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FD33CD" w:rsidRDefault="00FD33CD" w:rsidP="00FD33CD">
      <w:pPr>
        <w:pStyle w:val="a3"/>
        <w:ind w:right="114"/>
        <w:rPr>
          <w:b/>
          <w:sz w:val="36"/>
          <w:szCs w:val="36"/>
        </w:rPr>
      </w:pPr>
    </w:p>
    <w:p w:rsidR="00FD33CD" w:rsidRDefault="00FD33CD" w:rsidP="00FD33CD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33CD" w:rsidRDefault="00FD33CD" w:rsidP="00FD33CD">
      <w:pPr>
        <w:pStyle w:val="a3"/>
        <w:ind w:right="114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3451"/>
        <w:gridCol w:w="3729"/>
        <w:gridCol w:w="829"/>
      </w:tblGrid>
      <w:tr w:rsidR="00FD33CD" w:rsidTr="000011F2">
        <w:trPr>
          <w:trHeight w:val="393"/>
        </w:trPr>
        <w:tc>
          <w:tcPr>
            <w:tcW w:w="14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8B7F7D" w:rsidP="00555880">
            <w:pPr>
              <w:tabs>
                <w:tab w:val="left" w:pos="2765"/>
              </w:tabs>
              <w:ind w:left="-142"/>
              <w:jc w:val="center"/>
            </w:pPr>
            <w:r>
              <w:t>24.03.2023</w:t>
            </w:r>
          </w:p>
        </w:tc>
        <w:tc>
          <w:tcPr>
            <w:tcW w:w="34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3CD" w:rsidRDefault="00FD33CD">
            <w:pPr>
              <w:ind w:left="-142" w:firstLine="426"/>
              <w:jc w:val="center"/>
              <w:rPr>
                <w:position w:val="-6"/>
              </w:rPr>
            </w:pPr>
          </w:p>
        </w:tc>
        <w:tc>
          <w:tcPr>
            <w:tcW w:w="37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B83938" w:rsidP="00B83938">
            <w:pPr>
              <w:ind w:left="-142" w:firstLine="426"/>
              <w:jc w:val="both"/>
            </w:pPr>
            <w:r>
              <w:rPr>
                <w:position w:val="-6"/>
              </w:rPr>
              <w:t xml:space="preserve">                                 </w:t>
            </w:r>
            <w:r w:rsidR="00555880">
              <w:rPr>
                <w:position w:val="-6"/>
              </w:rPr>
              <w:t xml:space="preserve">  </w:t>
            </w:r>
            <w:r>
              <w:rPr>
                <w:position w:val="-6"/>
              </w:rPr>
              <w:t xml:space="preserve"> </w:t>
            </w:r>
            <w:r w:rsidR="00FD33CD">
              <w:rPr>
                <w:position w:val="-6"/>
              </w:rPr>
              <w:t>№</w:t>
            </w:r>
            <w:r w:rsidR="00EE122C">
              <w:rPr>
                <w:position w:val="-6"/>
              </w:rPr>
              <w:t xml:space="preserve"> </w:t>
            </w:r>
            <w:r w:rsidR="008B7F7D">
              <w:rPr>
                <w:position w:val="-6"/>
              </w:rPr>
              <w:t>237</w:t>
            </w:r>
          </w:p>
        </w:tc>
        <w:tc>
          <w:tcPr>
            <w:tcW w:w="8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3CD" w:rsidRDefault="00FD33CD"/>
        </w:tc>
      </w:tr>
      <w:tr w:rsidR="00FD33CD" w:rsidTr="000011F2">
        <w:trPr>
          <w:trHeight w:val="393"/>
        </w:trPr>
        <w:tc>
          <w:tcPr>
            <w:tcW w:w="949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FD33CD">
            <w:pPr>
              <w:tabs>
                <w:tab w:val="left" w:pos="2765"/>
              </w:tabs>
              <w:ind w:left="-142" w:firstLine="426"/>
              <w:jc w:val="center"/>
            </w:pPr>
            <w:r>
              <w:t>г. Омутнинск</w:t>
            </w:r>
          </w:p>
          <w:p w:rsidR="00B83938" w:rsidRDefault="00B83938">
            <w:pPr>
              <w:tabs>
                <w:tab w:val="left" w:pos="2765"/>
              </w:tabs>
              <w:ind w:left="-142" w:firstLine="426"/>
              <w:jc w:val="center"/>
            </w:pPr>
          </w:p>
        </w:tc>
      </w:tr>
    </w:tbl>
    <w:p w:rsidR="00FD33CD" w:rsidRDefault="00B83938" w:rsidP="00B83938">
      <w:pPr>
        <w:jc w:val="center"/>
        <w:rPr>
          <w:sz w:val="48"/>
          <w:szCs w:val="48"/>
        </w:rPr>
      </w:pPr>
      <w:r>
        <w:rPr>
          <w:b/>
        </w:rPr>
        <w:t>О внесении</w:t>
      </w:r>
      <w:r w:rsidRPr="001C0EFB">
        <w:rPr>
          <w:b/>
        </w:rPr>
        <w:t xml:space="preserve"> изменений в постановление администрации Омутнинского </w:t>
      </w:r>
      <w:r>
        <w:rPr>
          <w:b/>
        </w:rPr>
        <w:t xml:space="preserve">      городского поселения от 13.12.2022 № 1073</w:t>
      </w:r>
    </w:p>
    <w:p w:rsidR="00884CE8" w:rsidRDefault="00884CE8" w:rsidP="00884CE8">
      <w:pPr>
        <w:jc w:val="center"/>
        <w:rPr>
          <w:b/>
        </w:rPr>
      </w:pPr>
    </w:p>
    <w:p w:rsidR="00884CE8" w:rsidRDefault="00884CE8" w:rsidP="00884CE8">
      <w:pPr>
        <w:spacing w:line="360" w:lineRule="auto"/>
        <w:jc w:val="both"/>
      </w:pPr>
      <w:r>
        <w:tab/>
        <w:t xml:space="preserve">В соответствии со статьей 79 Бюджетного кодекса Российской Федерации, Федеральным </w:t>
      </w:r>
      <w:r w:rsidR="00B83938">
        <w:t>законом от 06.10.2003 № 131-ФЗ "</w:t>
      </w:r>
      <w:r>
        <w:t>Об общих принципах организации местного самоуп</w:t>
      </w:r>
      <w:r w:rsidR="00B83938">
        <w:t>равления в Российской Федерации"</w:t>
      </w:r>
      <w:r>
        <w:t>, Федеральным за</w:t>
      </w:r>
      <w:r w:rsidR="00B83938">
        <w:t>коном от 25.02.1999 г. № 39-ФЗ "</w:t>
      </w:r>
      <w:r>
        <w:t>Об инвестиционной деятельности в Российской Федерации, осуществляемой</w:t>
      </w:r>
      <w:r w:rsidR="00B83938">
        <w:t xml:space="preserve"> в форме капитальных вложений"</w:t>
      </w:r>
      <w:r w:rsidR="00EA179C">
        <w:t>,</w:t>
      </w:r>
      <w:r w:rsidR="00B83938">
        <w:t xml:space="preserve"> решением </w:t>
      </w:r>
      <w:r w:rsidR="00EE122C">
        <w:t>Омутнинской городской Думы от 28.02.2023 г. № 6</w:t>
      </w:r>
      <w:r w:rsidR="00B83938" w:rsidRPr="000E6D32">
        <w:t xml:space="preserve"> "</w:t>
      </w:r>
      <w:r w:rsidR="00EE122C" w:rsidRPr="00092866">
        <w:t>О внесении изменений и дополнений в решение Омутнинской городской Думы от</w:t>
      </w:r>
      <w:r w:rsidR="00EE122C" w:rsidRPr="000E6D32">
        <w:t xml:space="preserve"> </w:t>
      </w:r>
      <w:r w:rsidR="00EE122C">
        <w:t>22.12.2022 № 68 "</w:t>
      </w:r>
      <w:r w:rsidR="00B83938" w:rsidRPr="000E6D32">
        <w:t xml:space="preserve">О бюджете муниципального образования Омутнинское городское поселение Омутнинского </w:t>
      </w:r>
      <w:r w:rsidR="00B83938">
        <w:t xml:space="preserve">района Кировской области на 2023 год и на плановый период 2024-2025 </w:t>
      </w:r>
      <w:r w:rsidR="00B83938" w:rsidRPr="000E6D32">
        <w:t>годов"</w:t>
      </w:r>
      <w:r w:rsidR="00EA179C">
        <w:t xml:space="preserve"> </w:t>
      </w:r>
      <w:r>
        <w:t>администрация Омутнинского городского поселения ПОСТАНОВЛЯЕТ:</w:t>
      </w:r>
    </w:p>
    <w:p w:rsidR="00B83938" w:rsidRPr="00B83938" w:rsidRDefault="00B83938" w:rsidP="00B83938">
      <w:pPr>
        <w:spacing w:line="360" w:lineRule="auto"/>
        <w:jc w:val="both"/>
      </w:pPr>
      <w:r>
        <w:tab/>
        <w:t xml:space="preserve">1. </w:t>
      </w:r>
      <w:r w:rsidRPr="001C0EFB">
        <w:t>Внести изменения в  постановление администрации Омутнинского городского</w:t>
      </w:r>
      <w:r>
        <w:t xml:space="preserve"> поселения от 13.12.2023 № 1073 "</w:t>
      </w:r>
      <w:r w:rsidRPr="00B83938">
        <w:t>О подготовке и реализации бюджетных инвестиций в объекты муниципальной собственности Омутнинского городского поселения Омутнинского района Кировской области</w:t>
      </w:r>
      <w:r>
        <w:t>"</w:t>
      </w:r>
      <w:r w:rsidR="00EE122C">
        <w:t xml:space="preserve"> (с изменениями от 10.02.2023 № 118)</w:t>
      </w:r>
      <w:r>
        <w:t>:</w:t>
      </w:r>
    </w:p>
    <w:p w:rsidR="00B83938" w:rsidRDefault="00B83938" w:rsidP="00884CE8">
      <w:pPr>
        <w:spacing w:line="360" w:lineRule="auto"/>
        <w:jc w:val="both"/>
      </w:pPr>
      <w:r>
        <w:tab/>
        <w:t>1.1. Пункт 1.8. постановления изложить в следующей редакции:</w:t>
      </w:r>
    </w:p>
    <w:p w:rsidR="00B83938" w:rsidRDefault="00B83938" w:rsidP="00B83938">
      <w:pPr>
        <w:spacing w:line="360" w:lineRule="auto"/>
        <w:jc w:val="both"/>
      </w:pPr>
      <w:r>
        <w:tab/>
        <w:t xml:space="preserve">"Предполагаемая (предельная) стоимость приобретения недвижимого имущества – </w:t>
      </w:r>
      <w:r w:rsidR="008E736C">
        <w:t xml:space="preserve">520 179 890,66 </w:t>
      </w:r>
      <w:r>
        <w:t>руб.".</w:t>
      </w:r>
    </w:p>
    <w:p w:rsidR="008C6037" w:rsidRDefault="00B83938" w:rsidP="008C6037">
      <w:pPr>
        <w:spacing w:line="360" w:lineRule="auto"/>
        <w:jc w:val="both"/>
      </w:pPr>
      <w:r>
        <w:lastRenderedPageBreak/>
        <w:tab/>
        <w:t>1.2.</w:t>
      </w:r>
      <w:r w:rsidRPr="00B83938">
        <w:t xml:space="preserve"> </w:t>
      </w:r>
      <w:r>
        <w:t>Приложение к постановлению "Распределение общего (предельного) объема предоставляемых инвестиций по годам реализации" изложить в новой редакции. Прилагается</w:t>
      </w:r>
      <w:r w:rsidR="00E049FA">
        <w:t>.</w:t>
      </w:r>
    </w:p>
    <w:p w:rsidR="00E049FA" w:rsidRDefault="00932712" w:rsidP="00E049FA">
      <w:pPr>
        <w:spacing w:line="360" w:lineRule="auto"/>
        <w:jc w:val="both"/>
      </w:pPr>
      <w:r>
        <w:tab/>
      </w:r>
      <w:r w:rsidR="00E049FA">
        <w:t xml:space="preserve">2. </w:t>
      </w:r>
      <w:r w:rsidR="00E049FA" w:rsidRPr="00D50C5F">
        <w:t>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</w:t>
      </w:r>
      <w:r w:rsidR="00E049FA">
        <w:t>.</w:t>
      </w:r>
    </w:p>
    <w:p w:rsidR="00E049FA" w:rsidRDefault="00E049FA" w:rsidP="00E049FA">
      <w:pPr>
        <w:spacing w:line="360" w:lineRule="auto"/>
        <w:jc w:val="both"/>
      </w:pPr>
      <w:r w:rsidRPr="001C0EFB">
        <w:t xml:space="preserve">         3. Постановление вступает в силу в соответствии с действующим законодательством.</w:t>
      </w:r>
      <w:bookmarkStart w:id="0" w:name="Par29"/>
      <w:bookmarkEnd w:id="0"/>
    </w:p>
    <w:p w:rsidR="00E049FA" w:rsidRDefault="00E049FA" w:rsidP="00E049FA">
      <w:pPr>
        <w:spacing w:line="360" w:lineRule="auto"/>
        <w:jc w:val="both"/>
      </w:pPr>
      <w:r>
        <w:tab/>
        <w:t>4.  Контроль за выполнением настоящего постановления оставляю за собой.</w:t>
      </w:r>
    </w:p>
    <w:p w:rsidR="00172333" w:rsidRDefault="00172333" w:rsidP="00884CE8">
      <w:pPr>
        <w:jc w:val="both"/>
      </w:pPr>
    </w:p>
    <w:p w:rsidR="00172333" w:rsidRDefault="00172333" w:rsidP="00884CE8">
      <w:pPr>
        <w:jc w:val="both"/>
      </w:pPr>
    </w:p>
    <w:p w:rsidR="00457BFA" w:rsidRDefault="00457BFA" w:rsidP="00457BFA">
      <w:pPr>
        <w:spacing w:line="360" w:lineRule="auto"/>
        <w:jc w:val="both"/>
      </w:pPr>
      <w:r>
        <w:t>Глава администрации</w:t>
      </w:r>
    </w:p>
    <w:p w:rsidR="005E20D3" w:rsidRDefault="00457BFA" w:rsidP="005E20D3">
      <w:pPr>
        <w:spacing w:line="360" w:lineRule="auto"/>
        <w:jc w:val="both"/>
      </w:pPr>
      <w:r>
        <w:t xml:space="preserve">Омутнинского городского поселения                                         </w:t>
      </w:r>
      <w:r w:rsidR="00E049FA">
        <w:t xml:space="preserve">     </w:t>
      </w:r>
      <w:r>
        <w:t>И.В. Шаталов</w:t>
      </w:r>
    </w:p>
    <w:p w:rsidR="005E20D3" w:rsidRDefault="005E20D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E049FA" w:rsidRDefault="00E049FA" w:rsidP="005E20D3">
      <w:pPr>
        <w:spacing w:line="360" w:lineRule="auto"/>
        <w:jc w:val="both"/>
      </w:pPr>
    </w:p>
    <w:p w:rsidR="004E70B0" w:rsidRDefault="004E70B0" w:rsidP="005E20D3">
      <w:pPr>
        <w:spacing w:line="360" w:lineRule="auto"/>
        <w:jc w:val="both"/>
      </w:pPr>
    </w:p>
    <w:p w:rsidR="000011F2" w:rsidRPr="0063271E" w:rsidRDefault="000011F2" w:rsidP="005E20D3">
      <w:pPr>
        <w:spacing w:line="360" w:lineRule="auto"/>
        <w:jc w:val="both"/>
      </w:pPr>
      <w:r w:rsidRPr="0063271E">
        <w:lastRenderedPageBreak/>
        <w:t>Подготовлено: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Главный специалист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финансово-экономического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отдела</w:t>
      </w:r>
      <w:r w:rsidRPr="0063271E">
        <w:t xml:space="preserve"> администрации 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Омутнинского городского  поселения        __________ </w:t>
      </w:r>
      <w:r w:rsidR="00E049FA">
        <w:t>К.А. Запольских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Согласовано: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4E70B0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Заведующий</w:t>
      </w:r>
      <w:r w:rsidR="000011F2" w:rsidRPr="0063271E">
        <w:t xml:space="preserve"> юридическим отделом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администрации Омутнинского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городского  поселения             </w:t>
      </w:r>
      <w:r w:rsidR="004E70B0">
        <w:t xml:space="preserve">                   __________  Е.Б. Волкова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0011F2" w:rsidRPr="0063271E" w:rsidRDefault="00E049FA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З</w:t>
      </w:r>
      <w:r w:rsidR="000011F2" w:rsidRPr="0063271E">
        <w:t>аведующ</w:t>
      </w:r>
      <w:r>
        <w:t xml:space="preserve">ий </w:t>
      </w:r>
      <w:r w:rsidR="000011F2" w:rsidRPr="0063271E">
        <w:t>финансово-экономическим</w:t>
      </w:r>
    </w:p>
    <w:p w:rsidR="00E049FA" w:rsidRDefault="00245B9C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о</w:t>
      </w:r>
      <w:r w:rsidR="000011F2" w:rsidRPr="0063271E">
        <w:t>тделом</w:t>
      </w:r>
      <w:r w:rsidR="00E049FA">
        <w:t>, главный бухгалтер</w:t>
      </w:r>
    </w:p>
    <w:p w:rsidR="000011F2" w:rsidRPr="0063271E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администрации Омутнинского</w:t>
      </w:r>
    </w:p>
    <w:p w:rsidR="000011F2" w:rsidRPr="0063271E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 xml:space="preserve">городского поселения                     </w:t>
      </w:r>
      <w:r w:rsidR="00E049FA">
        <w:t xml:space="preserve">         </w:t>
      </w:r>
      <w:r w:rsidRPr="0063271E">
        <w:t>__________</w:t>
      </w:r>
      <w:r w:rsidR="00E049FA">
        <w:t>Е.В. Арасланова</w:t>
      </w:r>
    </w:p>
    <w:p w:rsidR="000011F2" w:rsidRDefault="000011F2" w:rsidP="00457BFA">
      <w:pPr>
        <w:spacing w:line="360" w:lineRule="auto"/>
        <w:jc w:val="both"/>
        <w:sectPr w:rsidR="000011F2" w:rsidSect="00A32C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241" w:rsidRDefault="00E049FA" w:rsidP="00FB7241">
      <w:pPr>
        <w:spacing w:line="360" w:lineRule="auto"/>
        <w:jc w:val="both"/>
      </w:pPr>
      <w:r>
        <w:lastRenderedPageBreak/>
        <w:t xml:space="preserve">                                                                                                                   </w:t>
      </w:r>
      <w:r w:rsidR="00FB7241">
        <w:t>Приложение</w:t>
      </w:r>
    </w:p>
    <w:p w:rsidR="00FB7241" w:rsidRP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B7241" w:rsidRPr="00FB7241">
        <w:rPr>
          <w:sz w:val="24"/>
          <w:szCs w:val="24"/>
        </w:rPr>
        <w:t>к постановлению админ</w:t>
      </w:r>
      <w:r w:rsidR="00FB7241">
        <w:rPr>
          <w:sz w:val="24"/>
          <w:szCs w:val="24"/>
        </w:rPr>
        <w:t>и</w:t>
      </w:r>
      <w:r w:rsidR="00FB7241" w:rsidRPr="00FB7241">
        <w:rPr>
          <w:sz w:val="24"/>
          <w:szCs w:val="24"/>
        </w:rPr>
        <w:t>страции</w:t>
      </w:r>
    </w:p>
    <w:p w:rsidR="00FB7241" w:rsidRP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B7241" w:rsidRPr="00FB7241">
        <w:rPr>
          <w:sz w:val="24"/>
          <w:szCs w:val="24"/>
        </w:rPr>
        <w:t>Омутнинского городского поселения</w:t>
      </w:r>
    </w:p>
    <w:p w:rsid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B7241" w:rsidRPr="00FB7241">
        <w:rPr>
          <w:sz w:val="24"/>
          <w:szCs w:val="24"/>
        </w:rPr>
        <w:t>Омутнинского района Кировской области</w:t>
      </w:r>
    </w:p>
    <w:p w:rsid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"</w:t>
      </w:r>
      <w:r w:rsidR="00FB7241">
        <w:rPr>
          <w:sz w:val="24"/>
          <w:szCs w:val="24"/>
        </w:rPr>
        <w:t>О подготовке и реализации бюджетных</w:t>
      </w:r>
    </w:p>
    <w:p w:rsidR="00FB7241" w:rsidRDefault="00FB7241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инвестиций в объекты муниципальной</w:t>
      </w:r>
    </w:p>
    <w:p w:rsidR="00FB7241" w:rsidRDefault="00FB7241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собственности</w:t>
      </w:r>
      <w:r w:rsidRPr="00FB7241">
        <w:rPr>
          <w:sz w:val="24"/>
          <w:szCs w:val="24"/>
        </w:rPr>
        <w:t xml:space="preserve"> Омутнинского городского поселения</w:t>
      </w:r>
    </w:p>
    <w:p w:rsidR="00FB7241" w:rsidRDefault="00E049FA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B7241" w:rsidRPr="00FB7241">
        <w:rPr>
          <w:sz w:val="24"/>
          <w:szCs w:val="24"/>
        </w:rPr>
        <w:t>Омутнинского района Кировской области</w:t>
      </w:r>
      <w:r>
        <w:rPr>
          <w:sz w:val="24"/>
          <w:szCs w:val="24"/>
        </w:rPr>
        <w:t>"</w:t>
      </w:r>
    </w:p>
    <w:p w:rsidR="00FB7241" w:rsidRDefault="00373649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049FA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E70B0">
        <w:rPr>
          <w:sz w:val="24"/>
          <w:szCs w:val="24"/>
        </w:rPr>
        <w:t>от</w:t>
      </w:r>
      <w:r w:rsidR="008B7F7D">
        <w:rPr>
          <w:sz w:val="24"/>
          <w:szCs w:val="24"/>
        </w:rPr>
        <w:t xml:space="preserve"> 24.03.2023 </w:t>
      </w:r>
      <w:r>
        <w:rPr>
          <w:sz w:val="24"/>
          <w:szCs w:val="24"/>
        </w:rPr>
        <w:t>№</w:t>
      </w:r>
      <w:bookmarkStart w:id="1" w:name="_GoBack"/>
      <w:bookmarkEnd w:id="1"/>
      <w:r w:rsidR="008B7F7D">
        <w:rPr>
          <w:sz w:val="24"/>
          <w:szCs w:val="24"/>
        </w:rPr>
        <w:t xml:space="preserve"> 237</w:t>
      </w:r>
    </w:p>
    <w:p w:rsidR="00FB7241" w:rsidRDefault="00FB7241" w:rsidP="00FB7241">
      <w:pPr>
        <w:jc w:val="both"/>
        <w:rPr>
          <w:sz w:val="24"/>
          <w:szCs w:val="24"/>
        </w:rPr>
      </w:pPr>
    </w:p>
    <w:p w:rsidR="002E1796" w:rsidRDefault="002E1796" w:rsidP="00FB7241">
      <w:pPr>
        <w:jc w:val="center"/>
      </w:pPr>
    </w:p>
    <w:p w:rsidR="002E1796" w:rsidRDefault="002E1796" w:rsidP="00FB7241">
      <w:pPr>
        <w:jc w:val="center"/>
      </w:pPr>
    </w:p>
    <w:p w:rsidR="00FB7241" w:rsidRPr="00FB7241" w:rsidRDefault="00FB7241" w:rsidP="00FB7241">
      <w:pPr>
        <w:jc w:val="center"/>
      </w:pPr>
      <w:r w:rsidRPr="00FB7241">
        <w:t>РАСПРЕДЕЛЕНИЕ</w:t>
      </w:r>
    </w:p>
    <w:p w:rsidR="00FB7241" w:rsidRDefault="00FB7241" w:rsidP="00FB7241">
      <w:pPr>
        <w:jc w:val="center"/>
      </w:pPr>
      <w:r w:rsidRPr="00FB7241">
        <w:t xml:space="preserve">общего (предельного) объема предоставляемых инвестиций по годам реализации </w:t>
      </w:r>
    </w:p>
    <w:p w:rsidR="00FB7241" w:rsidRPr="00D35A5C" w:rsidRDefault="00D35A5C" w:rsidP="00D35A5C">
      <w:pPr>
        <w:jc w:val="right"/>
        <w:rPr>
          <w:sz w:val="24"/>
          <w:szCs w:val="24"/>
        </w:rPr>
      </w:pPr>
      <w:r w:rsidRPr="00D35A5C">
        <w:rPr>
          <w:sz w:val="24"/>
          <w:szCs w:val="24"/>
        </w:rPr>
        <w:t>руб.</w:t>
      </w:r>
    </w:p>
    <w:tbl>
      <w:tblPr>
        <w:tblStyle w:val="a5"/>
        <w:tblW w:w="14425" w:type="dxa"/>
        <w:tblLayout w:type="fixed"/>
        <w:tblLook w:val="04A0"/>
      </w:tblPr>
      <w:tblGrid>
        <w:gridCol w:w="540"/>
        <w:gridCol w:w="2970"/>
        <w:gridCol w:w="1559"/>
        <w:gridCol w:w="2126"/>
        <w:gridCol w:w="2410"/>
        <w:gridCol w:w="2552"/>
        <w:gridCol w:w="2268"/>
      </w:tblGrid>
      <w:tr w:rsidR="00172333" w:rsidTr="00172333">
        <w:trPr>
          <w:trHeight w:val="690"/>
        </w:trPr>
        <w:tc>
          <w:tcPr>
            <w:tcW w:w="540" w:type="dxa"/>
            <w:vMerge w:val="restart"/>
          </w:tcPr>
          <w:p w:rsidR="00172333" w:rsidRDefault="00172333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0" w:type="dxa"/>
            <w:vMerge w:val="restart"/>
          </w:tcPr>
          <w:p w:rsidR="00172333" w:rsidRDefault="00172333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(объектов)</w:t>
            </w:r>
          </w:p>
        </w:tc>
        <w:tc>
          <w:tcPr>
            <w:tcW w:w="1559" w:type="dxa"/>
            <w:vMerge w:val="restart"/>
          </w:tcPr>
          <w:p w:rsidR="00172333" w:rsidRDefault="00172333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126" w:type="dxa"/>
            <w:vMerge w:val="restart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инвестиций</w:t>
            </w:r>
          </w:p>
        </w:tc>
        <w:tc>
          <w:tcPr>
            <w:tcW w:w="7230" w:type="dxa"/>
            <w:gridSpan w:val="3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172333" w:rsidTr="00172333">
        <w:trPr>
          <w:trHeight w:val="690"/>
        </w:trPr>
        <w:tc>
          <w:tcPr>
            <w:tcW w:w="540" w:type="dxa"/>
            <w:vMerge/>
          </w:tcPr>
          <w:p w:rsidR="00172333" w:rsidRDefault="0017233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172333" w:rsidRDefault="0017233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2333" w:rsidRDefault="00172333" w:rsidP="00D35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2333" w:rsidRDefault="00172333" w:rsidP="00D35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фонда</w:t>
            </w:r>
          </w:p>
        </w:tc>
        <w:tc>
          <w:tcPr>
            <w:tcW w:w="2552" w:type="dxa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268" w:type="dxa"/>
          </w:tcPr>
          <w:p w:rsidR="00172333" w:rsidRDefault="00172333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</w:t>
            </w:r>
          </w:p>
        </w:tc>
      </w:tr>
      <w:tr w:rsidR="00E049FA" w:rsidTr="00172333">
        <w:tc>
          <w:tcPr>
            <w:tcW w:w="540" w:type="dxa"/>
            <w:vMerge w:val="restart"/>
          </w:tcPr>
          <w:p w:rsidR="00E049FA" w:rsidRDefault="00E049FA" w:rsidP="00FB7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0" w:type="dxa"/>
            <w:vMerge w:val="restart"/>
          </w:tcPr>
          <w:p w:rsidR="00E049FA" w:rsidRPr="00D35A5C" w:rsidRDefault="00E049FA" w:rsidP="0024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жилых помещений </w:t>
            </w:r>
          </w:p>
        </w:tc>
        <w:tc>
          <w:tcPr>
            <w:tcW w:w="1559" w:type="dxa"/>
          </w:tcPr>
          <w:p w:rsidR="00E049FA" w:rsidRPr="00D35A5C" w:rsidRDefault="00E049FA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E049FA" w:rsidRPr="00D35A5C" w:rsidRDefault="00E049FA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31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941</w:t>
            </w:r>
            <w:r w:rsidR="00331A9F">
              <w:rPr>
                <w:sz w:val="24"/>
                <w:szCs w:val="24"/>
              </w:rPr>
              <w:t xml:space="preserve"> 549,35</w:t>
            </w:r>
          </w:p>
        </w:tc>
        <w:tc>
          <w:tcPr>
            <w:tcW w:w="2410" w:type="dxa"/>
          </w:tcPr>
          <w:p w:rsidR="00E049FA" w:rsidRPr="00D35A5C" w:rsidRDefault="00E049FA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31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812</w:t>
            </w:r>
            <w:r w:rsidR="00331A9F">
              <w:rPr>
                <w:sz w:val="24"/>
                <w:szCs w:val="24"/>
              </w:rPr>
              <w:t xml:space="preserve"> 041,36</w:t>
            </w:r>
          </w:p>
        </w:tc>
        <w:tc>
          <w:tcPr>
            <w:tcW w:w="2552" w:type="dxa"/>
          </w:tcPr>
          <w:p w:rsidR="00E049FA" w:rsidRPr="00D35A5C" w:rsidRDefault="00E049FA" w:rsidP="00331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331A9F">
              <w:rPr>
                <w:sz w:val="24"/>
                <w:szCs w:val="24"/>
              </w:rPr>
              <w:t xml:space="preserve"> 515,09</w:t>
            </w:r>
          </w:p>
        </w:tc>
        <w:tc>
          <w:tcPr>
            <w:tcW w:w="2268" w:type="dxa"/>
          </w:tcPr>
          <w:p w:rsidR="00E049FA" w:rsidRPr="00D35A5C" w:rsidRDefault="00E049FA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31A9F">
              <w:rPr>
                <w:sz w:val="24"/>
                <w:szCs w:val="24"/>
              </w:rPr>
              <w:t xml:space="preserve"> 992,90</w:t>
            </w:r>
          </w:p>
        </w:tc>
      </w:tr>
      <w:tr w:rsidR="00E049FA" w:rsidTr="00172333">
        <w:tc>
          <w:tcPr>
            <w:tcW w:w="540" w:type="dxa"/>
            <w:vMerge/>
          </w:tcPr>
          <w:p w:rsidR="00E049FA" w:rsidRDefault="00E049FA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E049FA" w:rsidRDefault="00E049FA" w:rsidP="00245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49FA" w:rsidRDefault="00E049FA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E049FA" w:rsidRDefault="004E70B0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5 094 477,77</w:t>
            </w:r>
          </w:p>
        </w:tc>
        <w:tc>
          <w:tcPr>
            <w:tcW w:w="2410" w:type="dxa"/>
          </w:tcPr>
          <w:p w:rsidR="00E049FA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5 043 495,99</w:t>
            </w:r>
          </w:p>
        </w:tc>
        <w:tc>
          <w:tcPr>
            <w:tcW w:w="2552" w:type="dxa"/>
          </w:tcPr>
          <w:p w:rsidR="00E049FA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45 866,86</w:t>
            </w:r>
          </w:p>
        </w:tc>
        <w:tc>
          <w:tcPr>
            <w:tcW w:w="2268" w:type="dxa"/>
          </w:tcPr>
          <w:p w:rsidR="00E049FA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5 114,92</w:t>
            </w:r>
          </w:p>
        </w:tc>
      </w:tr>
      <w:tr w:rsidR="00E049FA" w:rsidTr="00172333">
        <w:tc>
          <w:tcPr>
            <w:tcW w:w="540" w:type="dxa"/>
            <w:vMerge w:val="restart"/>
          </w:tcPr>
          <w:p w:rsidR="00E049FA" w:rsidRDefault="00E049FA" w:rsidP="00FB7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0" w:type="dxa"/>
            <w:vMerge w:val="restart"/>
          </w:tcPr>
          <w:p w:rsidR="00E049FA" w:rsidRDefault="00E049FA" w:rsidP="00245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многоквартирных домов </w:t>
            </w:r>
          </w:p>
        </w:tc>
        <w:tc>
          <w:tcPr>
            <w:tcW w:w="1559" w:type="dxa"/>
          </w:tcPr>
          <w:p w:rsidR="00E049FA" w:rsidRPr="00D35A5C" w:rsidRDefault="00E049FA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276 179 001,31</w:t>
            </w:r>
          </w:p>
        </w:tc>
        <w:tc>
          <w:tcPr>
            <w:tcW w:w="2410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273 417 185,48</w:t>
            </w:r>
          </w:p>
        </w:tc>
        <w:tc>
          <w:tcPr>
            <w:tcW w:w="2552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2 485 689,69</w:t>
            </w:r>
          </w:p>
        </w:tc>
        <w:tc>
          <w:tcPr>
            <w:tcW w:w="2268" w:type="dxa"/>
          </w:tcPr>
          <w:p w:rsidR="00E049FA" w:rsidRDefault="00331A9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276 126,14</w:t>
            </w:r>
          </w:p>
        </w:tc>
      </w:tr>
      <w:tr w:rsidR="00E049FA" w:rsidTr="00172333">
        <w:tc>
          <w:tcPr>
            <w:tcW w:w="540" w:type="dxa"/>
            <w:vMerge/>
          </w:tcPr>
          <w:p w:rsidR="00E049FA" w:rsidRDefault="00E049FA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E049FA" w:rsidRDefault="00E049FA" w:rsidP="00245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49FA" w:rsidRDefault="00E049FA" w:rsidP="0017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E049FA" w:rsidRDefault="004E70B0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225 964 862,23</w:t>
            </w:r>
          </w:p>
        </w:tc>
        <w:tc>
          <w:tcPr>
            <w:tcW w:w="2410" w:type="dxa"/>
          </w:tcPr>
          <w:p w:rsidR="00E049FA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45 220 274,01</w:t>
            </w:r>
          </w:p>
        </w:tc>
        <w:tc>
          <w:tcPr>
            <w:tcW w:w="2552" w:type="dxa"/>
          </w:tcPr>
          <w:p w:rsidR="00E049FA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180 518 623,14</w:t>
            </w:r>
          </w:p>
        </w:tc>
        <w:tc>
          <w:tcPr>
            <w:tcW w:w="2268" w:type="dxa"/>
          </w:tcPr>
          <w:p w:rsidR="00E049FA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225 965,08</w:t>
            </w:r>
          </w:p>
        </w:tc>
      </w:tr>
      <w:tr w:rsidR="00172333" w:rsidTr="00172333">
        <w:tc>
          <w:tcPr>
            <w:tcW w:w="540" w:type="dxa"/>
          </w:tcPr>
          <w:p w:rsidR="00172333" w:rsidRDefault="0017233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172333" w:rsidRPr="00D35A5C" w:rsidRDefault="00172333" w:rsidP="00FB7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72333" w:rsidRPr="00D35A5C" w:rsidRDefault="0017233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2333" w:rsidRPr="00D35A5C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520 179 890,66</w:t>
            </w:r>
          </w:p>
        </w:tc>
        <w:tc>
          <w:tcPr>
            <w:tcW w:w="2410" w:type="dxa"/>
          </w:tcPr>
          <w:p w:rsidR="00172333" w:rsidRPr="00D35A5C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336 492 996,84</w:t>
            </w:r>
          </w:p>
        </w:tc>
        <w:tc>
          <w:tcPr>
            <w:tcW w:w="2552" w:type="dxa"/>
          </w:tcPr>
          <w:p w:rsidR="00172333" w:rsidRPr="00D35A5C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183 166 694,78</w:t>
            </w:r>
          </w:p>
        </w:tc>
        <w:tc>
          <w:tcPr>
            <w:tcW w:w="2268" w:type="dxa"/>
          </w:tcPr>
          <w:p w:rsidR="00172333" w:rsidRPr="00D35A5C" w:rsidRDefault="005E368D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520 199,04</w:t>
            </w:r>
          </w:p>
        </w:tc>
      </w:tr>
    </w:tbl>
    <w:p w:rsidR="00FB7241" w:rsidRPr="00FB7241" w:rsidRDefault="004E714C" w:rsidP="004E714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FB7241" w:rsidRPr="00FB7241" w:rsidSect="004B0A8F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FD33CD"/>
    <w:rsid w:val="000011F2"/>
    <w:rsid w:val="000033E3"/>
    <w:rsid w:val="00103084"/>
    <w:rsid w:val="00144F7D"/>
    <w:rsid w:val="00172333"/>
    <w:rsid w:val="001A51E2"/>
    <w:rsid w:val="00214730"/>
    <w:rsid w:val="00245B9C"/>
    <w:rsid w:val="002D6293"/>
    <w:rsid w:val="002E1796"/>
    <w:rsid w:val="002F56AD"/>
    <w:rsid w:val="00324495"/>
    <w:rsid w:val="00331A9F"/>
    <w:rsid w:val="00373649"/>
    <w:rsid w:val="003946FF"/>
    <w:rsid w:val="003B164A"/>
    <w:rsid w:val="003E5B11"/>
    <w:rsid w:val="004300DC"/>
    <w:rsid w:val="00457BFA"/>
    <w:rsid w:val="004B0A8F"/>
    <w:rsid w:val="004E70B0"/>
    <w:rsid w:val="004E714C"/>
    <w:rsid w:val="00527A3C"/>
    <w:rsid w:val="00555880"/>
    <w:rsid w:val="005700E9"/>
    <w:rsid w:val="005E20D3"/>
    <w:rsid w:val="005E368D"/>
    <w:rsid w:val="005F1818"/>
    <w:rsid w:val="00602D9C"/>
    <w:rsid w:val="00804DCF"/>
    <w:rsid w:val="00841B62"/>
    <w:rsid w:val="0087040B"/>
    <w:rsid w:val="00884CE8"/>
    <w:rsid w:val="008B7F7D"/>
    <w:rsid w:val="008C6037"/>
    <w:rsid w:val="008E0F36"/>
    <w:rsid w:val="008E2E59"/>
    <w:rsid w:val="008E736C"/>
    <w:rsid w:val="00910EC2"/>
    <w:rsid w:val="00932712"/>
    <w:rsid w:val="00941B0C"/>
    <w:rsid w:val="009920E1"/>
    <w:rsid w:val="00995EBF"/>
    <w:rsid w:val="00997562"/>
    <w:rsid w:val="00A32C51"/>
    <w:rsid w:val="00A3664A"/>
    <w:rsid w:val="00A72FC5"/>
    <w:rsid w:val="00AC1CD1"/>
    <w:rsid w:val="00B83938"/>
    <w:rsid w:val="00BE7A7D"/>
    <w:rsid w:val="00C0468C"/>
    <w:rsid w:val="00C23BBB"/>
    <w:rsid w:val="00D35A5C"/>
    <w:rsid w:val="00D5004B"/>
    <w:rsid w:val="00D50C5F"/>
    <w:rsid w:val="00E00FC4"/>
    <w:rsid w:val="00E049FA"/>
    <w:rsid w:val="00EA179C"/>
    <w:rsid w:val="00EA3A8A"/>
    <w:rsid w:val="00EE122C"/>
    <w:rsid w:val="00F6775F"/>
    <w:rsid w:val="00FB7241"/>
    <w:rsid w:val="00FD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33C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D33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47CD-8C17-42B6-AF43-E06BACC1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2023-03-27T05:57:00Z</cp:lastPrinted>
  <dcterms:created xsi:type="dcterms:W3CDTF">2023-03-27T05:13:00Z</dcterms:created>
  <dcterms:modified xsi:type="dcterms:W3CDTF">2023-04-04T13:50:00Z</dcterms:modified>
</cp:coreProperties>
</file>