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17" w:rsidRPr="008F15A5" w:rsidRDefault="009C1317" w:rsidP="009C1317">
      <w:pPr>
        <w:pStyle w:val="a3"/>
        <w:ind w:right="114"/>
        <w:rPr>
          <w:b/>
          <w:szCs w:val="28"/>
        </w:rPr>
      </w:pPr>
      <w:r w:rsidRPr="008F15A5">
        <w:rPr>
          <w:b/>
          <w:szCs w:val="28"/>
        </w:rPr>
        <w:t>АДМИНИСТРАЦИЯ</w:t>
      </w:r>
    </w:p>
    <w:p w:rsidR="009C1317" w:rsidRPr="008F15A5" w:rsidRDefault="009C1317" w:rsidP="009C1317">
      <w:pPr>
        <w:pStyle w:val="a3"/>
        <w:ind w:right="114"/>
        <w:rPr>
          <w:b/>
          <w:szCs w:val="28"/>
        </w:rPr>
      </w:pPr>
      <w:r w:rsidRPr="008F15A5">
        <w:rPr>
          <w:b/>
          <w:szCs w:val="28"/>
        </w:rPr>
        <w:t>МУНИЦИПАЛЬНОГО ОБРАЗОВАНИЯ</w:t>
      </w:r>
    </w:p>
    <w:p w:rsidR="009C1317" w:rsidRPr="008F15A5" w:rsidRDefault="009C1317" w:rsidP="009C1317">
      <w:pPr>
        <w:pStyle w:val="a3"/>
        <w:ind w:right="114"/>
        <w:rPr>
          <w:b/>
          <w:szCs w:val="28"/>
        </w:rPr>
      </w:pPr>
      <w:r w:rsidRPr="008F15A5">
        <w:rPr>
          <w:b/>
          <w:szCs w:val="28"/>
        </w:rPr>
        <w:t>ОМУТНИНСКОЕ ГОРОДСКОЕ ПОСЕЛЕНИЕ</w:t>
      </w:r>
    </w:p>
    <w:p w:rsidR="009C1317" w:rsidRPr="008F15A5" w:rsidRDefault="009C1317" w:rsidP="009C1317">
      <w:pPr>
        <w:pStyle w:val="a3"/>
        <w:ind w:right="114"/>
        <w:rPr>
          <w:b/>
          <w:szCs w:val="28"/>
        </w:rPr>
      </w:pPr>
      <w:r w:rsidRPr="008F15A5">
        <w:rPr>
          <w:b/>
          <w:szCs w:val="28"/>
        </w:rPr>
        <w:t>ОМУТНИНСКОГО РАЙОНА КИРОВСКОЙ ОБЛАСТИ</w:t>
      </w:r>
    </w:p>
    <w:p w:rsidR="009C1317" w:rsidRPr="008F15A5" w:rsidRDefault="009C1317" w:rsidP="009C1317">
      <w:pPr>
        <w:pStyle w:val="a3"/>
        <w:ind w:right="114"/>
        <w:rPr>
          <w:b/>
          <w:szCs w:val="28"/>
        </w:rPr>
      </w:pPr>
    </w:p>
    <w:p w:rsidR="009C1317" w:rsidRPr="008F15A5" w:rsidRDefault="009C1317" w:rsidP="009C1317">
      <w:pPr>
        <w:pStyle w:val="a3"/>
        <w:ind w:right="114"/>
        <w:rPr>
          <w:b/>
          <w:szCs w:val="28"/>
        </w:rPr>
      </w:pPr>
      <w:r w:rsidRPr="008F15A5">
        <w:rPr>
          <w:b/>
          <w:szCs w:val="28"/>
        </w:rPr>
        <w:t>ПОСТАНОВЛЕНИЕ</w:t>
      </w:r>
    </w:p>
    <w:p w:rsidR="009C1317" w:rsidRPr="008F15A5" w:rsidRDefault="009C1317" w:rsidP="009C1317">
      <w:pPr>
        <w:pStyle w:val="a3"/>
        <w:ind w:right="114"/>
        <w:rPr>
          <w:b/>
          <w:szCs w:val="28"/>
        </w:rPr>
      </w:pPr>
      <w:r w:rsidRPr="008F15A5">
        <w:rPr>
          <w:b/>
          <w:szCs w:val="28"/>
        </w:rPr>
        <w:t xml:space="preserve"> </w:t>
      </w:r>
    </w:p>
    <w:p w:rsidR="009C1317" w:rsidRPr="008F15A5" w:rsidRDefault="00D347C2" w:rsidP="009C1317">
      <w:pPr>
        <w:pStyle w:val="a3"/>
        <w:ind w:right="114"/>
        <w:jc w:val="left"/>
        <w:rPr>
          <w:szCs w:val="28"/>
        </w:rPr>
      </w:pPr>
      <w:r>
        <w:rPr>
          <w:szCs w:val="28"/>
        </w:rPr>
        <w:t>08.11.2022</w:t>
      </w:r>
      <w:r w:rsidR="009C1317" w:rsidRPr="008F15A5">
        <w:rPr>
          <w:szCs w:val="28"/>
        </w:rPr>
        <w:t xml:space="preserve">                                                                       </w:t>
      </w:r>
      <w:r w:rsidR="005D5353" w:rsidRPr="008F15A5">
        <w:rPr>
          <w:szCs w:val="28"/>
        </w:rPr>
        <w:t xml:space="preserve">                            </w:t>
      </w:r>
      <w:r w:rsidR="008F15A5">
        <w:rPr>
          <w:szCs w:val="28"/>
        </w:rPr>
        <w:t xml:space="preserve">    </w:t>
      </w:r>
      <w:r>
        <w:rPr>
          <w:szCs w:val="28"/>
        </w:rPr>
        <w:t>№ 951</w:t>
      </w:r>
    </w:p>
    <w:p w:rsidR="009C1317" w:rsidRPr="008F15A5" w:rsidRDefault="009C1317" w:rsidP="009C1317">
      <w:pPr>
        <w:pStyle w:val="a3"/>
        <w:ind w:right="113"/>
        <w:rPr>
          <w:szCs w:val="28"/>
        </w:rPr>
      </w:pPr>
      <w:r w:rsidRPr="008F15A5">
        <w:rPr>
          <w:szCs w:val="28"/>
        </w:rPr>
        <w:t>г. Омутнинск</w:t>
      </w:r>
    </w:p>
    <w:p w:rsidR="009B59B9" w:rsidRPr="008F15A5" w:rsidRDefault="009B59B9" w:rsidP="009C1317">
      <w:pPr>
        <w:pStyle w:val="a3"/>
        <w:ind w:right="113"/>
        <w:rPr>
          <w:szCs w:val="28"/>
        </w:rPr>
      </w:pPr>
    </w:p>
    <w:p w:rsidR="009C1317" w:rsidRPr="008F15A5" w:rsidRDefault="009B59B9" w:rsidP="009C1317">
      <w:pPr>
        <w:jc w:val="center"/>
        <w:rPr>
          <w:b/>
          <w:sz w:val="28"/>
          <w:szCs w:val="28"/>
        </w:rPr>
      </w:pPr>
      <w:r w:rsidRPr="008F15A5">
        <w:rPr>
          <w:b/>
          <w:sz w:val="28"/>
          <w:szCs w:val="28"/>
        </w:rPr>
        <w:t>О внесении изменений в постановление администрации Омутнинского городского п</w:t>
      </w:r>
      <w:r w:rsidR="00CF3D24" w:rsidRPr="008F15A5">
        <w:rPr>
          <w:b/>
          <w:sz w:val="28"/>
          <w:szCs w:val="28"/>
        </w:rPr>
        <w:t>оселения от 23.12.2020 г. № 1006</w:t>
      </w:r>
    </w:p>
    <w:p w:rsidR="009C1317" w:rsidRPr="008F15A5" w:rsidRDefault="009C131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40DF" w:rsidRPr="008F15A5" w:rsidRDefault="003D40DF" w:rsidP="003D40DF">
      <w:pPr>
        <w:spacing w:line="360" w:lineRule="auto"/>
        <w:ind w:firstLine="709"/>
        <w:jc w:val="both"/>
        <w:rPr>
          <w:sz w:val="28"/>
          <w:szCs w:val="28"/>
        </w:rPr>
      </w:pPr>
      <w:r w:rsidRPr="008F15A5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решением </w:t>
      </w:r>
      <w:r w:rsidR="000F3FC0" w:rsidRPr="008F15A5">
        <w:rPr>
          <w:sz w:val="28"/>
          <w:szCs w:val="28"/>
        </w:rPr>
        <w:t>Омутнинской городской Думы от 27.10.2022 г. № 49</w:t>
      </w:r>
      <w:r w:rsidRPr="008F15A5">
        <w:rPr>
          <w:sz w:val="28"/>
          <w:szCs w:val="28"/>
        </w:rPr>
        <w:t xml:space="preserve"> 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плановый период 2023-2024 годов", </w:t>
      </w:r>
      <w:r w:rsidRPr="008F15A5">
        <w:rPr>
          <w:color w:val="000000"/>
          <w:kern w:val="36"/>
          <w:sz w:val="28"/>
          <w:szCs w:val="28"/>
        </w:rPr>
        <w:t xml:space="preserve">постановлением </w:t>
      </w:r>
      <w:r w:rsidRPr="008F15A5">
        <w:rPr>
          <w:sz w:val="28"/>
          <w:szCs w:val="28"/>
        </w:rPr>
        <w:t xml:space="preserve">администрации муниципального образования Омутнинское городское поселение Омутнинского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администрация Омутнинского городского  поселения </w:t>
      </w:r>
      <w:r w:rsidRPr="008F15A5">
        <w:rPr>
          <w:b/>
          <w:sz w:val="28"/>
          <w:szCs w:val="28"/>
        </w:rPr>
        <w:t>ПОСТАНОВЛЯЕТ</w:t>
      </w:r>
      <w:r w:rsidRPr="008F15A5">
        <w:rPr>
          <w:sz w:val="28"/>
          <w:szCs w:val="28"/>
        </w:rPr>
        <w:t>:</w:t>
      </w:r>
    </w:p>
    <w:p w:rsidR="008C4773" w:rsidRPr="008F15A5" w:rsidRDefault="009C1317" w:rsidP="00A52CB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15A5">
        <w:rPr>
          <w:sz w:val="28"/>
          <w:szCs w:val="28"/>
        </w:rPr>
        <w:tab/>
        <w:t xml:space="preserve">1. </w:t>
      </w:r>
      <w:r w:rsidR="009B59B9" w:rsidRPr="008F15A5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CF3D24" w:rsidRPr="008F15A5">
        <w:rPr>
          <w:sz w:val="28"/>
          <w:szCs w:val="28"/>
        </w:rPr>
        <w:t>селения от 23.12.2020 г. № 1006 "</w:t>
      </w:r>
      <w:r w:rsidR="000F3FC0" w:rsidRPr="008F15A5">
        <w:rPr>
          <w:sz w:val="28"/>
          <w:szCs w:val="28"/>
        </w:rPr>
        <w:t>Об утверждении муниципальной программы "</w:t>
      </w:r>
      <w:r w:rsidR="00CF3D24" w:rsidRPr="008F15A5">
        <w:rPr>
          <w:sz w:val="28"/>
          <w:szCs w:val="28"/>
        </w:rPr>
        <w:t>Территориальное развитие муниципального образования Омутнинское городское поселение Омутнинского район</w:t>
      </w:r>
      <w:r w:rsidR="003D40DF" w:rsidRPr="008F15A5">
        <w:rPr>
          <w:sz w:val="28"/>
          <w:szCs w:val="28"/>
        </w:rPr>
        <w:t>а Кировской области" в 2021-2023</w:t>
      </w:r>
      <w:r w:rsidR="00CF3D24" w:rsidRPr="008F15A5">
        <w:rPr>
          <w:sz w:val="28"/>
          <w:szCs w:val="28"/>
        </w:rPr>
        <w:t xml:space="preserve"> годах</w:t>
      </w:r>
      <w:r w:rsidR="000F3FC0" w:rsidRPr="008F15A5">
        <w:rPr>
          <w:sz w:val="28"/>
          <w:szCs w:val="28"/>
        </w:rPr>
        <w:t>"</w:t>
      </w:r>
      <w:r w:rsidR="001E79A2" w:rsidRPr="008F15A5">
        <w:rPr>
          <w:sz w:val="28"/>
          <w:szCs w:val="28"/>
        </w:rPr>
        <w:t xml:space="preserve"> (с изменениями от 14.05.2021 № 394</w:t>
      </w:r>
      <w:r w:rsidR="002330CA" w:rsidRPr="008F15A5">
        <w:rPr>
          <w:sz w:val="28"/>
          <w:szCs w:val="28"/>
        </w:rPr>
        <w:t>, от 23.12.2021 № 1194, от 19.01.2022 № 29</w:t>
      </w:r>
      <w:r w:rsidR="00A52CB0" w:rsidRPr="008F15A5">
        <w:rPr>
          <w:sz w:val="28"/>
          <w:szCs w:val="28"/>
        </w:rPr>
        <w:t>, от 03.03.2022 № 204</w:t>
      </w:r>
      <w:r w:rsidR="003D40DF" w:rsidRPr="008F15A5">
        <w:rPr>
          <w:sz w:val="28"/>
          <w:szCs w:val="28"/>
        </w:rPr>
        <w:t>, от 12.05.2022 № 411</w:t>
      </w:r>
      <w:r w:rsidR="000F3FC0" w:rsidRPr="008F15A5">
        <w:rPr>
          <w:sz w:val="28"/>
          <w:szCs w:val="28"/>
        </w:rPr>
        <w:t>, от 05.09.2022 № 746</w:t>
      </w:r>
      <w:r w:rsidR="001E79A2" w:rsidRPr="008F15A5">
        <w:rPr>
          <w:sz w:val="28"/>
          <w:szCs w:val="28"/>
        </w:rPr>
        <w:t>)</w:t>
      </w:r>
      <w:r w:rsidR="00CF3D24" w:rsidRPr="008F15A5">
        <w:rPr>
          <w:sz w:val="28"/>
          <w:szCs w:val="28"/>
        </w:rPr>
        <w:t>:</w:t>
      </w:r>
      <w:r w:rsidR="009B59B9" w:rsidRPr="008F15A5">
        <w:rPr>
          <w:sz w:val="28"/>
          <w:szCs w:val="28"/>
        </w:rPr>
        <w:t xml:space="preserve"> </w:t>
      </w:r>
    </w:p>
    <w:p w:rsidR="009A0C7D" w:rsidRPr="008F15A5" w:rsidRDefault="003D40DF" w:rsidP="003D40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15A5">
        <w:rPr>
          <w:sz w:val="28"/>
          <w:szCs w:val="28"/>
        </w:rPr>
        <w:lastRenderedPageBreak/>
        <w:tab/>
        <w:t xml:space="preserve">1.1. </w:t>
      </w:r>
      <w:r w:rsidR="009A0C7D" w:rsidRPr="008F15A5">
        <w:rPr>
          <w:sz w:val="28"/>
          <w:szCs w:val="28"/>
        </w:rPr>
        <w:t>Раздел "Ресурсное обеспечение муниципальной программы" паспорта муниципальной программы изложить в следующей редакции:</w:t>
      </w:r>
    </w:p>
    <w:p w:rsidR="009A0C7D" w:rsidRPr="008F15A5" w:rsidRDefault="009A0C7D" w:rsidP="009A0C7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ab/>
        <w:t xml:space="preserve">"Общий объем финансирования муниципальной программы составляет 1138,200 тыс. руб., в том числе по годам реализации: </w:t>
      </w:r>
    </w:p>
    <w:p w:rsidR="009A0C7D" w:rsidRPr="008F15A5" w:rsidRDefault="009A0C7D" w:rsidP="009A0C7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>2021 – 128,300 тыс. руб.</w:t>
      </w:r>
    </w:p>
    <w:p w:rsidR="009A0C7D" w:rsidRPr="008F15A5" w:rsidRDefault="009A0C7D" w:rsidP="009A0C7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>2022 – 128,300 тыс. руб.</w:t>
      </w:r>
    </w:p>
    <w:p w:rsidR="009A0C7D" w:rsidRPr="008F15A5" w:rsidRDefault="009A0C7D" w:rsidP="009A0C7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 xml:space="preserve">2023 – </w:t>
      </w:r>
      <w:r w:rsidRPr="008F15A5">
        <w:rPr>
          <w:rFonts w:eastAsia="Calibri"/>
          <w:sz w:val="28"/>
          <w:szCs w:val="28"/>
          <w:lang w:eastAsia="en-US"/>
        </w:rPr>
        <w:t xml:space="preserve">753,300 </w:t>
      </w:r>
      <w:r w:rsidRPr="008F15A5">
        <w:rPr>
          <w:color w:val="000000"/>
          <w:kern w:val="36"/>
          <w:sz w:val="28"/>
          <w:szCs w:val="28"/>
        </w:rPr>
        <w:t>тыс. руб.</w:t>
      </w:r>
    </w:p>
    <w:p w:rsidR="009A0C7D" w:rsidRPr="008F15A5" w:rsidRDefault="009A0C7D" w:rsidP="009A0C7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>2024 – 128,300 тыс. руб.</w:t>
      </w:r>
    </w:p>
    <w:p w:rsidR="009A0C7D" w:rsidRPr="008F15A5" w:rsidRDefault="009A0C7D" w:rsidP="009A0C7D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>Финансирование программы осуществляется за счет бюджета Омутнинского городского поселения".</w:t>
      </w:r>
    </w:p>
    <w:p w:rsidR="009A0C7D" w:rsidRPr="008F15A5" w:rsidRDefault="009A0C7D" w:rsidP="009A0C7D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ab/>
        <w:t>1.2.</w:t>
      </w:r>
      <w:r w:rsidR="008F15A5" w:rsidRPr="008F15A5">
        <w:rPr>
          <w:color w:val="000000"/>
          <w:kern w:val="36"/>
          <w:sz w:val="28"/>
          <w:szCs w:val="28"/>
        </w:rPr>
        <w:t xml:space="preserve"> Второй абзац раздела 3 "Характеристика программных мероприятий" дополнить пунктом следующего содержания:</w:t>
      </w:r>
    </w:p>
    <w:p w:rsidR="008F15A5" w:rsidRPr="008F15A5" w:rsidRDefault="008F15A5" w:rsidP="009A0C7D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ab/>
        <w:t>"9)</w:t>
      </w:r>
      <w:r w:rsidRPr="008F15A5">
        <w:rPr>
          <w:rFonts w:eastAsia="Calibri"/>
          <w:sz w:val="28"/>
          <w:szCs w:val="28"/>
          <w:lang w:eastAsia="en-US"/>
        </w:rPr>
        <w:t xml:space="preserve"> Внесение изменений, связанных с подготовкой сведений о территориальных зонах Омутнинского городского поселения".</w:t>
      </w:r>
      <w:r w:rsidRPr="008F15A5">
        <w:rPr>
          <w:color w:val="000000"/>
          <w:kern w:val="36"/>
          <w:sz w:val="28"/>
          <w:szCs w:val="28"/>
        </w:rPr>
        <w:tab/>
      </w:r>
    </w:p>
    <w:p w:rsidR="003D40DF" w:rsidRPr="008F15A5" w:rsidRDefault="009A0C7D" w:rsidP="003D40DF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ab/>
        <w:t>1.3</w:t>
      </w:r>
      <w:r w:rsidR="003D40DF" w:rsidRPr="008F15A5">
        <w:rPr>
          <w:color w:val="000000"/>
          <w:kern w:val="36"/>
          <w:sz w:val="28"/>
          <w:szCs w:val="28"/>
        </w:rPr>
        <w:t xml:space="preserve">. Второй абзац раздела 4 </w:t>
      </w:r>
      <w:r w:rsidR="003D40DF" w:rsidRPr="008F15A5">
        <w:rPr>
          <w:sz w:val="28"/>
          <w:szCs w:val="28"/>
        </w:rPr>
        <w:t>"Обоснование ресурсного обеспечения муниципальной программы" изложить в следующей редакции:</w:t>
      </w:r>
    </w:p>
    <w:p w:rsidR="003D40DF" w:rsidRPr="008F15A5" w:rsidRDefault="003D40DF" w:rsidP="003D40DF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 xml:space="preserve">"Общий объем финансирования муниципальной программы составляет </w:t>
      </w:r>
      <w:r w:rsidR="008F15A5" w:rsidRPr="008F15A5">
        <w:rPr>
          <w:color w:val="000000"/>
          <w:kern w:val="36"/>
          <w:sz w:val="28"/>
          <w:szCs w:val="28"/>
        </w:rPr>
        <w:t>1138</w:t>
      </w:r>
      <w:r w:rsidRPr="008F15A5">
        <w:rPr>
          <w:color w:val="000000"/>
          <w:kern w:val="36"/>
          <w:sz w:val="28"/>
          <w:szCs w:val="28"/>
        </w:rPr>
        <w:t xml:space="preserve">,200 тыс. руб., в том числе по годам реализации: </w:t>
      </w:r>
    </w:p>
    <w:p w:rsidR="003D40DF" w:rsidRPr="008F15A5" w:rsidRDefault="003D40DF" w:rsidP="003D40DF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>2021 – 128,300 тыс. руб.</w:t>
      </w:r>
    </w:p>
    <w:p w:rsidR="003D40DF" w:rsidRPr="008F15A5" w:rsidRDefault="003D40DF" w:rsidP="003D40DF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>2022 –</w:t>
      </w:r>
      <w:r w:rsidR="00561DB7" w:rsidRPr="008F15A5">
        <w:rPr>
          <w:color w:val="000000"/>
          <w:kern w:val="36"/>
          <w:sz w:val="28"/>
          <w:szCs w:val="28"/>
        </w:rPr>
        <w:t xml:space="preserve"> 1</w:t>
      </w:r>
      <w:r w:rsidRPr="008F15A5">
        <w:rPr>
          <w:color w:val="000000"/>
          <w:kern w:val="36"/>
          <w:sz w:val="28"/>
          <w:szCs w:val="28"/>
        </w:rPr>
        <w:t>28,300 тыс. руб.</w:t>
      </w:r>
    </w:p>
    <w:p w:rsidR="003D40DF" w:rsidRPr="008F15A5" w:rsidRDefault="008F15A5" w:rsidP="003D40DF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>2023 – 753</w:t>
      </w:r>
      <w:r w:rsidR="003D40DF" w:rsidRPr="008F15A5">
        <w:rPr>
          <w:color w:val="000000"/>
          <w:kern w:val="36"/>
          <w:sz w:val="28"/>
          <w:szCs w:val="28"/>
        </w:rPr>
        <w:t>,300 тыс. руб.</w:t>
      </w:r>
    </w:p>
    <w:p w:rsidR="003D40DF" w:rsidRPr="008F15A5" w:rsidRDefault="003D40DF" w:rsidP="003D40DF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>2024 – 128,300 тыс. руб.".</w:t>
      </w:r>
    </w:p>
    <w:p w:rsidR="00A52CB0" w:rsidRPr="008F15A5" w:rsidRDefault="009A0C7D" w:rsidP="00770FBA">
      <w:pPr>
        <w:spacing w:line="360" w:lineRule="auto"/>
        <w:jc w:val="both"/>
        <w:rPr>
          <w:sz w:val="28"/>
          <w:szCs w:val="28"/>
        </w:rPr>
      </w:pPr>
      <w:r w:rsidRPr="008F15A5">
        <w:rPr>
          <w:color w:val="000000"/>
          <w:kern w:val="36"/>
          <w:sz w:val="28"/>
          <w:szCs w:val="28"/>
        </w:rPr>
        <w:tab/>
        <w:t>1.4</w:t>
      </w:r>
      <w:r w:rsidR="00707E96" w:rsidRPr="008F15A5">
        <w:rPr>
          <w:color w:val="000000"/>
          <w:kern w:val="36"/>
          <w:sz w:val="28"/>
          <w:szCs w:val="28"/>
        </w:rPr>
        <w:t xml:space="preserve">. </w:t>
      </w:r>
      <w:r w:rsidR="002330CA" w:rsidRPr="008F15A5">
        <w:rPr>
          <w:sz w:val="28"/>
          <w:szCs w:val="28"/>
        </w:rPr>
        <w:t>Приложение № 1</w:t>
      </w:r>
      <w:r w:rsidR="00707E96" w:rsidRPr="008F15A5">
        <w:rPr>
          <w:sz w:val="28"/>
          <w:szCs w:val="28"/>
        </w:rPr>
        <w:t xml:space="preserve"> "</w:t>
      </w:r>
      <w:r w:rsidR="002330CA" w:rsidRPr="008F15A5">
        <w:rPr>
          <w:sz w:val="28"/>
          <w:szCs w:val="28"/>
        </w:rPr>
        <w:t>Ресурсное обеспечение реализации муниципальной программы "Территориальное развитие муниципального образования Омутнинское городское поселение Омутнинского района Киров</w:t>
      </w:r>
      <w:r w:rsidR="008F15A5" w:rsidRPr="008F15A5">
        <w:rPr>
          <w:sz w:val="28"/>
          <w:szCs w:val="28"/>
        </w:rPr>
        <w:t>ской области" в 2021-2024 годах</w:t>
      </w:r>
      <w:r w:rsidR="00707E96" w:rsidRPr="008F15A5">
        <w:rPr>
          <w:sz w:val="28"/>
          <w:szCs w:val="28"/>
        </w:rPr>
        <w:t>" изложить в новой редакции согласно прило</w:t>
      </w:r>
      <w:r w:rsidR="00CF3D24" w:rsidRPr="008F15A5">
        <w:rPr>
          <w:sz w:val="28"/>
          <w:szCs w:val="28"/>
        </w:rPr>
        <w:t>жению № 1</w:t>
      </w:r>
      <w:r w:rsidR="00707E96" w:rsidRPr="008F15A5">
        <w:rPr>
          <w:sz w:val="28"/>
          <w:szCs w:val="28"/>
        </w:rPr>
        <w:t xml:space="preserve"> к настоящему постановлению. Прилагается.</w:t>
      </w:r>
    </w:p>
    <w:p w:rsidR="00707E96" w:rsidRPr="008F15A5" w:rsidRDefault="00707E96" w:rsidP="00707E96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5A5">
        <w:rPr>
          <w:rFonts w:ascii="Times New Roman" w:hAnsi="Times New Roman" w:cs="Times New Roman"/>
          <w:sz w:val="28"/>
          <w:szCs w:val="28"/>
        </w:rPr>
        <w:lastRenderedPageBreak/>
        <w:t>2. Постановление вступает в силу в соответствии с действующим законодательством.</w:t>
      </w:r>
    </w:p>
    <w:p w:rsidR="00707E96" w:rsidRPr="008F15A5" w:rsidRDefault="00707E96" w:rsidP="00707E96">
      <w:pPr>
        <w:spacing w:line="360" w:lineRule="auto"/>
        <w:ind w:firstLine="708"/>
        <w:jc w:val="both"/>
        <w:rPr>
          <w:sz w:val="28"/>
          <w:szCs w:val="28"/>
        </w:rPr>
      </w:pPr>
      <w:r w:rsidRPr="008F15A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707E96" w:rsidRPr="008F15A5" w:rsidRDefault="00707E96" w:rsidP="008F15A5">
      <w:pPr>
        <w:spacing w:line="360" w:lineRule="auto"/>
        <w:ind w:firstLine="708"/>
        <w:jc w:val="both"/>
        <w:rPr>
          <w:sz w:val="28"/>
          <w:szCs w:val="28"/>
        </w:rPr>
      </w:pPr>
      <w:r w:rsidRPr="008F15A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8F15A5" w:rsidRDefault="008F15A5" w:rsidP="00707E96">
      <w:pPr>
        <w:jc w:val="both"/>
        <w:rPr>
          <w:sz w:val="28"/>
          <w:szCs w:val="28"/>
        </w:rPr>
      </w:pPr>
    </w:p>
    <w:p w:rsidR="00707E96" w:rsidRPr="008F15A5" w:rsidRDefault="00707E96" w:rsidP="00707E96">
      <w:pPr>
        <w:jc w:val="both"/>
        <w:rPr>
          <w:sz w:val="28"/>
          <w:szCs w:val="28"/>
        </w:rPr>
      </w:pPr>
      <w:r w:rsidRPr="008F15A5">
        <w:rPr>
          <w:sz w:val="28"/>
          <w:szCs w:val="28"/>
        </w:rPr>
        <w:t xml:space="preserve">Глава администрации </w:t>
      </w:r>
    </w:p>
    <w:p w:rsidR="008C4773" w:rsidRPr="008F15A5" w:rsidRDefault="00707E96" w:rsidP="008C4773">
      <w:pPr>
        <w:jc w:val="both"/>
        <w:rPr>
          <w:sz w:val="28"/>
          <w:szCs w:val="28"/>
        </w:rPr>
      </w:pPr>
      <w:r w:rsidRPr="008F15A5">
        <w:rPr>
          <w:sz w:val="28"/>
          <w:szCs w:val="28"/>
        </w:rPr>
        <w:t xml:space="preserve">Омутнинского городского поселения              </w:t>
      </w:r>
      <w:r w:rsidR="008F15A5">
        <w:rPr>
          <w:sz w:val="28"/>
          <w:szCs w:val="28"/>
        </w:rPr>
        <w:t xml:space="preserve">                                </w:t>
      </w:r>
      <w:r w:rsidRPr="008F15A5">
        <w:rPr>
          <w:sz w:val="28"/>
          <w:szCs w:val="28"/>
        </w:rPr>
        <w:t xml:space="preserve">И.В. Шаталов                     </w:t>
      </w:r>
      <w:r w:rsidR="008C4773" w:rsidRPr="008F15A5">
        <w:rPr>
          <w:sz w:val="28"/>
          <w:szCs w:val="28"/>
        </w:rPr>
        <w:t xml:space="preserve">                            </w:t>
      </w:r>
    </w:p>
    <w:p w:rsidR="00A52CB0" w:rsidRPr="008F15A5" w:rsidRDefault="00A52CB0" w:rsidP="008C4773">
      <w:pPr>
        <w:jc w:val="both"/>
        <w:rPr>
          <w:sz w:val="28"/>
          <w:szCs w:val="28"/>
        </w:rPr>
      </w:pPr>
    </w:p>
    <w:p w:rsidR="00A52CB0" w:rsidRPr="008F15A5" w:rsidRDefault="00A52CB0" w:rsidP="008C4773">
      <w:pPr>
        <w:jc w:val="both"/>
        <w:rPr>
          <w:sz w:val="28"/>
          <w:szCs w:val="28"/>
        </w:rPr>
      </w:pPr>
    </w:p>
    <w:p w:rsidR="00A52CB0" w:rsidRPr="008F15A5" w:rsidRDefault="00A52CB0" w:rsidP="008C4773">
      <w:pPr>
        <w:jc w:val="both"/>
        <w:rPr>
          <w:sz w:val="28"/>
          <w:szCs w:val="28"/>
        </w:rPr>
      </w:pPr>
    </w:p>
    <w:p w:rsidR="00A52CB0" w:rsidRPr="008F15A5" w:rsidRDefault="00A52CB0" w:rsidP="008C4773">
      <w:pPr>
        <w:jc w:val="both"/>
        <w:rPr>
          <w:sz w:val="28"/>
          <w:szCs w:val="28"/>
        </w:rPr>
      </w:pPr>
    </w:p>
    <w:p w:rsidR="00561DB7" w:rsidRDefault="00561DB7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Default="008F15A5" w:rsidP="008C4773">
      <w:pPr>
        <w:jc w:val="both"/>
        <w:rPr>
          <w:sz w:val="28"/>
          <w:szCs w:val="28"/>
        </w:rPr>
      </w:pPr>
    </w:p>
    <w:p w:rsidR="008F15A5" w:rsidRPr="008F15A5" w:rsidRDefault="008F15A5" w:rsidP="008C4773">
      <w:pPr>
        <w:jc w:val="both"/>
        <w:rPr>
          <w:sz w:val="28"/>
          <w:szCs w:val="28"/>
        </w:rPr>
      </w:pPr>
    </w:p>
    <w:p w:rsidR="00E25EBF" w:rsidRPr="008F15A5" w:rsidRDefault="00E25EBF" w:rsidP="008C4773">
      <w:pPr>
        <w:jc w:val="both"/>
        <w:rPr>
          <w:sz w:val="28"/>
          <w:szCs w:val="28"/>
        </w:rPr>
      </w:pPr>
      <w:r w:rsidRPr="008F15A5">
        <w:rPr>
          <w:sz w:val="28"/>
          <w:szCs w:val="28"/>
        </w:rPr>
        <w:lastRenderedPageBreak/>
        <w:t>Подготовлено:</w:t>
      </w:r>
    </w:p>
    <w:p w:rsidR="008C4773" w:rsidRPr="008F15A5" w:rsidRDefault="008C4773" w:rsidP="008C4773">
      <w:pPr>
        <w:jc w:val="both"/>
        <w:rPr>
          <w:sz w:val="28"/>
          <w:szCs w:val="28"/>
        </w:rPr>
      </w:pPr>
    </w:p>
    <w:p w:rsidR="00E25EBF" w:rsidRPr="008F15A5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8F15A5">
        <w:rPr>
          <w:sz w:val="28"/>
          <w:szCs w:val="28"/>
        </w:rPr>
        <w:t>Главный специалист</w:t>
      </w:r>
    </w:p>
    <w:p w:rsidR="00E25EBF" w:rsidRPr="008F15A5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8F15A5">
        <w:rPr>
          <w:sz w:val="28"/>
          <w:szCs w:val="28"/>
        </w:rPr>
        <w:t xml:space="preserve">финансово – экономического </w:t>
      </w:r>
    </w:p>
    <w:p w:rsidR="00E25EBF" w:rsidRPr="008F15A5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8F15A5">
        <w:rPr>
          <w:sz w:val="28"/>
          <w:szCs w:val="28"/>
        </w:rPr>
        <w:t xml:space="preserve">отдела администрации </w:t>
      </w:r>
    </w:p>
    <w:p w:rsidR="00E25EBF" w:rsidRPr="008F15A5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8F15A5">
        <w:rPr>
          <w:sz w:val="28"/>
          <w:szCs w:val="28"/>
        </w:rPr>
        <w:t xml:space="preserve">Омутнинского городского  поселения        </w:t>
      </w:r>
      <w:r w:rsidR="00561DB7" w:rsidRPr="008F15A5">
        <w:rPr>
          <w:sz w:val="28"/>
          <w:szCs w:val="28"/>
        </w:rPr>
        <w:t xml:space="preserve">   </w:t>
      </w:r>
      <w:r w:rsidRPr="008F15A5">
        <w:rPr>
          <w:sz w:val="28"/>
          <w:szCs w:val="28"/>
        </w:rPr>
        <w:t>__________ К.А. Запольских</w:t>
      </w:r>
    </w:p>
    <w:p w:rsidR="00E25EBF" w:rsidRPr="008F15A5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25EBF" w:rsidRPr="008F15A5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25EBF" w:rsidRPr="008F15A5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8F15A5">
        <w:rPr>
          <w:sz w:val="28"/>
          <w:szCs w:val="28"/>
        </w:rPr>
        <w:t>Согласовано:</w:t>
      </w:r>
    </w:p>
    <w:p w:rsidR="001E79A2" w:rsidRPr="008F15A5" w:rsidRDefault="001E79A2" w:rsidP="001E79A2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8F15A5">
        <w:rPr>
          <w:sz w:val="28"/>
          <w:szCs w:val="28"/>
        </w:rPr>
        <w:t xml:space="preserve">                                                                      </w:t>
      </w:r>
    </w:p>
    <w:p w:rsidR="00E25EBF" w:rsidRPr="008F15A5" w:rsidRDefault="00707E96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8F15A5">
        <w:rPr>
          <w:sz w:val="28"/>
          <w:szCs w:val="28"/>
        </w:rPr>
        <w:t>Заведующий</w:t>
      </w:r>
      <w:r w:rsidR="00E25EBF" w:rsidRPr="008F15A5">
        <w:rPr>
          <w:sz w:val="28"/>
          <w:szCs w:val="28"/>
        </w:rPr>
        <w:t xml:space="preserve"> юридическим отделом</w:t>
      </w:r>
    </w:p>
    <w:p w:rsidR="00E25EBF" w:rsidRPr="008F15A5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8F15A5">
        <w:rPr>
          <w:sz w:val="28"/>
          <w:szCs w:val="28"/>
        </w:rPr>
        <w:t>администрации Омутнинского</w:t>
      </w:r>
    </w:p>
    <w:p w:rsidR="00E25EBF" w:rsidRPr="008F15A5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8F15A5">
        <w:rPr>
          <w:sz w:val="28"/>
          <w:szCs w:val="28"/>
        </w:rPr>
        <w:t xml:space="preserve">городского  поселения                                    </w:t>
      </w:r>
      <w:r w:rsidR="00561DB7" w:rsidRPr="008F15A5">
        <w:rPr>
          <w:sz w:val="28"/>
          <w:szCs w:val="28"/>
        </w:rPr>
        <w:t xml:space="preserve"> </w:t>
      </w:r>
      <w:r w:rsidR="00707E96" w:rsidRPr="008F15A5">
        <w:rPr>
          <w:sz w:val="28"/>
          <w:szCs w:val="28"/>
        </w:rPr>
        <w:t>__________  Е.Б. Волкова</w:t>
      </w:r>
    </w:p>
    <w:p w:rsidR="00E25EBF" w:rsidRPr="008F15A5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25EBF" w:rsidRPr="008F15A5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25EBF" w:rsidRPr="008F15A5" w:rsidRDefault="00A52CB0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8F15A5">
        <w:rPr>
          <w:sz w:val="28"/>
          <w:szCs w:val="28"/>
        </w:rPr>
        <w:t>Заведующий</w:t>
      </w:r>
      <w:r w:rsidR="00E25EBF" w:rsidRPr="008F15A5">
        <w:rPr>
          <w:sz w:val="28"/>
          <w:szCs w:val="28"/>
        </w:rPr>
        <w:t xml:space="preserve"> финансово-экономическим</w:t>
      </w:r>
    </w:p>
    <w:p w:rsidR="00E25EBF" w:rsidRPr="008F15A5" w:rsidRDefault="00E25EBF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8F15A5">
        <w:rPr>
          <w:sz w:val="28"/>
          <w:szCs w:val="28"/>
        </w:rPr>
        <w:t>отделом</w:t>
      </w:r>
      <w:r w:rsidR="00A52CB0" w:rsidRPr="008F15A5">
        <w:rPr>
          <w:sz w:val="28"/>
          <w:szCs w:val="28"/>
        </w:rPr>
        <w:t>, главный</w:t>
      </w:r>
      <w:r w:rsidRPr="008F15A5">
        <w:rPr>
          <w:sz w:val="28"/>
          <w:szCs w:val="28"/>
        </w:rPr>
        <w:t xml:space="preserve"> бухгалтер</w:t>
      </w:r>
    </w:p>
    <w:p w:rsidR="00E25EBF" w:rsidRPr="008F15A5" w:rsidRDefault="00E25EBF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8F15A5">
        <w:rPr>
          <w:sz w:val="28"/>
          <w:szCs w:val="28"/>
        </w:rPr>
        <w:t>администрации Омутнинского</w:t>
      </w:r>
    </w:p>
    <w:p w:rsidR="00E25EBF" w:rsidRPr="008F15A5" w:rsidRDefault="00E25EBF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8F15A5">
        <w:rPr>
          <w:sz w:val="28"/>
          <w:szCs w:val="28"/>
        </w:rPr>
        <w:t xml:space="preserve">городского поселения                                 </w:t>
      </w:r>
      <w:r w:rsidR="00F86724">
        <w:rPr>
          <w:sz w:val="28"/>
          <w:szCs w:val="28"/>
        </w:rPr>
        <w:t xml:space="preserve">   </w:t>
      </w:r>
      <w:r w:rsidRPr="008F15A5">
        <w:rPr>
          <w:sz w:val="28"/>
          <w:szCs w:val="28"/>
        </w:rPr>
        <w:t xml:space="preserve">__________ </w:t>
      </w:r>
      <w:r w:rsidR="00A52CB0" w:rsidRPr="008F15A5">
        <w:rPr>
          <w:sz w:val="28"/>
          <w:szCs w:val="28"/>
        </w:rPr>
        <w:t>Е.В. Арасланова</w:t>
      </w:r>
    </w:p>
    <w:p w:rsidR="00237CBA" w:rsidRPr="008F15A5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1E79A2" w:rsidRPr="008F15A5" w:rsidRDefault="001E79A2" w:rsidP="001E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79A2" w:rsidRPr="008F15A5" w:rsidRDefault="001E79A2" w:rsidP="001E79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5A5">
        <w:rPr>
          <w:sz w:val="28"/>
          <w:szCs w:val="28"/>
        </w:rPr>
        <w:t xml:space="preserve">Заведующий отделом архитектуры и </w:t>
      </w:r>
    </w:p>
    <w:p w:rsidR="001E79A2" w:rsidRPr="008F15A5" w:rsidRDefault="001E79A2" w:rsidP="001E79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5A5">
        <w:rPr>
          <w:sz w:val="28"/>
          <w:szCs w:val="28"/>
        </w:rPr>
        <w:t xml:space="preserve">градостроительства администрации </w:t>
      </w:r>
    </w:p>
    <w:p w:rsidR="001E79A2" w:rsidRPr="008F15A5" w:rsidRDefault="001E79A2" w:rsidP="001E79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5A5">
        <w:rPr>
          <w:sz w:val="28"/>
          <w:szCs w:val="28"/>
        </w:rPr>
        <w:t xml:space="preserve">Омутнинского района Кировской области  </w:t>
      </w:r>
      <w:r w:rsidR="00F86724">
        <w:rPr>
          <w:sz w:val="28"/>
          <w:szCs w:val="28"/>
        </w:rPr>
        <w:t xml:space="preserve">   </w:t>
      </w:r>
      <w:r w:rsidRPr="008F15A5">
        <w:rPr>
          <w:sz w:val="28"/>
          <w:szCs w:val="28"/>
        </w:rPr>
        <w:t xml:space="preserve">__________В.Н. </w:t>
      </w:r>
      <w:proofErr w:type="spellStart"/>
      <w:r w:rsidRPr="008F15A5">
        <w:rPr>
          <w:sz w:val="28"/>
          <w:szCs w:val="28"/>
        </w:rPr>
        <w:t>Голоколенов</w:t>
      </w:r>
      <w:proofErr w:type="spellEnd"/>
    </w:p>
    <w:p w:rsidR="001E79A2" w:rsidRPr="008F15A5" w:rsidRDefault="001E79A2" w:rsidP="001E79A2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37CBA" w:rsidRPr="008F15A5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37CBA" w:rsidRPr="008F15A5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37CBA" w:rsidRPr="008F15A5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25EBF" w:rsidRPr="008F15A5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25EBF" w:rsidRPr="008F15A5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25EBF" w:rsidRPr="008F15A5" w:rsidRDefault="00E25EBF" w:rsidP="00660F58">
      <w:pPr>
        <w:spacing w:line="360" w:lineRule="auto"/>
        <w:jc w:val="both"/>
        <w:rPr>
          <w:sz w:val="28"/>
          <w:szCs w:val="28"/>
        </w:rPr>
      </w:pPr>
    </w:p>
    <w:p w:rsidR="00C4191F" w:rsidRPr="008F15A5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Pr="008F15A5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Pr="008F15A5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Pr="008F15A5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F11DA7" w:rsidRPr="008F15A5" w:rsidRDefault="00F11DA7" w:rsidP="00F11DA7">
      <w:pPr>
        <w:spacing w:line="360" w:lineRule="auto"/>
        <w:jc w:val="both"/>
        <w:rPr>
          <w:sz w:val="28"/>
          <w:szCs w:val="28"/>
        </w:rPr>
      </w:pPr>
    </w:p>
    <w:p w:rsidR="00F11DA7" w:rsidRPr="008F15A5" w:rsidRDefault="00F11DA7" w:rsidP="00F11DA7">
      <w:pPr>
        <w:spacing w:line="360" w:lineRule="auto"/>
        <w:jc w:val="both"/>
        <w:rPr>
          <w:sz w:val="28"/>
          <w:szCs w:val="28"/>
        </w:rPr>
      </w:pPr>
    </w:p>
    <w:p w:rsidR="000D2D3E" w:rsidRDefault="000D2D3E" w:rsidP="00D10476">
      <w:pPr>
        <w:spacing w:line="360" w:lineRule="auto"/>
        <w:jc w:val="both"/>
        <w:rPr>
          <w:sz w:val="28"/>
          <w:szCs w:val="28"/>
        </w:rPr>
      </w:pPr>
    </w:p>
    <w:p w:rsidR="005D5353" w:rsidRDefault="005D5353" w:rsidP="00D10476">
      <w:pPr>
        <w:spacing w:line="360" w:lineRule="auto"/>
        <w:jc w:val="both"/>
        <w:rPr>
          <w:sz w:val="28"/>
          <w:szCs w:val="28"/>
        </w:rPr>
      </w:pPr>
    </w:p>
    <w:p w:rsidR="000A0D76" w:rsidRDefault="00E25EBF" w:rsidP="00770FBA">
      <w:pPr>
        <w:pStyle w:val="ConsPlusTitle"/>
        <w:widowControl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</w:p>
    <w:p w:rsidR="004554A4" w:rsidRPr="00F86724" w:rsidRDefault="004554A4" w:rsidP="00F8672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  <w:sectPr w:rsidR="004554A4" w:rsidRPr="00F8672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0CA" w:rsidRPr="00F457CC" w:rsidRDefault="004554A4" w:rsidP="0023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2330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330CA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330CA" w:rsidRPr="002C4BB4" w:rsidRDefault="002330CA" w:rsidP="002330CA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2330CA" w:rsidRPr="002C4BB4" w:rsidRDefault="002330CA" w:rsidP="002330CA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"Территориальное развитие </w:t>
      </w:r>
    </w:p>
    <w:p w:rsidR="002330CA" w:rsidRPr="002C4BB4" w:rsidRDefault="002330CA" w:rsidP="002330CA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30CA" w:rsidRDefault="002330CA" w:rsidP="002330CA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2330CA" w:rsidRPr="002C4BB4" w:rsidRDefault="002330CA" w:rsidP="002330CA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Омутнинского района Кировской  области" в 2021-2024 годах</w:t>
      </w:r>
    </w:p>
    <w:p w:rsidR="002330CA" w:rsidRPr="00EA18BC" w:rsidRDefault="002330CA" w:rsidP="002330CA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2330CA" w:rsidRDefault="002330CA" w:rsidP="002330CA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2330CA" w:rsidRDefault="002330CA" w:rsidP="002330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A4">
        <w:rPr>
          <w:rFonts w:ascii="Times New Roman" w:hAnsi="Times New Roman" w:cs="Times New Roman"/>
          <w:b/>
          <w:bCs/>
          <w:sz w:val="24"/>
          <w:szCs w:val="24"/>
        </w:rPr>
        <w:t xml:space="preserve">"Территориальное развитие </w:t>
      </w:r>
      <w:r w:rsidRPr="00971FA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Омутнинское городское поселение </w:t>
      </w:r>
    </w:p>
    <w:p w:rsidR="002330CA" w:rsidRPr="00971FA4" w:rsidRDefault="002330CA" w:rsidP="002330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FA4">
        <w:rPr>
          <w:rFonts w:ascii="Times New Roman" w:hAnsi="Times New Roman" w:cs="Times New Roman"/>
          <w:b/>
          <w:sz w:val="24"/>
          <w:szCs w:val="24"/>
        </w:rPr>
        <w:t>Омутнинского района Кировской области"</w:t>
      </w:r>
      <w:r w:rsidRPr="00971FA4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2021-2024</w:t>
      </w:r>
      <w:r w:rsidRPr="00971FA4">
        <w:rPr>
          <w:rFonts w:ascii="Times New Roman" w:hAnsi="Times New Roman" w:cs="Times New Roman"/>
          <w:b/>
          <w:bCs/>
          <w:sz w:val="24"/>
          <w:szCs w:val="24"/>
        </w:rPr>
        <w:t xml:space="preserve"> годах</w:t>
      </w:r>
    </w:p>
    <w:p w:rsidR="002330CA" w:rsidRDefault="002330CA" w:rsidP="002330CA">
      <w:pPr>
        <w:pStyle w:val="ConsPlusNormal"/>
        <w:jc w:val="both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0"/>
        <w:gridCol w:w="3335"/>
        <w:gridCol w:w="1918"/>
        <w:gridCol w:w="1652"/>
        <w:gridCol w:w="1637"/>
        <w:gridCol w:w="1522"/>
        <w:gridCol w:w="1431"/>
        <w:gridCol w:w="1401"/>
        <w:gridCol w:w="1404"/>
      </w:tblGrid>
      <w:tr w:rsidR="002330CA" w:rsidRPr="00153E77" w:rsidTr="00D57149">
        <w:trPr>
          <w:trHeight w:val="360"/>
          <w:tblCellSpacing w:w="5" w:type="nil"/>
        </w:trPr>
        <w:tc>
          <w:tcPr>
            <w:tcW w:w="143" w:type="pct"/>
            <w:vMerge w:val="restart"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FC7E4A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FC7E4A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FC7E4A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1133" w:type="pct"/>
            <w:vMerge w:val="restart"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651" w:type="pct"/>
            <w:vMerge w:val="restart"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61" w:type="pct"/>
            <w:vMerge w:val="restart"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2512" w:type="pct"/>
            <w:gridSpan w:val="5"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2330CA" w:rsidRPr="00153E77" w:rsidTr="00D57149">
        <w:trPr>
          <w:trHeight w:val="483"/>
          <w:tblCellSpacing w:w="5" w:type="nil"/>
        </w:trPr>
        <w:tc>
          <w:tcPr>
            <w:tcW w:w="143" w:type="pct"/>
            <w:vMerge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vMerge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</w:tcPr>
          <w:p w:rsidR="00A52CB0" w:rsidRDefault="002330CA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  <w:p w:rsidR="002330CA" w:rsidRPr="00FC7E4A" w:rsidRDefault="00A52CB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(факт)</w:t>
            </w:r>
          </w:p>
        </w:tc>
        <w:tc>
          <w:tcPr>
            <w:tcW w:w="517" w:type="pct"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486" w:type="pct"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76" w:type="pct"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77" w:type="pct"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2330CA" w:rsidRPr="00514669" w:rsidTr="00D57149">
        <w:trPr>
          <w:trHeight w:val="360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pct"/>
            <w:tcBorders>
              <w:left w:val="single" w:sz="4" w:space="0" w:color="auto"/>
            </w:tcBorders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1" w:type="pct"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1" w:type="pct"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6" w:type="pct"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7" w:type="pct"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6" w:type="pct"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6" w:type="pct"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7" w:type="pct"/>
          </w:tcPr>
          <w:p w:rsidR="002330CA" w:rsidRPr="00FC7E4A" w:rsidRDefault="002330CA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0F3FC0" w:rsidRPr="00514669" w:rsidTr="00D57149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 w:val="restart"/>
            <w:tcBorders>
              <w:left w:val="single" w:sz="4" w:space="0" w:color="auto"/>
            </w:tcBorders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"Территориальное развитие муниципального образования Омутнинское городское поселение Омутнинского района Кировской области"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 2021-2024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 годах</w:t>
            </w:r>
          </w:p>
        </w:tc>
        <w:tc>
          <w:tcPr>
            <w:tcW w:w="651" w:type="pct"/>
            <w:vMerge w:val="restart"/>
          </w:tcPr>
          <w:p w:rsidR="000F3FC0" w:rsidRPr="00D829BF" w:rsidRDefault="000F3FC0" w:rsidP="00D5714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D829BF">
              <w:rPr>
                <w:rFonts w:eastAsia="Calibri"/>
                <w:sz w:val="20"/>
                <w:szCs w:val="20"/>
              </w:rPr>
              <w:t xml:space="preserve">Администрация Омутнинского района Кировской области - </w:t>
            </w:r>
            <w:r w:rsidRPr="00D829BF">
              <w:rPr>
                <w:rStyle w:val="1"/>
                <w:rFonts w:eastAsiaTheme="minorHAnsi"/>
                <w:sz w:val="20"/>
                <w:szCs w:val="20"/>
              </w:rPr>
              <w:t>о</w:t>
            </w:r>
            <w:r w:rsidRPr="00D829BF">
              <w:rPr>
                <w:rStyle w:val="1"/>
                <w:sz w:val="20"/>
                <w:szCs w:val="20"/>
              </w:rPr>
              <w:t>тдел архитектуры и градостроительства администрации Омутнинского района Кировской области</w:t>
            </w:r>
          </w:p>
        </w:tc>
        <w:tc>
          <w:tcPr>
            <w:tcW w:w="561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556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517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86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753,300</w:t>
            </w:r>
          </w:p>
        </w:tc>
        <w:tc>
          <w:tcPr>
            <w:tcW w:w="47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77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1138,200</w:t>
            </w:r>
          </w:p>
        </w:tc>
      </w:tr>
      <w:tr w:rsidR="000F3FC0" w:rsidRPr="00514669" w:rsidTr="00D57149">
        <w:trPr>
          <w:trHeight w:val="448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556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6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F3FC0" w:rsidRPr="00514669" w:rsidTr="00D57149">
        <w:trPr>
          <w:trHeight w:val="270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556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6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F3FC0" w:rsidRPr="00514669" w:rsidTr="00D57149">
        <w:trPr>
          <w:trHeight w:val="360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556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517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86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753,300</w:t>
            </w:r>
          </w:p>
        </w:tc>
        <w:tc>
          <w:tcPr>
            <w:tcW w:w="47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77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1138,200</w:t>
            </w:r>
          </w:p>
        </w:tc>
      </w:tr>
      <w:tr w:rsidR="000F3FC0" w:rsidRPr="00514669" w:rsidTr="00D57149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3" w:type="pct"/>
            <w:vMerge w:val="restart"/>
            <w:tcBorders>
              <w:left w:val="single" w:sz="4" w:space="0" w:color="auto"/>
            </w:tcBorders>
          </w:tcPr>
          <w:p w:rsidR="000F3FC0" w:rsidRPr="00FC7E4A" w:rsidRDefault="000F3FC0" w:rsidP="00D57149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Разработка:</w:t>
            </w:r>
          </w:p>
          <w:p w:rsidR="000F3FC0" w:rsidRPr="00FC7E4A" w:rsidRDefault="000F3FC0" w:rsidP="00D57149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 xml:space="preserve">- подготовленной на основе генеральных планов поселения документации по планировке территории; </w:t>
            </w:r>
          </w:p>
          <w:p w:rsidR="000F3FC0" w:rsidRPr="00FC7E4A" w:rsidRDefault="000F3FC0" w:rsidP="00D5714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документов по местным нормативам градостроительного проектирования поселения.</w:t>
            </w:r>
          </w:p>
          <w:p w:rsidR="000F3FC0" w:rsidRPr="00FC7E4A" w:rsidRDefault="000F3FC0" w:rsidP="00D5714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Подготовка в установленном законом порядке:</w:t>
            </w:r>
          </w:p>
          <w:p w:rsidR="000F3FC0" w:rsidRPr="00FC7E4A" w:rsidRDefault="000F3FC0" w:rsidP="00D57149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градостроительного плана земельного участка, расп</w:t>
            </w:r>
            <w:r>
              <w:rPr>
                <w:sz w:val="20"/>
                <w:szCs w:val="20"/>
              </w:rPr>
              <w:t xml:space="preserve">оложенного </w:t>
            </w:r>
            <w:r>
              <w:rPr>
                <w:sz w:val="20"/>
                <w:szCs w:val="20"/>
              </w:rPr>
              <w:lastRenderedPageBreak/>
              <w:t>в границах поселения;</w:t>
            </w:r>
          </w:p>
          <w:p w:rsidR="000F3FC0" w:rsidRPr="00FC7E4A" w:rsidRDefault="000F3FC0" w:rsidP="00D57149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 xml:space="preserve">- документации по выдаче </w:t>
            </w:r>
            <w:r w:rsidRPr="00FC7E4A">
              <w:rPr>
                <w:rStyle w:val="blk"/>
                <w:sz w:val="20"/>
                <w:szCs w:val="20"/>
              </w:rPr>
              <w:t>градостроительного плана земельного участка, расположенного в границах поселения</w:t>
            </w:r>
            <w:r>
              <w:rPr>
                <w:rStyle w:val="blk"/>
                <w:sz w:val="20"/>
                <w:szCs w:val="20"/>
              </w:rPr>
              <w:t>;</w:t>
            </w:r>
          </w:p>
          <w:p w:rsidR="000F3FC0" w:rsidRPr="00FC7E4A" w:rsidRDefault="000F3FC0" w:rsidP="00D5714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документации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      </w:r>
          </w:p>
          <w:p w:rsidR="000F3FC0" w:rsidRPr="00FC7E4A" w:rsidRDefault="000F3FC0" w:rsidP="00D5714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 xml:space="preserve">- разрешений на ввод объектов в эксплуатацию </w:t>
            </w:r>
            <w:r w:rsidRPr="00FC7E4A">
              <w:rPr>
                <w:spacing w:val="-14"/>
                <w:sz w:val="20"/>
                <w:szCs w:val="20"/>
              </w:rPr>
              <w:t xml:space="preserve">при осуществлении  строительства, </w:t>
            </w:r>
            <w:r w:rsidRPr="00FC7E4A">
              <w:rPr>
                <w:sz w:val="20"/>
                <w:szCs w:val="20"/>
              </w:rPr>
              <w:t>реконструкции объектов капитального строительства</w:t>
            </w:r>
            <w:r w:rsidRPr="00FC7E4A">
              <w:rPr>
                <w:spacing w:val="-14"/>
                <w:sz w:val="20"/>
                <w:szCs w:val="20"/>
              </w:rPr>
              <w:t xml:space="preserve">, </w:t>
            </w:r>
            <w:r w:rsidRPr="00FC7E4A">
              <w:rPr>
                <w:sz w:val="20"/>
                <w:szCs w:val="20"/>
              </w:rPr>
              <w:t>расположенных на территории поселения;</w:t>
            </w:r>
          </w:p>
          <w:p w:rsidR="000F3FC0" w:rsidRPr="00FC7E4A" w:rsidRDefault="000F3FC0" w:rsidP="00D57149">
            <w:pPr>
              <w:shd w:val="clear" w:color="auto" w:fill="FFFFFF"/>
              <w:tabs>
                <w:tab w:val="left" w:pos="540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документов по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изменению, аннулированию таких наименований;</w:t>
            </w:r>
          </w:p>
          <w:p w:rsidR="000F3FC0" w:rsidRPr="00FC7E4A" w:rsidRDefault="000F3FC0" w:rsidP="00D5714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документов о переводе жилых помещений в нежилые помещения и  нежилых помещений в жилые помещения в соответствии с действующим регламентом;</w:t>
            </w:r>
          </w:p>
          <w:p w:rsidR="000F3FC0" w:rsidRPr="00FC7E4A" w:rsidRDefault="000F3FC0" w:rsidP="00D5714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lastRenderedPageBreak/>
              <w:t>- документов по согласованию переустройства и перепланировки жилых помещений в соответствии с действующим регламентом;</w:t>
            </w:r>
          </w:p>
          <w:p w:rsidR="000F3FC0" w:rsidRPr="00FC7E4A" w:rsidRDefault="000F3FC0" w:rsidP="00D5714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- документов по выдаче рекомендаций об устранении нарушений, выявленных в ходе осмотров зданий, сооружений.</w:t>
            </w:r>
          </w:p>
          <w:p w:rsidR="000F3FC0" w:rsidRPr="00FC7E4A" w:rsidRDefault="000F3FC0" w:rsidP="00D57149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Участие в разработке Правил землепользования и застройки;</w:t>
            </w:r>
          </w:p>
          <w:p w:rsidR="000F3FC0" w:rsidRPr="00FC7E4A" w:rsidRDefault="000F3FC0" w:rsidP="00D5714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pacing w:val="1"/>
                <w:sz w:val="20"/>
                <w:szCs w:val="20"/>
              </w:rPr>
            </w:pPr>
            <w:r w:rsidRPr="00FC7E4A">
              <w:rPr>
                <w:spacing w:val="1"/>
                <w:sz w:val="20"/>
                <w:szCs w:val="20"/>
              </w:rPr>
              <w:t>Организация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деятельности.</w:t>
            </w:r>
          </w:p>
          <w:p w:rsidR="000F3FC0" w:rsidRPr="00FC7E4A" w:rsidRDefault="000F3FC0" w:rsidP="00D5714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rStyle w:val="blk"/>
                <w:sz w:val="20"/>
                <w:szCs w:val="20"/>
              </w:rPr>
            </w:pPr>
            <w:r w:rsidRPr="00FC7E4A">
              <w:rPr>
                <w:spacing w:val="1"/>
                <w:sz w:val="20"/>
                <w:szCs w:val="20"/>
              </w:rPr>
              <w:t>П</w:t>
            </w:r>
            <w:r w:rsidRPr="00FC7E4A">
              <w:rPr>
                <w:sz w:val="20"/>
                <w:szCs w:val="20"/>
              </w:rPr>
              <w:t xml:space="preserve">одготовка уведомлений в соответствии со статьями 51.1, 55 Градостроительного кодекса Российской Федерации при осуществлении </w:t>
            </w:r>
            <w:r w:rsidRPr="00FC7E4A">
              <w:rPr>
                <w:rStyle w:val="blk"/>
                <w:sz w:val="20"/>
                <w:szCs w:val="20"/>
              </w:rPr>
              <w:t>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поселения.</w:t>
            </w:r>
          </w:p>
          <w:p w:rsidR="000F3FC0" w:rsidRDefault="000F3FC0" w:rsidP="00D57149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0"/>
                <w:szCs w:val="20"/>
              </w:rPr>
            </w:pPr>
            <w:r w:rsidRPr="00FC7E4A">
              <w:rPr>
                <w:sz w:val="20"/>
                <w:szCs w:val="20"/>
              </w:rPr>
              <w:t>Участие в подготовке ответов на обращения, поступившие в адрес администрации Омутнинского городского поселения от граждан и юридических лиц, в соответствии с Федеральным законом от 02.05.2006 № 59-ФЗ "О порядке рассмотрения обращения граждан Российской Федерации".</w:t>
            </w:r>
          </w:p>
          <w:p w:rsidR="000F3FC0" w:rsidRPr="00FC7E4A" w:rsidRDefault="000F3FC0" w:rsidP="00D57149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Электронные услуги </w:t>
            </w:r>
            <w:r>
              <w:rPr>
                <w:sz w:val="20"/>
                <w:szCs w:val="20"/>
              </w:rPr>
              <w:lastRenderedPageBreak/>
              <w:t>(межведомственное взаимодействие)</w:t>
            </w:r>
          </w:p>
        </w:tc>
        <w:tc>
          <w:tcPr>
            <w:tcW w:w="651" w:type="pct"/>
            <w:vMerge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56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517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86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7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77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513,200</w:t>
            </w:r>
          </w:p>
        </w:tc>
      </w:tr>
      <w:tr w:rsidR="000F3FC0" w:rsidRPr="00514669" w:rsidTr="00D5714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556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6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F3FC0" w:rsidRPr="00514669" w:rsidTr="00D5714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556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6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0F3FC0" w:rsidRPr="00FC7E4A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F3FC0" w:rsidRPr="00514669" w:rsidTr="00D5714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C0" w:rsidRPr="00514669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0F3FC0" w:rsidRPr="00705765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0F3FC0" w:rsidRPr="00175EEE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0F3FC0" w:rsidRPr="009050D6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56" w:type="pct"/>
          </w:tcPr>
          <w:p w:rsidR="000F3FC0" w:rsidRPr="003165ED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51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8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7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477" w:type="pct"/>
          </w:tcPr>
          <w:p w:rsidR="000F3FC0" w:rsidRPr="003165ED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513,200</w:t>
            </w:r>
          </w:p>
        </w:tc>
      </w:tr>
      <w:tr w:rsidR="000F3FC0" w:rsidRPr="00514669" w:rsidTr="00D57149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FC0" w:rsidRPr="009C53DB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C53DB">
              <w:rPr>
                <w:rFonts w:eastAsia="Calibri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133" w:type="pct"/>
            <w:vMerge w:val="restart"/>
            <w:tcBorders>
              <w:left w:val="single" w:sz="4" w:space="0" w:color="auto"/>
            </w:tcBorders>
          </w:tcPr>
          <w:p w:rsidR="000F3FC0" w:rsidRPr="009C53DB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C53DB">
              <w:rPr>
                <w:rFonts w:eastAsia="Calibri"/>
                <w:sz w:val="20"/>
                <w:szCs w:val="20"/>
                <w:lang w:eastAsia="en-US"/>
              </w:rPr>
              <w:t>Внесение изменений в генеральный план Омутнинского городского поселения</w:t>
            </w:r>
          </w:p>
        </w:tc>
        <w:tc>
          <w:tcPr>
            <w:tcW w:w="651" w:type="pct"/>
            <w:vMerge/>
          </w:tcPr>
          <w:p w:rsidR="000F3FC0" w:rsidRPr="00175EEE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0F3FC0" w:rsidRPr="009050D6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5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500,000</w:t>
            </w:r>
          </w:p>
        </w:tc>
        <w:tc>
          <w:tcPr>
            <w:tcW w:w="47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500,000</w:t>
            </w:r>
          </w:p>
        </w:tc>
      </w:tr>
      <w:tr w:rsidR="000F3FC0" w:rsidRPr="00514669" w:rsidTr="00D5714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C0" w:rsidRPr="00514669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0F3FC0" w:rsidRPr="00705765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0F3FC0" w:rsidRPr="00175EEE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0F3FC0" w:rsidRPr="009050D6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55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F3FC0" w:rsidRPr="00514669" w:rsidTr="00D5714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C0" w:rsidRPr="00514669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0F3FC0" w:rsidRPr="00705765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0F3FC0" w:rsidRPr="00175EEE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0F3FC0" w:rsidRPr="009050D6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55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F3FC0" w:rsidRPr="00514669" w:rsidTr="000F3FC0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C0" w:rsidRPr="00514669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0F3FC0" w:rsidRPr="00705765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0F3FC0" w:rsidRPr="00175EEE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0F3FC0" w:rsidRPr="009050D6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5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500,000</w:t>
            </w:r>
          </w:p>
        </w:tc>
        <w:tc>
          <w:tcPr>
            <w:tcW w:w="47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500,000</w:t>
            </w:r>
          </w:p>
        </w:tc>
      </w:tr>
      <w:tr w:rsidR="000F3FC0" w:rsidRPr="00514669" w:rsidTr="000F3FC0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FC0" w:rsidRPr="009A0C7D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A0C7D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33" w:type="pct"/>
            <w:vMerge w:val="restart"/>
            <w:tcBorders>
              <w:left w:val="single" w:sz="4" w:space="0" w:color="auto"/>
            </w:tcBorders>
          </w:tcPr>
          <w:p w:rsidR="000F3FC0" w:rsidRPr="009A0C7D" w:rsidRDefault="009A0C7D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Внесение изменений, связанных</w:t>
            </w:r>
            <w:r w:rsidRPr="009A0C7D">
              <w:rPr>
                <w:rFonts w:eastAsia="Calibri"/>
                <w:sz w:val="20"/>
                <w:szCs w:val="20"/>
                <w:lang w:eastAsia="en-US"/>
              </w:rPr>
              <w:t xml:space="preserve"> с подготовкой сведений о территориальных зонах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Омутнинского городского поселения</w:t>
            </w:r>
          </w:p>
        </w:tc>
        <w:tc>
          <w:tcPr>
            <w:tcW w:w="651" w:type="pct"/>
            <w:vMerge/>
          </w:tcPr>
          <w:p w:rsidR="000F3FC0" w:rsidRPr="00175EEE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0F3FC0" w:rsidRPr="009050D6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5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47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</w:tr>
      <w:tr w:rsidR="000F3FC0" w:rsidRPr="00514669" w:rsidTr="000F3FC0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C0" w:rsidRPr="00514669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0F3FC0" w:rsidRPr="00705765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0F3FC0" w:rsidRPr="00175EEE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0F3FC0" w:rsidRPr="009050D6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55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F3FC0" w:rsidRPr="00514669" w:rsidTr="000F3FC0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C0" w:rsidRPr="00514669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0F3FC0" w:rsidRPr="00705765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0F3FC0" w:rsidRPr="00175EEE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0F3FC0" w:rsidRPr="009050D6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55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F3FC0" w:rsidRPr="00514669" w:rsidTr="00D5714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C0" w:rsidRPr="00514669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</w:tcBorders>
          </w:tcPr>
          <w:p w:rsidR="000F3FC0" w:rsidRPr="00705765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0F3FC0" w:rsidRPr="00175EEE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</w:tcPr>
          <w:p w:rsidR="000F3FC0" w:rsidRPr="009050D6" w:rsidRDefault="000F3FC0" w:rsidP="00D571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55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476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:rsidR="000F3FC0" w:rsidRDefault="000F3FC0" w:rsidP="00D5714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</w:tr>
    </w:tbl>
    <w:p w:rsidR="002330CA" w:rsidRDefault="002330CA" w:rsidP="002330CA">
      <w:pPr>
        <w:spacing w:line="360" w:lineRule="auto"/>
        <w:jc w:val="center"/>
      </w:pPr>
    </w:p>
    <w:p w:rsidR="002330CA" w:rsidRDefault="002330CA" w:rsidP="002330CA">
      <w:pPr>
        <w:spacing w:line="360" w:lineRule="auto"/>
        <w:jc w:val="center"/>
      </w:pPr>
      <w:r>
        <w:t>______________</w:t>
      </w:r>
    </w:p>
    <w:p w:rsidR="002330CA" w:rsidRDefault="002330CA" w:rsidP="002330CA">
      <w:pPr>
        <w:spacing w:line="360" w:lineRule="auto"/>
        <w:jc w:val="center"/>
      </w:pPr>
    </w:p>
    <w:p w:rsidR="009B59B9" w:rsidRDefault="004554A4" w:rsidP="002330CA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B59B9" w:rsidRDefault="009B59B9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9B9" w:rsidRDefault="009B59B9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CB0" w:rsidRDefault="00A52CB0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CB0" w:rsidRDefault="00A52CB0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CB0" w:rsidRDefault="00A52CB0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CB0" w:rsidRDefault="00A52CB0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CB0" w:rsidRDefault="00A52CB0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CB0" w:rsidRDefault="00A52CB0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CB0" w:rsidRDefault="00A52CB0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6954" w:rsidRPr="00561DB7" w:rsidRDefault="00196954" w:rsidP="009A0C7D">
      <w:pPr>
        <w:pStyle w:val="ConsPlusNormal"/>
        <w:jc w:val="both"/>
        <w:rPr>
          <w:sz w:val="16"/>
          <w:szCs w:val="16"/>
        </w:rPr>
      </w:pPr>
    </w:p>
    <w:sectPr w:rsidR="00196954" w:rsidRPr="00561DB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1317"/>
    <w:rsid w:val="000534A9"/>
    <w:rsid w:val="00053F35"/>
    <w:rsid w:val="0005403E"/>
    <w:rsid w:val="00092567"/>
    <w:rsid w:val="000A0D76"/>
    <w:rsid w:val="000A3819"/>
    <w:rsid w:val="000A7188"/>
    <w:rsid w:val="000A736D"/>
    <w:rsid w:val="000B001F"/>
    <w:rsid w:val="000D2D3E"/>
    <w:rsid w:val="000E42EA"/>
    <w:rsid w:val="000F3FC0"/>
    <w:rsid w:val="00155F30"/>
    <w:rsid w:val="0019461B"/>
    <w:rsid w:val="00196954"/>
    <w:rsid w:val="001A35FD"/>
    <w:rsid w:val="001D741A"/>
    <w:rsid w:val="001E79A2"/>
    <w:rsid w:val="0021046F"/>
    <w:rsid w:val="002125CB"/>
    <w:rsid w:val="002139F2"/>
    <w:rsid w:val="00216B5A"/>
    <w:rsid w:val="00220E80"/>
    <w:rsid w:val="00221491"/>
    <w:rsid w:val="002330CA"/>
    <w:rsid w:val="00237CBA"/>
    <w:rsid w:val="00271080"/>
    <w:rsid w:val="002876D1"/>
    <w:rsid w:val="00297FBD"/>
    <w:rsid w:val="002A782A"/>
    <w:rsid w:val="002B323E"/>
    <w:rsid w:val="002D60DB"/>
    <w:rsid w:val="002E54BE"/>
    <w:rsid w:val="002E5BA4"/>
    <w:rsid w:val="00310C31"/>
    <w:rsid w:val="0034092B"/>
    <w:rsid w:val="00346080"/>
    <w:rsid w:val="003703F7"/>
    <w:rsid w:val="003A130B"/>
    <w:rsid w:val="003A7A43"/>
    <w:rsid w:val="003D40DF"/>
    <w:rsid w:val="003F04D9"/>
    <w:rsid w:val="003F1735"/>
    <w:rsid w:val="004033E6"/>
    <w:rsid w:val="004179DD"/>
    <w:rsid w:val="004554A4"/>
    <w:rsid w:val="004A5CF3"/>
    <w:rsid w:val="004A62D7"/>
    <w:rsid w:val="004E1FD7"/>
    <w:rsid w:val="005025F2"/>
    <w:rsid w:val="00522BF6"/>
    <w:rsid w:val="00561DB7"/>
    <w:rsid w:val="00564049"/>
    <w:rsid w:val="00575974"/>
    <w:rsid w:val="005B485A"/>
    <w:rsid w:val="005C0B5D"/>
    <w:rsid w:val="005C58C3"/>
    <w:rsid w:val="005C7125"/>
    <w:rsid w:val="005D5353"/>
    <w:rsid w:val="00601B7E"/>
    <w:rsid w:val="006064E6"/>
    <w:rsid w:val="00651BC8"/>
    <w:rsid w:val="00660F58"/>
    <w:rsid w:val="00663702"/>
    <w:rsid w:val="00674D1E"/>
    <w:rsid w:val="00690F5B"/>
    <w:rsid w:val="006A0C3A"/>
    <w:rsid w:val="006A4CBE"/>
    <w:rsid w:val="006C5FFA"/>
    <w:rsid w:val="006D053A"/>
    <w:rsid w:val="006D414F"/>
    <w:rsid w:val="006F70B5"/>
    <w:rsid w:val="007011B8"/>
    <w:rsid w:val="00707E96"/>
    <w:rsid w:val="0071035C"/>
    <w:rsid w:val="00710814"/>
    <w:rsid w:val="0072495B"/>
    <w:rsid w:val="00730312"/>
    <w:rsid w:val="007432FA"/>
    <w:rsid w:val="00765FC3"/>
    <w:rsid w:val="00770FBA"/>
    <w:rsid w:val="00790E0E"/>
    <w:rsid w:val="007F03A8"/>
    <w:rsid w:val="007F1740"/>
    <w:rsid w:val="0080285C"/>
    <w:rsid w:val="00844845"/>
    <w:rsid w:val="00862257"/>
    <w:rsid w:val="00864341"/>
    <w:rsid w:val="00872C57"/>
    <w:rsid w:val="00891719"/>
    <w:rsid w:val="00892E6B"/>
    <w:rsid w:val="008A2302"/>
    <w:rsid w:val="008C2EFF"/>
    <w:rsid w:val="008C4773"/>
    <w:rsid w:val="008C7744"/>
    <w:rsid w:val="008D5F41"/>
    <w:rsid w:val="008F15A5"/>
    <w:rsid w:val="00910DC3"/>
    <w:rsid w:val="00911834"/>
    <w:rsid w:val="00925163"/>
    <w:rsid w:val="00934D46"/>
    <w:rsid w:val="00951ACA"/>
    <w:rsid w:val="00952103"/>
    <w:rsid w:val="009A0C7D"/>
    <w:rsid w:val="009B59B9"/>
    <w:rsid w:val="009C1317"/>
    <w:rsid w:val="009D1F79"/>
    <w:rsid w:val="009F6982"/>
    <w:rsid w:val="00A07782"/>
    <w:rsid w:val="00A3746A"/>
    <w:rsid w:val="00A52CB0"/>
    <w:rsid w:val="00A57BA5"/>
    <w:rsid w:val="00A626D9"/>
    <w:rsid w:val="00A65462"/>
    <w:rsid w:val="00A70C3F"/>
    <w:rsid w:val="00A73D57"/>
    <w:rsid w:val="00A9756D"/>
    <w:rsid w:val="00AB72E1"/>
    <w:rsid w:val="00AC7023"/>
    <w:rsid w:val="00B3276E"/>
    <w:rsid w:val="00B3330B"/>
    <w:rsid w:val="00B55874"/>
    <w:rsid w:val="00B9205F"/>
    <w:rsid w:val="00B96032"/>
    <w:rsid w:val="00BB0C9F"/>
    <w:rsid w:val="00BB27D2"/>
    <w:rsid w:val="00BB47C7"/>
    <w:rsid w:val="00BF5A9C"/>
    <w:rsid w:val="00C10CCB"/>
    <w:rsid w:val="00C4191F"/>
    <w:rsid w:val="00CB574E"/>
    <w:rsid w:val="00CC383E"/>
    <w:rsid w:val="00CC4240"/>
    <w:rsid w:val="00CE05D2"/>
    <w:rsid w:val="00CE790F"/>
    <w:rsid w:val="00CF3D24"/>
    <w:rsid w:val="00D0216F"/>
    <w:rsid w:val="00D05358"/>
    <w:rsid w:val="00D10476"/>
    <w:rsid w:val="00D146B4"/>
    <w:rsid w:val="00D26B26"/>
    <w:rsid w:val="00D347C2"/>
    <w:rsid w:val="00D41F8F"/>
    <w:rsid w:val="00D4364B"/>
    <w:rsid w:val="00D45B4C"/>
    <w:rsid w:val="00D47ED6"/>
    <w:rsid w:val="00D653F7"/>
    <w:rsid w:val="00D810AD"/>
    <w:rsid w:val="00D87D70"/>
    <w:rsid w:val="00DA0C6A"/>
    <w:rsid w:val="00DB18D5"/>
    <w:rsid w:val="00E25EBF"/>
    <w:rsid w:val="00E55DF9"/>
    <w:rsid w:val="00E743E4"/>
    <w:rsid w:val="00E748A3"/>
    <w:rsid w:val="00E76DB5"/>
    <w:rsid w:val="00E825C6"/>
    <w:rsid w:val="00E9567F"/>
    <w:rsid w:val="00EA12BF"/>
    <w:rsid w:val="00EB7D83"/>
    <w:rsid w:val="00ED0B65"/>
    <w:rsid w:val="00EE27DB"/>
    <w:rsid w:val="00EE2DEB"/>
    <w:rsid w:val="00EF3767"/>
    <w:rsid w:val="00F11DA7"/>
    <w:rsid w:val="00F16A61"/>
    <w:rsid w:val="00F64401"/>
    <w:rsid w:val="00F81EC8"/>
    <w:rsid w:val="00F86724"/>
    <w:rsid w:val="00F950D8"/>
    <w:rsid w:val="00F97663"/>
    <w:rsid w:val="00FE2BD7"/>
    <w:rsid w:val="00FE3C62"/>
    <w:rsid w:val="00F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  <w:style w:type="character" w:customStyle="1" w:styleId="blk">
    <w:name w:val="blk"/>
    <w:basedOn w:val="a0"/>
    <w:rsid w:val="00233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A0B2-4102-43E0-BEC3-F842E33D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2022-11-03T10:56:00Z</cp:lastPrinted>
  <dcterms:created xsi:type="dcterms:W3CDTF">2022-11-03T08:20:00Z</dcterms:created>
  <dcterms:modified xsi:type="dcterms:W3CDTF">2022-11-09T11:23:00Z</dcterms:modified>
</cp:coreProperties>
</file>