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91AB0">
              <w:rPr>
                <w:sz w:val="28"/>
                <w:szCs w:val="28"/>
              </w:rPr>
              <w:t>01.12.2023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1A6DBD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91AB0">
              <w:rPr>
                <w:position w:val="-6"/>
                <w:sz w:val="28"/>
                <w:szCs w:val="28"/>
              </w:rPr>
              <w:t xml:space="preserve"> 1043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14.02.2023 № 123</w:t>
      </w:r>
    </w:p>
    <w:p w:rsidR="00AF0EB2" w:rsidRPr="00386EEE" w:rsidRDefault="00AF0EB2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1A6DBD">
        <w:rPr>
          <w:sz w:val="28"/>
          <w:szCs w:val="28"/>
        </w:rPr>
        <w:t>решением Омутнинской городской Думы от 29.11.2023 № 66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распоряжением администрации муниципального образования Омутнинское городское поселение Омутнинского района Кировской области от 09.11.2023 № 437 "О внесении изменений</w:t>
      </w:r>
      <w:proofErr w:type="gramEnd"/>
      <w:r w:rsidR="001A6DBD">
        <w:rPr>
          <w:sz w:val="28"/>
          <w:szCs w:val="28"/>
        </w:rPr>
        <w:t xml:space="preserve">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области",</w:t>
      </w:r>
      <w:r w:rsidR="006A1297">
        <w:rPr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AF0EB2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AF0EB2">
        <w:rPr>
          <w:sz w:val="28"/>
          <w:szCs w:val="28"/>
        </w:rPr>
        <w:t>селения от 14.02.2023 № 123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AF0EB2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 xml:space="preserve">в муниципальном образовании Омутнинское </w:t>
      </w:r>
      <w:r w:rsidR="00332869" w:rsidRPr="00332869">
        <w:rPr>
          <w:sz w:val="28"/>
          <w:szCs w:val="28"/>
        </w:rPr>
        <w:lastRenderedPageBreak/>
        <w:t>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8C61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AF0EB2">
        <w:rPr>
          <w:sz w:val="28"/>
          <w:szCs w:val="28"/>
        </w:rPr>
        <w:t>"</w:t>
      </w:r>
      <w:r w:rsidR="00AC3A1C">
        <w:rPr>
          <w:sz w:val="28"/>
          <w:szCs w:val="28"/>
        </w:rPr>
        <w:t xml:space="preserve"> (с изменениями от 10.04.2023 № 284</w:t>
      </w:r>
      <w:r w:rsidR="00267708">
        <w:rPr>
          <w:sz w:val="28"/>
          <w:szCs w:val="28"/>
        </w:rPr>
        <w:t>, от 17.05.2023 № 412</w:t>
      </w:r>
      <w:r w:rsidR="00217E2D">
        <w:rPr>
          <w:sz w:val="28"/>
          <w:szCs w:val="28"/>
        </w:rPr>
        <w:t>, от 21.06.2023 № 504</w:t>
      </w:r>
      <w:r w:rsidR="005A6A77">
        <w:rPr>
          <w:sz w:val="28"/>
          <w:szCs w:val="28"/>
        </w:rPr>
        <w:t>, от 09.08.2023 № 651</w:t>
      </w:r>
      <w:r w:rsidR="006A1297">
        <w:rPr>
          <w:sz w:val="28"/>
          <w:szCs w:val="28"/>
        </w:rPr>
        <w:t>, от 26.09.2023 № 829</w:t>
      </w:r>
      <w:r w:rsidR="001A6DBD">
        <w:rPr>
          <w:sz w:val="28"/>
          <w:szCs w:val="28"/>
        </w:rPr>
        <w:t>, от 23.10.2023 № 921</w:t>
      </w:r>
      <w:r w:rsidR="00AC3A1C">
        <w:rPr>
          <w:sz w:val="28"/>
          <w:szCs w:val="28"/>
        </w:rPr>
        <w:t>)</w:t>
      </w:r>
      <w:r w:rsidR="00AF0EB2">
        <w:rPr>
          <w:sz w:val="28"/>
          <w:szCs w:val="28"/>
        </w:rPr>
        <w:t>:</w:t>
      </w:r>
      <w:proofErr w:type="gramEnd"/>
    </w:p>
    <w:p w:rsidR="00D801A5" w:rsidRDefault="00AF0EB2" w:rsidP="00980C1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  <w:r w:rsidR="00A30B31" w:rsidRPr="00A30B31">
        <w:rPr>
          <w:sz w:val="28"/>
          <w:szCs w:val="28"/>
        </w:rPr>
        <w:t xml:space="preserve"> </w:t>
      </w:r>
      <w:r w:rsidR="00A30B31">
        <w:rPr>
          <w:sz w:val="28"/>
          <w:szCs w:val="28"/>
        </w:rPr>
        <w:t>изложить в новой редакции. Прилагается.</w:t>
      </w:r>
    </w:p>
    <w:p w:rsidR="00980C1B" w:rsidRDefault="00A30B31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A30B31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0B31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6A129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6A1297">
        <w:rPr>
          <w:sz w:val="28"/>
          <w:szCs w:val="28"/>
        </w:rPr>
        <w:t>И.В</w:t>
      </w:r>
      <w:r w:rsidRPr="00386EEE">
        <w:rPr>
          <w:sz w:val="28"/>
          <w:szCs w:val="28"/>
        </w:rPr>
        <w:t>.</w:t>
      </w:r>
      <w:r w:rsidR="006A1297">
        <w:rPr>
          <w:sz w:val="28"/>
          <w:szCs w:val="28"/>
        </w:rPr>
        <w:t xml:space="preserve"> Шаталов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1A6DBD" w:rsidP="00FE7725">
      <w:pPr>
        <w:tabs>
          <w:tab w:val="left" w:pos="66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FE7725">
        <w:rPr>
          <w:sz w:val="28"/>
          <w:szCs w:val="28"/>
        </w:rPr>
        <w:t xml:space="preserve">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городского поселения               </w:t>
      </w:r>
      <w:r w:rsidR="001A6DBD">
        <w:rPr>
          <w:sz w:val="28"/>
          <w:szCs w:val="28"/>
        </w:rPr>
        <w:t xml:space="preserve">                    __________ В.В</w:t>
      </w:r>
      <w:r>
        <w:rPr>
          <w:sz w:val="28"/>
          <w:szCs w:val="28"/>
        </w:rPr>
        <w:t>.</w:t>
      </w:r>
      <w:r w:rsidR="001A6DBD">
        <w:rPr>
          <w:sz w:val="28"/>
          <w:szCs w:val="28"/>
        </w:rPr>
        <w:t xml:space="preserve"> Ушаков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6A1297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8C618C">
        <w:rPr>
          <w:sz w:val="28"/>
          <w:szCs w:val="28"/>
        </w:rPr>
        <w:t xml:space="preserve">__________ </w:t>
      </w:r>
      <w:r w:rsidR="006A1297">
        <w:rPr>
          <w:sz w:val="28"/>
          <w:szCs w:val="28"/>
        </w:rPr>
        <w:t xml:space="preserve"> Е.Б</w:t>
      </w:r>
      <w:r w:rsidRPr="00386EEE">
        <w:rPr>
          <w:sz w:val="28"/>
          <w:szCs w:val="28"/>
        </w:rPr>
        <w:t>.</w:t>
      </w:r>
      <w:r w:rsidR="006A1297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1A6DBD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</w:t>
      </w:r>
      <w:proofErr w:type="gramStart"/>
      <w:r w:rsidR="00D801A5" w:rsidRPr="00386EEE">
        <w:rPr>
          <w:sz w:val="28"/>
          <w:szCs w:val="28"/>
        </w:rPr>
        <w:t>финансово-экономическим</w:t>
      </w:r>
      <w:proofErr w:type="gramEnd"/>
    </w:p>
    <w:p w:rsidR="001A6DBD" w:rsidRDefault="001A6DBD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1297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1A6DBD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1A6DBD">
        <w:rPr>
          <w:sz w:val="28"/>
          <w:szCs w:val="28"/>
        </w:rPr>
        <w:t xml:space="preserve"> </w:t>
      </w:r>
      <w:proofErr w:type="spellStart"/>
      <w:r w:rsidR="001A6DBD">
        <w:rPr>
          <w:sz w:val="28"/>
          <w:szCs w:val="28"/>
        </w:rPr>
        <w:t>Леванова</w:t>
      </w:r>
      <w:proofErr w:type="spellEnd"/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CB071F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30B31">
        <w:rPr>
          <w:sz w:val="24"/>
          <w:szCs w:val="24"/>
        </w:rPr>
        <w:t xml:space="preserve"> </w:t>
      </w:r>
      <w:r w:rsidR="001A6DBD">
        <w:rPr>
          <w:sz w:val="24"/>
          <w:szCs w:val="24"/>
        </w:rPr>
        <w:t xml:space="preserve">         </w:t>
      </w:r>
      <w:r w:rsidR="00491AB0">
        <w:rPr>
          <w:sz w:val="24"/>
          <w:szCs w:val="24"/>
        </w:rPr>
        <w:t>от 01.12.2023 № 1043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bookmarkStart w:id="1" w:name="_GoBack"/>
      <w:bookmarkEnd w:id="1"/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8C618C">
        <w:rPr>
          <w:sz w:val="28"/>
          <w:szCs w:val="28"/>
        </w:rPr>
        <w:t xml:space="preserve"> Кировской области" на 2021-2025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8C618C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FE7725"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p w:rsidR="008C618C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8C618C" w:rsidTr="00A30B3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8C" w:rsidRPr="00250AD2" w:rsidRDefault="008C618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CB071F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13548,427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EA51D5" w:rsidRDefault="00AC3A1C" w:rsidP="00445E6D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4416,827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13548,427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4416,827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</w:t>
            </w:r>
            <w:r w:rsidR="004E0264">
              <w:rPr>
                <w:sz w:val="24"/>
                <w:szCs w:val="24"/>
              </w:rPr>
              <w:t>,484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17047">
              <w:rPr>
                <w:sz w:val="22"/>
                <w:szCs w:val="22"/>
              </w:rPr>
              <w:t>В соответствии с Порядком предоставления из бюджета муниципального образования Омутнинское городское поселение Омутнинского района Кировской 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</w:t>
            </w:r>
            <w:proofErr w:type="gramEnd"/>
            <w:r w:rsidRPr="00717047">
              <w:rPr>
                <w:sz w:val="22"/>
                <w:szCs w:val="22"/>
              </w:rPr>
              <w:t xml:space="preserve">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1478,484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</w:t>
            </w:r>
            <w:proofErr w:type="spellStart"/>
            <w:r w:rsidRPr="00717047">
              <w:rPr>
                <w:sz w:val="22"/>
                <w:szCs w:val="22"/>
              </w:rPr>
              <w:t>Омутнинский</w:t>
            </w:r>
            <w:proofErr w:type="spellEnd"/>
            <w:r w:rsidRPr="00717047">
              <w:rPr>
                <w:sz w:val="22"/>
                <w:szCs w:val="22"/>
              </w:rPr>
              <w:t xml:space="preserve">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</w:t>
            </w:r>
            <w:r w:rsidRPr="00717047">
              <w:rPr>
                <w:rStyle w:val="blk"/>
                <w:sz w:val="22"/>
                <w:szCs w:val="22"/>
              </w:rPr>
              <w:lastRenderedPageBreak/>
              <w:t xml:space="preserve">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</w:t>
            </w:r>
            <w:proofErr w:type="spellStart"/>
            <w:r w:rsidRPr="00717047">
              <w:rPr>
                <w:bCs/>
                <w:sz w:val="22"/>
                <w:szCs w:val="22"/>
              </w:rPr>
              <w:t>Омутнинского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332869" w:rsidRDefault="00AC3A1C" w:rsidP="00445E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0A70B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9612,260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17047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9131,600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480,660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B3159B">
              <w:rPr>
                <w:sz w:val="24"/>
                <w:szCs w:val="24"/>
              </w:rPr>
              <w:t>Полевая</w:t>
            </w:r>
            <w:proofErr w:type="gramEnd"/>
            <w:r w:rsidRPr="00B3159B">
              <w:rPr>
                <w:sz w:val="24"/>
                <w:szCs w:val="24"/>
              </w:rPr>
              <w:t xml:space="preserve"> до водонапорной башни по ул. Северная (д. Ежово)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0,25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п. Белореченск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Планируется отремонтировать 0,055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6A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B3159B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59B">
              <w:rPr>
                <w:sz w:val="24"/>
                <w:szCs w:val="24"/>
              </w:rPr>
              <w:t>Капитальный ремонт участка водопроводной сети д. Ежово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7E63FD" w:rsidRDefault="00AC3A1C" w:rsidP="00445E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Планируется отремонтировать 0,06 км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217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AC3A1C">
              <w:rPr>
                <w:sz w:val="24"/>
                <w:szCs w:val="24"/>
              </w:rPr>
              <w:t>.4.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941613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1613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941613">
              <w:rPr>
                <w:sz w:val="24"/>
                <w:szCs w:val="24"/>
              </w:rPr>
              <w:t>блочно</w:t>
            </w:r>
            <w:proofErr w:type="spellEnd"/>
            <w:r w:rsidRPr="00941613">
              <w:rPr>
                <w:sz w:val="24"/>
                <w:szCs w:val="24"/>
              </w:rPr>
              <w:t>-модульной котельной 1.0 МВт в г. Омутнинск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9426,900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количестве 1 ед.</w:t>
            </w: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8955,550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2440EA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471,350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5A6A77" w:rsidP="00AC3A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AC3A1C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AC3A1C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A1C">
              <w:rPr>
                <w:sz w:val="24"/>
                <w:szCs w:val="24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AC3A1C">
              <w:rPr>
                <w:sz w:val="24"/>
                <w:szCs w:val="24"/>
              </w:rPr>
              <w:t>блочно</w:t>
            </w:r>
            <w:proofErr w:type="spellEnd"/>
            <w:r w:rsidRPr="00AC3A1C">
              <w:rPr>
                <w:sz w:val="24"/>
                <w:szCs w:val="24"/>
              </w:rPr>
              <w:t xml:space="preserve">-модульной котельной, расположенной по адресу: </w:t>
            </w:r>
            <w:proofErr w:type="gramStart"/>
            <w:r w:rsidRPr="00AC3A1C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AC3A1C">
              <w:rPr>
                <w:sz w:val="24"/>
                <w:szCs w:val="24"/>
              </w:rPr>
              <w:t>Омутнинский</w:t>
            </w:r>
            <w:proofErr w:type="spellEnd"/>
            <w:r w:rsidRPr="00AC3A1C">
              <w:rPr>
                <w:sz w:val="24"/>
                <w:szCs w:val="24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AC3A1C">
              <w:rPr>
                <w:sz w:val="24"/>
                <w:szCs w:val="24"/>
              </w:rPr>
              <w:t>т.ч</w:t>
            </w:r>
            <w:proofErr w:type="spellEnd"/>
            <w:r w:rsidRPr="00AC3A1C">
              <w:rPr>
                <w:sz w:val="24"/>
                <w:szCs w:val="24"/>
              </w:rPr>
              <w:t>. расчет расхода тепла и природного газа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1584,588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215E82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1584,588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3A1C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Default="00AC3A1C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1C" w:rsidRPr="00250AD2" w:rsidRDefault="00AC3A1C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5A6A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5A6A77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6A77">
              <w:rPr>
                <w:sz w:val="24"/>
                <w:szCs w:val="24"/>
              </w:rPr>
              <w:t>Ремонт крыши</w:t>
            </w:r>
            <w:r w:rsidR="006A1297">
              <w:rPr>
                <w:sz w:val="24"/>
                <w:szCs w:val="24"/>
              </w:rPr>
              <w:t xml:space="preserve"> и вентиляционных каналов на крыше</w:t>
            </w:r>
            <w:r w:rsidRPr="005A6A77">
              <w:rPr>
                <w:sz w:val="24"/>
                <w:szCs w:val="24"/>
              </w:rPr>
              <w:t xml:space="preserve"> многоквартирного жилого дома по адресу: </w:t>
            </w:r>
            <w:proofErr w:type="gramStart"/>
            <w:r w:rsidRPr="005A6A77">
              <w:rPr>
                <w:sz w:val="24"/>
                <w:szCs w:val="24"/>
              </w:rPr>
              <w:lastRenderedPageBreak/>
              <w:t>Кировская</w:t>
            </w:r>
            <w:proofErr w:type="gramEnd"/>
            <w:r w:rsidRPr="005A6A77">
              <w:rPr>
                <w:sz w:val="24"/>
                <w:szCs w:val="24"/>
              </w:rPr>
              <w:t xml:space="preserve"> обл., г. Омутнинск, пер. Весенний, д. 6А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856,395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4E0264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5A6A7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6A129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856,395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6A77" w:rsidTr="00A30B31">
        <w:trPr>
          <w:cantSplit/>
          <w:trHeight w:val="312"/>
        </w:trPr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D4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Default="005A6A77" w:rsidP="00445E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77" w:rsidRPr="00250AD2" w:rsidRDefault="005A6A77" w:rsidP="00445E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C618C" w:rsidRPr="004A21C8" w:rsidRDefault="008C618C" w:rsidP="008C618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8C618C" w:rsidRPr="004A21C8" w:rsidRDefault="00AC3A1C" w:rsidP="00AC3A1C">
      <w:pPr>
        <w:tabs>
          <w:tab w:val="left" w:pos="44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97FBD" w:rsidRPr="004A21C8" w:rsidRDefault="00297FBD" w:rsidP="00FE7725">
      <w:pPr>
        <w:tabs>
          <w:tab w:val="left" w:pos="6600"/>
        </w:tabs>
        <w:jc w:val="both"/>
        <w:rPr>
          <w:sz w:val="24"/>
          <w:szCs w:val="24"/>
        </w:rPr>
      </w:pP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53C0D"/>
    <w:rsid w:val="00057A5D"/>
    <w:rsid w:val="000E1819"/>
    <w:rsid w:val="00122631"/>
    <w:rsid w:val="0016017B"/>
    <w:rsid w:val="001764ED"/>
    <w:rsid w:val="00183622"/>
    <w:rsid w:val="001A3B2A"/>
    <w:rsid w:val="001A5C89"/>
    <w:rsid w:val="001A6DBD"/>
    <w:rsid w:val="001B4BA8"/>
    <w:rsid w:val="001C3D06"/>
    <w:rsid w:val="00211D9D"/>
    <w:rsid w:val="002148F6"/>
    <w:rsid w:val="00215E82"/>
    <w:rsid w:val="00217E2D"/>
    <w:rsid w:val="00267708"/>
    <w:rsid w:val="0027507F"/>
    <w:rsid w:val="00280410"/>
    <w:rsid w:val="002824CB"/>
    <w:rsid w:val="00297FBD"/>
    <w:rsid w:val="00314E90"/>
    <w:rsid w:val="00332869"/>
    <w:rsid w:val="00337252"/>
    <w:rsid w:val="003577AC"/>
    <w:rsid w:val="003614BC"/>
    <w:rsid w:val="003A2939"/>
    <w:rsid w:val="003C111D"/>
    <w:rsid w:val="003F0747"/>
    <w:rsid w:val="00401BFA"/>
    <w:rsid w:val="0044611F"/>
    <w:rsid w:val="00454463"/>
    <w:rsid w:val="00491AB0"/>
    <w:rsid w:val="004960F6"/>
    <w:rsid w:val="00496947"/>
    <w:rsid w:val="004A21C8"/>
    <w:rsid w:val="004A6A3B"/>
    <w:rsid w:val="004B362D"/>
    <w:rsid w:val="004E0264"/>
    <w:rsid w:val="004E6078"/>
    <w:rsid w:val="005122FB"/>
    <w:rsid w:val="00533FF2"/>
    <w:rsid w:val="00537B3A"/>
    <w:rsid w:val="005678B0"/>
    <w:rsid w:val="005A08E7"/>
    <w:rsid w:val="005A6A77"/>
    <w:rsid w:val="005F75B5"/>
    <w:rsid w:val="00621554"/>
    <w:rsid w:val="00623CE3"/>
    <w:rsid w:val="006A1297"/>
    <w:rsid w:val="006B5770"/>
    <w:rsid w:val="00712512"/>
    <w:rsid w:val="0071639B"/>
    <w:rsid w:val="007279E6"/>
    <w:rsid w:val="00745016"/>
    <w:rsid w:val="007B7EC6"/>
    <w:rsid w:val="007D37E5"/>
    <w:rsid w:val="00811507"/>
    <w:rsid w:val="008441E8"/>
    <w:rsid w:val="0086750F"/>
    <w:rsid w:val="00884E93"/>
    <w:rsid w:val="008C618C"/>
    <w:rsid w:val="008C6B9A"/>
    <w:rsid w:val="00941613"/>
    <w:rsid w:val="00980C1B"/>
    <w:rsid w:val="00980D5C"/>
    <w:rsid w:val="009845A0"/>
    <w:rsid w:val="009A6DD6"/>
    <w:rsid w:val="009B681E"/>
    <w:rsid w:val="00A30B31"/>
    <w:rsid w:val="00A80164"/>
    <w:rsid w:val="00AC3A1C"/>
    <w:rsid w:val="00AF0EB2"/>
    <w:rsid w:val="00AF595F"/>
    <w:rsid w:val="00B14799"/>
    <w:rsid w:val="00B3159B"/>
    <w:rsid w:val="00BA2AA0"/>
    <w:rsid w:val="00C05B0A"/>
    <w:rsid w:val="00C17B41"/>
    <w:rsid w:val="00C20CD6"/>
    <w:rsid w:val="00C34039"/>
    <w:rsid w:val="00C56439"/>
    <w:rsid w:val="00C67659"/>
    <w:rsid w:val="00C82BB9"/>
    <w:rsid w:val="00CA4423"/>
    <w:rsid w:val="00CB03A1"/>
    <w:rsid w:val="00CB071F"/>
    <w:rsid w:val="00CC2F9B"/>
    <w:rsid w:val="00CC6C85"/>
    <w:rsid w:val="00D77475"/>
    <w:rsid w:val="00D801A5"/>
    <w:rsid w:val="00DE226C"/>
    <w:rsid w:val="00DE4EDA"/>
    <w:rsid w:val="00E05716"/>
    <w:rsid w:val="00E3311E"/>
    <w:rsid w:val="00E35E8A"/>
    <w:rsid w:val="00E42EF4"/>
    <w:rsid w:val="00EA51D5"/>
    <w:rsid w:val="00ED265E"/>
    <w:rsid w:val="00ED3D9A"/>
    <w:rsid w:val="00EE4B8A"/>
    <w:rsid w:val="00EF5CCE"/>
    <w:rsid w:val="00F16DC7"/>
    <w:rsid w:val="00F45673"/>
    <w:rsid w:val="00F74D28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  <w:style w:type="paragraph" w:styleId="a8">
    <w:name w:val="Balloon Text"/>
    <w:basedOn w:val="a"/>
    <w:link w:val="a9"/>
    <w:uiPriority w:val="99"/>
    <w:semiHidden/>
    <w:unhideWhenUsed/>
    <w:rsid w:val="00491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8C618C"/>
  </w:style>
  <w:style w:type="paragraph" w:styleId="a8">
    <w:name w:val="Balloon Text"/>
    <w:basedOn w:val="a"/>
    <w:link w:val="a9"/>
    <w:uiPriority w:val="99"/>
    <w:semiHidden/>
    <w:unhideWhenUsed/>
    <w:rsid w:val="00491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FEA6-F553-4D84-8CB0-B7DF4E9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6</cp:revision>
  <cp:lastPrinted>2023-12-04T05:26:00Z</cp:lastPrinted>
  <dcterms:created xsi:type="dcterms:W3CDTF">2023-12-01T12:27:00Z</dcterms:created>
  <dcterms:modified xsi:type="dcterms:W3CDTF">2023-12-04T05:26:00Z</dcterms:modified>
</cp:coreProperties>
</file>