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9107CE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09.11.2022</w:t>
      </w:r>
      <w:r w:rsidR="00C32E30">
        <w:rPr>
          <w:szCs w:val="28"/>
        </w:rPr>
        <w:t xml:space="preserve"> 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>
        <w:rPr>
          <w:szCs w:val="28"/>
        </w:rPr>
        <w:t xml:space="preserve">                         № 959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408E0" w:rsidRPr="008408E0">
        <w:rPr>
          <w:sz w:val="28"/>
          <w:szCs w:val="28"/>
        </w:rPr>
        <w:t xml:space="preserve"> </w:t>
      </w:r>
      <w:r w:rsidR="008408E0" w:rsidRPr="00092866">
        <w:rPr>
          <w:sz w:val="28"/>
          <w:szCs w:val="28"/>
        </w:rPr>
        <w:t xml:space="preserve">решением </w:t>
      </w:r>
      <w:r w:rsidR="00CD5625">
        <w:rPr>
          <w:sz w:val="28"/>
          <w:szCs w:val="28"/>
        </w:rPr>
        <w:t>Омутнинской городской Думы от 27.10.2022 г. № 49</w:t>
      </w:r>
      <w:r w:rsidR="008408E0" w:rsidRPr="00092866">
        <w:rPr>
          <w:sz w:val="28"/>
          <w:szCs w:val="28"/>
        </w:rPr>
        <w:t xml:space="preserve"> 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</w:t>
      </w:r>
      <w:r w:rsidR="008408E0">
        <w:rPr>
          <w:sz w:val="28"/>
          <w:szCs w:val="28"/>
        </w:rPr>
        <w:t>лановый период 2023-2024 годов"</w:t>
      </w:r>
      <w:r w:rsidR="008408E0" w:rsidRPr="00092866">
        <w:rPr>
          <w:sz w:val="28"/>
          <w:szCs w:val="28"/>
        </w:rPr>
        <w:t>,</w:t>
      </w:r>
      <w:r w:rsidR="00030590">
        <w:rPr>
          <w:sz w:val="28"/>
          <w:szCs w:val="28"/>
        </w:rPr>
        <w:t xml:space="preserve"> </w:t>
      </w:r>
      <w:r w:rsidR="008408E0"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5F3CB0">
        <w:rPr>
          <w:sz w:val="28"/>
          <w:szCs w:val="28"/>
        </w:rPr>
        <w:t xml:space="preserve">ого района Кировской области от 04.12.2020 </w:t>
      </w:r>
      <w:r>
        <w:rPr>
          <w:sz w:val="28"/>
          <w:szCs w:val="28"/>
        </w:rPr>
        <w:t xml:space="preserve">г. </w:t>
      </w:r>
      <w:r w:rsidRPr="00386EEE">
        <w:rPr>
          <w:sz w:val="28"/>
          <w:szCs w:val="28"/>
        </w:rPr>
        <w:t>№</w:t>
      </w:r>
      <w:r w:rsidR="005F3CB0">
        <w:rPr>
          <w:sz w:val="28"/>
          <w:szCs w:val="28"/>
        </w:rPr>
        <w:t xml:space="preserve">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E50A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E6D32" w:rsidRDefault="000E6D32" w:rsidP="000E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r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1001 "Об утверждении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1A5854">
        <w:rPr>
          <w:sz w:val="28"/>
          <w:szCs w:val="28"/>
        </w:rPr>
        <w:t>а Кировской области" в 2021-2023</w:t>
      </w:r>
      <w:r w:rsidRPr="008C3B95">
        <w:rPr>
          <w:sz w:val="28"/>
          <w:szCs w:val="28"/>
        </w:rPr>
        <w:t xml:space="preserve"> годах" (с изменениями от 15.03.2021 № 188, от 20.04.2021 № 310, от 19.05.2021 № 416, от 08.06.2021 № 484, от 13.07.2021 № 619, от 09.08.2021 № 686, от 28.09.2021 № 871</w:t>
      </w:r>
      <w:r>
        <w:rPr>
          <w:sz w:val="28"/>
          <w:szCs w:val="28"/>
        </w:rPr>
        <w:t xml:space="preserve">, от 28.10.2021 </w:t>
      </w:r>
      <w:r w:rsidRPr="008C3B95">
        <w:rPr>
          <w:sz w:val="28"/>
          <w:szCs w:val="28"/>
        </w:rPr>
        <w:t xml:space="preserve">№ 981, от </w:t>
      </w:r>
      <w:r w:rsidRPr="008C3B95">
        <w:rPr>
          <w:sz w:val="28"/>
          <w:szCs w:val="28"/>
        </w:rPr>
        <w:lastRenderedPageBreak/>
        <w:t>26.11.2021 № 1103</w:t>
      </w:r>
      <w:r>
        <w:rPr>
          <w:sz w:val="28"/>
          <w:szCs w:val="28"/>
        </w:rPr>
        <w:t xml:space="preserve">, от </w:t>
      </w:r>
      <w:r w:rsidRPr="00030E5B">
        <w:rPr>
          <w:sz w:val="28"/>
          <w:szCs w:val="28"/>
        </w:rPr>
        <w:t>24.12.2021 №</w:t>
      </w:r>
      <w:r w:rsidR="00030E5B">
        <w:rPr>
          <w:sz w:val="28"/>
          <w:szCs w:val="28"/>
        </w:rPr>
        <w:t xml:space="preserve"> 1222</w:t>
      </w:r>
      <w:r w:rsidR="008408E0">
        <w:rPr>
          <w:sz w:val="28"/>
          <w:szCs w:val="28"/>
        </w:rPr>
        <w:t>, от 12.01.2022 № 5</w:t>
      </w:r>
      <w:r w:rsidR="00030590">
        <w:rPr>
          <w:sz w:val="28"/>
          <w:szCs w:val="28"/>
        </w:rPr>
        <w:t>, от 05.03.2022   № 219</w:t>
      </w:r>
      <w:r w:rsidR="00995157">
        <w:rPr>
          <w:sz w:val="28"/>
          <w:szCs w:val="28"/>
        </w:rPr>
        <w:t>, от 12.04.2022 № 338</w:t>
      </w:r>
      <w:r w:rsidR="00E7770A">
        <w:rPr>
          <w:sz w:val="28"/>
          <w:szCs w:val="28"/>
        </w:rPr>
        <w:t>, от 08.06.2022 № 490</w:t>
      </w:r>
      <w:r w:rsidR="001A5854">
        <w:rPr>
          <w:sz w:val="28"/>
          <w:szCs w:val="28"/>
        </w:rPr>
        <w:t>, от 21.06.2022 № 531</w:t>
      </w:r>
      <w:r w:rsidR="005532F3">
        <w:rPr>
          <w:sz w:val="28"/>
          <w:szCs w:val="28"/>
        </w:rPr>
        <w:t>, от 01.08.2022 № 623</w:t>
      </w:r>
      <w:r w:rsidR="00DC0A5D">
        <w:rPr>
          <w:sz w:val="28"/>
          <w:szCs w:val="28"/>
        </w:rPr>
        <w:t>, от 07.09.2022 № 757</w:t>
      </w:r>
      <w:r w:rsidR="00CD5625">
        <w:rPr>
          <w:sz w:val="28"/>
          <w:szCs w:val="28"/>
        </w:rPr>
        <w:t>, от 05.10.2022 № 841</w:t>
      </w:r>
      <w:r w:rsidRPr="008C3B95">
        <w:rPr>
          <w:sz w:val="28"/>
          <w:szCs w:val="28"/>
        </w:rPr>
        <w:t>):</w:t>
      </w:r>
    </w:p>
    <w:p w:rsidR="00D13AFA" w:rsidRDefault="000E6D32" w:rsidP="009951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904CE8" w:rsidRPr="008C3B95">
        <w:rPr>
          <w:sz w:val="28"/>
          <w:szCs w:val="28"/>
        </w:rPr>
        <w:t>В пас</w:t>
      </w:r>
      <w:r w:rsidR="00030590">
        <w:rPr>
          <w:sz w:val="28"/>
          <w:szCs w:val="28"/>
        </w:rPr>
        <w:t xml:space="preserve">порте муниципальной программы </w:t>
      </w:r>
      <w:r w:rsidR="00C22C3F">
        <w:rPr>
          <w:sz w:val="28"/>
          <w:szCs w:val="28"/>
        </w:rPr>
        <w:t xml:space="preserve">первый абзац </w:t>
      </w:r>
      <w:r w:rsidR="00030590">
        <w:rPr>
          <w:sz w:val="28"/>
          <w:szCs w:val="28"/>
        </w:rPr>
        <w:t>раздел</w:t>
      </w:r>
      <w:r w:rsidR="00C22C3F">
        <w:rPr>
          <w:sz w:val="28"/>
          <w:szCs w:val="28"/>
        </w:rPr>
        <w:t>а</w:t>
      </w:r>
      <w:r w:rsidR="00904CE8" w:rsidRPr="008C3B95">
        <w:rPr>
          <w:sz w:val="28"/>
          <w:szCs w:val="28"/>
        </w:rPr>
        <w:t xml:space="preserve"> "Ресурсное обеспечение муниципальной программы"</w:t>
      </w:r>
      <w:r w:rsidR="00C22C3F">
        <w:rPr>
          <w:sz w:val="28"/>
          <w:szCs w:val="28"/>
        </w:rPr>
        <w:t xml:space="preserve"> изложить в следующей редакции: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045A26">
        <w:rPr>
          <w:sz w:val="28"/>
          <w:szCs w:val="28"/>
        </w:rPr>
        <w:t>"</w:t>
      </w:r>
      <w:r w:rsidRPr="00C22C3F">
        <w:rPr>
          <w:color w:val="000000"/>
          <w:kern w:val="36"/>
          <w:sz w:val="28"/>
          <w:szCs w:val="28"/>
        </w:rPr>
        <w:t>Общий объем финансирования муниципально</w:t>
      </w:r>
      <w:r w:rsidR="00045A26">
        <w:rPr>
          <w:color w:val="000000"/>
          <w:kern w:val="36"/>
          <w:sz w:val="28"/>
          <w:szCs w:val="28"/>
        </w:rPr>
        <w:t>й программы с</w:t>
      </w:r>
      <w:r w:rsidR="00035439">
        <w:rPr>
          <w:color w:val="000000"/>
          <w:kern w:val="36"/>
          <w:sz w:val="28"/>
          <w:szCs w:val="28"/>
        </w:rPr>
        <w:t xml:space="preserve">оставляет </w:t>
      </w:r>
      <w:r w:rsidR="00C9621F" w:rsidRPr="00C9621F">
        <w:rPr>
          <w:rFonts w:eastAsia="Calibri"/>
          <w:sz w:val="28"/>
          <w:szCs w:val="28"/>
          <w:lang w:eastAsia="en-US"/>
        </w:rPr>
        <w:t>79704,249</w:t>
      </w:r>
      <w:r w:rsidR="00C9621F">
        <w:rPr>
          <w:rFonts w:eastAsia="Calibri"/>
          <w:lang w:eastAsia="en-US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</w:t>
      </w:r>
      <w:r w:rsidR="00045A26">
        <w:rPr>
          <w:color w:val="000000"/>
          <w:kern w:val="36"/>
          <w:sz w:val="28"/>
          <w:szCs w:val="28"/>
        </w:rPr>
        <w:t>021 – 26821,686</w:t>
      </w:r>
      <w:r w:rsidRPr="00C22C3F">
        <w:rPr>
          <w:color w:val="000000"/>
          <w:kern w:val="36"/>
          <w:sz w:val="28"/>
          <w:szCs w:val="28"/>
        </w:rPr>
        <w:t xml:space="preserve"> тыс. руб., в т.ч. областной бюджет - </w:t>
      </w:r>
      <w:r w:rsidR="00045A26">
        <w:rPr>
          <w:color w:val="000000"/>
          <w:kern w:val="36"/>
          <w:sz w:val="28"/>
          <w:szCs w:val="28"/>
        </w:rPr>
        <w:t>1808,119</w:t>
      </w:r>
      <w:r w:rsidRPr="00C22C3F">
        <w:rPr>
          <w:color w:val="000000"/>
          <w:kern w:val="36"/>
          <w:sz w:val="28"/>
          <w:szCs w:val="28"/>
        </w:rPr>
        <w:t xml:space="preserve"> тыс. руб., внебюджетные источники - 60,000 тыс. руб.;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2022 – </w:t>
      </w:r>
      <w:r w:rsidR="00C9621F" w:rsidRPr="00C9621F">
        <w:rPr>
          <w:rFonts w:eastAsia="Calibri"/>
          <w:sz w:val="28"/>
          <w:szCs w:val="28"/>
          <w:lang w:eastAsia="en-US"/>
        </w:rPr>
        <w:t>25520,263</w:t>
      </w:r>
      <w:r w:rsidR="00C9621F">
        <w:rPr>
          <w:rFonts w:eastAsia="Calibri"/>
          <w:lang w:eastAsia="en-US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руб., в т</w:t>
      </w:r>
      <w:r w:rsidR="00045A26">
        <w:rPr>
          <w:color w:val="000000"/>
          <w:kern w:val="36"/>
          <w:sz w:val="28"/>
          <w:szCs w:val="28"/>
        </w:rPr>
        <w:t>.ч. федеральный бюджет - 3826,430</w:t>
      </w:r>
      <w:r w:rsidRPr="00C22C3F">
        <w:rPr>
          <w:color w:val="000000"/>
          <w:kern w:val="36"/>
          <w:sz w:val="28"/>
          <w:szCs w:val="28"/>
        </w:rPr>
        <w:t xml:space="preserve"> тыс. руб., областной бюджет - </w:t>
      </w:r>
      <w:r w:rsidR="00035439">
        <w:rPr>
          <w:color w:val="000000"/>
          <w:kern w:val="36"/>
          <w:sz w:val="28"/>
          <w:szCs w:val="28"/>
        </w:rPr>
        <w:t>1897,294</w:t>
      </w:r>
      <w:r w:rsidRPr="00C22C3F">
        <w:rPr>
          <w:color w:val="000000"/>
          <w:kern w:val="36"/>
          <w:sz w:val="28"/>
          <w:szCs w:val="28"/>
        </w:rPr>
        <w:t xml:space="preserve"> тыс. руб.</w:t>
      </w:r>
      <w:r w:rsidR="00035439">
        <w:rPr>
          <w:color w:val="000000"/>
          <w:kern w:val="36"/>
          <w:sz w:val="28"/>
          <w:szCs w:val="28"/>
        </w:rPr>
        <w:t>, внебюджетные источники - 77,130</w:t>
      </w:r>
      <w:r w:rsidR="00045A26">
        <w:rPr>
          <w:color w:val="000000"/>
          <w:kern w:val="36"/>
          <w:sz w:val="28"/>
          <w:szCs w:val="28"/>
        </w:rPr>
        <w:t xml:space="preserve"> тыс. руб.</w:t>
      </w:r>
      <w:r w:rsidRPr="00C22C3F">
        <w:rPr>
          <w:color w:val="000000"/>
          <w:kern w:val="36"/>
          <w:sz w:val="28"/>
          <w:szCs w:val="28"/>
        </w:rPr>
        <w:t>;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2023 – </w:t>
      </w:r>
      <w:r w:rsidR="00332083">
        <w:rPr>
          <w:color w:val="000000"/>
          <w:kern w:val="36"/>
          <w:sz w:val="28"/>
          <w:szCs w:val="28"/>
        </w:rPr>
        <w:t>13</w:t>
      </w:r>
      <w:r w:rsidR="00EE1E54">
        <w:rPr>
          <w:color w:val="000000"/>
          <w:kern w:val="36"/>
          <w:sz w:val="28"/>
          <w:szCs w:val="28"/>
        </w:rPr>
        <w:t>672,692</w:t>
      </w:r>
      <w:r w:rsidR="00035439">
        <w:rPr>
          <w:color w:val="000000"/>
          <w:kern w:val="36"/>
          <w:sz w:val="28"/>
          <w:szCs w:val="28"/>
        </w:rPr>
        <w:t xml:space="preserve"> тыс. руб.</w:t>
      </w:r>
      <w:r w:rsidR="00332083">
        <w:rPr>
          <w:color w:val="000000"/>
          <w:kern w:val="36"/>
          <w:sz w:val="28"/>
          <w:szCs w:val="28"/>
        </w:rPr>
        <w:t>, в т.ч. областной бюджет - 2000,000 тыс. руб.</w:t>
      </w:r>
      <w:r w:rsidR="00035439">
        <w:rPr>
          <w:color w:val="000000"/>
          <w:kern w:val="36"/>
          <w:sz w:val="28"/>
          <w:szCs w:val="28"/>
        </w:rPr>
        <w:t>;</w:t>
      </w:r>
    </w:p>
    <w:p w:rsidR="00F94B86" w:rsidRDefault="00C22C3F" w:rsidP="00173E5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2024 –</w:t>
      </w:r>
      <w:r w:rsidR="00045A26">
        <w:rPr>
          <w:color w:val="000000"/>
          <w:kern w:val="36"/>
          <w:sz w:val="28"/>
          <w:szCs w:val="28"/>
        </w:rPr>
        <w:t xml:space="preserve"> 13689,608 </w:t>
      </w:r>
      <w:r w:rsidRPr="00C22C3F">
        <w:rPr>
          <w:color w:val="000000"/>
          <w:kern w:val="36"/>
          <w:sz w:val="28"/>
          <w:szCs w:val="28"/>
        </w:rPr>
        <w:t>тыс. руб.</w:t>
      </w:r>
      <w:r w:rsidR="00045A26">
        <w:rPr>
          <w:color w:val="000000"/>
          <w:kern w:val="36"/>
          <w:sz w:val="28"/>
          <w:szCs w:val="28"/>
        </w:rPr>
        <w:t>".</w:t>
      </w:r>
    </w:p>
    <w:p w:rsidR="00332083" w:rsidRPr="00332083" w:rsidRDefault="00332083" w:rsidP="00332083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kern w:val="36"/>
          <w:sz w:val="28"/>
          <w:szCs w:val="28"/>
        </w:rPr>
        <w:tab/>
        <w:t xml:space="preserve">      1.2. Во втором абзаце раздела 3 "Характеристика программных мероприятий" строку  "</w:t>
      </w:r>
      <w:r w:rsidRPr="00BA3F4E">
        <w:rPr>
          <w:b/>
          <w:sz w:val="28"/>
          <w:szCs w:val="28"/>
        </w:rPr>
        <w:t>-</w:t>
      </w:r>
      <w:r w:rsidRPr="00BA3F4E">
        <w:rPr>
          <w:sz w:val="28"/>
          <w:szCs w:val="28"/>
        </w:rPr>
        <w:t xml:space="preserve"> </w:t>
      </w:r>
      <w:r w:rsidRPr="00BA3F4E">
        <w:rPr>
          <w:rFonts w:eastAsia="Calibri"/>
          <w:sz w:val="28"/>
          <w:szCs w:val="28"/>
          <w:lang w:eastAsia="en-US"/>
        </w:rPr>
        <w:t>организацию уличного освещения в Омутнинском городском поселении</w:t>
      </w:r>
      <w:r>
        <w:rPr>
          <w:rFonts w:eastAsia="Calibri"/>
          <w:sz w:val="28"/>
          <w:szCs w:val="28"/>
          <w:lang w:eastAsia="en-US"/>
        </w:rPr>
        <w:t xml:space="preserve">, в т.ч: выполнение работ по монтажу уличного освещения" заменить на строку </w:t>
      </w:r>
      <w:r>
        <w:rPr>
          <w:color w:val="000000"/>
          <w:kern w:val="36"/>
          <w:sz w:val="28"/>
          <w:szCs w:val="28"/>
        </w:rPr>
        <w:t>"</w:t>
      </w:r>
      <w:r w:rsidRPr="00BA3F4E">
        <w:rPr>
          <w:b/>
          <w:sz w:val="28"/>
          <w:szCs w:val="28"/>
        </w:rPr>
        <w:t>-</w:t>
      </w:r>
      <w:r w:rsidRPr="00BA3F4E">
        <w:rPr>
          <w:sz w:val="28"/>
          <w:szCs w:val="28"/>
        </w:rPr>
        <w:t xml:space="preserve"> </w:t>
      </w:r>
      <w:r w:rsidRPr="00BA3F4E">
        <w:rPr>
          <w:rFonts w:eastAsia="Calibri"/>
          <w:sz w:val="28"/>
          <w:szCs w:val="28"/>
          <w:lang w:eastAsia="en-US"/>
        </w:rPr>
        <w:t>организацию уличного освещения в Омутнинском городском поселении</w:t>
      </w:r>
      <w:r>
        <w:rPr>
          <w:rFonts w:eastAsia="Calibri"/>
          <w:sz w:val="28"/>
          <w:szCs w:val="28"/>
          <w:lang w:eastAsia="en-US"/>
        </w:rPr>
        <w:t xml:space="preserve">, в т.ч: выполнение работ по монтажу уличного освещения, </w:t>
      </w:r>
      <w:r w:rsidRPr="00332083">
        <w:rPr>
          <w:sz w:val="28"/>
          <w:szCs w:val="28"/>
        </w:rPr>
        <w:t>устройству освещения (в т.ч. разработка проекта)</w:t>
      </w:r>
      <w:r>
        <w:rPr>
          <w:rFonts w:eastAsia="Calibri"/>
          <w:sz w:val="28"/>
          <w:szCs w:val="28"/>
          <w:lang w:eastAsia="en-US"/>
        </w:rPr>
        <w:t>".</w:t>
      </w:r>
    </w:p>
    <w:p w:rsidR="00761F09" w:rsidRPr="00761F09" w:rsidRDefault="00332083" w:rsidP="00761F0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E55390">
        <w:rPr>
          <w:color w:val="000000"/>
          <w:kern w:val="36"/>
          <w:sz w:val="28"/>
          <w:szCs w:val="28"/>
        </w:rPr>
        <w:t>1</w:t>
      </w:r>
      <w:r w:rsidR="00761F09">
        <w:rPr>
          <w:color w:val="000000"/>
          <w:kern w:val="36"/>
          <w:sz w:val="28"/>
          <w:szCs w:val="28"/>
        </w:rPr>
        <w:t>.</w:t>
      </w:r>
      <w:r>
        <w:rPr>
          <w:color w:val="000000"/>
          <w:kern w:val="36"/>
          <w:sz w:val="28"/>
          <w:szCs w:val="28"/>
        </w:rPr>
        <w:t>3</w:t>
      </w:r>
      <w:r w:rsidR="00E55390">
        <w:rPr>
          <w:color w:val="000000"/>
          <w:kern w:val="36"/>
          <w:sz w:val="28"/>
          <w:szCs w:val="28"/>
        </w:rPr>
        <w:t>.</w:t>
      </w:r>
      <w:r w:rsidR="00761F09">
        <w:rPr>
          <w:color w:val="000000"/>
          <w:kern w:val="36"/>
          <w:sz w:val="28"/>
          <w:szCs w:val="28"/>
        </w:rPr>
        <w:t xml:space="preserve"> Шестой абзац</w:t>
      </w:r>
      <w:r w:rsidR="00761F09" w:rsidRPr="00761F09">
        <w:rPr>
          <w:sz w:val="28"/>
          <w:szCs w:val="28"/>
        </w:rPr>
        <w:t xml:space="preserve"> </w:t>
      </w:r>
      <w:r w:rsidR="00761F09" w:rsidRPr="008C3B95">
        <w:rPr>
          <w:sz w:val="28"/>
          <w:szCs w:val="28"/>
        </w:rPr>
        <w:t>раздела 4 "Обоснование ресурсного обеспечения муниципальной программы" изложить в следующей редакции:</w:t>
      </w:r>
    </w:p>
    <w:p w:rsidR="00761F09" w:rsidRPr="007657F6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332083">
        <w:rPr>
          <w:color w:val="000000"/>
          <w:kern w:val="36"/>
          <w:sz w:val="28"/>
          <w:szCs w:val="28"/>
        </w:rPr>
        <w:t>79704,249</w:t>
      </w:r>
      <w:r w:rsidR="00E82D15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761F09" w:rsidRPr="007657F6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2021 –</w:t>
      </w:r>
      <w:r w:rsidR="00E82D15">
        <w:rPr>
          <w:color w:val="000000"/>
          <w:kern w:val="36"/>
          <w:sz w:val="28"/>
          <w:szCs w:val="28"/>
        </w:rPr>
        <w:t xml:space="preserve"> 26821,686 </w:t>
      </w:r>
      <w:r w:rsidRPr="007657F6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в т.ч. областной бюджет </w:t>
      </w:r>
      <w:r w:rsidRPr="00C80778">
        <w:rPr>
          <w:b/>
          <w:color w:val="000000"/>
          <w:kern w:val="36"/>
          <w:sz w:val="28"/>
          <w:szCs w:val="28"/>
        </w:rPr>
        <w:t>-</w:t>
      </w:r>
      <w:r w:rsidR="00E82D15">
        <w:rPr>
          <w:color w:val="000000"/>
          <w:kern w:val="36"/>
          <w:sz w:val="28"/>
          <w:szCs w:val="28"/>
        </w:rPr>
        <w:t xml:space="preserve"> 1808,119</w:t>
      </w:r>
      <w:r>
        <w:rPr>
          <w:color w:val="000000"/>
          <w:kern w:val="36"/>
          <w:sz w:val="28"/>
          <w:szCs w:val="28"/>
        </w:rPr>
        <w:t xml:space="preserve"> тыс. руб.,</w:t>
      </w:r>
      <w:r w:rsidR="00972FAA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внебюджетные источники </w:t>
      </w:r>
      <w:r w:rsidRPr="00C80778">
        <w:rPr>
          <w:b/>
          <w:color w:val="000000"/>
          <w:kern w:val="36"/>
          <w:sz w:val="28"/>
          <w:szCs w:val="28"/>
        </w:rPr>
        <w:t xml:space="preserve">- </w:t>
      </w:r>
      <w:r>
        <w:rPr>
          <w:color w:val="000000"/>
          <w:kern w:val="36"/>
          <w:sz w:val="28"/>
          <w:szCs w:val="28"/>
        </w:rPr>
        <w:t>60,000 тыс. руб.</w:t>
      </w:r>
    </w:p>
    <w:p w:rsidR="00761F09" w:rsidRPr="007657F6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2022 –</w:t>
      </w:r>
      <w:r w:rsidR="00035439">
        <w:rPr>
          <w:color w:val="000000"/>
          <w:kern w:val="36"/>
          <w:sz w:val="28"/>
          <w:szCs w:val="28"/>
        </w:rPr>
        <w:t xml:space="preserve"> </w:t>
      </w:r>
      <w:r w:rsidR="00332083" w:rsidRPr="00C9621F">
        <w:rPr>
          <w:rFonts w:eastAsia="Calibri"/>
          <w:sz w:val="28"/>
          <w:szCs w:val="28"/>
          <w:lang w:eastAsia="en-US"/>
        </w:rPr>
        <w:t>25520,263</w:t>
      </w:r>
      <w:r w:rsidR="00332083">
        <w:rPr>
          <w:rFonts w:eastAsia="Calibri"/>
          <w:lang w:eastAsia="en-US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в т.ч. федеральный бюджет </w:t>
      </w:r>
      <w:r w:rsidRPr="00EE1E54">
        <w:rPr>
          <w:b/>
          <w:color w:val="000000"/>
          <w:kern w:val="36"/>
          <w:sz w:val="28"/>
          <w:szCs w:val="28"/>
        </w:rPr>
        <w:t>-</w:t>
      </w:r>
      <w:r>
        <w:rPr>
          <w:color w:val="000000"/>
          <w:kern w:val="36"/>
          <w:sz w:val="28"/>
          <w:szCs w:val="28"/>
        </w:rPr>
        <w:t xml:space="preserve"> 3826,430 тыс. руб., </w:t>
      </w:r>
      <w:r w:rsidRPr="00030E5B">
        <w:rPr>
          <w:color w:val="000000"/>
          <w:kern w:val="36"/>
          <w:sz w:val="28"/>
          <w:szCs w:val="28"/>
        </w:rPr>
        <w:t>областной бюджет</w:t>
      </w:r>
      <w:r>
        <w:rPr>
          <w:color w:val="000000"/>
          <w:kern w:val="36"/>
          <w:sz w:val="28"/>
          <w:szCs w:val="28"/>
        </w:rPr>
        <w:t xml:space="preserve"> </w:t>
      </w:r>
      <w:r w:rsidRPr="002351F1">
        <w:rPr>
          <w:b/>
          <w:color w:val="000000"/>
          <w:kern w:val="36"/>
          <w:sz w:val="28"/>
          <w:szCs w:val="28"/>
        </w:rPr>
        <w:t>-</w:t>
      </w:r>
      <w:r w:rsidR="00035439">
        <w:rPr>
          <w:color w:val="000000"/>
          <w:kern w:val="36"/>
          <w:sz w:val="28"/>
          <w:szCs w:val="28"/>
        </w:rPr>
        <w:t xml:space="preserve"> 1897,294</w:t>
      </w:r>
      <w:r>
        <w:rPr>
          <w:color w:val="000000"/>
          <w:kern w:val="36"/>
          <w:sz w:val="28"/>
          <w:szCs w:val="28"/>
        </w:rPr>
        <w:t xml:space="preserve"> тыс. руб.</w:t>
      </w:r>
      <w:r w:rsidR="00035439">
        <w:rPr>
          <w:color w:val="000000"/>
          <w:kern w:val="36"/>
          <w:sz w:val="28"/>
          <w:szCs w:val="28"/>
        </w:rPr>
        <w:t xml:space="preserve">, внебюджетные источники </w:t>
      </w:r>
      <w:r w:rsidR="00035439" w:rsidRPr="00EE1E54">
        <w:rPr>
          <w:b/>
          <w:color w:val="000000"/>
          <w:kern w:val="36"/>
          <w:sz w:val="28"/>
          <w:szCs w:val="28"/>
        </w:rPr>
        <w:t>-</w:t>
      </w:r>
      <w:r w:rsidR="00035439">
        <w:rPr>
          <w:color w:val="000000"/>
          <w:kern w:val="36"/>
          <w:sz w:val="28"/>
          <w:szCs w:val="28"/>
        </w:rPr>
        <w:t xml:space="preserve"> 77,130</w:t>
      </w:r>
      <w:r w:rsidR="005C5D2C">
        <w:rPr>
          <w:color w:val="000000"/>
          <w:kern w:val="36"/>
          <w:sz w:val="28"/>
          <w:szCs w:val="28"/>
        </w:rPr>
        <w:t xml:space="preserve"> тыс. руб.</w:t>
      </w:r>
    </w:p>
    <w:p w:rsidR="00035439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lastRenderedPageBreak/>
        <w:t>2023 –</w:t>
      </w:r>
      <w:r w:rsidR="00C9621F">
        <w:rPr>
          <w:color w:val="000000"/>
          <w:kern w:val="36"/>
          <w:sz w:val="28"/>
          <w:szCs w:val="28"/>
        </w:rPr>
        <w:t xml:space="preserve"> 13</w:t>
      </w:r>
      <w:r w:rsidR="00EE1E54">
        <w:rPr>
          <w:color w:val="000000"/>
          <w:kern w:val="36"/>
          <w:sz w:val="28"/>
          <w:szCs w:val="28"/>
        </w:rPr>
        <w:t xml:space="preserve">672,692 </w:t>
      </w:r>
      <w:r w:rsidRPr="007657F6">
        <w:rPr>
          <w:color w:val="000000"/>
          <w:kern w:val="36"/>
          <w:sz w:val="28"/>
          <w:szCs w:val="28"/>
        </w:rPr>
        <w:t>тыс. руб.</w:t>
      </w:r>
      <w:r w:rsidR="00C9621F">
        <w:rPr>
          <w:color w:val="000000"/>
          <w:kern w:val="36"/>
          <w:sz w:val="28"/>
          <w:szCs w:val="28"/>
        </w:rPr>
        <w:t>, в т.ч. областной бюджет - 2000,000 тыс. руб.</w:t>
      </w:r>
    </w:p>
    <w:p w:rsidR="00761F09" w:rsidRDefault="00761F09" w:rsidP="00761F0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7657F6">
        <w:rPr>
          <w:color w:val="000000"/>
          <w:kern w:val="36"/>
          <w:sz w:val="28"/>
          <w:szCs w:val="28"/>
        </w:rPr>
        <w:t>–</w:t>
      </w:r>
      <w:r w:rsidR="00E82D15">
        <w:rPr>
          <w:color w:val="000000"/>
          <w:kern w:val="36"/>
          <w:sz w:val="28"/>
          <w:szCs w:val="28"/>
        </w:rPr>
        <w:t xml:space="preserve"> 13689,608</w:t>
      </w:r>
      <w:r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 </w:t>
      </w:r>
      <w:r w:rsidRPr="00C80778">
        <w:rPr>
          <w:b/>
          <w:color w:val="000000"/>
          <w:kern w:val="36"/>
          <w:sz w:val="28"/>
          <w:szCs w:val="28"/>
        </w:rPr>
        <w:t>-</w:t>
      </w:r>
      <w:r>
        <w:rPr>
          <w:color w:val="000000"/>
          <w:kern w:val="36"/>
          <w:sz w:val="28"/>
          <w:szCs w:val="28"/>
        </w:rPr>
        <w:t xml:space="preserve"> бюджет поселения".</w:t>
      </w:r>
    </w:p>
    <w:p w:rsidR="00030590" w:rsidRPr="00761F09" w:rsidRDefault="00486C92" w:rsidP="00761F0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1.4</w:t>
      </w:r>
      <w:r w:rsidR="00761F09">
        <w:rPr>
          <w:color w:val="000000"/>
          <w:kern w:val="36"/>
          <w:sz w:val="28"/>
          <w:szCs w:val="28"/>
        </w:rPr>
        <w:t>.</w:t>
      </w:r>
      <w:r w:rsidR="00761F09" w:rsidRPr="00761F09">
        <w:rPr>
          <w:sz w:val="28"/>
          <w:szCs w:val="28"/>
        </w:rPr>
        <w:t xml:space="preserve"> </w:t>
      </w:r>
      <w:r w:rsidR="00761F09" w:rsidRPr="008C3B95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761F09">
        <w:rPr>
          <w:sz w:val="28"/>
          <w:szCs w:val="28"/>
        </w:rPr>
        <w:t>а Кировской области" в 2021-2024</w:t>
      </w:r>
      <w:r w:rsidR="00761F09" w:rsidRPr="008C3B95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7D6DAB" w:rsidRPr="008C3B95" w:rsidRDefault="007D6DAB" w:rsidP="007D6DA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972FAA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05E7" w:rsidRPr="00326292">
        <w:rPr>
          <w:sz w:val="28"/>
          <w:szCs w:val="28"/>
        </w:rPr>
        <w:t xml:space="preserve"> администрации 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7D6DAB">
        <w:rPr>
          <w:sz w:val="28"/>
          <w:szCs w:val="28"/>
        </w:rPr>
        <w:t xml:space="preserve">                               </w:t>
      </w:r>
      <w:r w:rsidR="00972FAA">
        <w:rPr>
          <w:sz w:val="28"/>
          <w:szCs w:val="28"/>
        </w:rPr>
        <w:t>И.В</w:t>
      </w:r>
      <w:r>
        <w:rPr>
          <w:sz w:val="28"/>
          <w:szCs w:val="28"/>
        </w:rPr>
        <w:t>.</w:t>
      </w:r>
      <w:r w:rsidR="00972FAA">
        <w:rPr>
          <w:sz w:val="28"/>
          <w:szCs w:val="28"/>
        </w:rPr>
        <w:t xml:space="preserve"> Шаталов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045A26" w:rsidRDefault="00045A26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32083" w:rsidRDefault="00332083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 П.В. Никулин</w:t>
      </w:r>
    </w:p>
    <w:p w:rsidR="007D6DAB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972FAA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0E5AA7">
        <w:rPr>
          <w:sz w:val="28"/>
          <w:szCs w:val="28"/>
        </w:rPr>
        <w:t xml:space="preserve"> юридическим отделом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Pr="000E5AA7">
        <w:rPr>
          <w:sz w:val="28"/>
          <w:szCs w:val="28"/>
        </w:rPr>
        <w:t>_________</w:t>
      </w:r>
      <w:r w:rsidR="00972FAA">
        <w:rPr>
          <w:sz w:val="28"/>
          <w:szCs w:val="28"/>
        </w:rPr>
        <w:t>_  Е.Б. Волкова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987835" w:rsidRDefault="00EC7562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987835">
        <w:rPr>
          <w:sz w:val="28"/>
          <w:szCs w:val="28"/>
        </w:rPr>
        <w:t xml:space="preserve"> финансово-экономическим</w:t>
      </w:r>
    </w:p>
    <w:p w:rsidR="00EC7562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EC7562">
        <w:rPr>
          <w:sz w:val="28"/>
          <w:szCs w:val="28"/>
        </w:rPr>
        <w:t>, главный бухгалтер</w:t>
      </w:r>
    </w:p>
    <w:p w:rsidR="00FC05E7" w:rsidRPr="00987835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</w:t>
      </w:r>
      <w:r w:rsidR="00EC7562">
        <w:rPr>
          <w:sz w:val="28"/>
          <w:szCs w:val="28"/>
        </w:rPr>
        <w:t>Е.В. Арасланова</w:t>
      </w:r>
      <w:r w:rsidRPr="00987835">
        <w:rPr>
          <w:sz w:val="28"/>
          <w:szCs w:val="28"/>
        </w:rPr>
        <w:t xml:space="preserve"> 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C7562" w:rsidRDefault="00EC7562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1F1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486C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2351F1" w:rsidRPr="001E3883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2351F1" w:rsidRDefault="002351F1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района Кировской области" в 2021-2024 годах</w:t>
      </w:r>
    </w:p>
    <w:p w:rsidR="00791283" w:rsidRPr="00791283" w:rsidRDefault="00791283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2351F1" w:rsidRDefault="002351F1" w:rsidP="002351F1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2351F1" w:rsidRPr="00EA18BC" w:rsidRDefault="002351F1" w:rsidP="002351F1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2351F1" w:rsidRDefault="002351F1" w:rsidP="002351F1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2351F1" w:rsidRDefault="002351F1" w:rsidP="002351F1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 xml:space="preserve">мутнинское городское поселение </w:t>
      </w:r>
    </w:p>
    <w:p w:rsidR="002351F1" w:rsidRDefault="002351F1" w:rsidP="002351F1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>Омутнинского района Кировской области" в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24 годах</w:t>
      </w:r>
    </w:p>
    <w:p w:rsidR="002351F1" w:rsidRPr="000D1909" w:rsidRDefault="002351F1" w:rsidP="002351F1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0"/>
        <w:gridCol w:w="2485"/>
        <w:gridCol w:w="1781"/>
        <w:gridCol w:w="1843"/>
        <w:gridCol w:w="1702"/>
        <w:gridCol w:w="1840"/>
        <w:gridCol w:w="1560"/>
        <w:gridCol w:w="1419"/>
        <w:gridCol w:w="1460"/>
      </w:tblGrid>
      <w:tr w:rsidR="002D3BF7" w:rsidRPr="00153E77" w:rsidTr="002D3BF7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605" w:type="pct"/>
            <w:vMerge w:val="restar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626" w:type="pct"/>
            <w:vMerge w:val="restart"/>
          </w:tcPr>
          <w:p w:rsidR="002D3BF7" w:rsidRPr="004E4CEC" w:rsidRDefault="002D3BF7" w:rsidP="002351F1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2711" w:type="pct"/>
            <w:gridSpan w:val="5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2D3BF7" w:rsidRPr="00153E77" w:rsidTr="00EE7C02">
        <w:trPr>
          <w:trHeight w:val="483"/>
          <w:tblCellSpacing w:w="5" w:type="nil"/>
        </w:trPr>
        <w:tc>
          <w:tcPr>
            <w:tcW w:w="214" w:type="pct"/>
            <w:vMerge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vMerge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578" w:type="pct"/>
          </w:tcPr>
          <w:p w:rsidR="004B5010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4B501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5" w:type="pc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30" w:type="pc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82" w:type="pct"/>
          </w:tcPr>
          <w:p w:rsidR="002D3BF7" w:rsidRPr="00153E77" w:rsidRDefault="002D3BF7" w:rsidP="002D3BF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96" w:type="pct"/>
          </w:tcPr>
          <w:p w:rsidR="002D3BF7" w:rsidRPr="00153E77" w:rsidRDefault="002D3BF7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2D3BF7" w:rsidRPr="00514669" w:rsidTr="00EE7C02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5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6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8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5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0" w:type="pct"/>
          </w:tcPr>
          <w:p w:rsidR="002D3BF7" w:rsidRPr="00C660C4" w:rsidRDefault="002D3BF7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pct"/>
          </w:tcPr>
          <w:p w:rsidR="002D3BF7" w:rsidRPr="00C660C4" w:rsidRDefault="001348FD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6" w:type="pct"/>
          </w:tcPr>
          <w:p w:rsidR="002D3BF7" w:rsidRPr="00C660C4" w:rsidRDefault="001348FD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B50F85" w:rsidRPr="00514669" w:rsidTr="00EE7C02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8175B3" w:rsidRDefault="00B50F85" w:rsidP="002351F1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B50F85" w:rsidRPr="008175B3" w:rsidRDefault="00B50F85" w:rsidP="002351F1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2021-2024</w:t>
            </w:r>
            <w:r w:rsidRPr="008175B3">
              <w:rPr>
                <w:color w:val="000000"/>
              </w:rPr>
              <w:t xml:space="preserve"> годах</w:t>
            </w:r>
          </w:p>
          <w:p w:rsidR="00B50F85" w:rsidRPr="00153E77" w:rsidRDefault="00B50F85" w:rsidP="002351F1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 w:val="restart"/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>
              <w:rPr>
                <w:color w:val="000000"/>
                <w:kern w:val="36"/>
              </w:rPr>
              <w:t>Отдел жизнеобеспечения администрации</w:t>
            </w:r>
            <w:r w:rsidRPr="00C34413">
              <w:rPr>
                <w:color w:val="000000"/>
                <w:kern w:val="36"/>
              </w:rPr>
              <w:t xml:space="preserve"> Омутнинского городского поселения</w:t>
            </w: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78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26821,686</w:t>
            </w:r>
          </w:p>
        </w:tc>
        <w:tc>
          <w:tcPr>
            <w:tcW w:w="625" w:type="pct"/>
          </w:tcPr>
          <w:p w:rsidR="00B50F85" w:rsidRPr="0032024D" w:rsidRDefault="005B3211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25520,263</w:t>
            </w:r>
          </w:p>
        </w:tc>
        <w:tc>
          <w:tcPr>
            <w:tcW w:w="530" w:type="pct"/>
          </w:tcPr>
          <w:p w:rsidR="00B50F85" w:rsidRPr="0032024D" w:rsidRDefault="00D5755F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BC32CB">
              <w:rPr>
                <w:rFonts w:eastAsia="Calibri"/>
                <w:lang w:eastAsia="en-US"/>
              </w:rPr>
              <w:t>672,692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13689,608</w:t>
            </w:r>
          </w:p>
        </w:tc>
        <w:tc>
          <w:tcPr>
            <w:tcW w:w="496" w:type="pct"/>
          </w:tcPr>
          <w:p w:rsidR="00B50F85" w:rsidRPr="0032024D" w:rsidRDefault="00D5755F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79704,249</w:t>
            </w:r>
          </w:p>
        </w:tc>
      </w:tr>
      <w:tr w:rsidR="00B50F85" w:rsidRPr="00514669" w:rsidTr="00EE7C02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175EEE" w:rsidRDefault="00B50F85" w:rsidP="002351F1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3826,430</w:t>
            </w:r>
          </w:p>
        </w:tc>
        <w:tc>
          <w:tcPr>
            <w:tcW w:w="530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3826,430</w:t>
            </w:r>
          </w:p>
        </w:tc>
      </w:tr>
      <w:tr w:rsidR="00B50F85" w:rsidRPr="00514669" w:rsidTr="00EE7C02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78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1808,119</w:t>
            </w:r>
          </w:p>
        </w:tc>
        <w:tc>
          <w:tcPr>
            <w:tcW w:w="625" w:type="pct"/>
          </w:tcPr>
          <w:p w:rsidR="00B50F85" w:rsidRPr="0032024D" w:rsidRDefault="0033262C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1897,294</w:t>
            </w:r>
          </w:p>
        </w:tc>
        <w:tc>
          <w:tcPr>
            <w:tcW w:w="530" w:type="pct"/>
          </w:tcPr>
          <w:p w:rsidR="00B50F85" w:rsidRPr="0032024D" w:rsidRDefault="00D5755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32024D" w:rsidRDefault="00D5755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33262C">
              <w:rPr>
                <w:rFonts w:eastAsia="Calibri"/>
                <w:lang w:eastAsia="en-US"/>
              </w:rPr>
              <w:t>705,413</w:t>
            </w:r>
          </w:p>
        </w:tc>
      </w:tr>
      <w:tr w:rsidR="00B50F85" w:rsidRPr="00514669" w:rsidTr="00EE7C02">
        <w:trPr>
          <w:trHeight w:val="68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175EEE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78" w:type="pct"/>
          </w:tcPr>
          <w:p w:rsidR="00B50F85" w:rsidRPr="0032024D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24953,567</w:t>
            </w:r>
          </w:p>
        </w:tc>
        <w:tc>
          <w:tcPr>
            <w:tcW w:w="625" w:type="pct"/>
          </w:tcPr>
          <w:p w:rsidR="00B50F85" w:rsidRPr="0032024D" w:rsidRDefault="00D5755F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19719,409</w:t>
            </w:r>
          </w:p>
        </w:tc>
        <w:tc>
          <w:tcPr>
            <w:tcW w:w="530" w:type="pct"/>
          </w:tcPr>
          <w:p w:rsidR="00B50F85" w:rsidRPr="0032024D" w:rsidRDefault="00BC32CB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11672,692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13689,608</w:t>
            </w:r>
          </w:p>
        </w:tc>
        <w:tc>
          <w:tcPr>
            <w:tcW w:w="496" w:type="pct"/>
          </w:tcPr>
          <w:p w:rsidR="00B50F85" w:rsidRPr="0032024D" w:rsidRDefault="00D5755F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70035,276</w:t>
            </w:r>
          </w:p>
        </w:tc>
      </w:tr>
      <w:tr w:rsidR="00B50F85" w:rsidRPr="00514669" w:rsidTr="00EE7C02">
        <w:trPr>
          <w:trHeight w:val="68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514669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175EEE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60,000</w:t>
            </w:r>
          </w:p>
        </w:tc>
        <w:tc>
          <w:tcPr>
            <w:tcW w:w="625" w:type="pct"/>
          </w:tcPr>
          <w:p w:rsidR="00B50F85" w:rsidRDefault="00570251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77,130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570251" w:rsidP="002351F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137,130</w:t>
            </w:r>
          </w:p>
        </w:tc>
      </w:tr>
      <w:tr w:rsidR="00B50F85" w:rsidRPr="00BF6D85" w:rsidTr="00EE7C02">
        <w:trPr>
          <w:trHeight w:val="336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5BD7">
              <w:rPr>
                <w:rFonts w:ascii="Times New Roman" w:hAnsi="Times New Roman" w:cs="Times New Roman"/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625" w:type="pct"/>
          </w:tcPr>
          <w:p w:rsidR="00B50F85" w:rsidRPr="00BF6D85" w:rsidRDefault="005B3211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3780,615</w:t>
            </w:r>
          </w:p>
        </w:tc>
        <w:tc>
          <w:tcPr>
            <w:tcW w:w="530" w:type="pct"/>
          </w:tcPr>
          <w:p w:rsidR="00B50F85" w:rsidRPr="00BF6D85" w:rsidRDefault="00BC32CB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1991,638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3189,608</w:t>
            </w:r>
          </w:p>
        </w:tc>
        <w:tc>
          <w:tcPr>
            <w:tcW w:w="496" w:type="pct"/>
          </w:tcPr>
          <w:p w:rsidR="00B50F85" w:rsidRPr="00BF6D85" w:rsidRDefault="005B3211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9801,321</w:t>
            </w:r>
          </w:p>
        </w:tc>
      </w:tr>
      <w:tr w:rsidR="00B50F85" w:rsidRPr="00BF6D85" w:rsidTr="00EE7C02">
        <w:trPr>
          <w:trHeight w:val="411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1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625" w:type="pct"/>
          </w:tcPr>
          <w:p w:rsidR="00B50F85" w:rsidRPr="00BF6D85" w:rsidRDefault="005B3211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3780,615</w:t>
            </w:r>
          </w:p>
        </w:tc>
        <w:tc>
          <w:tcPr>
            <w:tcW w:w="530" w:type="pct"/>
          </w:tcPr>
          <w:p w:rsidR="00B50F85" w:rsidRPr="00BF6D85" w:rsidRDefault="00BC32CB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1991,638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3189,608</w:t>
            </w:r>
          </w:p>
        </w:tc>
        <w:tc>
          <w:tcPr>
            <w:tcW w:w="496" w:type="pct"/>
          </w:tcPr>
          <w:p w:rsidR="00B50F85" w:rsidRPr="00BF6D85" w:rsidRDefault="005B3211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9801,321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Озеленение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625" w:type="pct"/>
          </w:tcPr>
          <w:p w:rsidR="00B50F85" w:rsidRPr="00BF6D85" w:rsidRDefault="008E608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48,100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8E608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387,569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625" w:type="pct"/>
          </w:tcPr>
          <w:p w:rsidR="00B50F85" w:rsidRPr="00BF6D85" w:rsidRDefault="008E608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48,100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8E608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387,569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Снос деревьев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625" w:type="pct"/>
          </w:tcPr>
          <w:p w:rsidR="00B50F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1158,424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1229,415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625" w:type="pct"/>
          </w:tcPr>
          <w:p w:rsidR="00B50F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1158,424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1229,415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625" w:type="pct"/>
          </w:tcPr>
          <w:p w:rsidR="00B50F85" w:rsidRPr="00BF6D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1012,5</w:t>
            </w:r>
            <w:r w:rsidR="00B50F85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1300,000</w:t>
            </w:r>
          </w:p>
        </w:tc>
        <w:tc>
          <w:tcPr>
            <w:tcW w:w="496" w:type="pct"/>
          </w:tcPr>
          <w:p w:rsidR="00B50F85" w:rsidRPr="00BF6D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4491,559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625" w:type="pct"/>
          </w:tcPr>
          <w:p w:rsidR="00B50F85" w:rsidRPr="00BF6D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1012,5</w:t>
            </w:r>
            <w:r w:rsidR="00B50F85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1300,000</w:t>
            </w:r>
          </w:p>
        </w:tc>
        <w:tc>
          <w:tcPr>
            <w:tcW w:w="496" w:type="pct"/>
          </w:tcPr>
          <w:p w:rsidR="00B50F85" w:rsidRPr="00BF6D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4491,559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t>Организация уличного освещения в Омутнинском городском поселении</w:t>
            </w:r>
            <w:r>
              <w:rPr>
                <w:rFonts w:eastAsia="Calibri"/>
                <w:lang w:eastAsia="en-US"/>
              </w:rPr>
              <w:t>, в т.ч.: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625" w:type="pct"/>
          </w:tcPr>
          <w:p w:rsidR="00B50F85" w:rsidRPr="00BF6D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9004</w:t>
            </w:r>
            <w:r w:rsidR="00E54AB9">
              <w:rPr>
                <w:rFonts w:eastAsia="Calibri"/>
                <w:lang w:eastAsia="en-US"/>
              </w:rPr>
              <w:t>,160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9200,000</w:t>
            </w:r>
          </w:p>
        </w:tc>
        <w:tc>
          <w:tcPr>
            <w:tcW w:w="496" w:type="pct"/>
          </w:tcPr>
          <w:p w:rsidR="00B50F85" w:rsidRPr="00BF6D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43950,262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625" w:type="pct"/>
          </w:tcPr>
          <w:p w:rsidR="00B50F85" w:rsidRPr="00BF6D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9004</w:t>
            </w:r>
            <w:r w:rsidR="00E54AB9">
              <w:rPr>
                <w:rFonts w:eastAsia="Calibri"/>
                <w:lang w:eastAsia="en-US"/>
              </w:rPr>
              <w:t>,160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9200,000</w:t>
            </w:r>
          </w:p>
        </w:tc>
        <w:tc>
          <w:tcPr>
            <w:tcW w:w="496" w:type="pct"/>
          </w:tcPr>
          <w:p w:rsidR="00B50F85" w:rsidRPr="00BF6D85" w:rsidRDefault="0066324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43950,262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3C719E">
            <w:pPr>
              <w:pStyle w:val="ConsPlusNonformat"/>
              <w:jc w:val="both"/>
              <w:rPr>
                <w:rFonts w:eastAsia="Calibri"/>
                <w:lang w:eastAsia="en-US"/>
              </w:rPr>
            </w:pPr>
            <w:r w:rsidRPr="00204B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монтажу уличного освещения</w:t>
            </w:r>
            <w:r w:rsidR="003C719E">
              <w:rPr>
                <w:rFonts w:ascii="Times New Roman" w:hAnsi="Times New Roman" w:cs="Times New Roman"/>
                <w:sz w:val="24"/>
                <w:szCs w:val="24"/>
              </w:rPr>
              <w:t>, устройству освещения (в т.ч. разработка проекта)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625" w:type="pct"/>
          </w:tcPr>
          <w:p w:rsidR="00B50F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2790</w:t>
            </w:r>
            <w:r w:rsidR="00DC0A5D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1054,220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1984,282</w:t>
            </w:r>
          </w:p>
        </w:tc>
        <w:tc>
          <w:tcPr>
            <w:tcW w:w="496" w:type="pct"/>
          </w:tcPr>
          <w:p w:rsidR="00B50F85" w:rsidRDefault="003C719E" w:rsidP="00E54AB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17325,237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625" w:type="pct"/>
          </w:tcPr>
          <w:p w:rsidR="00B50F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2790</w:t>
            </w:r>
            <w:r w:rsidR="00DC0A5D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1054,220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1984,282</w:t>
            </w:r>
          </w:p>
        </w:tc>
        <w:tc>
          <w:tcPr>
            <w:tcW w:w="496" w:type="pct"/>
          </w:tcPr>
          <w:p w:rsidR="00B50F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17325,237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сбора и вывоза мусора и несанкционированных отходов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625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853,290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1302,100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625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853,290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1302,100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</w:pPr>
            <w:r>
              <w:t>Устройство</w:t>
            </w:r>
            <w:r w:rsidRPr="004F20EB">
              <w:t xml:space="preserve"> открытой а/стоянки на 125 м/мест по ул.30-Летия Победы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Изготовление</w:t>
            </w:r>
            <w:r>
              <w:t xml:space="preserve"> и </w:t>
            </w:r>
            <w:r w:rsidRPr="00B7174F">
              <w:t>установка</w:t>
            </w:r>
            <w:r w:rsidRPr="00CE5BD7">
              <w:t xml:space="preserve"> знаково-информационных</w:t>
            </w:r>
            <w:r>
              <w:t xml:space="preserve"> объектов (адресных указателей </w:t>
            </w:r>
            <w:r w:rsidRPr="00CE5BD7">
              <w:t>улиц и переулков)</w:t>
            </w:r>
            <w:r>
              <w:t>, информационных табличек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Прочие работы по благоустройству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625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380,000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456,719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625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380,000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3C719E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456,719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мест </w:t>
            </w:r>
            <w:r>
              <w:rPr>
                <w:rFonts w:eastAsia="Calibri"/>
                <w:lang w:eastAsia="en-US"/>
              </w:rPr>
              <w:lastRenderedPageBreak/>
              <w:t>(площадок) накопления твердых коммунальных отходов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  <w:tc>
          <w:tcPr>
            <w:tcW w:w="625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  <w:tc>
          <w:tcPr>
            <w:tcW w:w="625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E54AB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844" w:type="pct"/>
            <w:vMerge w:val="restart"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Увековечение памяти погибших при защите Отечества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4124,390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4124,390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3826,430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3826,430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244,370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244,370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53,590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53,590</w:t>
            </w:r>
          </w:p>
        </w:tc>
      </w:tr>
      <w:tr w:rsidR="00B50F85" w:rsidRPr="00BF6D85" w:rsidTr="00EE7C02">
        <w:trPr>
          <w:trHeight w:val="351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0F85" w:rsidRPr="00CE5BD7" w:rsidRDefault="00B50F85" w:rsidP="002351F1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2472,235</w:t>
            </w:r>
          </w:p>
        </w:tc>
        <w:tc>
          <w:tcPr>
            <w:tcW w:w="625" w:type="pct"/>
          </w:tcPr>
          <w:p w:rsidR="00B50F85" w:rsidRPr="00BF6D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4797,280</w:t>
            </w:r>
          </w:p>
        </w:tc>
        <w:tc>
          <w:tcPr>
            <w:tcW w:w="530" w:type="pct"/>
          </w:tcPr>
          <w:p w:rsidR="00B50F85" w:rsidRPr="00BF6D85" w:rsidRDefault="00D5755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D5755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9269,515</w:t>
            </w:r>
          </w:p>
        </w:tc>
      </w:tr>
      <w:tr w:rsidR="00B50F85" w:rsidRPr="00BF6D85" w:rsidTr="00EE7C02">
        <w:trPr>
          <w:trHeight w:val="404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55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1483,341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1500,000</w:t>
            </w:r>
          </w:p>
        </w:tc>
        <w:tc>
          <w:tcPr>
            <w:tcW w:w="530" w:type="pct"/>
          </w:tcPr>
          <w:p w:rsidR="00B50F85" w:rsidRPr="00BF6D85" w:rsidRDefault="00D5755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D5755F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50F85">
              <w:rPr>
                <w:rFonts w:eastAsia="Calibri"/>
                <w:lang w:eastAsia="en-US"/>
              </w:rPr>
              <w:t>983,341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988,894</w:t>
            </w:r>
          </w:p>
        </w:tc>
        <w:tc>
          <w:tcPr>
            <w:tcW w:w="625" w:type="pct"/>
          </w:tcPr>
          <w:p w:rsidR="00B50F85" w:rsidRPr="00BF6D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3297,280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C669C8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4286,174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CE5BD7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Реализация проекта </w:t>
            </w:r>
            <w:r w:rsidRPr="00CE5BD7">
              <w:t>по поддержке местных инициатив</w:t>
            </w:r>
            <w:r>
              <w:t>: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440,655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381,054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1183,213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198,539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351,463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182,116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381,054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694,620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23,000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62,554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37,000</w:t>
            </w:r>
          </w:p>
        </w:tc>
        <w:tc>
          <w:tcPr>
            <w:tcW w:w="625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530" w:type="pct"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Pr="00BF6D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74,576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площадки по ул. Центральная, дер. Плетеневская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14.2.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Юных Пионеров, д. 33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4173A9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14.4.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Свободы, д. 52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14.5.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в пер. Рыночный, д. 5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58,155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58,155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58,155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58,155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14.6.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0F85" w:rsidRPr="00BF6D85" w:rsidTr="00EE7C02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vMerge/>
          </w:tcPr>
          <w:p w:rsidR="00B50F85" w:rsidRPr="00BF6D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юридических лиц и ИП</w:t>
            </w:r>
          </w:p>
        </w:tc>
        <w:tc>
          <w:tcPr>
            <w:tcW w:w="578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625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96" w:type="pct"/>
          </w:tcPr>
          <w:p w:rsidR="00B50F85" w:rsidRDefault="00B50F85" w:rsidP="002351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2351F1" w:rsidRPr="00BF6D85" w:rsidRDefault="002351F1" w:rsidP="002351F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0590" w:rsidRPr="00FF0EFF" w:rsidRDefault="00173E5E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  <w:sectPr w:rsidR="00030590" w:rsidRPr="00FF0EFF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_________</w:t>
      </w:r>
    </w:p>
    <w:p w:rsidR="00297FBD" w:rsidRDefault="00297FBD" w:rsidP="00173E5E">
      <w:pPr>
        <w:jc w:val="both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70" w:rsidRDefault="00202970" w:rsidP="00102C2F">
      <w:r>
        <w:separator/>
      </w:r>
    </w:p>
  </w:endnote>
  <w:endnote w:type="continuationSeparator" w:id="1">
    <w:p w:rsidR="00202970" w:rsidRDefault="00202970" w:rsidP="0010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70" w:rsidRDefault="00202970" w:rsidP="00102C2F">
      <w:r>
        <w:separator/>
      </w:r>
    </w:p>
  </w:footnote>
  <w:footnote w:type="continuationSeparator" w:id="1">
    <w:p w:rsidR="00202970" w:rsidRDefault="00202970" w:rsidP="00102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E30"/>
    <w:rsid w:val="00000658"/>
    <w:rsid w:val="00000D8B"/>
    <w:rsid w:val="0000183D"/>
    <w:rsid w:val="00025EBC"/>
    <w:rsid w:val="00030590"/>
    <w:rsid w:val="00030E5B"/>
    <w:rsid w:val="00035439"/>
    <w:rsid w:val="00045A26"/>
    <w:rsid w:val="000544B0"/>
    <w:rsid w:val="00054AB8"/>
    <w:rsid w:val="00062899"/>
    <w:rsid w:val="0008369C"/>
    <w:rsid w:val="00092D1D"/>
    <w:rsid w:val="000C7145"/>
    <w:rsid w:val="000C75B7"/>
    <w:rsid w:val="000D3437"/>
    <w:rsid w:val="000D49BC"/>
    <w:rsid w:val="000E6D32"/>
    <w:rsid w:val="00102C2F"/>
    <w:rsid w:val="001032DA"/>
    <w:rsid w:val="0011109F"/>
    <w:rsid w:val="00114993"/>
    <w:rsid w:val="001256AF"/>
    <w:rsid w:val="001348FD"/>
    <w:rsid w:val="00145B21"/>
    <w:rsid w:val="00165052"/>
    <w:rsid w:val="00173E5E"/>
    <w:rsid w:val="001810C6"/>
    <w:rsid w:val="001A199C"/>
    <w:rsid w:val="001A22BE"/>
    <w:rsid w:val="001A5854"/>
    <w:rsid w:val="001B0D5F"/>
    <w:rsid w:val="001B74DE"/>
    <w:rsid w:val="001C02B0"/>
    <w:rsid w:val="001E3883"/>
    <w:rsid w:val="001E49F4"/>
    <w:rsid w:val="00202970"/>
    <w:rsid w:val="00204C65"/>
    <w:rsid w:val="00206F98"/>
    <w:rsid w:val="00223691"/>
    <w:rsid w:val="00234AF4"/>
    <w:rsid w:val="002351F1"/>
    <w:rsid w:val="00242036"/>
    <w:rsid w:val="00245B52"/>
    <w:rsid w:val="00254AE1"/>
    <w:rsid w:val="00257683"/>
    <w:rsid w:val="00266FBE"/>
    <w:rsid w:val="002812BC"/>
    <w:rsid w:val="002948EE"/>
    <w:rsid w:val="00295C58"/>
    <w:rsid w:val="00297FBD"/>
    <w:rsid w:val="002C3041"/>
    <w:rsid w:val="002D3BF7"/>
    <w:rsid w:val="002E23EF"/>
    <w:rsid w:val="002E3788"/>
    <w:rsid w:val="002E56E6"/>
    <w:rsid w:val="002E78B9"/>
    <w:rsid w:val="002F6BAE"/>
    <w:rsid w:val="00302516"/>
    <w:rsid w:val="00304A6A"/>
    <w:rsid w:val="0032024D"/>
    <w:rsid w:val="00322795"/>
    <w:rsid w:val="00332083"/>
    <w:rsid w:val="0033262C"/>
    <w:rsid w:val="0033437E"/>
    <w:rsid w:val="00340464"/>
    <w:rsid w:val="00344704"/>
    <w:rsid w:val="00350277"/>
    <w:rsid w:val="00362B0B"/>
    <w:rsid w:val="00387953"/>
    <w:rsid w:val="003C67F2"/>
    <w:rsid w:val="003C719E"/>
    <w:rsid w:val="003E2250"/>
    <w:rsid w:val="003E64E0"/>
    <w:rsid w:val="003F442A"/>
    <w:rsid w:val="00401E86"/>
    <w:rsid w:val="004125F9"/>
    <w:rsid w:val="004173A9"/>
    <w:rsid w:val="00427A9B"/>
    <w:rsid w:val="0045332A"/>
    <w:rsid w:val="004553CC"/>
    <w:rsid w:val="004858C3"/>
    <w:rsid w:val="00486C92"/>
    <w:rsid w:val="0049067E"/>
    <w:rsid w:val="00492E4B"/>
    <w:rsid w:val="004B5010"/>
    <w:rsid w:val="004B6E45"/>
    <w:rsid w:val="004C4127"/>
    <w:rsid w:val="004C6C7C"/>
    <w:rsid w:val="004E37CF"/>
    <w:rsid w:val="004E418C"/>
    <w:rsid w:val="004E6740"/>
    <w:rsid w:val="00511B7B"/>
    <w:rsid w:val="00524AF1"/>
    <w:rsid w:val="00535342"/>
    <w:rsid w:val="00535F14"/>
    <w:rsid w:val="00551C12"/>
    <w:rsid w:val="00551D2C"/>
    <w:rsid w:val="005532F3"/>
    <w:rsid w:val="005539B9"/>
    <w:rsid w:val="00570251"/>
    <w:rsid w:val="00576252"/>
    <w:rsid w:val="0059687F"/>
    <w:rsid w:val="005B3211"/>
    <w:rsid w:val="005B38F8"/>
    <w:rsid w:val="005C20B5"/>
    <w:rsid w:val="005C5D2C"/>
    <w:rsid w:val="005D382A"/>
    <w:rsid w:val="005E1370"/>
    <w:rsid w:val="005E606F"/>
    <w:rsid w:val="005E6BE7"/>
    <w:rsid w:val="005F3CB0"/>
    <w:rsid w:val="005F52D0"/>
    <w:rsid w:val="00603D07"/>
    <w:rsid w:val="0060474F"/>
    <w:rsid w:val="00604BF1"/>
    <w:rsid w:val="006312AE"/>
    <w:rsid w:val="0063632E"/>
    <w:rsid w:val="00640E77"/>
    <w:rsid w:val="00650E4C"/>
    <w:rsid w:val="006513BD"/>
    <w:rsid w:val="00660035"/>
    <w:rsid w:val="00662F23"/>
    <w:rsid w:val="00663249"/>
    <w:rsid w:val="00673C73"/>
    <w:rsid w:val="006740BE"/>
    <w:rsid w:val="00682FD2"/>
    <w:rsid w:val="00685A40"/>
    <w:rsid w:val="006860FA"/>
    <w:rsid w:val="00691994"/>
    <w:rsid w:val="006970E4"/>
    <w:rsid w:val="006A291B"/>
    <w:rsid w:val="006B7031"/>
    <w:rsid w:val="006B7132"/>
    <w:rsid w:val="006B7492"/>
    <w:rsid w:val="006C12BE"/>
    <w:rsid w:val="006D3356"/>
    <w:rsid w:val="006D466C"/>
    <w:rsid w:val="006D54FD"/>
    <w:rsid w:val="006D6679"/>
    <w:rsid w:val="006E2403"/>
    <w:rsid w:val="006F63BE"/>
    <w:rsid w:val="0070491B"/>
    <w:rsid w:val="007179A5"/>
    <w:rsid w:val="00717A48"/>
    <w:rsid w:val="00737FBC"/>
    <w:rsid w:val="00747029"/>
    <w:rsid w:val="007508B7"/>
    <w:rsid w:val="00753CB6"/>
    <w:rsid w:val="007541C5"/>
    <w:rsid w:val="00761F09"/>
    <w:rsid w:val="007627C7"/>
    <w:rsid w:val="00766503"/>
    <w:rsid w:val="007715B1"/>
    <w:rsid w:val="00773E5B"/>
    <w:rsid w:val="00791283"/>
    <w:rsid w:val="007A1717"/>
    <w:rsid w:val="007D6DAB"/>
    <w:rsid w:val="007E21A6"/>
    <w:rsid w:val="007F4DCD"/>
    <w:rsid w:val="0081095C"/>
    <w:rsid w:val="008164E3"/>
    <w:rsid w:val="008175B3"/>
    <w:rsid w:val="00822EC8"/>
    <w:rsid w:val="008265FB"/>
    <w:rsid w:val="00835318"/>
    <w:rsid w:val="00836931"/>
    <w:rsid w:val="008408E0"/>
    <w:rsid w:val="0085572E"/>
    <w:rsid w:val="00871279"/>
    <w:rsid w:val="0087162C"/>
    <w:rsid w:val="00883875"/>
    <w:rsid w:val="00884306"/>
    <w:rsid w:val="00890575"/>
    <w:rsid w:val="008A24B4"/>
    <w:rsid w:val="008A2D06"/>
    <w:rsid w:val="008C2A76"/>
    <w:rsid w:val="008C3553"/>
    <w:rsid w:val="008D1BBA"/>
    <w:rsid w:val="008D359E"/>
    <w:rsid w:val="008D54C2"/>
    <w:rsid w:val="008E608F"/>
    <w:rsid w:val="00900339"/>
    <w:rsid w:val="00904CE8"/>
    <w:rsid w:val="009107CE"/>
    <w:rsid w:val="00913B02"/>
    <w:rsid w:val="00926AEF"/>
    <w:rsid w:val="00957D46"/>
    <w:rsid w:val="0096332B"/>
    <w:rsid w:val="00965699"/>
    <w:rsid w:val="009701D5"/>
    <w:rsid w:val="00970B8F"/>
    <w:rsid w:val="00972FAA"/>
    <w:rsid w:val="009938AC"/>
    <w:rsid w:val="009948CF"/>
    <w:rsid w:val="00995157"/>
    <w:rsid w:val="009A769A"/>
    <w:rsid w:val="009D1A01"/>
    <w:rsid w:val="009E3BE1"/>
    <w:rsid w:val="009F51AD"/>
    <w:rsid w:val="009F7A3E"/>
    <w:rsid w:val="00A01697"/>
    <w:rsid w:val="00A07CCB"/>
    <w:rsid w:val="00A121A9"/>
    <w:rsid w:val="00A36996"/>
    <w:rsid w:val="00A36C87"/>
    <w:rsid w:val="00A63932"/>
    <w:rsid w:val="00A65411"/>
    <w:rsid w:val="00A729D5"/>
    <w:rsid w:val="00A72EA9"/>
    <w:rsid w:val="00A84E95"/>
    <w:rsid w:val="00AA111C"/>
    <w:rsid w:val="00AB2913"/>
    <w:rsid w:val="00AE4CED"/>
    <w:rsid w:val="00AE78D3"/>
    <w:rsid w:val="00AF260B"/>
    <w:rsid w:val="00B50F85"/>
    <w:rsid w:val="00B520F9"/>
    <w:rsid w:val="00B55606"/>
    <w:rsid w:val="00B740FE"/>
    <w:rsid w:val="00B76F73"/>
    <w:rsid w:val="00B877A4"/>
    <w:rsid w:val="00B90CC1"/>
    <w:rsid w:val="00B9462D"/>
    <w:rsid w:val="00BA3F4E"/>
    <w:rsid w:val="00BA713B"/>
    <w:rsid w:val="00BB195F"/>
    <w:rsid w:val="00BB5111"/>
    <w:rsid w:val="00BC32CB"/>
    <w:rsid w:val="00BD6CE0"/>
    <w:rsid w:val="00BD72A7"/>
    <w:rsid w:val="00BF0D12"/>
    <w:rsid w:val="00C0136A"/>
    <w:rsid w:val="00C22C3F"/>
    <w:rsid w:val="00C25F7C"/>
    <w:rsid w:val="00C30C5F"/>
    <w:rsid w:val="00C32E30"/>
    <w:rsid w:val="00C51CA2"/>
    <w:rsid w:val="00C61576"/>
    <w:rsid w:val="00C64CDC"/>
    <w:rsid w:val="00C669C8"/>
    <w:rsid w:val="00C80523"/>
    <w:rsid w:val="00C80778"/>
    <w:rsid w:val="00C82139"/>
    <w:rsid w:val="00C8477F"/>
    <w:rsid w:val="00C9621F"/>
    <w:rsid w:val="00CA555C"/>
    <w:rsid w:val="00CB061B"/>
    <w:rsid w:val="00CB7E71"/>
    <w:rsid w:val="00CC32FD"/>
    <w:rsid w:val="00CD5625"/>
    <w:rsid w:val="00CE5BD7"/>
    <w:rsid w:val="00D02D15"/>
    <w:rsid w:val="00D02E18"/>
    <w:rsid w:val="00D03BF3"/>
    <w:rsid w:val="00D13AFA"/>
    <w:rsid w:val="00D1775D"/>
    <w:rsid w:val="00D220D7"/>
    <w:rsid w:val="00D30939"/>
    <w:rsid w:val="00D317D5"/>
    <w:rsid w:val="00D321F6"/>
    <w:rsid w:val="00D339BA"/>
    <w:rsid w:val="00D46676"/>
    <w:rsid w:val="00D5132A"/>
    <w:rsid w:val="00D55007"/>
    <w:rsid w:val="00D5729A"/>
    <w:rsid w:val="00D5755F"/>
    <w:rsid w:val="00D60063"/>
    <w:rsid w:val="00D66F80"/>
    <w:rsid w:val="00D74E17"/>
    <w:rsid w:val="00D837A9"/>
    <w:rsid w:val="00D85A4D"/>
    <w:rsid w:val="00DB2A77"/>
    <w:rsid w:val="00DC0A5D"/>
    <w:rsid w:val="00DC39CA"/>
    <w:rsid w:val="00DD1C42"/>
    <w:rsid w:val="00DD2270"/>
    <w:rsid w:val="00DF1FC3"/>
    <w:rsid w:val="00DF2788"/>
    <w:rsid w:val="00DF6C9B"/>
    <w:rsid w:val="00DF7AE3"/>
    <w:rsid w:val="00E039CD"/>
    <w:rsid w:val="00E051BC"/>
    <w:rsid w:val="00E05572"/>
    <w:rsid w:val="00E50A7B"/>
    <w:rsid w:val="00E54AB9"/>
    <w:rsid w:val="00E55390"/>
    <w:rsid w:val="00E61F53"/>
    <w:rsid w:val="00E63CAB"/>
    <w:rsid w:val="00E64E92"/>
    <w:rsid w:val="00E73B98"/>
    <w:rsid w:val="00E7525D"/>
    <w:rsid w:val="00E768A7"/>
    <w:rsid w:val="00E7770A"/>
    <w:rsid w:val="00E82D15"/>
    <w:rsid w:val="00E85A54"/>
    <w:rsid w:val="00E93CBA"/>
    <w:rsid w:val="00EB238D"/>
    <w:rsid w:val="00EC6ACB"/>
    <w:rsid w:val="00EC7562"/>
    <w:rsid w:val="00EC7642"/>
    <w:rsid w:val="00EE1E54"/>
    <w:rsid w:val="00EE4D4E"/>
    <w:rsid w:val="00EE508D"/>
    <w:rsid w:val="00EE7C02"/>
    <w:rsid w:val="00F25A4E"/>
    <w:rsid w:val="00F27C5F"/>
    <w:rsid w:val="00F3194D"/>
    <w:rsid w:val="00F32EFD"/>
    <w:rsid w:val="00F3520D"/>
    <w:rsid w:val="00F44E79"/>
    <w:rsid w:val="00F47125"/>
    <w:rsid w:val="00F63D11"/>
    <w:rsid w:val="00F760B8"/>
    <w:rsid w:val="00F86FE8"/>
    <w:rsid w:val="00F94B86"/>
    <w:rsid w:val="00FB2507"/>
    <w:rsid w:val="00FC05E7"/>
    <w:rsid w:val="00FE2D43"/>
    <w:rsid w:val="00FE3D4A"/>
    <w:rsid w:val="00FE54F6"/>
    <w:rsid w:val="00FF0EFF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link w:val="ad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CC89-A1B9-4D67-BE49-B525CB23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2022-11-08T13:26:00Z</cp:lastPrinted>
  <dcterms:created xsi:type="dcterms:W3CDTF">2022-11-07T13:48:00Z</dcterms:created>
  <dcterms:modified xsi:type="dcterms:W3CDTF">2022-11-10T05:18:00Z</dcterms:modified>
</cp:coreProperties>
</file>