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107B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A127D">
              <w:rPr>
                <w:sz w:val="28"/>
                <w:szCs w:val="28"/>
              </w:rPr>
              <w:t>17.04.2023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CA127D">
              <w:rPr>
                <w:position w:val="-6"/>
                <w:sz w:val="28"/>
                <w:szCs w:val="28"/>
              </w:rPr>
              <w:t xml:space="preserve">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21C80">
              <w:rPr>
                <w:position w:val="-6"/>
                <w:sz w:val="28"/>
                <w:szCs w:val="28"/>
              </w:rPr>
              <w:t xml:space="preserve"> </w:t>
            </w:r>
            <w:r w:rsidR="00CA127D">
              <w:rPr>
                <w:position w:val="-6"/>
                <w:sz w:val="28"/>
                <w:szCs w:val="28"/>
              </w:rPr>
              <w:t>316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AD50B6" w:rsidRPr="00AD50B6" w:rsidRDefault="00AD50B6" w:rsidP="00AD5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164F3"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t>физической культуры и спорта в муниципальном образовании Омутнинское городское</w:t>
      </w:r>
      <w:r w:rsidRPr="003164F3">
        <w:rPr>
          <w:b/>
          <w:sz w:val="28"/>
          <w:szCs w:val="28"/>
        </w:rPr>
        <w:t xml:space="preserve"> поселе</w:t>
      </w:r>
      <w:r>
        <w:rPr>
          <w:b/>
          <w:sz w:val="28"/>
          <w:szCs w:val="28"/>
        </w:rPr>
        <w:t>ние Омутнинского район</w:t>
      </w:r>
      <w:r w:rsidR="00D80EB7">
        <w:rPr>
          <w:b/>
          <w:sz w:val="28"/>
          <w:szCs w:val="28"/>
        </w:rPr>
        <w:t>а Кировской области" в 2021-2025</w:t>
      </w:r>
      <w:r>
        <w:rPr>
          <w:b/>
          <w:sz w:val="28"/>
          <w:szCs w:val="28"/>
        </w:rPr>
        <w:t xml:space="preserve"> годах</w:t>
      </w:r>
    </w:p>
    <w:p w:rsidR="00D801A5" w:rsidRPr="00C54DD8" w:rsidRDefault="00D80EB7" w:rsidP="00C54DD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D801A5" w:rsidRPr="00C54D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D80EB7">
        <w:rPr>
          <w:sz w:val="28"/>
          <w:szCs w:val="28"/>
        </w:rPr>
        <w:t>решением Омутнинской городской Думы от 28.02.2023 г. № 6 "</w:t>
      </w:r>
      <w:r w:rsidR="00D80EB7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D80EB7">
        <w:rPr>
          <w:sz w:val="28"/>
          <w:szCs w:val="28"/>
        </w:rPr>
        <w:t>одской Думы от 22.12.2022 № 68 "</w:t>
      </w:r>
      <w:r w:rsidR="00D80EB7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D80EB7">
        <w:rPr>
          <w:sz w:val="28"/>
          <w:szCs w:val="28"/>
        </w:rPr>
        <w:t xml:space="preserve">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AD50B6" w:rsidRPr="0028636D">
        <w:rPr>
          <w:sz w:val="28"/>
          <w:szCs w:val="28"/>
        </w:rPr>
        <w:t xml:space="preserve">"Развитие </w:t>
      </w:r>
      <w:r w:rsidR="00AD50B6">
        <w:rPr>
          <w:sz w:val="28"/>
          <w:szCs w:val="28"/>
        </w:rPr>
        <w:t xml:space="preserve">физической культуры и спорта </w:t>
      </w:r>
      <w:r w:rsidR="00AD50B6"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D80EB7">
        <w:rPr>
          <w:sz w:val="28"/>
          <w:szCs w:val="28"/>
        </w:rPr>
        <w:t>а Кировской области" в 2021-2025</w:t>
      </w:r>
      <w:r w:rsidR="00AD50B6" w:rsidRPr="0028636D">
        <w:rPr>
          <w:sz w:val="28"/>
          <w:szCs w:val="28"/>
        </w:rPr>
        <w:t xml:space="preserve"> годах</w:t>
      </w:r>
      <w:r w:rsidR="00AD50B6">
        <w:rPr>
          <w:sz w:val="28"/>
          <w:szCs w:val="28"/>
        </w:rPr>
        <w:t xml:space="preserve"> </w:t>
      </w:r>
      <w:r w:rsidR="00D80EB7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DA57A1" w:rsidRPr="00DA57A1" w:rsidRDefault="00DA57A1" w:rsidP="00DA57A1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2. 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2F5CD5" w:rsidRDefault="002F5CD5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2F5CD5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2F5CD5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386EE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552DDE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421C80">
        <w:rPr>
          <w:sz w:val="28"/>
          <w:szCs w:val="28"/>
        </w:rPr>
        <w:t xml:space="preserve">                  </w:t>
      </w:r>
      <w:r w:rsidR="00552DDE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552DDE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EB7" w:rsidRDefault="00D80EB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Pr="00386EEE">
        <w:rPr>
          <w:sz w:val="28"/>
          <w:szCs w:val="28"/>
        </w:rPr>
        <w:t xml:space="preserve">  Е.Б.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Е.В.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администрации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             __________ В.Н. Курилова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E857E6" w:rsidRDefault="00E857E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УФСТМ </w:t>
      </w: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</w:t>
      </w:r>
      <w:r w:rsidR="00421C80">
        <w:rPr>
          <w:sz w:val="28"/>
          <w:szCs w:val="28"/>
        </w:rPr>
        <w:t xml:space="preserve">                 __________И.П. </w:t>
      </w:r>
      <w:r>
        <w:rPr>
          <w:sz w:val="28"/>
          <w:szCs w:val="28"/>
        </w:rPr>
        <w:t>Владыкина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</w:t>
      </w:r>
    </w:p>
    <w:p w:rsidR="00421C80" w:rsidRPr="003577AC" w:rsidRDefault="004960F6" w:rsidP="00421C8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21C80">
        <w:rPr>
          <w:kern w:val="36"/>
          <w:sz w:val="24"/>
          <w:szCs w:val="24"/>
        </w:rPr>
        <w:t>УТВЕРЖДЕН</w:t>
      </w:r>
      <w:r w:rsidR="00421C80" w:rsidRPr="003577AC">
        <w:rPr>
          <w:kern w:val="36"/>
          <w:sz w:val="24"/>
          <w:szCs w:val="24"/>
        </w:rPr>
        <w:t xml:space="preserve">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A90C94">
        <w:rPr>
          <w:sz w:val="24"/>
          <w:szCs w:val="24"/>
        </w:rPr>
        <w:t xml:space="preserve">  </w:t>
      </w:r>
      <w:r w:rsidR="00D80EB7">
        <w:rPr>
          <w:sz w:val="24"/>
          <w:szCs w:val="24"/>
        </w:rPr>
        <w:t xml:space="preserve">     </w:t>
      </w:r>
      <w:r w:rsidR="00CA127D">
        <w:rPr>
          <w:sz w:val="24"/>
          <w:szCs w:val="24"/>
        </w:rPr>
        <w:t xml:space="preserve">         от 17.04.2023 № 316</w:t>
      </w:r>
    </w:p>
    <w:p w:rsidR="00421C80" w:rsidRDefault="00421C80" w:rsidP="00421C80">
      <w:pPr>
        <w:jc w:val="both"/>
        <w:rPr>
          <w:b/>
          <w:sz w:val="28"/>
          <w:szCs w:val="28"/>
        </w:rPr>
      </w:pPr>
    </w:p>
    <w:p w:rsidR="00421C80" w:rsidRDefault="00421C80" w:rsidP="00421C8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421C80" w:rsidRDefault="00421C80" w:rsidP="00421C80">
      <w:pPr>
        <w:jc w:val="center"/>
        <w:rPr>
          <w:sz w:val="28"/>
          <w:szCs w:val="28"/>
        </w:rPr>
      </w:pP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>
        <w:rPr>
          <w:sz w:val="28"/>
          <w:szCs w:val="28"/>
        </w:rPr>
        <w:t>а Кировской</w:t>
      </w:r>
      <w:r w:rsidR="00D80EB7">
        <w:rPr>
          <w:sz w:val="28"/>
          <w:szCs w:val="28"/>
        </w:rPr>
        <w:t xml:space="preserve"> области" в 2021-2025</w:t>
      </w:r>
      <w:r w:rsidRPr="0028636D">
        <w:rPr>
          <w:sz w:val="28"/>
          <w:szCs w:val="28"/>
        </w:rPr>
        <w:t xml:space="preserve"> годах</w:t>
      </w:r>
    </w:p>
    <w:p w:rsidR="00421C80" w:rsidRPr="003577AC" w:rsidRDefault="00D80EB7" w:rsidP="00421C8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421C80" w:rsidRPr="003577AC">
        <w:rPr>
          <w:sz w:val="32"/>
          <w:szCs w:val="32"/>
          <w:u w:val="single"/>
        </w:rPr>
        <w:t xml:space="preserve"> год</w:t>
      </w:r>
    </w:p>
    <w:p w:rsidR="00421C80" w:rsidRDefault="00421C80" w:rsidP="00421C8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421C80" w:rsidTr="00856FE2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jc w:val="both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 xml:space="preserve">"Развитие физической культуры и спорта в муниципальном образовании Омутнинское городское поселение Омутнинского района Кировской области" в </w:t>
            </w:r>
            <w:r w:rsidR="00D80EB7">
              <w:rPr>
                <w:sz w:val="24"/>
                <w:szCs w:val="24"/>
                <w:lang w:eastAsia="en-US"/>
              </w:rPr>
              <w:lastRenderedPageBreak/>
              <w:t xml:space="preserve">2021-2025 </w:t>
            </w:r>
            <w:r w:rsidRPr="00AD50B6">
              <w:rPr>
                <w:sz w:val="24"/>
                <w:szCs w:val="24"/>
                <w:lang w:eastAsia="en-US"/>
              </w:rPr>
              <w:t>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lastRenderedPageBreak/>
              <w:t xml:space="preserve">МКУ "Управление по физической культуре, спорту, туризму и работе с молодежью администрации </w:t>
            </w:r>
            <w:r w:rsidRPr="00AD50B6">
              <w:rPr>
                <w:sz w:val="24"/>
                <w:szCs w:val="24"/>
              </w:rPr>
              <w:lastRenderedPageBreak/>
              <w:t>муниципального образования Омутнинский муниципальный район Кировской области"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D80EB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421C80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184C2E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2E">
              <w:rPr>
                <w:sz w:val="24"/>
                <w:szCs w:val="24"/>
              </w:rPr>
              <w:t xml:space="preserve">Повышение качества и доступности услуг в сфере физической культуры и спорта, приобщение различных слоев населения к регулярным занятиям физической культурой </w:t>
            </w:r>
            <w:r w:rsidRPr="00184C2E">
              <w:rPr>
                <w:sz w:val="24"/>
                <w:szCs w:val="24"/>
              </w:rPr>
              <w:lastRenderedPageBreak/>
              <w:t>и спортом путем развития спо</w:t>
            </w:r>
            <w:r>
              <w:rPr>
                <w:sz w:val="24"/>
                <w:szCs w:val="24"/>
              </w:rPr>
              <w:t xml:space="preserve">ртивной инфраструктуры, развития видов спорта, повышения </w:t>
            </w:r>
            <w:r w:rsidRPr="00184C2E">
              <w:rPr>
                <w:sz w:val="24"/>
                <w:szCs w:val="24"/>
              </w:rPr>
              <w:t>конкурентоспособности спортсменов Омутнинского городского поселени</w:t>
            </w:r>
            <w:r>
              <w:rPr>
                <w:sz w:val="24"/>
                <w:szCs w:val="24"/>
              </w:rPr>
              <w:t>я</w:t>
            </w:r>
            <w:r w:rsidRPr="00184C2E">
              <w:rPr>
                <w:sz w:val="24"/>
                <w:szCs w:val="24"/>
              </w:rPr>
              <w:t xml:space="preserve"> на районном, областном и всероссийском уровнях.</w:t>
            </w:r>
          </w:p>
          <w:p w:rsidR="00421C80" w:rsidRPr="00D93ECB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D80EB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421C80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t>Организация и проведение официальных физкультурных мероприятий и спортивных мероприятий среди населения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552DDE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318,500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официальных соревнований, физкультурно-оздоровительных мероприятий</w:t>
            </w:r>
            <w:r w:rsidRPr="005B5D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комплексных массовых спортивных мероприятий среди всех групп населения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552DDE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Обеспечение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552DDE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1331">
              <w:rPr>
                <w:sz w:val="24"/>
                <w:szCs w:val="24"/>
              </w:rPr>
              <w:t xml:space="preserve">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</w:t>
            </w: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552DDE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Пропаганда и популяризация физической культуры и спорта, а также   здорового образа жизни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552DDE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DE6234" w:rsidRDefault="00421C80" w:rsidP="00856FE2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t xml:space="preserve">Увеличение числа детей, подростков и молодежи, лиц экономически активного населения и лиц старшего возраста, систематически </w:t>
            </w: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занимающихся физической культурой и спортом и участвующих в массовых спортивн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ых и физкультурных мероприятиях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552DDE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21C80" w:rsidRPr="004A21C8" w:rsidRDefault="00421C80" w:rsidP="00421C8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p w:rsidR="00297FBD" w:rsidRPr="004A21C8" w:rsidRDefault="00297FBD" w:rsidP="00421C80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C2" w:rsidRDefault="00A018C2" w:rsidP="008F4A37">
      <w:r>
        <w:separator/>
      </w:r>
    </w:p>
  </w:endnote>
  <w:endnote w:type="continuationSeparator" w:id="1">
    <w:p w:rsidR="00A018C2" w:rsidRDefault="00A018C2" w:rsidP="008F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C2" w:rsidRDefault="00A018C2" w:rsidP="008F4A37">
      <w:r>
        <w:separator/>
      </w:r>
    </w:p>
  </w:footnote>
  <w:footnote w:type="continuationSeparator" w:id="1">
    <w:p w:rsidR="00A018C2" w:rsidRDefault="00A018C2" w:rsidP="008F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7AC"/>
    <w:rsid w:val="00002E35"/>
    <w:rsid w:val="00045BE3"/>
    <w:rsid w:val="000E70D8"/>
    <w:rsid w:val="001216FE"/>
    <w:rsid w:val="00130A04"/>
    <w:rsid w:val="0015196C"/>
    <w:rsid w:val="001733B9"/>
    <w:rsid w:val="001B4BA8"/>
    <w:rsid w:val="001F15C0"/>
    <w:rsid w:val="0020640B"/>
    <w:rsid w:val="00214951"/>
    <w:rsid w:val="00297FBD"/>
    <w:rsid w:val="002B0B67"/>
    <w:rsid w:val="002F03FD"/>
    <w:rsid w:val="002F5CD5"/>
    <w:rsid w:val="00314E90"/>
    <w:rsid w:val="00337252"/>
    <w:rsid w:val="00350F64"/>
    <w:rsid w:val="003577AC"/>
    <w:rsid w:val="00372A27"/>
    <w:rsid w:val="00373A64"/>
    <w:rsid w:val="00394297"/>
    <w:rsid w:val="003A4222"/>
    <w:rsid w:val="003C111D"/>
    <w:rsid w:val="00421C80"/>
    <w:rsid w:val="0044611F"/>
    <w:rsid w:val="00452F86"/>
    <w:rsid w:val="004960F6"/>
    <w:rsid w:val="004A21C8"/>
    <w:rsid w:val="004A2E81"/>
    <w:rsid w:val="004A7333"/>
    <w:rsid w:val="004B362D"/>
    <w:rsid w:val="0052510E"/>
    <w:rsid w:val="00552DDE"/>
    <w:rsid w:val="005642A5"/>
    <w:rsid w:val="00564A75"/>
    <w:rsid w:val="005E1F59"/>
    <w:rsid w:val="00712512"/>
    <w:rsid w:val="00745016"/>
    <w:rsid w:val="00861632"/>
    <w:rsid w:val="008C3EA4"/>
    <w:rsid w:val="008D7EEB"/>
    <w:rsid w:val="008F4A37"/>
    <w:rsid w:val="00914AD1"/>
    <w:rsid w:val="00962569"/>
    <w:rsid w:val="00980527"/>
    <w:rsid w:val="00980D5C"/>
    <w:rsid w:val="009B681E"/>
    <w:rsid w:val="009F4254"/>
    <w:rsid w:val="00A018C2"/>
    <w:rsid w:val="00A258AD"/>
    <w:rsid w:val="00A27074"/>
    <w:rsid w:val="00A90C94"/>
    <w:rsid w:val="00AC1CE6"/>
    <w:rsid w:val="00AD50B6"/>
    <w:rsid w:val="00AF0A87"/>
    <w:rsid w:val="00BB10F3"/>
    <w:rsid w:val="00BD045E"/>
    <w:rsid w:val="00BD64F3"/>
    <w:rsid w:val="00C54DD8"/>
    <w:rsid w:val="00C56439"/>
    <w:rsid w:val="00C56665"/>
    <w:rsid w:val="00C67659"/>
    <w:rsid w:val="00CA127D"/>
    <w:rsid w:val="00CB03A1"/>
    <w:rsid w:val="00CB071F"/>
    <w:rsid w:val="00D107B4"/>
    <w:rsid w:val="00D221A9"/>
    <w:rsid w:val="00D77475"/>
    <w:rsid w:val="00D801A5"/>
    <w:rsid w:val="00D80EB7"/>
    <w:rsid w:val="00D93ECB"/>
    <w:rsid w:val="00DA57A1"/>
    <w:rsid w:val="00DB0CE6"/>
    <w:rsid w:val="00E0032A"/>
    <w:rsid w:val="00E857E6"/>
    <w:rsid w:val="00EA2BCE"/>
    <w:rsid w:val="00EF1794"/>
    <w:rsid w:val="00EF5CCE"/>
    <w:rsid w:val="00F36069"/>
    <w:rsid w:val="00FA042A"/>
    <w:rsid w:val="00FE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DD8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5E90-D739-484C-AB65-61646E6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2023-04-12T12:21:00Z</cp:lastPrinted>
  <dcterms:created xsi:type="dcterms:W3CDTF">2021-01-27T08:17:00Z</dcterms:created>
  <dcterms:modified xsi:type="dcterms:W3CDTF">2023-04-17T08:13:00Z</dcterms:modified>
</cp:coreProperties>
</file>