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7D46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1A0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655CFE" w:rsidRPr="00733F1C" w:rsidRDefault="009A48DA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Елкина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А.В.</w:t>
            </w:r>
            <w:r w:rsidR="00655CFE">
              <w:rPr>
                <w:bCs/>
                <w:color w:val="000000"/>
                <w:sz w:val="22"/>
                <w:szCs w:val="22"/>
              </w:rPr>
              <w:t xml:space="preserve"> – начальник отдела бухгалтерского учета главный бухгалтер УМИ и ЗР </w:t>
            </w:r>
            <w:proofErr w:type="spellStart"/>
            <w:r w:rsidR="00655CFE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655CFE"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BC2680" w:rsidRPr="00733F1C" w:rsidRDefault="007D466B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района.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7D466B">
              <w:rPr>
                <w:color w:val="000000"/>
                <w:sz w:val="22"/>
                <w:szCs w:val="22"/>
              </w:rPr>
              <w:t xml:space="preserve"> 00 минут (время московское) «22</w:t>
            </w:r>
            <w:r w:rsidR="009A48DA">
              <w:rPr>
                <w:color w:val="000000"/>
                <w:sz w:val="22"/>
                <w:szCs w:val="22"/>
              </w:rPr>
              <w:t>» мая</w:t>
            </w:r>
            <w:r w:rsidR="00655CFE">
              <w:rPr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color w:val="000000"/>
                <w:sz w:val="22"/>
                <w:szCs w:val="22"/>
              </w:rPr>
              <w:t xml:space="preserve"> 2024 по адресу: </w:t>
            </w:r>
            <w:proofErr w:type="gramStart"/>
            <w:r w:rsidR="009A48DA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A48DA">
              <w:rPr>
                <w:color w:val="000000"/>
                <w:sz w:val="22"/>
                <w:szCs w:val="22"/>
              </w:rPr>
              <w:t xml:space="preserve">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9A48DA" w:rsidRPr="009A48DA">
              <w:rPr>
                <w:sz w:val="22"/>
                <w:szCs w:val="22"/>
              </w:rPr>
              <w:t>в кадастровом квартале 43:22:</w:t>
            </w:r>
            <w:r w:rsidR="007D466B">
              <w:rPr>
                <w:sz w:val="22"/>
                <w:szCs w:val="22"/>
              </w:rPr>
              <w:t>310210</w:t>
            </w:r>
            <w:r w:rsidR="009A48DA" w:rsidRPr="009A48DA">
              <w:rPr>
                <w:sz w:val="22"/>
                <w:szCs w:val="22"/>
              </w:rPr>
              <w:t xml:space="preserve">, местоположение: Кировская область, </w:t>
            </w:r>
            <w:proofErr w:type="spellStart"/>
            <w:r w:rsidR="009A48DA" w:rsidRPr="009A48DA">
              <w:rPr>
                <w:sz w:val="22"/>
                <w:szCs w:val="22"/>
              </w:rPr>
              <w:t>Омутнинский</w:t>
            </w:r>
            <w:proofErr w:type="spellEnd"/>
            <w:r w:rsidR="009A48DA" w:rsidRPr="009A48DA">
              <w:rPr>
                <w:sz w:val="22"/>
                <w:szCs w:val="22"/>
              </w:rPr>
              <w:t xml:space="preserve"> район,     </w:t>
            </w:r>
            <w:r w:rsidR="009A48DA">
              <w:rPr>
                <w:sz w:val="22"/>
                <w:szCs w:val="22"/>
              </w:rPr>
              <w:t xml:space="preserve">                  </w:t>
            </w:r>
            <w:proofErr w:type="gramStart"/>
            <w:r w:rsidR="009A48DA" w:rsidRPr="009A48DA">
              <w:rPr>
                <w:sz w:val="22"/>
                <w:szCs w:val="22"/>
              </w:rPr>
              <w:t>г</w:t>
            </w:r>
            <w:proofErr w:type="gramEnd"/>
            <w:r w:rsidR="009A48DA" w:rsidRPr="009A48DA">
              <w:rPr>
                <w:sz w:val="22"/>
                <w:szCs w:val="22"/>
              </w:rPr>
              <w:t xml:space="preserve">. Омутнинск, ул. </w:t>
            </w:r>
            <w:r w:rsidR="007D466B">
              <w:rPr>
                <w:sz w:val="22"/>
                <w:szCs w:val="22"/>
              </w:rPr>
              <w:t>Трудовых Резервов,</w:t>
            </w:r>
            <w:r w:rsidR="009A48DA" w:rsidRPr="009A48DA">
              <w:rPr>
                <w:sz w:val="22"/>
                <w:szCs w:val="22"/>
              </w:rPr>
              <w:t xml:space="preserve"> площадью НТО (па</w:t>
            </w:r>
            <w:r w:rsidR="007D466B">
              <w:rPr>
                <w:sz w:val="22"/>
                <w:szCs w:val="22"/>
              </w:rPr>
              <w:t>вильон) 99,5</w:t>
            </w:r>
            <w:r w:rsidR="009A48DA" w:rsidRPr="009A48DA">
              <w:rPr>
                <w:sz w:val="22"/>
                <w:szCs w:val="22"/>
              </w:rPr>
              <w:t xml:space="preserve"> кв. м, специализация: </w:t>
            </w:r>
            <w:r w:rsidR="007D466B">
              <w:rPr>
                <w:sz w:val="22"/>
                <w:szCs w:val="22"/>
              </w:rPr>
              <w:t>розничная торговля промтоварами</w:t>
            </w:r>
            <w:r w:rsidR="009A48DA" w:rsidRPr="009A48DA">
              <w:rPr>
                <w:sz w:val="22"/>
                <w:szCs w:val="22"/>
              </w:rPr>
              <w:t>,</w:t>
            </w:r>
            <w:r w:rsidRPr="009A48DA">
              <w:rPr>
                <w:sz w:val="22"/>
                <w:szCs w:val="22"/>
              </w:rPr>
              <w:t xml:space="preserve"> </w:t>
            </w:r>
            <w:r w:rsidRPr="00733F1C">
              <w:rPr>
                <w:sz w:val="22"/>
                <w:szCs w:val="22"/>
              </w:rPr>
              <w:t xml:space="preserve">в соответствии со схемой размещения нестационарных торговых объектов на территории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городского поселения </w:t>
            </w:r>
            <w:r w:rsidR="00551BD0" w:rsidRPr="00733F1C">
              <w:rPr>
                <w:sz w:val="22"/>
                <w:szCs w:val="22"/>
              </w:rPr>
              <w:t>на 2021-2027 год, утвержденной Постановлением а</w:t>
            </w:r>
            <w:r w:rsidRPr="00733F1C">
              <w:rPr>
                <w:sz w:val="22"/>
                <w:szCs w:val="22"/>
              </w:rPr>
              <w:t xml:space="preserve">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sz w:val="22"/>
                <w:szCs w:val="22"/>
              </w:rPr>
              <w:t xml:space="preserve"> района Кировской области от </w:t>
            </w:r>
            <w:r w:rsidR="009A48DA" w:rsidRPr="009A48DA">
              <w:rPr>
                <w:sz w:val="22"/>
                <w:szCs w:val="22"/>
              </w:rPr>
              <w:t>27.10.2022  № 906.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9A48DA" w:rsidRPr="009A48DA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7D466B" w:rsidRPr="007D466B">
              <w:rPr>
                <w:sz w:val="22"/>
                <w:szCs w:val="22"/>
              </w:rPr>
              <w:t>28 406 (</w:t>
            </w:r>
            <w:bookmarkEnd w:id="0"/>
            <w:r w:rsidR="007D466B" w:rsidRPr="007D466B">
              <w:rPr>
                <w:sz w:val="22"/>
                <w:szCs w:val="22"/>
              </w:rPr>
              <w:t>Двадцать восемь тысяч четыреста шесть) рублей 82 копейки. Начальный размер платы за право размещения НТО в течение одного календарного месяца в размере 2 367 (Две тысячи триста шестьдесят семь) рублей 24 копейки.</w:t>
            </w:r>
          </w:p>
          <w:p w:rsidR="002829D2" w:rsidRPr="00733F1C" w:rsidRDefault="002829D2" w:rsidP="002829D2">
            <w:pPr>
              <w:ind w:firstLine="540"/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>Величина 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A48DA" w:rsidRPr="009A48DA">
              <w:rPr>
                <w:sz w:val="22"/>
                <w:szCs w:val="22"/>
              </w:rPr>
              <w:t xml:space="preserve">в размере 3 % от начальной цены предмета аукциона  (3 % от начального размера платы за право размещения НТО в течение одного календарного года) – </w:t>
            </w:r>
            <w:r w:rsidR="007D466B" w:rsidRPr="007D466B">
              <w:rPr>
                <w:sz w:val="22"/>
                <w:szCs w:val="22"/>
              </w:rPr>
              <w:t>852 (Восемьсот пятьдесят два) рубля 20 копеек.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7D466B">
              <w:rPr>
                <w:rFonts w:ascii="Times New Roman" w:hAnsi="Times New Roman" w:cs="Times New Roman"/>
                <w:sz w:val="22"/>
                <w:szCs w:val="22"/>
              </w:rPr>
              <w:t xml:space="preserve"> от «24» апреля 2024 года № 344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D31AE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466B">
              <w:rPr>
                <w:rFonts w:ascii="Times New Roman" w:hAnsi="Times New Roman" w:cs="Times New Roman"/>
                <w:sz w:val="22"/>
                <w:szCs w:val="22"/>
              </w:rPr>
              <w:t>Мартынов Василий Иванович</w:t>
            </w:r>
            <w:r w:rsidR="00DE62D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D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7D466B">
              <w:rPr>
                <w:rFonts w:ascii="Times New Roman" w:hAnsi="Times New Roman" w:cs="Times New Roman"/>
                <w:sz w:val="22"/>
                <w:szCs w:val="22"/>
              </w:rPr>
              <w:t>22 мая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5 681 рубль 36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копеек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оплачены 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, поступили 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</w:t>
            </w:r>
            <w:r w:rsidRPr="00733F1C">
              <w:rPr>
                <w:i/>
                <w:sz w:val="22"/>
                <w:szCs w:val="22"/>
              </w:rPr>
              <w:lastRenderedPageBreak/>
              <w:t xml:space="preserve">предприниматель </w:t>
            </w:r>
            <w:r w:rsidR="00B40F3C">
              <w:rPr>
                <w:i/>
                <w:sz w:val="22"/>
                <w:szCs w:val="22"/>
              </w:rPr>
              <w:t xml:space="preserve">Мартынов Василий </w:t>
            </w:r>
            <w:proofErr w:type="gramStart"/>
            <w:r w:rsidR="00B40F3C">
              <w:rPr>
                <w:i/>
                <w:sz w:val="22"/>
                <w:szCs w:val="22"/>
              </w:rPr>
              <w:t>Иванович</w:t>
            </w:r>
            <w:proofErr w:type="gramEnd"/>
            <w:r w:rsidRPr="00733F1C">
              <w:rPr>
                <w:sz w:val="22"/>
                <w:szCs w:val="22"/>
              </w:rPr>
              <w:t xml:space="preserve"> </w:t>
            </w:r>
            <w:r w:rsidR="00DE62DA">
              <w:rPr>
                <w:sz w:val="22"/>
                <w:szCs w:val="22"/>
              </w:rPr>
              <w:t>подавший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проведении аукциона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>в кадастровом квартале 43:22: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310210</w:t>
            </w:r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 xml:space="preserve">, местоположение: </w:t>
            </w:r>
            <w:proofErr w:type="gramStart"/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                  г. Омутнинск, ул. 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Трудовых Резервов, площадью НТО (павильон) 99,5</w:t>
            </w:r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 xml:space="preserve"> кв. м, специализация: </w:t>
            </w:r>
            <w:r w:rsidR="00B40F3C">
              <w:rPr>
                <w:rFonts w:ascii="Times New Roman" w:hAnsi="Times New Roman" w:cs="Times New Roman"/>
                <w:sz w:val="22"/>
                <w:szCs w:val="22"/>
              </w:rPr>
              <w:t>розничная торговля промтоварами</w:t>
            </w:r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со схемой размещения нестационарных торговых объектов на территории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</w:t>
            </w:r>
            <w:r w:rsidR="00282BA4" w:rsidRPr="00282BA4">
              <w:rPr>
                <w:rFonts w:ascii="Times New Roman" w:hAnsi="Times New Roman" w:cs="Times New Roman"/>
                <w:sz w:val="22"/>
                <w:szCs w:val="22"/>
              </w:rPr>
              <w:t>27.10.2022  № 906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 подавшим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единственную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0F3C" w:rsidRPr="00B40F3C">
              <w:rPr>
                <w:rFonts w:ascii="Times New Roman" w:hAnsi="Times New Roman" w:cs="Times New Roman"/>
                <w:sz w:val="22"/>
                <w:szCs w:val="22"/>
              </w:rPr>
              <w:t>28 406 (Двадцать восемь тысяч четыреста шесть) рублей 82 копейки.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4F50E7">
              <w:rPr>
                <w:sz w:val="22"/>
                <w:szCs w:val="22"/>
              </w:rPr>
              <w:t>нкурсной) комиссии окончено в 10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596D32">
              <w:rPr>
                <w:sz w:val="22"/>
                <w:szCs w:val="22"/>
              </w:rPr>
              <w:t xml:space="preserve">в 30 минут (время московское) </w:t>
            </w:r>
            <w:r w:rsidR="00B40F3C">
              <w:rPr>
                <w:sz w:val="22"/>
                <w:szCs w:val="22"/>
              </w:rPr>
              <w:t>22</w:t>
            </w:r>
            <w:r w:rsidR="00282BA4">
              <w:rPr>
                <w:sz w:val="22"/>
                <w:szCs w:val="22"/>
              </w:rPr>
              <w:t>.05.2024</w:t>
            </w:r>
            <w:r w:rsidRPr="00733F1C">
              <w:rPr>
                <w:sz w:val="22"/>
                <w:szCs w:val="22"/>
              </w:rPr>
              <w:t xml:space="preserve">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51D3E"/>
    <w:rsid w:val="000942C3"/>
    <w:rsid w:val="000E2074"/>
    <w:rsid w:val="000F00C1"/>
    <w:rsid w:val="000F42C1"/>
    <w:rsid w:val="00112E29"/>
    <w:rsid w:val="001210E3"/>
    <w:rsid w:val="001919B5"/>
    <w:rsid w:val="001A0002"/>
    <w:rsid w:val="002829D2"/>
    <w:rsid w:val="00282BA4"/>
    <w:rsid w:val="002E31CB"/>
    <w:rsid w:val="00320BA3"/>
    <w:rsid w:val="00367588"/>
    <w:rsid w:val="003E5E2B"/>
    <w:rsid w:val="003F7669"/>
    <w:rsid w:val="00456922"/>
    <w:rsid w:val="004F50E7"/>
    <w:rsid w:val="00533B05"/>
    <w:rsid w:val="00551BD0"/>
    <w:rsid w:val="00596D32"/>
    <w:rsid w:val="005C182D"/>
    <w:rsid w:val="005D4553"/>
    <w:rsid w:val="00633208"/>
    <w:rsid w:val="00655CFE"/>
    <w:rsid w:val="00677466"/>
    <w:rsid w:val="00681419"/>
    <w:rsid w:val="00733F1C"/>
    <w:rsid w:val="007D31AE"/>
    <w:rsid w:val="007D466B"/>
    <w:rsid w:val="008C4D48"/>
    <w:rsid w:val="008F7C8B"/>
    <w:rsid w:val="00910CA0"/>
    <w:rsid w:val="009224C9"/>
    <w:rsid w:val="00991D3F"/>
    <w:rsid w:val="00991E39"/>
    <w:rsid w:val="009A48DA"/>
    <w:rsid w:val="009D7B94"/>
    <w:rsid w:val="00B40F3C"/>
    <w:rsid w:val="00B62B9A"/>
    <w:rsid w:val="00BB2695"/>
    <w:rsid w:val="00BC2680"/>
    <w:rsid w:val="00DB581A"/>
    <w:rsid w:val="00DC42A2"/>
    <w:rsid w:val="00DE62DA"/>
    <w:rsid w:val="00DF4454"/>
    <w:rsid w:val="00DF4D04"/>
    <w:rsid w:val="00E5587C"/>
    <w:rsid w:val="00EE3D09"/>
    <w:rsid w:val="00EE701F"/>
    <w:rsid w:val="00F6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2024-05-22T05:34:00Z</cp:lastPrinted>
  <dcterms:created xsi:type="dcterms:W3CDTF">2024-05-22T05:35:00Z</dcterms:created>
  <dcterms:modified xsi:type="dcterms:W3CDTF">2024-05-22T05:35:00Z</dcterms:modified>
</cp:coreProperties>
</file>