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12D" w:rsidRPr="00E77C0E" w:rsidRDefault="0007112D" w:rsidP="0007112D">
      <w:pPr>
        <w:jc w:val="center"/>
        <w:rPr>
          <w:sz w:val="38"/>
          <w:szCs w:val="38"/>
        </w:rPr>
      </w:pPr>
    </w:p>
    <w:p w:rsidR="0007112D" w:rsidRPr="00E77C0E" w:rsidRDefault="0007112D" w:rsidP="0007112D">
      <w:pPr>
        <w:jc w:val="center"/>
        <w:rPr>
          <w:sz w:val="38"/>
          <w:szCs w:val="38"/>
        </w:rPr>
      </w:pPr>
    </w:p>
    <w:p w:rsidR="0007112D" w:rsidRPr="00E77C0E" w:rsidRDefault="0007112D" w:rsidP="0007112D">
      <w:pPr>
        <w:jc w:val="center"/>
        <w:rPr>
          <w:sz w:val="38"/>
          <w:szCs w:val="38"/>
        </w:rPr>
      </w:pPr>
      <w:r w:rsidRPr="00E77C0E">
        <w:rPr>
          <w:sz w:val="38"/>
          <w:szCs w:val="38"/>
        </w:rPr>
        <w:t>Муниципальное образование</w:t>
      </w:r>
    </w:p>
    <w:p w:rsidR="0007112D" w:rsidRPr="00E77C0E" w:rsidRDefault="0007112D" w:rsidP="0007112D">
      <w:pPr>
        <w:jc w:val="center"/>
        <w:rPr>
          <w:sz w:val="38"/>
          <w:szCs w:val="38"/>
        </w:rPr>
      </w:pPr>
      <w:r w:rsidRPr="00E77C0E">
        <w:rPr>
          <w:sz w:val="38"/>
          <w:szCs w:val="38"/>
        </w:rPr>
        <w:t>Омутнинское городское поселение</w:t>
      </w:r>
    </w:p>
    <w:p w:rsidR="0007112D" w:rsidRPr="00E77C0E" w:rsidRDefault="0007112D" w:rsidP="0007112D">
      <w:pPr>
        <w:jc w:val="center"/>
        <w:rPr>
          <w:sz w:val="38"/>
          <w:szCs w:val="38"/>
        </w:rPr>
      </w:pPr>
      <w:r w:rsidRPr="00E77C0E">
        <w:rPr>
          <w:sz w:val="38"/>
          <w:szCs w:val="38"/>
        </w:rPr>
        <w:t xml:space="preserve">Омутнинского района </w:t>
      </w:r>
    </w:p>
    <w:p w:rsidR="0007112D" w:rsidRPr="00E77C0E" w:rsidRDefault="0007112D" w:rsidP="0007112D">
      <w:pPr>
        <w:jc w:val="center"/>
        <w:rPr>
          <w:sz w:val="38"/>
          <w:szCs w:val="38"/>
        </w:rPr>
      </w:pPr>
      <w:r w:rsidRPr="00E77C0E">
        <w:rPr>
          <w:sz w:val="38"/>
          <w:szCs w:val="38"/>
        </w:rPr>
        <w:t xml:space="preserve">Кировской области </w:t>
      </w:r>
    </w:p>
    <w:p w:rsidR="0007112D" w:rsidRPr="00E77C0E" w:rsidRDefault="0007112D" w:rsidP="0007112D">
      <w:pPr>
        <w:rPr>
          <w:sz w:val="42"/>
          <w:szCs w:val="42"/>
        </w:rPr>
      </w:pPr>
    </w:p>
    <w:p w:rsidR="0007112D" w:rsidRPr="00E77C0E" w:rsidRDefault="0007112D" w:rsidP="0007112D">
      <w:pPr>
        <w:rPr>
          <w:sz w:val="42"/>
          <w:szCs w:val="42"/>
        </w:rPr>
      </w:pPr>
    </w:p>
    <w:p w:rsidR="0007112D" w:rsidRPr="00E77C0E" w:rsidRDefault="0007112D" w:rsidP="0007112D">
      <w:pPr>
        <w:rPr>
          <w:sz w:val="42"/>
          <w:szCs w:val="42"/>
        </w:rPr>
      </w:pPr>
    </w:p>
    <w:p w:rsidR="0007112D" w:rsidRPr="00E77C0E" w:rsidRDefault="0007112D" w:rsidP="0007112D">
      <w:pPr>
        <w:rPr>
          <w:sz w:val="42"/>
          <w:szCs w:val="42"/>
        </w:rPr>
      </w:pPr>
    </w:p>
    <w:p w:rsidR="0007112D" w:rsidRPr="00E77C0E" w:rsidRDefault="0007112D" w:rsidP="0007112D">
      <w:pPr>
        <w:rPr>
          <w:sz w:val="42"/>
          <w:szCs w:val="42"/>
        </w:rPr>
      </w:pPr>
    </w:p>
    <w:p w:rsidR="0007112D" w:rsidRPr="00E77C0E" w:rsidRDefault="0007112D" w:rsidP="0007112D">
      <w:pPr>
        <w:jc w:val="center"/>
        <w:rPr>
          <w:sz w:val="42"/>
          <w:szCs w:val="42"/>
        </w:rPr>
      </w:pPr>
    </w:p>
    <w:p w:rsidR="0007112D" w:rsidRPr="00E77C0E" w:rsidRDefault="0007112D" w:rsidP="0007112D">
      <w:pPr>
        <w:jc w:val="center"/>
        <w:rPr>
          <w:b/>
          <w:sz w:val="46"/>
          <w:szCs w:val="46"/>
        </w:rPr>
      </w:pPr>
      <w:r w:rsidRPr="00E77C0E">
        <w:rPr>
          <w:b/>
          <w:sz w:val="46"/>
          <w:szCs w:val="46"/>
        </w:rPr>
        <w:t xml:space="preserve">СБОРНИК </w:t>
      </w:r>
    </w:p>
    <w:p w:rsidR="0007112D" w:rsidRPr="00E77C0E" w:rsidRDefault="0007112D" w:rsidP="0007112D">
      <w:pPr>
        <w:jc w:val="center"/>
        <w:rPr>
          <w:b/>
          <w:sz w:val="46"/>
          <w:szCs w:val="46"/>
        </w:rPr>
      </w:pPr>
      <w:r w:rsidRPr="00E77C0E">
        <w:rPr>
          <w:b/>
          <w:sz w:val="46"/>
          <w:szCs w:val="46"/>
        </w:rPr>
        <w:t xml:space="preserve">основных муниципальных правовых </w:t>
      </w:r>
    </w:p>
    <w:p w:rsidR="0007112D" w:rsidRPr="00E77C0E" w:rsidRDefault="0007112D" w:rsidP="0007112D">
      <w:pPr>
        <w:jc w:val="center"/>
        <w:rPr>
          <w:b/>
          <w:sz w:val="46"/>
          <w:szCs w:val="46"/>
        </w:rPr>
      </w:pPr>
      <w:r w:rsidRPr="00E77C0E">
        <w:rPr>
          <w:b/>
          <w:sz w:val="46"/>
          <w:szCs w:val="46"/>
        </w:rPr>
        <w:t xml:space="preserve">актов органов местного самоуправления </w:t>
      </w:r>
    </w:p>
    <w:p w:rsidR="0007112D" w:rsidRPr="00E77C0E" w:rsidRDefault="0007112D" w:rsidP="0007112D">
      <w:pPr>
        <w:jc w:val="center"/>
        <w:rPr>
          <w:b/>
          <w:sz w:val="46"/>
          <w:szCs w:val="46"/>
        </w:rPr>
      </w:pPr>
      <w:r w:rsidRPr="00E77C0E">
        <w:rPr>
          <w:b/>
          <w:sz w:val="46"/>
          <w:szCs w:val="46"/>
        </w:rPr>
        <w:t xml:space="preserve">муниципального образования </w:t>
      </w:r>
    </w:p>
    <w:p w:rsidR="0007112D" w:rsidRPr="00E77C0E" w:rsidRDefault="0007112D" w:rsidP="0007112D">
      <w:pPr>
        <w:jc w:val="center"/>
        <w:rPr>
          <w:b/>
          <w:sz w:val="46"/>
          <w:szCs w:val="46"/>
        </w:rPr>
      </w:pPr>
      <w:r w:rsidRPr="00E77C0E">
        <w:rPr>
          <w:b/>
          <w:sz w:val="46"/>
          <w:szCs w:val="46"/>
        </w:rPr>
        <w:t>Омутнинское городское поселение</w:t>
      </w:r>
    </w:p>
    <w:p w:rsidR="0007112D" w:rsidRPr="00E77C0E" w:rsidRDefault="0007112D" w:rsidP="0007112D">
      <w:pPr>
        <w:jc w:val="center"/>
        <w:rPr>
          <w:b/>
          <w:sz w:val="46"/>
          <w:szCs w:val="46"/>
        </w:rPr>
      </w:pPr>
      <w:r w:rsidRPr="00E77C0E">
        <w:rPr>
          <w:b/>
          <w:sz w:val="46"/>
          <w:szCs w:val="46"/>
        </w:rPr>
        <w:t>Омутнинского района</w:t>
      </w:r>
    </w:p>
    <w:p w:rsidR="0007112D" w:rsidRPr="00E77C0E" w:rsidRDefault="0007112D" w:rsidP="0007112D">
      <w:pPr>
        <w:jc w:val="center"/>
        <w:rPr>
          <w:sz w:val="42"/>
          <w:szCs w:val="42"/>
        </w:rPr>
      </w:pPr>
      <w:r w:rsidRPr="00E77C0E">
        <w:rPr>
          <w:b/>
          <w:sz w:val="46"/>
          <w:szCs w:val="46"/>
        </w:rPr>
        <w:t>Кировской области</w:t>
      </w:r>
    </w:p>
    <w:p w:rsidR="0007112D" w:rsidRPr="00E77C0E" w:rsidRDefault="0007112D" w:rsidP="0007112D">
      <w:pPr>
        <w:rPr>
          <w:sz w:val="42"/>
          <w:szCs w:val="42"/>
        </w:rPr>
      </w:pPr>
    </w:p>
    <w:p w:rsidR="0007112D" w:rsidRPr="00E77C0E" w:rsidRDefault="0007112D" w:rsidP="0007112D">
      <w:pPr>
        <w:rPr>
          <w:sz w:val="42"/>
          <w:szCs w:val="42"/>
        </w:rPr>
      </w:pPr>
    </w:p>
    <w:p w:rsidR="0007112D" w:rsidRPr="00E77C0E" w:rsidRDefault="0007112D" w:rsidP="0007112D">
      <w:pPr>
        <w:jc w:val="center"/>
        <w:rPr>
          <w:b/>
          <w:sz w:val="31"/>
          <w:szCs w:val="31"/>
        </w:rPr>
      </w:pPr>
      <w:r w:rsidRPr="00E77C0E">
        <w:rPr>
          <w:b/>
          <w:sz w:val="31"/>
          <w:szCs w:val="31"/>
        </w:rPr>
        <w:t>№ 12</w:t>
      </w:r>
    </w:p>
    <w:p w:rsidR="0007112D" w:rsidRPr="00E77C0E" w:rsidRDefault="00BF56BF" w:rsidP="0007112D">
      <w:pPr>
        <w:jc w:val="center"/>
        <w:rPr>
          <w:b/>
          <w:sz w:val="31"/>
          <w:szCs w:val="31"/>
        </w:rPr>
      </w:pPr>
      <w:r w:rsidRPr="00E77C0E">
        <w:rPr>
          <w:b/>
          <w:sz w:val="31"/>
          <w:szCs w:val="31"/>
        </w:rPr>
        <w:t>11 августа</w:t>
      </w:r>
      <w:r w:rsidR="0007112D" w:rsidRPr="00E77C0E">
        <w:rPr>
          <w:b/>
          <w:sz w:val="31"/>
          <w:szCs w:val="31"/>
        </w:rPr>
        <w:t xml:space="preserve"> 2023 года </w:t>
      </w:r>
    </w:p>
    <w:p w:rsidR="0007112D" w:rsidRPr="00E77C0E" w:rsidRDefault="0007112D" w:rsidP="0007112D">
      <w:pPr>
        <w:jc w:val="center"/>
        <w:rPr>
          <w:b/>
          <w:sz w:val="31"/>
          <w:szCs w:val="31"/>
        </w:rPr>
      </w:pPr>
    </w:p>
    <w:p w:rsidR="0007112D" w:rsidRPr="00E77C0E" w:rsidRDefault="0007112D" w:rsidP="0007112D">
      <w:pPr>
        <w:jc w:val="center"/>
        <w:rPr>
          <w:b/>
          <w:sz w:val="31"/>
          <w:szCs w:val="31"/>
        </w:rPr>
      </w:pPr>
    </w:p>
    <w:p w:rsidR="0007112D" w:rsidRPr="00E77C0E" w:rsidRDefault="0007112D" w:rsidP="0007112D">
      <w:pPr>
        <w:jc w:val="center"/>
        <w:rPr>
          <w:b/>
          <w:sz w:val="31"/>
          <w:szCs w:val="31"/>
        </w:rPr>
      </w:pPr>
    </w:p>
    <w:p w:rsidR="0007112D" w:rsidRPr="00E77C0E" w:rsidRDefault="0007112D" w:rsidP="0007112D">
      <w:pPr>
        <w:jc w:val="center"/>
        <w:rPr>
          <w:b/>
          <w:sz w:val="31"/>
          <w:szCs w:val="31"/>
        </w:rPr>
      </w:pPr>
    </w:p>
    <w:p w:rsidR="0007112D" w:rsidRPr="00E77C0E" w:rsidRDefault="0007112D" w:rsidP="0007112D">
      <w:pPr>
        <w:jc w:val="center"/>
        <w:rPr>
          <w:b/>
          <w:sz w:val="31"/>
          <w:szCs w:val="31"/>
        </w:rPr>
      </w:pPr>
    </w:p>
    <w:p w:rsidR="0007112D" w:rsidRPr="00E77C0E" w:rsidRDefault="0007112D" w:rsidP="0007112D">
      <w:pPr>
        <w:jc w:val="center"/>
        <w:rPr>
          <w:b/>
          <w:sz w:val="31"/>
          <w:szCs w:val="31"/>
        </w:rPr>
      </w:pPr>
    </w:p>
    <w:p w:rsidR="0007112D" w:rsidRPr="00E77C0E" w:rsidRDefault="0007112D" w:rsidP="0007112D">
      <w:pPr>
        <w:jc w:val="center"/>
        <w:rPr>
          <w:b/>
          <w:sz w:val="38"/>
          <w:szCs w:val="38"/>
        </w:rPr>
      </w:pPr>
      <w:r w:rsidRPr="00E77C0E">
        <w:rPr>
          <w:sz w:val="31"/>
          <w:szCs w:val="31"/>
        </w:rPr>
        <w:t>Официальное издание</w:t>
      </w:r>
    </w:p>
    <w:p w:rsidR="0007112D" w:rsidRPr="00E77C0E" w:rsidRDefault="0007112D" w:rsidP="0007112D">
      <w:pPr>
        <w:spacing w:line="276" w:lineRule="auto"/>
        <w:jc w:val="center"/>
        <w:rPr>
          <w:b/>
          <w:sz w:val="26"/>
          <w:szCs w:val="26"/>
        </w:rPr>
      </w:pPr>
    </w:p>
    <w:p w:rsidR="0007112D" w:rsidRPr="00E77C0E" w:rsidRDefault="0007112D" w:rsidP="0007112D">
      <w:pPr>
        <w:spacing w:line="276" w:lineRule="auto"/>
        <w:jc w:val="center"/>
        <w:rPr>
          <w:b/>
          <w:sz w:val="26"/>
          <w:szCs w:val="26"/>
        </w:rPr>
      </w:pPr>
    </w:p>
    <w:p w:rsidR="00D20DDD" w:rsidRPr="00E77C0E" w:rsidRDefault="00D20DDD" w:rsidP="0007112D">
      <w:pPr>
        <w:spacing w:line="276" w:lineRule="auto"/>
        <w:jc w:val="center"/>
        <w:rPr>
          <w:b/>
          <w:sz w:val="26"/>
          <w:szCs w:val="26"/>
        </w:rPr>
      </w:pPr>
    </w:p>
    <w:p w:rsidR="00D20DDD" w:rsidRPr="00E77C0E" w:rsidRDefault="00D20DDD" w:rsidP="0007112D">
      <w:pPr>
        <w:spacing w:line="276" w:lineRule="auto"/>
        <w:jc w:val="center"/>
        <w:rPr>
          <w:b/>
          <w:sz w:val="26"/>
          <w:szCs w:val="26"/>
        </w:rPr>
      </w:pPr>
    </w:p>
    <w:p w:rsidR="00BC6A18" w:rsidRDefault="00BC6A18" w:rsidP="008409EC">
      <w:pPr>
        <w:spacing w:line="240" w:lineRule="atLeast"/>
        <w:ind w:left="-426" w:right="139"/>
        <w:jc w:val="center"/>
        <w:rPr>
          <w:b/>
          <w:sz w:val="28"/>
          <w:szCs w:val="28"/>
        </w:rPr>
      </w:pPr>
    </w:p>
    <w:p w:rsidR="00BC6A18" w:rsidRDefault="00BC6A18" w:rsidP="008409EC">
      <w:pPr>
        <w:spacing w:line="240" w:lineRule="atLeast"/>
        <w:ind w:left="-426" w:right="139"/>
        <w:jc w:val="center"/>
        <w:rPr>
          <w:b/>
          <w:sz w:val="28"/>
          <w:szCs w:val="28"/>
        </w:rPr>
      </w:pPr>
    </w:p>
    <w:p w:rsidR="0007112D" w:rsidRPr="00E77C0E" w:rsidRDefault="0007112D" w:rsidP="008409EC">
      <w:pPr>
        <w:spacing w:line="240" w:lineRule="atLeast"/>
        <w:ind w:left="-426" w:right="139"/>
        <w:jc w:val="center"/>
        <w:rPr>
          <w:b/>
          <w:sz w:val="28"/>
          <w:szCs w:val="28"/>
        </w:rPr>
      </w:pPr>
      <w:r w:rsidRPr="00E77C0E">
        <w:rPr>
          <w:b/>
          <w:sz w:val="28"/>
          <w:szCs w:val="28"/>
        </w:rPr>
        <w:t>СБОРНИК</w:t>
      </w:r>
    </w:p>
    <w:p w:rsidR="0007112D" w:rsidRPr="00E77C0E" w:rsidRDefault="0007112D" w:rsidP="008409EC">
      <w:pPr>
        <w:spacing w:line="240" w:lineRule="atLeast"/>
        <w:ind w:left="-426" w:right="139"/>
        <w:jc w:val="center"/>
        <w:rPr>
          <w:sz w:val="28"/>
          <w:szCs w:val="28"/>
        </w:rPr>
      </w:pPr>
      <w:r w:rsidRPr="00E77C0E">
        <w:rPr>
          <w:sz w:val="28"/>
          <w:szCs w:val="28"/>
        </w:rPr>
        <w:t xml:space="preserve">основных муниципальных правовых актов органов местного самоуправления </w:t>
      </w:r>
    </w:p>
    <w:p w:rsidR="0007112D" w:rsidRPr="00E77C0E" w:rsidRDefault="0007112D" w:rsidP="008409EC">
      <w:pPr>
        <w:spacing w:line="240" w:lineRule="atLeast"/>
        <w:ind w:left="-426" w:right="139"/>
        <w:jc w:val="center"/>
        <w:rPr>
          <w:sz w:val="28"/>
          <w:szCs w:val="28"/>
        </w:rPr>
      </w:pPr>
      <w:r w:rsidRPr="00E77C0E">
        <w:rPr>
          <w:sz w:val="28"/>
          <w:szCs w:val="28"/>
        </w:rPr>
        <w:t xml:space="preserve">муниципального образования Омутнинское городское поселение </w:t>
      </w:r>
    </w:p>
    <w:p w:rsidR="0007112D" w:rsidRPr="00E77C0E" w:rsidRDefault="0007112D" w:rsidP="008409EC">
      <w:pPr>
        <w:spacing w:line="240" w:lineRule="atLeast"/>
        <w:ind w:left="-426" w:right="139"/>
        <w:jc w:val="center"/>
        <w:rPr>
          <w:sz w:val="28"/>
          <w:szCs w:val="28"/>
        </w:rPr>
      </w:pPr>
      <w:r w:rsidRPr="00E77C0E">
        <w:rPr>
          <w:sz w:val="28"/>
          <w:szCs w:val="28"/>
        </w:rPr>
        <w:t>Омутнинского района Кировской области</w:t>
      </w:r>
    </w:p>
    <w:p w:rsidR="0007112D" w:rsidRPr="00E77C0E" w:rsidRDefault="0007112D" w:rsidP="0007112D">
      <w:pPr>
        <w:spacing w:line="240" w:lineRule="atLeast"/>
        <w:ind w:left="-284" w:right="139"/>
        <w:jc w:val="center"/>
        <w:rPr>
          <w:sz w:val="16"/>
          <w:szCs w:val="16"/>
        </w:rPr>
      </w:pPr>
    </w:p>
    <w:p w:rsidR="0007112D" w:rsidRPr="00E77C0E" w:rsidRDefault="0007112D" w:rsidP="0007112D">
      <w:pPr>
        <w:pBdr>
          <w:top w:val="single" w:sz="12" w:space="0" w:color="auto"/>
          <w:bottom w:val="single" w:sz="12" w:space="1" w:color="auto"/>
        </w:pBdr>
        <w:ind w:left="-284" w:right="139"/>
        <w:rPr>
          <w:b/>
          <w:sz w:val="28"/>
          <w:szCs w:val="28"/>
        </w:rPr>
      </w:pPr>
      <w:r w:rsidRPr="00E77C0E">
        <w:rPr>
          <w:b/>
          <w:sz w:val="28"/>
          <w:szCs w:val="28"/>
        </w:rPr>
        <w:t xml:space="preserve">     № 12</w:t>
      </w:r>
      <w:r w:rsidRPr="00E77C0E">
        <w:rPr>
          <w:b/>
          <w:sz w:val="28"/>
          <w:szCs w:val="28"/>
        </w:rPr>
        <w:tab/>
      </w:r>
      <w:r w:rsidRPr="00E77C0E">
        <w:rPr>
          <w:b/>
          <w:sz w:val="28"/>
          <w:szCs w:val="28"/>
        </w:rPr>
        <w:tab/>
      </w:r>
      <w:r w:rsidRPr="00E77C0E">
        <w:rPr>
          <w:b/>
          <w:sz w:val="28"/>
          <w:szCs w:val="28"/>
        </w:rPr>
        <w:tab/>
      </w:r>
      <w:r w:rsidRPr="00E77C0E">
        <w:rPr>
          <w:b/>
          <w:sz w:val="28"/>
          <w:szCs w:val="28"/>
        </w:rPr>
        <w:tab/>
      </w:r>
      <w:r w:rsidR="00D04685" w:rsidRPr="00E77C0E">
        <w:rPr>
          <w:b/>
          <w:sz w:val="28"/>
          <w:szCs w:val="28"/>
        </w:rPr>
        <w:t>11 августа</w:t>
      </w:r>
      <w:r w:rsidRPr="00E77C0E">
        <w:rPr>
          <w:b/>
          <w:sz w:val="28"/>
          <w:szCs w:val="28"/>
        </w:rPr>
        <w:t xml:space="preserve"> 2023 года                       </w:t>
      </w:r>
      <w:r w:rsidRPr="00E77C0E">
        <w:rPr>
          <w:b/>
          <w:sz w:val="28"/>
          <w:szCs w:val="28"/>
        </w:rPr>
        <w:tab/>
      </w:r>
      <w:proofErr w:type="gramStart"/>
      <w:r w:rsidRPr="00E77C0E">
        <w:rPr>
          <w:b/>
          <w:sz w:val="28"/>
          <w:szCs w:val="28"/>
        </w:rPr>
        <w:t>Официальное</w:t>
      </w:r>
      <w:proofErr w:type="gramEnd"/>
    </w:p>
    <w:p w:rsidR="0007112D" w:rsidRPr="00E77C0E" w:rsidRDefault="0007112D" w:rsidP="0007112D">
      <w:pPr>
        <w:pBdr>
          <w:top w:val="single" w:sz="12" w:space="0" w:color="auto"/>
          <w:bottom w:val="single" w:sz="12" w:space="1" w:color="auto"/>
        </w:pBdr>
        <w:ind w:left="-284" w:right="139"/>
        <w:rPr>
          <w:b/>
          <w:sz w:val="28"/>
          <w:szCs w:val="28"/>
        </w:rPr>
      </w:pP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t xml:space="preserve">      издание</w:t>
      </w:r>
    </w:p>
    <w:p w:rsidR="0007112D" w:rsidRPr="00E77C0E" w:rsidRDefault="0007112D" w:rsidP="0007112D">
      <w:pPr>
        <w:tabs>
          <w:tab w:val="left" w:pos="7260"/>
        </w:tabs>
        <w:ind w:left="-284" w:right="139"/>
        <w:jc w:val="center"/>
        <w:rPr>
          <w:b/>
          <w:sz w:val="16"/>
          <w:szCs w:val="16"/>
        </w:rPr>
      </w:pPr>
    </w:p>
    <w:p w:rsidR="0007112D" w:rsidRPr="00E77C0E" w:rsidRDefault="0007112D" w:rsidP="0007112D">
      <w:pPr>
        <w:tabs>
          <w:tab w:val="left" w:pos="7260"/>
        </w:tabs>
        <w:jc w:val="center"/>
        <w:rPr>
          <w:b/>
          <w:sz w:val="28"/>
          <w:szCs w:val="28"/>
        </w:rPr>
      </w:pPr>
      <w:r w:rsidRPr="00E77C0E">
        <w:rPr>
          <w:b/>
          <w:sz w:val="28"/>
          <w:szCs w:val="28"/>
        </w:rPr>
        <w:t>СОДЕРЖАНИЕ</w:t>
      </w:r>
    </w:p>
    <w:p w:rsidR="0007112D" w:rsidRPr="00E77C0E" w:rsidRDefault="0007112D" w:rsidP="0007112D">
      <w:pPr>
        <w:tabs>
          <w:tab w:val="left" w:pos="7260"/>
        </w:tabs>
        <w:jc w:val="center"/>
        <w:rPr>
          <w:b/>
          <w:sz w:val="16"/>
          <w:szCs w:val="16"/>
        </w:rPr>
      </w:pPr>
    </w:p>
    <w:p w:rsidR="0007112D" w:rsidRPr="00E77C0E" w:rsidRDefault="0007112D" w:rsidP="0007112D">
      <w:pPr>
        <w:jc w:val="center"/>
        <w:rPr>
          <w:b/>
          <w:sz w:val="22"/>
          <w:szCs w:val="22"/>
        </w:rPr>
      </w:pPr>
      <w:r w:rsidRPr="00E77C0E">
        <w:rPr>
          <w:b/>
          <w:sz w:val="22"/>
          <w:szCs w:val="22"/>
        </w:rPr>
        <w:t>Раздел 1. Постановления администрации Омутнинского городского поселения</w:t>
      </w:r>
    </w:p>
    <w:tbl>
      <w:tblPr>
        <w:tblW w:w="9781" w:type="dxa"/>
        <w:tblInd w:w="-34" w:type="dxa"/>
        <w:tblLayout w:type="fixed"/>
        <w:tblLook w:val="01E0" w:firstRow="1" w:lastRow="1" w:firstColumn="1" w:lastColumn="1" w:noHBand="0" w:noVBand="0"/>
      </w:tblPr>
      <w:tblGrid>
        <w:gridCol w:w="710"/>
        <w:gridCol w:w="7086"/>
        <w:gridCol w:w="1275"/>
        <w:gridCol w:w="710"/>
      </w:tblGrid>
      <w:tr w:rsidR="00D5583C" w:rsidRPr="00E77C0E" w:rsidTr="00D20DDD">
        <w:trPr>
          <w:trHeight w:val="85"/>
        </w:trPr>
        <w:tc>
          <w:tcPr>
            <w:tcW w:w="710" w:type="dxa"/>
            <w:tcBorders>
              <w:top w:val="single" w:sz="4" w:space="0" w:color="auto"/>
              <w:left w:val="single" w:sz="4" w:space="0" w:color="auto"/>
              <w:bottom w:val="single" w:sz="4" w:space="0" w:color="auto"/>
              <w:right w:val="single" w:sz="4" w:space="0" w:color="auto"/>
            </w:tcBorders>
          </w:tcPr>
          <w:p w:rsidR="0007112D" w:rsidRPr="00E77C0E" w:rsidRDefault="0007112D" w:rsidP="009B0C3E">
            <w:pPr>
              <w:autoSpaceDN w:val="0"/>
              <w:spacing w:line="240" w:lineRule="exact"/>
              <w:ind w:left="-108" w:right="-108"/>
              <w:jc w:val="center"/>
              <w:rPr>
                <w:b/>
              </w:rPr>
            </w:pPr>
            <w:r w:rsidRPr="00E77C0E">
              <w:rPr>
                <w:b/>
              </w:rPr>
              <w:t xml:space="preserve">№ </w:t>
            </w:r>
            <w:proofErr w:type="gramStart"/>
            <w:r w:rsidRPr="00E77C0E">
              <w:rPr>
                <w:b/>
              </w:rPr>
              <w:t>п</w:t>
            </w:r>
            <w:proofErr w:type="gramEnd"/>
            <w:r w:rsidRPr="00E77C0E">
              <w:rPr>
                <w:b/>
              </w:rPr>
              <w:t>/п</w:t>
            </w:r>
          </w:p>
        </w:tc>
        <w:tc>
          <w:tcPr>
            <w:tcW w:w="7086" w:type="dxa"/>
            <w:tcBorders>
              <w:top w:val="single" w:sz="4" w:space="0" w:color="auto"/>
              <w:left w:val="single" w:sz="4" w:space="0" w:color="auto"/>
              <w:bottom w:val="single" w:sz="4" w:space="0" w:color="auto"/>
              <w:right w:val="single" w:sz="4" w:space="0" w:color="auto"/>
            </w:tcBorders>
            <w:vAlign w:val="center"/>
          </w:tcPr>
          <w:p w:rsidR="0007112D" w:rsidRPr="00E77C0E" w:rsidRDefault="0007112D" w:rsidP="009607F3">
            <w:pPr>
              <w:autoSpaceDN w:val="0"/>
              <w:spacing w:line="240" w:lineRule="exact"/>
              <w:jc w:val="center"/>
              <w:rPr>
                <w:b/>
              </w:rPr>
            </w:pPr>
            <w:r w:rsidRPr="00E77C0E">
              <w:rPr>
                <w:b/>
              </w:rPr>
              <w:t>Постановление</w:t>
            </w:r>
          </w:p>
        </w:tc>
        <w:tc>
          <w:tcPr>
            <w:tcW w:w="1275" w:type="dxa"/>
            <w:tcBorders>
              <w:top w:val="single" w:sz="4" w:space="0" w:color="auto"/>
              <w:left w:val="single" w:sz="4" w:space="0" w:color="auto"/>
              <w:bottom w:val="single" w:sz="4" w:space="0" w:color="auto"/>
              <w:right w:val="single" w:sz="4" w:space="0" w:color="auto"/>
            </w:tcBorders>
          </w:tcPr>
          <w:p w:rsidR="0007112D" w:rsidRPr="00E77C0E" w:rsidRDefault="0007112D" w:rsidP="009B0C3E">
            <w:pPr>
              <w:autoSpaceDN w:val="0"/>
              <w:spacing w:line="240" w:lineRule="exact"/>
              <w:ind w:left="-108" w:right="-109"/>
              <w:jc w:val="center"/>
              <w:rPr>
                <w:b/>
              </w:rPr>
            </w:pPr>
            <w:r w:rsidRPr="00E77C0E">
              <w:rPr>
                <w:b/>
              </w:rPr>
              <w:t>№, дата</w:t>
            </w:r>
          </w:p>
        </w:tc>
        <w:tc>
          <w:tcPr>
            <w:tcW w:w="710" w:type="dxa"/>
            <w:tcBorders>
              <w:top w:val="single" w:sz="4" w:space="0" w:color="auto"/>
              <w:left w:val="single" w:sz="4" w:space="0" w:color="auto"/>
              <w:bottom w:val="single" w:sz="4" w:space="0" w:color="auto"/>
              <w:right w:val="single" w:sz="4" w:space="0" w:color="auto"/>
            </w:tcBorders>
          </w:tcPr>
          <w:p w:rsidR="0007112D" w:rsidRPr="00E77C0E" w:rsidRDefault="0007112D" w:rsidP="009B0C3E">
            <w:pPr>
              <w:autoSpaceDN w:val="0"/>
              <w:spacing w:line="240" w:lineRule="exact"/>
              <w:jc w:val="center"/>
              <w:rPr>
                <w:b/>
              </w:rPr>
            </w:pPr>
            <w:r w:rsidRPr="00E77C0E">
              <w:rPr>
                <w:b/>
              </w:rPr>
              <w:t>Стр.</w:t>
            </w:r>
          </w:p>
        </w:tc>
      </w:tr>
      <w:tr w:rsidR="00D5583C" w:rsidRPr="00E77C0E" w:rsidTr="00D20DDD">
        <w:trPr>
          <w:trHeight w:val="309"/>
        </w:trPr>
        <w:tc>
          <w:tcPr>
            <w:tcW w:w="710" w:type="dxa"/>
            <w:tcBorders>
              <w:top w:val="single" w:sz="4" w:space="0" w:color="auto"/>
              <w:left w:val="single" w:sz="4" w:space="0" w:color="auto"/>
              <w:bottom w:val="single" w:sz="4" w:space="0" w:color="auto"/>
              <w:right w:val="single" w:sz="4" w:space="0" w:color="auto"/>
            </w:tcBorders>
          </w:tcPr>
          <w:p w:rsidR="0007112D" w:rsidRPr="00E77C0E" w:rsidRDefault="0007112D" w:rsidP="009B0C3E">
            <w:pPr>
              <w:spacing w:line="240" w:lineRule="exact"/>
              <w:ind w:left="-108" w:right="-108"/>
              <w:jc w:val="center"/>
            </w:pPr>
            <w:r w:rsidRPr="00E77C0E">
              <w:t>158</w:t>
            </w:r>
          </w:p>
        </w:tc>
        <w:tc>
          <w:tcPr>
            <w:tcW w:w="7086" w:type="dxa"/>
            <w:tcBorders>
              <w:top w:val="single" w:sz="4" w:space="0" w:color="auto"/>
              <w:left w:val="single" w:sz="4" w:space="0" w:color="auto"/>
              <w:bottom w:val="single" w:sz="4" w:space="0" w:color="auto"/>
              <w:right w:val="single" w:sz="4" w:space="0" w:color="auto"/>
            </w:tcBorders>
          </w:tcPr>
          <w:p w:rsidR="0007112D" w:rsidRPr="00E77C0E" w:rsidRDefault="0007112D" w:rsidP="008409EC">
            <w:pPr>
              <w:outlineLvl w:val="0"/>
            </w:pPr>
            <w:r w:rsidRPr="00E77C0E">
              <w:t>О внесении изменений в постановление администрации Омутни</w:t>
            </w:r>
            <w:r w:rsidRPr="00E77C0E">
              <w:t>н</w:t>
            </w:r>
            <w:r w:rsidRPr="00E77C0E">
              <w:t>ского городского поселения от 05.08.2021 № 681</w:t>
            </w:r>
          </w:p>
        </w:tc>
        <w:tc>
          <w:tcPr>
            <w:tcW w:w="1275" w:type="dxa"/>
            <w:tcBorders>
              <w:top w:val="single" w:sz="4" w:space="0" w:color="auto"/>
              <w:left w:val="single" w:sz="4" w:space="0" w:color="auto"/>
              <w:bottom w:val="single" w:sz="4" w:space="0" w:color="auto"/>
              <w:right w:val="single" w:sz="4" w:space="0" w:color="auto"/>
            </w:tcBorders>
          </w:tcPr>
          <w:p w:rsidR="0007112D" w:rsidRPr="00E77C0E" w:rsidRDefault="0007112D" w:rsidP="009B0C3E">
            <w:pPr>
              <w:spacing w:line="240" w:lineRule="exact"/>
              <w:ind w:left="-108" w:right="-109"/>
              <w:jc w:val="center"/>
            </w:pPr>
            <w:r w:rsidRPr="00E77C0E">
              <w:t>611</w:t>
            </w:r>
          </w:p>
          <w:p w:rsidR="0007112D" w:rsidRPr="00E77C0E" w:rsidRDefault="0007112D" w:rsidP="009B0C3E">
            <w:pPr>
              <w:spacing w:line="240" w:lineRule="exact"/>
              <w:ind w:left="-108" w:right="-109"/>
              <w:jc w:val="center"/>
            </w:pPr>
            <w:r w:rsidRPr="00E77C0E">
              <w:t>31.07.2023</w:t>
            </w:r>
          </w:p>
        </w:tc>
        <w:tc>
          <w:tcPr>
            <w:tcW w:w="710" w:type="dxa"/>
            <w:tcBorders>
              <w:top w:val="single" w:sz="4" w:space="0" w:color="auto"/>
              <w:left w:val="single" w:sz="4" w:space="0" w:color="auto"/>
              <w:bottom w:val="single" w:sz="4" w:space="0" w:color="auto"/>
              <w:right w:val="single" w:sz="4" w:space="0" w:color="auto"/>
            </w:tcBorders>
          </w:tcPr>
          <w:p w:rsidR="0007112D" w:rsidRPr="00E77C0E" w:rsidRDefault="00EE59EA" w:rsidP="009B0C3E">
            <w:pPr>
              <w:autoSpaceDN w:val="0"/>
              <w:spacing w:line="240" w:lineRule="exact"/>
              <w:jc w:val="center"/>
            </w:pPr>
            <w:r>
              <w:t>2</w:t>
            </w:r>
          </w:p>
        </w:tc>
      </w:tr>
      <w:tr w:rsidR="00D5583C" w:rsidRPr="00E77C0E" w:rsidTr="00D20DDD">
        <w:trPr>
          <w:trHeight w:val="516"/>
        </w:trPr>
        <w:tc>
          <w:tcPr>
            <w:tcW w:w="710" w:type="dxa"/>
            <w:tcBorders>
              <w:top w:val="single" w:sz="4" w:space="0" w:color="auto"/>
              <w:left w:val="single" w:sz="4" w:space="0" w:color="auto"/>
              <w:bottom w:val="single" w:sz="4" w:space="0" w:color="auto"/>
              <w:right w:val="single" w:sz="4" w:space="0" w:color="auto"/>
            </w:tcBorders>
          </w:tcPr>
          <w:p w:rsidR="0007112D" w:rsidRPr="00E77C0E" w:rsidRDefault="00667FBD" w:rsidP="009B0C3E">
            <w:pPr>
              <w:spacing w:line="240" w:lineRule="exact"/>
              <w:ind w:left="-108" w:right="-108"/>
              <w:jc w:val="center"/>
            </w:pPr>
            <w:r>
              <w:t>159</w:t>
            </w:r>
          </w:p>
        </w:tc>
        <w:tc>
          <w:tcPr>
            <w:tcW w:w="7086" w:type="dxa"/>
            <w:tcBorders>
              <w:top w:val="single" w:sz="4" w:space="0" w:color="auto"/>
              <w:left w:val="single" w:sz="4" w:space="0" w:color="auto"/>
              <w:bottom w:val="single" w:sz="4" w:space="0" w:color="auto"/>
              <w:right w:val="single" w:sz="4" w:space="0" w:color="auto"/>
            </w:tcBorders>
          </w:tcPr>
          <w:p w:rsidR="0007112D" w:rsidRPr="00E77C0E" w:rsidRDefault="0007112D" w:rsidP="008409EC">
            <w:r w:rsidRPr="00E77C0E">
              <w:t>О предоставлении  разрешения на отклонение от предельных п</w:t>
            </w:r>
            <w:r w:rsidRPr="00E77C0E">
              <w:t>а</w:t>
            </w:r>
            <w:r w:rsidRPr="00E77C0E">
              <w:t xml:space="preserve">раметров разрешенного строительства, реконструкции объектов капитального строительства  на земельном участке с кадастровым номером 43:22:010161:127 </w:t>
            </w:r>
          </w:p>
        </w:tc>
        <w:tc>
          <w:tcPr>
            <w:tcW w:w="1275" w:type="dxa"/>
            <w:tcBorders>
              <w:top w:val="single" w:sz="4" w:space="0" w:color="auto"/>
              <w:left w:val="single" w:sz="4" w:space="0" w:color="auto"/>
              <w:bottom w:val="single" w:sz="4" w:space="0" w:color="auto"/>
              <w:right w:val="single" w:sz="4" w:space="0" w:color="auto"/>
            </w:tcBorders>
          </w:tcPr>
          <w:p w:rsidR="0007112D" w:rsidRPr="00E77C0E" w:rsidRDefault="0007112D" w:rsidP="009B0C3E">
            <w:pPr>
              <w:spacing w:line="240" w:lineRule="exact"/>
              <w:ind w:left="-108" w:right="-109"/>
              <w:jc w:val="center"/>
            </w:pPr>
            <w:r w:rsidRPr="00E77C0E">
              <w:t>612</w:t>
            </w:r>
          </w:p>
          <w:p w:rsidR="0007112D" w:rsidRPr="00E77C0E" w:rsidRDefault="0007112D" w:rsidP="009B0C3E">
            <w:pPr>
              <w:spacing w:line="240" w:lineRule="exact"/>
              <w:ind w:left="-108" w:right="-109"/>
              <w:jc w:val="center"/>
            </w:pPr>
            <w:r w:rsidRPr="00E77C0E">
              <w:t>31.07.2023</w:t>
            </w:r>
          </w:p>
        </w:tc>
        <w:tc>
          <w:tcPr>
            <w:tcW w:w="710" w:type="dxa"/>
            <w:tcBorders>
              <w:top w:val="single" w:sz="4" w:space="0" w:color="auto"/>
              <w:left w:val="single" w:sz="4" w:space="0" w:color="auto"/>
              <w:bottom w:val="single" w:sz="4" w:space="0" w:color="auto"/>
              <w:right w:val="single" w:sz="4" w:space="0" w:color="auto"/>
            </w:tcBorders>
          </w:tcPr>
          <w:p w:rsidR="0007112D" w:rsidRPr="00E77C0E" w:rsidRDefault="00EE59EA" w:rsidP="009B0C3E">
            <w:pPr>
              <w:autoSpaceDN w:val="0"/>
              <w:spacing w:line="240" w:lineRule="exact"/>
              <w:jc w:val="center"/>
            </w:pPr>
            <w:r>
              <w:t>3</w:t>
            </w:r>
          </w:p>
        </w:tc>
      </w:tr>
      <w:tr w:rsidR="00D5583C" w:rsidRPr="00E77C0E" w:rsidTr="00D20DDD">
        <w:trPr>
          <w:trHeight w:val="516"/>
        </w:trPr>
        <w:tc>
          <w:tcPr>
            <w:tcW w:w="710" w:type="dxa"/>
            <w:tcBorders>
              <w:top w:val="single" w:sz="4" w:space="0" w:color="auto"/>
              <w:left w:val="single" w:sz="4" w:space="0" w:color="auto"/>
              <w:bottom w:val="single" w:sz="4" w:space="0" w:color="auto"/>
              <w:right w:val="single" w:sz="4" w:space="0" w:color="auto"/>
            </w:tcBorders>
          </w:tcPr>
          <w:p w:rsidR="0007112D" w:rsidRPr="00E77C0E" w:rsidRDefault="00667FBD" w:rsidP="009B0C3E">
            <w:pPr>
              <w:spacing w:line="240" w:lineRule="exact"/>
              <w:ind w:left="-108" w:right="-108"/>
              <w:jc w:val="center"/>
            </w:pPr>
            <w:r>
              <w:t>160</w:t>
            </w:r>
          </w:p>
        </w:tc>
        <w:tc>
          <w:tcPr>
            <w:tcW w:w="7086" w:type="dxa"/>
            <w:tcBorders>
              <w:top w:val="single" w:sz="4" w:space="0" w:color="auto"/>
              <w:left w:val="single" w:sz="4" w:space="0" w:color="auto"/>
              <w:bottom w:val="single" w:sz="4" w:space="0" w:color="auto"/>
              <w:right w:val="single" w:sz="4" w:space="0" w:color="auto"/>
            </w:tcBorders>
          </w:tcPr>
          <w:p w:rsidR="0007112D" w:rsidRPr="00E77C0E" w:rsidRDefault="0007112D" w:rsidP="008409EC">
            <w:r w:rsidRPr="00E77C0E">
              <w:t>О предоставлении  разрешения на отклонение от предельных п</w:t>
            </w:r>
            <w:r w:rsidRPr="00E77C0E">
              <w:t>а</w:t>
            </w:r>
            <w:r w:rsidRPr="00E77C0E">
              <w:t xml:space="preserve">раметров разрешенного строительства, реконструкции объектов капитального строительства  на земельном участке с кадастровым номером 43:22:310222:160 </w:t>
            </w:r>
          </w:p>
        </w:tc>
        <w:tc>
          <w:tcPr>
            <w:tcW w:w="1275" w:type="dxa"/>
            <w:tcBorders>
              <w:top w:val="single" w:sz="4" w:space="0" w:color="auto"/>
              <w:left w:val="single" w:sz="4" w:space="0" w:color="auto"/>
              <w:bottom w:val="single" w:sz="4" w:space="0" w:color="auto"/>
              <w:right w:val="single" w:sz="4" w:space="0" w:color="auto"/>
            </w:tcBorders>
          </w:tcPr>
          <w:p w:rsidR="0007112D" w:rsidRPr="00E77C0E" w:rsidRDefault="0007112D" w:rsidP="009B0C3E">
            <w:pPr>
              <w:spacing w:line="240" w:lineRule="exact"/>
              <w:ind w:left="-108" w:right="-109"/>
              <w:jc w:val="center"/>
            </w:pPr>
            <w:r w:rsidRPr="00E77C0E">
              <w:t>613</w:t>
            </w:r>
          </w:p>
          <w:p w:rsidR="0007112D" w:rsidRPr="00E77C0E" w:rsidRDefault="0007112D" w:rsidP="009B0C3E">
            <w:pPr>
              <w:spacing w:line="240" w:lineRule="exact"/>
              <w:ind w:left="-108" w:right="-109"/>
              <w:jc w:val="center"/>
            </w:pPr>
            <w:r w:rsidRPr="00E77C0E">
              <w:t>31.07.2023</w:t>
            </w:r>
          </w:p>
        </w:tc>
        <w:tc>
          <w:tcPr>
            <w:tcW w:w="710" w:type="dxa"/>
            <w:tcBorders>
              <w:top w:val="single" w:sz="4" w:space="0" w:color="auto"/>
              <w:left w:val="single" w:sz="4" w:space="0" w:color="auto"/>
              <w:bottom w:val="single" w:sz="4" w:space="0" w:color="auto"/>
              <w:right w:val="single" w:sz="4" w:space="0" w:color="auto"/>
            </w:tcBorders>
          </w:tcPr>
          <w:p w:rsidR="0007112D" w:rsidRPr="00E77C0E" w:rsidRDefault="00EE59EA" w:rsidP="009B0C3E">
            <w:pPr>
              <w:autoSpaceDN w:val="0"/>
              <w:spacing w:line="240" w:lineRule="exact"/>
              <w:jc w:val="center"/>
            </w:pPr>
            <w:r>
              <w:t>4</w:t>
            </w:r>
          </w:p>
        </w:tc>
      </w:tr>
      <w:tr w:rsidR="00D5583C" w:rsidRPr="00E77C0E" w:rsidTr="00D20DDD">
        <w:trPr>
          <w:trHeight w:val="516"/>
        </w:trPr>
        <w:tc>
          <w:tcPr>
            <w:tcW w:w="710" w:type="dxa"/>
            <w:tcBorders>
              <w:top w:val="single" w:sz="4" w:space="0" w:color="auto"/>
              <w:left w:val="single" w:sz="4" w:space="0" w:color="auto"/>
              <w:bottom w:val="single" w:sz="4" w:space="0" w:color="auto"/>
              <w:right w:val="single" w:sz="4" w:space="0" w:color="auto"/>
            </w:tcBorders>
          </w:tcPr>
          <w:p w:rsidR="0007112D" w:rsidRPr="00E77C0E" w:rsidRDefault="00667FBD" w:rsidP="009B0C3E">
            <w:pPr>
              <w:spacing w:line="240" w:lineRule="exact"/>
              <w:ind w:left="-108" w:right="-108"/>
              <w:jc w:val="center"/>
            </w:pPr>
            <w:r>
              <w:t>161</w:t>
            </w:r>
          </w:p>
        </w:tc>
        <w:tc>
          <w:tcPr>
            <w:tcW w:w="7086" w:type="dxa"/>
            <w:tcBorders>
              <w:top w:val="single" w:sz="4" w:space="0" w:color="auto"/>
              <w:left w:val="single" w:sz="4" w:space="0" w:color="auto"/>
              <w:bottom w:val="single" w:sz="4" w:space="0" w:color="auto"/>
              <w:right w:val="single" w:sz="4" w:space="0" w:color="auto"/>
            </w:tcBorders>
          </w:tcPr>
          <w:p w:rsidR="0007112D" w:rsidRPr="00E77C0E" w:rsidRDefault="005742F2" w:rsidP="008409EC">
            <w:r w:rsidRPr="00E77C0E">
              <w:t>Об установлении размера средней рыночной цены</w:t>
            </w:r>
            <w:r w:rsidR="009B0C3E" w:rsidRPr="00E77C0E">
              <w:t xml:space="preserve"> </w:t>
            </w:r>
            <w:r w:rsidRPr="00E77C0E">
              <w:t>1 квадратного метра общей площади жилья</w:t>
            </w:r>
            <w:r w:rsidR="009B0C3E" w:rsidRPr="00E77C0E">
              <w:t xml:space="preserve"> </w:t>
            </w:r>
            <w:proofErr w:type="gramStart"/>
            <w:r w:rsidRPr="00E77C0E">
              <w:t>в</w:t>
            </w:r>
            <w:proofErr w:type="gramEnd"/>
            <w:r w:rsidRPr="00E77C0E">
              <w:t xml:space="preserve"> </w:t>
            </w:r>
            <w:proofErr w:type="gramStart"/>
            <w:r w:rsidRPr="00E77C0E">
              <w:t>Омутнинском</w:t>
            </w:r>
            <w:proofErr w:type="gramEnd"/>
            <w:r w:rsidRPr="00E77C0E">
              <w:t xml:space="preserve"> городском посел</w:t>
            </w:r>
            <w:r w:rsidRPr="00E77C0E">
              <w:t>е</w:t>
            </w:r>
            <w:r w:rsidRPr="00E77C0E">
              <w:t xml:space="preserve">нии на </w:t>
            </w:r>
            <w:r w:rsidRPr="00E77C0E">
              <w:rPr>
                <w:lang w:val="en-US"/>
              </w:rPr>
              <w:t>III</w:t>
            </w:r>
            <w:r w:rsidRPr="00E77C0E">
              <w:t xml:space="preserve"> квартал 2023 года</w:t>
            </w:r>
          </w:p>
        </w:tc>
        <w:tc>
          <w:tcPr>
            <w:tcW w:w="1275" w:type="dxa"/>
            <w:tcBorders>
              <w:top w:val="single" w:sz="4" w:space="0" w:color="auto"/>
              <w:left w:val="single" w:sz="4" w:space="0" w:color="auto"/>
              <w:bottom w:val="single" w:sz="4" w:space="0" w:color="auto"/>
              <w:right w:val="single" w:sz="4" w:space="0" w:color="auto"/>
            </w:tcBorders>
          </w:tcPr>
          <w:p w:rsidR="0007112D" w:rsidRPr="00E77C0E" w:rsidRDefault="00D04685" w:rsidP="009B0C3E">
            <w:pPr>
              <w:spacing w:line="240" w:lineRule="exact"/>
              <w:ind w:left="-108" w:right="-109"/>
              <w:jc w:val="center"/>
            </w:pPr>
            <w:r w:rsidRPr="00E77C0E">
              <w:t>616</w:t>
            </w:r>
          </w:p>
          <w:p w:rsidR="00D04685" w:rsidRPr="00E77C0E" w:rsidRDefault="00D04685" w:rsidP="009B0C3E">
            <w:pPr>
              <w:spacing w:line="240" w:lineRule="exact"/>
              <w:ind w:left="-108" w:right="-109"/>
              <w:jc w:val="center"/>
            </w:pPr>
            <w:r w:rsidRPr="00E77C0E">
              <w:t>21.07.2023</w:t>
            </w:r>
          </w:p>
        </w:tc>
        <w:tc>
          <w:tcPr>
            <w:tcW w:w="710" w:type="dxa"/>
            <w:tcBorders>
              <w:top w:val="single" w:sz="4" w:space="0" w:color="auto"/>
              <w:left w:val="single" w:sz="4" w:space="0" w:color="auto"/>
              <w:bottom w:val="single" w:sz="4" w:space="0" w:color="auto"/>
              <w:right w:val="single" w:sz="4" w:space="0" w:color="auto"/>
            </w:tcBorders>
          </w:tcPr>
          <w:p w:rsidR="0007112D" w:rsidRPr="00E77C0E" w:rsidRDefault="00EE59EA" w:rsidP="009B0C3E">
            <w:pPr>
              <w:autoSpaceDN w:val="0"/>
              <w:spacing w:line="240" w:lineRule="exact"/>
              <w:jc w:val="center"/>
            </w:pPr>
            <w:r>
              <w:t>5</w:t>
            </w:r>
          </w:p>
        </w:tc>
      </w:tr>
      <w:tr w:rsidR="00D5583C" w:rsidRPr="00E77C0E" w:rsidTr="00D20DDD">
        <w:trPr>
          <w:trHeight w:val="516"/>
        </w:trPr>
        <w:tc>
          <w:tcPr>
            <w:tcW w:w="710" w:type="dxa"/>
            <w:tcBorders>
              <w:top w:val="single" w:sz="4" w:space="0" w:color="auto"/>
              <w:left w:val="single" w:sz="4" w:space="0" w:color="auto"/>
              <w:bottom w:val="single" w:sz="4" w:space="0" w:color="auto"/>
              <w:right w:val="single" w:sz="4" w:space="0" w:color="auto"/>
            </w:tcBorders>
          </w:tcPr>
          <w:p w:rsidR="00D04685" w:rsidRPr="00E77C0E" w:rsidRDefault="00667FBD" w:rsidP="009B0C3E">
            <w:pPr>
              <w:spacing w:line="240" w:lineRule="exact"/>
              <w:ind w:left="-108" w:right="-108"/>
              <w:jc w:val="center"/>
            </w:pPr>
            <w:r>
              <w:t>162</w:t>
            </w:r>
          </w:p>
        </w:tc>
        <w:tc>
          <w:tcPr>
            <w:tcW w:w="7086" w:type="dxa"/>
            <w:tcBorders>
              <w:top w:val="single" w:sz="4" w:space="0" w:color="auto"/>
              <w:left w:val="single" w:sz="4" w:space="0" w:color="auto"/>
              <w:bottom w:val="single" w:sz="4" w:space="0" w:color="auto"/>
              <w:right w:val="single" w:sz="4" w:space="0" w:color="auto"/>
            </w:tcBorders>
          </w:tcPr>
          <w:p w:rsidR="00D04685" w:rsidRPr="00E77C0E" w:rsidRDefault="009B0C3E" w:rsidP="008409EC">
            <w:r w:rsidRPr="00E77C0E">
              <w:t>Об организации и проведении публичных слушаний об утвержд</w:t>
            </w:r>
            <w:r w:rsidRPr="00E77C0E">
              <w:t>е</w:t>
            </w:r>
            <w:r w:rsidRPr="00E77C0E">
              <w:t>нии границ земельных участков многоквартирных домов на те</w:t>
            </w:r>
            <w:r w:rsidRPr="00E77C0E">
              <w:t>р</w:t>
            </w:r>
            <w:r w:rsidRPr="00E77C0E">
              <w:t>ритории  муниципального образования Омутнинское городское поселение</w:t>
            </w:r>
          </w:p>
        </w:tc>
        <w:tc>
          <w:tcPr>
            <w:tcW w:w="1275" w:type="dxa"/>
            <w:tcBorders>
              <w:top w:val="single" w:sz="4" w:space="0" w:color="auto"/>
              <w:left w:val="single" w:sz="4" w:space="0" w:color="auto"/>
              <w:bottom w:val="single" w:sz="4" w:space="0" w:color="auto"/>
              <w:right w:val="single" w:sz="4" w:space="0" w:color="auto"/>
            </w:tcBorders>
          </w:tcPr>
          <w:p w:rsidR="00D04685" w:rsidRPr="00E77C0E" w:rsidRDefault="00D04685" w:rsidP="009B0C3E">
            <w:pPr>
              <w:spacing w:line="240" w:lineRule="exact"/>
              <w:ind w:left="-108" w:right="-109"/>
              <w:jc w:val="center"/>
            </w:pPr>
            <w:r w:rsidRPr="00E77C0E">
              <w:t>621</w:t>
            </w:r>
          </w:p>
          <w:p w:rsidR="00D04685" w:rsidRPr="00E77C0E" w:rsidRDefault="00D04685" w:rsidP="009B0C3E">
            <w:pPr>
              <w:spacing w:line="240" w:lineRule="exact"/>
              <w:ind w:left="-108" w:right="-109"/>
              <w:jc w:val="center"/>
            </w:pPr>
            <w:r w:rsidRPr="00E77C0E">
              <w:t>01.08.2023</w:t>
            </w:r>
          </w:p>
          <w:p w:rsidR="00D04685" w:rsidRPr="00E77C0E" w:rsidRDefault="00D04685" w:rsidP="009B0C3E">
            <w:pPr>
              <w:spacing w:line="240" w:lineRule="exact"/>
              <w:ind w:left="-108" w:right="-109"/>
              <w:jc w:val="center"/>
            </w:pPr>
          </w:p>
        </w:tc>
        <w:tc>
          <w:tcPr>
            <w:tcW w:w="710" w:type="dxa"/>
            <w:tcBorders>
              <w:top w:val="single" w:sz="4" w:space="0" w:color="auto"/>
              <w:left w:val="single" w:sz="4" w:space="0" w:color="auto"/>
              <w:bottom w:val="single" w:sz="4" w:space="0" w:color="auto"/>
              <w:right w:val="single" w:sz="4" w:space="0" w:color="auto"/>
            </w:tcBorders>
          </w:tcPr>
          <w:p w:rsidR="00D04685" w:rsidRPr="00E77C0E" w:rsidRDefault="00EE59EA" w:rsidP="009B0C3E">
            <w:pPr>
              <w:autoSpaceDN w:val="0"/>
              <w:spacing w:line="240" w:lineRule="exact"/>
              <w:jc w:val="center"/>
            </w:pPr>
            <w:r>
              <w:t>6</w:t>
            </w:r>
          </w:p>
        </w:tc>
      </w:tr>
      <w:tr w:rsidR="00D5583C" w:rsidRPr="00E77C0E" w:rsidTr="00D20DDD">
        <w:trPr>
          <w:trHeight w:val="516"/>
        </w:trPr>
        <w:tc>
          <w:tcPr>
            <w:tcW w:w="710" w:type="dxa"/>
            <w:tcBorders>
              <w:top w:val="single" w:sz="4" w:space="0" w:color="auto"/>
              <w:left w:val="single" w:sz="4" w:space="0" w:color="auto"/>
              <w:bottom w:val="single" w:sz="4" w:space="0" w:color="auto"/>
              <w:right w:val="single" w:sz="4" w:space="0" w:color="auto"/>
            </w:tcBorders>
          </w:tcPr>
          <w:p w:rsidR="00D04685" w:rsidRPr="00E77C0E" w:rsidRDefault="00667FBD" w:rsidP="009B0C3E">
            <w:pPr>
              <w:spacing w:line="240" w:lineRule="exact"/>
              <w:ind w:left="-108" w:right="-108"/>
              <w:jc w:val="center"/>
            </w:pPr>
            <w:r>
              <w:t>163</w:t>
            </w:r>
          </w:p>
        </w:tc>
        <w:tc>
          <w:tcPr>
            <w:tcW w:w="7086" w:type="dxa"/>
            <w:tcBorders>
              <w:top w:val="single" w:sz="4" w:space="0" w:color="auto"/>
              <w:left w:val="single" w:sz="4" w:space="0" w:color="auto"/>
              <w:bottom w:val="single" w:sz="4" w:space="0" w:color="auto"/>
              <w:right w:val="single" w:sz="4" w:space="0" w:color="auto"/>
            </w:tcBorders>
          </w:tcPr>
          <w:p w:rsidR="00D04685" w:rsidRPr="00E77C0E" w:rsidRDefault="009B0C3E" w:rsidP="008409EC">
            <w:pPr>
              <w:widowControl w:val="0"/>
              <w:autoSpaceDE w:val="0"/>
              <w:autoSpaceDN w:val="0"/>
            </w:pPr>
            <w:r w:rsidRPr="00E77C0E">
              <w:t>Об утверждении отчета об исполнении бюджета муниципального образования Омутнинское городское поселение Омутнинского района Кировской области за 1 полугодие 2023 года</w:t>
            </w:r>
          </w:p>
        </w:tc>
        <w:tc>
          <w:tcPr>
            <w:tcW w:w="1275" w:type="dxa"/>
            <w:tcBorders>
              <w:top w:val="single" w:sz="4" w:space="0" w:color="auto"/>
              <w:left w:val="single" w:sz="4" w:space="0" w:color="auto"/>
              <w:bottom w:val="single" w:sz="4" w:space="0" w:color="auto"/>
              <w:right w:val="single" w:sz="4" w:space="0" w:color="auto"/>
            </w:tcBorders>
          </w:tcPr>
          <w:p w:rsidR="00D04685" w:rsidRPr="00E77C0E" w:rsidRDefault="00D04685" w:rsidP="009B0C3E">
            <w:pPr>
              <w:spacing w:line="240" w:lineRule="exact"/>
              <w:ind w:left="-108" w:right="-109"/>
              <w:jc w:val="center"/>
            </w:pPr>
            <w:r w:rsidRPr="00E77C0E">
              <w:t>627</w:t>
            </w:r>
          </w:p>
          <w:p w:rsidR="00D04685" w:rsidRPr="00E77C0E" w:rsidRDefault="00D04685" w:rsidP="009B0C3E">
            <w:pPr>
              <w:spacing w:line="240" w:lineRule="exact"/>
              <w:ind w:left="-108" w:right="-109"/>
              <w:jc w:val="center"/>
            </w:pPr>
            <w:r w:rsidRPr="00E77C0E">
              <w:t>02.08.2023</w:t>
            </w:r>
          </w:p>
        </w:tc>
        <w:tc>
          <w:tcPr>
            <w:tcW w:w="710" w:type="dxa"/>
            <w:tcBorders>
              <w:top w:val="single" w:sz="4" w:space="0" w:color="auto"/>
              <w:left w:val="single" w:sz="4" w:space="0" w:color="auto"/>
              <w:bottom w:val="single" w:sz="4" w:space="0" w:color="auto"/>
              <w:right w:val="single" w:sz="4" w:space="0" w:color="auto"/>
            </w:tcBorders>
          </w:tcPr>
          <w:p w:rsidR="00D04685" w:rsidRPr="00E77C0E" w:rsidRDefault="00EE59EA" w:rsidP="009B0C3E">
            <w:pPr>
              <w:autoSpaceDN w:val="0"/>
              <w:spacing w:line="240" w:lineRule="exact"/>
              <w:jc w:val="center"/>
            </w:pPr>
            <w:r>
              <w:t>8</w:t>
            </w:r>
          </w:p>
        </w:tc>
      </w:tr>
      <w:tr w:rsidR="00D5583C" w:rsidRPr="00E77C0E" w:rsidTr="00D20DDD">
        <w:trPr>
          <w:trHeight w:val="516"/>
        </w:trPr>
        <w:tc>
          <w:tcPr>
            <w:tcW w:w="710" w:type="dxa"/>
            <w:tcBorders>
              <w:top w:val="single" w:sz="4" w:space="0" w:color="auto"/>
              <w:left w:val="single" w:sz="4" w:space="0" w:color="auto"/>
              <w:bottom w:val="single" w:sz="4" w:space="0" w:color="auto"/>
              <w:right w:val="single" w:sz="4" w:space="0" w:color="auto"/>
            </w:tcBorders>
          </w:tcPr>
          <w:p w:rsidR="00D04685" w:rsidRPr="00E77C0E" w:rsidRDefault="00667FBD" w:rsidP="009B0C3E">
            <w:pPr>
              <w:spacing w:line="240" w:lineRule="exact"/>
              <w:ind w:left="-108" w:right="-108"/>
              <w:jc w:val="center"/>
            </w:pPr>
            <w:r>
              <w:t>164</w:t>
            </w:r>
          </w:p>
        </w:tc>
        <w:tc>
          <w:tcPr>
            <w:tcW w:w="7086" w:type="dxa"/>
            <w:tcBorders>
              <w:top w:val="single" w:sz="4" w:space="0" w:color="auto"/>
              <w:left w:val="single" w:sz="4" w:space="0" w:color="auto"/>
              <w:bottom w:val="single" w:sz="4" w:space="0" w:color="auto"/>
              <w:right w:val="single" w:sz="4" w:space="0" w:color="auto"/>
            </w:tcBorders>
          </w:tcPr>
          <w:p w:rsidR="00D04685" w:rsidRPr="00E77C0E" w:rsidRDefault="009B0C3E" w:rsidP="008409EC">
            <w:r w:rsidRPr="00E77C0E">
              <w:t>О внесении изменений в постановление администрации Омутни</w:t>
            </w:r>
            <w:r w:rsidRPr="00E77C0E">
              <w:t>н</w:t>
            </w:r>
            <w:r w:rsidRPr="00E77C0E">
              <w:t>ского городского поселения от 23.12.2020 г. № 1000</w:t>
            </w:r>
          </w:p>
        </w:tc>
        <w:tc>
          <w:tcPr>
            <w:tcW w:w="1275" w:type="dxa"/>
            <w:tcBorders>
              <w:top w:val="single" w:sz="4" w:space="0" w:color="auto"/>
              <w:left w:val="single" w:sz="4" w:space="0" w:color="auto"/>
              <w:bottom w:val="single" w:sz="4" w:space="0" w:color="auto"/>
              <w:right w:val="single" w:sz="4" w:space="0" w:color="auto"/>
            </w:tcBorders>
          </w:tcPr>
          <w:p w:rsidR="00D04685" w:rsidRPr="00E77C0E" w:rsidRDefault="00D04685" w:rsidP="009B0C3E">
            <w:pPr>
              <w:spacing w:line="240" w:lineRule="exact"/>
              <w:ind w:left="-108" w:right="-109"/>
              <w:jc w:val="center"/>
            </w:pPr>
            <w:r w:rsidRPr="00E77C0E">
              <w:t>648</w:t>
            </w:r>
          </w:p>
          <w:p w:rsidR="00D04685" w:rsidRPr="00E77C0E" w:rsidRDefault="00D04685" w:rsidP="009B0C3E">
            <w:pPr>
              <w:spacing w:line="240" w:lineRule="exact"/>
              <w:ind w:left="-108" w:right="-109"/>
              <w:jc w:val="center"/>
            </w:pPr>
            <w:r w:rsidRPr="00E77C0E">
              <w:t>09.08.2023</w:t>
            </w:r>
          </w:p>
        </w:tc>
        <w:tc>
          <w:tcPr>
            <w:tcW w:w="710" w:type="dxa"/>
            <w:tcBorders>
              <w:top w:val="single" w:sz="4" w:space="0" w:color="auto"/>
              <w:left w:val="single" w:sz="4" w:space="0" w:color="auto"/>
              <w:bottom w:val="single" w:sz="4" w:space="0" w:color="auto"/>
              <w:right w:val="single" w:sz="4" w:space="0" w:color="auto"/>
            </w:tcBorders>
          </w:tcPr>
          <w:p w:rsidR="00D04685" w:rsidRPr="00E77C0E" w:rsidRDefault="00EE59EA" w:rsidP="009B0C3E">
            <w:pPr>
              <w:autoSpaceDN w:val="0"/>
              <w:spacing w:line="240" w:lineRule="exact"/>
              <w:jc w:val="center"/>
            </w:pPr>
            <w:r>
              <w:t>48</w:t>
            </w:r>
          </w:p>
        </w:tc>
      </w:tr>
      <w:tr w:rsidR="00D5583C" w:rsidRPr="00E77C0E" w:rsidTr="00D20DDD">
        <w:trPr>
          <w:trHeight w:val="516"/>
        </w:trPr>
        <w:tc>
          <w:tcPr>
            <w:tcW w:w="710" w:type="dxa"/>
            <w:tcBorders>
              <w:top w:val="single" w:sz="4" w:space="0" w:color="auto"/>
              <w:left w:val="single" w:sz="4" w:space="0" w:color="auto"/>
              <w:bottom w:val="single" w:sz="4" w:space="0" w:color="auto"/>
              <w:right w:val="single" w:sz="4" w:space="0" w:color="auto"/>
            </w:tcBorders>
          </w:tcPr>
          <w:p w:rsidR="00D04685" w:rsidRPr="00E77C0E" w:rsidRDefault="00667FBD" w:rsidP="009B0C3E">
            <w:pPr>
              <w:spacing w:line="240" w:lineRule="exact"/>
              <w:ind w:left="-108" w:right="-108"/>
              <w:jc w:val="center"/>
            </w:pPr>
            <w:r>
              <w:t>165</w:t>
            </w:r>
          </w:p>
        </w:tc>
        <w:tc>
          <w:tcPr>
            <w:tcW w:w="7086" w:type="dxa"/>
            <w:tcBorders>
              <w:top w:val="single" w:sz="4" w:space="0" w:color="auto"/>
              <w:left w:val="single" w:sz="4" w:space="0" w:color="auto"/>
              <w:bottom w:val="single" w:sz="4" w:space="0" w:color="auto"/>
              <w:right w:val="single" w:sz="4" w:space="0" w:color="auto"/>
            </w:tcBorders>
          </w:tcPr>
          <w:p w:rsidR="00D04685" w:rsidRPr="00E77C0E" w:rsidRDefault="00B37989" w:rsidP="008409EC">
            <w:pPr>
              <w:outlineLvl w:val="0"/>
            </w:pPr>
            <w:r w:rsidRPr="00E77C0E">
              <w:t>О внесении изменений в постановление администрации Омутни</w:t>
            </w:r>
            <w:r w:rsidRPr="00E77C0E">
              <w:t>н</w:t>
            </w:r>
            <w:r w:rsidRPr="00E77C0E">
              <w:t>ского городского поселения от 14.02.2023 № 123</w:t>
            </w:r>
          </w:p>
        </w:tc>
        <w:tc>
          <w:tcPr>
            <w:tcW w:w="1275" w:type="dxa"/>
            <w:tcBorders>
              <w:top w:val="single" w:sz="4" w:space="0" w:color="auto"/>
              <w:left w:val="single" w:sz="4" w:space="0" w:color="auto"/>
              <w:bottom w:val="single" w:sz="4" w:space="0" w:color="auto"/>
              <w:right w:val="single" w:sz="4" w:space="0" w:color="auto"/>
            </w:tcBorders>
          </w:tcPr>
          <w:p w:rsidR="00D04685" w:rsidRPr="00E77C0E" w:rsidRDefault="00B37989" w:rsidP="009B0C3E">
            <w:pPr>
              <w:spacing w:line="240" w:lineRule="exact"/>
              <w:ind w:left="-108" w:right="-109"/>
              <w:jc w:val="center"/>
            </w:pPr>
            <w:r w:rsidRPr="00E77C0E">
              <w:t>651</w:t>
            </w:r>
          </w:p>
          <w:p w:rsidR="00B37989" w:rsidRPr="00E77C0E" w:rsidRDefault="00B37989" w:rsidP="009B0C3E">
            <w:pPr>
              <w:spacing w:line="240" w:lineRule="exact"/>
              <w:ind w:left="-108" w:right="-109"/>
              <w:jc w:val="center"/>
            </w:pPr>
            <w:r w:rsidRPr="00E77C0E">
              <w:t>09.08.2023</w:t>
            </w:r>
          </w:p>
        </w:tc>
        <w:tc>
          <w:tcPr>
            <w:tcW w:w="710" w:type="dxa"/>
            <w:tcBorders>
              <w:top w:val="single" w:sz="4" w:space="0" w:color="auto"/>
              <w:left w:val="single" w:sz="4" w:space="0" w:color="auto"/>
              <w:bottom w:val="single" w:sz="4" w:space="0" w:color="auto"/>
              <w:right w:val="single" w:sz="4" w:space="0" w:color="auto"/>
            </w:tcBorders>
          </w:tcPr>
          <w:p w:rsidR="00D04685" w:rsidRPr="00E77C0E" w:rsidRDefault="00EE59EA" w:rsidP="009B0C3E">
            <w:pPr>
              <w:autoSpaceDN w:val="0"/>
              <w:spacing w:line="240" w:lineRule="exact"/>
              <w:jc w:val="center"/>
            </w:pPr>
            <w:r>
              <w:t>53</w:t>
            </w:r>
          </w:p>
        </w:tc>
      </w:tr>
      <w:tr w:rsidR="00D5583C" w:rsidRPr="00E77C0E" w:rsidTr="00D20DDD">
        <w:trPr>
          <w:trHeight w:val="516"/>
        </w:trPr>
        <w:tc>
          <w:tcPr>
            <w:tcW w:w="710" w:type="dxa"/>
            <w:tcBorders>
              <w:top w:val="single" w:sz="4" w:space="0" w:color="auto"/>
              <w:left w:val="single" w:sz="4" w:space="0" w:color="auto"/>
              <w:bottom w:val="single" w:sz="4" w:space="0" w:color="auto"/>
              <w:right w:val="single" w:sz="4" w:space="0" w:color="auto"/>
            </w:tcBorders>
          </w:tcPr>
          <w:p w:rsidR="00D04685" w:rsidRPr="00E77C0E" w:rsidRDefault="00667FBD" w:rsidP="009B0C3E">
            <w:pPr>
              <w:spacing w:line="240" w:lineRule="exact"/>
              <w:ind w:left="-108" w:right="-108"/>
              <w:jc w:val="center"/>
            </w:pPr>
            <w:r>
              <w:t>166</w:t>
            </w:r>
          </w:p>
        </w:tc>
        <w:tc>
          <w:tcPr>
            <w:tcW w:w="7086" w:type="dxa"/>
            <w:tcBorders>
              <w:top w:val="single" w:sz="4" w:space="0" w:color="auto"/>
              <w:left w:val="single" w:sz="4" w:space="0" w:color="auto"/>
              <w:bottom w:val="single" w:sz="4" w:space="0" w:color="auto"/>
              <w:right w:val="single" w:sz="4" w:space="0" w:color="auto"/>
            </w:tcBorders>
          </w:tcPr>
          <w:p w:rsidR="00D04685" w:rsidRPr="00E77C0E" w:rsidRDefault="00B37989" w:rsidP="008409EC">
            <w:pPr>
              <w:autoSpaceDE w:val="0"/>
              <w:autoSpaceDN w:val="0"/>
              <w:adjustRightInd w:val="0"/>
            </w:pPr>
            <w:r w:rsidRPr="00E77C0E">
              <w:t>О внесении изменений в постановление администрации Омутни</w:t>
            </w:r>
            <w:r w:rsidRPr="00E77C0E">
              <w:t>н</w:t>
            </w:r>
            <w:r w:rsidRPr="00E77C0E">
              <w:t>ского городского поселения от 23.12.2020 г. № 999</w:t>
            </w:r>
          </w:p>
        </w:tc>
        <w:tc>
          <w:tcPr>
            <w:tcW w:w="1275"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spacing w:line="240" w:lineRule="exact"/>
              <w:ind w:left="-108" w:right="-109"/>
              <w:jc w:val="center"/>
            </w:pPr>
            <w:r w:rsidRPr="00E77C0E">
              <w:t>652</w:t>
            </w:r>
          </w:p>
          <w:p w:rsidR="00D04685" w:rsidRPr="00E77C0E" w:rsidRDefault="00B37989" w:rsidP="00B37989">
            <w:pPr>
              <w:spacing w:line="240" w:lineRule="exact"/>
              <w:ind w:left="-108" w:right="-109"/>
              <w:jc w:val="center"/>
            </w:pPr>
            <w:r w:rsidRPr="00E77C0E">
              <w:t>09.08.2023</w:t>
            </w:r>
          </w:p>
        </w:tc>
        <w:tc>
          <w:tcPr>
            <w:tcW w:w="710" w:type="dxa"/>
            <w:tcBorders>
              <w:top w:val="single" w:sz="4" w:space="0" w:color="auto"/>
              <w:left w:val="single" w:sz="4" w:space="0" w:color="auto"/>
              <w:bottom w:val="single" w:sz="4" w:space="0" w:color="auto"/>
              <w:right w:val="single" w:sz="4" w:space="0" w:color="auto"/>
            </w:tcBorders>
          </w:tcPr>
          <w:p w:rsidR="00D04685" w:rsidRPr="00E77C0E" w:rsidRDefault="00EE59EA" w:rsidP="009B0C3E">
            <w:pPr>
              <w:autoSpaceDN w:val="0"/>
              <w:spacing w:line="240" w:lineRule="exact"/>
              <w:jc w:val="center"/>
            </w:pPr>
            <w:r>
              <w:t>57</w:t>
            </w:r>
          </w:p>
        </w:tc>
      </w:tr>
      <w:tr w:rsidR="00D5583C" w:rsidRPr="00E77C0E" w:rsidTr="00D20DDD">
        <w:trPr>
          <w:trHeight w:val="516"/>
        </w:trPr>
        <w:tc>
          <w:tcPr>
            <w:tcW w:w="710" w:type="dxa"/>
            <w:tcBorders>
              <w:top w:val="single" w:sz="4" w:space="0" w:color="auto"/>
              <w:left w:val="single" w:sz="4" w:space="0" w:color="auto"/>
              <w:bottom w:val="single" w:sz="4" w:space="0" w:color="auto"/>
              <w:right w:val="single" w:sz="4" w:space="0" w:color="auto"/>
            </w:tcBorders>
          </w:tcPr>
          <w:p w:rsidR="00B37989" w:rsidRPr="00E77C0E" w:rsidRDefault="00667FBD" w:rsidP="009B0C3E">
            <w:pPr>
              <w:spacing w:line="240" w:lineRule="exact"/>
              <w:ind w:left="-108" w:right="-108"/>
              <w:jc w:val="center"/>
            </w:pPr>
            <w:r>
              <w:t>167</w:t>
            </w:r>
          </w:p>
        </w:tc>
        <w:tc>
          <w:tcPr>
            <w:tcW w:w="7086" w:type="dxa"/>
            <w:tcBorders>
              <w:top w:val="single" w:sz="4" w:space="0" w:color="auto"/>
              <w:left w:val="single" w:sz="4" w:space="0" w:color="auto"/>
              <w:bottom w:val="single" w:sz="4" w:space="0" w:color="auto"/>
              <w:right w:val="single" w:sz="4" w:space="0" w:color="auto"/>
            </w:tcBorders>
          </w:tcPr>
          <w:p w:rsidR="00B37989" w:rsidRPr="00E77C0E" w:rsidRDefault="008409EC" w:rsidP="008409EC">
            <w:pPr>
              <w:ind w:left="33"/>
              <w:outlineLvl w:val="0"/>
            </w:pPr>
            <w:r w:rsidRPr="00E77C0E">
              <w:t>О внесении изменений в постановление администрации Ому</w:t>
            </w:r>
            <w:r w:rsidRPr="00E77C0E">
              <w:t>т</w:t>
            </w:r>
            <w:r w:rsidRPr="00E77C0E">
              <w:t>нинского городского поселения от 19.01.2023 № 37</w:t>
            </w:r>
          </w:p>
        </w:tc>
        <w:tc>
          <w:tcPr>
            <w:tcW w:w="1275"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spacing w:line="240" w:lineRule="exact"/>
              <w:ind w:left="-108" w:right="-109"/>
              <w:jc w:val="center"/>
            </w:pPr>
            <w:r w:rsidRPr="00E77C0E">
              <w:t>653</w:t>
            </w:r>
          </w:p>
          <w:p w:rsidR="00B37989" w:rsidRPr="00E77C0E" w:rsidRDefault="00B37989" w:rsidP="00B37989">
            <w:pPr>
              <w:spacing w:line="240" w:lineRule="exact"/>
              <w:ind w:left="-108" w:right="-109"/>
              <w:jc w:val="center"/>
            </w:pPr>
            <w:r w:rsidRPr="00E77C0E">
              <w:t>09.08.2023</w:t>
            </w:r>
          </w:p>
        </w:tc>
        <w:tc>
          <w:tcPr>
            <w:tcW w:w="710" w:type="dxa"/>
            <w:tcBorders>
              <w:top w:val="single" w:sz="4" w:space="0" w:color="auto"/>
              <w:left w:val="single" w:sz="4" w:space="0" w:color="auto"/>
              <w:bottom w:val="single" w:sz="4" w:space="0" w:color="auto"/>
              <w:right w:val="single" w:sz="4" w:space="0" w:color="auto"/>
            </w:tcBorders>
          </w:tcPr>
          <w:p w:rsidR="00B37989" w:rsidRPr="00E77C0E" w:rsidRDefault="00EE59EA" w:rsidP="009B0C3E">
            <w:pPr>
              <w:autoSpaceDN w:val="0"/>
              <w:spacing w:line="240" w:lineRule="exact"/>
              <w:jc w:val="center"/>
            </w:pPr>
            <w:r>
              <w:t>60</w:t>
            </w:r>
          </w:p>
        </w:tc>
      </w:tr>
      <w:tr w:rsidR="00D5583C" w:rsidRPr="00E77C0E" w:rsidTr="00D20DDD">
        <w:trPr>
          <w:trHeight w:val="516"/>
        </w:trPr>
        <w:tc>
          <w:tcPr>
            <w:tcW w:w="710" w:type="dxa"/>
            <w:tcBorders>
              <w:top w:val="single" w:sz="4" w:space="0" w:color="auto"/>
              <w:left w:val="single" w:sz="4" w:space="0" w:color="auto"/>
              <w:bottom w:val="single" w:sz="4" w:space="0" w:color="auto"/>
              <w:right w:val="single" w:sz="4" w:space="0" w:color="auto"/>
            </w:tcBorders>
          </w:tcPr>
          <w:p w:rsidR="00B37989" w:rsidRPr="00E77C0E" w:rsidRDefault="00667FBD" w:rsidP="009B0C3E">
            <w:pPr>
              <w:spacing w:line="240" w:lineRule="exact"/>
              <w:ind w:left="-108" w:right="-108"/>
              <w:jc w:val="center"/>
            </w:pPr>
            <w:r>
              <w:t>168</w:t>
            </w:r>
          </w:p>
        </w:tc>
        <w:tc>
          <w:tcPr>
            <w:tcW w:w="7086" w:type="dxa"/>
            <w:tcBorders>
              <w:top w:val="single" w:sz="4" w:space="0" w:color="auto"/>
              <w:left w:val="single" w:sz="4" w:space="0" w:color="auto"/>
              <w:bottom w:val="single" w:sz="4" w:space="0" w:color="auto"/>
              <w:right w:val="single" w:sz="4" w:space="0" w:color="auto"/>
            </w:tcBorders>
          </w:tcPr>
          <w:p w:rsidR="00B37989" w:rsidRPr="00E77C0E" w:rsidRDefault="0034683C" w:rsidP="008409EC">
            <w:pPr>
              <w:widowControl w:val="0"/>
              <w:autoSpaceDE w:val="0"/>
              <w:autoSpaceDN w:val="0"/>
              <w:adjustRightInd w:val="0"/>
            </w:pPr>
            <w:r w:rsidRPr="00E77C0E">
              <w:t>О внесении изменений в постановление администрации Омутни</w:t>
            </w:r>
            <w:r w:rsidRPr="00E77C0E">
              <w:t>н</w:t>
            </w:r>
            <w:r w:rsidRPr="00E77C0E">
              <w:t>ского городского поселения от 23.12.2020 г. № 1008</w:t>
            </w:r>
          </w:p>
        </w:tc>
        <w:tc>
          <w:tcPr>
            <w:tcW w:w="1275" w:type="dxa"/>
            <w:tcBorders>
              <w:top w:val="single" w:sz="4" w:space="0" w:color="auto"/>
              <w:left w:val="single" w:sz="4" w:space="0" w:color="auto"/>
              <w:bottom w:val="single" w:sz="4" w:space="0" w:color="auto"/>
              <w:right w:val="single" w:sz="4" w:space="0" w:color="auto"/>
            </w:tcBorders>
          </w:tcPr>
          <w:p w:rsidR="0034683C" w:rsidRPr="00E77C0E" w:rsidRDefault="00B37989" w:rsidP="0034683C">
            <w:pPr>
              <w:spacing w:line="240" w:lineRule="exact"/>
              <w:ind w:left="-108" w:right="-109"/>
              <w:jc w:val="center"/>
            </w:pPr>
            <w:r w:rsidRPr="00E77C0E">
              <w:t>65</w:t>
            </w:r>
            <w:r w:rsidR="0034683C" w:rsidRPr="00E77C0E">
              <w:t>4</w:t>
            </w:r>
          </w:p>
          <w:p w:rsidR="00B37989" w:rsidRPr="00E77C0E" w:rsidRDefault="0034683C" w:rsidP="0034683C">
            <w:pPr>
              <w:spacing w:line="240" w:lineRule="exact"/>
              <w:ind w:left="-108" w:right="-109"/>
              <w:jc w:val="center"/>
            </w:pPr>
            <w:r w:rsidRPr="00E77C0E">
              <w:t>10</w:t>
            </w:r>
            <w:r w:rsidR="00B37989" w:rsidRPr="00E77C0E">
              <w:t>.08.2023</w:t>
            </w:r>
          </w:p>
        </w:tc>
        <w:tc>
          <w:tcPr>
            <w:tcW w:w="710" w:type="dxa"/>
            <w:tcBorders>
              <w:top w:val="single" w:sz="4" w:space="0" w:color="auto"/>
              <w:left w:val="single" w:sz="4" w:space="0" w:color="auto"/>
              <w:bottom w:val="single" w:sz="4" w:space="0" w:color="auto"/>
              <w:right w:val="single" w:sz="4" w:space="0" w:color="auto"/>
            </w:tcBorders>
          </w:tcPr>
          <w:p w:rsidR="00B37989" w:rsidRPr="00E77C0E" w:rsidRDefault="00EE59EA" w:rsidP="009B0C3E">
            <w:pPr>
              <w:autoSpaceDN w:val="0"/>
              <w:spacing w:line="240" w:lineRule="exact"/>
              <w:jc w:val="center"/>
            </w:pPr>
            <w:r>
              <w:t>63</w:t>
            </w:r>
          </w:p>
        </w:tc>
      </w:tr>
      <w:tr w:rsidR="00D5583C" w:rsidRPr="00E77C0E" w:rsidTr="00D20DDD">
        <w:trPr>
          <w:trHeight w:val="516"/>
        </w:trPr>
        <w:tc>
          <w:tcPr>
            <w:tcW w:w="710" w:type="dxa"/>
            <w:tcBorders>
              <w:top w:val="single" w:sz="4" w:space="0" w:color="auto"/>
              <w:left w:val="single" w:sz="4" w:space="0" w:color="auto"/>
              <w:bottom w:val="single" w:sz="4" w:space="0" w:color="auto"/>
              <w:right w:val="single" w:sz="4" w:space="0" w:color="auto"/>
            </w:tcBorders>
          </w:tcPr>
          <w:p w:rsidR="00B37989" w:rsidRPr="00E77C0E" w:rsidRDefault="00667FBD" w:rsidP="009B0C3E">
            <w:pPr>
              <w:spacing w:line="240" w:lineRule="exact"/>
              <w:ind w:left="-108" w:right="-108"/>
              <w:jc w:val="center"/>
            </w:pPr>
            <w:r>
              <w:t>169</w:t>
            </w:r>
          </w:p>
        </w:tc>
        <w:tc>
          <w:tcPr>
            <w:tcW w:w="7086" w:type="dxa"/>
            <w:tcBorders>
              <w:top w:val="single" w:sz="4" w:space="0" w:color="auto"/>
              <w:left w:val="single" w:sz="4" w:space="0" w:color="auto"/>
              <w:bottom w:val="single" w:sz="4" w:space="0" w:color="auto"/>
              <w:right w:val="single" w:sz="4" w:space="0" w:color="auto"/>
            </w:tcBorders>
          </w:tcPr>
          <w:p w:rsidR="00B37989" w:rsidRPr="00E77C0E" w:rsidRDefault="005F69EA" w:rsidP="008409EC">
            <w:pPr>
              <w:pStyle w:val="ConsPlusNormal"/>
              <w:ind w:firstLine="0"/>
              <w:rPr>
                <w:rFonts w:ascii="Times New Roman" w:hAnsi="Times New Roman"/>
                <w:sz w:val="24"/>
                <w:szCs w:val="24"/>
              </w:rPr>
            </w:pPr>
            <w:r w:rsidRPr="00E77C0E">
              <w:rPr>
                <w:rFonts w:ascii="Times New Roman" w:hAnsi="Times New Roman"/>
                <w:sz w:val="24"/>
                <w:szCs w:val="24"/>
              </w:rPr>
              <w:t>О внесении изменений в постановление администрации Омутни</w:t>
            </w:r>
            <w:r w:rsidRPr="00E77C0E">
              <w:rPr>
                <w:rFonts w:ascii="Times New Roman" w:hAnsi="Times New Roman"/>
                <w:sz w:val="24"/>
                <w:szCs w:val="24"/>
              </w:rPr>
              <w:t>н</w:t>
            </w:r>
            <w:r w:rsidRPr="00E77C0E">
              <w:rPr>
                <w:rFonts w:ascii="Times New Roman" w:hAnsi="Times New Roman"/>
                <w:sz w:val="24"/>
                <w:szCs w:val="24"/>
              </w:rPr>
              <w:t>ского городского поселения от 17.04.2023 № 316</w:t>
            </w:r>
          </w:p>
        </w:tc>
        <w:tc>
          <w:tcPr>
            <w:tcW w:w="1275"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spacing w:line="240" w:lineRule="exact"/>
              <w:ind w:left="-108" w:right="-109"/>
              <w:jc w:val="center"/>
            </w:pPr>
            <w:r w:rsidRPr="00E77C0E">
              <w:t>65</w:t>
            </w:r>
            <w:r w:rsidR="005F69EA" w:rsidRPr="00E77C0E">
              <w:rPr>
                <w:lang w:val="en-US"/>
              </w:rPr>
              <w:t>5</w:t>
            </w:r>
          </w:p>
          <w:p w:rsidR="00B37989" w:rsidRPr="00E77C0E" w:rsidRDefault="005F69EA" w:rsidP="00B37989">
            <w:pPr>
              <w:spacing w:line="240" w:lineRule="exact"/>
              <w:ind w:left="-108" w:right="-109"/>
              <w:jc w:val="center"/>
            </w:pPr>
            <w:r w:rsidRPr="00E77C0E">
              <w:rPr>
                <w:lang w:val="en-US"/>
              </w:rPr>
              <w:t>10</w:t>
            </w:r>
            <w:r w:rsidR="00B37989" w:rsidRPr="00E77C0E">
              <w:t>.08.2023</w:t>
            </w:r>
          </w:p>
        </w:tc>
        <w:tc>
          <w:tcPr>
            <w:tcW w:w="710" w:type="dxa"/>
            <w:tcBorders>
              <w:top w:val="single" w:sz="4" w:space="0" w:color="auto"/>
              <w:left w:val="single" w:sz="4" w:space="0" w:color="auto"/>
              <w:bottom w:val="single" w:sz="4" w:space="0" w:color="auto"/>
              <w:right w:val="single" w:sz="4" w:space="0" w:color="auto"/>
            </w:tcBorders>
          </w:tcPr>
          <w:p w:rsidR="00B37989" w:rsidRPr="00E77C0E" w:rsidRDefault="00EE59EA" w:rsidP="009B0C3E">
            <w:pPr>
              <w:autoSpaceDN w:val="0"/>
              <w:spacing w:line="240" w:lineRule="exact"/>
              <w:jc w:val="center"/>
            </w:pPr>
            <w:r>
              <w:t>65</w:t>
            </w:r>
          </w:p>
        </w:tc>
      </w:tr>
      <w:tr w:rsidR="00D5583C" w:rsidRPr="00E77C0E" w:rsidTr="00D20DDD">
        <w:trPr>
          <w:trHeight w:val="516"/>
        </w:trPr>
        <w:tc>
          <w:tcPr>
            <w:tcW w:w="710" w:type="dxa"/>
            <w:tcBorders>
              <w:top w:val="single" w:sz="4" w:space="0" w:color="auto"/>
              <w:left w:val="single" w:sz="4" w:space="0" w:color="auto"/>
              <w:bottom w:val="single" w:sz="4" w:space="0" w:color="auto"/>
              <w:right w:val="single" w:sz="4" w:space="0" w:color="auto"/>
            </w:tcBorders>
          </w:tcPr>
          <w:p w:rsidR="00B37989" w:rsidRPr="00E77C0E" w:rsidRDefault="00667FBD" w:rsidP="009B0C3E">
            <w:pPr>
              <w:spacing w:line="240" w:lineRule="exact"/>
              <w:ind w:left="-108" w:right="-108"/>
              <w:jc w:val="center"/>
            </w:pPr>
            <w:r>
              <w:t>170</w:t>
            </w:r>
          </w:p>
        </w:tc>
        <w:tc>
          <w:tcPr>
            <w:tcW w:w="7086" w:type="dxa"/>
            <w:tcBorders>
              <w:top w:val="single" w:sz="4" w:space="0" w:color="auto"/>
              <w:left w:val="single" w:sz="4" w:space="0" w:color="auto"/>
              <w:bottom w:val="single" w:sz="4" w:space="0" w:color="auto"/>
              <w:right w:val="single" w:sz="4" w:space="0" w:color="auto"/>
            </w:tcBorders>
          </w:tcPr>
          <w:p w:rsidR="00B37989" w:rsidRPr="00E77C0E" w:rsidRDefault="005F69EA" w:rsidP="008409EC">
            <w:r w:rsidRPr="00E77C0E">
              <w:t>О внесении изменений в постановление администрации Омутни</w:t>
            </w:r>
            <w:r w:rsidRPr="00E77C0E">
              <w:t>н</w:t>
            </w:r>
            <w:r w:rsidRPr="00E77C0E">
              <w:t>ского городского поселения от 23.12.2020 г. № 1007</w:t>
            </w:r>
          </w:p>
        </w:tc>
        <w:tc>
          <w:tcPr>
            <w:tcW w:w="1275"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spacing w:line="240" w:lineRule="exact"/>
              <w:ind w:left="-108" w:right="-109"/>
              <w:jc w:val="center"/>
            </w:pPr>
            <w:r w:rsidRPr="00E77C0E">
              <w:t>65</w:t>
            </w:r>
            <w:r w:rsidR="005F69EA" w:rsidRPr="00E77C0E">
              <w:t>6</w:t>
            </w:r>
          </w:p>
          <w:p w:rsidR="00B37989" w:rsidRPr="00E77C0E" w:rsidRDefault="005F69EA" w:rsidP="00B37989">
            <w:pPr>
              <w:spacing w:line="240" w:lineRule="exact"/>
              <w:ind w:left="-108" w:right="-109"/>
              <w:jc w:val="center"/>
            </w:pPr>
            <w:r w:rsidRPr="00E77C0E">
              <w:t>10</w:t>
            </w:r>
            <w:r w:rsidR="00B37989" w:rsidRPr="00E77C0E">
              <w:t>.08.2023</w:t>
            </w:r>
          </w:p>
        </w:tc>
        <w:tc>
          <w:tcPr>
            <w:tcW w:w="710" w:type="dxa"/>
            <w:tcBorders>
              <w:top w:val="single" w:sz="4" w:space="0" w:color="auto"/>
              <w:left w:val="single" w:sz="4" w:space="0" w:color="auto"/>
              <w:bottom w:val="single" w:sz="4" w:space="0" w:color="auto"/>
              <w:right w:val="single" w:sz="4" w:space="0" w:color="auto"/>
            </w:tcBorders>
          </w:tcPr>
          <w:p w:rsidR="00B37989" w:rsidRPr="00E77C0E" w:rsidRDefault="00EE59EA" w:rsidP="009B0C3E">
            <w:pPr>
              <w:autoSpaceDN w:val="0"/>
              <w:spacing w:line="240" w:lineRule="exact"/>
              <w:jc w:val="center"/>
            </w:pPr>
            <w:r>
              <w:t>67</w:t>
            </w:r>
          </w:p>
        </w:tc>
      </w:tr>
      <w:tr w:rsidR="00D5583C" w:rsidRPr="00E77C0E" w:rsidTr="00D20DDD">
        <w:trPr>
          <w:trHeight w:val="516"/>
        </w:trPr>
        <w:tc>
          <w:tcPr>
            <w:tcW w:w="710" w:type="dxa"/>
            <w:tcBorders>
              <w:top w:val="single" w:sz="4" w:space="0" w:color="auto"/>
              <w:left w:val="single" w:sz="4" w:space="0" w:color="auto"/>
              <w:bottom w:val="single" w:sz="4" w:space="0" w:color="auto"/>
              <w:right w:val="single" w:sz="4" w:space="0" w:color="auto"/>
            </w:tcBorders>
          </w:tcPr>
          <w:p w:rsidR="008409EC" w:rsidRPr="00E77C0E" w:rsidRDefault="00667FBD" w:rsidP="009B0C3E">
            <w:pPr>
              <w:spacing w:line="240" w:lineRule="exact"/>
              <w:ind w:left="-108" w:right="-108"/>
              <w:jc w:val="center"/>
            </w:pPr>
            <w:r>
              <w:t>171</w:t>
            </w:r>
          </w:p>
        </w:tc>
        <w:tc>
          <w:tcPr>
            <w:tcW w:w="7086" w:type="dxa"/>
            <w:tcBorders>
              <w:top w:val="single" w:sz="4" w:space="0" w:color="auto"/>
              <w:left w:val="single" w:sz="4" w:space="0" w:color="auto"/>
              <w:bottom w:val="single" w:sz="4" w:space="0" w:color="auto"/>
              <w:right w:val="single" w:sz="4" w:space="0" w:color="auto"/>
            </w:tcBorders>
          </w:tcPr>
          <w:p w:rsidR="008409EC" w:rsidRPr="00E77C0E" w:rsidRDefault="008409EC" w:rsidP="008409EC">
            <w:pPr>
              <w:ind w:firstLine="33"/>
            </w:pPr>
            <w:r w:rsidRPr="00E77C0E">
              <w:t>О внесении изменений в постановление администрации Ому</w:t>
            </w:r>
            <w:r w:rsidRPr="00E77C0E">
              <w:t>т</w:t>
            </w:r>
            <w:r w:rsidRPr="00E77C0E">
              <w:t>нинского городского поселения от 14.02.2023 № 130</w:t>
            </w:r>
          </w:p>
        </w:tc>
        <w:tc>
          <w:tcPr>
            <w:tcW w:w="1275" w:type="dxa"/>
            <w:tcBorders>
              <w:top w:val="single" w:sz="4" w:space="0" w:color="auto"/>
              <w:left w:val="single" w:sz="4" w:space="0" w:color="auto"/>
              <w:bottom w:val="single" w:sz="4" w:space="0" w:color="auto"/>
              <w:right w:val="single" w:sz="4" w:space="0" w:color="auto"/>
            </w:tcBorders>
          </w:tcPr>
          <w:p w:rsidR="008409EC" w:rsidRPr="00E77C0E" w:rsidRDefault="008409EC" w:rsidP="00B37989">
            <w:pPr>
              <w:spacing w:line="240" w:lineRule="exact"/>
              <w:ind w:left="-108" w:right="-109"/>
              <w:jc w:val="center"/>
            </w:pPr>
            <w:r w:rsidRPr="00E77C0E">
              <w:t>657</w:t>
            </w:r>
          </w:p>
          <w:p w:rsidR="008409EC" w:rsidRPr="00E77C0E" w:rsidRDefault="008409EC" w:rsidP="00B37989">
            <w:pPr>
              <w:spacing w:line="240" w:lineRule="exact"/>
              <w:ind w:left="-108" w:right="-109"/>
              <w:jc w:val="center"/>
            </w:pPr>
            <w:r w:rsidRPr="00E77C0E">
              <w:t>10.08.2023</w:t>
            </w:r>
          </w:p>
        </w:tc>
        <w:tc>
          <w:tcPr>
            <w:tcW w:w="710" w:type="dxa"/>
            <w:tcBorders>
              <w:top w:val="single" w:sz="4" w:space="0" w:color="auto"/>
              <w:left w:val="single" w:sz="4" w:space="0" w:color="auto"/>
              <w:bottom w:val="single" w:sz="4" w:space="0" w:color="auto"/>
              <w:right w:val="single" w:sz="4" w:space="0" w:color="auto"/>
            </w:tcBorders>
          </w:tcPr>
          <w:p w:rsidR="008409EC" w:rsidRPr="00E77C0E" w:rsidRDefault="00EE59EA" w:rsidP="009B0C3E">
            <w:pPr>
              <w:autoSpaceDN w:val="0"/>
              <w:spacing w:line="240" w:lineRule="exact"/>
              <w:jc w:val="center"/>
            </w:pPr>
            <w:r>
              <w:t>70</w:t>
            </w:r>
          </w:p>
        </w:tc>
      </w:tr>
    </w:tbl>
    <w:p w:rsidR="009607F3" w:rsidRDefault="009607F3" w:rsidP="0007112D"/>
    <w:p w:rsidR="00BC6A18" w:rsidRPr="00E77C0E" w:rsidRDefault="00BC6A18" w:rsidP="0007112D"/>
    <w:p w:rsidR="009607F3" w:rsidRPr="00E77C0E" w:rsidRDefault="009607F3" w:rsidP="009607F3">
      <w:pPr>
        <w:jc w:val="center"/>
        <w:rPr>
          <w:b/>
        </w:rPr>
      </w:pPr>
      <w:r w:rsidRPr="00E77C0E">
        <w:rPr>
          <w:b/>
        </w:rPr>
        <w:lastRenderedPageBreak/>
        <w:t>АДМИНИСТРАЦИЯ</w:t>
      </w:r>
    </w:p>
    <w:p w:rsidR="009607F3" w:rsidRPr="00E77C0E" w:rsidRDefault="009607F3" w:rsidP="009607F3">
      <w:pPr>
        <w:jc w:val="center"/>
        <w:rPr>
          <w:b/>
        </w:rPr>
      </w:pPr>
      <w:r w:rsidRPr="00E77C0E">
        <w:rPr>
          <w:b/>
        </w:rPr>
        <w:t>МУНИЦИПАЛЬНОГО ОБРАЗОВАНИЯ</w:t>
      </w:r>
    </w:p>
    <w:p w:rsidR="009607F3" w:rsidRPr="00E77C0E" w:rsidRDefault="009607F3" w:rsidP="009607F3">
      <w:pPr>
        <w:jc w:val="center"/>
        <w:rPr>
          <w:b/>
        </w:rPr>
      </w:pPr>
      <w:r w:rsidRPr="00E77C0E">
        <w:rPr>
          <w:b/>
        </w:rPr>
        <w:t>ОМУТНИНСКОЕ ГОРОДСКОЕ ПОСЕЛЕНИЕ</w:t>
      </w:r>
    </w:p>
    <w:p w:rsidR="009607F3" w:rsidRPr="00E77C0E" w:rsidRDefault="009607F3" w:rsidP="009607F3">
      <w:pPr>
        <w:jc w:val="center"/>
        <w:rPr>
          <w:b/>
        </w:rPr>
      </w:pPr>
      <w:r w:rsidRPr="00E77C0E">
        <w:rPr>
          <w:b/>
        </w:rPr>
        <w:t>ОМУТНИНСКОГО РАЙОНА КИРОВСКОЙ ОБЛАСТИ</w:t>
      </w:r>
    </w:p>
    <w:p w:rsidR="009607F3" w:rsidRPr="00E77C0E" w:rsidRDefault="009607F3" w:rsidP="009607F3">
      <w:pPr>
        <w:jc w:val="center"/>
        <w:rPr>
          <w:b/>
          <w:sz w:val="36"/>
          <w:szCs w:val="36"/>
        </w:rPr>
      </w:pPr>
    </w:p>
    <w:p w:rsidR="009607F3" w:rsidRPr="00E77C0E" w:rsidRDefault="009607F3" w:rsidP="009607F3">
      <w:pPr>
        <w:jc w:val="center"/>
        <w:rPr>
          <w:b/>
          <w:sz w:val="32"/>
          <w:szCs w:val="32"/>
        </w:rPr>
      </w:pPr>
      <w:r w:rsidRPr="00E77C0E">
        <w:rPr>
          <w:b/>
          <w:sz w:val="32"/>
          <w:szCs w:val="32"/>
        </w:rPr>
        <w:t>ПОСТАНОВЛЕНИЕ</w:t>
      </w:r>
    </w:p>
    <w:p w:rsidR="009607F3" w:rsidRPr="00E77C0E" w:rsidRDefault="009607F3" w:rsidP="009607F3">
      <w:pPr>
        <w:jc w:val="center"/>
        <w:rPr>
          <w:b/>
          <w:sz w:val="28"/>
          <w:szCs w:val="28"/>
        </w:rPr>
      </w:pPr>
    </w:p>
    <w:p w:rsidR="009607F3" w:rsidRPr="00E77C0E" w:rsidRDefault="009607F3" w:rsidP="009607F3">
      <w:pPr>
        <w:jc w:val="center"/>
        <w:rPr>
          <w:szCs w:val="28"/>
        </w:rPr>
      </w:pPr>
      <w:r w:rsidRPr="00E77C0E">
        <w:rPr>
          <w:szCs w:val="28"/>
        </w:rPr>
        <w:t>31.07.2023</w:t>
      </w:r>
      <w:r w:rsidRPr="00E77C0E">
        <w:rPr>
          <w:szCs w:val="28"/>
        </w:rPr>
        <w:tab/>
      </w:r>
      <w:r w:rsidRPr="00E77C0E">
        <w:rPr>
          <w:szCs w:val="28"/>
        </w:rPr>
        <w:tab/>
      </w:r>
      <w:r w:rsidRPr="00E77C0E">
        <w:rPr>
          <w:szCs w:val="28"/>
        </w:rPr>
        <w:tab/>
      </w:r>
      <w:r w:rsidRPr="00E77C0E">
        <w:rPr>
          <w:szCs w:val="28"/>
        </w:rPr>
        <w:tab/>
      </w:r>
      <w:r w:rsidRPr="00E77C0E">
        <w:rPr>
          <w:szCs w:val="28"/>
        </w:rPr>
        <w:tab/>
      </w:r>
      <w:r w:rsidRPr="00E77C0E">
        <w:rPr>
          <w:szCs w:val="28"/>
        </w:rPr>
        <w:tab/>
      </w:r>
      <w:r w:rsidRPr="00E77C0E">
        <w:rPr>
          <w:szCs w:val="28"/>
        </w:rPr>
        <w:tab/>
      </w:r>
      <w:r w:rsidRPr="00E77C0E">
        <w:rPr>
          <w:szCs w:val="28"/>
        </w:rPr>
        <w:tab/>
        <w:t xml:space="preserve">                                 № 611</w:t>
      </w:r>
    </w:p>
    <w:p w:rsidR="009607F3" w:rsidRPr="00E77C0E" w:rsidRDefault="009607F3" w:rsidP="009607F3">
      <w:pPr>
        <w:jc w:val="center"/>
        <w:rPr>
          <w:szCs w:val="28"/>
        </w:rPr>
      </w:pPr>
      <w:r w:rsidRPr="00E77C0E">
        <w:rPr>
          <w:szCs w:val="28"/>
        </w:rPr>
        <w:t>г. Омутнинск</w:t>
      </w:r>
    </w:p>
    <w:p w:rsidR="009607F3" w:rsidRPr="00E77C0E" w:rsidRDefault="009607F3" w:rsidP="0007112D">
      <w:pPr>
        <w:ind w:right="458"/>
        <w:jc w:val="center"/>
        <w:outlineLvl w:val="0"/>
        <w:rPr>
          <w:b/>
          <w:sz w:val="28"/>
          <w:szCs w:val="28"/>
        </w:rPr>
      </w:pPr>
    </w:p>
    <w:p w:rsidR="0007112D" w:rsidRPr="00E77C0E" w:rsidRDefault="0007112D" w:rsidP="0007112D">
      <w:pPr>
        <w:ind w:right="458"/>
        <w:jc w:val="center"/>
        <w:outlineLvl w:val="0"/>
        <w:rPr>
          <w:b/>
          <w:sz w:val="28"/>
          <w:szCs w:val="28"/>
        </w:rPr>
      </w:pPr>
      <w:r w:rsidRPr="00E77C0E">
        <w:rPr>
          <w:b/>
          <w:sz w:val="28"/>
          <w:szCs w:val="28"/>
        </w:rPr>
        <w:t>О внесении изменений в постановление администрации Омутнинского городского поселения от 05.08.2021 № 681</w:t>
      </w:r>
    </w:p>
    <w:p w:rsidR="0007112D" w:rsidRPr="00E77C0E" w:rsidRDefault="0007112D" w:rsidP="0007112D">
      <w:pPr>
        <w:ind w:left="-567" w:right="102"/>
        <w:jc w:val="center"/>
        <w:rPr>
          <w:b/>
          <w:sz w:val="48"/>
          <w:szCs w:val="48"/>
        </w:rPr>
      </w:pPr>
    </w:p>
    <w:p w:rsidR="0007112D" w:rsidRPr="00E77C0E" w:rsidRDefault="0007112D" w:rsidP="009607F3">
      <w:pPr>
        <w:shd w:val="clear" w:color="auto" w:fill="FFFFFF"/>
        <w:tabs>
          <w:tab w:val="left" w:pos="-4820"/>
          <w:tab w:val="left" w:pos="-4395"/>
        </w:tabs>
        <w:spacing w:line="240" w:lineRule="exact"/>
        <w:ind w:left="-142" w:firstLine="710"/>
        <w:jc w:val="both"/>
        <w:outlineLvl w:val="0"/>
      </w:pPr>
      <w:proofErr w:type="gramStart"/>
      <w:r w:rsidRPr="00E77C0E">
        <w:t xml:space="preserve">В соответствии с Градостроительным кодексом Российской Федерации, </w:t>
      </w:r>
      <w:r w:rsidRPr="00E77C0E">
        <w:rPr>
          <w:spacing w:val="-7"/>
        </w:rPr>
        <w:t>Ф</w:t>
      </w:r>
      <w:r w:rsidRPr="00E77C0E">
        <w:rPr>
          <w:spacing w:val="-10"/>
        </w:rPr>
        <w:t>е</w:t>
      </w:r>
      <w:r w:rsidRPr="00E77C0E">
        <w:rPr>
          <w:spacing w:val="-11"/>
        </w:rPr>
        <w:t>д</w:t>
      </w:r>
      <w:r w:rsidRPr="00E77C0E">
        <w:rPr>
          <w:spacing w:val="-10"/>
        </w:rPr>
        <w:t>е</w:t>
      </w:r>
      <w:r w:rsidRPr="00E77C0E">
        <w:rPr>
          <w:spacing w:val="-4"/>
        </w:rPr>
        <w:t>р</w:t>
      </w:r>
      <w:r w:rsidRPr="00E77C0E">
        <w:rPr>
          <w:spacing w:val="-10"/>
        </w:rPr>
        <w:t>а</w:t>
      </w:r>
      <w:r w:rsidRPr="00E77C0E">
        <w:rPr>
          <w:spacing w:val="-9"/>
        </w:rPr>
        <w:t>л</w:t>
      </w:r>
      <w:r w:rsidRPr="00E77C0E">
        <w:rPr>
          <w:spacing w:val="-8"/>
        </w:rPr>
        <w:t>ьн</w:t>
      </w:r>
      <w:r w:rsidRPr="00E77C0E">
        <w:rPr>
          <w:spacing w:val="-7"/>
        </w:rPr>
        <w:t xml:space="preserve">ым </w:t>
      </w:r>
      <w:r w:rsidRPr="00E77C0E">
        <w:rPr>
          <w:spacing w:val="-8"/>
        </w:rPr>
        <w:t>з</w:t>
      </w:r>
      <w:r w:rsidRPr="00E77C0E">
        <w:rPr>
          <w:spacing w:val="-5"/>
        </w:rPr>
        <w:t>а</w:t>
      </w:r>
      <w:r w:rsidRPr="00E77C0E">
        <w:rPr>
          <w:spacing w:val="-6"/>
        </w:rPr>
        <w:t>к</w:t>
      </w:r>
      <w:r w:rsidRPr="00E77C0E">
        <w:rPr>
          <w:spacing w:val="-4"/>
        </w:rPr>
        <w:t>о</w:t>
      </w:r>
      <w:r w:rsidRPr="00E77C0E">
        <w:rPr>
          <w:spacing w:val="-8"/>
        </w:rPr>
        <w:t>н</w:t>
      </w:r>
      <w:r w:rsidRPr="00E77C0E">
        <w:rPr>
          <w:spacing w:val="-4"/>
        </w:rPr>
        <w:t>о</w:t>
      </w:r>
      <w:r w:rsidRPr="00E77C0E">
        <w:rPr>
          <w:spacing w:val="-7"/>
        </w:rPr>
        <w:t xml:space="preserve">м </w:t>
      </w:r>
      <w:r w:rsidRPr="00E77C0E">
        <w:rPr>
          <w:spacing w:val="-4"/>
        </w:rPr>
        <w:t>о</w:t>
      </w:r>
      <w:r w:rsidRPr="00E77C0E">
        <w:rPr>
          <w:spacing w:val="-8"/>
        </w:rPr>
        <w:t xml:space="preserve">т  </w:t>
      </w:r>
      <w:r w:rsidRPr="00E77C0E">
        <w:rPr>
          <w:spacing w:val="-9"/>
        </w:rPr>
        <w:t>06</w:t>
      </w:r>
      <w:r w:rsidRPr="00E77C0E">
        <w:rPr>
          <w:spacing w:val="-7"/>
        </w:rPr>
        <w:t>.</w:t>
      </w:r>
      <w:r w:rsidRPr="00E77C0E">
        <w:rPr>
          <w:spacing w:val="-9"/>
        </w:rPr>
        <w:t>10</w:t>
      </w:r>
      <w:r w:rsidRPr="00E77C0E">
        <w:rPr>
          <w:spacing w:val="-7"/>
        </w:rPr>
        <w:t>.</w:t>
      </w:r>
      <w:r w:rsidRPr="00E77C0E">
        <w:rPr>
          <w:spacing w:val="-9"/>
        </w:rPr>
        <w:t xml:space="preserve">2003 </w:t>
      </w:r>
      <w:r w:rsidRPr="00E77C0E">
        <w:rPr>
          <w:spacing w:val="-12"/>
        </w:rPr>
        <w:t xml:space="preserve">№ </w:t>
      </w:r>
      <w:r w:rsidRPr="00E77C0E">
        <w:rPr>
          <w:spacing w:val="-9"/>
        </w:rPr>
        <w:t>1</w:t>
      </w:r>
      <w:r w:rsidRPr="00E77C0E">
        <w:rPr>
          <w:spacing w:val="-14"/>
        </w:rPr>
        <w:t>31</w:t>
      </w:r>
      <w:r w:rsidRPr="00E77C0E">
        <w:rPr>
          <w:spacing w:val="-12"/>
        </w:rPr>
        <w:t>-</w:t>
      </w:r>
      <w:r w:rsidRPr="00E77C0E">
        <w:rPr>
          <w:spacing w:val="-7"/>
        </w:rPr>
        <w:t>Ф</w:t>
      </w:r>
      <w:r w:rsidRPr="00E77C0E">
        <w:rPr>
          <w:spacing w:val="-14"/>
        </w:rPr>
        <w:t>З «</w:t>
      </w:r>
      <w:r w:rsidRPr="00E77C0E">
        <w:rPr>
          <w:spacing w:val="-10"/>
        </w:rPr>
        <w:t>О</w:t>
      </w:r>
      <w:r w:rsidRPr="00E77C0E">
        <w:rPr>
          <w:spacing w:val="-11"/>
        </w:rPr>
        <w:t xml:space="preserve">б </w:t>
      </w:r>
      <w:r w:rsidRPr="00E77C0E">
        <w:rPr>
          <w:spacing w:val="-4"/>
        </w:rPr>
        <w:t>о</w:t>
      </w:r>
      <w:r w:rsidRPr="00E77C0E">
        <w:rPr>
          <w:spacing w:val="-11"/>
        </w:rPr>
        <w:t>бщ</w:t>
      </w:r>
      <w:r w:rsidRPr="00E77C0E">
        <w:rPr>
          <w:spacing w:val="-8"/>
        </w:rPr>
        <w:t>и</w:t>
      </w:r>
      <w:r w:rsidRPr="00E77C0E">
        <w:rPr>
          <w:spacing w:val="-14"/>
        </w:rPr>
        <w:t xml:space="preserve">х </w:t>
      </w:r>
      <w:r w:rsidRPr="00E77C0E">
        <w:rPr>
          <w:spacing w:val="-8"/>
        </w:rPr>
        <w:t>п</w:t>
      </w:r>
      <w:r w:rsidRPr="00E77C0E">
        <w:rPr>
          <w:spacing w:val="-9"/>
        </w:rPr>
        <w:t>р</w:t>
      </w:r>
      <w:r w:rsidRPr="00E77C0E">
        <w:rPr>
          <w:spacing w:val="-13"/>
        </w:rPr>
        <w:t>и</w:t>
      </w:r>
      <w:r w:rsidRPr="00E77C0E">
        <w:rPr>
          <w:spacing w:val="-8"/>
        </w:rPr>
        <w:t>н</w:t>
      </w:r>
      <w:r w:rsidRPr="00E77C0E">
        <w:rPr>
          <w:spacing w:val="-13"/>
        </w:rPr>
        <w:t>ци</w:t>
      </w:r>
      <w:r w:rsidRPr="00E77C0E">
        <w:rPr>
          <w:spacing w:val="-8"/>
        </w:rPr>
        <w:t>п</w:t>
      </w:r>
      <w:r w:rsidRPr="00E77C0E">
        <w:rPr>
          <w:spacing w:val="-10"/>
        </w:rPr>
        <w:t>а</w:t>
      </w:r>
      <w:r w:rsidRPr="00E77C0E">
        <w:rPr>
          <w:spacing w:val="-9"/>
        </w:rPr>
        <w:t>х ор</w:t>
      </w:r>
      <w:r w:rsidRPr="00E77C0E">
        <w:rPr>
          <w:spacing w:val="-7"/>
        </w:rPr>
        <w:t>г</w:t>
      </w:r>
      <w:r w:rsidRPr="00E77C0E">
        <w:rPr>
          <w:spacing w:val="-15"/>
        </w:rPr>
        <w:t>а</w:t>
      </w:r>
      <w:r w:rsidRPr="00E77C0E">
        <w:rPr>
          <w:spacing w:val="-13"/>
        </w:rPr>
        <w:t>н</w:t>
      </w:r>
      <w:r w:rsidRPr="00E77C0E">
        <w:rPr>
          <w:spacing w:val="-8"/>
        </w:rPr>
        <w:t>из</w:t>
      </w:r>
      <w:r w:rsidRPr="00E77C0E">
        <w:rPr>
          <w:spacing w:val="-15"/>
        </w:rPr>
        <w:t>а</w:t>
      </w:r>
      <w:r w:rsidRPr="00E77C0E">
        <w:rPr>
          <w:spacing w:val="-8"/>
        </w:rPr>
        <w:t>ц</w:t>
      </w:r>
      <w:r w:rsidRPr="00E77C0E">
        <w:rPr>
          <w:spacing w:val="-13"/>
        </w:rPr>
        <w:t>и</w:t>
      </w:r>
      <w:r w:rsidRPr="00E77C0E">
        <w:rPr>
          <w:spacing w:val="-8"/>
        </w:rPr>
        <w:t xml:space="preserve">и </w:t>
      </w:r>
      <w:r w:rsidRPr="00E77C0E">
        <w:rPr>
          <w:spacing w:val="-7"/>
        </w:rPr>
        <w:t>м</w:t>
      </w:r>
      <w:r w:rsidRPr="00E77C0E">
        <w:rPr>
          <w:spacing w:val="-10"/>
        </w:rPr>
        <w:t>ес</w:t>
      </w:r>
      <w:r w:rsidRPr="00E77C0E">
        <w:rPr>
          <w:spacing w:val="-13"/>
        </w:rPr>
        <w:t>тн</w:t>
      </w:r>
      <w:r w:rsidRPr="00E77C0E">
        <w:rPr>
          <w:spacing w:val="-9"/>
        </w:rPr>
        <w:t>о</w:t>
      </w:r>
      <w:r w:rsidRPr="00E77C0E">
        <w:rPr>
          <w:spacing w:val="-12"/>
        </w:rPr>
        <w:t>г</w:t>
      </w:r>
      <w:r w:rsidRPr="00E77C0E">
        <w:rPr>
          <w:spacing w:val="-4"/>
        </w:rPr>
        <w:t xml:space="preserve">о </w:t>
      </w:r>
      <w:r w:rsidRPr="00E77C0E">
        <w:rPr>
          <w:spacing w:val="-10"/>
        </w:rPr>
        <w:t>с</w:t>
      </w:r>
      <w:r w:rsidRPr="00E77C0E">
        <w:rPr>
          <w:spacing w:val="-15"/>
        </w:rPr>
        <w:t>а</w:t>
      </w:r>
      <w:r w:rsidRPr="00E77C0E">
        <w:rPr>
          <w:spacing w:val="-12"/>
        </w:rPr>
        <w:t>м</w:t>
      </w:r>
      <w:r w:rsidRPr="00E77C0E">
        <w:rPr>
          <w:spacing w:val="-4"/>
        </w:rPr>
        <w:t>о</w:t>
      </w:r>
      <w:r w:rsidRPr="00E77C0E">
        <w:rPr>
          <w:spacing w:val="-19"/>
        </w:rPr>
        <w:t>у</w:t>
      </w:r>
      <w:r w:rsidRPr="00E77C0E">
        <w:rPr>
          <w:spacing w:val="-8"/>
        </w:rPr>
        <w:t>п</w:t>
      </w:r>
      <w:r w:rsidRPr="00E77C0E">
        <w:rPr>
          <w:spacing w:val="-9"/>
        </w:rPr>
        <w:t>р</w:t>
      </w:r>
      <w:r w:rsidRPr="00E77C0E">
        <w:rPr>
          <w:spacing w:val="-10"/>
        </w:rPr>
        <w:t>а</w:t>
      </w:r>
      <w:r w:rsidRPr="00E77C0E">
        <w:rPr>
          <w:spacing w:val="-12"/>
        </w:rPr>
        <w:t>в</w:t>
      </w:r>
      <w:r w:rsidRPr="00E77C0E">
        <w:rPr>
          <w:spacing w:val="-9"/>
        </w:rPr>
        <w:t>л</w:t>
      </w:r>
      <w:r w:rsidRPr="00E77C0E">
        <w:rPr>
          <w:spacing w:val="-10"/>
        </w:rPr>
        <w:t>е</w:t>
      </w:r>
      <w:r w:rsidRPr="00E77C0E">
        <w:rPr>
          <w:spacing w:val="-13"/>
        </w:rPr>
        <w:t>н</w:t>
      </w:r>
      <w:r w:rsidRPr="00E77C0E">
        <w:rPr>
          <w:spacing w:val="-8"/>
        </w:rPr>
        <w:t>и</w:t>
      </w:r>
      <w:r w:rsidRPr="00E77C0E">
        <w:rPr>
          <w:spacing w:val="-9"/>
        </w:rPr>
        <w:t xml:space="preserve">я </w:t>
      </w:r>
      <w:r w:rsidRPr="00E77C0E">
        <w:rPr>
          <w:spacing w:val="-7"/>
        </w:rPr>
        <w:t xml:space="preserve">в </w:t>
      </w:r>
      <w:r w:rsidRPr="00E77C0E">
        <w:rPr>
          <w:spacing w:val="-13"/>
        </w:rPr>
        <w:t>Р</w:t>
      </w:r>
      <w:r w:rsidRPr="00E77C0E">
        <w:rPr>
          <w:spacing w:val="-9"/>
        </w:rPr>
        <w:t>о</w:t>
      </w:r>
      <w:r w:rsidRPr="00E77C0E">
        <w:rPr>
          <w:spacing w:val="-10"/>
        </w:rPr>
        <w:t>с</w:t>
      </w:r>
      <w:r w:rsidRPr="00E77C0E">
        <w:rPr>
          <w:spacing w:val="-10"/>
        </w:rPr>
        <w:t>с</w:t>
      </w:r>
      <w:r w:rsidRPr="00E77C0E">
        <w:rPr>
          <w:spacing w:val="-13"/>
        </w:rPr>
        <w:t>и</w:t>
      </w:r>
      <w:r w:rsidRPr="00E77C0E">
        <w:rPr>
          <w:spacing w:val="-8"/>
        </w:rPr>
        <w:t>й</w:t>
      </w:r>
      <w:r w:rsidRPr="00E77C0E">
        <w:rPr>
          <w:spacing w:val="-10"/>
        </w:rPr>
        <w:t>с</w:t>
      </w:r>
      <w:r w:rsidRPr="00E77C0E">
        <w:rPr>
          <w:spacing w:val="-15"/>
        </w:rPr>
        <w:t>к</w:t>
      </w:r>
      <w:r w:rsidRPr="00E77C0E">
        <w:rPr>
          <w:spacing w:val="-9"/>
        </w:rPr>
        <w:t>о</w:t>
      </w:r>
      <w:r w:rsidRPr="00E77C0E">
        <w:rPr>
          <w:spacing w:val="-8"/>
        </w:rPr>
        <w:t xml:space="preserve">й </w:t>
      </w:r>
      <w:r w:rsidRPr="00E77C0E">
        <w:rPr>
          <w:spacing w:val="-7"/>
        </w:rPr>
        <w:t>Ф</w:t>
      </w:r>
      <w:r w:rsidRPr="00E77C0E">
        <w:rPr>
          <w:spacing w:val="-10"/>
        </w:rPr>
        <w:t>е</w:t>
      </w:r>
      <w:r w:rsidRPr="00E77C0E">
        <w:rPr>
          <w:spacing w:val="-11"/>
        </w:rPr>
        <w:t>д</w:t>
      </w:r>
      <w:r w:rsidRPr="00E77C0E">
        <w:rPr>
          <w:spacing w:val="-15"/>
        </w:rPr>
        <w:t>е</w:t>
      </w:r>
      <w:r w:rsidRPr="00E77C0E">
        <w:rPr>
          <w:spacing w:val="-9"/>
        </w:rPr>
        <w:t>р</w:t>
      </w:r>
      <w:r w:rsidRPr="00E77C0E">
        <w:rPr>
          <w:spacing w:val="-7"/>
        </w:rPr>
        <w:t>а</w:t>
      </w:r>
      <w:r w:rsidRPr="00E77C0E">
        <w:rPr>
          <w:spacing w:val="-8"/>
        </w:rPr>
        <w:t>ц</w:t>
      </w:r>
      <w:r w:rsidRPr="00E77C0E">
        <w:rPr>
          <w:spacing w:val="-13"/>
        </w:rPr>
        <w:t>и</w:t>
      </w:r>
      <w:r w:rsidRPr="00E77C0E">
        <w:rPr>
          <w:spacing w:val="-8"/>
        </w:rPr>
        <w:t>и</w:t>
      </w:r>
      <w:r w:rsidRPr="00E77C0E">
        <w:rPr>
          <w:spacing w:val="-14"/>
        </w:rPr>
        <w:t>»</w:t>
      </w:r>
      <w:r w:rsidRPr="00E77C0E">
        <w:rPr>
          <w:spacing w:val="-7"/>
        </w:rPr>
        <w:t>,</w:t>
      </w:r>
      <w:r w:rsidRPr="00E77C0E">
        <w:t xml:space="preserve"> Уставом Омутнинского городского поселения, Правилами землепользов</w:t>
      </w:r>
      <w:r w:rsidRPr="00E77C0E">
        <w:t>а</w:t>
      </w:r>
      <w:r w:rsidRPr="00E77C0E">
        <w:t>ния и застройки в муниципальном образовании Омутнинское городское поселение Омутни</w:t>
      </w:r>
      <w:r w:rsidRPr="00E77C0E">
        <w:t>н</w:t>
      </w:r>
      <w:r w:rsidRPr="00E77C0E">
        <w:t>ского района  Кировской области, утверждёнными, постановлением администрации Омутни</w:t>
      </w:r>
      <w:r w:rsidRPr="00E77C0E">
        <w:t>н</w:t>
      </w:r>
      <w:r w:rsidRPr="00E77C0E">
        <w:t>ского городского поселения от 05.08.2021 № 681 «Об утверждении Правил землепользования и застройки в муниципальном образовании Омутнинское городское поселение</w:t>
      </w:r>
      <w:proofErr w:type="gramEnd"/>
      <w:r w:rsidRPr="00E77C0E">
        <w:t xml:space="preserve"> Омутнинского района  Кировской области» администрация Омутнинского городского поселения ПОСТ</w:t>
      </w:r>
      <w:r w:rsidRPr="00E77C0E">
        <w:t>А</w:t>
      </w:r>
      <w:r w:rsidRPr="00E77C0E">
        <w:t>НОВЛЯЕТ:</w:t>
      </w:r>
    </w:p>
    <w:p w:rsidR="0007112D" w:rsidRPr="00E77C0E" w:rsidRDefault="0007112D" w:rsidP="009607F3">
      <w:pPr>
        <w:numPr>
          <w:ilvl w:val="0"/>
          <w:numId w:val="43"/>
        </w:numPr>
        <w:spacing w:line="240" w:lineRule="exact"/>
        <w:ind w:left="-142" w:firstLine="709"/>
        <w:jc w:val="both"/>
      </w:pPr>
      <w:r w:rsidRPr="00E77C0E">
        <w:t>Внести в постановление администрации Омутнинского городского поселения от 05.08.2021 № 681 «Об утверждении Правил землепользования и застройки в муниципал</w:t>
      </w:r>
      <w:r w:rsidRPr="00E77C0E">
        <w:t>ь</w:t>
      </w:r>
      <w:r w:rsidRPr="00E77C0E">
        <w:t>ном образовании Омутнинское городское поселение Омутнинского района  Кировской обл</w:t>
      </w:r>
      <w:r w:rsidRPr="00E77C0E">
        <w:t>а</w:t>
      </w:r>
      <w:r w:rsidRPr="00E77C0E">
        <w:t>сти» (далее – Правила) следующие изменения:</w:t>
      </w:r>
    </w:p>
    <w:p w:rsidR="0007112D" w:rsidRPr="00E77C0E" w:rsidRDefault="0007112D" w:rsidP="009607F3">
      <w:pPr>
        <w:spacing w:line="240" w:lineRule="exact"/>
        <w:ind w:left="-142" w:firstLine="708"/>
        <w:jc w:val="both"/>
        <w:rPr>
          <w:bCs/>
        </w:rPr>
      </w:pPr>
      <w:r w:rsidRPr="00E77C0E">
        <w:t xml:space="preserve">1.1. </w:t>
      </w:r>
      <w:proofErr w:type="gramStart"/>
      <w:r w:rsidRPr="00E77C0E">
        <w:t>В пункте 3.1 Правил «Жилые зоны</w:t>
      </w:r>
      <w:r w:rsidRPr="00E77C0E">
        <w:rPr>
          <w:bCs/>
        </w:rPr>
        <w:t>» части 3 «Градостроительные регламенты» в территориальную зону Ж-1 «зона жилой застройки усадебного типа» в</w:t>
      </w:r>
      <w:r w:rsidRPr="00E77C0E">
        <w:rPr>
          <w:bCs/>
          <w:spacing w:val="-1"/>
        </w:rPr>
        <w:t>иды разрешенного и</w:t>
      </w:r>
      <w:r w:rsidRPr="00E77C0E">
        <w:rPr>
          <w:bCs/>
          <w:spacing w:val="-1"/>
        </w:rPr>
        <w:t>с</w:t>
      </w:r>
      <w:r w:rsidRPr="00E77C0E">
        <w:rPr>
          <w:bCs/>
          <w:spacing w:val="-1"/>
        </w:rPr>
        <w:t>пользования земельных участков «</w:t>
      </w:r>
      <w:r w:rsidRPr="00E77C0E">
        <w:t>Для ведения личного подсобного хозяйства (приусадебный земельный участок</w:t>
      </w:r>
      <w:r w:rsidRPr="00E77C0E">
        <w:rPr>
          <w:bCs/>
          <w:spacing w:val="-1"/>
        </w:rPr>
        <w:t xml:space="preserve">  </w:t>
      </w:r>
      <w:r w:rsidRPr="00E77C0E">
        <w:t>(код 2.2)» внести изменение в предельные размеры земельных участков:</w:t>
      </w:r>
      <w:r w:rsidRPr="00E77C0E">
        <w:rPr>
          <w:bCs/>
        </w:rPr>
        <w:t xml:space="preserve"> </w:t>
      </w:r>
      <w:proofErr w:type="gramEnd"/>
    </w:p>
    <w:p w:rsidR="0007112D" w:rsidRPr="00E77C0E" w:rsidRDefault="0007112D" w:rsidP="0007112D">
      <w:pPr>
        <w:ind w:left="-142"/>
        <w:rPr>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859"/>
        <w:gridCol w:w="6171"/>
      </w:tblGrid>
      <w:tr w:rsidR="0007112D" w:rsidRPr="00E77C0E" w:rsidTr="0083339A">
        <w:trPr>
          <w:trHeight w:val="1055"/>
        </w:trPr>
        <w:tc>
          <w:tcPr>
            <w:tcW w:w="1717" w:type="dxa"/>
            <w:vAlign w:val="center"/>
          </w:tcPr>
          <w:p w:rsidR="0007112D" w:rsidRPr="00E77C0E" w:rsidRDefault="0007112D" w:rsidP="009607F3">
            <w:pPr>
              <w:shd w:val="clear" w:color="auto" w:fill="FFFFFF"/>
              <w:tabs>
                <w:tab w:val="left" w:pos="0"/>
              </w:tabs>
              <w:spacing w:line="240" w:lineRule="exact"/>
              <w:ind w:left="34" w:right="-93"/>
              <w:jc w:val="center"/>
              <w:rPr>
                <w:b/>
                <w:bCs/>
                <w:spacing w:val="-1"/>
              </w:rPr>
            </w:pPr>
            <w:r w:rsidRPr="00E77C0E">
              <w:rPr>
                <w:b/>
                <w:bCs/>
                <w:spacing w:val="-1"/>
              </w:rPr>
              <w:t>Виды разр</w:t>
            </w:r>
            <w:r w:rsidRPr="00E77C0E">
              <w:rPr>
                <w:b/>
                <w:bCs/>
                <w:spacing w:val="-1"/>
              </w:rPr>
              <w:t>е</w:t>
            </w:r>
            <w:r w:rsidRPr="00E77C0E">
              <w:rPr>
                <w:b/>
                <w:bCs/>
                <w:spacing w:val="-1"/>
              </w:rPr>
              <w:t>шенного и</w:t>
            </w:r>
            <w:r w:rsidRPr="00E77C0E">
              <w:rPr>
                <w:b/>
                <w:bCs/>
                <w:spacing w:val="-1"/>
              </w:rPr>
              <w:t>с</w:t>
            </w:r>
            <w:r w:rsidRPr="00E77C0E">
              <w:rPr>
                <w:b/>
                <w:bCs/>
                <w:spacing w:val="-1"/>
              </w:rPr>
              <w:t>пользования земельных участков</w:t>
            </w:r>
          </w:p>
        </w:tc>
        <w:tc>
          <w:tcPr>
            <w:tcW w:w="1859" w:type="dxa"/>
            <w:vAlign w:val="center"/>
          </w:tcPr>
          <w:p w:rsidR="0007112D" w:rsidRPr="00E77C0E" w:rsidRDefault="0007112D" w:rsidP="009607F3">
            <w:pPr>
              <w:shd w:val="clear" w:color="auto" w:fill="FFFFFF"/>
              <w:tabs>
                <w:tab w:val="left" w:pos="-5211"/>
              </w:tabs>
              <w:spacing w:line="240" w:lineRule="exact"/>
              <w:ind w:left="34" w:right="-93"/>
              <w:jc w:val="center"/>
              <w:rPr>
                <w:b/>
                <w:bCs/>
                <w:spacing w:val="-1"/>
              </w:rPr>
            </w:pPr>
            <w:r w:rsidRPr="00E77C0E">
              <w:rPr>
                <w:b/>
                <w:bCs/>
                <w:spacing w:val="-1"/>
              </w:rPr>
              <w:t>Виды разр</w:t>
            </w:r>
            <w:r w:rsidRPr="00E77C0E">
              <w:rPr>
                <w:b/>
                <w:bCs/>
                <w:spacing w:val="-1"/>
              </w:rPr>
              <w:t>е</w:t>
            </w:r>
            <w:r w:rsidRPr="00E77C0E">
              <w:rPr>
                <w:b/>
                <w:bCs/>
                <w:spacing w:val="-1"/>
              </w:rPr>
              <w:t>шенного и</w:t>
            </w:r>
            <w:r w:rsidRPr="00E77C0E">
              <w:rPr>
                <w:b/>
                <w:bCs/>
                <w:spacing w:val="-1"/>
              </w:rPr>
              <w:t>с</w:t>
            </w:r>
            <w:r w:rsidRPr="00E77C0E">
              <w:rPr>
                <w:b/>
                <w:bCs/>
                <w:spacing w:val="-1"/>
              </w:rPr>
              <w:t>пользования объектов кап</w:t>
            </w:r>
            <w:r w:rsidRPr="00E77C0E">
              <w:rPr>
                <w:b/>
                <w:bCs/>
                <w:spacing w:val="-1"/>
              </w:rPr>
              <w:t>и</w:t>
            </w:r>
            <w:r w:rsidRPr="00E77C0E">
              <w:rPr>
                <w:b/>
                <w:bCs/>
                <w:spacing w:val="-1"/>
              </w:rPr>
              <w:t>тального стр</w:t>
            </w:r>
            <w:r w:rsidRPr="00E77C0E">
              <w:rPr>
                <w:b/>
                <w:bCs/>
                <w:spacing w:val="-1"/>
              </w:rPr>
              <w:t>о</w:t>
            </w:r>
            <w:r w:rsidRPr="00E77C0E">
              <w:rPr>
                <w:b/>
                <w:bCs/>
                <w:spacing w:val="-1"/>
              </w:rPr>
              <w:t>ительства</w:t>
            </w:r>
          </w:p>
        </w:tc>
        <w:tc>
          <w:tcPr>
            <w:tcW w:w="6171" w:type="dxa"/>
          </w:tcPr>
          <w:p w:rsidR="0007112D" w:rsidRPr="00E77C0E" w:rsidRDefault="0007112D" w:rsidP="009607F3">
            <w:pPr>
              <w:shd w:val="clear" w:color="auto" w:fill="FFFFFF"/>
              <w:tabs>
                <w:tab w:val="left" w:pos="-8787"/>
              </w:tabs>
              <w:spacing w:line="240" w:lineRule="exact"/>
              <w:jc w:val="center"/>
              <w:rPr>
                <w:b/>
                <w:bCs/>
                <w:spacing w:val="-1"/>
              </w:rPr>
            </w:pPr>
            <w:r w:rsidRPr="00E77C0E">
              <w:rPr>
                <w:b/>
              </w:rPr>
              <w:t>Предельные (минимальные и (или) максимальные) размеры земельных участков и предельные параме</w:t>
            </w:r>
            <w:r w:rsidRPr="00E77C0E">
              <w:rPr>
                <w:b/>
              </w:rPr>
              <w:t>т</w:t>
            </w:r>
            <w:r w:rsidRPr="00E77C0E">
              <w:rPr>
                <w:b/>
              </w:rPr>
              <w:t>ры разрешенного строительства, реконструкции об</w:t>
            </w:r>
            <w:r w:rsidRPr="00E77C0E">
              <w:rPr>
                <w:b/>
              </w:rPr>
              <w:t>ъ</w:t>
            </w:r>
            <w:r w:rsidRPr="00E77C0E">
              <w:rPr>
                <w:b/>
              </w:rPr>
              <w:t>ектов капитального строительства</w:t>
            </w:r>
          </w:p>
        </w:tc>
      </w:tr>
      <w:tr w:rsidR="0007112D" w:rsidRPr="00E77C0E" w:rsidTr="0083339A">
        <w:trPr>
          <w:trHeight w:val="70"/>
        </w:trPr>
        <w:tc>
          <w:tcPr>
            <w:tcW w:w="9747" w:type="dxa"/>
            <w:gridSpan w:val="3"/>
            <w:vAlign w:val="center"/>
          </w:tcPr>
          <w:p w:rsidR="0007112D" w:rsidRPr="00E77C0E" w:rsidRDefault="0007112D" w:rsidP="009607F3">
            <w:pPr>
              <w:shd w:val="clear" w:color="auto" w:fill="FFFFFF"/>
              <w:tabs>
                <w:tab w:val="left" w:pos="-8787"/>
              </w:tabs>
              <w:spacing w:line="240" w:lineRule="exact"/>
              <w:ind w:right="-93"/>
              <w:jc w:val="center"/>
              <w:rPr>
                <w:b/>
                <w:bCs/>
                <w:spacing w:val="-1"/>
              </w:rPr>
            </w:pPr>
            <w:r w:rsidRPr="00E77C0E">
              <w:rPr>
                <w:b/>
                <w:bCs/>
                <w:spacing w:val="-1"/>
              </w:rPr>
              <w:t>Основные</w:t>
            </w:r>
          </w:p>
        </w:tc>
      </w:tr>
      <w:tr w:rsidR="0007112D" w:rsidRPr="00E77C0E" w:rsidTr="0083339A">
        <w:trPr>
          <w:trHeight w:val="3207"/>
        </w:trPr>
        <w:tc>
          <w:tcPr>
            <w:tcW w:w="1717" w:type="dxa"/>
            <w:vAlign w:val="center"/>
          </w:tcPr>
          <w:p w:rsidR="0007112D" w:rsidRPr="00E77C0E" w:rsidRDefault="0007112D" w:rsidP="009607F3">
            <w:pPr>
              <w:shd w:val="clear" w:color="auto" w:fill="FFFFFF"/>
              <w:tabs>
                <w:tab w:val="left" w:pos="0"/>
              </w:tabs>
              <w:spacing w:line="240" w:lineRule="exact"/>
              <w:ind w:left="34" w:right="-93"/>
            </w:pPr>
            <w:r w:rsidRPr="00E77C0E">
              <w:t>Для ведения личного по</w:t>
            </w:r>
            <w:r w:rsidRPr="00E77C0E">
              <w:t>д</w:t>
            </w:r>
            <w:r w:rsidRPr="00E77C0E">
              <w:t>собного хозя</w:t>
            </w:r>
            <w:r w:rsidRPr="00E77C0E">
              <w:t>й</w:t>
            </w:r>
            <w:r w:rsidRPr="00E77C0E">
              <w:t>ства (приус</w:t>
            </w:r>
            <w:r w:rsidRPr="00E77C0E">
              <w:t>а</w:t>
            </w:r>
            <w:r w:rsidRPr="00E77C0E">
              <w:t>дебный з</w:t>
            </w:r>
            <w:r w:rsidRPr="00E77C0E">
              <w:t>е</w:t>
            </w:r>
            <w:r w:rsidRPr="00E77C0E">
              <w:t>мельный уч</w:t>
            </w:r>
            <w:r w:rsidRPr="00E77C0E">
              <w:t>а</w:t>
            </w:r>
            <w:r w:rsidRPr="00E77C0E">
              <w:t>сток)</w:t>
            </w:r>
          </w:p>
          <w:p w:rsidR="0007112D" w:rsidRPr="00E77C0E" w:rsidRDefault="0007112D" w:rsidP="009607F3">
            <w:pPr>
              <w:shd w:val="clear" w:color="auto" w:fill="FFFFFF"/>
              <w:tabs>
                <w:tab w:val="left" w:pos="0"/>
              </w:tabs>
              <w:spacing w:line="240" w:lineRule="exact"/>
              <w:ind w:left="34" w:right="-93"/>
            </w:pPr>
            <w:r w:rsidRPr="00E77C0E">
              <w:t>(код 2.2)</w:t>
            </w:r>
          </w:p>
          <w:p w:rsidR="0007112D" w:rsidRPr="00E77C0E" w:rsidRDefault="0007112D" w:rsidP="009607F3">
            <w:pPr>
              <w:shd w:val="clear" w:color="auto" w:fill="FFFFFF"/>
              <w:tabs>
                <w:tab w:val="left" w:pos="0"/>
              </w:tabs>
              <w:spacing w:line="240" w:lineRule="exact"/>
              <w:ind w:left="34" w:right="-93"/>
              <w:rPr>
                <w:bCs/>
                <w:spacing w:val="-1"/>
              </w:rPr>
            </w:pPr>
          </w:p>
        </w:tc>
        <w:tc>
          <w:tcPr>
            <w:tcW w:w="1859" w:type="dxa"/>
            <w:vAlign w:val="center"/>
          </w:tcPr>
          <w:p w:rsidR="0007112D" w:rsidRPr="00E77C0E" w:rsidRDefault="0007112D" w:rsidP="009607F3">
            <w:pPr>
              <w:shd w:val="clear" w:color="auto" w:fill="FFFFFF"/>
              <w:tabs>
                <w:tab w:val="left" w:pos="0"/>
              </w:tabs>
              <w:spacing w:line="240" w:lineRule="exact"/>
              <w:ind w:left="34" w:right="-93"/>
              <w:jc w:val="center"/>
              <w:rPr>
                <w:spacing w:val="-1"/>
              </w:rPr>
            </w:pPr>
            <w:r w:rsidRPr="00E77C0E">
              <w:rPr>
                <w:spacing w:val="-1"/>
              </w:rPr>
              <w:t>Индивидуал</w:t>
            </w:r>
            <w:r w:rsidRPr="00E77C0E">
              <w:rPr>
                <w:spacing w:val="-1"/>
              </w:rPr>
              <w:t>ь</w:t>
            </w:r>
            <w:r w:rsidRPr="00E77C0E">
              <w:rPr>
                <w:spacing w:val="-1"/>
              </w:rPr>
              <w:t>ный жилой дом</w:t>
            </w:r>
          </w:p>
          <w:p w:rsidR="0007112D" w:rsidRPr="00E77C0E" w:rsidRDefault="0007112D" w:rsidP="009607F3">
            <w:pPr>
              <w:shd w:val="clear" w:color="auto" w:fill="FFFFFF"/>
              <w:tabs>
                <w:tab w:val="left" w:pos="0"/>
              </w:tabs>
              <w:spacing w:line="240" w:lineRule="exact"/>
              <w:ind w:left="34" w:right="-93"/>
              <w:jc w:val="center"/>
              <w:rPr>
                <w:spacing w:val="-1"/>
              </w:rPr>
            </w:pPr>
          </w:p>
        </w:tc>
        <w:tc>
          <w:tcPr>
            <w:tcW w:w="6171" w:type="dxa"/>
          </w:tcPr>
          <w:p w:rsidR="0007112D" w:rsidRPr="00E77C0E" w:rsidRDefault="0007112D" w:rsidP="009607F3">
            <w:pPr>
              <w:shd w:val="clear" w:color="auto" w:fill="FFFFFF"/>
              <w:tabs>
                <w:tab w:val="left" w:pos="-8787"/>
                <w:tab w:val="left" w:pos="1311"/>
                <w:tab w:val="left" w:pos="9781"/>
              </w:tabs>
              <w:spacing w:line="240" w:lineRule="exact"/>
              <w:jc w:val="both"/>
              <w:rPr>
                <w:spacing w:val="-1"/>
              </w:rPr>
            </w:pPr>
            <w:r w:rsidRPr="00E77C0E">
              <w:rPr>
                <w:spacing w:val="-1"/>
              </w:rPr>
              <w:t>Максимальная площадь земельного участка:</w:t>
            </w:r>
          </w:p>
          <w:p w:rsidR="0007112D" w:rsidRPr="00E77C0E" w:rsidRDefault="0007112D" w:rsidP="009607F3">
            <w:pPr>
              <w:shd w:val="clear" w:color="auto" w:fill="FFFFFF"/>
              <w:tabs>
                <w:tab w:val="left" w:pos="-8787"/>
                <w:tab w:val="num" w:pos="570"/>
                <w:tab w:val="left" w:pos="9781"/>
              </w:tabs>
              <w:autoSpaceDN w:val="0"/>
              <w:spacing w:line="240" w:lineRule="exact"/>
              <w:jc w:val="both"/>
            </w:pPr>
            <w:r w:rsidRPr="00E77C0E">
              <w:rPr>
                <w:spacing w:val="-1"/>
              </w:rPr>
              <w:t xml:space="preserve">- для индивидуальных жилых домов - 2000 </w:t>
            </w:r>
            <w:proofErr w:type="spellStart"/>
            <w:r w:rsidRPr="00E77C0E">
              <w:rPr>
                <w:spacing w:val="-1"/>
              </w:rPr>
              <w:t>кв.м</w:t>
            </w:r>
            <w:proofErr w:type="spellEnd"/>
            <w:r w:rsidRPr="00E77C0E">
              <w:rPr>
                <w:spacing w:val="-1"/>
              </w:rPr>
              <w:t>. (включая площадь застройки)</w:t>
            </w:r>
            <w:r w:rsidRPr="00E77C0E">
              <w:t xml:space="preserve"> </w:t>
            </w:r>
          </w:p>
          <w:p w:rsidR="0007112D" w:rsidRPr="00E77C0E" w:rsidRDefault="0007112D" w:rsidP="009607F3">
            <w:pPr>
              <w:shd w:val="clear" w:color="auto" w:fill="FFFFFF"/>
              <w:tabs>
                <w:tab w:val="left" w:pos="-8787"/>
                <w:tab w:val="num" w:pos="570"/>
                <w:tab w:val="left" w:pos="9781"/>
              </w:tabs>
              <w:autoSpaceDN w:val="0"/>
              <w:spacing w:line="240" w:lineRule="exact"/>
              <w:jc w:val="both"/>
            </w:pPr>
            <w:r w:rsidRPr="00E77C0E">
              <w:t xml:space="preserve">- для </w:t>
            </w:r>
            <w:r w:rsidRPr="00E77C0E">
              <w:rPr>
                <w:shd w:val="clear" w:color="auto" w:fill="FFFFFF"/>
              </w:rPr>
              <w:t xml:space="preserve">граждан, </w:t>
            </w:r>
            <w:proofErr w:type="gramStart"/>
            <w:r w:rsidRPr="00E77C0E">
              <w:rPr>
                <w:shd w:val="clear" w:color="auto" w:fill="FFFFFF"/>
              </w:rPr>
              <w:t>имеющим</w:t>
            </w:r>
            <w:proofErr w:type="gramEnd"/>
            <w:r w:rsidRPr="00E77C0E">
              <w:rPr>
                <w:shd w:val="clear" w:color="auto" w:fill="FFFFFF"/>
              </w:rPr>
              <w:t xml:space="preserve"> трех и более детей</w:t>
            </w:r>
          </w:p>
          <w:p w:rsidR="0007112D" w:rsidRPr="00E77C0E" w:rsidRDefault="0007112D" w:rsidP="009607F3">
            <w:pPr>
              <w:shd w:val="clear" w:color="auto" w:fill="FFFFFF"/>
              <w:tabs>
                <w:tab w:val="left" w:pos="-8787"/>
                <w:tab w:val="num" w:pos="570"/>
                <w:tab w:val="left" w:pos="9781"/>
              </w:tabs>
              <w:autoSpaceDN w:val="0"/>
              <w:spacing w:line="240" w:lineRule="exact"/>
              <w:jc w:val="both"/>
            </w:pPr>
            <w:r w:rsidRPr="00E77C0E">
              <w:t>для ведения личного подсобного хозяйства (приусаде</w:t>
            </w:r>
            <w:r w:rsidRPr="00E77C0E">
              <w:t>б</w:t>
            </w:r>
            <w:r w:rsidRPr="00E77C0E">
              <w:t>ный земельный участок)– 3000 (включая площадь з</w:t>
            </w:r>
            <w:r w:rsidRPr="00E77C0E">
              <w:t>а</w:t>
            </w:r>
            <w:r w:rsidRPr="00E77C0E">
              <w:t>стройки) на территории населенного пункта г. Ому</w:t>
            </w:r>
            <w:r w:rsidRPr="00E77C0E">
              <w:t>т</w:t>
            </w:r>
            <w:r w:rsidRPr="00E77C0E">
              <w:t>нинск.</w:t>
            </w:r>
          </w:p>
          <w:p w:rsidR="0007112D" w:rsidRPr="00E77C0E" w:rsidRDefault="0007112D" w:rsidP="009607F3">
            <w:pPr>
              <w:shd w:val="clear" w:color="auto" w:fill="FFFFFF"/>
              <w:tabs>
                <w:tab w:val="left" w:pos="-8787"/>
                <w:tab w:val="num" w:pos="570"/>
                <w:tab w:val="left" w:pos="9781"/>
              </w:tabs>
              <w:autoSpaceDN w:val="0"/>
              <w:spacing w:line="240" w:lineRule="exact"/>
              <w:jc w:val="both"/>
            </w:pPr>
            <w:r w:rsidRPr="00E77C0E">
              <w:t>- Для ведения личного подсобного хозяйства (приусаде</w:t>
            </w:r>
            <w:r w:rsidRPr="00E77C0E">
              <w:t>б</w:t>
            </w:r>
            <w:r w:rsidRPr="00E77C0E">
              <w:t xml:space="preserve">ный земельный участок)– </w:t>
            </w:r>
            <w:r w:rsidRPr="00E77C0E">
              <w:rPr>
                <w:b/>
              </w:rPr>
              <w:t>5000</w:t>
            </w:r>
            <w:r w:rsidR="009607F3" w:rsidRPr="00E77C0E">
              <w:rPr>
                <w:b/>
              </w:rPr>
              <w:t xml:space="preserve"> </w:t>
            </w:r>
            <w:r w:rsidRPr="00E77C0E">
              <w:t>(включая площадь з</w:t>
            </w:r>
            <w:r w:rsidRPr="00E77C0E">
              <w:t>а</w:t>
            </w:r>
            <w:r w:rsidRPr="00E77C0E">
              <w:t>стройки) на территории населенного пункта г. Ому</w:t>
            </w:r>
            <w:r w:rsidRPr="00E77C0E">
              <w:t>т</w:t>
            </w:r>
            <w:r w:rsidRPr="00E77C0E">
              <w:t xml:space="preserve">нинск и - 3500 </w:t>
            </w:r>
            <w:proofErr w:type="spellStart"/>
            <w:r w:rsidRPr="00E77C0E">
              <w:t>кв.м</w:t>
            </w:r>
            <w:proofErr w:type="spellEnd"/>
            <w:r w:rsidRPr="00E77C0E">
              <w:t>. (включая площадь застройки) на территории остальных населенных пунктов поселения;</w:t>
            </w:r>
          </w:p>
        </w:tc>
      </w:tr>
    </w:tbl>
    <w:p w:rsidR="0007112D" w:rsidRPr="00E77C0E" w:rsidRDefault="0007112D" w:rsidP="0007112D">
      <w:pPr>
        <w:ind w:left="-142" w:firstLine="708"/>
        <w:jc w:val="both"/>
        <w:rPr>
          <w:sz w:val="26"/>
          <w:szCs w:val="26"/>
        </w:rPr>
      </w:pPr>
    </w:p>
    <w:p w:rsidR="0007112D" w:rsidRPr="00E77C0E" w:rsidRDefault="0007112D" w:rsidP="009607F3">
      <w:pPr>
        <w:spacing w:line="240" w:lineRule="exact"/>
        <w:ind w:left="-142" w:firstLine="709"/>
        <w:jc w:val="both"/>
      </w:pPr>
      <w:r w:rsidRPr="00E77C0E">
        <w:rPr>
          <w:rStyle w:val="afff2"/>
          <w:rFonts w:ascii="Times New Roman" w:hAnsi="Times New Roman"/>
          <w:i w:val="0"/>
          <w:lang w:val="ru-RU"/>
        </w:rPr>
        <w:t>2. Передать настоящее постановление в Филиал</w:t>
      </w:r>
      <w:r w:rsidRPr="00E77C0E">
        <w:t xml:space="preserve"> фе</w:t>
      </w:r>
      <w:r w:rsidRPr="00E77C0E">
        <w:rPr>
          <w:spacing w:val="-2"/>
        </w:rPr>
        <w:t>д</w:t>
      </w:r>
      <w:r w:rsidRPr="00E77C0E">
        <w:t>ерального гос</w:t>
      </w:r>
      <w:r w:rsidRPr="00E77C0E">
        <w:rPr>
          <w:spacing w:val="-9"/>
        </w:rPr>
        <w:t>у</w:t>
      </w:r>
      <w:r w:rsidRPr="00E77C0E">
        <w:t xml:space="preserve">дарственного </w:t>
      </w:r>
      <w:r w:rsidRPr="00E77C0E">
        <w:rPr>
          <w:spacing w:val="-2"/>
        </w:rPr>
        <w:t>б</w:t>
      </w:r>
      <w:r w:rsidRPr="00E77C0E">
        <w:t>ю</w:t>
      </w:r>
      <w:r w:rsidRPr="00E77C0E">
        <w:rPr>
          <w:spacing w:val="-2"/>
        </w:rPr>
        <w:t>д</w:t>
      </w:r>
      <w:r w:rsidRPr="00E77C0E">
        <w:t xml:space="preserve">жетного </w:t>
      </w:r>
      <w:r w:rsidRPr="00E77C0E">
        <w:rPr>
          <w:spacing w:val="-9"/>
        </w:rPr>
        <w:t>у</w:t>
      </w:r>
      <w:r w:rsidRPr="00E77C0E">
        <w:t>чреж</w:t>
      </w:r>
      <w:r w:rsidRPr="00E77C0E">
        <w:rPr>
          <w:spacing w:val="-2"/>
        </w:rPr>
        <w:t>д</w:t>
      </w:r>
      <w:r w:rsidRPr="00E77C0E">
        <w:t xml:space="preserve">ения </w:t>
      </w:r>
      <w:r w:rsidRPr="00E77C0E">
        <w:rPr>
          <w:spacing w:val="-4"/>
        </w:rPr>
        <w:t>«</w:t>
      </w:r>
      <w:r w:rsidRPr="00E77C0E">
        <w:t>Федеральная ка</w:t>
      </w:r>
      <w:r w:rsidRPr="00E77C0E">
        <w:rPr>
          <w:spacing w:val="-2"/>
        </w:rPr>
        <w:t>д</w:t>
      </w:r>
      <w:r w:rsidRPr="00E77C0E">
        <w:t>астровая палата Фе</w:t>
      </w:r>
      <w:r w:rsidRPr="00E77C0E">
        <w:rPr>
          <w:spacing w:val="-2"/>
        </w:rPr>
        <w:t>д</w:t>
      </w:r>
      <w:r w:rsidRPr="00E77C0E">
        <w:t>еральной сл</w:t>
      </w:r>
      <w:r w:rsidRPr="00E77C0E">
        <w:rPr>
          <w:spacing w:val="-9"/>
        </w:rPr>
        <w:t>у</w:t>
      </w:r>
      <w:r w:rsidRPr="00E77C0E">
        <w:t>жбы гос</w:t>
      </w:r>
      <w:r w:rsidRPr="00E77C0E">
        <w:rPr>
          <w:spacing w:val="-9"/>
        </w:rPr>
        <w:t>у</w:t>
      </w:r>
      <w:r w:rsidRPr="00E77C0E">
        <w:rPr>
          <w:spacing w:val="-2"/>
        </w:rPr>
        <w:t>д</w:t>
      </w:r>
      <w:r w:rsidRPr="00E77C0E">
        <w:t>арственной регистрации, ка</w:t>
      </w:r>
      <w:r w:rsidRPr="00E77C0E">
        <w:rPr>
          <w:spacing w:val="-2"/>
        </w:rPr>
        <w:t>д</w:t>
      </w:r>
      <w:r w:rsidRPr="00E77C0E">
        <w:t>астра и картографии</w:t>
      </w:r>
      <w:r w:rsidRPr="00E77C0E">
        <w:rPr>
          <w:spacing w:val="-4"/>
        </w:rPr>
        <w:t xml:space="preserve">» </w:t>
      </w:r>
      <w:r w:rsidRPr="00E77C0E">
        <w:t>по Кировской  о</w:t>
      </w:r>
      <w:r w:rsidRPr="00E77C0E">
        <w:rPr>
          <w:spacing w:val="-2"/>
        </w:rPr>
        <w:t>б</w:t>
      </w:r>
      <w:r w:rsidRPr="00E77C0E">
        <w:t xml:space="preserve">ласти </w:t>
      </w:r>
      <w:r w:rsidRPr="00E77C0E">
        <w:rPr>
          <w:spacing w:val="-2"/>
        </w:rPr>
        <w:t>д</w:t>
      </w:r>
      <w:r w:rsidRPr="00E77C0E">
        <w:t>ля внесения све</w:t>
      </w:r>
      <w:r w:rsidRPr="00E77C0E">
        <w:rPr>
          <w:spacing w:val="-2"/>
        </w:rPr>
        <w:t>д</w:t>
      </w:r>
      <w:r w:rsidRPr="00E77C0E">
        <w:t>ений в ЕГРН.</w:t>
      </w:r>
    </w:p>
    <w:p w:rsidR="0007112D" w:rsidRPr="00E77C0E" w:rsidRDefault="0007112D" w:rsidP="009607F3">
      <w:pPr>
        <w:spacing w:line="240" w:lineRule="exact"/>
        <w:ind w:left="-142" w:firstLine="709"/>
        <w:jc w:val="both"/>
      </w:pPr>
      <w:r w:rsidRPr="00E77C0E">
        <w:lastRenderedPageBreak/>
        <w:t xml:space="preserve">3. </w:t>
      </w:r>
      <w:r w:rsidRPr="00E77C0E">
        <w:rPr>
          <w:rStyle w:val="afff2"/>
          <w:rFonts w:ascii="Times New Roman" w:hAnsi="Times New Roman"/>
          <w:i w:val="0"/>
          <w:lang w:val="ru-RU"/>
        </w:rPr>
        <w:t>Передать настоящее постановление в</w:t>
      </w:r>
      <w:r w:rsidRPr="00E77C0E">
        <w:t xml:space="preserve"> отдел архитектуры и градостроительства адм</w:t>
      </w:r>
      <w:r w:rsidRPr="00E77C0E">
        <w:t>и</w:t>
      </w:r>
      <w:r w:rsidRPr="00E77C0E">
        <w:t>нистрации Омутнинского района</w:t>
      </w:r>
      <w:r w:rsidRPr="00E77C0E">
        <w:rPr>
          <w:rStyle w:val="afff2"/>
          <w:rFonts w:ascii="Times New Roman" w:hAnsi="Times New Roman"/>
          <w:i w:val="0"/>
          <w:lang w:val="ru-RU"/>
        </w:rPr>
        <w:t xml:space="preserve"> для </w:t>
      </w:r>
      <w:r w:rsidRPr="00E77C0E">
        <w:t>размещения в автоматизированной информационной системе обеспечения градостроительной деятельности (АИС ОГД) и оп</w:t>
      </w:r>
      <w:r w:rsidRPr="00E77C0E">
        <w:rPr>
          <w:spacing w:val="-14"/>
        </w:rPr>
        <w:t>у</w:t>
      </w:r>
      <w:r w:rsidRPr="00E77C0E">
        <w:rPr>
          <w:spacing w:val="-2"/>
        </w:rPr>
        <w:t>б</w:t>
      </w:r>
      <w:r w:rsidRPr="00E77C0E">
        <w:t>ликования в Фе</w:t>
      </w:r>
      <w:r w:rsidRPr="00E77C0E">
        <w:rPr>
          <w:spacing w:val="-2"/>
        </w:rPr>
        <w:t>д</w:t>
      </w:r>
      <w:r w:rsidRPr="00E77C0E">
        <w:t>е</w:t>
      </w:r>
      <w:r w:rsidRPr="00E77C0E">
        <w:t>ральной гос</w:t>
      </w:r>
      <w:r w:rsidRPr="00E77C0E">
        <w:rPr>
          <w:spacing w:val="-9"/>
        </w:rPr>
        <w:t>у</w:t>
      </w:r>
      <w:r w:rsidRPr="00E77C0E">
        <w:t>дарственной  информационной системе терр</w:t>
      </w:r>
      <w:r w:rsidRPr="00E77C0E">
        <w:rPr>
          <w:spacing w:val="-4"/>
        </w:rPr>
        <w:t>и</w:t>
      </w:r>
      <w:r w:rsidRPr="00E77C0E">
        <w:t xml:space="preserve">ториального планирования (ФГИС </w:t>
      </w:r>
      <w:r w:rsidRPr="00E77C0E">
        <w:rPr>
          <w:spacing w:val="-3"/>
        </w:rPr>
        <w:t>Т</w:t>
      </w:r>
      <w:r w:rsidRPr="00E77C0E">
        <w:t>П).</w:t>
      </w:r>
    </w:p>
    <w:p w:rsidR="0007112D" w:rsidRPr="00E77C0E" w:rsidRDefault="0007112D" w:rsidP="009607F3">
      <w:pPr>
        <w:spacing w:line="240" w:lineRule="exact"/>
        <w:ind w:left="-142" w:firstLine="709"/>
        <w:jc w:val="both"/>
      </w:pPr>
      <w:r w:rsidRPr="00E77C0E">
        <w:t>4. Опубликовать постановление в С</w:t>
      </w:r>
      <w:r w:rsidRPr="00E77C0E">
        <w:rPr>
          <w:spacing w:val="-2"/>
        </w:rPr>
        <w:t>б</w:t>
      </w:r>
      <w:r w:rsidRPr="00E77C0E">
        <w:t>орнике осно</w:t>
      </w:r>
      <w:r w:rsidRPr="00E77C0E">
        <w:rPr>
          <w:spacing w:val="-2"/>
        </w:rPr>
        <w:t>в</w:t>
      </w:r>
      <w:r w:rsidRPr="00E77C0E">
        <w:t>ных м</w:t>
      </w:r>
      <w:r w:rsidRPr="00E77C0E">
        <w:rPr>
          <w:spacing w:val="-9"/>
        </w:rPr>
        <w:t>у</w:t>
      </w:r>
      <w:r w:rsidRPr="00E77C0E">
        <w:t>ниципальных правовых актов органов местного само</w:t>
      </w:r>
      <w:r w:rsidRPr="00E77C0E">
        <w:rPr>
          <w:spacing w:val="-9"/>
        </w:rPr>
        <w:t>у</w:t>
      </w:r>
      <w:r w:rsidRPr="00E77C0E">
        <w:t>правления м</w:t>
      </w:r>
      <w:r w:rsidRPr="00E77C0E">
        <w:rPr>
          <w:spacing w:val="-9"/>
        </w:rPr>
        <w:t>у</w:t>
      </w:r>
      <w:r w:rsidRPr="00E77C0E">
        <w:t>ниципального  о</w:t>
      </w:r>
      <w:r w:rsidRPr="00E77C0E">
        <w:rPr>
          <w:spacing w:val="-2"/>
        </w:rPr>
        <w:t>б</w:t>
      </w:r>
      <w:r w:rsidRPr="00E77C0E">
        <w:t>разования Ом</w:t>
      </w:r>
      <w:r w:rsidRPr="00E77C0E">
        <w:rPr>
          <w:spacing w:val="-14"/>
        </w:rPr>
        <w:t>у</w:t>
      </w:r>
      <w:r w:rsidRPr="00E77C0E">
        <w:t>тнинское горо</w:t>
      </w:r>
      <w:r w:rsidRPr="00E77C0E">
        <w:rPr>
          <w:spacing w:val="-2"/>
        </w:rPr>
        <w:t>д</w:t>
      </w:r>
      <w:r w:rsidRPr="00E77C0E">
        <w:t>ское п</w:t>
      </w:r>
      <w:r w:rsidRPr="00E77C0E">
        <w:t>о</w:t>
      </w:r>
      <w:r w:rsidRPr="00E77C0E">
        <w:t>селение Ом</w:t>
      </w:r>
      <w:r w:rsidRPr="00E77C0E">
        <w:rPr>
          <w:spacing w:val="-14"/>
        </w:rPr>
        <w:t>у</w:t>
      </w:r>
      <w:r w:rsidRPr="00E77C0E">
        <w:t>тнинского района Кировской о</w:t>
      </w:r>
      <w:r w:rsidRPr="00E77C0E">
        <w:rPr>
          <w:spacing w:val="-2"/>
        </w:rPr>
        <w:t>б</w:t>
      </w:r>
      <w:r w:rsidRPr="00E77C0E">
        <w:t>ласти, разместить на официальном Интерн</w:t>
      </w:r>
      <w:r w:rsidRPr="00E77C0E">
        <w:rPr>
          <w:spacing w:val="-4"/>
        </w:rPr>
        <w:t>е</w:t>
      </w:r>
      <w:r w:rsidRPr="00E77C0E">
        <w:t>т-сайте а</w:t>
      </w:r>
      <w:r w:rsidRPr="00E77C0E">
        <w:rPr>
          <w:spacing w:val="-2"/>
        </w:rPr>
        <w:t>д</w:t>
      </w:r>
      <w:r w:rsidRPr="00E77C0E">
        <w:t>министрации Ом</w:t>
      </w:r>
      <w:r w:rsidRPr="00E77C0E">
        <w:rPr>
          <w:spacing w:val="-9"/>
        </w:rPr>
        <w:t>у</w:t>
      </w:r>
      <w:r w:rsidRPr="00E77C0E">
        <w:t xml:space="preserve">тнинского городского  поселения.  </w:t>
      </w:r>
    </w:p>
    <w:p w:rsidR="0007112D" w:rsidRPr="00E77C0E" w:rsidRDefault="0007112D" w:rsidP="009607F3">
      <w:pPr>
        <w:tabs>
          <w:tab w:val="left" w:pos="142"/>
        </w:tabs>
        <w:spacing w:line="240" w:lineRule="exact"/>
        <w:ind w:left="-142" w:firstLine="709"/>
        <w:jc w:val="both"/>
        <w:outlineLvl w:val="0"/>
      </w:pPr>
      <w:r w:rsidRPr="00E77C0E">
        <w:t>5. Постановление вст</w:t>
      </w:r>
      <w:r w:rsidRPr="00E77C0E">
        <w:rPr>
          <w:spacing w:val="-9"/>
        </w:rPr>
        <w:t>у</w:t>
      </w:r>
      <w:r w:rsidRPr="00E77C0E">
        <w:t>пает в сил</w:t>
      </w:r>
      <w:r w:rsidRPr="00E77C0E">
        <w:rPr>
          <w:spacing w:val="-9"/>
        </w:rPr>
        <w:t xml:space="preserve">у </w:t>
      </w:r>
      <w:r w:rsidRPr="00E77C0E">
        <w:t>в соответствии с действующим законодательством.</w:t>
      </w:r>
    </w:p>
    <w:p w:rsidR="0007112D" w:rsidRPr="00E77C0E" w:rsidRDefault="0007112D" w:rsidP="009607F3">
      <w:pPr>
        <w:spacing w:line="240" w:lineRule="exact"/>
      </w:pPr>
    </w:p>
    <w:p w:rsidR="0007112D" w:rsidRPr="00E77C0E" w:rsidRDefault="0007112D" w:rsidP="009607F3">
      <w:pPr>
        <w:spacing w:line="240" w:lineRule="exact"/>
        <w:ind w:left="-142"/>
      </w:pPr>
      <w:r w:rsidRPr="00E77C0E">
        <w:t>Глава администрации</w:t>
      </w:r>
      <w:r w:rsidRPr="00E77C0E">
        <w:tab/>
      </w:r>
      <w:r w:rsidRPr="00E77C0E">
        <w:tab/>
      </w:r>
      <w:r w:rsidRPr="00E77C0E">
        <w:tab/>
      </w:r>
      <w:r w:rsidRPr="00E77C0E">
        <w:tab/>
      </w:r>
      <w:r w:rsidRPr="00E77C0E">
        <w:tab/>
      </w:r>
      <w:r w:rsidRPr="00E77C0E">
        <w:tab/>
      </w:r>
    </w:p>
    <w:p w:rsidR="0007112D" w:rsidRPr="00E77C0E" w:rsidRDefault="0007112D" w:rsidP="009607F3">
      <w:pPr>
        <w:spacing w:line="240" w:lineRule="exact"/>
        <w:ind w:left="-142"/>
      </w:pPr>
      <w:r w:rsidRPr="00E77C0E">
        <w:t xml:space="preserve">Омутнинского городского поселения         </w:t>
      </w:r>
      <w:r w:rsidR="0083339A" w:rsidRPr="00E77C0E">
        <w:t xml:space="preserve">        </w:t>
      </w:r>
      <w:r w:rsidRPr="00E77C0E">
        <w:t>И.В. Шаталов</w:t>
      </w:r>
    </w:p>
    <w:p w:rsidR="0007112D" w:rsidRPr="00E77C0E" w:rsidRDefault="0007112D" w:rsidP="0007112D"/>
    <w:p w:rsidR="00AF6F23" w:rsidRPr="00E77C0E" w:rsidRDefault="00AF6F23" w:rsidP="00AF6F23">
      <w:pPr>
        <w:jc w:val="center"/>
        <w:rPr>
          <w:b/>
        </w:rPr>
      </w:pPr>
      <w:r w:rsidRPr="00E77C0E">
        <w:rPr>
          <w:b/>
        </w:rPr>
        <w:t>АДМИНИСТРАЦИЯ</w:t>
      </w:r>
    </w:p>
    <w:p w:rsidR="009607F3" w:rsidRPr="00E77C0E" w:rsidRDefault="009607F3" w:rsidP="009607F3">
      <w:pPr>
        <w:jc w:val="center"/>
        <w:rPr>
          <w:b/>
        </w:rPr>
      </w:pPr>
      <w:r w:rsidRPr="00E77C0E">
        <w:rPr>
          <w:b/>
        </w:rPr>
        <w:t>МУНИЦИПАЛЬНОГО ОБРАЗОВАНИЯ</w:t>
      </w:r>
    </w:p>
    <w:p w:rsidR="009607F3" w:rsidRPr="00E77C0E" w:rsidRDefault="009607F3" w:rsidP="009607F3">
      <w:pPr>
        <w:jc w:val="center"/>
        <w:rPr>
          <w:b/>
        </w:rPr>
      </w:pPr>
      <w:r w:rsidRPr="00E77C0E">
        <w:rPr>
          <w:b/>
        </w:rPr>
        <w:t>ОМУТНИНСКОЕ ГОРОДСКОЕ ПОСЕЛЕНИЕ</w:t>
      </w:r>
    </w:p>
    <w:p w:rsidR="009607F3" w:rsidRPr="00E77C0E" w:rsidRDefault="009607F3" w:rsidP="009607F3">
      <w:pPr>
        <w:jc w:val="center"/>
        <w:rPr>
          <w:b/>
        </w:rPr>
      </w:pPr>
      <w:r w:rsidRPr="00E77C0E">
        <w:rPr>
          <w:b/>
        </w:rPr>
        <w:t>ОМУТНИНСКОГО РАЙОНА КИРОВСКОЙ ОБЛАСТИ</w:t>
      </w:r>
    </w:p>
    <w:p w:rsidR="009607F3" w:rsidRPr="00E77C0E" w:rsidRDefault="009607F3" w:rsidP="009607F3">
      <w:pPr>
        <w:jc w:val="center"/>
        <w:rPr>
          <w:b/>
          <w:sz w:val="18"/>
          <w:szCs w:val="18"/>
        </w:rPr>
      </w:pPr>
    </w:p>
    <w:p w:rsidR="009607F3" w:rsidRPr="00E77C0E" w:rsidRDefault="009607F3" w:rsidP="009607F3">
      <w:pPr>
        <w:jc w:val="center"/>
        <w:rPr>
          <w:b/>
          <w:sz w:val="32"/>
          <w:szCs w:val="32"/>
        </w:rPr>
      </w:pPr>
      <w:r w:rsidRPr="00E77C0E">
        <w:rPr>
          <w:b/>
          <w:sz w:val="32"/>
          <w:szCs w:val="32"/>
        </w:rPr>
        <w:t>ПОСТАНОВЛЕНИЕ</w:t>
      </w:r>
    </w:p>
    <w:p w:rsidR="009607F3" w:rsidRPr="00E77C0E" w:rsidRDefault="009607F3" w:rsidP="009607F3">
      <w:pPr>
        <w:jc w:val="center"/>
        <w:rPr>
          <w:b/>
        </w:rPr>
      </w:pPr>
    </w:p>
    <w:p w:rsidR="009607F3" w:rsidRPr="00E77C0E" w:rsidRDefault="009607F3" w:rsidP="009607F3">
      <w:pPr>
        <w:jc w:val="center"/>
        <w:rPr>
          <w:szCs w:val="28"/>
        </w:rPr>
      </w:pPr>
      <w:r w:rsidRPr="00E77C0E">
        <w:rPr>
          <w:szCs w:val="28"/>
        </w:rPr>
        <w:t>31.07.2023</w:t>
      </w:r>
      <w:r w:rsidRPr="00E77C0E">
        <w:rPr>
          <w:szCs w:val="28"/>
        </w:rPr>
        <w:tab/>
      </w:r>
      <w:r w:rsidRPr="00E77C0E">
        <w:rPr>
          <w:szCs w:val="28"/>
        </w:rPr>
        <w:tab/>
      </w:r>
      <w:r w:rsidRPr="00E77C0E">
        <w:rPr>
          <w:szCs w:val="28"/>
        </w:rPr>
        <w:tab/>
      </w:r>
      <w:r w:rsidRPr="00E77C0E">
        <w:rPr>
          <w:szCs w:val="28"/>
        </w:rPr>
        <w:tab/>
      </w:r>
      <w:r w:rsidRPr="00E77C0E">
        <w:rPr>
          <w:szCs w:val="28"/>
        </w:rPr>
        <w:tab/>
      </w:r>
      <w:r w:rsidRPr="00E77C0E">
        <w:rPr>
          <w:szCs w:val="28"/>
        </w:rPr>
        <w:tab/>
      </w:r>
      <w:r w:rsidRPr="00E77C0E">
        <w:rPr>
          <w:szCs w:val="28"/>
        </w:rPr>
        <w:tab/>
      </w:r>
      <w:r w:rsidRPr="00E77C0E">
        <w:rPr>
          <w:szCs w:val="28"/>
        </w:rPr>
        <w:tab/>
        <w:t xml:space="preserve">                                 № 612</w:t>
      </w:r>
    </w:p>
    <w:p w:rsidR="009607F3" w:rsidRPr="00E77C0E" w:rsidRDefault="009607F3" w:rsidP="009607F3">
      <w:pPr>
        <w:jc w:val="center"/>
        <w:rPr>
          <w:sz w:val="16"/>
          <w:szCs w:val="16"/>
        </w:rPr>
      </w:pPr>
      <w:r w:rsidRPr="00E77C0E">
        <w:rPr>
          <w:szCs w:val="28"/>
        </w:rPr>
        <w:t>г. Омутнинск</w:t>
      </w:r>
    </w:p>
    <w:p w:rsidR="009607F3" w:rsidRPr="00E77C0E" w:rsidRDefault="009607F3" w:rsidP="0007112D">
      <w:pPr>
        <w:jc w:val="center"/>
        <w:rPr>
          <w:b/>
          <w:strike/>
          <w:sz w:val="28"/>
          <w:szCs w:val="28"/>
        </w:rPr>
      </w:pPr>
    </w:p>
    <w:p w:rsidR="0007112D" w:rsidRPr="00E77C0E" w:rsidRDefault="0007112D" w:rsidP="0007112D">
      <w:pPr>
        <w:jc w:val="center"/>
        <w:rPr>
          <w:b/>
          <w:sz w:val="28"/>
          <w:szCs w:val="28"/>
        </w:rPr>
      </w:pPr>
      <w:r w:rsidRPr="00E77C0E">
        <w:rPr>
          <w:b/>
          <w:sz w:val="28"/>
          <w:szCs w:val="28"/>
        </w:rPr>
        <w:t xml:space="preserve">О предоставлении  разрешения на отклонение </w:t>
      </w:r>
    </w:p>
    <w:p w:rsidR="0007112D" w:rsidRPr="00E77C0E" w:rsidRDefault="0007112D" w:rsidP="0007112D">
      <w:pPr>
        <w:jc w:val="center"/>
        <w:rPr>
          <w:b/>
          <w:sz w:val="28"/>
          <w:szCs w:val="28"/>
        </w:rPr>
      </w:pPr>
      <w:r w:rsidRPr="00E77C0E">
        <w:rPr>
          <w:b/>
          <w:sz w:val="28"/>
          <w:szCs w:val="28"/>
        </w:rPr>
        <w:t xml:space="preserve">от предельных параметров разрешенного строительства, </w:t>
      </w:r>
    </w:p>
    <w:p w:rsidR="0007112D" w:rsidRPr="00E77C0E" w:rsidRDefault="0007112D" w:rsidP="0007112D">
      <w:pPr>
        <w:jc w:val="center"/>
        <w:rPr>
          <w:b/>
          <w:sz w:val="28"/>
          <w:szCs w:val="28"/>
        </w:rPr>
      </w:pPr>
      <w:r w:rsidRPr="00E77C0E">
        <w:rPr>
          <w:b/>
          <w:sz w:val="28"/>
          <w:szCs w:val="28"/>
        </w:rPr>
        <w:t xml:space="preserve"> реконструкции объектов капитального строительства  </w:t>
      </w:r>
    </w:p>
    <w:p w:rsidR="0007112D" w:rsidRPr="00E77C0E" w:rsidRDefault="0007112D" w:rsidP="0007112D">
      <w:pPr>
        <w:jc w:val="center"/>
        <w:rPr>
          <w:b/>
          <w:sz w:val="28"/>
          <w:szCs w:val="28"/>
        </w:rPr>
      </w:pPr>
      <w:r w:rsidRPr="00E77C0E">
        <w:rPr>
          <w:b/>
          <w:sz w:val="28"/>
          <w:szCs w:val="28"/>
        </w:rPr>
        <w:t>на земельном участке с кадастровым номером 43:22:010161:127</w:t>
      </w:r>
      <w:r w:rsidRPr="00E77C0E">
        <w:t xml:space="preserve"> </w:t>
      </w:r>
    </w:p>
    <w:p w:rsidR="0007112D" w:rsidRPr="00E77C0E" w:rsidRDefault="0007112D" w:rsidP="0007112D">
      <w:pPr>
        <w:jc w:val="center"/>
        <w:rPr>
          <w:b/>
          <w:sz w:val="26"/>
          <w:szCs w:val="26"/>
        </w:rPr>
      </w:pPr>
    </w:p>
    <w:p w:rsidR="0007112D" w:rsidRPr="00E77C0E" w:rsidRDefault="0007112D" w:rsidP="00AF6F23">
      <w:pPr>
        <w:spacing w:line="240" w:lineRule="exact"/>
        <w:ind w:left="-142" w:right="170" w:firstLine="568"/>
        <w:jc w:val="both"/>
      </w:pPr>
      <w:r w:rsidRPr="00E77C0E">
        <w:tab/>
      </w:r>
      <w:proofErr w:type="gramStart"/>
      <w:r w:rsidRPr="00E77C0E">
        <w:t>Рассмотрев заявление (</w:t>
      </w:r>
      <w:proofErr w:type="spellStart"/>
      <w:r w:rsidRPr="00E77C0E">
        <w:t>вх</w:t>
      </w:r>
      <w:proofErr w:type="spellEnd"/>
      <w:r w:rsidRPr="00E77C0E">
        <w:t>. № 236-з от 22.06.2023г) Устинова Сергея Юрьевича, в с</w:t>
      </w:r>
      <w:r w:rsidRPr="00E77C0E">
        <w:t>о</w:t>
      </w:r>
      <w:r w:rsidRPr="00E77C0E">
        <w:t>ответствии со статьями 7,43 Федерального закона от 06.10.2003 № 131-ФЗ «Об общих при</w:t>
      </w:r>
      <w:r w:rsidRPr="00E77C0E">
        <w:t>н</w:t>
      </w:r>
      <w:r w:rsidRPr="00E77C0E">
        <w:t>ципах организации местного самоуправления в Российской Федерации», статьёй 40 Град</w:t>
      </w:r>
      <w:r w:rsidRPr="00E77C0E">
        <w:t>о</w:t>
      </w:r>
      <w:r w:rsidRPr="00E77C0E">
        <w:t xml:space="preserve">строительного Кодекса Российской Федерации, с главой 4 ч. 1 </w:t>
      </w:r>
      <w:r w:rsidRPr="00E77C0E">
        <w:rPr>
          <w:spacing w:val="-10"/>
        </w:rPr>
        <w:t>Правил землепользования и застройки в Омутнинском городском поселении Омутнинского района Кировской области, утве</w:t>
      </w:r>
      <w:r w:rsidRPr="00E77C0E">
        <w:rPr>
          <w:spacing w:val="-10"/>
        </w:rPr>
        <w:t>р</w:t>
      </w:r>
      <w:r w:rsidRPr="00E77C0E">
        <w:rPr>
          <w:spacing w:val="-10"/>
        </w:rPr>
        <w:t>жденных Постановлением администрации муниципального образования Омутнинское городское поселение</w:t>
      </w:r>
      <w:proofErr w:type="gramEnd"/>
      <w:r w:rsidRPr="00E77C0E">
        <w:rPr>
          <w:spacing w:val="-10"/>
        </w:rPr>
        <w:t xml:space="preserve"> Омутнинского района Кировской области от 05.08.2021 № 681</w:t>
      </w:r>
      <w:r w:rsidRPr="00E77C0E">
        <w:t>, протоколом комиссии по землепользованию и застройке Омутнинского городского поселения по результатам публи</w:t>
      </w:r>
      <w:r w:rsidRPr="00E77C0E">
        <w:t>ч</w:t>
      </w:r>
      <w:r w:rsidRPr="00E77C0E">
        <w:t>ных слушаний от 26.07.2023, администрация Омутнинского городского поселения ПОСТ</w:t>
      </w:r>
      <w:r w:rsidRPr="00E77C0E">
        <w:t>А</w:t>
      </w:r>
      <w:r w:rsidRPr="00E77C0E">
        <w:t>НОВЛЯЕТ:</w:t>
      </w:r>
    </w:p>
    <w:p w:rsidR="0007112D" w:rsidRPr="00E77C0E" w:rsidRDefault="0007112D" w:rsidP="00AF6F23">
      <w:pPr>
        <w:spacing w:line="240" w:lineRule="exact"/>
        <w:ind w:right="170" w:firstLine="705"/>
        <w:jc w:val="both"/>
      </w:pPr>
      <w:r w:rsidRPr="00E77C0E">
        <w:t xml:space="preserve"> 1. Предоставить, для земельного участка с кадастровым номером 43:22:010161:127  расположенном по адресу: г. Омутнинск, пер. Кооперативный, д. 6, разрешение на откл</w:t>
      </w:r>
      <w:r w:rsidRPr="00E77C0E">
        <w:t>о</w:t>
      </w:r>
      <w:r w:rsidRPr="00E77C0E">
        <w:t>нение от предельных параметров разрешенного строительства, реконструкции объекта к</w:t>
      </w:r>
      <w:r w:rsidRPr="00E77C0E">
        <w:t>а</w:t>
      </w:r>
      <w:r w:rsidRPr="00E77C0E">
        <w:t>питального строительства (жилого дома) в части уменьшения отступа от границы земел</w:t>
      </w:r>
      <w:r w:rsidRPr="00E77C0E">
        <w:t>ь</w:t>
      </w:r>
      <w:r w:rsidRPr="00E77C0E">
        <w:t>ного участка с</w:t>
      </w:r>
      <w:proofErr w:type="gramStart"/>
      <w:r w:rsidRPr="00E77C0E">
        <w:t xml:space="preserve"> К</w:t>
      </w:r>
      <w:proofErr w:type="gramEnd"/>
      <w:r w:rsidRPr="00E77C0E">
        <w:t>№ 43:22:010161:128   до 1метра.</w:t>
      </w:r>
    </w:p>
    <w:p w:rsidR="0007112D" w:rsidRPr="00E77C0E" w:rsidRDefault="0007112D" w:rsidP="00AF6F23">
      <w:pPr>
        <w:shd w:val="clear" w:color="auto" w:fill="FFFFFF"/>
        <w:spacing w:line="240" w:lineRule="exact"/>
        <w:ind w:right="170" w:firstLine="426"/>
        <w:jc w:val="both"/>
        <w:rPr>
          <w:spacing w:val="-1"/>
        </w:rPr>
      </w:pPr>
      <w:r w:rsidRPr="00E77C0E">
        <w:t xml:space="preserve">     2.   В соответствии с Правилами землепользования и застройки Омутнинского г</w:t>
      </w:r>
      <w:r w:rsidRPr="00E77C0E">
        <w:t>о</w:t>
      </w:r>
      <w:r w:rsidRPr="00E77C0E">
        <w:t xml:space="preserve">родского поселения в зоне Ж-1 (зона жилой застройки усадебного типа) при размещении объектов строительства на расстоянии менее 3м от границы смежного земельного участка рекомендовать застройщику возводить </w:t>
      </w:r>
      <w:r w:rsidRPr="00E77C0E">
        <w:rPr>
          <w:spacing w:val="-1"/>
        </w:rPr>
        <w:t>уклон крыши  строения (сооружения) в противоп</w:t>
      </w:r>
      <w:r w:rsidRPr="00E77C0E">
        <w:rPr>
          <w:spacing w:val="-1"/>
        </w:rPr>
        <w:t>о</w:t>
      </w:r>
      <w:r w:rsidRPr="00E77C0E">
        <w:rPr>
          <w:spacing w:val="-1"/>
        </w:rPr>
        <w:t>ложную сторону от границы земельного участка.</w:t>
      </w:r>
    </w:p>
    <w:p w:rsidR="0007112D" w:rsidRPr="00E77C0E" w:rsidRDefault="0007112D" w:rsidP="00AF6F23">
      <w:pPr>
        <w:spacing w:line="240" w:lineRule="exact"/>
        <w:ind w:right="170" w:firstLine="720"/>
        <w:jc w:val="both"/>
      </w:pPr>
      <w:r w:rsidRPr="00E77C0E">
        <w:t>3.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Омутни</w:t>
      </w:r>
      <w:r w:rsidRPr="00E77C0E">
        <w:t>н</w:t>
      </w:r>
      <w:r w:rsidRPr="00E77C0E">
        <w:t>ское городское поселение Кировской области и разместить на официальном сайте админ</w:t>
      </w:r>
      <w:r w:rsidRPr="00E77C0E">
        <w:t>и</w:t>
      </w:r>
      <w:r w:rsidRPr="00E77C0E">
        <w:t xml:space="preserve">страции Омутнинского городского поселения. </w:t>
      </w:r>
    </w:p>
    <w:p w:rsidR="0007112D" w:rsidRPr="00E77C0E" w:rsidRDefault="0007112D" w:rsidP="00AF6F23">
      <w:pPr>
        <w:spacing w:line="240" w:lineRule="exact"/>
        <w:ind w:left="705" w:right="170"/>
        <w:jc w:val="both"/>
      </w:pPr>
      <w:r w:rsidRPr="00E77C0E">
        <w:t>4.  Настоящее постановление вступает в силу с момента опубликования.</w:t>
      </w:r>
    </w:p>
    <w:p w:rsidR="0007112D" w:rsidRPr="00E77C0E" w:rsidRDefault="0007112D" w:rsidP="00AF6F23">
      <w:pPr>
        <w:spacing w:line="240" w:lineRule="exact"/>
        <w:ind w:left="705" w:right="170"/>
        <w:jc w:val="both"/>
      </w:pPr>
      <w:r w:rsidRPr="00E77C0E">
        <w:t xml:space="preserve">5.  </w:t>
      </w:r>
      <w:proofErr w:type="gramStart"/>
      <w:r w:rsidRPr="00E77C0E">
        <w:t>Контроль за</w:t>
      </w:r>
      <w:proofErr w:type="gramEnd"/>
      <w:r w:rsidRPr="00E77C0E">
        <w:t xml:space="preserve"> выполнением настоящего постановления оставляю за собой.</w:t>
      </w:r>
    </w:p>
    <w:p w:rsidR="0007112D" w:rsidRPr="00E77C0E" w:rsidRDefault="0007112D" w:rsidP="00AF6F23">
      <w:pPr>
        <w:spacing w:line="240" w:lineRule="exact"/>
        <w:ind w:right="170"/>
        <w:jc w:val="both"/>
      </w:pPr>
    </w:p>
    <w:p w:rsidR="0007112D" w:rsidRPr="00E77C0E" w:rsidRDefault="0007112D" w:rsidP="00AF6F23">
      <w:pPr>
        <w:spacing w:line="240" w:lineRule="exact"/>
      </w:pPr>
      <w:r w:rsidRPr="00E77C0E">
        <w:t>Глава администрации</w:t>
      </w:r>
      <w:r w:rsidRPr="00E77C0E">
        <w:tab/>
      </w:r>
      <w:r w:rsidRPr="00E77C0E">
        <w:tab/>
      </w:r>
      <w:r w:rsidRPr="00E77C0E">
        <w:tab/>
      </w:r>
      <w:r w:rsidRPr="00E77C0E">
        <w:tab/>
      </w:r>
      <w:r w:rsidRPr="00E77C0E">
        <w:tab/>
      </w:r>
      <w:r w:rsidRPr="00E77C0E">
        <w:tab/>
      </w:r>
    </w:p>
    <w:p w:rsidR="0007112D" w:rsidRPr="00E77C0E" w:rsidRDefault="0007112D" w:rsidP="00AF6F23">
      <w:pPr>
        <w:spacing w:line="240" w:lineRule="exact"/>
      </w:pPr>
      <w:r w:rsidRPr="00E77C0E">
        <w:t>Омутнинского городского поселения              И.В. Шаталов</w:t>
      </w:r>
    </w:p>
    <w:p w:rsidR="009607F3" w:rsidRPr="00E77C0E" w:rsidRDefault="009607F3" w:rsidP="009607F3">
      <w:pPr>
        <w:jc w:val="center"/>
        <w:rPr>
          <w:b/>
        </w:rPr>
      </w:pPr>
      <w:r w:rsidRPr="00E77C0E">
        <w:rPr>
          <w:b/>
        </w:rPr>
        <w:lastRenderedPageBreak/>
        <w:t>АДМИНИСТРАЦИЯ</w:t>
      </w:r>
    </w:p>
    <w:p w:rsidR="009607F3" w:rsidRPr="00E77C0E" w:rsidRDefault="009607F3" w:rsidP="009607F3">
      <w:pPr>
        <w:jc w:val="center"/>
        <w:rPr>
          <w:b/>
        </w:rPr>
      </w:pPr>
      <w:r w:rsidRPr="00E77C0E">
        <w:rPr>
          <w:b/>
        </w:rPr>
        <w:t>МУНИЦИПАЛЬНОГО ОБРАЗОВАНИЯ</w:t>
      </w:r>
    </w:p>
    <w:p w:rsidR="009607F3" w:rsidRPr="00E77C0E" w:rsidRDefault="009607F3" w:rsidP="009607F3">
      <w:pPr>
        <w:jc w:val="center"/>
        <w:rPr>
          <w:b/>
        </w:rPr>
      </w:pPr>
      <w:r w:rsidRPr="00E77C0E">
        <w:rPr>
          <w:b/>
        </w:rPr>
        <w:t>ОМУТНИНСКОЕ ГОРОДСКОЕ ПОСЕЛЕНИЕ</w:t>
      </w:r>
    </w:p>
    <w:p w:rsidR="009607F3" w:rsidRPr="00E77C0E" w:rsidRDefault="009607F3" w:rsidP="009607F3">
      <w:pPr>
        <w:jc w:val="center"/>
        <w:rPr>
          <w:b/>
        </w:rPr>
      </w:pPr>
      <w:r w:rsidRPr="00E77C0E">
        <w:rPr>
          <w:b/>
        </w:rPr>
        <w:t>ОМУТНИНСКОГО РАЙОНА КИРОВСКОЙ ОБЛАСТИ</w:t>
      </w:r>
    </w:p>
    <w:p w:rsidR="009607F3" w:rsidRPr="00E77C0E" w:rsidRDefault="009607F3" w:rsidP="009607F3">
      <w:pPr>
        <w:jc w:val="center"/>
        <w:rPr>
          <w:b/>
          <w:sz w:val="36"/>
          <w:szCs w:val="36"/>
        </w:rPr>
      </w:pPr>
    </w:p>
    <w:p w:rsidR="009607F3" w:rsidRPr="00E77C0E" w:rsidRDefault="009607F3" w:rsidP="009607F3">
      <w:pPr>
        <w:jc w:val="center"/>
        <w:rPr>
          <w:b/>
          <w:sz w:val="32"/>
          <w:szCs w:val="32"/>
        </w:rPr>
      </w:pPr>
      <w:r w:rsidRPr="00E77C0E">
        <w:rPr>
          <w:b/>
          <w:sz w:val="32"/>
          <w:szCs w:val="32"/>
        </w:rPr>
        <w:t>ПОСТАНОВЛЕНИЕ</w:t>
      </w:r>
    </w:p>
    <w:p w:rsidR="009607F3" w:rsidRPr="00E77C0E" w:rsidRDefault="009607F3" w:rsidP="009607F3">
      <w:pPr>
        <w:jc w:val="center"/>
        <w:rPr>
          <w:b/>
          <w:sz w:val="36"/>
          <w:szCs w:val="36"/>
        </w:rPr>
      </w:pPr>
    </w:p>
    <w:p w:rsidR="009607F3" w:rsidRPr="00E77C0E" w:rsidRDefault="009607F3" w:rsidP="009607F3">
      <w:pPr>
        <w:jc w:val="center"/>
        <w:rPr>
          <w:szCs w:val="28"/>
        </w:rPr>
      </w:pPr>
      <w:r w:rsidRPr="00E77C0E">
        <w:rPr>
          <w:szCs w:val="28"/>
        </w:rPr>
        <w:t>31,07.2023</w:t>
      </w:r>
      <w:r w:rsidRPr="00E77C0E">
        <w:rPr>
          <w:szCs w:val="28"/>
        </w:rPr>
        <w:tab/>
      </w:r>
      <w:r w:rsidRPr="00E77C0E">
        <w:rPr>
          <w:szCs w:val="28"/>
        </w:rPr>
        <w:tab/>
      </w:r>
      <w:r w:rsidRPr="00E77C0E">
        <w:rPr>
          <w:szCs w:val="28"/>
        </w:rPr>
        <w:tab/>
      </w:r>
      <w:r w:rsidRPr="00E77C0E">
        <w:rPr>
          <w:szCs w:val="28"/>
        </w:rPr>
        <w:tab/>
      </w:r>
      <w:r w:rsidRPr="00E77C0E">
        <w:rPr>
          <w:szCs w:val="28"/>
        </w:rPr>
        <w:tab/>
      </w:r>
      <w:r w:rsidRPr="00E77C0E">
        <w:rPr>
          <w:szCs w:val="28"/>
        </w:rPr>
        <w:tab/>
      </w:r>
      <w:r w:rsidRPr="00E77C0E">
        <w:rPr>
          <w:szCs w:val="28"/>
        </w:rPr>
        <w:tab/>
      </w:r>
      <w:r w:rsidRPr="00E77C0E">
        <w:rPr>
          <w:szCs w:val="28"/>
        </w:rPr>
        <w:tab/>
        <w:t xml:space="preserve">                                 № 613</w:t>
      </w:r>
    </w:p>
    <w:p w:rsidR="009607F3" w:rsidRPr="00E77C0E" w:rsidRDefault="009607F3" w:rsidP="009607F3">
      <w:pPr>
        <w:jc w:val="center"/>
        <w:rPr>
          <w:szCs w:val="28"/>
        </w:rPr>
      </w:pPr>
      <w:r w:rsidRPr="00E77C0E">
        <w:rPr>
          <w:szCs w:val="28"/>
        </w:rPr>
        <w:t>г. Омутнинск</w:t>
      </w:r>
    </w:p>
    <w:p w:rsidR="0007112D" w:rsidRPr="00E77C0E" w:rsidRDefault="0007112D" w:rsidP="0007112D">
      <w:pPr>
        <w:shd w:val="clear" w:color="auto" w:fill="FFFFFF"/>
        <w:tabs>
          <w:tab w:val="left" w:pos="709"/>
        </w:tabs>
        <w:ind w:right="-187"/>
        <w:rPr>
          <w:sz w:val="36"/>
          <w:szCs w:val="36"/>
        </w:rPr>
      </w:pPr>
    </w:p>
    <w:p w:rsidR="0007112D" w:rsidRPr="00E77C0E" w:rsidRDefault="0007112D" w:rsidP="0007112D">
      <w:pPr>
        <w:jc w:val="center"/>
        <w:rPr>
          <w:b/>
          <w:sz w:val="28"/>
          <w:szCs w:val="28"/>
        </w:rPr>
      </w:pPr>
      <w:r w:rsidRPr="00E77C0E">
        <w:rPr>
          <w:b/>
          <w:sz w:val="28"/>
          <w:szCs w:val="28"/>
        </w:rPr>
        <w:t xml:space="preserve">О предоставлении  разрешения на отклонение </w:t>
      </w:r>
    </w:p>
    <w:p w:rsidR="0007112D" w:rsidRPr="00E77C0E" w:rsidRDefault="0007112D" w:rsidP="0007112D">
      <w:pPr>
        <w:jc w:val="center"/>
        <w:rPr>
          <w:b/>
          <w:sz w:val="28"/>
          <w:szCs w:val="28"/>
        </w:rPr>
      </w:pPr>
      <w:r w:rsidRPr="00E77C0E">
        <w:rPr>
          <w:b/>
          <w:sz w:val="28"/>
          <w:szCs w:val="28"/>
        </w:rPr>
        <w:t xml:space="preserve">от предельных параметров разрешенного строительства, </w:t>
      </w:r>
    </w:p>
    <w:p w:rsidR="0007112D" w:rsidRPr="00E77C0E" w:rsidRDefault="0007112D" w:rsidP="0007112D">
      <w:pPr>
        <w:jc w:val="center"/>
        <w:rPr>
          <w:b/>
          <w:sz w:val="28"/>
          <w:szCs w:val="28"/>
        </w:rPr>
      </w:pPr>
      <w:r w:rsidRPr="00E77C0E">
        <w:rPr>
          <w:b/>
          <w:sz w:val="28"/>
          <w:szCs w:val="28"/>
        </w:rPr>
        <w:t xml:space="preserve"> реконструкции объектов капитального строительства  </w:t>
      </w:r>
    </w:p>
    <w:p w:rsidR="0007112D" w:rsidRPr="00E77C0E" w:rsidRDefault="0007112D" w:rsidP="0007112D">
      <w:pPr>
        <w:jc w:val="center"/>
        <w:rPr>
          <w:b/>
          <w:sz w:val="28"/>
          <w:szCs w:val="28"/>
        </w:rPr>
      </w:pPr>
      <w:r w:rsidRPr="00E77C0E">
        <w:rPr>
          <w:b/>
          <w:sz w:val="28"/>
          <w:szCs w:val="28"/>
        </w:rPr>
        <w:t>на земельном участке с кадастровым номером 43:22:310222:160</w:t>
      </w:r>
      <w:r w:rsidRPr="00E77C0E">
        <w:t xml:space="preserve"> </w:t>
      </w:r>
    </w:p>
    <w:p w:rsidR="0007112D" w:rsidRPr="00E77C0E" w:rsidRDefault="0007112D" w:rsidP="00D20DDD">
      <w:pPr>
        <w:ind w:firstLine="709"/>
        <w:jc w:val="center"/>
        <w:rPr>
          <w:b/>
          <w:sz w:val="26"/>
          <w:szCs w:val="26"/>
        </w:rPr>
      </w:pPr>
    </w:p>
    <w:p w:rsidR="0007112D" w:rsidRPr="00E77C0E" w:rsidRDefault="0007112D" w:rsidP="00D20DDD">
      <w:pPr>
        <w:ind w:firstLine="709"/>
        <w:jc w:val="both"/>
        <w:rPr>
          <w:sz w:val="26"/>
          <w:szCs w:val="26"/>
        </w:rPr>
      </w:pPr>
      <w:proofErr w:type="gramStart"/>
      <w:r w:rsidRPr="00E77C0E">
        <w:rPr>
          <w:sz w:val="26"/>
          <w:szCs w:val="26"/>
        </w:rPr>
        <w:t>Рассмотрев заявление (</w:t>
      </w:r>
      <w:proofErr w:type="spellStart"/>
      <w:r w:rsidRPr="00E77C0E">
        <w:rPr>
          <w:sz w:val="26"/>
          <w:szCs w:val="26"/>
        </w:rPr>
        <w:t>вх</w:t>
      </w:r>
      <w:proofErr w:type="spellEnd"/>
      <w:r w:rsidRPr="00E77C0E">
        <w:rPr>
          <w:sz w:val="26"/>
          <w:szCs w:val="26"/>
        </w:rPr>
        <w:t>. № 247-з от 03.07.2023г) Араслановой Анны Влад</w:t>
      </w:r>
      <w:r w:rsidRPr="00E77C0E">
        <w:rPr>
          <w:sz w:val="26"/>
          <w:szCs w:val="26"/>
        </w:rPr>
        <w:t>и</w:t>
      </w:r>
      <w:r w:rsidRPr="00E77C0E">
        <w:rPr>
          <w:sz w:val="26"/>
          <w:szCs w:val="26"/>
        </w:rPr>
        <w:t>мировны, в соответствии со статьями 7,43 Федерального закона от 06.10.2003 № 131-ФЗ «Об общих принципах организации местного самоуправления в Российской Ф</w:t>
      </w:r>
      <w:r w:rsidRPr="00E77C0E">
        <w:rPr>
          <w:sz w:val="26"/>
          <w:szCs w:val="26"/>
        </w:rPr>
        <w:t>е</w:t>
      </w:r>
      <w:r w:rsidRPr="00E77C0E">
        <w:rPr>
          <w:sz w:val="26"/>
          <w:szCs w:val="26"/>
        </w:rPr>
        <w:t xml:space="preserve">дерации», статьёй 40 Градостроительного Кодекса Российской Федерации, с главой 4 ч. 1 </w:t>
      </w:r>
      <w:r w:rsidRPr="00E77C0E">
        <w:rPr>
          <w:spacing w:val="-10"/>
          <w:sz w:val="26"/>
          <w:szCs w:val="26"/>
        </w:rPr>
        <w:t>Правил землепользования и застройки в Омутнинском городском поселении Омутни</w:t>
      </w:r>
      <w:r w:rsidRPr="00E77C0E">
        <w:rPr>
          <w:spacing w:val="-10"/>
          <w:sz w:val="26"/>
          <w:szCs w:val="26"/>
        </w:rPr>
        <w:t>н</w:t>
      </w:r>
      <w:r w:rsidRPr="00E77C0E">
        <w:rPr>
          <w:spacing w:val="-10"/>
          <w:sz w:val="26"/>
          <w:szCs w:val="26"/>
        </w:rPr>
        <w:t>ского района Кировской области, утвержденных Постановлением администрации муниц</w:t>
      </w:r>
      <w:r w:rsidRPr="00E77C0E">
        <w:rPr>
          <w:spacing w:val="-10"/>
          <w:sz w:val="26"/>
          <w:szCs w:val="26"/>
        </w:rPr>
        <w:t>и</w:t>
      </w:r>
      <w:r w:rsidRPr="00E77C0E">
        <w:rPr>
          <w:spacing w:val="-10"/>
          <w:sz w:val="26"/>
          <w:szCs w:val="26"/>
        </w:rPr>
        <w:t>пального образования Омутнинское городское поселение</w:t>
      </w:r>
      <w:proofErr w:type="gramEnd"/>
      <w:r w:rsidRPr="00E77C0E">
        <w:rPr>
          <w:spacing w:val="-10"/>
          <w:sz w:val="26"/>
          <w:szCs w:val="26"/>
        </w:rPr>
        <w:t xml:space="preserve"> Омутнинского района Кировской области от 05.08.2021 № 681</w:t>
      </w:r>
      <w:r w:rsidRPr="00E77C0E">
        <w:rPr>
          <w:sz w:val="26"/>
          <w:szCs w:val="26"/>
        </w:rPr>
        <w:t>, протоколом комиссии по землепользованию и застройке Омутнинского городского поселения по результатам публичных слушаний от 26.07.2023, администрация Омутнинского городского поселения ПОСТАНОВЛЯЕТ:</w:t>
      </w:r>
    </w:p>
    <w:p w:rsidR="0007112D" w:rsidRPr="00E77C0E" w:rsidRDefault="0007112D" w:rsidP="00D20DDD">
      <w:pPr>
        <w:ind w:firstLine="709"/>
        <w:jc w:val="both"/>
        <w:rPr>
          <w:sz w:val="26"/>
          <w:szCs w:val="26"/>
        </w:rPr>
      </w:pPr>
      <w:r w:rsidRPr="00E77C0E">
        <w:rPr>
          <w:sz w:val="26"/>
          <w:szCs w:val="26"/>
        </w:rPr>
        <w:t>1. Предоставить, для земельного участка с кадастровым номером 43:22:310222:160  расположенном по адресу: г. Омутнинск, ул. Новая, д. 74, разреш</w:t>
      </w:r>
      <w:r w:rsidRPr="00E77C0E">
        <w:rPr>
          <w:sz w:val="26"/>
          <w:szCs w:val="26"/>
        </w:rPr>
        <w:t>е</w:t>
      </w:r>
      <w:r w:rsidRPr="00E77C0E">
        <w:rPr>
          <w:sz w:val="26"/>
          <w:szCs w:val="26"/>
        </w:rPr>
        <w:t>ние на отклонение от предельных параметров разрешенного строительства, реко</w:t>
      </w:r>
      <w:r w:rsidRPr="00E77C0E">
        <w:rPr>
          <w:sz w:val="26"/>
          <w:szCs w:val="26"/>
        </w:rPr>
        <w:t>н</w:t>
      </w:r>
      <w:r w:rsidRPr="00E77C0E">
        <w:rPr>
          <w:sz w:val="26"/>
          <w:szCs w:val="26"/>
        </w:rPr>
        <w:t>струкции объекта капитального строительства (жилого дома) в части уменьшения о</w:t>
      </w:r>
      <w:r w:rsidRPr="00E77C0E">
        <w:rPr>
          <w:sz w:val="26"/>
          <w:szCs w:val="26"/>
        </w:rPr>
        <w:t>т</w:t>
      </w:r>
      <w:r w:rsidRPr="00E77C0E">
        <w:rPr>
          <w:sz w:val="26"/>
          <w:szCs w:val="26"/>
        </w:rPr>
        <w:t>ступа от границы земельного участка с</w:t>
      </w:r>
      <w:proofErr w:type="gramStart"/>
      <w:r w:rsidRPr="00E77C0E">
        <w:rPr>
          <w:sz w:val="26"/>
          <w:szCs w:val="26"/>
        </w:rPr>
        <w:t xml:space="preserve"> К</w:t>
      </w:r>
      <w:proofErr w:type="gramEnd"/>
      <w:r w:rsidRPr="00E77C0E">
        <w:rPr>
          <w:sz w:val="26"/>
          <w:szCs w:val="26"/>
        </w:rPr>
        <w:t>№ 43:22:310222:159   до 1метра.</w:t>
      </w:r>
    </w:p>
    <w:p w:rsidR="0007112D" w:rsidRPr="00E77C0E" w:rsidRDefault="0007112D" w:rsidP="00D20DDD">
      <w:pPr>
        <w:shd w:val="clear" w:color="auto" w:fill="FFFFFF"/>
        <w:ind w:firstLine="709"/>
        <w:jc w:val="both"/>
        <w:rPr>
          <w:spacing w:val="-1"/>
          <w:sz w:val="26"/>
          <w:szCs w:val="26"/>
        </w:rPr>
      </w:pPr>
      <w:r w:rsidRPr="00E77C0E">
        <w:rPr>
          <w:sz w:val="26"/>
          <w:szCs w:val="26"/>
        </w:rPr>
        <w:t>2.   В соответствии с Правилами землепользования и застройки Омутнинского городского поселения в зоне Ж-1 (зона жилой застройки усадебного типа) при разм</w:t>
      </w:r>
      <w:r w:rsidRPr="00E77C0E">
        <w:rPr>
          <w:sz w:val="26"/>
          <w:szCs w:val="26"/>
        </w:rPr>
        <w:t>е</w:t>
      </w:r>
      <w:r w:rsidRPr="00E77C0E">
        <w:rPr>
          <w:sz w:val="26"/>
          <w:szCs w:val="26"/>
        </w:rPr>
        <w:t>щении объектов строительства на расстоянии менее 3м от границы смежного земел</w:t>
      </w:r>
      <w:r w:rsidRPr="00E77C0E">
        <w:rPr>
          <w:sz w:val="26"/>
          <w:szCs w:val="26"/>
        </w:rPr>
        <w:t>ь</w:t>
      </w:r>
      <w:r w:rsidRPr="00E77C0E">
        <w:rPr>
          <w:sz w:val="26"/>
          <w:szCs w:val="26"/>
        </w:rPr>
        <w:t xml:space="preserve">ного участка рекомендовать застройщику возводить </w:t>
      </w:r>
      <w:r w:rsidRPr="00E77C0E">
        <w:rPr>
          <w:spacing w:val="-1"/>
          <w:sz w:val="26"/>
          <w:szCs w:val="26"/>
        </w:rPr>
        <w:t>уклон крыши  строения (соор</w:t>
      </w:r>
      <w:r w:rsidRPr="00E77C0E">
        <w:rPr>
          <w:spacing w:val="-1"/>
          <w:sz w:val="26"/>
          <w:szCs w:val="26"/>
        </w:rPr>
        <w:t>у</w:t>
      </w:r>
      <w:r w:rsidRPr="00E77C0E">
        <w:rPr>
          <w:spacing w:val="-1"/>
          <w:sz w:val="26"/>
          <w:szCs w:val="26"/>
        </w:rPr>
        <w:t>жения) в противоположную сторону от границы земельного участка.</w:t>
      </w:r>
    </w:p>
    <w:p w:rsidR="0007112D" w:rsidRPr="00E77C0E" w:rsidRDefault="0007112D" w:rsidP="00D20DDD">
      <w:pPr>
        <w:ind w:firstLine="709"/>
        <w:jc w:val="both"/>
        <w:rPr>
          <w:sz w:val="26"/>
          <w:szCs w:val="26"/>
        </w:rPr>
      </w:pPr>
      <w:r w:rsidRPr="00E77C0E">
        <w:rPr>
          <w:sz w:val="26"/>
          <w:szCs w:val="26"/>
        </w:rPr>
        <w:t>3. Опубликовать настоящее постановление в сборнике основных муниципал</w:t>
      </w:r>
      <w:r w:rsidRPr="00E77C0E">
        <w:rPr>
          <w:sz w:val="26"/>
          <w:szCs w:val="26"/>
        </w:rPr>
        <w:t>ь</w:t>
      </w:r>
      <w:r w:rsidRPr="00E77C0E">
        <w:rPr>
          <w:sz w:val="26"/>
          <w:szCs w:val="26"/>
        </w:rPr>
        <w:t xml:space="preserve">ных правовых актов органов местного самоуправления муниципального образования Омутнинское городское поселение Кировской области и разместить на официальном сайте администрации Омутнинского городского поселения. </w:t>
      </w:r>
    </w:p>
    <w:p w:rsidR="0007112D" w:rsidRPr="00E77C0E" w:rsidRDefault="0007112D" w:rsidP="00D20DDD">
      <w:pPr>
        <w:ind w:firstLine="709"/>
        <w:jc w:val="both"/>
        <w:rPr>
          <w:sz w:val="26"/>
          <w:szCs w:val="26"/>
        </w:rPr>
      </w:pPr>
      <w:r w:rsidRPr="00E77C0E">
        <w:rPr>
          <w:sz w:val="26"/>
          <w:szCs w:val="26"/>
        </w:rPr>
        <w:t>4.  Настоящее постановление вступает в силу с момента опубликования.</w:t>
      </w:r>
    </w:p>
    <w:p w:rsidR="0007112D" w:rsidRPr="00E77C0E" w:rsidRDefault="0007112D" w:rsidP="00D20DDD">
      <w:pPr>
        <w:ind w:firstLine="709"/>
        <w:jc w:val="both"/>
        <w:rPr>
          <w:sz w:val="26"/>
          <w:szCs w:val="26"/>
        </w:rPr>
      </w:pPr>
      <w:r w:rsidRPr="00E77C0E">
        <w:rPr>
          <w:sz w:val="26"/>
          <w:szCs w:val="26"/>
        </w:rPr>
        <w:t xml:space="preserve">5.  </w:t>
      </w:r>
      <w:proofErr w:type="gramStart"/>
      <w:r w:rsidRPr="00E77C0E">
        <w:rPr>
          <w:sz w:val="26"/>
          <w:szCs w:val="26"/>
        </w:rPr>
        <w:t>Контроль за</w:t>
      </w:r>
      <w:proofErr w:type="gramEnd"/>
      <w:r w:rsidRPr="00E77C0E">
        <w:rPr>
          <w:sz w:val="26"/>
          <w:szCs w:val="26"/>
        </w:rPr>
        <w:t xml:space="preserve"> выполнением настоящего постановления оставляю за собой.</w:t>
      </w:r>
    </w:p>
    <w:p w:rsidR="0007112D" w:rsidRPr="00E77C0E" w:rsidRDefault="0007112D" w:rsidP="00D20DDD">
      <w:pPr>
        <w:spacing w:line="360" w:lineRule="auto"/>
        <w:ind w:firstLine="709"/>
        <w:jc w:val="both"/>
        <w:rPr>
          <w:sz w:val="26"/>
          <w:szCs w:val="26"/>
        </w:rPr>
      </w:pPr>
    </w:p>
    <w:p w:rsidR="0007112D" w:rsidRPr="00E77C0E" w:rsidRDefault="0007112D" w:rsidP="00D20DDD">
      <w:pPr>
        <w:rPr>
          <w:sz w:val="26"/>
          <w:szCs w:val="26"/>
        </w:rPr>
      </w:pPr>
      <w:r w:rsidRPr="00E77C0E">
        <w:rPr>
          <w:sz w:val="26"/>
          <w:szCs w:val="26"/>
        </w:rPr>
        <w:t>Глава администрации</w:t>
      </w:r>
      <w:r w:rsidRPr="00E77C0E">
        <w:rPr>
          <w:sz w:val="26"/>
          <w:szCs w:val="26"/>
        </w:rPr>
        <w:tab/>
      </w:r>
      <w:r w:rsidRPr="00E77C0E">
        <w:rPr>
          <w:sz w:val="26"/>
          <w:szCs w:val="26"/>
        </w:rPr>
        <w:tab/>
      </w:r>
      <w:r w:rsidRPr="00E77C0E">
        <w:rPr>
          <w:sz w:val="26"/>
          <w:szCs w:val="26"/>
        </w:rPr>
        <w:tab/>
      </w:r>
      <w:r w:rsidRPr="00E77C0E">
        <w:rPr>
          <w:sz w:val="26"/>
          <w:szCs w:val="26"/>
        </w:rPr>
        <w:tab/>
      </w:r>
      <w:r w:rsidRPr="00E77C0E">
        <w:rPr>
          <w:sz w:val="26"/>
          <w:szCs w:val="26"/>
        </w:rPr>
        <w:tab/>
      </w:r>
      <w:r w:rsidRPr="00E77C0E">
        <w:rPr>
          <w:sz w:val="26"/>
          <w:szCs w:val="26"/>
        </w:rPr>
        <w:tab/>
      </w:r>
    </w:p>
    <w:p w:rsidR="0007112D" w:rsidRPr="00E77C0E" w:rsidRDefault="0007112D" w:rsidP="00D20DDD">
      <w:pPr>
        <w:rPr>
          <w:sz w:val="26"/>
          <w:szCs w:val="26"/>
        </w:rPr>
      </w:pPr>
      <w:r w:rsidRPr="00E77C0E">
        <w:rPr>
          <w:sz w:val="26"/>
          <w:szCs w:val="26"/>
        </w:rPr>
        <w:t>Омутнинского городского поселения           И.В. Шаталов</w:t>
      </w:r>
    </w:p>
    <w:p w:rsidR="0007112D" w:rsidRPr="00E77C0E" w:rsidRDefault="0007112D" w:rsidP="00D20DDD">
      <w:pPr>
        <w:ind w:firstLine="709"/>
        <w:rPr>
          <w:sz w:val="26"/>
          <w:szCs w:val="26"/>
        </w:rPr>
      </w:pPr>
    </w:p>
    <w:p w:rsidR="0007112D" w:rsidRPr="00E77C0E" w:rsidRDefault="0007112D" w:rsidP="00D20DDD">
      <w:pPr>
        <w:ind w:firstLine="709"/>
        <w:rPr>
          <w:sz w:val="26"/>
          <w:szCs w:val="26"/>
        </w:rPr>
      </w:pPr>
    </w:p>
    <w:p w:rsidR="00D5583C" w:rsidRPr="00E77C0E" w:rsidRDefault="00D5583C" w:rsidP="00D20DDD">
      <w:pPr>
        <w:ind w:firstLine="709"/>
        <w:rPr>
          <w:sz w:val="26"/>
          <w:szCs w:val="26"/>
        </w:rPr>
      </w:pPr>
    </w:p>
    <w:p w:rsidR="005742F2" w:rsidRPr="00E77C0E" w:rsidRDefault="005742F2" w:rsidP="005742F2">
      <w:pPr>
        <w:jc w:val="center"/>
        <w:rPr>
          <w:b/>
          <w:sz w:val="28"/>
          <w:szCs w:val="28"/>
        </w:rPr>
      </w:pPr>
      <w:r w:rsidRPr="00E77C0E">
        <w:rPr>
          <w:b/>
          <w:sz w:val="28"/>
          <w:szCs w:val="28"/>
        </w:rPr>
        <w:lastRenderedPageBreak/>
        <w:t>АДМИНИСТРАЦИЯ</w:t>
      </w:r>
    </w:p>
    <w:p w:rsidR="005742F2" w:rsidRPr="00E77C0E" w:rsidRDefault="005742F2" w:rsidP="005742F2">
      <w:pPr>
        <w:jc w:val="center"/>
        <w:rPr>
          <w:b/>
          <w:sz w:val="28"/>
          <w:szCs w:val="28"/>
        </w:rPr>
      </w:pPr>
      <w:r w:rsidRPr="00E77C0E">
        <w:rPr>
          <w:b/>
          <w:sz w:val="28"/>
          <w:szCs w:val="28"/>
        </w:rPr>
        <w:t>МУНИЦИПАЛЬНОГО ОБРАЗОВАНИЯ</w:t>
      </w:r>
    </w:p>
    <w:p w:rsidR="005742F2" w:rsidRPr="00E77C0E" w:rsidRDefault="005742F2" w:rsidP="005742F2">
      <w:pPr>
        <w:jc w:val="center"/>
        <w:rPr>
          <w:b/>
          <w:sz w:val="28"/>
          <w:szCs w:val="28"/>
        </w:rPr>
      </w:pPr>
      <w:r w:rsidRPr="00E77C0E">
        <w:rPr>
          <w:b/>
          <w:sz w:val="28"/>
          <w:szCs w:val="28"/>
        </w:rPr>
        <w:t>ОМУТНИНСКОЕ ГОРОДСКОЕ ПОСЕЛЕНИЕ</w:t>
      </w:r>
    </w:p>
    <w:p w:rsidR="005742F2" w:rsidRPr="00E77C0E" w:rsidRDefault="005742F2" w:rsidP="005742F2">
      <w:pPr>
        <w:jc w:val="center"/>
        <w:rPr>
          <w:b/>
          <w:sz w:val="28"/>
          <w:szCs w:val="28"/>
        </w:rPr>
      </w:pPr>
      <w:r w:rsidRPr="00E77C0E">
        <w:rPr>
          <w:b/>
          <w:sz w:val="28"/>
          <w:szCs w:val="28"/>
        </w:rPr>
        <w:t>ОМУТНИНСКОГО РАЙОНА КИРОВСКОЙ ОБЛАСТИ</w:t>
      </w:r>
    </w:p>
    <w:p w:rsidR="005742F2" w:rsidRPr="00E77C0E" w:rsidRDefault="005742F2" w:rsidP="005742F2">
      <w:pPr>
        <w:jc w:val="center"/>
        <w:rPr>
          <w:b/>
          <w:sz w:val="48"/>
          <w:szCs w:val="48"/>
        </w:rPr>
      </w:pPr>
    </w:p>
    <w:p w:rsidR="005742F2" w:rsidRPr="00E77C0E" w:rsidRDefault="005742F2" w:rsidP="005742F2">
      <w:pPr>
        <w:jc w:val="center"/>
        <w:rPr>
          <w:b/>
          <w:sz w:val="32"/>
          <w:szCs w:val="32"/>
        </w:rPr>
      </w:pPr>
      <w:r w:rsidRPr="00E77C0E">
        <w:rPr>
          <w:b/>
          <w:sz w:val="32"/>
          <w:szCs w:val="32"/>
        </w:rPr>
        <w:t>ПОСТАНОВЛЕНИЕ</w:t>
      </w:r>
    </w:p>
    <w:p w:rsidR="005742F2" w:rsidRPr="00E77C0E" w:rsidRDefault="005742F2" w:rsidP="005742F2">
      <w:pPr>
        <w:rPr>
          <w:b/>
          <w:sz w:val="48"/>
          <w:szCs w:val="48"/>
        </w:rPr>
      </w:pPr>
    </w:p>
    <w:p w:rsidR="005742F2" w:rsidRPr="00E77C0E" w:rsidRDefault="005742F2" w:rsidP="00D5583C">
      <w:pPr>
        <w:jc w:val="center"/>
        <w:rPr>
          <w:sz w:val="28"/>
          <w:szCs w:val="28"/>
        </w:rPr>
      </w:pPr>
      <w:r w:rsidRPr="00E77C0E">
        <w:rPr>
          <w:sz w:val="28"/>
          <w:szCs w:val="28"/>
        </w:rPr>
        <w:t>31 . 07 .2023</w:t>
      </w:r>
      <w:r w:rsidR="00D5583C" w:rsidRPr="00E77C0E">
        <w:rPr>
          <w:sz w:val="28"/>
          <w:szCs w:val="28"/>
        </w:rPr>
        <w:tab/>
      </w:r>
      <w:r w:rsidR="00D5583C" w:rsidRPr="00E77C0E">
        <w:rPr>
          <w:sz w:val="28"/>
          <w:szCs w:val="28"/>
        </w:rPr>
        <w:tab/>
      </w:r>
      <w:r w:rsidR="00D5583C" w:rsidRPr="00E77C0E">
        <w:rPr>
          <w:sz w:val="28"/>
          <w:szCs w:val="28"/>
        </w:rPr>
        <w:tab/>
      </w:r>
      <w:r w:rsidRPr="00E77C0E">
        <w:rPr>
          <w:sz w:val="28"/>
          <w:szCs w:val="28"/>
        </w:rPr>
        <w:tab/>
      </w:r>
      <w:r w:rsidRPr="00E77C0E">
        <w:rPr>
          <w:sz w:val="28"/>
          <w:szCs w:val="28"/>
        </w:rPr>
        <w:tab/>
      </w:r>
      <w:r w:rsidRPr="00E77C0E">
        <w:rPr>
          <w:sz w:val="28"/>
          <w:szCs w:val="28"/>
        </w:rPr>
        <w:tab/>
      </w:r>
      <w:r w:rsidRPr="00E77C0E">
        <w:rPr>
          <w:sz w:val="28"/>
          <w:szCs w:val="28"/>
        </w:rPr>
        <w:tab/>
        <w:t xml:space="preserve">                </w:t>
      </w:r>
      <w:r w:rsidR="00D5583C" w:rsidRPr="00E77C0E">
        <w:rPr>
          <w:sz w:val="28"/>
          <w:szCs w:val="28"/>
        </w:rPr>
        <w:t xml:space="preserve">       </w:t>
      </w:r>
      <w:r w:rsidRPr="00E77C0E">
        <w:rPr>
          <w:sz w:val="28"/>
          <w:szCs w:val="28"/>
        </w:rPr>
        <w:t xml:space="preserve">          №  616</w:t>
      </w:r>
    </w:p>
    <w:p w:rsidR="005742F2" w:rsidRPr="00E77C0E" w:rsidRDefault="005742F2" w:rsidP="005742F2">
      <w:pPr>
        <w:jc w:val="center"/>
        <w:rPr>
          <w:sz w:val="28"/>
          <w:szCs w:val="28"/>
        </w:rPr>
      </w:pPr>
      <w:r w:rsidRPr="00E77C0E">
        <w:rPr>
          <w:sz w:val="28"/>
          <w:szCs w:val="28"/>
        </w:rPr>
        <w:t>г. Омутнинск</w:t>
      </w:r>
    </w:p>
    <w:p w:rsidR="005742F2" w:rsidRPr="00E77C0E" w:rsidRDefault="005742F2" w:rsidP="005742F2">
      <w:pPr>
        <w:jc w:val="center"/>
        <w:rPr>
          <w:sz w:val="28"/>
          <w:szCs w:val="28"/>
        </w:rPr>
      </w:pPr>
    </w:p>
    <w:p w:rsidR="005742F2" w:rsidRPr="00E77C0E" w:rsidRDefault="005742F2" w:rsidP="005742F2">
      <w:pPr>
        <w:jc w:val="center"/>
        <w:rPr>
          <w:b/>
          <w:sz w:val="28"/>
          <w:szCs w:val="28"/>
        </w:rPr>
      </w:pPr>
      <w:r w:rsidRPr="00E77C0E">
        <w:rPr>
          <w:b/>
          <w:sz w:val="28"/>
          <w:szCs w:val="28"/>
        </w:rPr>
        <w:t>Об установлении размера средней рыночной цены</w:t>
      </w:r>
    </w:p>
    <w:p w:rsidR="005742F2" w:rsidRPr="00E77C0E" w:rsidRDefault="005742F2" w:rsidP="005742F2">
      <w:pPr>
        <w:jc w:val="center"/>
        <w:rPr>
          <w:b/>
          <w:sz w:val="28"/>
          <w:szCs w:val="28"/>
        </w:rPr>
      </w:pPr>
      <w:r w:rsidRPr="00E77C0E">
        <w:rPr>
          <w:b/>
          <w:sz w:val="28"/>
          <w:szCs w:val="28"/>
        </w:rPr>
        <w:t>1 квадратного метра общей площади жилья</w:t>
      </w:r>
    </w:p>
    <w:p w:rsidR="005742F2" w:rsidRPr="00E77C0E" w:rsidRDefault="005742F2" w:rsidP="005742F2">
      <w:pPr>
        <w:jc w:val="center"/>
        <w:rPr>
          <w:b/>
          <w:sz w:val="28"/>
          <w:szCs w:val="28"/>
        </w:rPr>
      </w:pPr>
      <w:proofErr w:type="gramStart"/>
      <w:r w:rsidRPr="00E77C0E">
        <w:rPr>
          <w:b/>
          <w:sz w:val="28"/>
          <w:szCs w:val="28"/>
        </w:rPr>
        <w:t>в</w:t>
      </w:r>
      <w:proofErr w:type="gramEnd"/>
      <w:r w:rsidRPr="00E77C0E">
        <w:rPr>
          <w:b/>
          <w:sz w:val="28"/>
          <w:szCs w:val="28"/>
        </w:rPr>
        <w:t xml:space="preserve"> </w:t>
      </w:r>
      <w:proofErr w:type="gramStart"/>
      <w:r w:rsidRPr="00E77C0E">
        <w:rPr>
          <w:b/>
          <w:sz w:val="28"/>
          <w:szCs w:val="28"/>
        </w:rPr>
        <w:t>Омутнинском</w:t>
      </w:r>
      <w:proofErr w:type="gramEnd"/>
      <w:r w:rsidRPr="00E77C0E">
        <w:rPr>
          <w:b/>
          <w:sz w:val="28"/>
          <w:szCs w:val="28"/>
        </w:rPr>
        <w:t xml:space="preserve"> городском поселении на </w:t>
      </w:r>
      <w:r w:rsidRPr="00E77C0E">
        <w:rPr>
          <w:b/>
          <w:sz w:val="28"/>
          <w:szCs w:val="28"/>
          <w:lang w:val="en-US"/>
        </w:rPr>
        <w:t>III</w:t>
      </w:r>
      <w:r w:rsidRPr="00E77C0E">
        <w:rPr>
          <w:b/>
          <w:sz w:val="28"/>
          <w:szCs w:val="28"/>
        </w:rPr>
        <w:t xml:space="preserve"> квартал 2023 года</w:t>
      </w:r>
    </w:p>
    <w:p w:rsidR="005742F2" w:rsidRPr="00E77C0E" w:rsidRDefault="005742F2" w:rsidP="005742F2">
      <w:pPr>
        <w:jc w:val="center"/>
        <w:rPr>
          <w:b/>
          <w:sz w:val="28"/>
          <w:szCs w:val="28"/>
        </w:rPr>
      </w:pPr>
      <w:r w:rsidRPr="00E77C0E">
        <w:rPr>
          <w:b/>
          <w:sz w:val="48"/>
          <w:szCs w:val="48"/>
        </w:rPr>
        <w:t xml:space="preserve"> </w:t>
      </w:r>
    </w:p>
    <w:p w:rsidR="005742F2" w:rsidRPr="00E77C0E" w:rsidRDefault="005742F2" w:rsidP="005742F2">
      <w:pPr>
        <w:jc w:val="both"/>
      </w:pPr>
      <w:r w:rsidRPr="00E77C0E">
        <w:rPr>
          <w:sz w:val="28"/>
          <w:szCs w:val="28"/>
        </w:rPr>
        <w:tab/>
      </w:r>
      <w:r w:rsidRPr="00E77C0E">
        <w:t>В соответствии с п.2 ч.1 ст.14 Жилищного кодекса Российской Федерации, Приказом Министерства строительства и жилищно-коммунального хозяйства Российской Федерации от   19.06.2023 № 422/</w:t>
      </w:r>
      <w:proofErr w:type="spellStart"/>
      <w:proofErr w:type="gramStart"/>
      <w:r w:rsidRPr="00E77C0E">
        <w:t>пр</w:t>
      </w:r>
      <w:proofErr w:type="spellEnd"/>
      <w:proofErr w:type="gramEnd"/>
      <w:r w:rsidRPr="00E77C0E">
        <w:t xml:space="preserve"> «О нормативе стоимости одного квадратного метра общей площади жилого помещения по Российской Федерации на второе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w:t>
      </w:r>
      <w:r w:rsidRPr="00E77C0E">
        <w:rPr>
          <w:lang w:val="en-US"/>
        </w:rPr>
        <w:t>III</w:t>
      </w:r>
      <w:r w:rsidRPr="00E77C0E">
        <w:t xml:space="preserve"> квартал 2023 года » и ч.1 ст.4 Закона Кировской области от 02.08.2005 года № 350-ЗО «Об определении размера дохода и стоимости имущ</w:t>
      </w:r>
      <w:r w:rsidRPr="00E77C0E">
        <w:t>е</w:t>
      </w:r>
      <w:r w:rsidRPr="00E77C0E">
        <w:t>ства для предоставления гражданам жилых помещений муниципального жилищного фонда в Кировской области» (в редакции Закона Кировской области от 05.07.2007 № 137 - ЗО), п</w:t>
      </w:r>
      <w:r w:rsidRPr="00E77C0E">
        <w:t>о</w:t>
      </w:r>
      <w:r w:rsidRPr="00E77C0E">
        <w:t>становлением администрации муниципального образования Омутнинское городское посел</w:t>
      </w:r>
      <w:r w:rsidRPr="00E77C0E">
        <w:t>е</w:t>
      </w:r>
      <w:r w:rsidRPr="00E77C0E">
        <w:t>ние Омутнинского района Кировской области от 26.01.2012 № 15 «О внесении изменений в постановление администрации Омутнинского городского поселения от 24.08.2011 № 217», в целях признания граждан малоимущими и предоставления им по договору социального на</w:t>
      </w:r>
      <w:r w:rsidRPr="00E77C0E">
        <w:t>й</w:t>
      </w:r>
      <w:r w:rsidRPr="00E77C0E">
        <w:t>ма жилых помещений муниципального жилищного фонда, администрация Омутнинского городского поселения ПОСТАНОВЛЯЕТ:</w:t>
      </w:r>
    </w:p>
    <w:p w:rsidR="005742F2" w:rsidRPr="00E77C0E" w:rsidRDefault="005742F2" w:rsidP="005742F2">
      <w:pPr>
        <w:ind w:firstLine="708"/>
        <w:jc w:val="both"/>
      </w:pPr>
      <w:r w:rsidRPr="00E77C0E">
        <w:t>1.</w:t>
      </w:r>
      <w:r w:rsidRPr="00E77C0E">
        <w:tab/>
        <w:t xml:space="preserve"> Установить размер средней рыночной стоимости одного квадратного метра общей площади жилого помещения </w:t>
      </w:r>
      <w:proofErr w:type="gramStart"/>
      <w:r w:rsidRPr="00E77C0E">
        <w:t>в</w:t>
      </w:r>
      <w:proofErr w:type="gramEnd"/>
      <w:r w:rsidRPr="00E77C0E">
        <w:t xml:space="preserve"> </w:t>
      </w:r>
      <w:proofErr w:type="gramStart"/>
      <w:r w:rsidRPr="00E77C0E">
        <w:t>Омутнинском</w:t>
      </w:r>
      <w:proofErr w:type="gramEnd"/>
      <w:r w:rsidRPr="00E77C0E">
        <w:t xml:space="preserve"> городском поселении на  </w:t>
      </w:r>
      <w:r w:rsidRPr="00E77C0E">
        <w:rPr>
          <w:lang w:val="en-US"/>
        </w:rPr>
        <w:t>III</w:t>
      </w:r>
      <w:r w:rsidRPr="00E77C0E">
        <w:t xml:space="preserve"> квартал 2023 года в  целях признания граждан малоимущими для предоставления им по договору с</w:t>
      </w:r>
      <w:r w:rsidRPr="00E77C0E">
        <w:t>о</w:t>
      </w:r>
      <w:r w:rsidRPr="00E77C0E">
        <w:t>циального найма жилых помещений муниципального жилищного фонда в размере 78 934 (семьдесят восемь тысяч девятьсот тридцать четыре) рубля.</w:t>
      </w:r>
    </w:p>
    <w:p w:rsidR="005742F2" w:rsidRPr="00E77C0E" w:rsidRDefault="005742F2" w:rsidP="005742F2">
      <w:pPr>
        <w:ind w:firstLine="708"/>
        <w:jc w:val="both"/>
      </w:pPr>
      <w:r w:rsidRPr="00E77C0E">
        <w:t xml:space="preserve">2.  </w:t>
      </w:r>
      <w:proofErr w:type="gramStart"/>
      <w:r w:rsidRPr="00E77C0E">
        <w:t>Постановление администрации муниципального образования Омутнинское горо</w:t>
      </w:r>
      <w:r w:rsidRPr="00E77C0E">
        <w:t>д</w:t>
      </w:r>
      <w:r w:rsidRPr="00E77C0E">
        <w:t xml:space="preserve">ское поселение от 13.04.2023  № 305  «Об установлении размера средней рыночной цены 1 квадратного метра общей площади жилья в Омутнинском городском поселении на </w:t>
      </w:r>
      <w:r w:rsidRPr="00E77C0E">
        <w:rPr>
          <w:lang w:val="en-US"/>
        </w:rPr>
        <w:t>I</w:t>
      </w:r>
      <w:r w:rsidRPr="00E77C0E">
        <w:t xml:space="preserve"> квартал 2023 года» считать утратившим силу.</w:t>
      </w:r>
      <w:proofErr w:type="gramEnd"/>
    </w:p>
    <w:p w:rsidR="005742F2" w:rsidRPr="00E77C0E" w:rsidRDefault="005742F2" w:rsidP="005742F2">
      <w:pPr>
        <w:ind w:firstLine="708"/>
        <w:jc w:val="both"/>
      </w:pPr>
      <w:r w:rsidRPr="00E77C0E">
        <w:t>3.   Настоящее постановление опубликовать в сборнике основных муниципальных правовых актов органов местного самоуправления муниципального образования Омутни</w:t>
      </w:r>
      <w:r w:rsidRPr="00E77C0E">
        <w:t>н</w:t>
      </w:r>
      <w:r w:rsidRPr="00E77C0E">
        <w:t>ское городское поселение Омутнинского района Кировской области и разместить на офиц</w:t>
      </w:r>
      <w:r w:rsidRPr="00E77C0E">
        <w:t>и</w:t>
      </w:r>
      <w:r w:rsidRPr="00E77C0E">
        <w:t>альном интернет - сайте администрации Омутнинского городского поселения.</w:t>
      </w:r>
    </w:p>
    <w:p w:rsidR="005742F2" w:rsidRPr="00E77C0E" w:rsidRDefault="005742F2" w:rsidP="005742F2">
      <w:pPr>
        <w:ind w:firstLine="708"/>
        <w:jc w:val="both"/>
      </w:pPr>
      <w:r w:rsidRPr="00E77C0E">
        <w:t>4.</w:t>
      </w:r>
      <w:r w:rsidRPr="00E77C0E">
        <w:tab/>
        <w:t>Настоящее постановление вступает в силу в соответствии с действующим з</w:t>
      </w:r>
      <w:r w:rsidRPr="00E77C0E">
        <w:t>а</w:t>
      </w:r>
      <w:r w:rsidRPr="00E77C0E">
        <w:t>конодательством.</w:t>
      </w:r>
    </w:p>
    <w:p w:rsidR="005742F2" w:rsidRPr="00E77C0E" w:rsidRDefault="005742F2" w:rsidP="005742F2">
      <w:pPr>
        <w:ind w:firstLine="708"/>
        <w:jc w:val="both"/>
      </w:pPr>
      <w:r w:rsidRPr="00E77C0E">
        <w:t>5.</w:t>
      </w:r>
      <w:r w:rsidRPr="00E77C0E">
        <w:tab/>
      </w:r>
      <w:proofErr w:type="gramStart"/>
      <w:r w:rsidRPr="00E77C0E">
        <w:t>Контроль за</w:t>
      </w:r>
      <w:proofErr w:type="gramEnd"/>
      <w:r w:rsidRPr="00E77C0E">
        <w:t xml:space="preserve"> исполнением настоящего постановления возложить на заместителя главы администрации Омутнинского городского поселения С.Г. Уткина. </w:t>
      </w:r>
    </w:p>
    <w:p w:rsidR="005742F2" w:rsidRPr="00E77C0E" w:rsidRDefault="005742F2" w:rsidP="005742F2">
      <w:pPr>
        <w:jc w:val="both"/>
      </w:pPr>
    </w:p>
    <w:p w:rsidR="005742F2" w:rsidRPr="00E77C0E" w:rsidRDefault="005742F2" w:rsidP="005742F2">
      <w:pPr>
        <w:jc w:val="both"/>
      </w:pPr>
      <w:r w:rsidRPr="00E77C0E">
        <w:t>Глава администрации</w:t>
      </w:r>
    </w:p>
    <w:p w:rsidR="005742F2" w:rsidRPr="00E77C0E" w:rsidRDefault="005742F2" w:rsidP="005742F2">
      <w:pPr>
        <w:jc w:val="both"/>
      </w:pPr>
      <w:r w:rsidRPr="00E77C0E">
        <w:t xml:space="preserve">Омутнинского городского поселения     </w:t>
      </w:r>
      <w:r w:rsidRPr="00E77C0E">
        <w:tab/>
        <w:t xml:space="preserve">        И.В. Шаталов</w:t>
      </w:r>
    </w:p>
    <w:tbl>
      <w:tblPr>
        <w:tblW w:w="9072" w:type="dxa"/>
        <w:tblLayout w:type="fixed"/>
        <w:tblCellMar>
          <w:left w:w="0" w:type="dxa"/>
          <w:right w:w="0" w:type="dxa"/>
        </w:tblCellMar>
        <w:tblLook w:val="0000" w:firstRow="0" w:lastRow="0" w:firstColumn="0" w:lastColumn="0" w:noHBand="0" w:noVBand="0"/>
      </w:tblPr>
      <w:tblGrid>
        <w:gridCol w:w="1985"/>
        <w:gridCol w:w="2731"/>
        <w:gridCol w:w="2372"/>
        <w:gridCol w:w="1984"/>
      </w:tblGrid>
      <w:tr w:rsidR="00D5583C" w:rsidRPr="00E77C0E" w:rsidTr="009B0C3E">
        <w:trPr>
          <w:trHeight w:hRule="exact" w:val="2514"/>
        </w:trPr>
        <w:tc>
          <w:tcPr>
            <w:tcW w:w="9072" w:type="dxa"/>
            <w:gridSpan w:val="4"/>
          </w:tcPr>
          <w:p w:rsidR="005742F2" w:rsidRPr="00E77C0E" w:rsidRDefault="005742F2" w:rsidP="00D5583C">
            <w:pPr>
              <w:pStyle w:val="a"/>
              <w:numPr>
                <w:ilvl w:val="0"/>
                <w:numId w:val="0"/>
              </w:numPr>
              <w:ind w:right="-426"/>
              <w:rPr>
                <w:sz w:val="28"/>
                <w:szCs w:val="28"/>
              </w:rPr>
            </w:pPr>
            <w:r w:rsidRPr="00E77C0E">
              <w:rPr>
                <w:sz w:val="28"/>
                <w:szCs w:val="28"/>
              </w:rPr>
              <w:lastRenderedPageBreak/>
              <w:t>АДМИНИСТРАЦИЯ</w:t>
            </w:r>
          </w:p>
          <w:p w:rsidR="005742F2" w:rsidRPr="00E77C0E" w:rsidRDefault="005742F2" w:rsidP="00D5583C">
            <w:pPr>
              <w:pStyle w:val="a"/>
              <w:numPr>
                <w:ilvl w:val="0"/>
                <w:numId w:val="0"/>
              </w:numPr>
              <w:ind w:right="-426"/>
              <w:rPr>
                <w:sz w:val="28"/>
                <w:szCs w:val="28"/>
              </w:rPr>
            </w:pPr>
            <w:r w:rsidRPr="00E77C0E">
              <w:rPr>
                <w:sz w:val="28"/>
                <w:szCs w:val="28"/>
              </w:rPr>
              <w:t>МУНИЦИПАЛЬНОГО ОБРАЗОВАНИЯ</w:t>
            </w:r>
          </w:p>
          <w:p w:rsidR="005742F2" w:rsidRPr="00E77C0E" w:rsidRDefault="005742F2" w:rsidP="00D5583C">
            <w:pPr>
              <w:pStyle w:val="a"/>
              <w:numPr>
                <w:ilvl w:val="0"/>
                <w:numId w:val="0"/>
              </w:numPr>
              <w:ind w:right="-426"/>
              <w:rPr>
                <w:sz w:val="28"/>
                <w:szCs w:val="28"/>
              </w:rPr>
            </w:pPr>
            <w:r w:rsidRPr="00E77C0E">
              <w:rPr>
                <w:sz w:val="28"/>
                <w:szCs w:val="28"/>
              </w:rPr>
              <w:t>ОМУТНИНСКОЕ ГОРОДСКОЕ ПОСЕЛЕНИЕ</w:t>
            </w:r>
          </w:p>
          <w:p w:rsidR="005742F2" w:rsidRPr="00E77C0E" w:rsidRDefault="005742F2" w:rsidP="00D5583C">
            <w:pPr>
              <w:pStyle w:val="a"/>
              <w:numPr>
                <w:ilvl w:val="0"/>
                <w:numId w:val="0"/>
              </w:numPr>
              <w:ind w:right="-426"/>
              <w:rPr>
                <w:sz w:val="28"/>
                <w:szCs w:val="28"/>
              </w:rPr>
            </w:pPr>
            <w:r w:rsidRPr="00E77C0E">
              <w:rPr>
                <w:sz w:val="28"/>
                <w:szCs w:val="28"/>
              </w:rPr>
              <w:t>ОМУТНИНСКОГО РАЙОНА КИРОВСКОЙ ОБЛАСТИ</w:t>
            </w:r>
          </w:p>
          <w:p w:rsidR="005742F2" w:rsidRPr="00E77C0E" w:rsidRDefault="005742F2" w:rsidP="009B0C3E">
            <w:pPr>
              <w:tabs>
                <w:tab w:val="left" w:pos="2160"/>
              </w:tabs>
              <w:rPr>
                <w:sz w:val="36"/>
                <w:szCs w:val="36"/>
              </w:rPr>
            </w:pPr>
          </w:p>
          <w:p w:rsidR="005742F2" w:rsidRPr="00E77C0E" w:rsidRDefault="005742F2" w:rsidP="009B0C3E">
            <w:pPr>
              <w:tabs>
                <w:tab w:val="left" w:pos="2160"/>
              </w:tabs>
              <w:jc w:val="center"/>
              <w:rPr>
                <w:b/>
                <w:sz w:val="32"/>
                <w:szCs w:val="32"/>
              </w:rPr>
            </w:pPr>
            <w:r w:rsidRPr="00E77C0E">
              <w:rPr>
                <w:b/>
                <w:sz w:val="32"/>
                <w:szCs w:val="32"/>
              </w:rPr>
              <w:t>ПОСТАНОВЛЕНИЕ</w:t>
            </w:r>
          </w:p>
          <w:p w:rsidR="005742F2" w:rsidRPr="00E77C0E" w:rsidRDefault="005742F2" w:rsidP="009B0C3E">
            <w:pPr>
              <w:tabs>
                <w:tab w:val="left" w:pos="2160"/>
              </w:tabs>
              <w:rPr>
                <w:szCs w:val="32"/>
              </w:rPr>
            </w:pPr>
          </w:p>
          <w:p w:rsidR="005742F2" w:rsidRPr="00E77C0E" w:rsidRDefault="005742F2" w:rsidP="009B0C3E">
            <w:pPr>
              <w:tabs>
                <w:tab w:val="left" w:pos="2160"/>
              </w:tabs>
            </w:pPr>
            <w:r w:rsidRPr="00E77C0E">
              <w:tab/>
            </w:r>
          </w:p>
        </w:tc>
      </w:tr>
      <w:tr w:rsidR="00D5583C" w:rsidRPr="00E77C0E" w:rsidTr="009B0C3E">
        <w:tblPrEx>
          <w:tblCellMar>
            <w:left w:w="70" w:type="dxa"/>
            <w:right w:w="70" w:type="dxa"/>
          </w:tblCellMar>
        </w:tblPrEx>
        <w:tc>
          <w:tcPr>
            <w:tcW w:w="1985" w:type="dxa"/>
            <w:tcBorders>
              <w:bottom w:val="single" w:sz="4" w:space="0" w:color="auto"/>
            </w:tcBorders>
          </w:tcPr>
          <w:p w:rsidR="005742F2" w:rsidRPr="00E77C0E" w:rsidRDefault="005742F2" w:rsidP="009B0C3E">
            <w:pPr>
              <w:tabs>
                <w:tab w:val="left" w:pos="2765"/>
              </w:tabs>
              <w:rPr>
                <w:sz w:val="28"/>
                <w:szCs w:val="28"/>
              </w:rPr>
            </w:pPr>
            <w:r w:rsidRPr="00E77C0E">
              <w:rPr>
                <w:sz w:val="28"/>
                <w:szCs w:val="28"/>
              </w:rPr>
              <w:t>01.08.2023</w:t>
            </w:r>
          </w:p>
        </w:tc>
        <w:tc>
          <w:tcPr>
            <w:tcW w:w="2731" w:type="dxa"/>
          </w:tcPr>
          <w:p w:rsidR="005742F2" w:rsidRPr="00E77C0E" w:rsidRDefault="005742F2" w:rsidP="009B0C3E">
            <w:pPr>
              <w:jc w:val="center"/>
              <w:rPr>
                <w:position w:val="-6"/>
                <w:szCs w:val="28"/>
              </w:rPr>
            </w:pPr>
          </w:p>
        </w:tc>
        <w:tc>
          <w:tcPr>
            <w:tcW w:w="2372" w:type="dxa"/>
          </w:tcPr>
          <w:p w:rsidR="005742F2" w:rsidRPr="00E77C0E" w:rsidRDefault="005742F2" w:rsidP="009B0C3E">
            <w:pPr>
              <w:jc w:val="right"/>
              <w:rPr>
                <w:szCs w:val="28"/>
              </w:rPr>
            </w:pPr>
            <w:r w:rsidRPr="00E77C0E">
              <w:rPr>
                <w:sz w:val="28"/>
                <w:szCs w:val="28"/>
              </w:rPr>
              <w:t>№</w:t>
            </w:r>
          </w:p>
        </w:tc>
        <w:tc>
          <w:tcPr>
            <w:tcW w:w="1984" w:type="dxa"/>
            <w:tcBorders>
              <w:bottom w:val="single" w:sz="6" w:space="0" w:color="auto"/>
            </w:tcBorders>
          </w:tcPr>
          <w:p w:rsidR="005742F2" w:rsidRPr="00E77C0E" w:rsidRDefault="005742F2" w:rsidP="009B0C3E">
            <w:pPr>
              <w:rPr>
                <w:sz w:val="28"/>
                <w:szCs w:val="28"/>
              </w:rPr>
            </w:pPr>
            <w:r w:rsidRPr="00E77C0E">
              <w:rPr>
                <w:sz w:val="28"/>
                <w:szCs w:val="28"/>
              </w:rPr>
              <w:t xml:space="preserve">     621</w:t>
            </w:r>
          </w:p>
        </w:tc>
      </w:tr>
      <w:tr w:rsidR="00D5583C" w:rsidRPr="00E77C0E" w:rsidTr="009B0C3E">
        <w:tblPrEx>
          <w:tblCellMar>
            <w:left w:w="70" w:type="dxa"/>
            <w:right w:w="70" w:type="dxa"/>
          </w:tblCellMar>
        </w:tblPrEx>
        <w:tc>
          <w:tcPr>
            <w:tcW w:w="9072" w:type="dxa"/>
            <w:gridSpan w:val="4"/>
          </w:tcPr>
          <w:p w:rsidR="005742F2" w:rsidRPr="00E77C0E" w:rsidRDefault="005742F2" w:rsidP="009B0C3E">
            <w:pPr>
              <w:tabs>
                <w:tab w:val="left" w:pos="2765"/>
              </w:tabs>
              <w:jc w:val="center"/>
              <w:rPr>
                <w:sz w:val="28"/>
                <w:szCs w:val="28"/>
              </w:rPr>
            </w:pPr>
            <w:r w:rsidRPr="00E77C0E">
              <w:rPr>
                <w:sz w:val="28"/>
                <w:szCs w:val="28"/>
              </w:rPr>
              <w:t>г. Омутнинск</w:t>
            </w:r>
          </w:p>
          <w:p w:rsidR="005742F2" w:rsidRPr="00E77C0E" w:rsidRDefault="005742F2" w:rsidP="009B0C3E">
            <w:pPr>
              <w:tabs>
                <w:tab w:val="left" w:pos="2765"/>
              </w:tabs>
              <w:jc w:val="center"/>
              <w:rPr>
                <w:sz w:val="28"/>
                <w:szCs w:val="28"/>
              </w:rPr>
            </w:pPr>
          </w:p>
        </w:tc>
      </w:tr>
    </w:tbl>
    <w:p w:rsidR="00D5583C" w:rsidRPr="00E77C0E" w:rsidRDefault="005742F2" w:rsidP="005742F2">
      <w:pPr>
        <w:jc w:val="center"/>
        <w:rPr>
          <w:b/>
          <w:sz w:val="28"/>
          <w:szCs w:val="28"/>
        </w:rPr>
      </w:pPr>
      <w:r w:rsidRPr="00E77C0E">
        <w:rPr>
          <w:b/>
          <w:sz w:val="28"/>
          <w:szCs w:val="28"/>
        </w:rPr>
        <w:t xml:space="preserve"> Об организации и проведении публичных слушаний </w:t>
      </w:r>
      <w:r w:rsidR="00D5583C" w:rsidRPr="00E77C0E">
        <w:rPr>
          <w:b/>
          <w:sz w:val="28"/>
          <w:szCs w:val="28"/>
        </w:rPr>
        <w:t xml:space="preserve"> </w:t>
      </w:r>
      <w:r w:rsidRPr="00E77C0E">
        <w:rPr>
          <w:b/>
          <w:sz w:val="28"/>
          <w:szCs w:val="28"/>
        </w:rPr>
        <w:t xml:space="preserve">об утверждении </w:t>
      </w:r>
    </w:p>
    <w:p w:rsidR="00D5583C" w:rsidRPr="00E77C0E" w:rsidRDefault="005742F2" w:rsidP="005742F2">
      <w:pPr>
        <w:jc w:val="center"/>
        <w:rPr>
          <w:b/>
          <w:sz w:val="28"/>
          <w:szCs w:val="28"/>
        </w:rPr>
      </w:pPr>
      <w:r w:rsidRPr="00E77C0E">
        <w:rPr>
          <w:b/>
          <w:sz w:val="28"/>
          <w:szCs w:val="28"/>
        </w:rPr>
        <w:t xml:space="preserve">границ земельных участков многоквартирных домов на территории  </w:t>
      </w:r>
    </w:p>
    <w:p w:rsidR="005742F2" w:rsidRPr="00E77C0E" w:rsidRDefault="005742F2" w:rsidP="005742F2">
      <w:pPr>
        <w:jc w:val="center"/>
        <w:rPr>
          <w:b/>
          <w:sz w:val="28"/>
          <w:szCs w:val="28"/>
        </w:rPr>
      </w:pPr>
      <w:r w:rsidRPr="00E77C0E">
        <w:rPr>
          <w:b/>
          <w:sz w:val="28"/>
          <w:szCs w:val="28"/>
        </w:rPr>
        <w:t>муниципального образования Омутнинское городское поселение</w:t>
      </w:r>
    </w:p>
    <w:p w:rsidR="005742F2" w:rsidRPr="00E77C0E" w:rsidRDefault="005742F2" w:rsidP="005742F2">
      <w:pPr>
        <w:ind w:left="-142"/>
        <w:jc w:val="center"/>
        <w:rPr>
          <w:b/>
          <w:sz w:val="40"/>
          <w:szCs w:val="40"/>
        </w:rPr>
      </w:pPr>
    </w:p>
    <w:p w:rsidR="005742F2" w:rsidRPr="00E77C0E" w:rsidRDefault="005742F2" w:rsidP="005742F2">
      <w:pPr>
        <w:ind w:firstLine="708"/>
        <w:jc w:val="both"/>
        <w:rPr>
          <w:sz w:val="26"/>
          <w:szCs w:val="26"/>
        </w:rPr>
      </w:pPr>
      <w:r w:rsidRPr="00E77C0E">
        <w:rPr>
          <w:sz w:val="26"/>
          <w:szCs w:val="26"/>
        </w:rPr>
        <w:t>В соответствии с п. 2.1 статьи 11.10 Земельного кодекса Российской Федер</w:t>
      </w:r>
      <w:r w:rsidRPr="00E77C0E">
        <w:rPr>
          <w:sz w:val="26"/>
          <w:szCs w:val="26"/>
        </w:rPr>
        <w:t>а</w:t>
      </w:r>
      <w:r w:rsidRPr="00E77C0E">
        <w:rPr>
          <w:sz w:val="26"/>
          <w:szCs w:val="26"/>
        </w:rPr>
        <w:t>ции, Федеральным законом от 06.10.2003 № 131-ФЗ «Об общих принципах организ</w:t>
      </w:r>
      <w:r w:rsidRPr="00E77C0E">
        <w:rPr>
          <w:sz w:val="26"/>
          <w:szCs w:val="26"/>
        </w:rPr>
        <w:t>а</w:t>
      </w:r>
      <w:r w:rsidRPr="00E77C0E">
        <w:rPr>
          <w:sz w:val="26"/>
          <w:szCs w:val="26"/>
        </w:rPr>
        <w:t>ции местного самоуправления в Российской Федерации»,</w:t>
      </w:r>
      <w:r w:rsidRPr="00E77C0E">
        <w:rPr>
          <w:spacing w:val="-10"/>
          <w:sz w:val="26"/>
          <w:szCs w:val="26"/>
        </w:rPr>
        <w:t xml:space="preserve">  </w:t>
      </w:r>
      <w:proofErr w:type="spellStart"/>
      <w:r w:rsidRPr="00E77C0E">
        <w:rPr>
          <w:sz w:val="26"/>
          <w:szCs w:val="26"/>
        </w:rPr>
        <w:t>пп</w:t>
      </w:r>
      <w:proofErr w:type="spellEnd"/>
      <w:r w:rsidRPr="00E77C0E">
        <w:rPr>
          <w:sz w:val="26"/>
          <w:szCs w:val="26"/>
        </w:rPr>
        <w:t>. 12, 13  статьи 31 Град</w:t>
      </w:r>
      <w:r w:rsidRPr="00E77C0E">
        <w:rPr>
          <w:sz w:val="26"/>
          <w:szCs w:val="26"/>
        </w:rPr>
        <w:t>о</w:t>
      </w:r>
      <w:r w:rsidRPr="00E77C0E">
        <w:rPr>
          <w:sz w:val="26"/>
          <w:szCs w:val="26"/>
        </w:rPr>
        <w:t>строительного кодекса Российской Федерации от 29.12.2004 № 190-ФЗ</w:t>
      </w:r>
      <w:r w:rsidRPr="00E77C0E">
        <w:rPr>
          <w:spacing w:val="-10"/>
          <w:sz w:val="26"/>
          <w:szCs w:val="26"/>
        </w:rPr>
        <w:t xml:space="preserve"> </w:t>
      </w:r>
      <w:r w:rsidRPr="00E77C0E">
        <w:rPr>
          <w:sz w:val="26"/>
          <w:szCs w:val="26"/>
        </w:rPr>
        <w:t>администр</w:t>
      </w:r>
      <w:r w:rsidRPr="00E77C0E">
        <w:rPr>
          <w:sz w:val="26"/>
          <w:szCs w:val="26"/>
        </w:rPr>
        <w:t>а</w:t>
      </w:r>
      <w:r w:rsidRPr="00E77C0E">
        <w:rPr>
          <w:sz w:val="26"/>
          <w:szCs w:val="26"/>
        </w:rPr>
        <w:t>ция Омутнинского городского поселения ПОСТАНОВЛЯЕТ:</w:t>
      </w:r>
    </w:p>
    <w:p w:rsidR="005742F2" w:rsidRPr="00E77C0E" w:rsidRDefault="005742F2" w:rsidP="005742F2">
      <w:pPr>
        <w:ind w:firstLine="708"/>
        <w:jc w:val="both"/>
        <w:rPr>
          <w:sz w:val="26"/>
          <w:szCs w:val="26"/>
        </w:rPr>
      </w:pPr>
      <w:r w:rsidRPr="00E77C0E">
        <w:rPr>
          <w:sz w:val="26"/>
          <w:szCs w:val="26"/>
        </w:rPr>
        <w:t xml:space="preserve">1.Назначить публичные слушания в муниципальном образовании Омутнинское городское поселение  об утверждении границ земельных участков:  </w:t>
      </w:r>
    </w:p>
    <w:p w:rsidR="005742F2" w:rsidRPr="00E77C0E" w:rsidRDefault="005742F2" w:rsidP="005742F2">
      <w:pPr>
        <w:ind w:firstLine="708"/>
        <w:jc w:val="both"/>
        <w:rPr>
          <w:sz w:val="26"/>
          <w:szCs w:val="26"/>
        </w:rPr>
      </w:pPr>
      <w:r w:rsidRPr="00E77C0E">
        <w:rPr>
          <w:sz w:val="26"/>
          <w:szCs w:val="26"/>
        </w:rPr>
        <w:t>1.1.  по адресу: обл. Кировская, р. Омутнинский, г. Омутнинск ул. Мира               д. 1, с КН 43:22:010142:139</w:t>
      </w:r>
    </w:p>
    <w:p w:rsidR="005742F2" w:rsidRPr="00E77C0E" w:rsidRDefault="005742F2" w:rsidP="005742F2">
      <w:pPr>
        <w:ind w:firstLine="708"/>
        <w:jc w:val="both"/>
        <w:rPr>
          <w:sz w:val="26"/>
          <w:szCs w:val="26"/>
        </w:rPr>
      </w:pPr>
      <w:r w:rsidRPr="00E77C0E">
        <w:rPr>
          <w:sz w:val="26"/>
          <w:szCs w:val="26"/>
        </w:rPr>
        <w:t>1.2. по адресу: обл. Кировская, р. Омутнинский, г. Омутнинск ул. Мира               д. 1, с КН 43:22:010142:140</w:t>
      </w:r>
    </w:p>
    <w:p w:rsidR="005742F2" w:rsidRPr="00E77C0E" w:rsidRDefault="005742F2" w:rsidP="005742F2">
      <w:pPr>
        <w:ind w:firstLine="708"/>
        <w:jc w:val="both"/>
        <w:rPr>
          <w:sz w:val="26"/>
          <w:szCs w:val="26"/>
        </w:rPr>
      </w:pPr>
      <w:r w:rsidRPr="00E77C0E">
        <w:rPr>
          <w:sz w:val="26"/>
          <w:szCs w:val="26"/>
        </w:rPr>
        <w:t xml:space="preserve">2. Организовать собрание для жителей Омутнинского городского поселения на 09.08.2023 в 16-00  в актовом зале администрации по адресу:  г. Омутнинск, ул. </w:t>
      </w:r>
      <w:proofErr w:type="gramStart"/>
      <w:r w:rsidRPr="00E77C0E">
        <w:rPr>
          <w:sz w:val="26"/>
          <w:szCs w:val="26"/>
        </w:rPr>
        <w:t>Ко</w:t>
      </w:r>
      <w:r w:rsidRPr="00E77C0E">
        <w:rPr>
          <w:sz w:val="26"/>
          <w:szCs w:val="26"/>
        </w:rPr>
        <w:t>м</w:t>
      </w:r>
      <w:r w:rsidRPr="00E77C0E">
        <w:rPr>
          <w:sz w:val="26"/>
          <w:szCs w:val="26"/>
        </w:rPr>
        <w:t>сомольская</w:t>
      </w:r>
      <w:proofErr w:type="gramEnd"/>
      <w:r w:rsidRPr="00E77C0E">
        <w:rPr>
          <w:sz w:val="26"/>
          <w:szCs w:val="26"/>
        </w:rPr>
        <w:t>, д. 9;</w:t>
      </w:r>
    </w:p>
    <w:p w:rsidR="005742F2" w:rsidRPr="00E77C0E" w:rsidRDefault="005742F2" w:rsidP="005742F2">
      <w:pPr>
        <w:ind w:firstLine="720"/>
        <w:jc w:val="both"/>
        <w:rPr>
          <w:sz w:val="26"/>
          <w:szCs w:val="26"/>
        </w:rPr>
      </w:pPr>
      <w:r w:rsidRPr="00E77C0E">
        <w:rPr>
          <w:sz w:val="26"/>
          <w:szCs w:val="26"/>
        </w:rPr>
        <w:t xml:space="preserve">2.1. Организовать ознакомление с демонстрационными материалами проекта и определить местом сбора предложений и замечаний участников публичных слушаний для включения их в протокол публичных слушаний (кабинет № 1 ул. Ю. Пионеров, 20). </w:t>
      </w:r>
    </w:p>
    <w:p w:rsidR="005742F2" w:rsidRPr="00E77C0E" w:rsidRDefault="005742F2" w:rsidP="005742F2">
      <w:pPr>
        <w:ind w:firstLine="720"/>
        <w:jc w:val="both"/>
        <w:rPr>
          <w:sz w:val="26"/>
          <w:szCs w:val="26"/>
        </w:rPr>
      </w:pPr>
      <w:r w:rsidRPr="00E77C0E">
        <w:rPr>
          <w:sz w:val="26"/>
          <w:szCs w:val="26"/>
        </w:rPr>
        <w:t>3. Опубликовать настоящее постановление в сборнике основных муниципал</w:t>
      </w:r>
      <w:r w:rsidRPr="00E77C0E">
        <w:rPr>
          <w:sz w:val="26"/>
          <w:szCs w:val="26"/>
        </w:rPr>
        <w:t>ь</w:t>
      </w:r>
      <w:r w:rsidRPr="00E77C0E">
        <w:rPr>
          <w:sz w:val="26"/>
          <w:szCs w:val="26"/>
        </w:rPr>
        <w:t>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w:t>
      </w:r>
      <w:r w:rsidRPr="00E77C0E">
        <w:rPr>
          <w:sz w:val="26"/>
          <w:szCs w:val="26"/>
        </w:rPr>
        <w:t>е</w:t>
      </w:r>
      <w:r w:rsidRPr="00E77C0E">
        <w:rPr>
          <w:sz w:val="26"/>
          <w:szCs w:val="26"/>
        </w:rPr>
        <w:t xml:space="preserve">стить на официальном сайте администрации Омутнинского городского поселения. </w:t>
      </w:r>
    </w:p>
    <w:p w:rsidR="005742F2" w:rsidRPr="00E77C0E" w:rsidRDefault="005742F2" w:rsidP="005742F2">
      <w:pPr>
        <w:ind w:firstLine="720"/>
        <w:jc w:val="both"/>
        <w:rPr>
          <w:sz w:val="26"/>
          <w:szCs w:val="26"/>
        </w:rPr>
      </w:pPr>
      <w:r w:rsidRPr="00E77C0E">
        <w:rPr>
          <w:sz w:val="26"/>
          <w:szCs w:val="26"/>
        </w:rPr>
        <w:t>4. Утвердить план мероприятий по проведению публичных слушаний. Прил</w:t>
      </w:r>
      <w:r w:rsidRPr="00E77C0E">
        <w:rPr>
          <w:sz w:val="26"/>
          <w:szCs w:val="26"/>
        </w:rPr>
        <w:t>а</w:t>
      </w:r>
      <w:r w:rsidRPr="00E77C0E">
        <w:rPr>
          <w:sz w:val="26"/>
          <w:szCs w:val="26"/>
        </w:rPr>
        <w:t xml:space="preserve">гается. </w:t>
      </w:r>
    </w:p>
    <w:p w:rsidR="005742F2" w:rsidRPr="00E77C0E" w:rsidRDefault="005742F2" w:rsidP="005742F2">
      <w:pPr>
        <w:ind w:firstLine="720"/>
        <w:jc w:val="both"/>
        <w:rPr>
          <w:sz w:val="26"/>
          <w:szCs w:val="26"/>
        </w:rPr>
      </w:pPr>
      <w:r w:rsidRPr="00E77C0E">
        <w:rPr>
          <w:sz w:val="26"/>
          <w:szCs w:val="26"/>
        </w:rPr>
        <w:t>5. Настоящее постановление вступает в силу в соответствии с действующим законодательством.</w:t>
      </w:r>
    </w:p>
    <w:p w:rsidR="005742F2" w:rsidRPr="00E77C0E" w:rsidRDefault="005742F2" w:rsidP="005742F2">
      <w:pPr>
        <w:ind w:firstLine="720"/>
        <w:rPr>
          <w:sz w:val="26"/>
          <w:szCs w:val="26"/>
        </w:rPr>
      </w:pPr>
      <w:r w:rsidRPr="00E77C0E">
        <w:rPr>
          <w:sz w:val="26"/>
          <w:szCs w:val="26"/>
        </w:rPr>
        <w:t xml:space="preserve">6.  </w:t>
      </w:r>
      <w:proofErr w:type="gramStart"/>
      <w:r w:rsidRPr="00E77C0E">
        <w:rPr>
          <w:sz w:val="26"/>
          <w:szCs w:val="26"/>
        </w:rPr>
        <w:t>Контроль за</w:t>
      </w:r>
      <w:proofErr w:type="gramEnd"/>
      <w:r w:rsidRPr="00E77C0E">
        <w:rPr>
          <w:sz w:val="26"/>
          <w:szCs w:val="26"/>
        </w:rPr>
        <w:t xml:space="preserve"> исполнением настоящего постановления оставляю за собой.</w:t>
      </w:r>
    </w:p>
    <w:p w:rsidR="005742F2" w:rsidRPr="00E77C0E" w:rsidRDefault="005742F2" w:rsidP="005742F2">
      <w:pPr>
        <w:ind w:firstLine="720"/>
        <w:rPr>
          <w:sz w:val="26"/>
          <w:szCs w:val="26"/>
        </w:rPr>
      </w:pPr>
    </w:p>
    <w:p w:rsidR="005742F2" w:rsidRPr="00E77C0E" w:rsidRDefault="005742F2" w:rsidP="005742F2">
      <w:pPr>
        <w:ind w:hanging="284"/>
        <w:jc w:val="both"/>
        <w:rPr>
          <w:sz w:val="26"/>
          <w:szCs w:val="26"/>
        </w:rPr>
      </w:pPr>
    </w:p>
    <w:p w:rsidR="005742F2" w:rsidRPr="00E77C0E" w:rsidRDefault="005742F2" w:rsidP="005742F2">
      <w:pPr>
        <w:jc w:val="both"/>
        <w:rPr>
          <w:sz w:val="26"/>
          <w:szCs w:val="26"/>
        </w:rPr>
      </w:pPr>
      <w:r w:rsidRPr="00E77C0E">
        <w:rPr>
          <w:sz w:val="26"/>
          <w:szCs w:val="26"/>
        </w:rPr>
        <w:t>Глава администрации</w:t>
      </w:r>
      <w:r w:rsidRPr="00E77C0E">
        <w:rPr>
          <w:sz w:val="26"/>
          <w:szCs w:val="26"/>
        </w:rPr>
        <w:tab/>
      </w:r>
      <w:r w:rsidRPr="00E77C0E">
        <w:rPr>
          <w:sz w:val="26"/>
          <w:szCs w:val="26"/>
        </w:rPr>
        <w:tab/>
      </w:r>
      <w:r w:rsidRPr="00E77C0E">
        <w:rPr>
          <w:sz w:val="26"/>
          <w:szCs w:val="26"/>
        </w:rPr>
        <w:tab/>
      </w:r>
      <w:r w:rsidRPr="00E77C0E">
        <w:rPr>
          <w:sz w:val="26"/>
          <w:szCs w:val="26"/>
        </w:rPr>
        <w:tab/>
      </w:r>
      <w:r w:rsidRPr="00E77C0E">
        <w:rPr>
          <w:sz w:val="26"/>
          <w:szCs w:val="26"/>
        </w:rPr>
        <w:tab/>
      </w:r>
      <w:r w:rsidRPr="00E77C0E">
        <w:rPr>
          <w:sz w:val="26"/>
          <w:szCs w:val="26"/>
        </w:rPr>
        <w:tab/>
      </w:r>
    </w:p>
    <w:p w:rsidR="005742F2" w:rsidRPr="00E77C0E" w:rsidRDefault="005742F2" w:rsidP="005742F2">
      <w:pPr>
        <w:jc w:val="both"/>
        <w:rPr>
          <w:sz w:val="26"/>
          <w:szCs w:val="26"/>
        </w:rPr>
      </w:pPr>
      <w:r w:rsidRPr="00E77C0E">
        <w:rPr>
          <w:sz w:val="26"/>
          <w:szCs w:val="26"/>
        </w:rPr>
        <w:t>Омутнинского городс</w:t>
      </w:r>
      <w:r w:rsidR="00D5583C" w:rsidRPr="00E77C0E">
        <w:rPr>
          <w:sz w:val="26"/>
          <w:szCs w:val="26"/>
        </w:rPr>
        <w:t xml:space="preserve">кого поселения                 </w:t>
      </w:r>
      <w:r w:rsidRPr="00E77C0E">
        <w:rPr>
          <w:sz w:val="26"/>
          <w:szCs w:val="26"/>
        </w:rPr>
        <w:t>И. В. Шаталов</w:t>
      </w:r>
    </w:p>
    <w:p w:rsidR="005742F2" w:rsidRPr="00E77C0E" w:rsidRDefault="005742F2" w:rsidP="005742F2">
      <w:pPr>
        <w:ind w:left="5940"/>
        <w:rPr>
          <w:sz w:val="28"/>
          <w:szCs w:val="28"/>
        </w:rPr>
      </w:pPr>
    </w:p>
    <w:p w:rsidR="005742F2" w:rsidRPr="00E77C0E" w:rsidRDefault="005742F2" w:rsidP="005742F2">
      <w:pPr>
        <w:ind w:left="5940"/>
        <w:rPr>
          <w:sz w:val="28"/>
          <w:szCs w:val="28"/>
        </w:rPr>
      </w:pPr>
    </w:p>
    <w:p w:rsidR="005742F2" w:rsidRPr="00E77C0E" w:rsidRDefault="005742F2" w:rsidP="005742F2">
      <w:pPr>
        <w:ind w:left="5387"/>
      </w:pPr>
      <w:r w:rsidRPr="00E77C0E">
        <w:t xml:space="preserve">УТВЕРЖДЕНО </w:t>
      </w:r>
    </w:p>
    <w:p w:rsidR="005742F2" w:rsidRPr="00E77C0E" w:rsidRDefault="005742F2" w:rsidP="005742F2">
      <w:pPr>
        <w:ind w:left="5387"/>
      </w:pPr>
      <w:r w:rsidRPr="00E77C0E">
        <w:t>постановлением администрации Ому</w:t>
      </w:r>
      <w:r w:rsidRPr="00E77C0E">
        <w:t>т</w:t>
      </w:r>
      <w:r w:rsidRPr="00E77C0E">
        <w:t>нинского городского поселения</w:t>
      </w:r>
    </w:p>
    <w:p w:rsidR="005742F2" w:rsidRPr="00E77C0E" w:rsidRDefault="005742F2" w:rsidP="005742F2">
      <w:pPr>
        <w:ind w:left="5387"/>
        <w:rPr>
          <w:b/>
        </w:rPr>
      </w:pPr>
      <w:r w:rsidRPr="00E77C0E">
        <w:t>от   01.08.2023 №  621</w:t>
      </w:r>
    </w:p>
    <w:p w:rsidR="005742F2" w:rsidRPr="00E77C0E" w:rsidRDefault="005742F2" w:rsidP="005742F2">
      <w:pPr>
        <w:jc w:val="center"/>
        <w:rPr>
          <w:sz w:val="28"/>
          <w:szCs w:val="28"/>
        </w:rPr>
      </w:pPr>
    </w:p>
    <w:p w:rsidR="005742F2" w:rsidRPr="00E77C0E" w:rsidRDefault="005742F2" w:rsidP="005742F2">
      <w:pPr>
        <w:jc w:val="center"/>
        <w:rPr>
          <w:sz w:val="28"/>
          <w:szCs w:val="28"/>
        </w:rPr>
      </w:pPr>
      <w:r w:rsidRPr="00E77C0E">
        <w:rPr>
          <w:sz w:val="28"/>
          <w:szCs w:val="28"/>
        </w:rPr>
        <w:t xml:space="preserve">План мероприятий </w:t>
      </w:r>
    </w:p>
    <w:p w:rsidR="005742F2" w:rsidRPr="00E77C0E" w:rsidRDefault="005742F2" w:rsidP="005742F2">
      <w:pPr>
        <w:jc w:val="center"/>
        <w:rPr>
          <w:b/>
          <w:sz w:val="26"/>
          <w:szCs w:val="26"/>
        </w:rPr>
      </w:pPr>
      <w:r w:rsidRPr="00E77C0E">
        <w:rPr>
          <w:sz w:val="28"/>
          <w:szCs w:val="28"/>
        </w:rPr>
        <w:t xml:space="preserve"> по проведению публичных слушаний </w:t>
      </w:r>
      <w:proofErr w:type="gramStart"/>
      <w:r w:rsidRPr="00E77C0E">
        <w:rPr>
          <w:sz w:val="28"/>
          <w:szCs w:val="28"/>
        </w:rPr>
        <w:t>по</w:t>
      </w:r>
      <w:proofErr w:type="gramEnd"/>
      <w:r w:rsidRPr="00E77C0E">
        <w:rPr>
          <w:sz w:val="28"/>
          <w:szCs w:val="28"/>
        </w:rPr>
        <w:t xml:space="preserve"> </w:t>
      </w:r>
      <w:proofErr w:type="gramStart"/>
      <w:r w:rsidRPr="00E77C0E">
        <w:rPr>
          <w:sz w:val="26"/>
          <w:szCs w:val="26"/>
        </w:rPr>
        <w:t>об</w:t>
      </w:r>
      <w:proofErr w:type="gramEnd"/>
      <w:r w:rsidRPr="00E77C0E">
        <w:rPr>
          <w:sz w:val="26"/>
          <w:szCs w:val="26"/>
        </w:rPr>
        <w:t xml:space="preserve"> утверждении границ земельных участков многоквартирных домов на территории  муниципального образования Омутнинское городское поселение</w:t>
      </w:r>
    </w:p>
    <w:p w:rsidR="005742F2" w:rsidRPr="00E77C0E" w:rsidRDefault="005742F2" w:rsidP="005742F2">
      <w:pPr>
        <w:ind w:left="-142"/>
        <w:jc w:val="center"/>
        <w:rPr>
          <w:b/>
          <w:sz w:val="26"/>
          <w:szCs w:val="26"/>
        </w:rPr>
      </w:pPr>
    </w:p>
    <w:tbl>
      <w:tblPr>
        <w:tblW w:w="96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260"/>
        <w:gridCol w:w="3119"/>
        <w:gridCol w:w="2403"/>
      </w:tblGrid>
      <w:tr w:rsidR="00D5583C" w:rsidRPr="00E77C0E" w:rsidTr="00D5583C">
        <w:tc>
          <w:tcPr>
            <w:tcW w:w="851" w:type="dxa"/>
          </w:tcPr>
          <w:p w:rsidR="005742F2" w:rsidRPr="00E77C0E" w:rsidRDefault="005742F2" w:rsidP="009B0C3E">
            <w:pPr>
              <w:jc w:val="center"/>
            </w:pPr>
            <w:r w:rsidRPr="00E77C0E">
              <w:t xml:space="preserve">№ </w:t>
            </w:r>
            <w:proofErr w:type="gramStart"/>
            <w:r w:rsidRPr="00E77C0E">
              <w:t>п</w:t>
            </w:r>
            <w:proofErr w:type="gramEnd"/>
            <w:r w:rsidRPr="00E77C0E">
              <w:t xml:space="preserve">/п </w:t>
            </w:r>
            <w:r w:rsidRPr="00E77C0E">
              <w:tab/>
            </w:r>
          </w:p>
          <w:p w:rsidR="005742F2" w:rsidRPr="00E77C0E" w:rsidRDefault="005742F2" w:rsidP="009B0C3E">
            <w:pPr>
              <w:jc w:val="center"/>
            </w:pPr>
          </w:p>
        </w:tc>
        <w:tc>
          <w:tcPr>
            <w:tcW w:w="3260" w:type="dxa"/>
          </w:tcPr>
          <w:p w:rsidR="005742F2" w:rsidRPr="00E77C0E" w:rsidRDefault="005742F2" w:rsidP="009B0C3E">
            <w:pPr>
              <w:jc w:val="center"/>
            </w:pPr>
            <w:r w:rsidRPr="00E77C0E">
              <w:t>Перечень мероприятий</w:t>
            </w:r>
          </w:p>
        </w:tc>
        <w:tc>
          <w:tcPr>
            <w:tcW w:w="3119" w:type="dxa"/>
          </w:tcPr>
          <w:p w:rsidR="005742F2" w:rsidRPr="00E77C0E" w:rsidRDefault="005742F2" w:rsidP="009B0C3E">
            <w:pPr>
              <w:jc w:val="center"/>
            </w:pPr>
            <w:r w:rsidRPr="00E77C0E">
              <w:t>Дата мероприятия</w:t>
            </w:r>
          </w:p>
        </w:tc>
        <w:tc>
          <w:tcPr>
            <w:tcW w:w="2403" w:type="dxa"/>
          </w:tcPr>
          <w:p w:rsidR="005742F2" w:rsidRPr="00E77C0E" w:rsidRDefault="005742F2" w:rsidP="009B0C3E">
            <w:pPr>
              <w:jc w:val="center"/>
            </w:pPr>
            <w:r w:rsidRPr="00E77C0E">
              <w:t>Ответственные</w:t>
            </w:r>
          </w:p>
        </w:tc>
      </w:tr>
      <w:tr w:rsidR="00D5583C" w:rsidRPr="00E77C0E" w:rsidTr="00D5583C">
        <w:tc>
          <w:tcPr>
            <w:tcW w:w="851" w:type="dxa"/>
          </w:tcPr>
          <w:p w:rsidR="005742F2" w:rsidRPr="00E77C0E" w:rsidRDefault="005742F2" w:rsidP="009B0C3E">
            <w:pPr>
              <w:jc w:val="center"/>
            </w:pPr>
            <w:r w:rsidRPr="00E77C0E">
              <w:t>1</w:t>
            </w:r>
          </w:p>
        </w:tc>
        <w:tc>
          <w:tcPr>
            <w:tcW w:w="3260" w:type="dxa"/>
          </w:tcPr>
          <w:p w:rsidR="005742F2" w:rsidRPr="00E77C0E" w:rsidRDefault="005742F2" w:rsidP="009B0C3E">
            <w:r w:rsidRPr="00E77C0E">
              <w:t>Ознакомление с демонстр</w:t>
            </w:r>
            <w:r w:rsidRPr="00E77C0E">
              <w:t>а</w:t>
            </w:r>
            <w:r w:rsidRPr="00E77C0E">
              <w:t xml:space="preserve">ционными материалами по вопросу, выносимому на публичные слушания </w:t>
            </w:r>
          </w:p>
          <w:p w:rsidR="005742F2" w:rsidRPr="00E77C0E" w:rsidRDefault="005742F2" w:rsidP="009B0C3E">
            <w:pPr>
              <w:jc w:val="both"/>
            </w:pPr>
          </w:p>
        </w:tc>
        <w:tc>
          <w:tcPr>
            <w:tcW w:w="3119" w:type="dxa"/>
          </w:tcPr>
          <w:p w:rsidR="005742F2" w:rsidRPr="00E77C0E" w:rsidRDefault="005742F2" w:rsidP="009B0C3E">
            <w:r w:rsidRPr="00E77C0E">
              <w:t>С 21.07.2023г.</w:t>
            </w:r>
          </w:p>
        </w:tc>
        <w:tc>
          <w:tcPr>
            <w:tcW w:w="2403" w:type="dxa"/>
          </w:tcPr>
          <w:p w:rsidR="005742F2" w:rsidRPr="00E77C0E" w:rsidRDefault="005742F2" w:rsidP="009B0C3E">
            <w:r w:rsidRPr="00E77C0E">
              <w:t>Отдел УМИ</w:t>
            </w:r>
          </w:p>
        </w:tc>
      </w:tr>
      <w:tr w:rsidR="00D5583C" w:rsidRPr="00E77C0E" w:rsidTr="00D5583C">
        <w:tc>
          <w:tcPr>
            <w:tcW w:w="851" w:type="dxa"/>
          </w:tcPr>
          <w:p w:rsidR="005742F2" w:rsidRPr="00E77C0E" w:rsidRDefault="005742F2" w:rsidP="009B0C3E">
            <w:pPr>
              <w:jc w:val="center"/>
            </w:pPr>
            <w:r w:rsidRPr="00E77C0E">
              <w:t>2</w:t>
            </w:r>
          </w:p>
        </w:tc>
        <w:tc>
          <w:tcPr>
            <w:tcW w:w="3260" w:type="dxa"/>
          </w:tcPr>
          <w:p w:rsidR="005742F2" w:rsidRPr="00E77C0E" w:rsidRDefault="005742F2" w:rsidP="009B0C3E">
            <w:r w:rsidRPr="00E77C0E">
              <w:t>Собрание участников пу</w:t>
            </w:r>
            <w:r w:rsidRPr="00E77C0E">
              <w:t>б</w:t>
            </w:r>
            <w:r w:rsidRPr="00E77C0E">
              <w:t xml:space="preserve">личных слушаний </w:t>
            </w:r>
          </w:p>
          <w:p w:rsidR="005742F2" w:rsidRPr="00E77C0E" w:rsidRDefault="005742F2" w:rsidP="009B0C3E">
            <w:pPr>
              <w:jc w:val="center"/>
            </w:pPr>
          </w:p>
        </w:tc>
        <w:tc>
          <w:tcPr>
            <w:tcW w:w="3119" w:type="dxa"/>
          </w:tcPr>
          <w:p w:rsidR="005742F2" w:rsidRPr="00E77C0E" w:rsidRDefault="005742F2" w:rsidP="009B0C3E">
            <w:r w:rsidRPr="00E77C0E">
              <w:t xml:space="preserve">09.08.2023  в  актовом зале администрации по адресу: Омутнинск, ул. </w:t>
            </w:r>
            <w:proofErr w:type="gramStart"/>
            <w:r w:rsidRPr="00E77C0E">
              <w:t>Комс</w:t>
            </w:r>
            <w:r w:rsidRPr="00E77C0E">
              <w:t>о</w:t>
            </w:r>
            <w:r w:rsidRPr="00E77C0E">
              <w:t>мольская</w:t>
            </w:r>
            <w:proofErr w:type="gramEnd"/>
            <w:r w:rsidRPr="00E77C0E">
              <w:t>, д. 9 в 15 часов 00 минут</w:t>
            </w:r>
          </w:p>
          <w:p w:rsidR="005742F2" w:rsidRPr="00E77C0E" w:rsidRDefault="005742F2" w:rsidP="009B0C3E"/>
        </w:tc>
        <w:tc>
          <w:tcPr>
            <w:tcW w:w="2403" w:type="dxa"/>
          </w:tcPr>
          <w:p w:rsidR="005742F2" w:rsidRPr="00E77C0E" w:rsidRDefault="005742F2" w:rsidP="009B0C3E">
            <w:r w:rsidRPr="00E77C0E">
              <w:t>Отдел УМИ; УМИ и ЗР Омутнинского района Кировской области</w:t>
            </w:r>
          </w:p>
        </w:tc>
      </w:tr>
      <w:tr w:rsidR="00D5583C" w:rsidRPr="00E77C0E" w:rsidTr="00D5583C">
        <w:tc>
          <w:tcPr>
            <w:tcW w:w="851" w:type="dxa"/>
          </w:tcPr>
          <w:p w:rsidR="005742F2" w:rsidRPr="00E77C0E" w:rsidRDefault="005742F2" w:rsidP="009B0C3E">
            <w:pPr>
              <w:jc w:val="center"/>
            </w:pPr>
            <w:r w:rsidRPr="00E77C0E">
              <w:t>3</w:t>
            </w:r>
          </w:p>
        </w:tc>
        <w:tc>
          <w:tcPr>
            <w:tcW w:w="3260" w:type="dxa"/>
          </w:tcPr>
          <w:p w:rsidR="005742F2" w:rsidRPr="00E77C0E" w:rsidRDefault="005742F2" w:rsidP="009B0C3E">
            <w:r w:rsidRPr="00E77C0E">
              <w:t>Прием письменных предл</w:t>
            </w:r>
            <w:r w:rsidRPr="00E77C0E">
              <w:t>о</w:t>
            </w:r>
            <w:r w:rsidRPr="00E77C0E">
              <w:t>жений и замечаний по в</w:t>
            </w:r>
            <w:r w:rsidRPr="00E77C0E">
              <w:t>о</w:t>
            </w:r>
            <w:r w:rsidRPr="00E77C0E">
              <w:t>просу, выносимому на пу</w:t>
            </w:r>
            <w:r w:rsidRPr="00E77C0E">
              <w:t>б</w:t>
            </w:r>
            <w:r w:rsidRPr="00E77C0E">
              <w:t xml:space="preserve">личные слушания </w:t>
            </w:r>
          </w:p>
          <w:p w:rsidR="005742F2" w:rsidRPr="00E77C0E" w:rsidRDefault="005742F2" w:rsidP="009B0C3E">
            <w:pPr>
              <w:jc w:val="both"/>
            </w:pPr>
          </w:p>
        </w:tc>
        <w:tc>
          <w:tcPr>
            <w:tcW w:w="3119" w:type="dxa"/>
          </w:tcPr>
          <w:p w:rsidR="005742F2" w:rsidRPr="00E77C0E" w:rsidRDefault="005742F2" w:rsidP="009B0C3E">
            <w:r w:rsidRPr="00E77C0E">
              <w:t>С момента  опубликования  о проведении публичных слушаний до 09.08.2023 включительно</w:t>
            </w:r>
          </w:p>
        </w:tc>
        <w:tc>
          <w:tcPr>
            <w:tcW w:w="2403" w:type="dxa"/>
          </w:tcPr>
          <w:p w:rsidR="005742F2" w:rsidRPr="00E77C0E" w:rsidRDefault="005742F2" w:rsidP="009B0C3E">
            <w:r w:rsidRPr="00E77C0E">
              <w:t>Отдел УМИ; УМИ и ЗР Омутнинского района Кировской области</w:t>
            </w:r>
          </w:p>
        </w:tc>
      </w:tr>
    </w:tbl>
    <w:p w:rsidR="005742F2" w:rsidRPr="00E77C0E" w:rsidRDefault="005742F2" w:rsidP="005742F2">
      <w:pPr>
        <w:jc w:val="center"/>
      </w:pPr>
    </w:p>
    <w:p w:rsidR="005742F2" w:rsidRPr="00E77C0E" w:rsidRDefault="005742F2" w:rsidP="005742F2">
      <w:pPr>
        <w:jc w:val="center"/>
      </w:pPr>
    </w:p>
    <w:p w:rsidR="00D5583C" w:rsidRPr="00E77C0E" w:rsidRDefault="00D5583C" w:rsidP="005742F2">
      <w:pPr>
        <w:jc w:val="center"/>
      </w:pPr>
    </w:p>
    <w:p w:rsidR="00D5583C" w:rsidRPr="00E77C0E" w:rsidRDefault="00D5583C" w:rsidP="005742F2">
      <w:pPr>
        <w:jc w:val="center"/>
      </w:pPr>
    </w:p>
    <w:p w:rsidR="00D5583C" w:rsidRPr="00E77C0E" w:rsidRDefault="00D5583C" w:rsidP="005742F2">
      <w:pPr>
        <w:jc w:val="center"/>
      </w:pPr>
    </w:p>
    <w:p w:rsidR="00D5583C" w:rsidRPr="00E77C0E" w:rsidRDefault="00D5583C" w:rsidP="005742F2">
      <w:pPr>
        <w:jc w:val="center"/>
      </w:pPr>
    </w:p>
    <w:p w:rsidR="00D5583C" w:rsidRPr="00E77C0E" w:rsidRDefault="00D5583C" w:rsidP="005742F2">
      <w:pPr>
        <w:jc w:val="center"/>
      </w:pPr>
    </w:p>
    <w:p w:rsidR="00D5583C" w:rsidRPr="00E77C0E" w:rsidRDefault="00D5583C" w:rsidP="005742F2">
      <w:pPr>
        <w:jc w:val="center"/>
      </w:pPr>
    </w:p>
    <w:p w:rsidR="00D5583C" w:rsidRPr="00E77C0E" w:rsidRDefault="00D5583C" w:rsidP="005742F2">
      <w:pPr>
        <w:jc w:val="center"/>
      </w:pPr>
    </w:p>
    <w:p w:rsidR="00D5583C" w:rsidRPr="00E77C0E" w:rsidRDefault="00D5583C" w:rsidP="005742F2">
      <w:pPr>
        <w:jc w:val="center"/>
      </w:pPr>
    </w:p>
    <w:p w:rsidR="00D5583C" w:rsidRPr="00E77C0E" w:rsidRDefault="00D5583C" w:rsidP="005742F2">
      <w:pPr>
        <w:jc w:val="center"/>
      </w:pPr>
    </w:p>
    <w:p w:rsidR="00D5583C" w:rsidRPr="00E77C0E" w:rsidRDefault="00D5583C" w:rsidP="005742F2">
      <w:pPr>
        <w:jc w:val="center"/>
      </w:pPr>
    </w:p>
    <w:p w:rsidR="00D5583C" w:rsidRPr="00E77C0E" w:rsidRDefault="00D5583C" w:rsidP="005742F2">
      <w:pPr>
        <w:jc w:val="center"/>
      </w:pPr>
    </w:p>
    <w:p w:rsidR="00D5583C" w:rsidRPr="00E77C0E" w:rsidRDefault="00D5583C" w:rsidP="005742F2">
      <w:pPr>
        <w:jc w:val="center"/>
      </w:pPr>
    </w:p>
    <w:p w:rsidR="00D5583C" w:rsidRPr="00E77C0E" w:rsidRDefault="00D5583C" w:rsidP="005742F2">
      <w:pPr>
        <w:jc w:val="center"/>
      </w:pPr>
    </w:p>
    <w:p w:rsidR="00D5583C" w:rsidRPr="00E77C0E" w:rsidRDefault="00D5583C" w:rsidP="005742F2">
      <w:pPr>
        <w:jc w:val="center"/>
      </w:pPr>
    </w:p>
    <w:p w:rsidR="00D5583C" w:rsidRPr="00E77C0E" w:rsidRDefault="00D5583C" w:rsidP="005742F2">
      <w:pPr>
        <w:jc w:val="center"/>
      </w:pPr>
    </w:p>
    <w:p w:rsidR="00D5583C" w:rsidRPr="00E77C0E" w:rsidRDefault="00D5583C" w:rsidP="005742F2">
      <w:pPr>
        <w:jc w:val="center"/>
      </w:pPr>
    </w:p>
    <w:p w:rsidR="00D5583C" w:rsidRPr="00E77C0E" w:rsidRDefault="00D5583C" w:rsidP="005742F2">
      <w:pPr>
        <w:jc w:val="center"/>
      </w:pPr>
    </w:p>
    <w:p w:rsidR="00D5583C" w:rsidRPr="00E77C0E" w:rsidRDefault="00D5583C" w:rsidP="005742F2">
      <w:pPr>
        <w:jc w:val="center"/>
      </w:pPr>
    </w:p>
    <w:p w:rsidR="00D5583C" w:rsidRPr="00E77C0E" w:rsidRDefault="00D5583C" w:rsidP="005742F2">
      <w:pPr>
        <w:jc w:val="center"/>
      </w:pPr>
    </w:p>
    <w:p w:rsidR="00D5583C" w:rsidRPr="00E77C0E" w:rsidRDefault="00D5583C" w:rsidP="005742F2">
      <w:pPr>
        <w:jc w:val="center"/>
      </w:pPr>
    </w:p>
    <w:p w:rsidR="005742F2" w:rsidRPr="00E77C0E" w:rsidRDefault="005742F2" w:rsidP="005742F2">
      <w:pPr>
        <w:jc w:val="both"/>
        <w:rPr>
          <w:sz w:val="22"/>
          <w:szCs w:val="22"/>
        </w:rPr>
      </w:pPr>
    </w:p>
    <w:p w:rsidR="009B0C3E" w:rsidRPr="00E77C0E" w:rsidRDefault="009B0C3E" w:rsidP="009B0C3E">
      <w:pPr>
        <w:jc w:val="center"/>
        <w:rPr>
          <w:b/>
          <w:sz w:val="28"/>
          <w:szCs w:val="28"/>
        </w:rPr>
      </w:pPr>
      <w:r w:rsidRPr="00E77C0E">
        <w:rPr>
          <w:b/>
          <w:sz w:val="28"/>
          <w:szCs w:val="28"/>
        </w:rPr>
        <w:t>АДМИНИСТРАЦИЯ</w:t>
      </w:r>
    </w:p>
    <w:p w:rsidR="009B0C3E" w:rsidRPr="00E77C0E" w:rsidRDefault="009B0C3E" w:rsidP="009B0C3E">
      <w:pPr>
        <w:jc w:val="center"/>
        <w:rPr>
          <w:b/>
          <w:sz w:val="28"/>
          <w:szCs w:val="28"/>
        </w:rPr>
      </w:pPr>
      <w:r w:rsidRPr="00E77C0E">
        <w:rPr>
          <w:b/>
          <w:sz w:val="28"/>
          <w:szCs w:val="28"/>
        </w:rPr>
        <w:t>МУНИЦИПАЛЬНОГО ОБРАЗОВАНИЯ</w:t>
      </w:r>
      <w:r w:rsidRPr="00E77C0E">
        <w:rPr>
          <w:b/>
          <w:sz w:val="28"/>
          <w:szCs w:val="28"/>
        </w:rPr>
        <w:br/>
        <w:t>ОМУТНИНСКОЕ ГОРОДСКОЕ ПОСЕЛЕНИЕ</w:t>
      </w:r>
      <w:r w:rsidRPr="00E77C0E">
        <w:rPr>
          <w:b/>
          <w:sz w:val="28"/>
          <w:szCs w:val="28"/>
        </w:rPr>
        <w:br/>
        <w:t>ОМУТНИНСКОГО РАЙОНА КИРОВСКОЙ ОБЛАСТИ</w:t>
      </w:r>
    </w:p>
    <w:p w:rsidR="009B0C3E" w:rsidRPr="00E77C0E" w:rsidRDefault="009B0C3E" w:rsidP="009B0C3E">
      <w:pPr>
        <w:jc w:val="center"/>
        <w:rPr>
          <w:bCs/>
          <w:sz w:val="28"/>
          <w:szCs w:val="28"/>
        </w:rPr>
      </w:pPr>
    </w:p>
    <w:p w:rsidR="009B0C3E" w:rsidRPr="00E77C0E" w:rsidRDefault="009B0C3E" w:rsidP="009B0C3E">
      <w:pPr>
        <w:jc w:val="center"/>
        <w:rPr>
          <w:bCs/>
          <w:sz w:val="28"/>
          <w:szCs w:val="28"/>
        </w:rPr>
      </w:pPr>
    </w:p>
    <w:p w:rsidR="009B0C3E" w:rsidRPr="00E77C0E" w:rsidRDefault="009B0C3E" w:rsidP="009B0C3E">
      <w:pPr>
        <w:pStyle w:val="31"/>
        <w:rPr>
          <w:sz w:val="32"/>
          <w:szCs w:val="28"/>
        </w:rPr>
      </w:pPr>
      <w:r w:rsidRPr="00E77C0E">
        <w:t>ПОСТАНОВЛЕНИЕ</w:t>
      </w:r>
    </w:p>
    <w:p w:rsidR="009B0C3E" w:rsidRPr="00E77C0E" w:rsidRDefault="009B0C3E" w:rsidP="009B0C3E">
      <w:pPr>
        <w:jc w:val="center"/>
        <w:rPr>
          <w:bCs/>
          <w:sz w:val="28"/>
          <w:szCs w:val="28"/>
        </w:rPr>
      </w:pPr>
    </w:p>
    <w:p w:rsidR="009B0C3E" w:rsidRPr="00E77C0E" w:rsidRDefault="009B0C3E" w:rsidP="009B0C3E">
      <w:r w:rsidRPr="00E77C0E">
        <w:t>02.08.2023                                                                                                                                № 627</w:t>
      </w:r>
    </w:p>
    <w:p w:rsidR="009B0C3E" w:rsidRPr="00E77C0E" w:rsidRDefault="009B0C3E" w:rsidP="009B0C3E">
      <w:pPr>
        <w:jc w:val="center"/>
        <w:rPr>
          <w:sz w:val="28"/>
          <w:szCs w:val="28"/>
        </w:rPr>
      </w:pPr>
      <w:r w:rsidRPr="00E77C0E">
        <w:rPr>
          <w:sz w:val="28"/>
          <w:szCs w:val="28"/>
        </w:rPr>
        <w:t>г. Омутнинск</w:t>
      </w:r>
    </w:p>
    <w:p w:rsidR="009B0C3E" w:rsidRPr="00E77C0E" w:rsidRDefault="009B0C3E" w:rsidP="009B0C3E">
      <w:pPr>
        <w:jc w:val="center"/>
        <w:rPr>
          <w:sz w:val="28"/>
          <w:szCs w:val="28"/>
        </w:rPr>
      </w:pPr>
    </w:p>
    <w:p w:rsidR="009B0C3E" w:rsidRPr="00E77C0E" w:rsidRDefault="009B0C3E" w:rsidP="009B0C3E">
      <w:pPr>
        <w:widowControl w:val="0"/>
        <w:autoSpaceDE w:val="0"/>
        <w:autoSpaceDN w:val="0"/>
        <w:ind w:firstLine="709"/>
        <w:jc w:val="center"/>
        <w:rPr>
          <w:b/>
          <w:sz w:val="28"/>
          <w:szCs w:val="28"/>
        </w:rPr>
      </w:pPr>
      <w:r w:rsidRPr="00E77C0E">
        <w:rPr>
          <w:b/>
          <w:sz w:val="28"/>
          <w:szCs w:val="28"/>
        </w:rPr>
        <w:t xml:space="preserve">Об утверждении отчета об исполнении бюджета </w:t>
      </w:r>
    </w:p>
    <w:p w:rsidR="009B0C3E" w:rsidRPr="00E77C0E" w:rsidRDefault="009B0C3E" w:rsidP="009B0C3E">
      <w:pPr>
        <w:widowControl w:val="0"/>
        <w:autoSpaceDE w:val="0"/>
        <w:autoSpaceDN w:val="0"/>
        <w:ind w:firstLine="709"/>
        <w:jc w:val="center"/>
        <w:rPr>
          <w:b/>
          <w:sz w:val="28"/>
          <w:szCs w:val="28"/>
        </w:rPr>
      </w:pPr>
      <w:r w:rsidRPr="00E77C0E">
        <w:rPr>
          <w:b/>
          <w:sz w:val="28"/>
          <w:szCs w:val="28"/>
        </w:rPr>
        <w:t>муниципального образования Омутнинское городское поселение Омутнинского района Кировской области за 1 полугодие 2023 года</w:t>
      </w:r>
    </w:p>
    <w:p w:rsidR="009B0C3E" w:rsidRPr="00E77C0E" w:rsidRDefault="009B0C3E" w:rsidP="009B0C3E">
      <w:pPr>
        <w:widowControl w:val="0"/>
        <w:autoSpaceDE w:val="0"/>
        <w:autoSpaceDN w:val="0"/>
        <w:spacing w:line="360" w:lineRule="auto"/>
        <w:ind w:firstLine="708"/>
        <w:jc w:val="center"/>
        <w:rPr>
          <w:sz w:val="28"/>
          <w:szCs w:val="28"/>
        </w:rPr>
      </w:pPr>
    </w:p>
    <w:p w:rsidR="009B0C3E" w:rsidRPr="00E77C0E" w:rsidRDefault="009B0C3E" w:rsidP="009B0C3E">
      <w:pPr>
        <w:widowControl w:val="0"/>
        <w:autoSpaceDE w:val="0"/>
        <w:autoSpaceDN w:val="0"/>
        <w:spacing w:line="312" w:lineRule="auto"/>
        <w:ind w:firstLine="708"/>
        <w:jc w:val="both"/>
        <w:rPr>
          <w:sz w:val="28"/>
          <w:szCs w:val="28"/>
        </w:rPr>
      </w:pPr>
      <w:r w:rsidRPr="00E77C0E">
        <w:rPr>
          <w:sz w:val="28"/>
          <w:szCs w:val="28"/>
        </w:rPr>
        <w:t>В соответствии с Положением о бюджетном процессе в муниципальном образовании Омутнинское городское поселение Омутнинского района Киро</w:t>
      </w:r>
      <w:r w:rsidRPr="00E77C0E">
        <w:rPr>
          <w:sz w:val="28"/>
          <w:szCs w:val="28"/>
        </w:rPr>
        <w:t>в</w:t>
      </w:r>
      <w:r w:rsidRPr="00E77C0E">
        <w:rPr>
          <w:sz w:val="28"/>
          <w:szCs w:val="28"/>
        </w:rPr>
        <w:t>ской области, утвержденного решением Омутнинской городской  Думы от 25.12.2013 № 74, администрация муниципального образования Омутнинское городское поселение Омутнинского района Кировской области ПОСТАНО</w:t>
      </w:r>
      <w:r w:rsidRPr="00E77C0E">
        <w:rPr>
          <w:sz w:val="28"/>
          <w:szCs w:val="28"/>
        </w:rPr>
        <w:t>В</w:t>
      </w:r>
      <w:r w:rsidRPr="00E77C0E">
        <w:rPr>
          <w:sz w:val="28"/>
          <w:szCs w:val="28"/>
        </w:rPr>
        <w:t xml:space="preserve">ЛЯЕТ: </w:t>
      </w:r>
    </w:p>
    <w:p w:rsidR="009B0C3E" w:rsidRPr="00E77C0E" w:rsidRDefault="009B0C3E" w:rsidP="009B0C3E">
      <w:pPr>
        <w:widowControl w:val="0"/>
        <w:autoSpaceDE w:val="0"/>
        <w:autoSpaceDN w:val="0"/>
        <w:spacing w:line="312" w:lineRule="auto"/>
        <w:ind w:firstLine="708"/>
        <w:jc w:val="both"/>
        <w:rPr>
          <w:sz w:val="28"/>
          <w:szCs w:val="28"/>
        </w:rPr>
      </w:pPr>
      <w:r w:rsidRPr="00E77C0E">
        <w:rPr>
          <w:sz w:val="28"/>
          <w:szCs w:val="28"/>
        </w:rPr>
        <w:t>1. Утвердить отчет об исполнении бюджета муниципального образования Омутнинское городское поселение Омутнинского района Кировской области за 1 полугодие 2023 года (далее - отчет) согласно приложению.</w:t>
      </w:r>
    </w:p>
    <w:p w:rsidR="009B0C3E" w:rsidRPr="00E77C0E" w:rsidRDefault="009B0C3E" w:rsidP="009B0C3E">
      <w:pPr>
        <w:widowControl w:val="0"/>
        <w:autoSpaceDE w:val="0"/>
        <w:autoSpaceDN w:val="0"/>
        <w:spacing w:line="312" w:lineRule="auto"/>
        <w:ind w:firstLine="708"/>
        <w:jc w:val="both"/>
        <w:rPr>
          <w:sz w:val="28"/>
          <w:szCs w:val="28"/>
        </w:rPr>
      </w:pPr>
      <w:r w:rsidRPr="00E77C0E">
        <w:rPr>
          <w:sz w:val="28"/>
          <w:szCs w:val="28"/>
        </w:rPr>
        <w:t xml:space="preserve"> 2. Направить отчет в Омутнинскую городскую Думу.</w:t>
      </w:r>
    </w:p>
    <w:p w:rsidR="009B0C3E" w:rsidRPr="00E77C0E" w:rsidRDefault="009B0C3E" w:rsidP="009B0C3E">
      <w:pPr>
        <w:widowControl w:val="0"/>
        <w:autoSpaceDE w:val="0"/>
        <w:autoSpaceDN w:val="0"/>
        <w:spacing w:line="312" w:lineRule="auto"/>
        <w:ind w:firstLine="708"/>
        <w:jc w:val="both"/>
        <w:rPr>
          <w:sz w:val="28"/>
          <w:szCs w:val="28"/>
        </w:rPr>
      </w:pPr>
      <w:r w:rsidRPr="00E77C0E">
        <w:rPr>
          <w:sz w:val="28"/>
          <w:szCs w:val="28"/>
        </w:rPr>
        <w:t xml:space="preserve"> 3.Опубликовать настоящее постановление в Сборнике основных мун</w:t>
      </w:r>
      <w:r w:rsidRPr="00E77C0E">
        <w:rPr>
          <w:sz w:val="28"/>
          <w:szCs w:val="28"/>
        </w:rPr>
        <w:t>и</w:t>
      </w:r>
      <w:r w:rsidRPr="00E77C0E">
        <w:rPr>
          <w:sz w:val="28"/>
          <w:szCs w:val="28"/>
        </w:rPr>
        <w:t>ципальных правовых актов органов местного самоуправления муниципального образования Омутнинское городское поселение Омутнинского района Киро</w:t>
      </w:r>
      <w:r w:rsidRPr="00E77C0E">
        <w:rPr>
          <w:sz w:val="28"/>
          <w:szCs w:val="28"/>
        </w:rPr>
        <w:t>в</w:t>
      </w:r>
      <w:r w:rsidRPr="00E77C0E">
        <w:rPr>
          <w:sz w:val="28"/>
          <w:szCs w:val="28"/>
        </w:rPr>
        <w:t>ской области и на официальном Интернет – сайте администрации Омутнинск</w:t>
      </w:r>
      <w:r w:rsidRPr="00E77C0E">
        <w:rPr>
          <w:sz w:val="28"/>
          <w:szCs w:val="28"/>
        </w:rPr>
        <w:t>о</w:t>
      </w:r>
      <w:r w:rsidRPr="00E77C0E">
        <w:rPr>
          <w:sz w:val="28"/>
          <w:szCs w:val="28"/>
        </w:rPr>
        <w:t>го городского поселения.</w:t>
      </w:r>
    </w:p>
    <w:p w:rsidR="009B0C3E" w:rsidRPr="00E77C0E" w:rsidRDefault="009B0C3E" w:rsidP="009B0C3E">
      <w:pPr>
        <w:widowControl w:val="0"/>
        <w:autoSpaceDE w:val="0"/>
        <w:autoSpaceDN w:val="0"/>
        <w:spacing w:line="312" w:lineRule="auto"/>
        <w:jc w:val="both"/>
        <w:rPr>
          <w:sz w:val="28"/>
          <w:szCs w:val="28"/>
        </w:rPr>
      </w:pPr>
    </w:p>
    <w:p w:rsidR="009B0C3E" w:rsidRPr="00E77C0E" w:rsidRDefault="009B0C3E" w:rsidP="009B0C3E">
      <w:pPr>
        <w:widowControl w:val="0"/>
        <w:autoSpaceDE w:val="0"/>
        <w:autoSpaceDN w:val="0"/>
        <w:spacing w:line="312" w:lineRule="auto"/>
        <w:jc w:val="both"/>
        <w:rPr>
          <w:sz w:val="28"/>
          <w:szCs w:val="28"/>
        </w:rPr>
      </w:pPr>
    </w:p>
    <w:p w:rsidR="009B0C3E" w:rsidRPr="00E77C0E" w:rsidRDefault="009B0C3E" w:rsidP="009B0C3E">
      <w:pPr>
        <w:widowControl w:val="0"/>
        <w:autoSpaceDE w:val="0"/>
        <w:autoSpaceDN w:val="0"/>
        <w:spacing w:line="312" w:lineRule="auto"/>
        <w:jc w:val="both"/>
        <w:rPr>
          <w:sz w:val="28"/>
          <w:szCs w:val="28"/>
        </w:rPr>
      </w:pPr>
    </w:p>
    <w:p w:rsidR="009B0C3E" w:rsidRPr="00E77C0E" w:rsidRDefault="009B0C3E" w:rsidP="009B0C3E">
      <w:pPr>
        <w:widowControl w:val="0"/>
        <w:autoSpaceDE w:val="0"/>
        <w:autoSpaceDN w:val="0"/>
        <w:jc w:val="both"/>
        <w:rPr>
          <w:sz w:val="28"/>
          <w:szCs w:val="28"/>
        </w:rPr>
      </w:pPr>
      <w:r w:rsidRPr="00E77C0E">
        <w:rPr>
          <w:sz w:val="28"/>
          <w:szCs w:val="28"/>
        </w:rPr>
        <w:t>Глава администрации</w:t>
      </w:r>
    </w:p>
    <w:p w:rsidR="009B0C3E" w:rsidRPr="00E77C0E" w:rsidRDefault="009B0C3E" w:rsidP="009B0C3E">
      <w:pPr>
        <w:widowControl w:val="0"/>
        <w:autoSpaceDE w:val="0"/>
        <w:autoSpaceDN w:val="0"/>
        <w:jc w:val="both"/>
        <w:rPr>
          <w:sz w:val="28"/>
          <w:szCs w:val="28"/>
        </w:rPr>
      </w:pPr>
      <w:r w:rsidRPr="00E77C0E">
        <w:rPr>
          <w:sz w:val="28"/>
          <w:szCs w:val="28"/>
        </w:rPr>
        <w:t>Омутнинского городского поселения             И. В. Шаталов</w:t>
      </w:r>
    </w:p>
    <w:p w:rsidR="009B0C3E" w:rsidRPr="00E77C0E" w:rsidRDefault="009B0C3E" w:rsidP="009B0C3E">
      <w:pPr>
        <w:widowControl w:val="0"/>
        <w:autoSpaceDE w:val="0"/>
        <w:autoSpaceDN w:val="0"/>
        <w:spacing w:line="312" w:lineRule="auto"/>
        <w:jc w:val="center"/>
        <w:rPr>
          <w:sz w:val="20"/>
          <w:szCs w:val="20"/>
        </w:rPr>
      </w:pPr>
      <w:r w:rsidRPr="00E77C0E">
        <w:t xml:space="preserve">                                                         </w:t>
      </w:r>
    </w:p>
    <w:p w:rsidR="009B0C3E" w:rsidRDefault="009B0C3E" w:rsidP="009B0C3E">
      <w:pPr>
        <w:widowControl w:val="0"/>
        <w:autoSpaceDE w:val="0"/>
        <w:autoSpaceDN w:val="0"/>
        <w:spacing w:line="360" w:lineRule="auto"/>
        <w:jc w:val="center"/>
      </w:pPr>
    </w:p>
    <w:p w:rsidR="00114406" w:rsidRDefault="00114406" w:rsidP="009B0C3E">
      <w:pPr>
        <w:widowControl w:val="0"/>
        <w:autoSpaceDE w:val="0"/>
        <w:autoSpaceDN w:val="0"/>
        <w:spacing w:line="360" w:lineRule="auto"/>
        <w:jc w:val="center"/>
      </w:pPr>
    </w:p>
    <w:p w:rsidR="00114406" w:rsidRPr="00E77C0E" w:rsidRDefault="00114406" w:rsidP="009B0C3E">
      <w:pPr>
        <w:widowControl w:val="0"/>
        <w:autoSpaceDE w:val="0"/>
        <w:autoSpaceDN w:val="0"/>
        <w:spacing w:line="360" w:lineRule="auto"/>
        <w:jc w:val="center"/>
      </w:pPr>
    </w:p>
    <w:p w:rsidR="009B0C3E" w:rsidRPr="00E77C0E" w:rsidRDefault="009B0C3E" w:rsidP="009B0C3E">
      <w:pPr>
        <w:widowControl w:val="0"/>
        <w:autoSpaceDE w:val="0"/>
        <w:autoSpaceDN w:val="0"/>
        <w:spacing w:line="360" w:lineRule="auto"/>
        <w:jc w:val="center"/>
      </w:pPr>
      <w:r w:rsidRPr="00E77C0E">
        <w:lastRenderedPageBreak/>
        <w:t xml:space="preserve">                                                                Приложение</w:t>
      </w:r>
    </w:p>
    <w:p w:rsidR="009B0C3E" w:rsidRPr="00E77C0E" w:rsidRDefault="009B0C3E" w:rsidP="009B0C3E">
      <w:pPr>
        <w:widowControl w:val="0"/>
        <w:autoSpaceDE w:val="0"/>
        <w:autoSpaceDN w:val="0"/>
        <w:jc w:val="center"/>
      </w:pPr>
      <w:r w:rsidRPr="00E77C0E">
        <w:t xml:space="preserve">                                                      УТВЕРЖДЕН</w:t>
      </w:r>
    </w:p>
    <w:p w:rsidR="009B0C3E" w:rsidRPr="00E77C0E" w:rsidRDefault="009B0C3E" w:rsidP="009B0C3E">
      <w:pPr>
        <w:widowControl w:val="0"/>
        <w:autoSpaceDE w:val="0"/>
        <w:autoSpaceDN w:val="0"/>
        <w:ind w:left="5664"/>
      </w:pPr>
      <w:r w:rsidRPr="00E77C0E">
        <w:t xml:space="preserve">постановлением администрации                                                                                                                                      муниципального образования </w:t>
      </w:r>
    </w:p>
    <w:p w:rsidR="009B0C3E" w:rsidRPr="00E77C0E" w:rsidRDefault="009B0C3E" w:rsidP="009B0C3E">
      <w:pPr>
        <w:widowControl w:val="0"/>
        <w:autoSpaceDE w:val="0"/>
        <w:autoSpaceDN w:val="0"/>
        <w:ind w:left="5664"/>
      </w:pPr>
      <w:r w:rsidRPr="00E77C0E">
        <w:t>Омутнинское городское поселение Омутнинского района Кировской о</w:t>
      </w:r>
      <w:r w:rsidRPr="00E77C0E">
        <w:t>б</w:t>
      </w:r>
      <w:r w:rsidRPr="00E77C0E">
        <w:t>ласти от  02.08.2023  № 627</w:t>
      </w:r>
    </w:p>
    <w:p w:rsidR="009B0C3E" w:rsidRPr="00E77C0E" w:rsidRDefault="009B0C3E" w:rsidP="009B0C3E">
      <w:pPr>
        <w:widowControl w:val="0"/>
        <w:autoSpaceDE w:val="0"/>
        <w:autoSpaceDN w:val="0"/>
        <w:spacing w:line="360" w:lineRule="auto"/>
        <w:jc w:val="both"/>
        <w:rPr>
          <w:sz w:val="20"/>
          <w:szCs w:val="20"/>
        </w:rPr>
      </w:pPr>
    </w:p>
    <w:p w:rsidR="009B0C3E" w:rsidRPr="00E77C0E" w:rsidRDefault="009B0C3E" w:rsidP="009B0C3E">
      <w:pPr>
        <w:widowControl w:val="0"/>
        <w:autoSpaceDE w:val="0"/>
        <w:autoSpaceDN w:val="0"/>
        <w:spacing w:line="360" w:lineRule="auto"/>
        <w:jc w:val="both"/>
      </w:pPr>
    </w:p>
    <w:p w:rsidR="009B0C3E" w:rsidRPr="00E77C0E" w:rsidRDefault="009B0C3E" w:rsidP="009B0C3E">
      <w:pPr>
        <w:widowControl w:val="0"/>
        <w:autoSpaceDE w:val="0"/>
        <w:autoSpaceDN w:val="0"/>
        <w:jc w:val="center"/>
        <w:rPr>
          <w:b/>
          <w:sz w:val="28"/>
          <w:szCs w:val="28"/>
        </w:rPr>
      </w:pPr>
      <w:r w:rsidRPr="00E77C0E">
        <w:rPr>
          <w:b/>
          <w:sz w:val="28"/>
          <w:szCs w:val="28"/>
        </w:rPr>
        <w:t>ОТЧЕТ</w:t>
      </w:r>
    </w:p>
    <w:p w:rsidR="009B0C3E" w:rsidRPr="00E77C0E" w:rsidRDefault="009B0C3E" w:rsidP="009B0C3E">
      <w:pPr>
        <w:widowControl w:val="0"/>
        <w:autoSpaceDE w:val="0"/>
        <w:autoSpaceDN w:val="0"/>
        <w:jc w:val="center"/>
        <w:rPr>
          <w:b/>
          <w:sz w:val="28"/>
          <w:szCs w:val="28"/>
        </w:rPr>
      </w:pPr>
      <w:r w:rsidRPr="00E77C0E">
        <w:rPr>
          <w:b/>
          <w:sz w:val="28"/>
          <w:szCs w:val="28"/>
        </w:rPr>
        <w:t xml:space="preserve">об исполнении бюджета муниципального образования Омутнинское </w:t>
      </w:r>
    </w:p>
    <w:p w:rsidR="009B0C3E" w:rsidRPr="00E77C0E" w:rsidRDefault="009B0C3E" w:rsidP="009B0C3E">
      <w:pPr>
        <w:widowControl w:val="0"/>
        <w:autoSpaceDE w:val="0"/>
        <w:autoSpaceDN w:val="0"/>
        <w:jc w:val="center"/>
        <w:rPr>
          <w:b/>
          <w:sz w:val="28"/>
          <w:szCs w:val="28"/>
        </w:rPr>
      </w:pPr>
      <w:r w:rsidRPr="00E77C0E">
        <w:rPr>
          <w:b/>
          <w:sz w:val="28"/>
          <w:szCs w:val="28"/>
        </w:rPr>
        <w:t>городское поселение Омутнинского района Кировской области</w:t>
      </w:r>
    </w:p>
    <w:p w:rsidR="009B0C3E" w:rsidRPr="00E77C0E" w:rsidRDefault="009B0C3E" w:rsidP="009B0C3E">
      <w:pPr>
        <w:widowControl w:val="0"/>
        <w:autoSpaceDE w:val="0"/>
        <w:autoSpaceDN w:val="0"/>
        <w:jc w:val="center"/>
        <w:rPr>
          <w:b/>
          <w:sz w:val="28"/>
          <w:szCs w:val="28"/>
        </w:rPr>
      </w:pPr>
      <w:r w:rsidRPr="00E77C0E">
        <w:rPr>
          <w:b/>
          <w:sz w:val="28"/>
          <w:szCs w:val="28"/>
        </w:rPr>
        <w:t xml:space="preserve"> за 1 полугодие 2023 года</w:t>
      </w:r>
    </w:p>
    <w:p w:rsidR="009B0C3E" w:rsidRPr="00E77C0E" w:rsidRDefault="009B0C3E" w:rsidP="009B0C3E">
      <w:pPr>
        <w:widowControl w:val="0"/>
        <w:autoSpaceDE w:val="0"/>
        <w:autoSpaceDN w:val="0"/>
        <w:jc w:val="center"/>
        <w:rPr>
          <w:b/>
          <w:sz w:val="28"/>
          <w:szCs w:val="28"/>
        </w:rPr>
      </w:pPr>
    </w:p>
    <w:p w:rsidR="009B0C3E" w:rsidRPr="00E77C0E" w:rsidRDefault="009B0C3E" w:rsidP="009B0C3E">
      <w:pPr>
        <w:widowControl w:val="0"/>
        <w:autoSpaceDE w:val="0"/>
        <w:autoSpaceDN w:val="0"/>
        <w:spacing w:line="360" w:lineRule="auto"/>
        <w:ind w:firstLine="708"/>
        <w:jc w:val="both"/>
        <w:rPr>
          <w:sz w:val="28"/>
          <w:szCs w:val="28"/>
        </w:rPr>
      </w:pPr>
      <w:r w:rsidRPr="00E77C0E">
        <w:rPr>
          <w:sz w:val="28"/>
          <w:szCs w:val="28"/>
        </w:rPr>
        <w:t>За 1 полугодие 2023 года бюджет муниципального образования Омутни</w:t>
      </w:r>
      <w:r w:rsidRPr="00E77C0E">
        <w:rPr>
          <w:sz w:val="28"/>
          <w:szCs w:val="28"/>
        </w:rPr>
        <w:t>н</w:t>
      </w:r>
      <w:r w:rsidRPr="00E77C0E">
        <w:rPr>
          <w:sz w:val="28"/>
          <w:szCs w:val="28"/>
        </w:rPr>
        <w:t>ское городского поселение Омутнинского района Кировской области по дох</w:t>
      </w:r>
      <w:r w:rsidRPr="00E77C0E">
        <w:rPr>
          <w:sz w:val="28"/>
          <w:szCs w:val="28"/>
        </w:rPr>
        <w:t>о</w:t>
      </w:r>
      <w:r w:rsidRPr="00E77C0E">
        <w:rPr>
          <w:sz w:val="28"/>
          <w:szCs w:val="28"/>
        </w:rPr>
        <w:t>дам исполнен в сумме 274 494,124 тыс. рублей, по расходам в сумме 270 016,374 тыс. рублей с профицитом в сумме 4 477,750 тыс. рублей и с пок</w:t>
      </w:r>
      <w:r w:rsidRPr="00E77C0E">
        <w:rPr>
          <w:sz w:val="28"/>
          <w:szCs w:val="28"/>
        </w:rPr>
        <w:t>а</w:t>
      </w:r>
      <w:r w:rsidRPr="00E77C0E">
        <w:rPr>
          <w:sz w:val="28"/>
          <w:szCs w:val="28"/>
        </w:rPr>
        <w:t xml:space="preserve">зателями: </w:t>
      </w:r>
    </w:p>
    <w:p w:rsidR="009B0C3E" w:rsidRPr="00E77C0E" w:rsidRDefault="009B0C3E" w:rsidP="009B0C3E">
      <w:pPr>
        <w:widowControl w:val="0"/>
        <w:autoSpaceDE w:val="0"/>
        <w:autoSpaceDN w:val="0"/>
        <w:spacing w:line="360" w:lineRule="auto"/>
        <w:ind w:firstLine="708"/>
        <w:jc w:val="both"/>
        <w:rPr>
          <w:sz w:val="28"/>
          <w:szCs w:val="28"/>
        </w:rPr>
      </w:pPr>
      <w:r w:rsidRPr="00E77C0E">
        <w:rPr>
          <w:sz w:val="28"/>
          <w:szCs w:val="28"/>
        </w:rPr>
        <w:t xml:space="preserve">по объему поступления доходов бюджета муниципального образования Омутнинское городское поселение Омутнинского района Кировской области за 1 полугодие 2023 года согласно приложению № 1; </w:t>
      </w:r>
    </w:p>
    <w:p w:rsidR="009B0C3E" w:rsidRPr="00E77C0E" w:rsidRDefault="009B0C3E" w:rsidP="009B0C3E">
      <w:pPr>
        <w:widowControl w:val="0"/>
        <w:autoSpaceDE w:val="0"/>
        <w:autoSpaceDN w:val="0"/>
        <w:spacing w:line="360" w:lineRule="auto"/>
        <w:ind w:firstLine="708"/>
        <w:jc w:val="both"/>
        <w:rPr>
          <w:sz w:val="28"/>
          <w:szCs w:val="28"/>
        </w:rPr>
      </w:pPr>
      <w:r w:rsidRPr="00E77C0E">
        <w:rPr>
          <w:sz w:val="28"/>
          <w:szCs w:val="28"/>
        </w:rPr>
        <w:t>по распределению бюджетных ассигнований по разделам и подразделам классификации расходов бюджетов за 1 полугодие 2023 года согласно прил</w:t>
      </w:r>
      <w:r w:rsidRPr="00E77C0E">
        <w:rPr>
          <w:sz w:val="28"/>
          <w:szCs w:val="28"/>
        </w:rPr>
        <w:t>о</w:t>
      </w:r>
      <w:r w:rsidRPr="00E77C0E">
        <w:rPr>
          <w:sz w:val="28"/>
          <w:szCs w:val="28"/>
        </w:rPr>
        <w:t xml:space="preserve">жению № 2; </w:t>
      </w:r>
    </w:p>
    <w:p w:rsidR="009B0C3E" w:rsidRPr="00E77C0E" w:rsidRDefault="009B0C3E" w:rsidP="009B0C3E">
      <w:pPr>
        <w:widowControl w:val="0"/>
        <w:autoSpaceDE w:val="0"/>
        <w:autoSpaceDN w:val="0"/>
        <w:spacing w:line="360" w:lineRule="auto"/>
        <w:ind w:firstLine="708"/>
        <w:jc w:val="both"/>
        <w:rPr>
          <w:sz w:val="28"/>
          <w:szCs w:val="28"/>
        </w:rPr>
      </w:pPr>
      <w:r w:rsidRPr="00E77C0E">
        <w:rPr>
          <w:sz w:val="28"/>
          <w:szCs w:val="28"/>
        </w:rPr>
        <w:t>по распределению бюджетных ассигнований по целевым статьям (мун</w:t>
      </w:r>
      <w:r w:rsidRPr="00E77C0E">
        <w:rPr>
          <w:sz w:val="28"/>
          <w:szCs w:val="28"/>
        </w:rPr>
        <w:t>и</w:t>
      </w:r>
      <w:r w:rsidRPr="00E77C0E">
        <w:rPr>
          <w:sz w:val="28"/>
          <w:szCs w:val="28"/>
        </w:rPr>
        <w:t>ципальным программам и непрограммным направлениям деятельности), кла</w:t>
      </w:r>
      <w:r w:rsidRPr="00E77C0E">
        <w:rPr>
          <w:sz w:val="28"/>
          <w:szCs w:val="28"/>
        </w:rPr>
        <w:t>с</w:t>
      </w:r>
      <w:r w:rsidRPr="00E77C0E">
        <w:rPr>
          <w:sz w:val="28"/>
          <w:szCs w:val="28"/>
        </w:rPr>
        <w:t xml:space="preserve">сификации расходов бюджетов за 1 полугодие 2023 года согласно приложению № 3; </w:t>
      </w:r>
    </w:p>
    <w:p w:rsidR="009B0C3E" w:rsidRPr="00E77C0E" w:rsidRDefault="009B0C3E" w:rsidP="009B0C3E">
      <w:pPr>
        <w:widowControl w:val="0"/>
        <w:autoSpaceDE w:val="0"/>
        <w:autoSpaceDN w:val="0"/>
        <w:spacing w:line="360" w:lineRule="auto"/>
        <w:ind w:firstLine="708"/>
        <w:jc w:val="both"/>
        <w:rPr>
          <w:sz w:val="28"/>
          <w:szCs w:val="28"/>
        </w:rPr>
      </w:pPr>
      <w:r w:rsidRPr="00E77C0E">
        <w:rPr>
          <w:sz w:val="28"/>
          <w:szCs w:val="28"/>
        </w:rPr>
        <w:t>по ведомственной структуре расходов бюджета муниципального образ</w:t>
      </w:r>
      <w:r w:rsidRPr="00E77C0E">
        <w:rPr>
          <w:sz w:val="28"/>
          <w:szCs w:val="28"/>
        </w:rPr>
        <w:t>о</w:t>
      </w:r>
      <w:r w:rsidRPr="00E77C0E">
        <w:rPr>
          <w:sz w:val="28"/>
          <w:szCs w:val="28"/>
        </w:rPr>
        <w:t>вания Омутнинское городское поселение Омутнинского района Кировской о</w:t>
      </w:r>
      <w:r w:rsidRPr="00E77C0E">
        <w:rPr>
          <w:sz w:val="28"/>
          <w:szCs w:val="28"/>
        </w:rPr>
        <w:t>б</w:t>
      </w:r>
      <w:r w:rsidRPr="00E77C0E">
        <w:rPr>
          <w:sz w:val="28"/>
          <w:szCs w:val="28"/>
        </w:rPr>
        <w:t xml:space="preserve">ласти за 1 полугодие 2023 года согласно приложению № 4; </w:t>
      </w:r>
    </w:p>
    <w:p w:rsidR="009B0C3E" w:rsidRPr="00E77C0E" w:rsidRDefault="009B0C3E" w:rsidP="009B0C3E">
      <w:pPr>
        <w:widowControl w:val="0"/>
        <w:autoSpaceDE w:val="0"/>
        <w:autoSpaceDN w:val="0"/>
        <w:spacing w:line="360" w:lineRule="auto"/>
        <w:ind w:firstLine="708"/>
        <w:jc w:val="both"/>
        <w:rPr>
          <w:sz w:val="28"/>
          <w:szCs w:val="28"/>
        </w:rPr>
      </w:pPr>
      <w:r w:rsidRPr="00E77C0E">
        <w:rPr>
          <w:sz w:val="28"/>
          <w:szCs w:val="28"/>
        </w:rPr>
        <w:t>по источникам финансирования дефицита бюджета муниципального о</w:t>
      </w:r>
      <w:r w:rsidRPr="00E77C0E">
        <w:rPr>
          <w:sz w:val="28"/>
          <w:szCs w:val="28"/>
        </w:rPr>
        <w:t>б</w:t>
      </w:r>
      <w:r w:rsidRPr="00E77C0E">
        <w:rPr>
          <w:sz w:val="28"/>
          <w:szCs w:val="28"/>
        </w:rPr>
        <w:t>разования Омутнинское городское поселение Омутнинского района Кировской области за 1 полугодие 2023 года согласно приложению № 5</w:t>
      </w:r>
    </w:p>
    <w:p w:rsidR="009B0C3E" w:rsidRPr="00E77C0E" w:rsidRDefault="009B0C3E" w:rsidP="009B0C3E">
      <w:pPr>
        <w:widowControl w:val="0"/>
        <w:autoSpaceDE w:val="0"/>
        <w:autoSpaceDN w:val="0"/>
        <w:spacing w:line="360" w:lineRule="auto"/>
        <w:ind w:firstLine="708"/>
        <w:jc w:val="right"/>
        <w:rPr>
          <w:sz w:val="20"/>
          <w:szCs w:val="20"/>
        </w:rPr>
      </w:pPr>
      <w:r w:rsidRPr="00E77C0E">
        <w:lastRenderedPageBreak/>
        <w:t>Приложение № 1 к отчету</w:t>
      </w:r>
    </w:p>
    <w:p w:rsidR="009B0C3E" w:rsidRPr="00E77C0E" w:rsidRDefault="009B0C3E" w:rsidP="009B0C3E">
      <w:pPr>
        <w:widowControl w:val="0"/>
        <w:autoSpaceDE w:val="0"/>
        <w:autoSpaceDN w:val="0"/>
        <w:ind w:firstLine="709"/>
        <w:jc w:val="center"/>
        <w:rPr>
          <w:b/>
          <w:bCs/>
        </w:rPr>
      </w:pPr>
      <w:r w:rsidRPr="00E77C0E">
        <w:rPr>
          <w:b/>
          <w:bCs/>
        </w:rPr>
        <w:t>Объем поступления доходов бюджета муниципального образования Омутни</w:t>
      </w:r>
      <w:r w:rsidRPr="00E77C0E">
        <w:rPr>
          <w:b/>
          <w:bCs/>
        </w:rPr>
        <w:t>н</w:t>
      </w:r>
      <w:r w:rsidRPr="00E77C0E">
        <w:rPr>
          <w:b/>
          <w:bCs/>
        </w:rPr>
        <w:t>ское городское поселение Омутнинского района Кировской области за 1 полугодие 2023 года</w:t>
      </w:r>
    </w:p>
    <w:p w:rsidR="009B0C3E" w:rsidRPr="00E77C0E" w:rsidRDefault="009B0C3E" w:rsidP="009B0C3E">
      <w:pPr>
        <w:widowControl w:val="0"/>
        <w:autoSpaceDE w:val="0"/>
        <w:autoSpaceDN w:val="0"/>
        <w:ind w:firstLine="709"/>
        <w:jc w:val="center"/>
        <w:rPr>
          <w:sz w:val="28"/>
          <w:szCs w:val="28"/>
        </w:rPr>
      </w:pPr>
    </w:p>
    <w:tbl>
      <w:tblPr>
        <w:tblW w:w="9655" w:type="dxa"/>
        <w:tblInd w:w="93" w:type="dxa"/>
        <w:tblLayout w:type="fixed"/>
        <w:tblLook w:val="04A0" w:firstRow="1" w:lastRow="0" w:firstColumn="1" w:lastColumn="0" w:noHBand="0" w:noVBand="1"/>
      </w:tblPr>
      <w:tblGrid>
        <w:gridCol w:w="2578"/>
        <w:gridCol w:w="3955"/>
        <w:gridCol w:w="1279"/>
        <w:gridCol w:w="1134"/>
        <w:gridCol w:w="709"/>
      </w:tblGrid>
      <w:tr w:rsidR="009B0C3E" w:rsidRPr="00E77C0E" w:rsidTr="00114406">
        <w:trPr>
          <w:trHeight w:val="1305"/>
        </w:trPr>
        <w:tc>
          <w:tcPr>
            <w:tcW w:w="2578" w:type="dxa"/>
            <w:tcBorders>
              <w:top w:val="single" w:sz="4" w:space="0" w:color="auto"/>
              <w:left w:val="single" w:sz="4" w:space="0" w:color="auto"/>
              <w:bottom w:val="single" w:sz="4" w:space="0" w:color="auto"/>
              <w:right w:val="single" w:sz="4" w:space="0" w:color="auto"/>
            </w:tcBorders>
            <w:vAlign w:val="center"/>
            <w:hideMark/>
          </w:tcPr>
          <w:p w:rsidR="009B0C3E" w:rsidRPr="00E77C0E" w:rsidRDefault="009B0C3E">
            <w:pPr>
              <w:ind w:left="-93" w:right="-95"/>
              <w:jc w:val="center"/>
              <w:rPr>
                <w:sz w:val="22"/>
                <w:szCs w:val="22"/>
              </w:rPr>
            </w:pPr>
            <w:r w:rsidRPr="00E77C0E">
              <w:rPr>
                <w:sz w:val="22"/>
                <w:szCs w:val="22"/>
              </w:rPr>
              <w:t>Код бюджетной класс</w:t>
            </w:r>
            <w:r w:rsidRPr="00E77C0E">
              <w:rPr>
                <w:sz w:val="22"/>
                <w:szCs w:val="22"/>
              </w:rPr>
              <w:t>и</w:t>
            </w:r>
            <w:r w:rsidRPr="00E77C0E">
              <w:rPr>
                <w:sz w:val="22"/>
                <w:szCs w:val="22"/>
              </w:rPr>
              <w:t>фикации</w:t>
            </w:r>
          </w:p>
        </w:tc>
        <w:tc>
          <w:tcPr>
            <w:tcW w:w="3955" w:type="dxa"/>
            <w:tcBorders>
              <w:top w:val="single" w:sz="4" w:space="0" w:color="auto"/>
              <w:left w:val="nil"/>
              <w:bottom w:val="single" w:sz="4" w:space="0" w:color="auto"/>
              <w:right w:val="single" w:sz="4" w:space="0" w:color="auto"/>
            </w:tcBorders>
            <w:vAlign w:val="bottom"/>
            <w:hideMark/>
          </w:tcPr>
          <w:p w:rsidR="009B0C3E" w:rsidRPr="00E77C0E" w:rsidRDefault="009B0C3E">
            <w:pPr>
              <w:jc w:val="center"/>
              <w:rPr>
                <w:sz w:val="22"/>
                <w:szCs w:val="22"/>
              </w:rPr>
            </w:pPr>
            <w:r w:rsidRPr="00E77C0E">
              <w:rPr>
                <w:sz w:val="22"/>
                <w:szCs w:val="22"/>
              </w:rPr>
              <w:t xml:space="preserve">Наименование налога </w:t>
            </w:r>
            <w:proofErr w:type="gramStart"/>
            <w:r w:rsidRPr="00E77C0E">
              <w:rPr>
                <w:sz w:val="22"/>
                <w:szCs w:val="22"/>
              </w:rPr>
              <w:t xml:space="preserve">( </w:t>
            </w:r>
            <w:proofErr w:type="gramEnd"/>
            <w:r w:rsidRPr="00E77C0E">
              <w:rPr>
                <w:sz w:val="22"/>
                <w:szCs w:val="22"/>
              </w:rPr>
              <w:t xml:space="preserve">сбора) </w:t>
            </w:r>
          </w:p>
        </w:tc>
        <w:tc>
          <w:tcPr>
            <w:tcW w:w="1279" w:type="dxa"/>
            <w:tcBorders>
              <w:top w:val="single" w:sz="4" w:space="0" w:color="auto"/>
              <w:left w:val="nil"/>
              <w:bottom w:val="single" w:sz="4" w:space="0" w:color="auto"/>
              <w:right w:val="single" w:sz="4" w:space="0" w:color="auto"/>
            </w:tcBorders>
            <w:vAlign w:val="center"/>
            <w:hideMark/>
          </w:tcPr>
          <w:p w:rsidR="009B0C3E" w:rsidRPr="00E77C0E" w:rsidRDefault="009B0C3E">
            <w:pPr>
              <w:ind w:left="-108" w:right="-228"/>
              <w:jc w:val="center"/>
              <w:rPr>
                <w:sz w:val="22"/>
                <w:szCs w:val="22"/>
              </w:rPr>
            </w:pPr>
            <w:r w:rsidRPr="00E77C0E">
              <w:rPr>
                <w:sz w:val="22"/>
                <w:szCs w:val="22"/>
              </w:rPr>
              <w:t>Уточненный план на 2023 год (</w:t>
            </w:r>
            <w:proofErr w:type="spellStart"/>
            <w:r w:rsidRPr="00E77C0E">
              <w:rPr>
                <w:sz w:val="22"/>
                <w:szCs w:val="22"/>
              </w:rPr>
              <w:t>тыс</w:t>
            </w:r>
            <w:proofErr w:type="gramStart"/>
            <w:r w:rsidRPr="00E77C0E">
              <w:rPr>
                <w:sz w:val="22"/>
                <w:szCs w:val="22"/>
              </w:rPr>
              <w:t>.р</w:t>
            </w:r>
            <w:proofErr w:type="gramEnd"/>
            <w:r w:rsidRPr="00E77C0E">
              <w:rPr>
                <w:sz w:val="22"/>
                <w:szCs w:val="22"/>
              </w:rPr>
              <w:t>уб</w:t>
            </w:r>
            <w:proofErr w:type="spellEnd"/>
            <w:r w:rsidRPr="00E77C0E">
              <w:rPr>
                <w:sz w:val="22"/>
                <w:szCs w:val="22"/>
              </w:rPr>
              <w:t>.)</w:t>
            </w:r>
          </w:p>
        </w:tc>
        <w:tc>
          <w:tcPr>
            <w:tcW w:w="1134" w:type="dxa"/>
            <w:tcBorders>
              <w:top w:val="single" w:sz="4" w:space="0" w:color="auto"/>
              <w:left w:val="nil"/>
              <w:bottom w:val="single" w:sz="4" w:space="0" w:color="auto"/>
              <w:right w:val="single" w:sz="4" w:space="0" w:color="auto"/>
            </w:tcBorders>
            <w:vAlign w:val="center"/>
            <w:hideMark/>
          </w:tcPr>
          <w:p w:rsidR="009B0C3E" w:rsidRPr="00E77C0E" w:rsidRDefault="009B0C3E">
            <w:pPr>
              <w:ind w:left="-108" w:right="-228"/>
              <w:jc w:val="center"/>
              <w:rPr>
                <w:sz w:val="22"/>
                <w:szCs w:val="22"/>
              </w:rPr>
            </w:pPr>
            <w:r w:rsidRPr="00E77C0E">
              <w:rPr>
                <w:sz w:val="22"/>
                <w:szCs w:val="22"/>
              </w:rPr>
              <w:t>Исполнение за 1 полуг</w:t>
            </w:r>
            <w:r w:rsidRPr="00E77C0E">
              <w:rPr>
                <w:sz w:val="22"/>
                <w:szCs w:val="22"/>
              </w:rPr>
              <w:t>о</w:t>
            </w:r>
            <w:r w:rsidRPr="00E77C0E">
              <w:rPr>
                <w:sz w:val="22"/>
                <w:szCs w:val="22"/>
              </w:rPr>
              <w:t>дие 2023 (</w:t>
            </w:r>
            <w:proofErr w:type="spellStart"/>
            <w:r w:rsidRPr="00E77C0E">
              <w:rPr>
                <w:sz w:val="22"/>
                <w:szCs w:val="22"/>
              </w:rPr>
              <w:t>тыс</w:t>
            </w:r>
            <w:proofErr w:type="gramStart"/>
            <w:r w:rsidRPr="00E77C0E">
              <w:rPr>
                <w:sz w:val="22"/>
                <w:szCs w:val="22"/>
              </w:rPr>
              <w:t>.р</w:t>
            </w:r>
            <w:proofErr w:type="gramEnd"/>
            <w:r w:rsidRPr="00E77C0E">
              <w:rPr>
                <w:sz w:val="22"/>
                <w:szCs w:val="22"/>
              </w:rPr>
              <w:t>уб</w:t>
            </w:r>
            <w:proofErr w:type="spellEnd"/>
            <w:r w:rsidRPr="00E77C0E">
              <w:rPr>
                <w:sz w:val="22"/>
                <w:szCs w:val="22"/>
              </w:rPr>
              <w:t>)</w:t>
            </w:r>
          </w:p>
        </w:tc>
        <w:tc>
          <w:tcPr>
            <w:tcW w:w="709" w:type="dxa"/>
            <w:tcBorders>
              <w:top w:val="single" w:sz="4" w:space="0" w:color="auto"/>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 и</w:t>
            </w:r>
            <w:r w:rsidRPr="00E77C0E">
              <w:rPr>
                <w:sz w:val="22"/>
                <w:szCs w:val="22"/>
              </w:rPr>
              <w:t>с</w:t>
            </w:r>
            <w:r w:rsidRPr="00E77C0E">
              <w:rPr>
                <w:sz w:val="22"/>
                <w:szCs w:val="22"/>
              </w:rPr>
              <w:t>полн</w:t>
            </w:r>
            <w:r w:rsidRPr="00E77C0E">
              <w:rPr>
                <w:sz w:val="22"/>
                <w:szCs w:val="22"/>
              </w:rPr>
              <w:t>е</w:t>
            </w:r>
            <w:r w:rsidRPr="00E77C0E">
              <w:rPr>
                <w:sz w:val="22"/>
                <w:szCs w:val="22"/>
              </w:rPr>
              <w:t>ния к плану года</w:t>
            </w:r>
          </w:p>
        </w:tc>
      </w:tr>
      <w:tr w:rsidR="009B0C3E" w:rsidRPr="00E77C0E" w:rsidTr="00114406">
        <w:trPr>
          <w:trHeight w:val="31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b/>
                <w:bCs/>
                <w:sz w:val="22"/>
                <w:szCs w:val="22"/>
              </w:rPr>
            </w:pPr>
            <w:r w:rsidRPr="00E77C0E">
              <w:rPr>
                <w:b/>
                <w:bCs/>
                <w:sz w:val="22"/>
                <w:szCs w:val="22"/>
              </w:rPr>
              <w:t>000 1 00 00000 00 0000 000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НАЛОГОВЫЕ И НЕНАЛОГОВЫЕ ДОХОДЫ</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93057,885</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39624,649</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42,6</w:t>
            </w:r>
          </w:p>
        </w:tc>
      </w:tr>
      <w:tr w:rsidR="009B0C3E" w:rsidRPr="00E77C0E" w:rsidTr="00114406">
        <w:trPr>
          <w:trHeight w:val="30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000 1 01 00000 00 0000 000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НАЛОГИ НА ПРИБЫЛЬ, ДОХОДЫ</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49900,000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24079,564</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48,3</w:t>
            </w:r>
          </w:p>
        </w:tc>
      </w:tr>
      <w:tr w:rsidR="009B0C3E" w:rsidRPr="00E77C0E" w:rsidTr="00114406">
        <w:trPr>
          <w:trHeight w:val="31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b/>
                <w:bCs/>
                <w:sz w:val="22"/>
                <w:szCs w:val="22"/>
              </w:rPr>
            </w:pPr>
            <w:r w:rsidRPr="00E77C0E">
              <w:rPr>
                <w:b/>
                <w:bCs/>
                <w:sz w:val="22"/>
                <w:szCs w:val="22"/>
              </w:rPr>
              <w:t>000 1 01 02000 01 0000 110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Налог на доходы физических лиц</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49900,000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24079,564</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48,3</w:t>
            </w:r>
          </w:p>
        </w:tc>
      </w:tr>
      <w:tr w:rsidR="009B0C3E" w:rsidRPr="00E77C0E" w:rsidTr="00114406">
        <w:trPr>
          <w:trHeight w:val="136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000 1 01 02010 01 0000 110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Налог на доходы физических лиц с д</w:t>
            </w:r>
            <w:r w:rsidRPr="00E77C0E">
              <w:rPr>
                <w:sz w:val="22"/>
                <w:szCs w:val="22"/>
              </w:rPr>
              <w:t>о</w:t>
            </w:r>
            <w:r w:rsidRPr="00E77C0E">
              <w:rPr>
                <w:sz w:val="22"/>
                <w:szCs w:val="22"/>
              </w:rPr>
              <w:t>ходов, источником которых является налоговый агент, за исключением д</w:t>
            </w:r>
            <w:r w:rsidRPr="00E77C0E">
              <w:rPr>
                <w:sz w:val="22"/>
                <w:szCs w:val="22"/>
              </w:rPr>
              <w:t>о</w:t>
            </w:r>
            <w:r w:rsidRPr="00E77C0E">
              <w:rPr>
                <w:sz w:val="22"/>
                <w:szCs w:val="22"/>
              </w:rPr>
              <w:t>ходов, в отношении которых исчисл</w:t>
            </w:r>
            <w:r w:rsidRPr="00E77C0E">
              <w:rPr>
                <w:sz w:val="22"/>
                <w:szCs w:val="22"/>
              </w:rPr>
              <w:t>е</w:t>
            </w:r>
            <w:r w:rsidRPr="00E77C0E">
              <w:rPr>
                <w:sz w:val="22"/>
                <w:szCs w:val="22"/>
              </w:rPr>
              <w:t>ние и уплата налога осуществляются в соответствии со статьями 227, 227.1 и 228 Налогового кодекса Российской Федерации</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46500,000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22911,814</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49,3</w:t>
            </w:r>
          </w:p>
        </w:tc>
      </w:tr>
      <w:tr w:rsidR="009B0C3E" w:rsidRPr="00E77C0E" w:rsidTr="00114406">
        <w:trPr>
          <w:trHeight w:val="130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182 1 01 02010 01 0000 110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Налог на доходы физических лиц с д</w:t>
            </w:r>
            <w:r w:rsidRPr="00E77C0E">
              <w:rPr>
                <w:sz w:val="22"/>
                <w:szCs w:val="22"/>
              </w:rPr>
              <w:t>о</w:t>
            </w:r>
            <w:r w:rsidRPr="00E77C0E">
              <w:rPr>
                <w:sz w:val="22"/>
                <w:szCs w:val="22"/>
              </w:rPr>
              <w:t>ходов, источником которых является налоговый агент, за исключением д</w:t>
            </w:r>
            <w:r w:rsidRPr="00E77C0E">
              <w:rPr>
                <w:sz w:val="22"/>
                <w:szCs w:val="22"/>
              </w:rPr>
              <w:t>о</w:t>
            </w:r>
            <w:r w:rsidRPr="00E77C0E">
              <w:rPr>
                <w:sz w:val="22"/>
                <w:szCs w:val="22"/>
              </w:rPr>
              <w:t>ходов, в отношении которых исчисл</w:t>
            </w:r>
            <w:r w:rsidRPr="00E77C0E">
              <w:rPr>
                <w:sz w:val="22"/>
                <w:szCs w:val="22"/>
              </w:rPr>
              <w:t>е</w:t>
            </w:r>
            <w:r w:rsidRPr="00E77C0E">
              <w:rPr>
                <w:sz w:val="22"/>
                <w:szCs w:val="22"/>
              </w:rPr>
              <w:t>ние и уплата налога осуществляются в соответствии со статьями 227, 227.1 и 228 Налогового кодекса Российской Федерации</w:t>
            </w:r>
          </w:p>
        </w:tc>
        <w:tc>
          <w:tcPr>
            <w:tcW w:w="1279"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46500,000</w:t>
            </w:r>
          </w:p>
        </w:tc>
        <w:tc>
          <w:tcPr>
            <w:tcW w:w="1134"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22911,814</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49,3</w:t>
            </w:r>
          </w:p>
        </w:tc>
      </w:tr>
      <w:tr w:rsidR="009B0C3E" w:rsidRPr="00E77C0E" w:rsidTr="00114406">
        <w:trPr>
          <w:trHeight w:val="180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000 1 01 02020 01 0000 110</w:t>
            </w:r>
          </w:p>
        </w:tc>
        <w:tc>
          <w:tcPr>
            <w:tcW w:w="3955" w:type="dxa"/>
            <w:tcBorders>
              <w:top w:val="nil"/>
              <w:left w:val="nil"/>
              <w:bottom w:val="single" w:sz="4" w:space="0" w:color="auto"/>
              <w:right w:val="single" w:sz="4" w:space="0" w:color="auto"/>
            </w:tcBorders>
            <w:vAlign w:val="bottom"/>
            <w:hideMark/>
          </w:tcPr>
          <w:p w:rsidR="009B0C3E" w:rsidRPr="00E77C0E" w:rsidRDefault="00364B63">
            <w:pPr>
              <w:rPr>
                <w:sz w:val="22"/>
                <w:szCs w:val="22"/>
              </w:rPr>
            </w:pPr>
            <w:hyperlink r:id="rId9" w:history="1">
              <w:r w:rsidR="009B0C3E" w:rsidRPr="00E77C0E">
                <w:rPr>
                  <w:rStyle w:val="af5"/>
                  <w:color w:val="auto"/>
                  <w:sz w:val="22"/>
                  <w:szCs w:val="22"/>
                  <w:u w:val="none"/>
                </w:rPr>
                <w:t>Налог на доходы физических лиц с д</w:t>
              </w:r>
              <w:r w:rsidR="009B0C3E" w:rsidRPr="00E77C0E">
                <w:rPr>
                  <w:rStyle w:val="af5"/>
                  <w:color w:val="auto"/>
                  <w:sz w:val="22"/>
                  <w:szCs w:val="22"/>
                  <w:u w:val="none"/>
                </w:rPr>
                <w:t>о</w:t>
              </w:r>
              <w:r w:rsidR="009B0C3E" w:rsidRPr="00E77C0E">
                <w:rPr>
                  <w:rStyle w:val="af5"/>
                  <w:color w:val="auto"/>
                  <w:sz w:val="22"/>
                  <w:szCs w:val="22"/>
                  <w:u w:val="none"/>
                </w:rPr>
                <w:t>ходов, полученных от осуществления деятельности физическими лицами, зарегистрированными в качестве инд</w:t>
              </w:r>
              <w:r w:rsidR="009B0C3E" w:rsidRPr="00E77C0E">
                <w:rPr>
                  <w:rStyle w:val="af5"/>
                  <w:color w:val="auto"/>
                  <w:sz w:val="22"/>
                  <w:szCs w:val="22"/>
                  <w:u w:val="none"/>
                </w:rPr>
                <w:t>и</w:t>
              </w:r>
              <w:r w:rsidR="009B0C3E" w:rsidRPr="00E77C0E">
                <w:rPr>
                  <w:rStyle w:val="af5"/>
                  <w:color w:val="auto"/>
                  <w:sz w:val="22"/>
                  <w:szCs w:val="22"/>
                  <w:u w:val="none"/>
                </w:rPr>
                <w:t>видуальных предпринимателей, нот</w:t>
              </w:r>
              <w:r w:rsidR="009B0C3E" w:rsidRPr="00E77C0E">
                <w:rPr>
                  <w:rStyle w:val="af5"/>
                  <w:color w:val="auto"/>
                  <w:sz w:val="22"/>
                  <w:szCs w:val="22"/>
                  <w:u w:val="none"/>
                </w:rPr>
                <w:t>а</w:t>
              </w:r>
              <w:r w:rsidR="009B0C3E" w:rsidRPr="00E77C0E">
                <w:rPr>
                  <w:rStyle w:val="af5"/>
                  <w:color w:val="auto"/>
                  <w:sz w:val="22"/>
                  <w:szCs w:val="22"/>
                  <w:u w:val="none"/>
                </w:rPr>
                <w:t>риусов, занимающихся частной пра</w:t>
              </w:r>
              <w:r w:rsidR="009B0C3E" w:rsidRPr="00E77C0E">
                <w:rPr>
                  <w:rStyle w:val="af5"/>
                  <w:color w:val="auto"/>
                  <w:sz w:val="22"/>
                  <w:szCs w:val="22"/>
                  <w:u w:val="none"/>
                </w:rPr>
                <w:t>к</w:t>
              </w:r>
              <w:r w:rsidR="009B0C3E" w:rsidRPr="00E77C0E">
                <w:rPr>
                  <w:rStyle w:val="af5"/>
                  <w:color w:val="auto"/>
                  <w:sz w:val="22"/>
                  <w:szCs w:val="22"/>
                  <w:u w:val="none"/>
                </w:rPr>
                <w:t>тикой, адвокатов, учредивших адв</w:t>
              </w:r>
              <w:r w:rsidR="009B0C3E" w:rsidRPr="00E77C0E">
                <w:rPr>
                  <w:rStyle w:val="af5"/>
                  <w:color w:val="auto"/>
                  <w:sz w:val="22"/>
                  <w:szCs w:val="22"/>
                  <w:u w:val="none"/>
                </w:rPr>
                <w:t>о</w:t>
              </w:r>
              <w:r w:rsidR="009B0C3E" w:rsidRPr="00E77C0E">
                <w:rPr>
                  <w:rStyle w:val="af5"/>
                  <w:color w:val="auto"/>
                  <w:sz w:val="22"/>
                  <w:szCs w:val="22"/>
                  <w:u w:val="none"/>
                </w:rPr>
                <w:t>катские кабинеты, и других лиц, зан</w:t>
              </w:r>
              <w:r w:rsidR="009B0C3E" w:rsidRPr="00E77C0E">
                <w:rPr>
                  <w:rStyle w:val="af5"/>
                  <w:color w:val="auto"/>
                  <w:sz w:val="22"/>
                  <w:szCs w:val="22"/>
                  <w:u w:val="none"/>
                </w:rPr>
                <w:t>и</w:t>
              </w:r>
              <w:r w:rsidR="009B0C3E" w:rsidRPr="00E77C0E">
                <w:rPr>
                  <w:rStyle w:val="af5"/>
                  <w:color w:val="auto"/>
                  <w:sz w:val="22"/>
                  <w:szCs w:val="22"/>
                  <w:u w:val="none"/>
                </w:rPr>
                <w:t>мающихся частной практикой в соо</w:t>
              </w:r>
              <w:r w:rsidR="009B0C3E" w:rsidRPr="00E77C0E">
                <w:rPr>
                  <w:rStyle w:val="af5"/>
                  <w:color w:val="auto"/>
                  <w:sz w:val="22"/>
                  <w:szCs w:val="22"/>
                  <w:u w:val="none"/>
                </w:rPr>
                <w:t>т</w:t>
              </w:r>
              <w:r w:rsidR="009B0C3E" w:rsidRPr="00E77C0E">
                <w:rPr>
                  <w:rStyle w:val="af5"/>
                  <w:color w:val="auto"/>
                  <w:sz w:val="22"/>
                  <w:szCs w:val="22"/>
                  <w:u w:val="none"/>
                </w:rPr>
                <w:t>ветствии со статьей 227 Налогового кодекса Российской Федерации</w:t>
              </w:r>
            </w:hyperlink>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150,000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46,820</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0,0</w:t>
            </w:r>
          </w:p>
        </w:tc>
      </w:tr>
      <w:tr w:rsidR="009B0C3E" w:rsidRPr="00E77C0E" w:rsidTr="00114406">
        <w:trPr>
          <w:trHeight w:val="175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182 1 01 02020 01 0000 110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Налог на доходы физических лиц с д</w:t>
            </w:r>
            <w:r w:rsidRPr="00E77C0E">
              <w:rPr>
                <w:sz w:val="22"/>
                <w:szCs w:val="22"/>
              </w:rPr>
              <w:t>о</w:t>
            </w:r>
            <w:r w:rsidRPr="00E77C0E">
              <w:rPr>
                <w:sz w:val="22"/>
                <w:szCs w:val="22"/>
              </w:rPr>
              <w:t>ходов, полученных от осуществления деятельности физическими лицами, зарегистрированными в качестве инд</w:t>
            </w:r>
            <w:r w:rsidRPr="00E77C0E">
              <w:rPr>
                <w:sz w:val="22"/>
                <w:szCs w:val="22"/>
              </w:rPr>
              <w:t>и</w:t>
            </w:r>
            <w:r w:rsidRPr="00E77C0E">
              <w:rPr>
                <w:sz w:val="22"/>
                <w:szCs w:val="22"/>
              </w:rPr>
              <w:t>видуальных предпринимателей, нот</w:t>
            </w:r>
            <w:r w:rsidRPr="00E77C0E">
              <w:rPr>
                <w:sz w:val="22"/>
                <w:szCs w:val="22"/>
              </w:rPr>
              <w:t>а</w:t>
            </w:r>
            <w:r w:rsidRPr="00E77C0E">
              <w:rPr>
                <w:sz w:val="22"/>
                <w:szCs w:val="22"/>
              </w:rPr>
              <w:t>риусов, занимающихся частной пра</w:t>
            </w:r>
            <w:r w:rsidRPr="00E77C0E">
              <w:rPr>
                <w:sz w:val="22"/>
                <w:szCs w:val="22"/>
              </w:rPr>
              <w:t>к</w:t>
            </w:r>
            <w:r w:rsidRPr="00E77C0E">
              <w:rPr>
                <w:sz w:val="22"/>
                <w:szCs w:val="22"/>
              </w:rPr>
              <w:t>тикой, адвокатов, учредивших адв</w:t>
            </w:r>
            <w:r w:rsidRPr="00E77C0E">
              <w:rPr>
                <w:sz w:val="22"/>
                <w:szCs w:val="22"/>
              </w:rPr>
              <w:t>о</w:t>
            </w:r>
            <w:r w:rsidRPr="00E77C0E">
              <w:rPr>
                <w:sz w:val="22"/>
                <w:szCs w:val="22"/>
              </w:rPr>
              <w:t>катские кабинеты и других лиц, зан</w:t>
            </w:r>
            <w:r w:rsidRPr="00E77C0E">
              <w:rPr>
                <w:sz w:val="22"/>
                <w:szCs w:val="22"/>
              </w:rPr>
              <w:t>и</w:t>
            </w:r>
            <w:r w:rsidRPr="00E77C0E">
              <w:rPr>
                <w:sz w:val="22"/>
                <w:szCs w:val="22"/>
              </w:rPr>
              <w:t>мающихся частной практикой в соо</w:t>
            </w:r>
            <w:r w:rsidRPr="00E77C0E">
              <w:rPr>
                <w:sz w:val="22"/>
                <w:szCs w:val="22"/>
              </w:rPr>
              <w:t>т</w:t>
            </w:r>
            <w:r w:rsidRPr="00E77C0E">
              <w:rPr>
                <w:sz w:val="22"/>
                <w:szCs w:val="22"/>
              </w:rPr>
              <w:t>ветствии со статьей 227 Налогового кодекса Российской Федерации</w:t>
            </w:r>
          </w:p>
        </w:tc>
        <w:tc>
          <w:tcPr>
            <w:tcW w:w="1279"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150,000</w:t>
            </w:r>
          </w:p>
        </w:tc>
        <w:tc>
          <w:tcPr>
            <w:tcW w:w="1134"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46,820</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0,0</w:t>
            </w:r>
          </w:p>
        </w:tc>
      </w:tr>
      <w:tr w:rsidR="009B0C3E" w:rsidRPr="00E77C0E" w:rsidTr="00114406">
        <w:trPr>
          <w:trHeight w:val="70"/>
        </w:trPr>
        <w:tc>
          <w:tcPr>
            <w:tcW w:w="2578" w:type="dxa"/>
            <w:tcBorders>
              <w:top w:val="single" w:sz="4" w:space="0" w:color="auto"/>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000 1 01 02030 01 0000 110</w:t>
            </w:r>
          </w:p>
        </w:tc>
        <w:tc>
          <w:tcPr>
            <w:tcW w:w="3955" w:type="dxa"/>
            <w:tcBorders>
              <w:top w:val="single" w:sz="4" w:space="0" w:color="auto"/>
              <w:left w:val="nil"/>
              <w:bottom w:val="single" w:sz="4" w:space="0" w:color="auto"/>
              <w:right w:val="single" w:sz="4" w:space="0" w:color="auto"/>
            </w:tcBorders>
            <w:vAlign w:val="bottom"/>
            <w:hideMark/>
          </w:tcPr>
          <w:p w:rsidR="009B0C3E" w:rsidRPr="00E77C0E" w:rsidRDefault="00364B63">
            <w:pPr>
              <w:rPr>
                <w:sz w:val="22"/>
                <w:szCs w:val="22"/>
              </w:rPr>
            </w:pPr>
            <w:hyperlink r:id="rId10" w:history="1">
              <w:r w:rsidR="009B0C3E" w:rsidRPr="00E77C0E">
                <w:rPr>
                  <w:rStyle w:val="af5"/>
                  <w:color w:val="auto"/>
                  <w:sz w:val="22"/>
                  <w:szCs w:val="22"/>
                  <w:u w:val="none"/>
                </w:rPr>
                <w:t>Налог на доходы физических лиц с д</w:t>
              </w:r>
              <w:r w:rsidR="009B0C3E" w:rsidRPr="00E77C0E">
                <w:rPr>
                  <w:rStyle w:val="af5"/>
                  <w:color w:val="auto"/>
                  <w:sz w:val="22"/>
                  <w:szCs w:val="22"/>
                  <w:u w:val="none"/>
                </w:rPr>
                <w:t>о</w:t>
              </w:r>
              <w:r w:rsidR="009B0C3E" w:rsidRPr="00E77C0E">
                <w:rPr>
                  <w:rStyle w:val="af5"/>
                  <w:color w:val="auto"/>
                  <w:sz w:val="22"/>
                  <w:szCs w:val="22"/>
                  <w:u w:val="none"/>
                </w:rPr>
                <w:t>ходов, полученных физическими л</w:t>
              </w:r>
              <w:r w:rsidR="009B0C3E" w:rsidRPr="00E77C0E">
                <w:rPr>
                  <w:rStyle w:val="af5"/>
                  <w:color w:val="auto"/>
                  <w:sz w:val="22"/>
                  <w:szCs w:val="22"/>
                  <w:u w:val="none"/>
                </w:rPr>
                <w:t>и</w:t>
              </w:r>
              <w:r w:rsidR="009B0C3E" w:rsidRPr="00E77C0E">
                <w:rPr>
                  <w:rStyle w:val="af5"/>
                  <w:color w:val="auto"/>
                  <w:sz w:val="22"/>
                  <w:szCs w:val="22"/>
                  <w:u w:val="none"/>
                </w:rPr>
                <w:t>цами в соответствии со статьей 228 Налогового кодекса Российской Фед</w:t>
              </w:r>
              <w:r w:rsidR="009B0C3E" w:rsidRPr="00E77C0E">
                <w:rPr>
                  <w:rStyle w:val="af5"/>
                  <w:color w:val="auto"/>
                  <w:sz w:val="22"/>
                  <w:szCs w:val="22"/>
                  <w:u w:val="none"/>
                </w:rPr>
                <w:t>е</w:t>
              </w:r>
              <w:r w:rsidR="009B0C3E" w:rsidRPr="00E77C0E">
                <w:rPr>
                  <w:rStyle w:val="af5"/>
                  <w:color w:val="auto"/>
                  <w:sz w:val="22"/>
                  <w:szCs w:val="22"/>
                  <w:u w:val="none"/>
                </w:rPr>
                <w:lastRenderedPageBreak/>
                <w:t>рации</w:t>
              </w:r>
            </w:hyperlink>
          </w:p>
        </w:tc>
        <w:tc>
          <w:tcPr>
            <w:tcW w:w="127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lastRenderedPageBreak/>
              <w:t>250,000</w:t>
            </w:r>
          </w:p>
        </w:tc>
        <w:tc>
          <w:tcPr>
            <w:tcW w:w="1134"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5,580</w:t>
            </w:r>
          </w:p>
        </w:tc>
        <w:tc>
          <w:tcPr>
            <w:tcW w:w="70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2,2</w:t>
            </w:r>
          </w:p>
        </w:tc>
      </w:tr>
      <w:tr w:rsidR="009B0C3E" w:rsidRPr="00E77C0E" w:rsidTr="00114406">
        <w:trPr>
          <w:trHeight w:val="900"/>
        </w:trPr>
        <w:tc>
          <w:tcPr>
            <w:tcW w:w="2578" w:type="dxa"/>
            <w:tcBorders>
              <w:top w:val="single" w:sz="4" w:space="0" w:color="auto"/>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lastRenderedPageBreak/>
              <w:t>182 1 01 02030 01 0000 110</w:t>
            </w:r>
          </w:p>
        </w:tc>
        <w:tc>
          <w:tcPr>
            <w:tcW w:w="3955" w:type="dxa"/>
            <w:tcBorders>
              <w:top w:val="single" w:sz="4" w:space="0" w:color="auto"/>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Налог на доходы физических лиц с д</w:t>
            </w:r>
            <w:r w:rsidRPr="00E77C0E">
              <w:rPr>
                <w:sz w:val="22"/>
                <w:szCs w:val="22"/>
              </w:rPr>
              <w:t>о</w:t>
            </w:r>
            <w:r w:rsidRPr="00E77C0E">
              <w:rPr>
                <w:sz w:val="22"/>
                <w:szCs w:val="22"/>
              </w:rPr>
              <w:t>ходов, полученных физическими л</w:t>
            </w:r>
            <w:r w:rsidRPr="00E77C0E">
              <w:rPr>
                <w:sz w:val="22"/>
                <w:szCs w:val="22"/>
              </w:rPr>
              <w:t>и</w:t>
            </w:r>
            <w:r w:rsidRPr="00E77C0E">
              <w:rPr>
                <w:sz w:val="22"/>
                <w:szCs w:val="22"/>
              </w:rPr>
              <w:t>цами в соответствии со статьей 228 Налогового кодекса Российской Фед</w:t>
            </w:r>
            <w:r w:rsidRPr="00E77C0E">
              <w:rPr>
                <w:sz w:val="22"/>
                <w:szCs w:val="22"/>
              </w:rPr>
              <w:t>е</w:t>
            </w:r>
            <w:r w:rsidRPr="00E77C0E">
              <w:rPr>
                <w:sz w:val="22"/>
                <w:szCs w:val="22"/>
              </w:rPr>
              <w:t>рации</w:t>
            </w:r>
          </w:p>
        </w:tc>
        <w:tc>
          <w:tcPr>
            <w:tcW w:w="1279" w:type="dxa"/>
            <w:tcBorders>
              <w:top w:val="single" w:sz="4" w:space="0" w:color="auto"/>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250,000</w:t>
            </w:r>
          </w:p>
        </w:tc>
        <w:tc>
          <w:tcPr>
            <w:tcW w:w="1134" w:type="dxa"/>
            <w:tcBorders>
              <w:top w:val="single" w:sz="4" w:space="0" w:color="auto"/>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5,580</w:t>
            </w:r>
          </w:p>
        </w:tc>
        <w:tc>
          <w:tcPr>
            <w:tcW w:w="70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2,2</w:t>
            </w:r>
          </w:p>
        </w:tc>
      </w:tr>
      <w:tr w:rsidR="009B0C3E" w:rsidRPr="00E77C0E" w:rsidTr="00114406">
        <w:trPr>
          <w:trHeight w:val="186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000 1 01 02080 01 0000 110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Налог на доходы физических лиц в ч</w:t>
            </w:r>
            <w:r w:rsidRPr="00E77C0E">
              <w:rPr>
                <w:sz w:val="22"/>
                <w:szCs w:val="22"/>
              </w:rPr>
              <w:t>а</w:t>
            </w:r>
            <w:r w:rsidRPr="00E77C0E">
              <w:rPr>
                <w:sz w:val="22"/>
                <w:szCs w:val="22"/>
              </w:rPr>
              <w:t>сти суммы налога, превышающей 650 000 рублей, относящийся к части нал</w:t>
            </w:r>
            <w:r w:rsidRPr="00E77C0E">
              <w:rPr>
                <w:sz w:val="22"/>
                <w:szCs w:val="22"/>
              </w:rPr>
              <w:t>о</w:t>
            </w:r>
            <w:r w:rsidRPr="00E77C0E">
              <w:rPr>
                <w:sz w:val="22"/>
                <w:szCs w:val="22"/>
              </w:rPr>
              <w:t>говой базы, превышающей 5 000 000 рублей (за исключением налога на д</w:t>
            </w:r>
            <w:r w:rsidRPr="00E77C0E">
              <w:rPr>
                <w:sz w:val="22"/>
                <w:szCs w:val="22"/>
              </w:rPr>
              <w:t>о</w:t>
            </w:r>
            <w:r w:rsidRPr="00E77C0E">
              <w:rPr>
                <w:sz w:val="22"/>
                <w:szCs w:val="22"/>
              </w:rPr>
              <w:t>ходы физических лиц с сумм прибыли контролируемой иностранной комп</w:t>
            </w:r>
            <w:r w:rsidRPr="00E77C0E">
              <w:rPr>
                <w:sz w:val="22"/>
                <w:szCs w:val="22"/>
              </w:rPr>
              <w:t>а</w:t>
            </w:r>
            <w:r w:rsidRPr="00E77C0E">
              <w:rPr>
                <w:sz w:val="22"/>
                <w:szCs w:val="22"/>
              </w:rPr>
              <w:t>нии, в том числе фиксированной пр</w:t>
            </w:r>
            <w:r w:rsidRPr="00E77C0E">
              <w:rPr>
                <w:sz w:val="22"/>
                <w:szCs w:val="22"/>
              </w:rPr>
              <w:t>и</w:t>
            </w:r>
            <w:r w:rsidRPr="00E77C0E">
              <w:rPr>
                <w:sz w:val="22"/>
                <w:szCs w:val="22"/>
              </w:rPr>
              <w:t>были контролируемой иностранной компании)</w:t>
            </w:r>
          </w:p>
        </w:tc>
        <w:tc>
          <w:tcPr>
            <w:tcW w:w="1279"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3000,000</w:t>
            </w:r>
          </w:p>
        </w:tc>
        <w:tc>
          <w:tcPr>
            <w:tcW w:w="1134"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91,123</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3,0</w:t>
            </w:r>
          </w:p>
        </w:tc>
      </w:tr>
      <w:tr w:rsidR="009B0C3E" w:rsidRPr="00E77C0E" w:rsidTr="00114406">
        <w:trPr>
          <w:trHeight w:val="175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182 1 01 02080 01 0000 110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Налог на доходы физических лиц в ч</w:t>
            </w:r>
            <w:r w:rsidRPr="00E77C0E">
              <w:rPr>
                <w:sz w:val="22"/>
                <w:szCs w:val="22"/>
              </w:rPr>
              <w:t>а</w:t>
            </w:r>
            <w:r w:rsidRPr="00E77C0E">
              <w:rPr>
                <w:sz w:val="22"/>
                <w:szCs w:val="22"/>
              </w:rPr>
              <w:t>сти суммы налога, превышающей 650 000 рублей, относящийся к части нал</w:t>
            </w:r>
            <w:r w:rsidRPr="00E77C0E">
              <w:rPr>
                <w:sz w:val="22"/>
                <w:szCs w:val="22"/>
              </w:rPr>
              <w:t>о</w:t>
            </w:r>
            <w:r w:rsidRPr="00E77C0E">
              <w:rPr>
                <w:sz w:val="22"/>
                <w:szCs w:val="22"/>
              </w:rPr>
              <w:t>говой базы, превышающей 5 000 000 рублей (за исключением налога на д</w:t>
            </w:r>
            <w:r w:rsidRPr="00E77C0E">
              <w:rPr>
                <w:sz w:val="22"/>
                <w:szCs w:val="22"/>
              </w:rPr>
              <w:t>о</w:t>
            </w:r>
            <w:r w:rsidRPr="00E77C0E">
              <w:rPr>
                <w:sz w:val="22"/>
                <w:szCs w:val="22"/>
              </w:rPr>
              <w:t>ходы физических лиц с сумм прибыли контролируемой иностранной комп</w:t>
            </w:r>
            <w:r w:rsidRPr="00E77C0E">
              <w:rPr>
                <w:sz w:val="22"/>
                <w:szCs w:val="22"/>
              </w:rPr>
              <w:t>а</w:t>
            </w:r>
            <w:r w:rsidRPr="00E77C0E">
              <w:rPr>
                <w:sz w:val="22"/>
                <w:szCs w:val="22"/>
              </w:rPr>
              <w:t>нии, в том числе фиксированной пр</w:t>
            </w:r>
            <w:r w:rsidRPr="00E77C0E">
              <w:rPr>
                <w:sz w:val="22"/>
                <w:szCs w:val="22"/>
              </w:rPr>
              <w:t>и</w:t>
            </w:r>
            <w:r w:rsidRPr="00E77C0E">
              <w:rPr>
                <w:sz w:val="22"/>
                <w:szCs w:val="22"/>
              </w:rPr>
              <w:t>были контролируемой иностранной компании)</w:t>
            </w:r>
          </w:p>
        </w:tc>
        <w:tc>
          <w:tcPr>
            <w:tcW w:w="1279"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3000,000</w:t>
            </w:r>
          </w:p>
        </w:tc>
        <w:tc>
          <w:tcPr>
            <w:tcW w:w="1134"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91,123</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3,0</w:t>
            </w:r>
          </w:p>
        </w:tc>
      </w:tr>
      <w:tr w:rsidR="009B0C3E" w:rsidRPr="00E77C0E" w:rsidTr="00114406">
        <w:trPr>
          <w:trHeight w:val="111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000 1 01 02130 01 0000 110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Налог на доходы физических лиц в о</w:t>
            </w:r>
            <w:r w:rsidRPr="00E77C0E">
              <w:rPr>
                <w:sz w:val="22"/>
                <w:szCs w:val="22"/>
              </w:rPr>
              <w:t>т</w:t>
            </w:r>
            <w:r w:rsidRPr="00E77C0E">
              <w:rPr>
                <w:sz w:val="22"/>
                <w:szCs w:val="22"/>
              </w:rPr>
              <w:t>ношении доходов от долевого участия в организации, полученных в виде д</w:t>
            </w:r>
            <w:r w:rsidRPr="00E77C0E">
              <w:rPr>
                <w:sz w:val="22"/>
                <w:szCs w:val="22"/>
              </w:rPr>
              <w:t>и</w:t>
            </w:r>
            <w:r w:rsidRPr="00E77C0E">
              <w:rPr>
                <w:sz w:val="22"/>
                <w:szCs w:val="22"/>
              </w:rPr>
              <w:t>видендов (в части суммы налога, не превышающей 650 000 рублей)</w:t>
            </w:r>
          </w:p>
        </w:tc>
        <w:tc>
          <w:tcPr>
            <w:tcW w:w="1279"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0,000</w:t>
            </w:r>
          </w:p>
        </w:tc>
        <w:tc>
          <w:tcPr>
            <w:tcW w:w="1134"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140,374</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 </w:t>
            </w:r>
          </w:p>
        </w:tc>
      </w:tr>
      <w:tr w:rsidR="009B0C3E" w:rsidRPr="00E77C0E" w:rsidTr="00114406">
        <w:trPr>
          <w:trHeight w:val="118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182 1 01 02130 01 0000 110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Налог на доходы физических лиц в о</w:t>
            </w:r>
            <w:r w:rsidRPr="00E77C0E">
              <w:rPr>
                <w:sz w:val="22"/>
                <w:szCs w:val="22"/>
              </w:rPr>
              <w:t>т</w:t>
            </w:r>
            <w:r w:rsidRPr="00E77C0E">
              <w:rPr>
                <w:sz w:val="22"/>
                <w:szCs w:val="22"/>
              </w:rPr>
              <w:t>ношении доходов от долевого участия в организации, полученных в виде д</w:t>
            </w:r>
            <w:r w:rsidRPr="00E77C0E">
              <w:rPr>
                <w:sz w:val="22"/>
                <w:szCs w:val="22"/>
              </w:rPr>
              <w:t>и</w:t>
            </w:r>
            <w:r w:rsidRPr="00E77C0E">
              <w:rPr>
                <w:sz w:val="22"/>
                <w:szCs w:val="22"/>
              </w:rPr>
              <w:t>видендов (в части суммы налога, не превышающей 650 000 рублей)</w:t>
            </w:r>
          </w:p>
        </w:tc>
        <w:tc>
          <w:tcPr>
            <w:tcW w:w="1279"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0,000</w:t>
            </w:r>
          </w:p>
        </w:tc>
        <w:tc>
          <w:tcPr>
            <w:tcW w:w="1134"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140,374</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 </w:t>
            </w:r>
          </w:p>
        </w:tc>
      </w:tr>
      <w:tr w:rsidR="009B0C3E" w:rsidRPr="00E77C0E" w:rsidTr="00114406">
        <w:trPr>
          <w:trHeight w:val="117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000 1 01 02140 01 0000 110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Налог на доходы физических лиц в о</w:t>
            </w:r>
            <w:r w:rsidRPr="00E77C0E">
              <w:rPr>
                <w:sz w:val="22"/>
                <w:szCs w:val="22"/>
              </w:rPr>
              <w:t>т</w:t>
            </w:r>
            <w:r w:rsidRPr="00E77C0E">
              <w:rPr>
                <w:sz w:val="22"/>
                <w:szCs w:val="22"/>
              </w:rPr>
              <w:t>ношении доходов от долевого участия в организации, полученных в виде д</w:t>
            </w:r>
            <w:r w:rsidRPr="00E77C0E">
              <w:rPr>
                <w:sz w:val="22"/>
                <w:szCs w:val="22"/>
              </w:rPr>
              <w:t>и</w:t>
            </w:r>
            <w:r w:rsidRPr="00E77C0E">
              <w:rPr>
                <w:sz w:val="22"/>
                <w:szCs w:val="22"/>
              </w:rPr>
              <w:t>видендов (в части суммы налога, пр</w:t>
            </w:r>
            <w:r w:rsidRPr="00E77C0E">
              <w:rPr>
                <w:sz w:val="22"/>
                <w:szCs w:val="22"/>
              </w:rPr>
              <w:t>е</w:t>
            </w:r>
            <w:r w:rsidRPr="00E77C0E">
              <w:rPr>
                <w:sz w:val="22"/>
                <w:szCs w:val="22"/>
              </w:rPr>
              <w:t>вышающей 650 000 рублей)</w:t>
            </w:r>
          </w:p>
        </w:tc>
        <w:tc>
          <w:tcPr>
            <w:tcW w:w="1279"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0,000</w:t>
            </w:r>
          </w:p>
        </w:tc>
        <w:tc>
          <w:tcPr>
            <w:tcW w:w="1134"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883,853</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 </w:t>
            </w:r>
          </w:p>
        </w:tc>
      </w:tr>
      <w:tr w:rsidR="009B0C3E" w:rsidRPr="00E77C0E" w:rsidTr="00114406">
        <w:trPr>
          <w:trHeight w:val="114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182 1 01 02140 01 0000 110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Налог на доходы физических лиц в о</w:t>
            </w:r>
            <w:r w:rsidRPr="00E77C0E">
              <w:rPr>
                <w:sz w:val="22"/>
                <w:szCs w:val="22"/>
              </w:rPr>
              <w:t>т</w:t>
            </w:r>
            <w:r w:rsidRPr="00E77C0E">
              <w:rPr>
                <w:sz w:val="22"/>
                <w:szCs w:val="22"/>
              </w:rPr>
              <w:t>ношении доходов от долевого участия в организации, полученных в виде д</w:t>
            </w:r>
            <w:r w:rsidRPr="00E77C0E">
              <w:rPr>
                <w:sz w:val="22"/>
                <w:szCs w:val="22"/>
              </w:rPr>
              <w:t>и</w:t>
            </w:r>
            <w:r w:rsidRPr="00E77C0E">
              <w:rPr>
                <w:sz w:val="22"/>
                <w:szCs w:val="22"/>
              </w:rPr>
              <w:t>видендов (в части суммы налога, пр</w:t>
            </w:r>
            <w:r w:rsidRPr="00E77C0E">
              <w:rPr>
                <w:sz w:val="22"/>
                <w:szCs w:val="22"/>
              </w:rPr>
              <w:t>е</w:t>
            </w:r>
            <w:r w:rsidRPr="00E77C0E">
              <w:rPr>
                <w:sz w:val="22"/>
                <w:szCs w:val="22"/>
              </w:rPr>
              <w:t>вышающей 650 000 рублей)</w:t>
            </w:r>
          </w:p>
        </w:tc>
        <w:tc>
          <w:tcPr>
            <w:tcW w:w="1279"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0,000</w:t>
            </w:r>
          </w:p>
        </w:tc>
        <w:tc>
          <w:tcPr>
            <w:tcW w:w="1134"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883,853</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 </w:t>
            </w:r>
          </w:p>
        </w:tc>
      </w:tr>
      <w:tr w:rsidR="009B0C3E" w:rsidRPr="00E77C0E" w:rsidTr="00114406">
        <w:trPr>
          <w:trHeight w:val="78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b/>
                <w:bCs/>
                <w:sz w:val="22"/>
                <w:szCs w:val="22"/>
              </w:rPr>
            </w:pPr>
            <w:r w:rsidRPr="00E77C0E">
              <w:rPr>
                <w:b/>
                <w:bCs/>
                <w:sz w:val="22"/>
                <w:szCs w:val="22"/>
              </w:rPr>
              <w:t>000 1 03 00000 00 0000 000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НАЛОГИ НА ТОВАРЫ (РАБОТЫ, УСЛУГИ), РЕАЛИЗУЕМЫЕ НА ТЕРРИТОРИИ РОССИЙСКОЙ ФЕДЕРАЦИИ</w:t>
            </w:r>
          </w:p>
        </w:tc>
        <w:tc>
          <w:tcPr>
            <w:tcW w:w="1279"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b/>
                <w:bCs/>
                <w:sz w:val="22"/>
                <w:szCs w:val="22"/>
              </w:rPr>
            </w:pPr>
            <w:r w:rsidRPr="00E77C0E">
              <w:rPr>
                <w:b/>
                <w:bCs/>
                <w:sz w:val="22"/>
                <w:szCs w:val="22"/>
              </w:rPr>
              <w:t>3428,917</w:t>
            </w:r>
          </w:p>
        </w:tc>
        <w:tc>
          <w:tcPr>
            <w:tcW w:w="1134"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b/>
                <w:bCs/>
                <w:sz w:val="22"/>
                <w:szCs w:val="22"/>
              </w:rPr>
            </w:pPr>
            <w:r w:rsidRPr="00E77C0E">
              <w:rPr>
                <w:b/>
                <w:bCs/>
                <w:sz w:val="22"/>
                <w:szCs w:val="22"/>
              </w:rPr>
              <w:t>1867,475</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54,5</w:t>
            </w:r>
          </w:p>
        </w:tc>
      </w:tr>
      <w:tr w:rsidR="009B0C3E" w:rsidRPr="00E77C0E" w:rsidTr="00114406">
        <w:trPr>
          <w:trHeight w:val="57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000 1 03 02000 01 0000 110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Акцизы по подакцизным товарам (пр</w:t>
            </w:r>
            <w:r w:rsidRPr="00E77C0E">
              <w:rPr>
                <w:sz w:val="22"/>
                <w:szCs w:val="22"/>
              </w:rPr>
              <w:t>о</w:t>
            </w:r>
            <w:r w:rsidRPr="00E77C0E">
              <w:rPr>
                <w:sz w:val="22"/>
                <w:szCs w:val="22"/>
              </w:rPr>
              <w:t>дукции), производимым на территории Российской Федерации</w:t>
            </w:r>
          </w:p>
        </w:tc>
        <w:tc>
          <w:tcPr>
            <w:tcW w:w="1279"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3428,917</w:t>
            </w:r>
          </w:p>
        </w:tc>
        <w:tc>
          <w:tcPr>
            <w:tcW w:w="1134"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1867,475</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54,5</w:t>
            </w:r>
          </w:p>
        </w:tc>
      </w:tr>
      <w:tr w:rsidR="009B0C3E" w:rsidRPr="00E77C0E" w:rsidTr="00114406">
        <w:trPr>
          <w:trHeight w:val="130"/>
        </w:trPr>
        <w:tc>
          <w:tcPr>
            <w:tcW w:w="2578" w:type="dxa"/>
            <w:tcBorders>
              <w:top w:val="single" w:sz="4" w:space="0" w:color="auto"/>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000 1 03 02230 01 0000 110</w:t>
            </w:r>
          </w:p>
        </w:tc>
        <w:tc>
          <w:tcPr>
            <w:tcW w:w="3955" w:type="dxa"/>
            <w:tcBorders>
              <w:top w:val="single" w:sz="4" w:space="0" w:color="auto"/>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Доходы от уплаты акцизов на дизел</w:t>
            </w:r>
            <w:r w:rsidRPr="00E77C0E">
              <w:rPr>
                <w:sz w:val="22"/>
                <w:szCs w:val="22"/>
              </w:rPr>
              <w:t>ь</w:t>
            </w:r>
            <w:r w:rsidRPr="00E77C0E">
              <w:rPr>
                <w:sz w:val="22"/>
                <w:szCs w:val="22"/>
              </w:rPr>
              <w:t>ное топливо, подлежащие распредел</w:t>
            </w:r>
            <w:r w:rsidRPr="00E77C0E">
              <w:rPr>
                <w:sz w:val="22"/>
                <w:szCs w:val="22"/>
              </w:rPr>
              <w:t>е</w:t>
            </w:r>
            <w:r w:rsidRPr="00E77C0E">
              <w:rPr>
                <w:sz w:val="22"/>
                <w:szCs w:val="22"/>
              </w:rPr>
              <w:t>нию между бюджетами субъектов Ро</w:t>
            </w:r>
            <w:r w:rsidRPr="00E77C0E">
              <w:rPr>
                <w:sz w:val="22"/>
                <w:szCs w:val="22"/>
              </w:rPr>
              <w:t>с</w:t>
            </w:r>
            <w:r w:rsidRPr="00E77C0E">
              <w:rPr>
                <w:sz w:val="22"/>
                <w:szCs w:val="22"/>
              </w:rPr>
              <w:t>сийской Федерации и местными бю</w:t>
            </w:r>
            <w:r w:rsidRPr="00E77C0E">
              <w:rPr>
                <w:sz w:val="22"/>
                <w:szCs w:val="22"/>
              </w:rPr>
              <w:t>д</w:t>
            </w:r>
            <w:r w:rsidRPr="00E77C0E">
              <w:rPr>
                <w:sz w:val="22"/>
                <w:szCs w:val="22"/>
              </w:rPr>
              <w:t>жетами с учетом установленных ди</w:t>
            </w:r>
            <w:r w:rsidRPr="00E77C0E">
              <w:rPr>
                <w:sz w:val="22"/>
                <w:szCs w:val="22"/>
              </w:rPr>
              <w:t>ф</w:t>
            </w:r>
            <w:r w:rsidRPr="00E77C0E">
              <w:rPr>
                <w:sz w:val="22"/>
                <w:szCs w:val="22"/>
              </w:rPr>
              <w:lastRenderedPageBreak/>
              <w:t>ференцированных нормативов отчи</w:t>
            </w:r>
            <w:r w:rsidRPr="00E77C0E">
              <w:rPr>
                <w:sz w:val="22"/>
                <w:szCs w:val="22"/>
              </w:rPr>
              <w:t>с</w:t>
            </w:r>
            <w:r w:rsidRPr="00E77C0E">
              <w:rPr>
                <w:sz w:val="22"/>
                <w:szCs w:val="22"/>
              </w:rPr>
              <w:t>лений в местные бюджеты</w:t>
            </w:r>
          </w:p>
        </w:tc>
        <w:tc>
          <w:tcPr>
            <w:tcW w:w="1279" w:type="dxa"/>
            <w:tcBorders>
              <w:top w:val="single" w:sz="4" w:space="0" w:color="auto"/>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lastRenderedPageBreak/>
              <w:t>1624,107</w:t>
            </w:r>
          </w:p>
        </w:tc>
        <w:tc>
          <w:tcPr>
            <w:tcW w:w="1134" w:type="dxa"/>
            <w:tcBorders>
              <w:top w:val="single" w:sz="4" w:space="0" w:color="auto"/>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962,693</w:t>
            </w:r>
          </w:p>
        </w:tc>
        <w:tc>
          <w:tcPr>
            <w:tcW w:w="70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59,3</w:t>
            </w:r>
          </w:p>
        </w:tc>
      </w:tr>
      <w:tr w:rsidR="009B0C3E" w:rsidRPr="00E77C0E" w:rsidTr="00114406">
        <w:trPr>
          <w:trHeight w:val="2055"/>
        </w:trPr>
        <w:tc>
          <w:tcPr>
            <w:tcW w:w="2578" w:type="dxa"/>
            <w:tcBorders>
              <w:top w:val="single" w:sz="4" w:space="0" w:color="auto"/>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lastRenderedPageBreak/>
              <w:t>000 1 03 02231 01 0000 110</w:t>
            </w:r>
          </w:p>
        </w:tc>
        <w:tc>
          <w:tcPr>
            <w:tcW w:w="3955" w:type="dxa"/>
            <w:tcBorders>
              <w:top w:val="single" w:sz="4" w:space="0" w:color="auto"/>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Доходы от уплаты акцизов на дизел</w:t>
            </w:r>
            <w:r w:rsidRPr="00E77C0E">
              <w:rPr>
                <w:sz w:val="22"/>
                <w:szCs w:val="22"/>
              </w:rPr>
              <w:t>ь</w:t>
            </w:r>
            <w:r w:rsidRPr="00E77C0E">
              <w:rPr>
                <w:sz w:val="22"/>
                <w:szCs w:val="22"/>
              </w:rPr>
              <w:t>ное топливо, подлежащие распредел</w:t>
            </w:r>
            <w:r w:rsidRPr="00E77C0E">
              <w:rPr>
                <w:sz w:val="22"/>
                <w:szCs w:val="22"/>
              </w:rPr>
              <w:t>е</w:t>
            </w:r>
            <w:r w:rsidRPr="00E77C0E">
              <w:rPr>
                <w:sz w:val="22"/>
                <w:szCs w:val="22"/>
              </w:rPr>
              <w:t>нию между бюджетами субъектов Ро</w:t>
            </w:r>
            <w:r w:rsidRPr="00E77C0E">
              <w:rPr>
                <w:sz w:val="22"/>
                <w:szCs w:val="22"/>
              </w:rPr>
              <w:t>с</w:t>
            </w:r>
            <w:r w:rsidRPr="00E77C0E">
              <w:rPr>
                <w:sz w:val="22"/>
                <w:szCs w:val="22"/>
              </w:rPr>
              <w:t>сийской Федерации и местными бю</w:t>
            </w:r>
            <w:r w:rsidRPr="00E77C0E">
              <w:rPr>
                <w:sz w:val="22"/>
                <w:szCs w:val="22"/>
              </w:rPr>
              <w:t>д</w:t>
            </w:r>
            <w:r w:rsidRPr="00E77C0E">
              <w:rPr>
                <w:sz w:val="22"/>
                <w:szCs w:val="22"/>
              </w:rPr>
              <w:t>жетами с учетом установленных ди</w:t>
            </w:r>
            <w:r w:rsidRPr="00E77C0E">
              <w:rPr>
                <w:sz w:val="22"/>
                <w:szCs w:val="22"/>
              </w:rPr>
              <w:t>ф</w:t>
            </w:r>
            <w:r w:rsidRPr="00E77C0E">
              <w:rPr>
                <w:sz w:val="22"/>
                <w:szCs w:val="22"/>
              </w:rPr>
              <w:t>ференцированных нормативов отчи</w:t>
            </w:r>
            <w:r w:rsidRPr="00E77C0E">
              <w:rPr>
                <w:sz w:val="22"/>
                <w:szCs w:val="22"/>
              </w:rPr>
              <w:t>с</w:t>
            </w:r>
            <w:r w:rsidRPr="00E77C0E">
              <w:rPr>
                <w:sz w:val="22"/>
                <w:szCs w:val="22"/>
              </w:rPr>
              <w:t>лений в местные бюджеты (по норм</w:t>
            </w:r>
            <w:r w:rsidRPr="00E77C0E">
              <w:rPr>
                <w:sz w:val="22"/>
                <w:szCs w:val="22"/>
              </w:rPr>
              <w:t>а</w:t>
            </w:r>
            <w:r w:rsidRPr="00E77C0E">
              <w:rPr>
                <w:sz w:val="22"/>
                <w:szCs w:val="22"/>
              </w:rPr>
              <w:t>тивам, установленным Федеральным законом о федеральном бюджете в ц</w:t>
            </w:r>
            <w:r w:rsidRPr="00E77C0E">
              <w:rPr>
                <w:sz w:val="22"/>
                <w:szCs w:val="22"/>
              </w:rPr>
              <w:t>е</w:t>
            </w:r>
            <w:r w:rsidRPr="00E77C0E">
              <w:rPr>
                <w:sz w:val="22"/>
                <w:szCs w:val="22"/>
              </w:rPr>
              <w:t>лях формирования дорожных фондов субъектов Российской Федерации)</w:t>
            </w:r>
          </w:p>
        </w:tc>
        <w:tc>
          <w:tcPr>
            <w:tcW w:w="1279" w:type="dxa"/>
            <w:tcBorders>
              <w:top w:val="single" w:sz="4" w:space="0" w:color="auto"/>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1624,107</w:t>
            </w:r>
          </w:p>
        </w:tc>
        <w:tc>
          <w:tcPr>
            <w:tcW w:w="1134" w:type="dxa"/>
            <w:tcBorders>
              <w:top w:val="single" w:sz="4" w:space="0" w:color="auto"/>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962,693</w:t>
            </w:r>
          </w:p>
        </w:tc>
        <w:tc>
          <w:tcPr>
            <w:tcW w:w="70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59,3</w:t>
            </w:r>
          </w:p>
        </w:tc>
      </w:tr>
      <w:tr w:rsidR="009B0C3E" w:rsidRPr="00E77C0E" w:rsidTr="00114406">
        <w:trPr>
          <w:trHeight w:val="208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182 1 03 02231 01 0000 110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Доходы от уплаты акцизов на дизел</w:t>
            </w:r>
            <w:r w:rsidRPr="00E77C0E">
              <w:rPr>
                <w:sz w:val="22"/>
                <w:szCs w:val="22"/>
              </w:rPr>
              <w:t>ь</w:t>
            </w:r>
            <w:r w:rsidRPr="00E77C0E">
              <w:rPr>
                <w:sz w:val="22"/>
                <w:szCs w:val="22"/>
              </w:rPr>
              <w:t>ное топливо, подлежащие распредел</w:t>
            </w:r>
            <w:r w:rsidRPr="00E77C0E">
              <w:rPr>
                <w:sz w:val="22"/>
                <w:szCs w:val="22"/>
              </w:rPr>
              <w:t>е</w:t>
            </w:r>
            <w:r w:rsidRPr="00E77C0E">
              <w:rPr>
                <w:sz w:val="22"/>
                <w:szCs w:val="22"/>
              </w:rPr>
              <w:t>нию между бюджетами субъектов Ро</w:t>
            </w:r>
            <w:r w:rsidRPr="00E77C0E">
              <w:rPr>
                <w:sz w:val="22"/>
                <w:szCs w:val="22"/>
              </w:rPr>
              <w:t>с</w:t>
            </w:r>
            <w:r w:rsidRPr="00E77C0E">
              <w:rPr>
                <w:sz w:val="22"/>
                <w:szCs w:val="22"/>
              </w:rPr>
              <w:t>сийской Федерации и местными бю</w:t>
            </w:r>
            <w:r w:rsidRPr="00E77C0E">
              <w:rPr>
                <w:sz w:val="22"/>
                <w:szCs w:val="22"/>
              </w:rPr>
              <w:t>д</w:t>
            </w:r>
            <w:r w:rsidRPr="00E77C0E">
              <w:rPr>
                <w:sz w:val="22"/>
                <w:szCs w:val="22"/>
              </w:rPr>
              <w:t>жетами с учетом установленных ди</w:t>
            </w:r>
            <w:r w:rsidRPr="00E77C0E">
              <w:rPr>
                <w:sz w:val="22"/>
                <w:szCs w:val="22"/>
              </w:rPr>
              <w:t>ф</w:t>
            </w:r>
            <w:r w:rsidRPr="00E77C0E">
              <w:rPr>
                <w:sz w:val="22"/>
                <w:szCs w:val="22"/>
              </w:rPr>
              <w:t>ференцированных нормативов отчи</w:t>
            </w:r>
            <w:r w:rsidRPr="00E77C0E">
              <w:rPr>
                <w:sz w:val="22"/>
                <w:szCs w:val="22"/>
              </w:rPr>
              <w:t>с</w:t>
            </w:r>
            <w:r w:rsidRPr="00E77C0E">
              <w:rPr>
                <w:sz w:val="22"/>
                <w:szCs w:val="22"/>
              </w:rPr>
              <w:t>лений в местные бюджеты (по норм</w:t>
            </w:r>
            <w:r w:rsidRPr="00E77C0E">
              <w:rPr>
                <w:sz w:val="22"/>
                <w:szCs w:val="22"/>
              </w:rPr>
              <w:t>а</w:t>
            </w:r>
            <w:r w:rsidRPr="00E77C0E">
              <w:rPr>
                <w:sz w:val="22"/>
                <w:szCs w:val="22"/>
              </w:rPr>
              <w:t>тивам, установленным Федеральным законом о федеральном бюджете в ц</w:t>
            </w:r>
            <w:r w:rsidRPr="00E77C0E">
              <w:rPr>
                <w:sz w:val="22"/>
                <w:szCs w:val="22"/>
              </w:rPr>
              <w:t>е</w:t>
            </w:r>
            <w:r w:rsidRPr="00E77C0E">
              <w:rPr>
                <w:sz w:val="22"/>
                <w:szCs w:val="22"/>
              </w:rPr>
              <w:t>лях формирования дорожных фондов субъектов Российской Федерации)</w:t>
            </w:r>
          </w:p>
        </w:tc>
        <w:tc>
          <w:tcPr>
            <w:tcW w:w="1279"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1624,107</w:t>
            </w:r>
          </w:p>
        </w:tc>
        <w:tc>
          <w:tcPr>
            <w:tcW w:w="1134"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962,693</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59,3</w:t>
            </w:r>
          </w:p>
        </w:tc>
      </w:tr>
      <w:tr w:rsidR="009B0C3E" w:rsidRPr="00E77C0E" w:rsidTr="00114406">
        <w:trPr>
          <w:trHeight w:val="166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000 1 03 02240 01 0000 110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Доходы от уплаты акцизов на мото</w:t>
            </w:r>
            <w:r w:rsidRPr="00E77C0E">
              <w:rPr>
                <w:sz w:val="22"/>
                <w:szCs w:val="22"/>
              </w:rPr>
              <w:t>р</w:t>
            </w:r>
            <w:r w:rsidRPr="00E77C0E">
              <w:rPr>
                <w:sz w:val="22"/>
                <w:szCs w:val="22"/>
              </w:rPr>
              <w:t>ные масла для дизельных и (или) ка</w:t>
            </w:r>
            <w:r w:rsidRPr="00E77C0E">
              <w:rPr>
                <w:sz w:val="22"/>
                <w:szCs w:val="22"/>
              </w:rPr>
              <w:t>р</w:t>
            </w:r>
            <w:r w:rsidRPr="00E77C0E">
              <w:rPr>
                <w:sz w:val="22"/>
                <w:szCs w:val="22"/>
              </w:rPr>
              <w:t>бюраторных (инжекторных) двигат</w:t>
            </w:r>
            <w:r w:rsidRPr="00E77C0E">
              <w:rPr>
                <w:sz w:val="22"/>
                <w:szCs w:val="22"/>
              </w:rPr>
              <w:t>е</w:t>
            </w:r>
            <w:r w:rsidRPr="00E77C0E">
              <w:rPr>
                <w:sz w:val="22"/>
                <w:szCs w:val="22"/>
              </w:rPr>
              <w:t>лей, подлежащие распределению ме</w:t>
            </w:r>
            <w:r w:rsidRPr="00E77C0E">
              <w:rPr>
                <w:sz w:val="22"/>
                <w:szCs w:val="22"/>
              </w:rPr>
              <w:t>ж</w:t>
            </w:r>
            <w:r w:rsidRPr="00E77C0E">
              <w:rPr>
                <w:sz w:val="22"/>
                <w:szCs w:val="22"/>
              </w:rPr>
              <w:t>ду бюджетами субъектов Российской Федерации и местными бюджетами с учетом установленных дифференцир</w:t>
            </w:r>
            <w:r w:rsidRPr="00E77C0E">
              <w:rPr>
                <w:sz w:val="22"/>
                <w:szCs w:val="22"/>
              </w:rPr>
              <w:t>о</w:t>
            </w:r>
            <w:r w:rsidRPr="00E77C0E">
              <w:rPr>
                <w:sz w:val="22"/>
                <w:szCs w:val="22"/>
              </w:rPr>
              <w:t>ванных нормативов отчислений в местные бюджеты</w:t>
            </w:r>
          </w:p>
        </w:tc>
        <w:tc>
          <w:tcPr>
            <w:tcW w:w="1279"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11,281</w:t>
            </w:r>
          </w:p>
        </w:tc>
        <w:tc>
          <w:tcPr>
            <w:tcW w:w="1134"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5,004</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44,4</w:t>
            </w:r>
          </w:p>
        </w:tc>
      </w:tr>
      <w:tr w:rsidR="009B0C3E" w:rsidRPr="00E77C0E" w:rsidTr="00114406">
        <w:trPr>
          <w:trHeight w:val="225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000 1 03 02241 01 0000 110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Доходы от уплаты акцизов на мото</w:t>
            </w:r>
            <w:r w:rsidRPr="00E77C0E">
              <w:rPr>
                <w:sz w:val="22"/>
                <w:szCs w:val="22"/>
              </w:rPr>
              <w:t>р</w:t>
            </w:r>
            <w:r w:rsidRPr="00E77C0E">
              <w:rPr>
                <w:sz w:val="22"/>
                <w:szCs w:val="22"/>
              </w:rPr>
              <w:t>ные масла для дизельных и (или) ка</w:t>
            </w:r>
            <w:r w:rsidRPr="00E77C0E">
              <w:rPr>
                <w:sz w:val="22"/>
                <w:szCs w:val="22"/>
              </w:rPr>
              <w:t>р</w:t>
            </w:r>
            <w:r w:rsidRPr="00E77C0E">
              <w:rPr>
                <w:sz w:val="22"/>
                <w:szCs w:val="22"/>
              </w:rPr>
              <w:t>бюраторных (инжекторных) двигат</w:t>
            </w:r>
            <w:r w:rsidRPr="00E77C0E">
              <w:rPr>
                <w:sz w:val="22"/>
                <w:szCs w:val="22"/>
              </w:rPr>
              <w:t>е</w:t>
            </w:r>
            <w:r w:rsidRPr="00E77C0E">
              <w:rPr>
                <w:sz w:val="22"/>
                <w:szCs w:val="22"/>
              </w:rPr>
              <w:t>лей, подлежащие распределению ме</w:t>
            </w:r>
            <w:r w:rsidRPr="00E77C0E">
              <w:rPr>
                <w:sz w:val="22"/>
                <w:szCs w:val="22"/>
              </w:rPr>
              <w:t>ж</w:t>
            </w:r>
            <w:r w:rsidRPr="00E77C0E">
              <w:rPr>
                <w:sz w:val="22"/>
                <w:szCs w:val="22"/>
              </w:rPr>
              <w:t>ду бюджетами субъектов Российской Федерации и местными бюджетами с учетом установленных дифференцир</w:t>
            </w:r>
            <w:r w:rsidRPr="00E77C0E">
              <w:rPr>
                <w:sz w:val="22"/>
                <w:szCs w:val="22"/>
              </w:rPr>
              <w:t>о</w:t>
            </w:r>
            <w:r w:rsidRPr="00E77C0E">
              <w:rPr>
                <w:sz w:val="22"/>
                <w:szCs w:val="22"/>
              </w:rPr>
              <w:t>ванных нормативов отчислений в местные бюджеты (по нормативам, установленным Федеральным законом о федеральном бюджете в целях фо</w:t>
            </w:r>
            <w:r w:rsidRPr="00E77C0E">
              <w:rPr>
                <w:sz w:val="22"/>
                <w:szCs w:val="22"/>
              </w:rPr>
              <w:t>р</w:t>
            </w:r>
            <w:r w:rsidRPr="00E77C0E">
              <w:rPr>
                <w:sz w:val="22"/>
                <w:szCs w:val="22"/>
              </w:rPr>
              <w:t>мирования дорожных фондов субъе</w:t>
            </w:r>
            <w:r w:rsidRPr="00E77C0E">
              <w:rPr>
                <w:sz w:val="22"/>
                <w:szCs w:val="22"/>
              </w:rPr>
              <w:t>к</w:t>
            </w:r>
            <w:r w:rsidRPr="00E77C0E">
              <w:rPr>
                <w:sz w:val="22"/>
                <w:szCs w:val="22"/>
              </w:rPr>
              <w:t>тов Российской Федерации)</w:t>
            </w:r>
          </w:p>
        </w:tc>
        <w:tc>
          <w:tcPr>
            <w:tcW w:w="1279"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11,281</w:t>
            </w:r>
          </w:p>
        </w:tc>
        <w:tc>
          <w:tcPr>
            <w:tcW w:w="1134"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5,004</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44,4</w:t>
            </w:r>
          </w:p>
        </w:tc>
      </w:tr>
      <w:tr w:rsidR="009B0C3E" w:rsidRPr="00E77C0E" w:rsidTr="00114406">
        <w:trPr>
          <w:trHeight w:val="70"/>
        </w:trPr>
        <w:tc>
          <w:tcPr>
            <w:tcW w:w="2578" w:type="dxa"/>
            <w:tcBorders>
              <w:top w:val="single" w:sz="4" w:space="0" w:color="auto"/>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182 1 03 02241 01 0000 110</w:t>
            </w:r>
          </w:p>
        </w:tc>
        <w:tc>
          <w:tcPr>
            <w:tcW w:w="3955" w:type="dxa"/>
            <w:tcBorders>
              <w:top w:val="single" w:sz="4" w:space="0" w:color="auto"/>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Доходы от уплаты акцизов на мото</w:t>
            </w:r>
            <w:r w:rsidRPr="00E77C0E">
              <w:rPr>
                <w:sz w:val="22"/>
                <w:szCs w:val="22"/>
              </w:rPr>
              <w:t>р</w:t>
            </w:r>
            <w:r w:rsidRPr="00E77C0E">
              <w:rPr>
                <w:sz w:val="22"/>
                <w:szCs w:val="22"/>
              </w:rPr>
              <w:t>ные масла для дизельных и (или) ка</w:t>
            </w:r>
            <w:r w:rsidRPr="00E77C0E">
              <w:rPr>
                <w:sz w:val="22"/>
                <w:szCs w:val="22"/>
              </w:rPr>
              <w:t>р</w:t>
            </w:r>
            <w:r w:rsidRPr="00E77C0E">
              <w:rPr>
                <w:sz w:val="22"/>
                <w:szCs w:val="22"/>
              </w:rPr>
              <w:t>бюраторных (инжекторных) двигат</w:t>
            </w:r>
            <w:r w:rsidRPr="00E77C0E">
              <w:rPr>
                <w:sz w:val="22"/>
                <w:szCs w:val="22"/>
              </w:rPr>
              <w:t>е</w:t>
            </w:r>
            <w:r w:rsidRPr="00E77C0E">
              <w:rPr>
                <w:sz w:val="22"/>
                <w:szCs w:val="22"/>
              </w:rPr>
              <w:t>лей, подлежащие распределению ме</w:t>
            </w:r>
            <w:r w:rsidRPr="00E77C0E">
              <w:rPr>
                <w:sz w:val="22"/>
                <w:szCs w:val="22"/>
              </w:rPr>
              <w:t>ж</w:t>
            </w:r>
            <w:r w:rsidRPr="00E77C0E">
              <w:rPr>
                <w:sz w:val="22"/>
                <w:szCs w:val="22"/>
              </w:rPr>
              <w:t>ду бюджетами субъектов Российской Федерации и местными бюджетами с учетом установленных дифференцир</w:t>
            </w:r>
            <w:r w:rsidRPr="00E77C0E">
              <w:rPr>
                <w:sz w:val="22"/>
                <w:szCs w:val="22"/>
              </w:rPr>
              <w:t>о</w:t>
            </w:r>
            <w:r w:rsidRPr="00E77C0E">
              <w:rPr>
                <w:sz w:val="22"/>
                <w:szCs w:val="22"/>
              </w:rPr>
              <w:t>ванных нормативов отчислений в местные бюджеты (по нормативам, установленным Федеральным законом о федеральном бюджете в целях фо</w:t>
            </w:r>
            <w:r w:rsidRPr="00E77C0E">
              <w:rPr>
                <w:sz w:val="22"/>
                <w:szCs w:val="22"/>
              </w:rPr>
              <w:t>р</w:t>
            </w:r>
            <w:r w:rsidRPr="00E77C0E">
              <w:rPr>
                <w:sz w:val="22"/>
                <w:szCs w:val="22"/>
              </w:rPr>
              <w:t>мирования дорожных фондов субъе</w:t>
            </w:r>
            <w:r w:rsidRPr="00E77C0E">
              <w:rPr>
                <w:sz w:val="22"/>
                <w:szCs w:val="22"/>
              </w:rPr>
              <w:t>к</w:t>
            </w:r>
            <w:r w:rsidRPr="00E77C0E">
              <w:rPr>
                <w:sz w:val="22"/>
                <w:szCs w:val="22"/>
              </w:rPr>
              <w:lastRenderedPageBreak/>
              <w:t>тов Российской Федерации)</w:t>
            </w:r>
          </w:p>
        </w:tc>
        <w:tc>
          <w:tcPr>
            <w:tcW w:w="1279" w:type="dxa"/>
            <w:tcBorders>
              <w:top w:val="single" w:sz="4" w:space="0" w:color="auto"/>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lastRenderedPageBreak/>
              <w:t>11,281</w:t>
            </w:r>
          </w:p>
        </w:tc>
        <w:tc>
          <w:tcPr>
            <w:tcW w:w="1134" w:type="dxa"/>
            <w:tcBorders>
              <w:top w:val="single" w:sz="4" w:space="0" w:color="auto"/>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5,004</w:t>
            </w:r>
          </w:p>
        </w:tc>
        <w:tc>
          <w:tcPr>
            <w:tcW w:w="70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44,4</w:t>
            </w:r>
          </w:p>
        </w:tc>
      </w:tr>
      <w:tr w:rsidR="009B0C3E" w:rsidRPr="00E77C0E" w:rsidTr="00114406">
        <w:trPr>
          <w:trHeight w:val="1515"/>
        </w:trPr>
        <w:tc>
          <w:tcPr>
            <w:tcW w:w="2578" w:type="dxa"/>
            <w:tcBorders>
              <w:top w:val="single" w:sz="4" w:space="0" w:color="auto"/>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lastRenderedPageBreak/>
              <w:t>000 1 03 02250 01 0000 110</w:t>
            </w:r>
          </w:p>
        </w:tc>
        <w:tc>
          <w:tcPr>
            <w:tcW w:w="3955" w:type="dxa"/>
            <w:tcBorders>
              <w:top w:val="single" w:sz="4" w:space="0" w:color="auto"/>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Доходы от уплаты акцизов на автом</w:t>
            </w:r>
            <w:r w:rsidRPr="00E77C0E">
              <w:rPr>
                <w:sz w:val="22"/>
                <w:szCs w:val="22"/>
              </w:rPr>
              <w:t>о</w:t>
            </w:r>
            <w:r w:rsidRPr="00E77C0E">
              <w:rPr>
                <w:sz w:val="22"/>
                <w:szCs w:val="22"/>
              </w:rPr>
              <w:t>бильный бензин, подлежащие распр</w:t>
            </w:r>
            <w:r w:rsidRPr="00E77C0E">
              <w:rPr>
                <w:sz w:val="22"/>
                <w:szCs w:val="22"/>
              </w:rPr>
              <w:t>е</w:t>
            </w:r>
            <w:r w:rsidRPr="00E77C0E">
              <w:rPr>
                <w:sz w:val="22"/>
                <w:szCs w:val="22"/>
              </w:rPr>
              <w:t>делению между бюджетами субъектов Российской Федерации и местными бюджетами с учетом установленных дифференцированных нормативов о</w:t>
            </w:r>
            <w:r w:rsidRPr="00E77C0E">
              <w:rPr>
                <w:sz w:val="22"/>
                <w:szCs w:val="22"/>
              </w:rPr>
              <w:t>т</w:t>
            </w:r>
            <w:r w:rsidRPr="00E77C0E">
              <w:rPr>
                <w:sz w:val="22"/>
                <w:szCs w:val="22"/>
              </w:rPr>
              <w:t>числений в местные бюджеты</w:t>
            </w:r>
          </w:p>
        </w:tc>
        <w:tc>
          <w:tcPr>
            <w:tcW w:w="1279" w:type="dxa"/>
            <w:tcBorders>
              <w:top w:val="single" w:sz="4" w:space="0" w:color="auto"/>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2007,727</w:t>
            </w:r>
          </w:p>
        </w:tc>
        <w:tc>
          <w:tcPr>
            <w:tcW w:w="1134" w:type="dxa"/>
            <w:tcBorders>
              <w:top w:val="single" w:sz="4" w:space="0" w:color="auto"/>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1019,89374</w:t>
            </w:r>
          </w:p>
        </w:tc>
        <w:tc>
          <w:tcPr>
            <w:tcW w:w="70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50,8</w:t>
            </w:r>
          </w:p>
        </w:tc>
      </w:tr>
      <w:tr w:rsidR="009B0C3E" w:rsidRPr="00E77C0E" w:rsidTr="00114406">
        <w:trPr>
          <w:trHeight w:val="210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000 1 03 02251 01 0000 110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Доходы от уплаты акцизов на автом</w:t>
            </w:r>
            <w:r w:rsidRPr="00E77C0E">
              <w:rPr>
                <w:sz w:val="22"/>
                <w:szCs w:val="22"/>
              </w:rPr>
              <w:t>о</w:t>
            </w:r>
            <w:r w:rsidRPr="00E77C0E">
              <w:rPr>
                <w:sz w:val="22"/>
                <w:szCs w:val="22"/>
              </w:rPr>
              <w:t>бильный бензин, подлежащие распр</w:t>
            </w:r>
            <w:r w:rsidRPr="00E77C0E">
              <w:rPr>
                <w:sz w:val="22"/>
                <w:szCs w:val="22"/>
              </w:rPr>
              <w:t>е</w:t>
            </w:r>
            <w:r w:rsidRPr="00E77C0E">
              <w:rPr>
                <w:sz w:val="22"/>
                <w:szCs w:val="22"/>
              </w:rPr>
              <w:t>делению между бюджетами субъектов Российской Федерации и местными бюджетами с учетом установленных дифференцированных нормативов о</w:t>
            </w:r>
            <w:r w:rsidRPr="00E77C0E">
              <w:rPr>
                <w:sz w:val="22"/>
                <w:szCs w:val="22"/>
              </w:rPr>
              <w:t>т</w:t>
            </w:r>
            <w:r w:rsidRPr="00E77C0E">
              <w:rPr>
                <w:sz w:val="22"/>
                <w:szCs w:val="22"/>
              </w:rPr>
              <w:t>числений в местные бюджеты (по но</w:t>
            </w:r>
            <w:r w:rsidRPr="00E77C0E">
              <w:rPr>
                <w:sz w:val="22"/>
                <w:szCs w:val="22"/>
              </w:rPr>
              <w:t>р</w:t>
            </w:r>
            <w:r w:rsidRPr="00E77C0E">
              <w:rPr>
                <w:sz w:val="22"/>
                <w:szCs w:val="22"/>
              </w:rPr>
              <w:t>мативам, установленным Федеральным законом о федеральном бюджете в ц</w:t>
            </w:r>
            <w:r w:rsidRPr="00E77C0E">
              <w:rPr>
                <w:sz w:val="22"/>
                <w:szCs w:val="22"/>
              </w:rPr>
              <w:t>е</w:t>
            </w:r>
            <w:r w:rsidRPr="00E77C0E">
              <w:rPr>
                <w:sz w:val="22"/>
                <w:szCs w:val="22"/>
              </w:rPr>
              <w:t>лях формирования дорожных фондов субъектов Российской Федерации)</w:t>
            </w:r>
          </w:p>
        </w:tc>
        <w:tc>
          <w:tcPr>
            <w:tcW w:w="1279"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2007,727</w:t>
            </w:r>
          </w:p>
        </w:tc>
        <w:tc>
          <w:tcPr>
            <w:tcW w:w="1134"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1019,894</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50,8</w:t>
            </w:r>
          </w:p>
        </w:tc>
      </w:tr>
      <w:tr w:rsidR="009B0C3E" w:rsidRPr="00E77C0E" w:rsidTr="00114406">
        <w:trPr>
          <w:trHeight w:val="213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182 1 03 02251 01 0000 110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Доходы от уплаты акцизов на автом</w:t>
            </w:r>
            <w:r w:rsidRPr="00E77C0E">
              <w:rPr>
                <w:sz w:val="22"/>
                <w:szCs w:val="22"/>
              </w:rPr>
              <w:t>о</w:t>
            </w:r>
            <w:r w:rsidRPr="00E77C0E">
              <w:rPr>
                <w:sz w:val="22"/>
                <w:szCs w:val="22"/>
              </w:rPr>
              <w:t>бильный бензин, подлежащие распр</w:t>
            </w:r>
            <w:r w:rsidRPr="00E77C0E">
              <w:rPr>
                <w:sz w:val="22"/>
                <w:szCs w:val="22"/>
              </w:rPr>
              <w:t>е</w:t>
            </w:r>
            <w:r w:rsidRPr="00E77C0E">
              <w:rPr>
                <w:sz w:val="22"/>
                <w:szCs w:val="22"/>
              </w:rPr>
              <w:t>делению между бюджетами субъектов Российской Федерации и местными бюджетами с учетом установленных дифференцированных нормативов о</w:t>
            </w:r>
            <w:r w:rsidRPr="00E77C0E">
              <w:rPr>
                <w:sz w:val="22"/>
                <w:szCs w:val="22"/>
              </w:rPr>
              <w:t>т</w:t>
            </w:r>
            <w:r w:rsidRPr="00E77C0E">
              <w:rPr>
                <w:sz w:val="22"/>
                <w:szCs w:val="22"/>
              </w:rPr>
              <w:t>числений в местные бюджеты (по но</w:t>
            </w:r>
            <w:r w:rsidRPr="00E77C0E">
              <w:rPr>
                <w:sz w:val="22"/>
                <w:szCs w:val="22"/>
              </w:rPr>
              <w:t>р</w:t>
            </w:r>
            <w:r w:rsidRPr="00E77C0E">
              <w:rPr>
                <w:sz w:val="22"/>
                <w:szCs w:val="22"/>
              </w:rPr>
              <w:t>мативам, установленным Федеральным законом о федеральном бюджете в ц</w:t>
            </w:r>
            <w:r w:rsidRPr="00E77C0E">
              <w:rPr>
                <w:sz w:val="22"/>
                <w:szCs w:val="22"/>
              </w:rPr>
              <w:t>е</w:t>
            </w:r>
            <w:r w:rsidRPr="00E77C0E">
              <w:rPr>
                <w:sz w:val="22"/>
                <w:szCs w:val="22"/>
              </w:rPr>
              <w:t>лях формирования дорожных фондов субъектов Российской Федерации)</w:t>
            </w:r>
          </w:p>
        </w:tc>
        <w:tc>
          <w:tcPr>
            <w:tcW w:w="1279"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2007,727</w:t>
            </w:r>
          </w:p>
        </w:tc>
        <w:tc>
          <w:tcPr>
            <w:tcW w:w="1134"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1019,894</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50,8</w:t>
            </w:r>
          </w:p>
        </w:tc>
      </w:tr>
      <w:tr w:rsidR="009B0C3E" w:rsidRPr="00E77C0E" w:rsidTr="00114406">
        <w:trPr>
          <w:trHeight w:val="133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000 1 03 02260 01 0000 110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Доходы от уплаты акцизов на прям</w:t>
            </w:r>
            <w:r w:rsidRPr="00E77C0E">
              <w:rPr>
                <w:sz w:val="22"/>
                <w:szCs w:val="22"/>
              </w:rPr>
              <w:t>о</w:t>
            </w:r>
            <w:r w:rsidRPr="00E77C0E">
              <w:rPr>
                <w:sz w:val="22"/>
                <w:szCs w:val="22"/>
              </w:rPr>
              <w:t>гонный бензин, подлежащие распред</w:t>
            </w:r>
            <w:r w:rsidRPr="00E77C0E">
              <w:rPr>
                <w:sz w:val="22"/>
                <w:szCs w:val="22"/>
              </w:rPr>
              <w:t>е</w:t>
            </w:r>
            <w:r w:rsidRPr="00E77C0E">
              <w:rPr>
                <w:sz w:val="22"/>
                <w:szCs w:val="22"/>
              </w:rPr>
              <w:t>лению между бюджетами субъектов Российской Федерации и местными бюджетами с учетом установленных дифференцированных нормативов о</w:t>
            </w:r>
            <w:r w:rsidRPr="00E77C0E">
              <w:rPr>
                <w:sz w:val="22"/>
                <w:szCs w:val="22"/>
              </w:rPr>
              <w:t>т</w:t>
            </w:r>
            <w:r w:rsidRPr="00E77C0E">
              <w:rPr>
                <w:sz w:val="22"/>
                <w:szCs w:val="22"/>
              </w:rPr>
              <w:t>числений в местные бюджеты</w:t>
            </w:r>
          </w:p>
        </w:tc>
        <w:tc>
          <w:tcPr>
            <w:tcW w:w="1279"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-214,198</w:t>
            </w:r>
          </w:p>
        </w:tc>
        <w:tc>
          <w:tcPr>
            <w:tcW w:w="1134"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-120,11538</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56,1</w:t>
            </w:r>
          </w:p>
        </w:tc>
      </w:tr>
      <w:tr w:rsidR="009B0C3E" w:rsidRPr="00E77C0E" w:rsidTr="00114406">
        <w:trPr>
          <w:trHeight w:val="198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000 1 03 0226101 0000 110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Доходы от уплаты акцизов на прям</w:t>
            </w:r>
            <w:r w:rsidRPr="00E77C0E">
              <w:rPr>
                <w:sz w:val="22"/>
                <w:szCs w:val="22"/>
              </w:rPr>
              <w:t>о</w:t>
            </w:r>
            <w:r w:rsidRPr="00E77C0E">
              <w:rPr>
                <w:sz w:val="22"/>
                <w:szCs w:val="22"/>
              </w:rPr>
              <w:t>гонный бензин, подлежащие распред</w:t>
            </w:r>
            <w:r w:rsidRPr="00E77C0E">
              <w:rPr>
                <w:sz w:val="22"/>
                <w:szCs w:val="22"/>
              </w:rPr>
              <w:t>е</w:t>
            </w:r>
            <w:r w:rsidRPr="00E77C0E">
              <w:rPr>
                <w:sz w:val="22"/>
                <w:szCs w:val="22"/>
              </w:rPr>
              <w:t>лению между бюджетами субъектов Российской Федерации и местными бюджетами с учетом установленных дифференцированных нормативов о</w:t>
            </w:r>
            <w:r w:rsidRPr="00E77C0E">
              <w:rPr>
                <w:sz w:val="22"/>
                <w:szCs w:val="22"/>
              </w:rPr>
              <w:t>т</w:t>
            </w:r>
            <w:r w:rsidRPr="00E77C0E">
              <w:rPr>
                <w:sz w:val="22"/>
                <w:szCs w:val="22"/>
              </w:rPr>
              <w:t>числений в местные бюджеты (по но</w:t>
            </w:r>
            <w:r w:rsidRPr="00E77C0E">
              <w:rPr>
                <w:sz w:val="22"/>
                <w:szCs w:val="22"/>
              </w:rPr>
              <w:t>р</w:t>
            </w:r>
            <w:r w:rsidRPr="00E77C0E">
              <w:rPr>
                <w:sz w:val="22"/>
                <w:szCs w:val="22"/>
              </w:rPr>
              <w:t>мативам, установленным Федеральным законом о федеральном бюджете в ц</w:t>
            </w:r>
            <w:r w:rsidRPr="00E77C0E">
              <w:rPr>
                <w:sz w:val="22"/>
                <w:szCs w:val="22"/>
              </w:rPr>
              <w:t>е</w:t>
            </w:r>
            <w:r w:rsidRPr="00E77C0E">
              <w:rPr>
                <w:sz w:val="22"/>
                <w:szCs w:val="22"/>
              </w:rPr>
              <w:t>лях формирования дорожных фондов субъектов Российской Федерации)</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-214,198</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-120,115</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56,1</w:t>
            </w:r>
          </w:p>
        </w:tc>
      </w:tr>
      <w:tr w:rsidR="009B0C3E" w:rsidRPr="00E77C0E" w:rsidTr="00114406">
        <w:trPr>
          <w:trHeight w:val="70"/>
        </w:trPr>
        <w:tc>
          <w:tcPr>
            <w:tcW w:w="2578" w:type="dxa"/>
            <w:tcBorders>
              <w:top w:val="single" w:sz="4" w:space="0" w:color="auto"/>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182 1 03 02261 01 0000 110</w:t>
            </w:r>
          </w:p>
        </w:tc>
        <w:tc>
          <w:tcPr>
            <w:tcW w:w="3955" w:type="dxa"/>
            <w:tcBorders>
              <w:top w:val="single" w:sz="4" w:space="0" w:color="auto"/>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Доходы от уплаты акцизов на прям</w:t>
            </w:r>
            <w:r w:rsidRPr="00E77C0E">
              <w:rPr>
                <w:sz w:val="22"/>
                <w:szCs w:val="22"/>
              </w:rPr>
              <w:t>о</w:t>
            </w:r>
            <w:r w:rsidRPr="00E77C0E">
              <w:rPr>
                <w:sz w:val="22"/>
                <w:szCs w:val="22"/>
              </w:rPr>
              <w:t>гонный бензин, подлежащие распред</w:t>
            </w:r>
            <w:r w:rsidRPr="00E77C0E">
              <w:rPr>
                <w:sz w:val="22"/>
                <w:szCs w:val="22"/>
              </w:rPr>
              <w:t>е</w:t>
            </w:r>
            <w:r w:rsidRPr="00E77C0E">
              <w:rPr>
                <w:sz w:val="22"/>
                <w:szCs w:val="22"/>
              </w:rPr>
              <w:t>лению между бюджетами субъектов Российской Федерации и местными бюджетами с учетом установленных дифференцированных нормативов о</w:t>
            </w:r>
            <w:r w:rsidRPr="00E77C0E">
              <w:rPr>
                <w:sz w:val="22"/>
                <w:szCs w:val="22"/>
              </w:rPr>
              <w:t>т</w:t>
            </w:r>
            <w:r w:rsidRPr="00E77C0E">
              <w:rPr>
                <w:sz w:val="22"/>
                <w:szCs w:val="22"/>
              </w:rPr>
              <w:t>числений в местные бюджеты (по но</w:t>
            </w:r>
            <w:r w:rsidRPr="00E77C0E">
              <w:rPr>
                <w:sz w:val="22"/>
                <w:szCs w:val="22"/>
              </w:rPr>
              <w:t>р</w:t>
            </w:r>
            <w:r w:rsidRPr="00E77C0E">
              <w:rPr>
                <w:sz w:val="22"/>
                <w:szCs w:val="22"/>
              </w:rPr>
              <w:t>мативам, установленным Федеральным законом о федеральном бюджете в ц</w:t>
            </w:r>
            <w:r w:rsidRPr="00E77C0E">
              <w:rPr>
                <w:sz w:val="22"/>
                <w:szCs w:val="22"/>
              </w:rPr>
              <w:t>е</w:t>
            </w:r>
            <w:r w:rsidRPr="00E77C0E">
              <w:rPr>
                <w:sz w:val="22"/>
                <w:szCs w:val="22"/>
              </w:rPr>
              <w:t xml:space="preserve">лях формирования дорожных фондов </w:t>
            </w:r>
            <w:r w:rsidRPr="00E77C0E">
              <w:rPr>
                <w:sz w:val="22"/>
                <w:szCs w:val="22"/>
              </w:rPr>
              <w:lastRenderedPageBreak/>
              <w:t>субъектов Российской Федерации)</w:t>
            </w:r>
          </w:p>
        </w:tc>
        <w:tc>
          <w:tcPr>
            <w:tcW w:w="127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lastRenderedPageBreak/>
              <w:t>-214,198</w:t>
            </w:r>
          </w:p>
        </w:tc>
        <w:tc>
          <w:tcPr>
            <w:tcW w:w="1134"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-120,115</w:t>
            </w:r>
          </w:p>
        </w:tc>
        <w:tc>
          <w:tcPr>
            <w:tcW w:w="70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56,1</w:t>
            </w:r>
          </w:p>
        </w:tc>
      </w:tr>
      <w:tr w:rsidR="009B0C3E" w:rsidRPr="00E77C0E" w:rsidTr="00114406">
        <w:trPr>
          <w:trHeight w:val="375"/>
        </w:trPr>
        <w:tc>
          <w:tcPr>
            <w:tcW w:w="2578" w:type="dxa"/>
            <w:tcBorders>
              <w:top w:val="single" w:sz="4" w:space="0" w:color="auto"/>
              <w:left w:val="single" w:sz="4" w:space="0" w:color="auto"/>
              <w:bottom w:val="single" w:sz="4" w:space="0" w:color="auto"/>
              <w:right w:val="single" w:sz="4" w:space="0" w:color="auto"/>
            </w:tcBorders>
            <w:noWrap/>
            <w:vAlign w:val="bottom"/>
            <w:hideMark/>
          </w:tcPr>
          <w:p w:rsidR="009B0C3E" w:rsidRPr="00E77C0E" w:rsidRDefault="009B0C3E">
            <w:pPr>
              <w:ind w:left="-93" w:right="-95"/>
              <w:rPr>
                <w:b/>
                <w:bCs/>
                <w:sz w:val="22"/>
                <w:szCs w:val="22"/>
              </w:rPr>
            </w:pPr>
            <w:r w:rsidRPr="00E77C0E">
              <w:rPr>
                <w:b/>
                <w:bCs/>
                <w:sz w:val="22"/>
                <w:szCs w:val="22"/>
              </w:rPr>
              <w:lastRenderedPageBreak/>
              <w:t>000 1 05 00000 00 0000 000</w:t>
            </w:r>
          </w:p>
        </w:tc>
        <w:tc>
          <w:tcPr>
            <w:tcW w:w="3955" w:type="dxa"/>
            <w:tcBorders>
              <w:top w:val="single" w:sz="4" w:space="0" w:color="auto"/>
              <w:left w:val="nil"/>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НАЛОГИ НА СОВОКУПНЫЙ Д</w:t>
            </w:r>
            <w:r w:rsidRPr="00E77C0E">
              <w:rPr>
                <w:b/>
                <w:bCs/>
                <w:sz w:val="22"/>
                <w:szCs w:val="22"/>
              </w:rPr>
              <w:t>О</w:t>
            </w:r>
            <w:r w:rsidRPr="00E77C0E">
              <w:rPr>
                <w:b/>
                <w:bCs/>
                <w:sz w:val="22"/>
                <w:szCs w:val="22"/>
              </w:rPr>
              <w:t>ХОД</w:t>
            </w:r>
          </w:p>
        </w:tc>
        <w:tc>
          <w:tcPr>
            <w:tcW w:w="127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80,000</w:t>
            </w:r>
          </w:p>
        </w:tc>
        <w:tc>
          <w:tcPr>
            <w:tcW w:w="1134"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-0,731</w:t>
            </w:r>
          </w:p>
        </w:tc>
        <w:tc>
          <w:tcPr>
            <w:tcW w:w="70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 </w:t>
            </w:r>
          </w:p>
        </w:tc>
      </w:tr>
      <w:tr w:rsidR="009B0C3E" w:rsidRPr="00E77C0E" w:rsidTr="00114406">
        <w:trPr>
          <w:trHeight w:val="42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000 1 05 03000 01 0000 110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Единый сельскохозяйственный налог</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80,000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-0,731</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 </w:t>
            </w:r>
          </w:p>
        </w:tc>
      </w:tr>
      <w:tr w:rsidR="009B0C3E" w:rsidRPr="00E77C0E" w:rsidTr="00114406">
        <w:trPr>
          <w:trHeight w:val="45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182 1 05 03000 01 0000 110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Единый сельскохозяйственный налог</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80,000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-0,731</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 </w:t>
            </w:r>
          </w:p>
        </w:tc>
      </w:tr>
      <w:tr w:rsidR="009B0C3E" w:rsidRPr="00E77C0E" w:rsidTr="00114406">
        <w:trPr>
          <w:trHeight w:val="40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182 1 05 03010 01 0000 110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Единый сельскохозяйственный налог</w:t>
            </w:r>
          </w:p>
        </w:tc>
        <w:tc>
          <w:tcPr>
            <w:tcW w:w="1279"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80,000</w:t>
            </w:r>
          </w:p>
        </w:tc>
        <w:tc>
          <w:tcPr>
            <w:tcW w:w="1134" w:type="dxa"/>
            <w:tcBorders>
              <w:top w:val="nil"/>
              <w:left w:val="single" w:sz="4" w:space="0" w:color="auto"/>
              <w:bottom w:val="single" w:sz="4" w:space="0" w:color="auto"/>
              <w:right w:val="single" w:sz="4" w:space="0" w:color="auto"/>
            </w:tcBorders>
            <w:noWrap/>
            <w:vAlign w:val="center"/>
            <w:hideMark/>
          </w:tcPr>
          <w:p w:rsidR="009B0C3E" w:rsidRPr="00E77C0E" w:rsidRDefault="009B0C3E">
            <w:pPr>
              <w:ind w:left="-108" w:right="-228"/>
              <w:jc w:val="center"/>
              <w:rPr>
                <w:sz w:val="22"/>
                <w:szCs w:val="22"/>
              </w:rPr>
            </w:pPr>
            <w:r w:rsidRPr="00E77C0E">
              <w:rPr>
                <w:sz w:val="22"/>
                <w:szCs w:val="22"/>
              </w:rPr>
              <w:t>-0,731</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 </w:t>
            </w:r>
          </w:p>
        </w:tc>
      </w:tr>
      <w:tr w:rsidR="009B0C3E" w:rsidRPr="00E77C0E" w:rsidTr="00114406">
        <w:trPr>
          <w:trHeight w:val="42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b/>
                <w:bCs/>
                <w:sz w:val="22"/>
                <w:szCs w:val="22"/>
              </w:rPr>
            </w:pPr>
            <w:r w:rsidRPr="00E77C0E">
              <w:rPr>
                <w:b/>
                <w:bCs/>
                <w:sz w:val="22"/>
                <w:szCs w:val="22"/>
              </w:rPr>
              <w:t>000 1 06 00000 00 0000 000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НАЛОГИ НА ИМУЩЕСТВО</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16030,000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-3960,224</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 </w:t>
            </w:r>
          </w:p>
        </w:tc>
      </w:tr>
      <w:tr w:rsidR="009B0C3E" w:rsidRPr="00E77C0E" w:rsidTr="00114406">
        <w:trPr>
          <w:trHeight w:val="45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000 1 06 01000 00 0000 110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Налог на имущество физических лиц</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9380,000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-5895,817</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 </w:t>
            </w:r>
          </w:p>
        </w:tc>
      </w:tr>
      <w:tr w:rsidR="009B0C3E" w:rsidRPr="00E77C0E" w:rsidTr="00114406">
        <w:trPr>
          <w:trHeight w:val="81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000 1 06 01030 13 0000 110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Налог на имущество физических лиц, взимаемый по ставкам, применяемым к объектам налогообложения, распол</w:t>
            </w:r>
            <w:r w:rsidRPr="00E77C0E">
              <w:rPr>
                <w:sz w:val="22"/>
                <w:szCs w:val="22"/>
              </w:rPr>
              <w:t>о</w:t>
            </w:r>
            <w:r w:rsidRPr="00E77C0E">
              <w:rPr>
                <w:sz w:val="22"/>
                <w:szCs w:val="22"/>
              </w:rPr>
              <w:t>женным в границах городских посел</w:t>
            </w:r>
            <w:r w:rsidRPr="00E77C0E">
              <w:rPr>
                <w:sz w:val="22"/>
                <w:szCs w:val="22"/>
              </w:rPr>
              <w:t>е</w:t>
            </w:r>
            <w:r w:rsidRPr="00E77C0E">
              <w:rPr>
                <w:sz w:val="22"/>
                <w:szCs w:val="22"/>
              </w:rPr>
              <w:t>ний</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9380,000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-5895,817</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 </w:t>
            </w:r>
          </w:p>
        </w:tc>
      </w:tr>
      <w:tr w:rsidR="009B0C3E" w:rsidRPr="00E77C0E" w:rsidTr="00114406">
        <w:trPr>
          <w:trHeight w:val="76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182 1 06 01030 13 0000 110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Налог на имущество физических лиц, взимаемый по ставкам, применяемым к объектам налогообложения, распол</w:t>
            </w:r>
            <w:r w:rsidRPr="00E77C0E">
              <w:rPr>
                <w:sz w:val="22"/>
                <w:szCs w:val="22"/>
              </w:rPr>
              <w:t>о</w:t>
            </w:r>
            <w:r w:rsidRPr="00E77C0E">
              <w:rPr>
                <w:sz w:val="22"/>
                <w:szCs w:val="22"/>
              </w:rPr>
              <w:t>женным в границах поселений</w:t>
            </w:r>
          </w:p>
        </w:tc>
        <w:tc>
          <w:tcPr>
            <w:tcW w:w="1279"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9380,000</w:t>
            </w:r>
          </w:p>
        </w:tc>
        <w:tc>
          <w:tcPr>
            <w:tcW w:w="1134"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-5895,817</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 </w:t>
            </w:r>
          </w:p>
        </w:tc>
      </w:tr>
      <w:tr w:rsidR="009B0C3E" w:rsidRPr="00E77C0E" w:rsidTr="00114406">
        <w:trPr>
          <w:trHeight w:val="7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000 1 06 06000 00 0000 110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 xml:space="preserve">Земельный налог </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6650,000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1935,593</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29,1</w:t>
            </w:r>
          </w:p>
        </w:tc>
      </w:tr>
      <w:tr w:rsidR="009B0C3E" w:rsidRPr="00E77C0E" w:rsidTr="00114406">
        <w:trPr>
          <w:trHeight w:val="58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000 1 06 06033 13 0000 000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Земельный налог с организаций, обл</w:t>
            </w:r>
            <w:r w:rsidRPr="00E77C0E">
              <w:rPr>
                <w:sz w:val="22"/>
                <w:szCs w:val="22"/>
              </w:rPr>
              <w:t>а</w:t>
            </w:r>
            <w:r w:rsidRPr="00E77C0E">
              <w:rPr>
                <w:sz w:val="22"/>
                <w:szCs w:val="22"/>
              </w:rPr>
              <w:t>дающих земельным участком, расп</w:t>
            </w:r>
            <w:r w:rsidRPr="00E77C0E">
              <w:rPr>
                <w:sz w:val="22"/>
                <w:szCs w:val="22"/>
              </w:rPr>
              <w:t>о</w:t>
            </w:r>
            <w:r w:rsidRPr="00E77C0E">
              <w:rPr>
                <w:sz w:val="22"/>
                <w:szCs w:val="22"/>
              </w:rPr>
              <w:t>ложенным в границах городских  пос</w:t>
            </w:r>
            <w:r w:rsidRPr="00E77C0E">
              <w:rPr>
                <w:sz w:val="22"/>
                <w:szCs w:val="22"/>
              </w:rPr>
              <w:t>е</w:t>
            </w:r>
            <w:r w:rsidRPr="00E77C0E">
              <w:rPr>
                <w:sz w:val="22"/>
                <w:szCs w:val="22"/>
              </w:rPr>
              <w:t>лений</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5000,000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1853,360</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37,1</w:t>
            </w:r>
          </w:p>
        </w:tc>
      </w:tr>
      <w:tr w:rsidR="009B0C3E" w:rsidRPr="00E77C0E" w:rsidTr="00114406">
        <w:trPr>
          <w:trHeight w:val="66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182 1 06 06033 13 0000 110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Земельный налог с организаций, обл</w:t>
            </w:r>
            <w:r w:rsidRPr="00E77C0E">
              <w:rPr>
                <w:sz w:val="22"/>
                <w:szCs w:val="22"/>
              </w:rPr>
              <w:t>а</w:t>
            </w:r>
            <w:r w:rsidRPr="00E77C0E">
              <w:rPr>
                <w:sz w:val="22"/>
                <w:szCs w:val="22"/>
              </w:rPr>
              <w:t>дающих земельным участком, расп</w:t>
            </w:r>
            <w:r w:rsidRPr="00E77C0E">
              <w:rPr>
                <w:sz w:val="22"/>
                <w:szCs w:val="22"/>
              </w:rPr>
              <w:t>о</w:t>
            </w:r>
            <w:r w:rsidRPr="00E77C0E">
              <w:rPr>
                <w:sz w:val="22"/>
                <w:szCs w:val="22"/>
              </w:rPr>
              <w:t>ложенным в границах городских  пос</w:t>
            </w:r>
            <w:r w:rsidRPr="00E77C0E">
              <w:rPr>
                <w:sz w:val="22"/>
                <w:szCs w:val="22"/>
              </w:rPr>
              <w:t>е</w:t>
            </w:r>
            <w:r w:rsidRPr="00E77C0E">
              <w:rPr>
                <w:sz w:val="22"/>
                <w:szCs w:val="22"/>
              </w:rPr>
              <w:t>лений</w:t>
            </w:r>
          </w:p>
        </w:tc>
        <w:tc>
          <w:tcPr>
            <w:tcW w:w="1279"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5000,000</w:t>
            </w:r>
          </w:p>
        </w:tc>
        <w:tc>
          <w:tcPr>
            <w:tcW w:w="1134"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1853,360</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37,1</w:t>
            </w:r>
          </w:p>
        </w:tc>
      </w:tr>
      <w:tr w:rsidR="009B0C3E" w:rsidRPr="00E77C0E" w:rsidTr="00114406">
        <w:trPr>
          <w:trHeight w:val="63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000 1 06 06043 13 0000 110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Земельный налог с физических лиц, обладающих земельным участком, расположенным в границах  городских  поселений</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1650,000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82,233</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5,0</w:t>
            </w:r>
          </w:p>
        </w:tc>
      </w:tr>
      <w:tr w:rsidR="009B0C3E" w:rsidRPr="00E77C0E" w:rsidTr="00114406">
        <w:trPr>
          <w:trHeight w:val="60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182 1 06 06043 13 0000 110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Земельный налог с физических лиц, обладающих земельным участком, расположенным в границах  городских  поселений</w:t>
            </w:r>
          </w:p>
        </w:tc>
        <w:tc>
          <w:tcPr>
            <w:tcW w:w="1279"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1650,000</w:t>
            </w:r>
          </w:p>
        </w:tc>
        <w:tc>
          <w:tcPr>
            <w:tcW w:w="1134"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82,233</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5,0</w:t>
            </w:r>
          </w:p>
        </w:tc>
      </w:tr>
      <w:tr w:rsidR="009B0C3E" w:rsidRPr="00E77C0E" w:rsidTr="00114406">
        <w:trPr>
          <w:trHeight w:val="84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b/>
                <w:bCs/>
                <w:sz w:val="22"/>
                <w:szCs w:val="22"/>
              </w:rPr>
            </w:pPr>
            <w:r w:rsidRPr="00E77C0E">
              <w:rPr>
                <w:b/>
                <w:bCs/>
                <w:sz w:val="22"/>
                <w:szCs w:val="22"/>
              </w:rPr>
              <w:t>000 1 11 00000 00 0000 000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ДОХОДЫ ОТ ИСПОЛЬЗОВАНИЯ ИМУЩЕСТВА, НАХОДЯЩЕГОСЯ В ГОСУДАРСТВЕННОЙ И МУН</w:t>
            </w:r>
            <w:r w:rsidRPr="00E77C0E">
              <w:rPr>
                <w:b/>
                <w:bCs/>
                <w:sz w:val="22"/>
                <w:szCs w:val="22"/>
              </w:rPr>
              <w:t>И</w:t>
            </w:r>
            <w:r w:rsidRPr="00E77C0E">
              <w:rPr>
                <w:b/>
                <w:bCs/>
                <w:sz w:val="22"/>
                <w:szCs w:val="22"/>
              </w:rPr>
              <w:t>ЦИПАЛЬНОЙ СОБСТВЕННОСТИ</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9175,400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3544,385</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38,6</w:t>
            </w:r>
          </w:p>
        </w:tc>
      </w:tr>
      <w:tr w:rsidR="009B0C3E" w:rsidRPr="00E77C0E" w:rsidTr="00114406">
        <w:trPr>
          <w:trHeight w:val="153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000 1 11 05000 00 0000 120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Доходы, получаемые в виде арендной либо иной платы за передачу в во</w:t>
            </w:r>
            <w:r w:rsidRPr="00E77C0E">
              <w:rPr>
                <w:sz w:val="22"/>
                <w:szCs w:val="22"/>
              </w:rPr>
              <w:t>з</w:t>
            </w:r>
            <w:r w:rsidRPr="00E77C0E">
              <w:rPr>
                <w:sz w:val="22"/>
                <w:szCs w:val="22"/>
              </w:rPr>
              <w:t>мездное пользование государственного и муниципального имущества (за и</w:t>
            </w:r>
            <w:r w:rsidRPr="00E77C0E">
              <w:rPr>
                <w:sz w:val="22"/>
                <w:szCs w:val="22"/>
              </w:rPr>
              <w:t>с</w:t>
            </w:r>
            <w:r w:rsidRPr="00E77C0E">
              <w:rPr>
                <w:sz w:val="22"/>
                <w:szCs w:val="22"/>
              </w:rPr>
              <w:t>ключением имущества бюджетных и автономных учреждений, а также имущества государственных и мун</w:t>
            </w:r>
            <w:r w:rsidRPr="00E77C0E">
              <w:rPr>
                <w:sz w:val="22"/>
                <w:szCs w:val="22"/>
              </w:rPr>
              <w:t>и</w:t>
            </w:r>
            <w:r w:rsidRPr="00E77C0E">
              <w:rPr>
                <w:sz w:val="22"/>
                <w:szCs w:val="22"/>
              </w:rPr>
              <w:t>ципальных унитарных предприятий, в том числе казенных)</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8912,600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3333,967</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37,4</w:t>
            </w:r>
          </w:p>
        </w:tc>
      </w:tr>
      <w:tr w:rsidR="009B0C3E" w:rsidRPr="00E77C0E" w:rsidTr="00114406">
        <w:trPr>
          <w:trHeight w:val="70"/>
        </w:trPr>
        <w:tc>
          <w:tcPr>
            <w:tcW w:w="2578" w:type="dxa"/>
            <w:tcBorders>
              <w:top w:val="single" w:sz="4" w:space="0" w:color="auto"/>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000 1 11 05010 00 0000 120</w:t>
            </w:r>
          </w:p>
        </w:tc>
        <w:tc>
          <w:tcPr>
            <w:tcW w:w="3955" w:type="dxa"/>
            <w:tcBorders>
              <w:top w:val="single" w:sz="4" w:space="0" w:color="auto"/>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Доходы, получаемые в виде арендной платы за земельные участки, госуда</w:t>
            </w:r>
            <w:r w:rsidRPr="00E77C0E">
              <w:rPr>
                <w:sz w:val="22"/>
                <w:szCs w:val="22"/>
              </w:rPr>
              <w:t>р</w:t>
            </w:r>
            <w:r w:rsidRPr="00E77C0E">
              <w:rPr>
                <w:sz w:val="22"/>
                <w:szCs w:val="22"/>
              </w:rPr>
              <w:t>ственная собственность на которые не разграничена, а также средства от пр</w:t>
            </w:r>
            <w:r w:rsidRPr="00E77C0E">
              <w:rPr>
                <w:sz w:val="22"/>
                <w:szCs w:val="22"/>
              </w:rPr>
              <w:t>о</w:t>
            </w:r>
            <w:r w:rsidRPr="00E77C0E">
              <w:rPr>
                <w:sz w:val="22"/>
                <w:szCs w:val="22"/>
              </w:rPr>
              <w:t>дажи права на заключение договоров аренды указанных земельных участков</w:t>
            </w:r>
          </w:p>
        </w:tc>
        <w:tc>
          <w:tcPr>
            <w:tcW w:w="127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3912,600</w:t>
            </w:r>
          </w:p>
        </w:tc>
        <w:tc>
          <w:tcPr>
            <w:tcW w:w="1134"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1149,897</w:t>
            </w:r>
          </w:p>
        </w:tc>
        <w:tc>
          <w:tcPr>
            <w:tcW w:w="70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29,4</w:t>
            </w:r>
          </w:p>
        </w:tc>
      </w:tr>
      <w:tr w:rsidR="009B0C3E" w:rsidRPr="00E77C0E" w:rsidTr="00114406">
        <w:trPr>
          <w:trHeight w:val="1275"/>
        </w:trPr>
        <w:tc>
          <w:tcPr>
            <w:tcW w:w="2578" w:type="dxa"/>
            <w:tcBorders>
              <w:top w:val="single" w:sz="4" w:space="0" w:color="auto"/>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lastRenderedPageBreak/>
              <w:t>000 1 11 05013 13 0000 120</w:t>
            </w:r>
          </w:p>
        </w:tc>
        <w:tc>
          <w:tcPr>
            <w:tcW w:w="3955" w:type="dxa"/>
            <w:tcBorders>
              <w:top w:val="single" w:sz="4" w:space="0" w:color="auto"/>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Доходы, получаемые в виде арендной платы за земельные участки, госуда</w:t>
            </w:r>
            <w:r w:rsidRPr="00E77C0E">
              <w:rPr>
                <w:sz w:val="22"/>
                <w:szCs w:val="22"/>
              </w:rPr>
              <w:t>р</w:t>
            </w:r>
            <w:r w:rsidRPr="00E77C0E">
              <w:rPr>
                <w:sz w:val="22"/>
                <w:szCs w:val="22"/>
              </w:rPr>
              <w:t>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w:t>
            </w:r>
            <w:r w:rsidRPr="00E77C0E">
              <w:rPr>
                <w:sz w:val="22"/>
                <w:szCs w:val="22"/>
              </w:rPr>
              <w:t>н</w:t>
            </w:r>
            <w:r w:rsidRPr="00E77C0E">
              <w:rPr>
                <w:sz w:val="22"/>
                <w:szCs w:val="22"/>
              </w:rPr>
              <w:t>ных земельных участков</w:t>
            </w:r>
          </w:p>
        </w:tc>
        <w:tc>
          <w:tcPr>
            <w:tcW w:w="127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3912,600</w:t>
            </w:r>
          </w:p>
        </w:tc>
        <w:tc>
          <w:tcPr>
            <w:tcW w:w="1134"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1149,897</w:t>
            </w:r>
          </w:p>
        </w:tc>
        <w:tc>
          <w:tcPr>
            <w:tcW w:w="70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29,4</w:t>
            </w:r>
          </w:p>
        </w:tc>
      </w:tr>
      <w:tr w:rsidR="009B0C3E" w:rsidRPr="00E77C0E" w:rsidTr="00114406">
        <w:trPr>
          <w:trHeight w:val="1335"/>
        </w:trPr>
        <w:tc>
          <w:tcPr>
            <w:tcW w:w="2578" w:type="dxa"/>
            <w:tcBorders>
              <w:top w:val="single" w:sz="4" w:space="0" w:color="auto"/>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919 1 11 05013 13 0000 120</w:t>
            </w:r>
          </w:p>
        </w:tc>
        <w:tc>
          <w:tcPr>
            <w:tcW w:w="3955" w:type="dxa"/>
            <w:tcBorders>
              <w:top w:val="single" w:sz="4" w:space="0" w:color="auto"/>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Доходы, получаемые в виде арендной платы за земельные участки, госуда</w:t>
            </w:r>
            <w:r w:rsidRPr="00E77C0E">
              <w:rPr>
                <w:sz w:val="22"/>
                <w:szCs w:val="22"/>
              </w:rPr>
              <w:t>р</w:t>
            </w:r>
            <w:r w:rsidRPr="00E77C0E">
              <w:rPr>
                <w:sz w:val="22"/>
                <w:szCs w:val="22"/>
              </w:rPr>
              <w:t>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w:t>
            </w:r>
            <w:r w:rsidRPr="00E77C0E">
              <w:rPr>
                <w:sz w:val="22"/>
                <w:szCs w:val="22"/>
              </w:rPr>
              <w:t>н</w:t>
            </w:r>
            <w:r w:rsidRPr="00E77C0E">
              <w:rPr>
                <w:sz w:val="22"/>
                <w:szCs w:val="22"/>
              </w:rPr>
              <w:t>ных земельных участков</w:t>
            </w:r>
          </w:p>
        </w:tc>
        <w:tc>
          <w:tcPr>
            <w:tcW w:w="1279" w:type="dxa"/>
            <w:tcBorders>
              <w:top w:val="single" w:sz="4" w:space="0" w:color="auto"/>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3912,600</w:t>
            </w:r>
          </w:p>
        </w:tc>
        <w:tc>
          <w:tcPr>
            <w:tcW w:w="1134" w:type="dxa"/>
            <w:tcBorders>
              <w:top w:val="single" w:sz="4" w:space="0" w:color="auto"/>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1149,897</w:t>
            </w:r>
          </w:p>
        </w:tc>
        <w:tc>
          <w:tcPr>
            <w:tcW w:w="70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29,4</w:t>
            </w:r>
          </w:p>
        </w:tc>
      </w:tr>
      <w:tr w:rsidR="009B0C3E" w:rsidRPr="00E77C0E" w:rsidTr="00114406">
        <w:trPr>
          <w:trHeight w:val="136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000 1 11 05020 00 0000 120</w:t>
            </w:r>
          </w:p>
        </w:tc>
        <w:tc>
          <w:tcPr>
            <w:tcW w:w="3955" w:type="dxa"/>
            <w:tcBorders>
              <w:top w:val="nil"/>
              <w:left w:val="nil"/>
              <w:bottom w:val="single" w:sz="4" w:space="0" w:color="auto"/>
              <w:right w:val="single" w:sz="4" w:space="0" w:color="auto"/>
            </w:tcBorders>
            <w:hideMark/>
          </w:tcPr>
          <w:p w:rsidR="009B0C3E" w:rsidRPr="00E77C0E" w:rsidRDefault="009B0C3E">
            <w:pPr>
              <w:jc w:val="both"/>
              <w:rPr>
                <w:sz w:val="22"/>
                <w:szCs w:val="22"/>
              </w:rPr>
            </w:pPr>
            <w:proofErr w:type="gramStart"/>
            <w:r w:rsidRPr="00E77C0E">
              <w:rPr>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w:t>
            </w:r>
            <w:r w:rsidRPr="00E77C0E">
              <w:rPr>
                <w:sz w:val="22"/>
                <w:szCs w:val="22"/>
              </w:rPr>
              <w:t>с</w:t>
            </w:r>
            <w:r w:rsidRPr="00E77C0E">
              <w:rPr>
                <w:sz w:val="22"/>
                <w:szCs w:val="22"/>
              </w:rPr>
              <w:t>ключением земельных участков бю</w:t>
            </w:r>
            <w:r w:rsidRPr="00E77C0E">
              <w:rPr>
                <w:sz w:val="22"/>
                <w:szCs w:val="22"/>
              </w:rPr>
              <w:t>д</w:t>
            </w:r>
            <w:r w:rsidRPr="00E77C0E">
              <w:rPr>
                <w:sz w:val="22"/>
                <w:szCs w:val="22"/>
              </w:rPr>
              <w:t>жетных и автономных учреждений)</w:t>
            </w:r>
            <w:proofErr w:type="gramEnd"/>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200,000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112,118</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56,1</w:t>
            </w:r>
          </w:p>
        </w:tc>
      </w:tr>
      <w:tr w:rsidR="009B0C3E" w:rsidRPr="00E77C0E" w:rsidTr="00114406">
        <w:trPr>
          <w:trHeight w:val="129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995 1 11 05025 13 0000 120</w:t>
            </w:r>
          </w:p>
        </w:tc>
        <w:tc>
          <w:tcPr>
            <w:tcW w:w="3955" w:type="dxa"/>
            <w:tcBorders>
              <w:top w:val="nil"/>
              <w:left w:val="nil"/>
              <w:bottom w:val="single" w:sz="4" w:space="0" w:color="auto"/>
              <w:right w:val="single" w:sz="4" w:space="0" w:color="auto"/>
            </w:tcBorders>
            <w:hideMark/>
          </w:tcPr>
          <w:p w:rsidR="009B0C3E" w:rsidRPr="00E77C0E" w:rsidRDefault="009B0C3E">
            <w:pPr>
              <w:jc w:val="both"/>
              <w:rPr>
                <w:sz w:val="22"/>
                <w:szCs w:val="22"/>
              </w:rPr>
            </w:pPr>
            <w:proofErr w:type="gramStart"/>
            <w:r w:rsidRPr="00E77C0E">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w:t>
            </w:r>
            <w:r w:rsidRPr="00E77C0E">
              <w:rPr>
                <w:sz w:val="22"/>
                <w:szCs w:val="22"/>
              </w:rPr>
              <w:t>е</w:t>
            </w:r>
            <w:r w:rsidRPr="00E77C0E">
              <w:rPr>
                <w:sz w:val="22"/>
                <w:szCs w:val="22"/>
              </w:rPr>
              <w:t>ний)</w:t>
            </w:r>
            <w:proofErr w:type="gramEnd"/>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200,000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112,118</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56,1</w:t>
            </w:r>
          </w:p>
        </w:tc>
      </w:tr>
      <w:tr w:rsidR="009B0C3E" w:rsidRPr="00E77C0E" w:rsidTr="00114406">
        <w:trPr>
          <w:trHeight w:val="85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000 1 11 05070 00 0000 120</w:t>
            </w:r>
          </w:p>
        </w:tc>
        <w:tc>
          <w:tcPr>
            <w:tcW w:w="3955" w:type="dxa"/>
            <w:tcBorders>
              <w:top w:val="nil"/>
              <w:left w:val="nil"/>
              <w:bottom w:val="single" w:sz="4" w:space="0" w:color="auto"/>
              <w:right w:val="single" w:sz="4" w:space="0" w:color="auto"/>
            </w:tcBorders>
            <w:noWrap/>
            <w:vAlign w:val="bottom"/>
            <w:hideMark/>
          </w:tcPr>
          <w:p w:rsidR="009B0C3E" w:rsidRPr="00E77C0E" w:rsidRDefault="009B0C3E">
            <w:pPr>
              <w:jc w:val="both"/>
              <w:rPr>
                <w:sz w:val="22"/>
                <w:szCs w:val="22"/>
              </w:rPr>
            </w:pPr>
            <w:r w:rsidRPr="00E77C0E">
              <w:rPr>
                <w:sz w:val="22"/>
                <w:szCs w:val="22"/>
              </w:rPr>
              <w:t>Доходы от сдачи в аренду имущества, составляющего государственную (м</w:t>
            </w:r>
            <w:r w:rsidRPr="00E77C0E">
              <w:rPr>
                <w:sz w:val="22"/>
                <w:szCs w:val="22"/>
              </w:rPr>
              <w:t>у</w:t>
            </w:r>
            <w:r w:rsidRPr="00E77C0E">
              <w:rPr>
                <w:sz w:val="22"/>
                <w:szCs w:val="22"/>
              </w:rPr>
              <w:t>ниципальную) казну (за исключением земельных участков)</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4800,000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2071,953</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43,2</w:t>
            </w:r>
          </w:p>
        </w:tc>
      </w:tr>
      <w:tr w:rsidR="009B0C3E" w:rsidRPr="00E77C0E" w:rsidTr="00114406">
        <w:trPr>
          <w:trHeight w:val="57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000 1 11 05075 13 0000 120</w:t>
            </w:r>
          </w:p>
        </w:tc>
        <w:tc>
          <w:tcPr>
            <w:tcW w:w="3955" w:type="dxa"/>
            <w:tcBorders>
              <w:top w:val="nil"/>
              <w:left w:val="nil"/>
              <w:bottom w:val="single" w:sz="4" w:space="0" w:color="auto"/>
              <w:right w:val="single" w:sz="4" w:space="0" w:color="auto"/>
            </w:tcBorders>
            <w:hideMark/>
          </w:tcPr>
          <w:p w:rsidR="009B0C3E" w:rsidRPr="00E77C0E" w:rsidRDefault="009B0C3E">
            <w:pPr>
              <w:jc w:val="both"/>
              <w:rPr>
                <w:sz w:val="22"/>
                <w:szCs w:val="22"/>
              </w:rPr>
            </w:pPr>
            <w:r w:rsidRPr="00E77C0E">
              <w:rPr>
                <w:sz w:val="22"/>
                <w:szCs w:val="22"/>
              </w:rPr>
              <w:t>Доходы от сдачи в аренду имущества, составляющего казну городских пос</w:t>
            </w:r>
            <w:r w:rsidRPr="00E77C0E">
              <w:rPr>
                <w:sz w:val="22"/>
                <w:szCs w:val="22"/>
              </w:rPr>
              <w:t>е</w:t>
            </w:r>
            <w:r w:rsidRPr="00E77C0E">
              <w:rPr>
                <w:sz w:val="22"/>
                <w:szCs w:val="22"/>
              </w:rPr>
              <w:t>лений  (за исключением земельных участков)</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4800,000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2071,953</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43,2</w:t>
            </w:r>
          </w:p>
        </w:tc>
      </w:tr>
      <w:tr w:rsidR="009B0C3E" w:rsidRPr="00E77C0E" w:rsidTr="00114406">
        <w:trPr>
          <w:trHeight w:val="630"/>
        </w:trPr>
        <w:tc>
          <w:tcPr>
            <w:tcW w:w="2578" w:type="dxa"/>
            <w:tcBorders>
              <w:top w:val="nil"/>
              <w:left w:val="single" w:sz="4" w:space="0" w:color="auto"/>
              <w:bottom w:val="single" w:sz="4" w:space="0" w:color="auto"/>
              <w:right w:val="single" w:sz="4" w:space="0" w:color="auto"/>
            </w:tcBorders>
            <w:vAlign w:val="bottom"/>
            <w:hideMark/>
          </w:tcPr>
          <w:p w:rsidR="009B0C3E" w:rsidRPr="00E77C0E" w:rsidRDefault="009B0C3E">
            <w:pPr>
              <w:ind w:left="-93" w:right="-95"/>
              <w:rPr>
                <w:sz w:val="22"/>
                <w:szCs w:val="22"/>
              </w:rPr>
            </w:pPr>
            <w:r w:rsidRPr="00E77C0E">
              <w:rPr>
                <w:sz w:val="22"/>
                <w:szCs w:val="22"/>
              </w:rPr>
              <w:t xml:space="preserve">995  1 11 05075 13 0000 120   </w:t>
            </w:r>
          </w:p>
        </w:tc>
        <w:tc>
          <w:tcPr>
            <w:tcW w:w="3955" w:type="dxa"/>
            <w:tcBorders>
              <w:top w:val="nil"/>
              <w:left w:val="nil"/>
              <w:bottom w:val="single" w:sz="4" w:space="0" w:color="auto"/>
              <w:right w:val="single" w:sz="4" w:space="0" w:color="auto"/>
            </w:tcBorders>
            <w:vAlign w:val="bottom"/>
            <w:hideMark/>
          </w:tcPr>
          <w:p w:rsidR="009B0C3E" w:rsidRPr="00E77C0E" w:rsidRDefault="009B0C3E">
            <w:pPr>
              <w:jc w:val="both"/>
              <w:rPr>
                <w:sz w:val="22"/>
                <w:szCs w:val="22"/>
              </w:rPr>
            </w:pPr>
            <w:r w:rsidRPr="00E77C0E">
              <w:rPr>
                <w:sz w:val="22"/>
                <w:szCs w:val="22"/>
              </w:rPr>
              <w:t>Доходы от сдачи в аренду имущества, составляющего казну городских пос</w:t>
            </w:r>
            <w:r w:rsidRPr="00E77C0E">
              <w:rPr>
                <w:sz w:val="22"/>
                <w:szCs w:val="22"/>
              </w:rPr>
              <w:t>е</w:t>
            </w:r>
            <w:r w:rsidRPr="00E77C0E">
              <w:rPr>
                <w:sz w:val="22"/>
                <w:szCs w:val="22"/>
              </w:rPr>
              <w:t>лений  (за исключением земельных участков)</w:t>
            </w:r>
          </w:p>
        </w:tc>
        <w:tc>
          <w:tcPr>
            <w:tcW w:w="1279"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4800,000</w:t>
            </w:r>
          </w:p>
        </w:tc>
        <w:tc>
          <w:tcPr>
            <w:tcW w:w="1134"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2071,953</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43,2</w:t>
            </w:r>
          </w:p>
        </w:tc>
      </w:tr>
      <w:tr w:rsidR="009B0C3E" w:rsidRPr="00E77C0E" w:rsidTr="00114406">
        <w:trPr>
          <w:trHeight w:val="585"/>
        </w:trPr>
        <w:tc>
          <w:tcPr>
            <w:tcW w:w="2578" w:type="dxa"/>
            <w:tcBorders>
              <w:top w:val="nil"/>
              <w:left w:val="single" w:sz="4" w:space="0" w:color="auto"/>
              <w:bottom w:val="single" w:sz="4" w:space="0" w:color="auto"/>
              <w:right w:val="single" w:sz="4" w:space="0" w:color="auto"/>
            </w:tcBorders>
            <w:vAlign w:val="bottom"/>
            <w:hideMark/>
          </w:tcPr>
          <w:p w:rsidR="009B0C3E" w:rsidRPr="00E77C0E" w:rsidRDefault="009B0C3E">
            <w:pPr>
              <w:ind w:left="-93" w:right="-95"/>
              <w:rPr>
                <w:sz w:val="22"/>
                <w:szCs w:val="22"/>
              </w:rPr>
            </w:pPr>
            <w:r w:rsidRPr="00E77C0E">
              <w:rPr>
                <w:sz w:val="22"/>
                <w:szCs w:val="22"/>
              </w:rPr>
              <w:t>000 1 11 07000  00 0000 120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Платежи от государственных и мун</w:t>
            </w:r>
            <w:r w:rsidRPr="00E77C0E">
              <w:rPr>
                <w:sz w:val="22"/>
                <w:szCs w:val="22"/>
              </w:rPr>
              <w:t>и</w:t>
            </w:r>
            <w:r w:rsidRPr="00E77C0E">
              <w:rPr>
                <w:sz w:val="22"/>
                <w:szCs w:val="22"/>
              </w:rPr>
              <w:t>ципальных унитарных предприятий</w:t>
            </w:r>
          </w:p>
        </w:tc>
        <w:tc>
          <w:tcPr>
            <w:tcW w:w="1279"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12,800</w:t>
            </w:r>
          </w:p>
        </w:tc>
        <w:tc>
          <w:tcPr>
            <w:tcW w:w="1134"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104,520</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816,6</w:t>
            </w:r>
          </w:p>
        </w:tc>
      </w:tr>
      <w:tr w:rsidR="009B0C3E" w:rsidRPr="00E77C0E" w:rsidTr="00114406">
        <w:trPr>
          <w:trHeight w:val="780"/>
        </w:trPr>
        <w:tc>
          <w:tcPr>
            <w:tcW w:w="2578" w:type="dxa"/>
            <w:tcBorders>
              <w:top w:val="nil"/>
              <w:left w:val="single" w:sz="4" w:space="0" w:color="auto"/>
              <w:bottom w:val="single" w:sz="4" w:space="0" w:color="auto"/>
              <w:right w:val="single" w:sz="4" w:space="0" w:color="auto"/>
            </w:tcBorders>
            <w:vAlign w:val="bottom"/>
            <w:hideMark/>
          </w:tcPr>
          <w:p w:rsidR="009B0C3E" w:rsidRPr="00E77C0E" w:rsidRDefault="009B0C3E">
            <w:pPr>
              <w:ind w:left="-93" w:right="-95"/>
              <w:rPr>
                <w:sz w:val="22"/>
                <w:szCs w:val="22"/>
              </w:rPr>
            </w:pPr>
            <w:r w:rsidRPr="00E77C0E">
              <w:rPr>
                <w:sz w:val="22"/>
                <w:szCs w:val="22"/>
              </w:rPr>
              <w:t>000 1 11 07010 00 0000 120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Доходы от перечисления части приб</w:t>
            </w:r>
            <w:r w:rsidRPr="00E77C0E">
              <w:rPr>
                <w:sz w:val="22"/>
                <w:szCs w:val="22"/>
              </w:rPr>
              <w:t>ы</w:t>
            </w:r>
            <w:r w:rsidRPr="00E77C0E">
              <w:rPr>
                <w:sz w:val="22"/>
                <w:szCs w:val="22"/>
              </w:rPr>
              <w:t>ли государственных и муниципальных унитарных предприятий, остающейся после уплаты налогов и обязательных платежей</w:t>
            </w:r>
          </w:p>
        </w:tc>
        <w:tc>
          <w:tcPr>
            <w:tcW w:w="1279"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12,800</w:t>
            </w:r>
          </w:p>
        </w:tc>
        <w:tc>
          <w:tcPr>
            <w:tcW w:w="1134"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104,520</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816,6</w:t>
            </w:r>
          </w:p>
        </w:tc>
      </w:tr>
      <w:tr w:rsidR="009B0C3E" w:rsidRPr="00E77C0E" w:rsidTr="00114406">
        <w:trPr>
          <w:trHeight w:val="272"/>
        </w:trPr>
        <w:tc>
          <w:tcPr>
            <w:tcW w:w="2578" w:type="dxa"/>
            <w:tcBorders>
              <w:top w:val="single" w:sz="4" w:space="0" w:color="auto"/>
              <w:left w:val="single" w:sz="4" w:space="0" w:color="auto"/>
              <w:bottom w:val="single" w:sz="4" w:space="0" w:color="auto"/>
              <w:right w:val="single" w:sz="4" w:space="0" w:color="auto"/>
            </w:tcBorders>
            <w:vAlign w:val="bottom"/>
            <w:hideMark/>
          </w:tcPr>
          <w:p w:rsidR="009B0C3E" w:rsidRPr="00E77C0E" w:rsidRDefault="009B0C3E">
            <w:pPr>
              <w:ind w:left="-93" w:right="-95"/>
              <w:rPr>
                <w:sz w:val="22"/>
                <w:szCs w:val="22"/>
              </w:rPr>
            </w:pPr>
            <w:r w:rsidRPr="00E77C0E">
              <w:rPr>
                <w:sz w:val="22"/>
                <w:szCs w:val="22"/>
              </w:rPr>
              <w:t>000 1 11 07015 13 0000 120</w:t>
            </w:r>
          </w:p>
        </w:tc>
        <w:tc>
          <w:tcPr>
            <w:tcW w:w="3955" w:type="dxa"/>
            <w:tcBorders>
              <w:top w:val="single" w:sz="4" w:space="0" w:color="auto"/>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Доходы от перечисления части приб</w:t>
            </w:r>
            <w:r w:rsidRPr="00E77C0E">
              <w:rPr>
                <w:sz w:val="22"/>
                <w:szCs w:val="22"/>
              </w:rPr>
              <w:t>ы</w:t>
            </w:r>
            <w:r w:rsidRPr="00E77C0E">
              <w:rPr>
                <w:sz w:val="22"/>
                <w:szCs w:val="22"/>
              </w:rPr>
              <w:t>ли, остающейся после уплаты налогов и иных обязательных платежей мун</w:t>
            </w:r>
            <w:r w:rsidRPr="00E77C0E">
              <w:rPr>
                <w:sz w:val="22"/>
                <w:szCs w:val="22"/>
              </w:rPr>
              <w:t>и</w:t>
            </w:r>
            <w:r w:rsidRPr="00E77C0E">
              <w:rPr>
                <w:sz w:val="22"/>
                <w:szCs w:val="22"/>
              </w:rPr>
              <w:t>ципальных унитарных предприятий, созданных городскими поселениями</w:t>
            </w:r>
          </w:p>
        </w:tc>
        <w:tc>
          <w:tcPr>
            <w:tcW w:w="1279" w:type="dxa"/>
            <w:tcBorders>
              <w:top w:val="single" w:sz="4" w:space="0" w:color="auto"/>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12,800</w:t>
            </w:r>
          </w:p>
        </w:tc>
        <w:tc>
          <w:tcPr>
            <w:tcW w:w="1134" w:type="dxa"/>
            <w:tcBorders>
              <w:top w:val="single" w:sz="4" w:space="0" w:color="auto"/>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104,520</w:t>
            </w:r>
          </w:p>
        </w:tc>
        <w:tc>
          <w:tcPr>
            <w:tcW w:w="70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816,6</w:t>
            </w:r>
          </w:p>
        </w:tc>
      </w:tr>
      <w:tr w:rsidR="009B0C3E" w:rsidRPr="00E77C0E" w:rsidTr="00114406">
        <w:trPr>
          <w:trHeight w:val="1110"/>
        </w:trPr>
        <w:tc>
          <w:tcPr>
            <w:tcW w:w="2578" w:type="dxa"/>
            <w:tcBorders>
              <w:top w:val="single" w:sz="4" w:space="0" w:color="auto"/>
              <w:left w:val="single" w:sz="4" w:space="0" w:color="auto"/>
              <w:bottom w:val="single" w:sz="4" w:space="0" w:color="auto"/>
              <w:right w:val="single" w:sz="4" w:space="0" w:color="auto"/>
            </w:tcBorders>
            <w:vAlign w:val="bottom"/>
            <w:hideMark/>
          </w:tcPr>
          <w:p w:rsidR="009B0C3E" w:rsidRPr="00E77C0E" w:rsidRDefault="009B0C3E">
            <w:pPr>
              <w:ind w:left="-93" w:right="-95"/>
              <w:rPr>
                <w:sz w:val="22"/>
                <w:szCs w:val="22"/>
              </w:rPr>
            </w:pPr>
            <w:r w:rsidRPr="00E77C0E">
              <w:rPr>
                <w:sz w:val="22"/>
                <w:szCs w:val="22"/>
              </w:rPr>
              <w:lastRenderedPageBreak/>
              <w:t>995 1 11 07015 13 0000 120</w:t>
            </w:r>
          </w:p>
        </w:tc>
        <w:tc>
          <w:tcPr>
            <w:tcW w:w="3955" w:type="dxa"/>
            <w:tcBorders>
              <w:top w:val="single" w:sz="4" w:space="0" w:color="auto"/>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Доходы от перечисления части приб</w:t>
            </w:r>
            <w:r w:rsidRPr="00E77C0E">
              <w:rPr>
                <w:sz w:val="22"/>
                <w:szCs w:val="22"/>
              </w:rPr>
              <w:t>ы</w:t>
            </w:r>
            <w:r w:rsidRPr="00E77C0E">
              <w:rPr>
                <w:sz w:val="22"/>
                <w:szCs w:val="22"/>
              </w:rPr>
              <w:t>ли, остающейся после уплаты налогов и иных обязательных платежей мун</w:t>
            </w:r>
            <w:r w:rsidRPr="00E77C0E">
              <w:rPr>
                <w:sz w:val="22"/>
                <w:szCs w:val="22"/>
              </w:rPr>
              <w:t>и</w:t>
            </w:r>
            <w:r w:rsidRPr="00E77C0E">
              <w:rPr>
                <w:sz w:val="22"/>
                <w:szCs w:val="22"/>
              </w:rPr>
              <w:t>ципальных унитарных предприятий, созданных городскими поселениями</w:t>
            </w:r>
          </w:p>
        </w:tc>
        <w:tc>
          <w:tcPr>
            <w:tcW w:w="1279" w:type="dxa"/>
            <w:tcBorders>
              <w:top w:val="single" w:sz="4" w:space="0" w:color="auto"/>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12,800</w:t>
            </w:r>
          </w:p>
        </w:tc>
        <w:tc>
          <w:tcPr>
            <w:tcW w:w="1134" w:type="dxa"/>
            <w:tcBorders>
              <w:top w:val="single" w:sz="4" w:space="0" w:color="auto"/>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104,520</w:t>
            </w:r>
          </w:p>
        </w:tc>
        <w:tc>
          <w:tcPr>
            <w:tcW w:w="70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816,6</w:t>
            </w:r>
          </w:p>
        </w:tc>
      </w:tr>
      <w:tr w:rsidR="009B0C3E" w:rsidRPr="00E77C0E" w:rsidTr="00114406">
        <w:trPr>
          <w:trHeight w:val="1515"/>
        </w:trPr>
        <w:tc>
          <w:tcPr>
            <w:tcW w:w="2578" w:type="dxa"/>
            <w:tcBorders>
              <w:top w:val="single" w:sz="4" w:space="0" w:color="auto"/>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000 1 11 09000 00 0000 120</w:t>
            </w:r>
          </w:p>
        </w:tc>
        <w:tc>
          <w:tcPr>
            <w:tcW w:w="3955" w:type="dxa"/>
            <w:tcBorders>
              <w:top w:val="single" w:sz="4" w:space="0" w:color="auto"/>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Прочие доходы от использования имущества и прав, находящихся в го</w:t>
            </w:r>
            <w:r w:rsidRPr="00E77C0E">
              <w:rPr>
                <w:sz w:val="22"/>
                <w:szCs w:val="22"/>
              </w:rPr>
              <w:t>с</w:t>
            </w:r>
            <w:r w:rsidRPr="00E77C0E">
              <w:rPr>
                <w:sz w:val="22"/>
                <w:szCs w:val="22"/>
              </w:rPr>
              <w:t>ударственной и муниципальной со</w:t>
            </w:r>
            <w:r w:rsidRPr="00E77C0E">
              <w:rPr>
                <w:sz w:val="22"/>
                <w:szCs w:val="22"/>
              </w:rPr>
              <w:t>б</w:t>
            </w:r>
            <w:r w:rsidRPr="00E77C0E">
              <w:rPr>
                <w:sz w:val="22"/>
                <w:szCs w:val="22"/>
              </w:rPr>
              <w:t>ственности (за исключением имущ</w:t>
            </w:r>
            <w:r w:rsidRPr="00E77C0E">
              <w:rPr>
                <w:sz w:val="22"/>
                <w:szCs w:val="22"/>
              </w:rPr>
              <w:t>е</w:t>
            </w:r>
            <w:r w:rsidRPr="00E77C0E">
              <w:rPr>
                <w:sz w:val="22"/>
                <w:szCs w:val="22"/>
              </w:rPr>
              <w:t>ства бюджетных и автономных учр</w:t>
            </w:r>
            <w:r w:rsidRPr="00E77C0E">
              <w:rPr>
                <w:sz w:val="22"/>
                <w:szCs w:val="22"/>
              </w:rPr>
              <w:t>е</w:t>
            </w:r>
            <w:r w:rsidRPr="00E77C0E">
              <w:rPr>
                <w:sz w:val="22"/>
                <w:szCs w:val="22"/>
              </w:rPr>
              <w:t>ждений, а также имущества госуда</w:t>
            </w:r>
            <w:r w:rsidRPr="00E77C0E">
              <w:rPr>
                <w:sz w:val="22"/>
                <w:szCs w:val="22"/>
              </w:rPr>
              <w:t>р</w:t>
            </w:r>
            <w:r w:rsidRPr="00E77C0E">
              <w:rPr>
                <w:sz w:val="22"/>
                <w:szCs w:val="22"/>
              </w:rPr>
              <w:t>ственных и муниципальных унитарных предприятий, в том числе казенных)</w:t>
            </w:r>
          </w:p>
        </w:tc>
        <w:tc>
          <w:tcPr>
            <w:tcW w:w="127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250,000</w:t>
            </w:r>
          </w:p>
        </w:tc>
        <w:tc>
          <w:tcPr>
            <w:tcW w:w="1134"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105,897</w:t>
            </w:r>
          </w:p>
        </w:tc>
        <w:tc>
          <w:tcPr>
            <w:tcW w:w="70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42,4</w:t>
            </w:r>
          </w:p>
        </w:tc>
      </w:tr>
      <w:tr w:rsidR="009B0C3E" w:rsidRPr="00E77C0E" w:rsidTr="00114406">
        <w:trPr>
          <w:trHeight w:val="148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000 1 11 09040 00 0000 120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Прочие поступления от использования имущества, находящегося в госуда</w:t>
            </w:r>
            <w:r w:rsidRPr="00E77C0E">
              <w:rPr>
                <w:sz w:val="22"/>
                <w:szCs w:val="22"/>
              </w:rPr>
              <w:t>р</w:t>
            </w:r>
            <w:r w:rsidRPr="00E77C0E">
              <w:rPr>
                <w:sz w:val="22"/>
                <w:szCs w:val="22"/>
              </w:rPr>
              <w:t>ственной и муниципальной собстве</w:t>
            </w:r>
            <w:r w:rsidRPr="00E77C0E">
              <w:rPr>
                <w:sz w:val="22"/>
                <w:szCs w:val="22"/>
              </w:rPr>
              <w:t>н</w:t>
            </w:r>
            <w:r w:rsidRPr="00E77C0E">
              <w:rPr>
                <w:sz w:val="22"/>
                <w:szCs w:val="22"/>
              </w:rPr>
              <w:t>ности (за исключением имущества бюджетных и автономных учрежд</w:t>
            </w:r>
            <w:r w:rsidRPr="00E77C0E">
              <w:rPr>
                <w:sz w:val="22"/>
                <w:szCs w:val="22"/>
              </w:rPr>
              <w:t>е</w:t>
            </w:r>
            <w:r w:rsidRPr="00E77C0E">
              <w:rPr>
                <w:sz w:val="22"/>
                <w:szCs w:val="22"/>
              </w:rPr>
              <w:t>ний, а также имущества государстве</w:t>
            </w:r>
            <w:r w:rsidRPr="00E77C0E">
              <w:rPr>
                <w:sz w:val="22"/>
                <w:szCs w:val="22"/>
              </w:rPr>
              <w:t>н</w:t>
            </w:r>
            <w:r w:rsidRPr="00E77C0E">
              <w:rPr>
                <w:sz w:val="22"/>
                <w:szCs w:val="22"/>
              </w:rPr>
              <w:t>ных и муниципальных унитарных предприятий, в том числе казенных)</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250,000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105,897</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42,4</w:t>
            </w:r>
          </w:p>
        </w:tc>
      </w:tr>
      <w:tr w:rsidR="009B0C3E" w:rsidRPr="00E77C0E" w:rsidTr="00114406">
        <w:trPr>
          <w:trHeight w:val="159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995 1 11 09045 13 0000 120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Прочие поступления от использования имущества, находящегося в собстве</w:t>
            </w:r>
            <w:r w:rsidRPr="00E77C0E">
              <w:rPr>
                <w:sz w:val="22"/>
                <w:szCs w:val="22"/>
              </w:rPr>
              <w:t>н</w:t>
            </w:r>
            <w:r w:rsidRPr="00E77C0E">
              <w:rPr>
                <w:sz w:val="22"/>
                <w:szCs w:val="22"/>
              </w:rPr>
              <w:t>ности городских поселений (за искл</w:t>
            </w:r>
            <w:r w:rsidRPr="00E77C0E">
              <w:rPr>
                <w:sz w:val="22"/>
                <w:szCs w:val="22"/>
              </w:rPr>
              <w:t>ю</w:t>
            </w:r>
            <w:r w:rsidRPr="00E77C0E">
              <w:rPr>
                <w:sz w:val="22"/>
                <w:szCs w:val="22"/>
              </w:rPr>
              <w:t>чением имущества муниципальных бюджетных и автономных учрежд</w:t>
            </w:r>
            <w:r w:rsidRPr="00E77C0E">
              <w:rPr>
                <w:sz w:val="22"/>
                <w:szCs w:val="22"/>
              </w:rPr>
              <w:t>е</w:t>
            </w:r>
            <w:r w:rsidRPr="00E77C0E">
              <w:rPr>
                <w:sz w:val="22"/>
                <w:szCs w:val="22"/>
              </w:rPr>
              <w:t>ний, а также имущества муниципал</w:t>
            </w:r>
            <w:r w:rsidRPr="00E77C0E">
              <w:rPr>
                <w:sz w:val="22"/>
                <w:szCs w:val="22"/>
              </w:rPr>
              <w:t>ь</w:t>
            </w:r>
            <w:r w:rsidRPr="00E77C0E">
              <w:rPr>
                <w:sz w:val="22"/>
                <w:szCs w:val="22"/>
              </w:rPr>
              <w:t>ных унитарных предприятий, в том числе казенных)</w:t>
            </w:r>
          </w:p>
        </w:tc>
        <w:tc>
          <w:tcPr>
            <w:tcW w:w="1279"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250,000</w:t>
            </w:r>
          </w:p>
        </w:tc>
        <w:tc>
          <w:tcPr>
            <w:tcW w:w="1134"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105,897</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42,4</w:t>
            </w:r>
          </w:p>
        </w:tc>
      </w:tr>
      <w:tr w:rsidR="009B0C3E" w:rsidRPr="00E77C0E" w:rsidTr="00114406">
        <w:trPr>
          <w:trHeight w:val="55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b/>
                <w:bCs/>
                <w:sz w:val="22"/>
                <w:szCs w:val="22"/>
              </w:rPr>
            </w:pPr>
            <w:r w:rsidRPr="00E77C0E">
              <w:rPr>
                <w:b/>
                <w:bCs/>
                <w:sz w:val="22"/>
                <w:szCs w:val="22"/>
              </w:rPr>
              <w:t>000 1 13 00000 00 0000 000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ДОХОДЫ ОТ ОКАЗАНИЯ ПЛА</w:t>
            </w:r>
            <w:r w:rsidRPr="00E77C0E">
              <w:rPr>
                <w:b/>
                <w:bCs/>
                <w:sz w:val="22"/>
                <w:szCs w:val="22"/>
              </w:rPr>
              <w:t>Т</w:t>
            </w:r>
            <w:r w:rsidRPr="00E77C0E">
              <w:rPr>
                <w:b/>
                <w:bCs/>
                <w:sz w:val="22"/>
                <w:szCs w:val="22"/>
              </w:rPr>
              <w:t>НЫХ УСЛУГ И КОМПЕНСАЦИИ ЗАТРАТ ГОСУДАРСТВА</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7604,437</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7587,843</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99,8</w:t>
            </w:r>
          </w:p>
        </w:tc>
      </w:tr>
      <w:tr w:rsidR="009B0C3E" w:rsidRPr="00E77C0E" w:rsidTr="00114406">
        <w:trPr>
          <w:trHeight w:val="39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000 1 13 02000 00 0000 130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Доходы от компенсации затрат гос</w:t>
            </w:r>
            <w:r w:rsidRPr="00E77C0E">
              <w:rPr>
                <w:sz w:val="22"/>
                <w:szCs w:val="22"/>
              </w:rPr>
              <w:t>у</w:t>
            </w:r>
            <w:r w:rsidRPr="00E77C0E">
              <w:rPr>
                <w:sz w:val="22"/>
                <w:szCs w:val="22"/>
              </w:rPr>
              <w:t>дарства</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7604,437</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7587,843</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99,8</w:t>
            </w:r>
          </w:p>
        </w:tc>
      </w:tr>
      <w:tr w:rsidR="009B0C3E" w:rsidRPr="00E77C0E" w:rsidTr="00114406">
        <w:trPr>
          <w:trHeight w:val="63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000 1 13 02060 00 0000 130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Доходы, поступающие в порядке во</w:t>
            </w:r>
            <w:r w:rsidRPr="00E77C0E">
              <w:rPr>
                <w:sz w:val="22"/>
                <w:szCs w:val="22"/>
              </w:rPr>
              <w:t>з</w:t>
            </w:r>
            <w:r w:rsidRPr="00E77C0E">
              <w:rPr>
                <w:sz w:val="22"/>
                <w:szCs w:val="22"/>
              </w:rPr>
              <w:t>мещения расходов, понесенных в связи с эксплуатацией имущества</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48,000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19,158</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39,9</w:t>
            </w:r>
          </w:p>
        </w:tc>
      </w:tr>
      <w:tr w:rsidR="009B0C3E" w:rsidRPr="00E77C0E" w:rsidTr="00114406">
        <w:trPr>
          <w:trHeight w:val="75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995 1 13 02065 13 0000 130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Доходы, поступающие в порядке во</w:t>
            </w:r>
            <w:r w:rsidRPr="00E77C0E">
              <w:rPr>
                <w:sz w:val="22"/>
                <w:szCs w:val="22"/>
              </w:rPr>
              <w:t>з</w:t>
            </w:r>
            <w:r w:rsidRPr="00E77C0E">
              <w:rPr>
                <w:sz w:val="22"/>
                <w:szCs w:val="22"/>
              </w:rPr>
              <w:t>мещения расходов, понесенных в связи с эксплуатацией имущества городских поселений</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48,000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19,158</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39,9</w:t>
            </w:r>
          </w:p>
        </w:tc>
      </w:tr>
      <w:tr w:rsidR="009B0C3E" w:rsidRPr="00E77C0E" w:rsidTr="00114406">
        <w:trPr>
          <w:trHeight w:val="54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000 1 13 02990 00 0000 130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Прочие доходы от компенсации затрат государства</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7556,437</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7568,685</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100,2</w:t>
            </w:r>
          </w:p>
        </w:tc>
      </w:tr>
      <w:tr w:rsidR="009B0C3E" w:rsidRPr="00E77C0E" w:rsidTr="00114406">
        <w:trPr>
          <w:trHeight w:val="7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983 1 13 02995 13 0000 130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Прочие доходы от компенсации затрат бюджетов городских поселений</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7556,437</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7568,685</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100,2</w:t>
            </w:r>
          </w:p>
        </w:tc>
      </w:tr>
      <w:tr w:rsidR="009B0C3E" w:rsidRPr="00E77C0E" w:rsidTr="00114406">
        <w:trPr>
          <w:trHeight w:val="64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b/>
                <w:bCs/>
                <w:sz w:val="22"/>
                <w:szCs w:val="22"/>
              </w:rPr>
            </w:pPr>
            <w:r w:rsidRPr="00E77C0E">
              <w:rPr>
                <w:b/>
                <w:bCs/>
                <w:sz w:val="22"/>
                <w:szCs w:val="22"/>
              </w:rPr>
              <w:t>000 1 14 00000 00 0000 000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ДОХОДЫ ОТ ПРОДАЖИ МАТ</w:t>
            </w:r>
            <w:r w:rsidRPr="00E77C0E">
              <w:rPr>
                <w:b/>
                <w:bCs/>
                <w:sz w:val="22"/>
                <w:szCs w:val="22"/>
              </w:rPr>
              <w:t>Е</w:t>
            </w:r>
            <w:r w:rsidRPr="00E77C0E">
              <w:rPr>
                <w:b/>
                <w:bCs/>
                <w:sz w:val="22"/>
                <w:szCs w:val="22"/>
              </w:rPr>
              <w:t>РИАЛЬНЫХ И НЕМАТЕРИАЛ</w:t>
            </w:r>
            <w:r w:rsidRPr="00E77C0E">
              <w:rPr>
                <w:b/>
                <w:bCs/>
                <w:sz w:val="22"/>
                <w:szCs w:val="22"/>
              </w:rPr>
              <w:t>Ь</w:t>
            </w:r>
            <w:r w:rsidRPr="00E77C0E">
              <w:rPr>
                <w:b/>
                <w:bCs/>
                <w:sz w:val="22"/>
                <w:szCs w:val="22"/>
              </w:rPr>
              <w:t>НЫХ АКТИВОВ</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1648,798</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1352,129</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82,0</w:t>
            </w:r>
          </w:p>
        </w:tc>
      </w:tr>
      <w:tr w:rsidR="009B0C3E" w:rsidRPr="00E77C0E" w:rsidTr="00114406">
        <w:trPr>
          <w:trHeight w:val="272"/>
        </w:trPr>
        <w:tc>
          <w:tcPr>
            <w:tcW w:w="2578" w:type="dxa"/>
            <w:tcBorders>
              <w:top w:val="single" w:sz="4" w:space="0" w:color="auto"/>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000 1 14 02000 00 0000 000</w:t>
            </w:r>
          </w:p>
        </w:tc>
        <w:tc>
          <w:tcPr>
            <w:tcW w:w="3955" w:type="dxa"/>
            <w:tcBorders>
              <w:top w:val="single" w:sz="4" w:space="0" w:color="auto"/>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Доходы от реализации имущества, находящегося в государственной и м</w:t>
            </w:r>
            <w:r w:rsidRPr="00E77C0E">
              <w:rPr>
                <w:sz w:val="22"/>
                <w:szCs w:val="22"/>
              </w:rPr>
              <w:t>у</w:t>
            </w:r>
            <w:r w:rsidRPr="00E77C0E">
              <w:rPr>
                <w:sz w:val="22"/>
                <w:szCs w:val="22"/>
              </w:rPr>
              <w:t>ниципальной собственности (за и</w:t>
            </w:r>
            <w:r w:rsidRPr="00E77C0E">
              <w:rPr>
                <w:sz w:val="22"/>
                <w:szCs w:val="22"/>
              </w:rPr>
              <w:t>с</w:t>
            </w:r>
            <w:r w:rsidRPr="00E77C0E">
              <w:rPr>
                <w:sz w:val="22"/>
                <w:szCs w:val="22"/>
              </w:rPr>
              <w:t>ключением движимого имущества бюджетных и автономных учрежд</w:t>
            </w:r>
            <w:r w:rsidRPr="00E77C0E">
              <w:rPr>
                <w:sz w:val="22"/>
                <w:szCs w:val="22"/>
              </w:rPr>
              <w:t>е</w:t>
            </w:r>
            <w:r w:rsidRPr="00E77C0E">
              <w:rPr>
                <w:sz w:val="22"/>
                <w:szCs w:val="22"/>
              </w:rPr>
              <w:t>ний, а также имущества государстве</w:t>
            </w:r>
            <w:r w:rsidRPr="00E77C0E">
              <w:rPr>
                <w:sz w:val="22"/>
                <w:szCs w:val="22"/>
              </w:rPr>
              <w:t>н</w:t>
            </w:r>
            <w:r w:rsidRPr="00E77C0E">
              <w:rPr>
                <w:sz w:val="22"/>
                <w:szCs w:val="22"/>
              </w:rPr>
              <w:t>ных и муниципальных унитарных предприятий, в том числе казенных)</w:t>
            </w:r>
          </w:p>
        </w:tc>
        <w:tc>
          <w:tcPr>
            <w:tcW w:w="127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1608,000</w:t>
            </w:r>
          </w:p>
        </w:tc>
        <w:tc>
          <w:tcPr>
            <w:tcW w:w="1134"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1263,144</w:t>
            </w:r>
          </w:p>
        </w:tc>
        <w:tc>
          <w:tcPr>
            <w:tcW w:w="70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78,6</w:t>
            </w:r>
          </w:p>
        </w:tc>
      </w:tr>
      <w:tr w:rsidR="009B0C3E" w:rsidRPr="00E77C0E" w:rsidTr="00114406">
        <w:trPr>
          <w:trHeight w:val="1905"/>
        </w:trPr>
        <w:tc>
          <w:tcPr>
            <w:tcW w:w="2578" w:type="dxa"/>
            <w:tcBorders>
              <w:top w:val="single" w:sz="4" w:space="0" w:color="auto"/>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lastRenderedPageBreak/>
              <w:t>000 1 14 02050 13 0000 410</w:t>
            </w:r>
          </w:p>
        </w:tc>
        <w:tc>
          <w:tcPr>
            <w:tcW w:w="3955" w:type="dxa"/>
            <w:tcBorders>
              <w:top w:val="single" w:sz="4" w:space="0" w:color="auto"/>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Доходы от реализации имущества, находящегося в собственности горо</w:t>
            </w:r>
            <w:r w:rsidRPr="00E77C0E">
              <w:rPr>
                <w:sz w:val="22"/>
                <w:szCs w:val="22"/>
              </w:rPr>
              <w:t>д</w:t>
            </w:r>
            <w:r w:rsidRPr="00E77C0E">
              <w:rPr>
                <w:sz w:val="22"/>
                <w:szCs w:val="22"/>
              </w:rPr>
              <w:t>ских поселений (за исключением дв</w:t>
            </w:r>
            <w:r w:rsidRPr="00E77C0E">
              <w:rPr>
                <w:sz w:val="22"/>
                <w:szCs w:val="22"/>
              </w:rPr>
              <w:t>и</w:t>
            </w:r>
            <w:r w:rsidRPr="00E77C0E">
              <w:rPr>
                <w:sz w:val="22"/>
                <w:szCs w:val="22"/>
              </w:rPr>
              <w:t>жимого имущества муниципальных бюджетных и автономных учрежд</w:t>
            </w:r>
            <w:r w:rsidRPr="00E77C0E">
              <w:rPr>
                <w:sz w:val="22"/>
                <w:szCs w:val="22"/>
              </w:rPr>
              <w:t>е</w:t>
            </w:r>
            <w:r w:rsidRPr="00E77C0E">
              <w:rPr>
                <w:sz w:val="22"/>
                <w:szCs w:val="22"/>
              </w:rPr>
              <w:t>ний, а также имущества муниципал</w:t>
            </w:r>
            <w:r w:rsidRPr="00E77C0E">
              <w:rPr>
                <w:sz w:val="22"/>
                <w:szCs w:val="22"/>
              </w:rPr>
              <w:t>ь</w:t>
            </w:r>
            <w:r w:rsidRPr="00E77C0E">
              <w:rPr>
                <w:sz w:val="22"/>
                <w:szCs w:val="22"/>
              </w:rPr>
              <w:t>ных унитарных предприятий, в том числе казенных), в части реализации основных средств по указанному им</w:t>
            </w:r>
            <w:r w:rsidRPr="00E77C0E">
              <w:rPr>
                <w:sz w:val="22"/>
                <w:szCs w:val="22"/>
              </w:rPr>
              <w:t>у</w:t>
            </w:r>
            <w:r w:rsidRPr="00E77C0E">
              <w:rPr>
                <w:sz w:val="22"/>
                <w:szCs w:val="22"/>
              </w:rPr>
              <w:t>ществу</w:t>
            </w:r>
          </w:p>
        </w:tc>
        <w:tc>
          <w:tcPr>
            <w:tcW w:w="127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1608,000</w:t>
            </w:r>
          </w:p>
        </w:tc>
        <w:tc>
          <w:tcPr>
            <w:tcW w:w="1134"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1263,144</w:t>
            </w:r>
          </w:p>
        </w:tc>
        <w:tc>
          <w:tcPr>
            <w:tcW w:w="70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78,6</w:t>
            </w:r>
          </w:p>
        </w:tc>
      </w:tr>
      <w:tr w:rsidR="009B0C3E" w:rsidRPr="00E77C0E" w:rsidTr="00114406">
        <w:trPr>
          <w:trHeight w:val="1560"/>
        </w:trPr>
        <w:tc>
          <w:tcPr>
            <w:tcW w:w="2578" w:type="dxa"/>
            <w:tcBorders>
              <w:top w:val="single" w:sz="4" w:space="0" w:color="auto"/>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995 1 14 02053 13 0000 410</w:t>
            </w:r>
          </w:p>
        </w:tc>
        <w:tc>
          <w:tcPr>
            <w:tcW w:w="3955" w:type="dxa"/>
            <w:tcBorders>
              <w:top w:val="single" w:sz="4" w:space="0" w:color="auto"/>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Доходы от реализации имущества, находящегося в собственности горо</w:t>
            </w:r>
            <w:r w:rsidRPr="00E77C0E">
              <w:rPr>
                <w:sz w:val="22"/>
                <w:szCs w:val="22"/>
              </w:rPr>
              <w:t>д</w:t>
            </w:r>
            <w:r w:rsidRPr="00E77C0E">
              <w:rPr>
                <w:sz w:val="22"/>
                <w:szCs w:val="22"/>
              </w:rPr>
              <w:t>ских поселений (за исключением им</w:t>
            </w:r>
            <w:r w:rsidRPr="00E77C0E">
              <w:rPr>
                <w:sz w:val="22"/>
                <w:szCs w:val="22"/>
              </w:rPr>
              <w:t>у</w:t>
            </w:r>
            <w:r w:rsidRPr="00E77C0E">
              <w:rPr>
                <w:sz w:val="22"/>
                <w:szCs w:val="22"/>
              </w:rPr>
              <w:t>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9" w:type="dxa"/>
            <w:tcBorders>
              <w:top w:val="single" w:sz="4" w:space="0" w:color="auto"/>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1608,000</w:t>
            </w:r>
          </w:p>
        </w:tc>
        <w:tc>
          <w:tcPr>
            <w:tcW w:w="1134" w:type="dxa"/>
            <w:tcBorders>
              <w:top w:val="single" w:sz="4" w:space="0" w:color="auto"/>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1263,144</w:t>
            </w:r>
          </w:p>
        </w:tc>
        <w:tc>
          <w:tcPr>
            <w:tcW w:w="70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78,6</w:t>
            </w:r>
          </w:p>
        </w:tc>
      </w:tr>
      <w:tr w:rsidR="009B0C3E" w:rsidRPr="00E77C0E" w:rsidTr="00114406">
        <w:trPr>
          <w:trHeight w:val="63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000 1 14 06000 00 0000 430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Доходы от продажи земельных учас</w:t>
            </w:r>
            <w:r w:rsidRPr="00E77C0E">
              <w:rPr>
                <w:sz w:val="22"/>
                <w:szCs w:val="22"/>
              </w:rPr>
              <w:t>т</w:t>
            </w:r>
            <w:r w:rsidRPr="00E77C0E">
              <w:rPr>
                <w:sz w:val="22"/>
                <w:szCs w:val="22"/>
              </w:rPr>
              <w:t>ков, находящихся в государственной и муниципальной собственности</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40,798</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88,984</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218,1</w:t>
            </w:r>
          </w:p>
        </w:tc>
      </w:tr>
      <w:tr w:rsidR="009B0C3E" w:rsidRPr="00E77C0E" w:rsidTr="00114406">
        <w:trPr>
          <w:trHeight w:val="64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000 1 14 06010 00 0000 430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Доходы от продажи земельных учас</w:t>
            </w:r>
            <w:r w:rsidRPr="00E77C0E">
              <w:rPr>
                <w:sz w:val="22"/>
                <w:szCs w:val="22"/>
              </w:rPr>
              <w:t>т</w:t>
            </w:r>
            <w:r w:rsidRPr="00E77C0E">
              <w:rPr>
                <w:sz w:val="22"/>
                <w:szCs w:val="22"/>
              </w:rPr>
              <w:t>ков, государственная собственность на которые не разграничена</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40,798</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88,984</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218,1</w:t>
            </w:r>
          </w:p>
        </w:tc>
      </w:tr>
      <w:tr w:rsidR="009B0C3E" w:rsidRPr="00E77C0E" w:rsidTr="00114406">
        <w:trPr>
          <w:trHeight w:val="79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919 1 14 06013 13 0000 430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Доходы от продажи земельных учас</w:t>
            </w:r>
            <w:r w:rsidRPr="00E77C0E">
              <w:rPr>
                <w:sz w:val="22"/>
                <w:szCs w:val="22"/>
              </w:rPr>
              <w:t>т</w:t>
            </w:r>
            <w:r w:rsidRPr="00E77C0E">
              <w:rPr>
                <w:sz w:val="22"/>
                <w:szCs w:val="22"/>
              </w:rPr>
              <w:t>ков, государственная собственность на которые не разграничена и которые расположены в границах городских поселений</w:t>
            </w:r>
          </w:p>
        </w:tc>
        <w:tc>
          <w:tcPr>
            <w:tcW w:w="1279"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40,798</w:t>
            </w:r>
          </w:p>
        </w:tc>
        <w:tc>
          <w:tcPr>
            <w:tcW w:w="1134"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88,984</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218,1</w:t>
            </w:r>
          </w:p>
        </w:tc>
      </w:tr>
      <w:tr w:rsidR="009B0C3E" w:rsidRPr="00E77C0E" w:rsidTr="00114406">
        <w:trPr>
          <w:trHeight w:val="49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b/>
                <w:bCs/>
                <w:sz w:val="22"/>
                <w:szCs w:val="22"/>
              </w:rPr>
            </w:pPr>
            <w:r w:rsidRPr="00E77C0E">
              <w:rPr>
                <w:b/>
                <w:bCs/>
                <w:sz w:val="22"/>
                <w:szCs w:val="22"/>
              </w:rPr>
              <w:t>000 1 16 00000 00 0000 000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ШТРАФЫ, САНКЦИИ, ВОЗМ</w:t>
            </w:r>
            <w:r w:rsidRPr="00E77C0E">
              <w:rPr>
                <w:b/>
                <w:bCs/>
                <w:sz w:val="22"/>
                <w:szCs w:val="22"/>
              </w:rPr>
              <w:t>Е</w:t>
            </w:r>
            <w:r w:rsidRPr="00E77C0E">
              <w:rPr>
                <w:b/>
                <w:bCs/>
                <w:sz w:val="22"/>
                <w:szCs w:val="22"/>
              </w:rPr>
              <w:t>ЩЕНИЕ УЩЕРБА</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63,433</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27,308</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43,1</w:t>
            </w:r>
          </w:p>
        </w:tc>
      </w:tr>
      <w:tr w:rsidR="009B0C3E" w:rsidRPr="00E77C0E" w:rsidTr="00114406">
        <w:trPr>
          <w:trHeight w:val="87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000 1 16 02000 02 0000 140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Административные штрафы, устано</w:t>
            </w:r>
            <w:r w:rsidRPr="00E77C0E">
              <w:rPr>
                <w:sz w:val="22"/>
                <w:szCs w:val="22"/>
              </w:rPr>
              <w:t>в</w:t>
            </w:r>
            <w:r w:rsidRPr="00E77C0E">
              <w:rPr>
                <w:sz w:val="22"/>
                <w:szCs w:val="22"/>
              </w:rPr>
              <w:t>ленные законами субъектов Росси</w:t>
            </w:r>
            <w:r w:rsidRPr="00E77C0E">
              <w:rPr>
                <w:sz w:val="22"/>
                <w:szCs w:val="22"/>
              </w:rPr>
              <w:t>й</w:t>
            </w:r>
            <w:r w:rsidRPr="00E77C0E">
              <w:rPr>
                <w:sz w:val="22"/>
                <w:szCs w:val="22"/>
              </w:rPr>
              <w:t>ской Федерации об административных правонарушениях</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63,433</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27,308</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43,1</w:t>
            </w:r>
          </w:p>
        </w:tc>
      </w:tr>
      <w:tr w:rsidR="009B0C3E" w:rsidRPr="00E77C0E" w:rsidTr="00114406">
        <w:trPr>
          <w:trHeight w:val="109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000 1 16 02020 02 0000 140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Административные штрафы, устано</w:t>
            </w:r>
            <w:r w:rsidRPr="00E77C0E">
              <w:rPr>
                <w:sz w:val="22"/>
                <w:szCs w:val="22"/>
              </w:rPr>
              <w:t>в</w:t>
            </w:r>
            <w:r w:rsidRPr="00E77C0E">
              <w:rPr>
                <w:sz w:val="22"/>
                <w:szCs w:val="22"/>
              </w:rPr>
              <w:t>ленные законами субъектов Росси</w:t>
            </w:r>
            <w:r w:rsidRPr="00E77C0E">
              <w:rPr>
                <w:sz w:val="22"/>
                <w:szCs w:val="22"/>
              </w:rPr>
              <w:t>й</w:t>
            </w:r>
            <w:r w:rsidRPr="00E77C0E">
              <w:rPr>
                <w:sz w:val="22"/>
                <w:szCs w:val="22"/>
              </w:rPr>
              <w:t>ской Федерации об административных правонарушениях, за нарушение мун</w:t>
            </w:r>
            <w:r w:rsidRPr="00E77C0E">
              <w:rPr>
                <w:sz w:val="22"/>
                <w:szCs w:val="22"/>
              </w:rPr>
              <w:t>и</w:t>
            </w:r>
            <w:r w:rsidRPr="00E77C0E">
              <w:rPr>
                <w:sz w:val="22"/>
                <w:szCs w:val="22"/>
              </w:rPr>
              <w:t>ципальных правовых актов</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63,433</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27,308</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43,1</w:t>
            </w:r>
          </w:p>
        </w:tc>
      </w:tr>
      <w:tr w:rsidR="009B0C3E" w:rsidRPr="00E77C0E" w:rsidTr="00114406">
        <w:trPr>
          <w:trHeight w:val="102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983 1 16 02020 02 0000 140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Административные штрафы, устано</w:t>
            </w:r>
            <w:r w:rsidRPr="00E77C0E">
              <w:rPr>
                <w:sz w:val="22"/>
                <w:szCs w:val="22"/>
              </w:rPr>
              <w:t>в</w:t>
            </w:r>
            <w:r w:rsidRPr="00E77C0E">
              <w:rPr>
                <w:sz w:val="22"/>
                <w:szCs w:val="22"/>
              </w:rPr>
              <w:t>ленные законами субъектов Росси</w:t>
            </w:r>
            <w:r w:rsidRPr="00E77C0E">
              <w:rPr>
                <w:sz w:val="22"/>
                <w:szCs w:val="22"/>
              </w:rPr>
              <w:t>й</w:t>
            </w:r>
            <w:r w:rsidRPr="00E77C0E">
              <w:rPr>
                <w:sz w:val="22"/>
                <w:szCs w:val="22"/>
              </w:rPr>
              <w:t>ской Федерации об административных правонарушениях, за нарушение мун</w:t>
            </w:r>
            <w:r w:rsidRPr="00E77C0E">
              <w:rPr>
                <w:sz w:val="22"/>
                <w:szCs w:val="22"/>
              </w:rPr>
              <w:t>и</w:t>
            </w:r>
            <w:r w:rsidRPr="00E77C0E">
              <w:rPr>
                <w:sz w:val="22"/>
                <w:szCs w:val="22"/>
              </w:rPr>
              <w:t>ципальных правовых актов</w:t>
            </w:r>
          </w:p>
        </w:tc>
        <w:tc>
          <w:tcPr>
            <w:tcW w:w="1279"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63,433</w:t>
            </w:r>
          </w:p>
        </w:tc>
        <w:tc>
          <w:tcPr>
            <w:tcW w:w="1134"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27,308</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43,1</w:t>
            </w:r>
          </w:p>
        </w:tc>
      </w:tr>
      <w:tr w:rsidR="009B0C3E" w:rsidRPr="00E77C0E" w:rsidTr="00114406">
        <w:trPr>
          <w:trHeight w:val="39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b/>
                <w:bCs/>
                <w:sz w:val="22"/>
                <w:szCs w:val="22"/>
              </w:rPr>
            </w:pPr>
            <w:r w:rsidRPr="00E77C0E">
              <w:rPr>
                <w:b/>
                <w:bCs/>
                <w:sz w:val="22"/>
                <w:szCs w:val="22"/>
              </w:rPr>
              <w:t>000 1 17 00000 00 0000 000</w:t>
            </w:r>
          </w:p>
        </w:tc>
        <w:tc>
          <w:tcPr>
            <w:tcW w:w="3955" w:type="dxa"/>
            <w:tcBorders>
              <w:top w:val="single" w:sz="4" w:space="0" w:color="auto"/>
              <w:left w:val="nil"/>
              <w:bottom w:val="single" w:sz="4" w:space="0" w:color="auto"/>
              <w:right w:val="single" w:sz="4" w:space="0" w:color="auto"/>
            </w:tcBorders>
            <w:noWrap/>
            <w:vAlign w:val="bottom"/>
            <w:hideMark/>
          </w:tcPr>
          <w:p w:rsidR="009B0C3E" w:rsidRPr="00E77C0E" w:rsidRDefault="009B0C3E">
            <w:pPr>
              <w:rPr>
                <w:b/>
                <w:bCs/>
                <w:sz w:val="22"/>
                <w:szCs w:val="22"/>
              </w:rPr>
            </w:pPr>
            <w:r w:rsidRPr="00E77C0E">
              <w:rPr>
                <w:b/>
                <w:bCs/>
                <w:sz w:val="22"/>
                <w:szCs w:val="22"/>
              </w:rPr>
              <w:t>ПРОЧИЕ НЕНАЛОГОВЫЕ ДОХ</w:t>
            </w:r>
            <w:r w:rsidRPr="00E77C0E">
              <w:rPr>
                <w:b/>
                <w:bCs/>
                <w:sz w:val="22"/>
                <w:szCs w:val="22"/>
              </w:rPr>
              <w:t>О</w:t>
            </w:r>
            <w:r w:rsidRPr="00E77C0E">
              <w:rPr>
                <w:b/>
                <w:bCs/>
                <w:sz w:val="22"/>
                <w:szCs w:val="22"/>
              </w:rPr>
              <w:t>ДЫ</w:t>
            </w:r>
          </w:p>
        </w:tc>
        <w:tc>
          <w:tcPr>
            <w:tcW w:w="1279"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b/>
                <w:bCs/>
                <w:sz w:val="22"/>
                <w:szCs w:val="22"/>
              </w:rPr>
            </w:pPr>
            <w:r w:rsidRPr="00E77C0E">
              <w:rPr>
                <w:b/>
                <w:bCs/>
                <w:sz w:val="22"/>
                <w:szCs w:val="22"/>
              </w:rPr>
              <w:t>5126,900</w:t>
            </w:r>
          </w:p>
        </w:tc>
        <w:tc>
          <w:tcPr>
            <w:tcW w:w="1134"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b/>
                <w:bCs/>
                <w:sz w:val="22"/>
                <w:szCs w:val="22"/>
              </w:rPr>
            </w:pPr>
            <w:r w:rsidRPr="00E77C0E">
              <w:rPr>
                <w:b/>
                <w:bCs/>
                <w:sz w:val="22"/>
                <w:szCs w:val="22"/>
              </w:rPr>
              <w:t>5126,900</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100,0</w:t>
            </w:r>
          </w:p>
        </w:tc>
      </w:tr>
      <w:tr w:rsidR="009B0C3E" w:rsidRPr="00E77C0E" w:rsidTr="00114406">
        <w:trPr>
          <w:trHeight w:val="7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000 1 17 05000 00 0000 180</w:t>
            </w:r>
          </w:p>
        </w:tc>
        <w:tc>
          <w:tcPr>
            <w:tcW w:w="3955" w:type="dxa"/>
            <w:tcBorders>
              <w:top w:val="nil"/>
              <w:left w:val="nil"/>
              <w:bottom w:val="single" w:sz="4" w:space="0" w:color="auto"/>
              <w:right w:val="single" w:sz="4" w:space="0" w:color="auto"/>
            </w:tcBorders>
            <w:noWrap/>
            <w:vAlign w:val="bottom"/>
            <w:hideMark/>
          </w:tcPr>
          <w:p w:rsidR="009B0C3E" w:rsidRPr="00E77C0E" w:rsidRDefault="009B0C3E">
            <w:pPr>
              <w:rPr>
                <w:sz w:val="22"/>
                <w:szCs w:val="22"/>
              </w:rPr>
            </w:pPr>
            <w:r w:rsidRPr="00E77C0E">
              <w:rPr>
                <w:sz w:val="22"/>
                <w:szCs w:val="22"/>
              </w:rPr>
              <w:t>Прочие неналоговые доходы</w:t>
            </w:r>
          </w:p>
        </w:tc>
        <w:tc>
          <w:tcPr>
            <w:tcW w:w="1279"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4910,000</w:t>
            </w:r>
          </w:p>
        </w:tc>
        <w:tc>
          <w:tcPr>
            <w:tcW w:w="1134"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4910,000</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100,0</w:t>
            </w:r>
          </w:p>
        </w:tc>
      </w:tr>
      <w:tr w:rsidR="009B0C3E" w:rsidRPr="00E77C0E" w:rsidTr="00114406">
        <w:trPr>
          <w:trHeight w:val="39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983 1 17 05050 13 0000 180</w:t>
            </w:r>
          </w:p>
        </w:tc>
        <w:tc>
          <w:tcPr>
            <w:tcW w:w="3955" w:type="dxa"/>
            <w:noWrap/>
            <w:vAlign w:val="bottom"/>
            <w:hideMark/>
          </w:tcPr>
          <w:p w:rsidR="009B0C3E" w:rsidRPr="00E77C0E" w:rsidRDefault="009B0C3E">
            <w:pPr>
              <w:rPr>
                <w:sz w:val="22"/>
                <w:szCs w:val="22"/>
              </w:rPr>
            </w:pPr>
            <w:r w:rsidRPr="00E77C0E">
              <w:rPr>
                <w:sz w:val="22"/>
                <w:szCs w:val="22"/>
              </w:rPr>
              <w:t>Прочие неналоговые доходы бюджетов городских поселений</w:t>
            </w:r>
          </w:p>
        </w:tc>
        <w:tc>
          <w:tcPr>
            <w:tcW w:w="1279" w:type="dxa"/>
            <w:tcBorders>
              <w:top w:val="nil"/>
              <w:left w:val="single" w:sz="4" w:space="0" w:color="auto"/>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4910,000</w:t>
            </w:r>
          </w:p>
        </w:tc>
        <w:tc>
          <w:tcPr>
            <w:tcW w:w="1134"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4910,000</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100,0</w:t>
            </w:r>
          </w:p>
        </w:tc>
      </w:tr>
      <w:tr w:rsidR="009B0C3E" w:rsidRPr="00E77C0E" w:rsidTr="00114406">
        <w:trPr>
          <w:trHeight w:val="70"/>
        </w:trPr>
        <w:tc>
          <w:tcPr>
            <w:tcW w:w="2578" w:type="dxa"/>
            <w:tcBorders>
              <w:top w:val="nil"/>
              <w:left w:val="single" w:sz="4" w:space="0" w:color="auto"/>
              <w:bottom w:val="single" w:sz="4" w:space="0" w:color="auto"/>
              <w:right w:val="single" w:sz="4" w:space="0" w:color="auto"/>
            </w:tcBorders>
            <w:vAlign w:val="bottom"/>
            <w:hideMark/>
          </w:tcPr>
          <w:p w:rsidR="009B0C3E" w:rsidRPr="00E77C0E" w:rsidRDefault="009B0C3E">
            <w:pPr>
              <w:ind w:left="-93" w:right="-95"/>
              <w:rPr>
                <w:sz w:val="22"/>
                <w:szCs w:val="22"/>
              </w:rPr>
            </w:pPr>
            <w:r w:rsidRPr="00E77C0E">
              <w:rPr>
                <w:sz w:val="22"/>
                <w:szCs w:val="22"/>
              </w:rPr>
              <w:t>000 1 17 15000 00 0000 150</w:t>
            </w:r>
          </w:p>
        </w:tc>
        <w:tc>
          <w:tcPr>
            <w:tcW w:w="3955" w:type="dxa"/>
            <w:tcBorders>
              <w:top w:val="single" w:sz="4" w:space="0" w:color="auto"/>
              <w:left w:val="nil"/>
              <w:bottom w:val="single" w:sz="4" w:space="0" w:color="auto"/>
              <w:right w:val="single" w:sz="4" w:space="0" w:color="auto"/>
            </w:tcBorders>
            <w:noWrap/>
            <w:vAlign w:val="bottom"/>
            <w:hideMark/>
          </w:tcPr>
          <w:p w:rsidR="009B0C3E" w:rsidRPr="00E77C0E" w:rsidRDefault="009B0C3E">
            <w:pPr>
              <w:rPr>
                <w:sz w:val="22"/>
                <w:szCs w:val="22"/>
              </w:rPr>
            </w:pPr>
            <w:r w:rsidRPr="00E77C0E">
              <w:rPr>
                <w:sz w:val="22"/>
                <w:szCs w:val="22"/>
              </w:rPr>
              <w:t>Инициативные платежи</w:t>
            </w:r>
          </w:p>
        </w:tc>
        <w:tc>
          <w:tcPr>
            <w:tcW w:w="1279"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216,900</w:t>
            </w:r>
          </w:p>
        </w:tc>
        <w:tc>
          <w:tcPr>
            <w:tcW w:w="1134"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216,900</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100,0</w:t>
            </w:r>
          </w:p>
        </w:tc>
      </w:tr>
      <w:tr w:rsidR="009B0C3E" w:rsidRPr="00E77C0E" w:rsidTr="00114406">
        <w:trPr>
          <w:trHeight w:val="70"/>
        </w:trPr>
        <w:tc>
          <w:tcPr>
            <w:tcW w:w="2578" w:type="dxa"/>
            <w:tcBorders>
              <w:top w:val="nil"/>
              <w:left w:val="single" w:sz="4" w:space="0" w:color="auto"/>
              <w:bottom w:val="single" w:sz="4" w:space="0" w:color="auto"/>
              <w:right w:val="single" w:sz="4" w:space="0" w:color="auto"/>
            </w:tcBorders>
            <w:vAlign w:val="bottom"/>
            <w:hideMark/>
          </w:tcPr>
          <w:p w:rsidR="009B0C3E" w:rsidRPr="00E77C0E" w:rsidRDefault="009B0C3E">
            <w:pPr>
              <w:ind w:left="-93" w:right="-95"/>
              <w:rPr>
                <w:sz w:val="22"/>
                <w:szCs w:val="22"/>
              </w:rPr>
            </w:pPr>
            <w:r w:rsidRPr="00E77C0E">
              <w:rPr>
                <w:sz w:val="22"/>
                <w:szCs w:val="22"/>
              </w:rPr>
              <w:t>000 1 17 15030 13 0000 150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Инициативные платежи, зачисляемые в бюджеты городских поселений</w:t>
            </w:r>
          </w:p>
        </w:tc>
        <w:tc>
          <w:tcPr>
            <w:tcW w:w="1279"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216,900</w:t>
            </w:r>
          </w:p>
        </w:tc>
        <w:tc>
          <w:tcPr>
            <w:tcW w:w="1134"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216,900</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100,0</w:t>
            </w:r>
          </w:p>
        </w:tc>
      </w:tr>
      <w:tr w:rsidR="009B0C3E" w:rsidRPr="00E77C0E" w:rsidTr="00114406">
        <w:trPr>
          <w:trHeight w:val="414"/>
        </w:trPr>
        <w:tc>
          <w:tcPr>
            <w:tcW w:w="2578" w:type="dxa"/>
            <w:tcBorders>
              <w:top w:val="single" w:sz="4" w:space="0" w:color="auto"/>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 xml:space="preserve">983 1 17 15030 13 0004 150 </w:t>
            </w:r>
          </w:p>
        </w:tc>
        <w:tc>
          <w:tcPr>
            <w:tcW w:w="3955" w:type="dxa"/>
            <w:tcBorders>
              <w:top w:val="single" w:sz="4" w:space="0" w:color="auto"/>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Инициативные платежи, зачисляемые в бюджеты городских поселений (Ин</w:t>
            </w:r>
            <w:r w:rsidRPr="00E77C0E">
              <w:rPr>
                <w:sz w:val="22"/>
                <w:szCs w:val="22"/>
              </w:rPr>
              <w:t>и</w:t>
            </w:r>
            <w:r w:rsidRPr="00E77C0E">
              <w:rPr>
                <w:sz w:val="22"/>
                <w:szCs w:val="22"/>
              </w:rPr>
              <w:t xml:space="preserve">циативные платежи, зачисляемые в </w:t>
            </w:r>
            <w:r w:rsidRPr="00E77C0E">
              <w:rPr>
                <w:sz w:val="22"/>
                <w:szCs w:val="22"/>
              </w:rPr>
              <w:lastRenderedPageBreak/>
              <w:t>бюджеты городских поселений для р</w:t>
            </w:r>
            <w:r w:rsidRPr="00E77C0E">
              <w:rPr>
                <w:sz w:val="22"/>
                <w:szCs w:val="22"/>
              </w:rPr>
              <w:t>е</w:t>
            </w:r>
            <w:r w:rsidRPr="00E77C0E">
              <w:rPr>
                <w:sz w:val="22"/>
                <w:szCs w:val="22"/>
              </w:rPr>
              <w:t>ализации проекта: устройство детской игровой площадки по ул. Свободы, д.52, г. Омутнинск)</w:t>
            </w:r>
          </w:p>
        </w:tc>
        <w:tc>
          <w:tcPr>
            <w:tcW w:w="1279" w:type="dxa"/>
            <w:tcBorders>
              <w:top w:val="single" w:sz="4" w:space="0" w:color="auto"/>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lastRenderedPageBreak/>
              <w:t>108,900</w:t>
            </w:r>
          </w:p>
        </w:tc>
        <w:tc>
          <w:tcPr>
            <w:tcW w:w="1134" w:type="dxa"/>
            <w:tcBorders>
              <w:top w:val="single" w:sz="4" w:space="0" w:color="auto"/>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108,900</w:t>
            </w:r>
          </w:p>
        </w:tc>
        <w:tc>
          <w:tcPr>
            <w:tcW w:w="70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100,0</w:t>
            </w:r>
          </w:p>
        </w:tc>
      </w:tr>
      <w:tr w:rsidR="009B0C3E" w:rsidRPr="00E77C0E" w:rsidTr="00114406">
        <w:trPr>
          <w:trHeight w:val="1305"/>
        </w:trPr>
        <w:tc>
          <w:tcPr>
            <w:tcW w:w="2578" w:type="dxa"/>
            <w:tcBorders>
              <w:top w:val="single" w:sz="4" w:space="0" w:color="auto"/>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lastRenderedPageBreak/>
              <w:t xml:space="preserve">983 1 17 15030 13 0006 150 </w:t>
            </w:r>
          </w:p>
        </w:tc>
        <w:tc>
          <w:tcPr>
            <w:tcW w:w="3955" w:type="dxa"/>
            <w:tcBorders>
              <w:top w:val="single" w:sz="4" w:space="0" w:color="auto"/>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Инициативные платежи, зачисляемые в бюджеты городских поселений (Ин</w:t>
            </w:r>
            <w:r w:rsidRPr="00E77C0E">
              <w:rPr>
                <w:sz w:val="22"/>
                <w:szCs w:val="22"/>
              </w:rPr>
              <w:t>и</w:t>
            </w:r>
            <w:r w:rsidRPr="00E77C0E">
              <w:rPr>
                <w:sz w:val="22"/>
                <w:szCs w:val="22"/>
              </w:rPr>
              <w:t>циативные платежи, зачисляемые в бюджеты городских поселений для р</w:t>
            </w:r>
            <w:r w:rsidRPr="00E77C0E">
              <w:rPr>
                <w:sz w:val="22"/>
                <w:szCs w:val="22"/>
              </w:rPr>
              <w:t>е</w:t>
            </w:r>
            <w:r w:rsidRPr="00E77C0E">
              <w:rPr>
                <w:sz w:val="22"/>
                <w:szCs w:val="22"/>
              </w:rPr>
              <w:t>ализации проекта: благоустройство придомовой территории по ул. Воро</w:t>
            </w:r>
            <w:r w:rsidRPr="00E77C0E">
              <w:rPr>
                <w:sz w:val="22"/>
                <w:szCs w:val="22"/>
              </w:rPr>
              <w:t>в</w:t>
            </w:r>
            <w:r w:rsidRPr="00E77C0E">
              <w:rPr>
                <w:sz w:val="22"/>
                <w:szCs w:val="22"/>
              </w:rPr>
              <w:t>ского, д.13, г. Омутнинск)</w:t>
            </w:r>
          </w:p>
        </w:tc>
        <w:tc>
          <w:tcPr>
            <w:tcW w:w="1279" w:type="dxa"/>
            <w:tcBorders>
              <w:top w:val="single" w:sz="4" w:space="0" w:color="auto"/>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108,000</w:t>
            </w:r>
          </w:p>
        </w:tc>
        <w:tc>
          <w:tcPr>
            <w:tcW w:w="1134" w:type="dxa"/>
            <w:tcBorders>
              <w:top w:val="single" w:sz="4" w:space="0" w:color="auto"/>
              <w:left w:val="nil"/>
              <w:bottom w:val="single" w:sz="4" w:space="0" w:color="auto"/>
              <w:right w:val="single" w:sz="4" w:space="0" w:color="auto"/>
            </w:tcBorders>
            <w:vAlign w:val="bottom"/>
            <w:hideMark/>
          </w:tcPr>
          <w:p w:rsidR="009B0C3E" w:rsidRPr="00E77C0E" w:rsidRDefault="009B0C3E">
            <w:pPr>
              <w:ind w:left="-108" w:right="-228"/>
              <w:jc w:val="center"/>
              <w:rPr>
                <w:sz w:val="22"/>
                <w:szCs w:val="22"/>
              </w:rPr>
            </w:pPr>
            <w:r w:rsidRPr="00E77C0E">
              <w:rPr>
                <w:sz w:val="22"/>
                <w:szCs w:val="22"/>
              </w:rPr>
              <w:t>108,000</w:t>
            </w:r>
          </w:p>
        </w:tc>
        <w:tc>
          <w:tcPr>
            <w:tcW w:w="70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100,0</w:t>
            </w:r>
          </w:p>
        </w:tc>
      </w:tr>
      <w:tr w:rsidR="009B0C3E" w:rsidRPr="00E77C0E" w:rsidTr="00114406">
        <w:trPr>
          <w:trHeight w:val="39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b/>
                <w:bCs/>
                <w:sz w:val="22"/>
                <w:szCs w:val="22"/>
              </w:rPr>
            </w:pPr>
            <w:r w:rsidRPr="00E77C0E">
              <w:rPr>
                <w:b/>
                <w:bCs/>
                <w:sz w:val="22"/>
                <w:szCs w:val="22"/>
              </w:rPr>
              <w:t>000 2 00 00000 00 0000 000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БЕЗВОЗМЕЗДНЫЕ ПОСТУПЛ</w:t>
            </w:r>
            <w:r w:rsidRPr="00E77C0E">
              <w:rPr>
                <w:b/>
                <w:bCs/>
                <w:sz w:val="22"/>
                <w:szCs w:val="22"/>
              </w:rPr>
              <w:t>Е</w:t>
            </w:r>
            <w:r w:rsidRPr="00E77C0E">
              <w:rPr>
                <w:b/>
                <w:bCs/>
                <w:sz w:val="22"/>
                <w:szCs w:val="22"/>
              </w:rPr>
              <w:t>НИЯ</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681931,361</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234869,475</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34,4</w:t>
            </w:r>
          </w:p>
        </w:tc>
      </w:tr>
      <w:tr w:rsidR="009B0C3E" w:rsidRPr="00E77C0E" w:rsidTr="00114406">
        <w:trPr>
          <w:trHeight w:val="87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000 2 02 00000 00 0000 000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БЕЗВОЗМЕЗДНЫЕ ПОСТУПЛЕНИЯ ОТ ДРУГИХ БЮДЖЕТОВ БЮДЖЕ</w:t>
            </w:r>
            <w:r w:rsidRPr="00E77C0E">
              <w:rPr>
                <w:sz w:val="22"/>
                <w:szCs w:val="22"/>
              </w:rPr>
              <w:t>Т</w:t>
            </w:r>
            <w:r w:rsidRPr="00E77C0E">
              <w:rPr>
                <w:sz w:val="22"/>
                <w:szCs w:val="22"/>
              </w:rPr>
              <w:t>НОЙ СИСТЕМЫ РОССИЙСКОЙ Ф</w:t>
            </w:r>
            <w:r w:rsidRPr="00E77C0E">
              <w:rPr>
                <w:sz w:val="22"/>
                <w:szCs w:val="22"/>
              </w:rPr>
              <w:t>Е</w:t>
            </w:r>
            <w:r w:rsidRPr="00E77C0E">
              <w:rPr>
                <w:sz w:val="22"/>
                <w:szCs w:val="22"/>
              </w:rPr>
              <w:t>ДЕРАЦИИ</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655531,636</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222538,285</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33,9</w:t>
            </w:r>
          </w:p>
        </w:tc>
      </w:tr>
      <w:tr w:rsidR="009B0C3E" w:rsidRPr="00E77C0E" w:rsidTr="00114406">
        <w:trPr>
          <w:trHeight w:val="52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b/>
                <w:bCs/>
                <w:sz w:val="22"/>
                <w:szCs w:val="22"/>
              </w:rPr>
            </w:pPr>
            <w:r w:rsidRPr="00E77C0E">
              <w:rPr>
                <w:b/>
                <w:bCs/>
                <w:sz w:val="22"/>
                <w:szCs w:val="22"/>
              </w:rPr>
              <w:t>000 2 02 20000 00 0000 150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Субсидии бюджетам бюджетной с</w:t>
            </w:r>
            <w:r w:rsidRPr="00E77C0E">
              <w:rPr>
                <w:b/>
                <w:bCs/>
                <w:sz w:val="22"/>
                <w:szCs w:val="22"/>
              </w:rPr>
              <w:t>и</w:t>
            </w:r>
            <w:r w:rsidRPr="00E77C0E">
              <w:rPr>
                <w:b/>
                <w:bCs/>
                <w:sz w:val="22"/>
                <w:szCs w:val="22"/>
              </w:rPr>
              <w:t>стемы Российской Федерации (ме</w:t>
            </w:r>
            <w:r w:rsidRPr="00E77C0E">
              <w:rPr>
                <w:b/>
                <w:bCs/>
                <w:sz w:val="22"/>
                <w:szCs w:val="22"/>
              </w:rPr>
              <w:t>ж</w:t>
            </w:r>
            <w:r w:rsidRPr="00E77C0E">
              <w:rPr>
                <w:b/>
                <w:bCs/>
                <w:sz w:val="22"/>
                <w:szCs w:val="22"/>
              </w:rPr>
              <w:t>бюджетные субсидии)</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653427,636</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222437,785</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34,0</w:t>
            </w:r>
          </w:p>
        </w:tc>
      </w:tr>
      <w:tr w:rsidR="009B0C3E" w:rsidRPr="00E77C0E" w:rsidTr="00114406">
        <w:trPr>
          <w:trHeight w:val="216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000 2 02 20299 00 0000 150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Субсидии бюджетам муниципальных образований на обеспечение меропри</w:t>
            </w:r>
            <w:r w:rsidRPr="00E77C0E">
              <w:rPr>
                <w:sz w:val="22"/>
                <w:szCs w:val="22"/>
              </w:rPr>
              <w:t>я</w:t>
            </w:r>
            <w:r w:rsidRPr="00E77C0E">
              <w:rPr>
                <w:sz w:val="22"/>
                <w:szCs w:val="22"/>
              </w:rPr>
              <w:t>тий по переселению граждан из ав</w:t>
            </w:r>
            <w:r w:rsidRPr="00E77C0E">
              <w:rPr>
                <w:sz w:val="22"/>
                <w:szCs w:val="22"/>
              </w:rPr>
              <w:t>а</w:t>
            </w:r>
            <w:r w:rsidRPr="00E77C0E">
              <w:rPr>
                <w:sz w:val="22"/>
                <w:szCs w:val="22"/>
              </w:rPr>
              <w:t>рийного жилищного фонда, в том чи</w:t>
            </w:r>
            <w:r w:rsidRPr="00E77C0E">
              <w:rPr>
                <w:sz w:val="22"/>
                <w:szCs w:val="22"/>
              </w:rPr>
              <w:t>с</w:t>
            </w:r>
            <w:r w:rsidRPr="00E77C0E">
              <w:rPr>
                <w:sz w:val="22"/>
                <w:szCs w:val="22"/>
              </w:rPr>
              <w:t>ле переселению граждан из аварийного жилищного фонда с учетом необход</w:t>
            </w:r>
            <w:r w:rsidRPr="00E77C0E">
              <w:rPr>
                <w:sz w:val="22"/>
                <w:szCs w:val="22"/>
              </w:rPr>
              <w:t>и</w:t>
            </w:r>
            <w:r w:rsidRPr="00E77C0E">
              <w:rPr>
                <w:sz w:val="22"/>
                <w:szCs w:val="22"/>
              </w:rPr>
              <w:t>мости развития малоэтажного жили</w:t>
            </w:r>
            <w:r w:rsidRPr="00E77C0E">
              <w:rPr>
                <w:sz w:val="22"/>
                <w:szCs w:val="22"/>
              </w:rPr>
              <w:t>щ</w:t>
            </w:r>
            <w:r w:rsidRPr="00E77C0E">
              <w:rPr>
                <w:sz w:val="22"/>
                <w:szCs w:val="22"/>
              </w:rPr>
              <w:t>ного строительства, за счет средств, поступивших от государственной ко</w:t>
            </w:r>
            <w:r w:rsidRPr="00E77C0E">
              <w:rPr>
                <w:sz w:val="22"/>
                <w:szCs w:val="22"/>
              </w:rPr>
              <w:t>р</w:t>
            </w:r>
            <w:r w:rsidRPr="00E77C0E">
              <w:rPr>
                <w:sz w:val="22"/>
                <w:szCs w:val="22"/>
              </w:rPr>
              <w:t>порации - Фонда содействия реформ</w:t>
            </w:r>
            <w:r w:rsidRPr="00E77C0E">
              <w:rPr>
                <w:sz w:val="22"/>
                <w:szCs w:val="22"/>
              </w:rPr>
              <w:t>и</w:t>
            </w:r>
            <w:r w:rsidRPr="00E77C0E">
              <w:rPr>
                <w:sz w:val="22"/>
                <w:szCs w:val="22"/>
              </w:rPr>
              <w:t>рованию жилищно-коммунального х</w:t>
            </w:r>
            <w:r w:rsidRPr="00E77C0E">
              <w:rPr>
                <w:sz w:val="22"/>
                <w:szCs w:val="22"/>
              </w:rPr>
              <w:t>о</w:t>
            </w:r>
            <w:r w:rsidRPr="00E77C0E">
              <w:rPr>
                <w:sz w:val="22"/>
                <w:szCs w:val="22"/>
              </w:rPr>
              <w:t>зяйства</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50263,770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5036,159</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10,0</w:t>
            </w:r>
          </w:p>
        </w:tc>
      </w:tr>
      <w:tr w:rsidR="009B0C3E" w:rsidRPr="00E77C0E" w:rsidTr="00114406">
        <w:trPr>
          <w:trHeight w:val="216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000 2 02 20299 13 0000 150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Субсидии бюджетам городских пос</w:t>
            </w:r>
            <w:r w:rsidRPr="00E77C0E">
              <w:rPr>
                <w:sz w:val="22"/>
                <w:szCs w:val="22"/>
              </w:rPr>
              <w:t>е</w:t>
            </w:r>
            <w:r w:rsidRPr="00E77C0E">
              <w:rPr>
                <w:sz w:val="22"/>
                <w:szCs w:val="22"/>
              </w:rPr>
              <w:t>лений на обеспечение мероприятий по переселению граждан из аварийного жилищного фонда, в том числе перес</w:t>
            </w:r>
            <w:r w:rsidRPr="00E77C0E">
              <w:rPr>
                <w:sz w:val="22"/>
                <w:szCs w:val="22"/>
              </w:rPr>
              <w:t>е</w:t>
            </w:r>
            <w:r w:rsidRPr="00E77C0E">
              <w:rPr>
                <w:sz w:val="22"/>
                <w:szCs w:val="22"/>
              </w:rPr>
              <w:t>лению граждан из аварийного жили</w:t>
            </w:r>
            <w:r w:rsidRPr="00E77C0E">
              <w:rPr>
                <w:sz w:val="22"/>
                <w:szCs w:val="22"/>
              </w:rPr>
              <w:t>щ</w:t>
            </w:r>
            <w:r w:rsidRPr="00E77C0E">
              <w:rPr>
                <w:sz w:val="22"/>
                <w:szCs w:val="22"/>
              </w:rPr>
              <w:t>ного фонда с учетом необходимости развития малоэтажного жилищного строительства, за счет средств, пост</w:t>
            </w:r>
            <w:r w:rsidRPr="00E77C0E">
              <w:rPr>
                <w:sz w:val="22"/>
                <w:szCs w:val="22"/>
              </w:rPr>
              <w:t>у</w:t>
            </w:r>
            <w:r w:rsidRPr="00E77C0E">
              <w:rPr>
                <w:sz w:val="22"/>
                <w:szCs w:val="22"/>
              </w:rPr>
              <w:t>пивших от государственной корпор</w:t>
            </w:r>
            <w:r w:rsidRPr="00E77C0E">
              <w:rPr>
                <w:sz w:val="22"/>
                <w:szCs w:val="22"/>
              </w:rPr>
              <w:t>а</w:t>
            </w:r>
            <w:r w:rsidRPr="00E77C0E">
              <w:rPr>
                <w:sz w:val="22"/>
                <w:szCs w:val="22"/>
              </w:rPr>
              <w:t>ции - Фонда содействия реформиров</w:t>
            </w:r>
            <w:r w:rsidRPr="00E77C0E">
              <w:rPr>
                <w:sz w:val="22"/>
                <w:szCs w:val="22"/>
              </w:rPr>
              <w:t>а</w:t>
            </w:r>
            <w:r w:rsidRPr="00E77C0E">
              <w:rPr>
                <w:sz w:val="22"/>
                <w:szCs w:val="22"/>
              </w:rPr>
              <w:t>нию жилищно-коммунального хозя</w:t>
            </w:r>
            <w:r w:rsidRPr="00E77C0E">
              <w:rPr>
                <w:sz w:val="22"/>
                <w:szCs w:val="22"/>
              </w:rPr>
              <w:t>й</w:t>
            </w:r>
            <w:r w:rsidRPr="00E77C0E">
              <w:rPr>
                <w:sz w:val="22"/>
                <w:szCs w:val="22"/>
              </w:rPr>
              <w:t>ства</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50263,770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5036,159</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10,0</w:t>
            </w:r>
          </w:p>
        </w:tc>
      </w:tr>
      <w:tr w:rsidR="009B0C3E" w:rsidRPr="00E77C0E" w:rsidTr="00114406">
        <w:trPr>
          <w:trHeight w:val="208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983 2 02 20299 13 0000 150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Субсидии бюджетам городских пос</w:t>
            </w:r>
            <w:r w:rsidRPr="00E77C0E">
              <w:rPr>
                <w:sz w:val="22"/>
                <w:szCs w:val="22"/>
              </w:rPr>
              <w:t>е</w:t>
            </w:r>
            <w:r w:rsidRPr="00E77C0E">
              <w:rPr>
                <w:sz w:val="22"/>
                <w:szCs w:val="22"/>
              </w:rPr>
              <w:t>лений на обеспечение мероприятий по переселению граждан из аварийного жилищного фонда, в том числе перес</w:t>
            </w:r>
            <w:r w:rsidRPr="00E77C0E">
              <w:rPr>
                <w:sz w:val="22"/>
                <w:szCs w:val="22"/>
              </w:rPr>
              <w:t>е</w:t>
            </w:r>
            <w:r w:rsidRPr="00E77C0E">
              <w:rPr>
                <w:sz w:val="22"/>
                <w:szCs w:val="22"/>
              </w:rPr>
              <w:t>лению граждан из аварийного жили</w:t>
            </w:r>
            <w:r w:rsidRPr="00E77C0E">
              <w:rPr>
                <w:sz w:val="22"/>
                <w:szCs w:val="22"/>
              </w:rPr>
              <w:t>щ</w:t>
            </w:r>
            <w:r w:rsidRPr="00E77C0E">
              <w:rPr>
                <w:sz w:val="22"/>
                <w:szCs w:val="22"/>
              </w:rPr>
              <w:t>ного фонда с учетом необходимости развития малоэтажного жилищного строительства, за счет средств, пост</w:t>
            </w:r>
            <w:r w:rsidRPr="00E77C0E">
              <w:rPr>
                <w:sz w:val="22"/>
                <w:szCs w:val="22"/>
              </w:rPr>
              <w:t>у</w:t>
            </w:r>
            <w:r w:rsidRPr="00E77C0E">
              <w:rPr>
                <w:sz w:val="22"/>
                <w:szCs w:val="22"/>
              </w:rPr>
              <w:t>пивших от государственной корпор</w:t>
            </w:r>
            <w:r w:rsidRPr="00E77C0E">
              <w:rPr>
                <w:sz w:val="22"/>
                <w:szCs w:val="22"/>
              </w:rPr>
              <w:t>а</w:t>
            </w:r>
            <w:r w:rsidRPr="00E77C0E">
              <w:rPr>
                <w:sz w:val="22"/>
                <w:szCs w:val="22"/>
              </w:rPr>
              <w:t>ции - Фонда содействия реформиров</w:t>
            </w:r>
            <w:r w:rsidRPr="00E77C0E">
              <w:rPr>
                <w:sz w:val="22"/>
                <w:szCs w:val="22"/>
              </w:rPr>
              <w:t>а</w:t>
            </w:r>
            <w:r w:rsidRPr="00E77C0E">
              <w:rPr>
                <w:sz w:val="22"/>
                <w:szCs w:val="22"/>
              </w:rPr>
              <w:t>нию жилищно-коммунального хозя</w:t>
            </w:r>
            <w:r w:rsidRPr="00E77C0E">
              <w:rPr>
                <w:sz w:val="22"/>
                <w:szCs w:val="22"/>
              </w:rPr>
              <w:t>й</w:t>
            </w:r>
            <w:r w:rsidRPr="00E77C0E">
              <w:rPr>
                <w:sz w:val="22"/>
                <w:szCs w:val="22"/>
              </w:rPr>
              <w:t>ства</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50263,770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5036,159</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10,0</w:t>
            </w:r>
          </w:p>
        </w:tc>
      </w:tr>
      <w:tr w:rsidR="009B0C3E" w:rsidRPr="00E77C0E" w:rsidTr="00114406">
        <w:trPr>
          <w:trHeight w:val="983"/>
        </w:trPr>
        <w:tc>
          <w:tcPr>
            <w:tcW w:w="2578" w:type="dxa"/>
            <w:tcBorders>
              <w:top w:val="single" w:sz="4" w:space="0" w:color="auto"/>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lastRenderedPageBreak/>
              <w:t>000 2 02 20302 00 0000 150</w:t>
            </w:r>
          </w:p>
        </w:tc>
        <w:tc>
          <w:tcPr>
            <w:tcW w:w="3955" w:type="dxa"/>
            <w:tcBorders>
              <w:top w:val="single" w:sz="4" w:space="0" w:color="auto"/>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Субсидии бюджетам муниципальных образований на обеспечение меропри</w:t>
            </w:r>
            <w:r w:rsidRPr="00E77C0E">
              <w:rPr>
                <w:sz w:val="22"/>
                <w:szCs w:val="22"/>
              </w:rPr>
              <w:t>я</w:t>
            </w:r>
            <w:r w:rsidRPr="00E77C0E">
              <w:rPr>
                <w:sz w:val="22"/>
                <w:szCs w:val="22"/>
              </w:rPr>
              <w:t>тий по переселению граждан из ав</w:t>
            </w:r>
            <w:r w:rsidRPr="00E77C0E">
              <w:rPr>
                <w:sz w:val="22"/>
                <w:szCs w:val="22"/>
              </w:rPr>
              <w:t>а</w:t>
            </w:r>
            <w:r w:rsidRPr="00E77C0E">
              <w:rPr>
                <w:sz w:val="22"/>
                <w:szCs w:val="22"/>
              </w:rPr>
              <w:t>рийного жилищного фонда, в том чи</w:t>
            </w:r>
            <w:r w:rsidRPr="00E77C0E">
              <w:rPr>
                <w:sz w:val="22"/>
                <w:szCs w:val="22"/>
              </w:rPr>
              <w:t>с</w:t>
            </w:r>
            <w:r w:rsidRPr="00E77C0E">
              <w:rPr>
                <w:sz w:val="22"/>
                <w:szCs w:val="22"/>
              </w:rPr>
              <w:t>ле переселению граждан из аварийного жилищного фонда с учетом необход</w:t>
            </w:r>
            <w:r w:rsidRPr="00E77C0E">
              <w:rPr>
                <w:sz w:val="22"/>
                <w:szCs w:val="22"/>
              </w:rPr>
              <w:t>и</w:t>
            </w:r>
            <w:r w:rsidRPr="00E77C0E">
              <w:rPr>
                <w:sz w:val="22"/>
                <w:szCs w:val="22"/>
              </w:rPr>
              <w:t>мости развития малоэтажного жили</w:t>
            </w:r>
            <w:r w:rsidRPr="00E77C0E">
              <w:rPr>
                <w:sz w:val="22"/>
                <w:szCs w:val="22"/>
              </w:rPr>
              <w:t>щ</w:t>
            </w:r>
            <w:r w:rsidRPr="00E77C0E">
              <w:rPr>
                <w:sz w:val="22"/>
                <w:szCs w:val="22"/>
              </w:rPr>
              <w:t>ного строительства, за счет средств бюджетов</w:t>
            </w:r>
          </w:p>
        </w:tc>
        <w:tc>
          <w:tcPr>
            <w:tcW w:w="127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180564,490</w:t>
            </w:r>
          </w:p>
        </w:tc>
        <w:tc>
          <w:tcPr>
            <w:tcW w:w="1134"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45,800</w:t>
            </w:r>
          </w:p>
        </w:tc>
        <w:tc>
          <w:tcPr>
            <w:tcW w:w="70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0,0</w:t>
            </w:r>
          </w:p>
        </w:tc>
      </w:tr>
      <w:tr w:rsidR="009B0C3E" w:rsidRPr="00E77C0E" w:rsidTr="00114406">
        <w:trPr>
          <w:trHeight w:val="1605"/>
        </w:trPr>
        <w:tc>
          <w:tcPr>
            <w:tcW w:w="2578" w:type="dxa"/>
            <w:tcBorders>
              <w:top w:val="single" w:sz="4" w:space="0" w:color="auto"/>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000 2 02 20302 13 0000 150</w:t>
            </w:r>
          </w:p>
        </w:tc>
        <w:tc>
          <w:tcPr>
            <w:tcW w:w="3955" w:type="dxa"/>
            <w:tcBorders>
              <w:top w:val="single" w:sz="4" w:space="0" w:color="auto"/>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Субсидии бюджетам городских пос</w:t>
            </w:r>
            <w:r w:rsidRPr="00E77C0E">
              <w:rPr>
                <w:sz w:val="22"/>
                <w:szCs w:val="22"/>
              </w:rPr>
              <w:t>е</w:t>
            </w:r>
            <w:r w:rsidRPr="00E77C0E">
              <w:rPr>
                <w:sz w:val="22"/>
                <w:szCs w:val="22"/>
              </w:rPr>
              <w:t>лений на обеспечение мероприятий по переселению граждан из аварийного жилищного фонда, в том числе перес</w:t>
            </w:r>
            <w:r w:rsidRPr="00E77C0E">
              <w:rPr>
                <w:sz w:val="22"/>
                <w:szCs w:val="22"/>
              </w:rPr>
              <w:t>е</w:t>
            </w:r>
            <w:r w:rsidRPr="00E77C0E">
              <w:rPr>
                <w:sz w:val="22"/>
                <w:szCs w:val="22"/>
              </w:rPr>
              <w:t>лению граждан из аварийного жили</w:t>
            </w:r>
            <w:r w:rsidRPr="00E77C0E">
              <w:rPr>
                <w:sz w:val="22"/>
                <w:szCs w:val="22"/>
              </w:rPr>
              <w:t>щ</w:t>
            </w:r>
            <w:r w:rsidRPr="00E77C0E">
              <w:rPr>
                <w:sz w:val="22"/>
                <w:szCs w:val="22"/>
              </w:rPr>
              <w:t>ного фонда с учетом необходимости развития малоэтажного жилищного строительства, за счет средств бюдж</w:t>
            </w:r>
            <w:r w:rsidRPr="00E77C0E">
              <w:rPr>
                <w:sz w:val="22"/>
                <w:szCs w:val="22"/>
              </w:rPr>
              <w:t>е</w:t>
            </w:r>
            <w:r w:rsidRPr="00E77C0E">
              <w:rPr>
                <w:sz w:val="22"/>
                <w:szCs w:val="22"/>
              </w:rPr>
              <w:t>тов</w:t>
            </w:r>
          </w:p>
        </w:tc>
        <w:tc>
          <w:tcPr>
            <w:tcW w:w="127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180564,490</w:t>
            </w:r>
          </w:p>
        </w:tc>
        <w:tc>
          <w:tcPr>
            <w:tcW w:w="1134"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45,800</w:t>
            </w:r>
          </w:p>
        </w:tc>
        <w:tc>
          <w:tcPr>
            <w:tcW w:w="70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0,0</w:t>
            </w:r>
          </w:p>
        </w:tc>
      </w:tr>
      <w:tr w:rsidR="009B0C3E" w:rsidRPr="00E77C0E" w:rsidTr="00114406">
        <w:trPr>
          <w:trHeight w:val="160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983 2 02 20302 13 0000 150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Субсидии бюджетам городских пос</w:t>
            </w:r>
            <w:r w:rsidRPr="00E77C0E">
              <w:rPr>
                <w:sz w:val="22"/>
                <w:szCs w:val="22"/>
              </w:rPr>
              <w:t>е</w:t>
            </w:r>
            <w:r w:rsidRPr="00E77C0E">
              <w:rPr>
                <w:sz w:val="22"/>
                <w:szCs w:val="22"/>
              </w:rPr>
              <w:t>лений на обеспечение мероприятий по переселению граждан из аварийного жилищного фонда, в том числе перес</w:t>
            </w:r>
            <w:r w:rsidRPr="00E77C0E">
              <w:rPr>
                <w:sz w:val="22"/>
                <w:szCs w:val="22"/>
              </w:rPr>
              <w:t>е</w:t>
            </w:r>
            <w:r w:rsidRPr="00E77C0E">
              <w:rPr>
                <w:sz w:val="22"/>
                <w:szCs w:val="22"/>
              </w:rPr>
              <w:t>лению граждан из аварийного жили</w:t>
            </w:r>
            <w:r w:rsidRPr="00E77C0E">
              <w:rPr>
                <w:sz w:val="22"/>
                <w:szCs w:val="22"/>
              </w:rPr>
              <w:t>щ</w:t>
            </w:r>
            <w:r w:rsidRPr="00E77C0E">
              <w:rPr>
                <w:sz w:val="22"/>
                <w:szCs w:val="22"/>
              </w:rPr>
              <w:t>ного фонда с учетом необходимости развития малоэтажного жилищного строительства, за счет средств бюдж</w:t>
            </w:r>
            <w:r w:rsidRPr="00E77C0E">
              <w:rPr>
                <w:sz w:val="22"/>
                <w:szCs w:val="22"/>
              </w:rPr>
              <w:t>е</w:t>
            </w:r>
            <w:r w:rsidRPr="00E77C0E">
              <w:rPr>
                <w:sz w:val="22"/>
                <w:szCs w:val="22"/>
              </w:rPr>
              <w:t>тов</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180564,490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45,800</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0,0</w:t>
            </w:r>
          </w:p>
        </w:tc>
      </w:tr>
      <w:tr w:rsidR="009B0C3E" w:rsidRPr="00E77C0E" w:rsidTr="00114406">
        <w:trPr>
          <w:trHeight w:val="93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000 2 02 25242 00 0000 150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Субсидии бюджетам на ликвидацию несанкционированных свалок в гран</w:t>
            </w:r>
            <w:r w:rsidRPr="00E77C0E">
              <w:rPr>
                <w:sz w:val="22"/>
                <w:szCs w:val="22"/>
              </w:rPr>
              <w:t>и</w:t>
            </w:r>
            <w:r w:rsidRPr="00E77C0E">
              <w:rPr>
                <w:sz w:val="22"/>
                <w:szCs w:val="22"/>
              </w:rPr>
              <w:t>цах городов и наиболее опасных об</w:t>
            </w:r>
            <w:r w:rsidRPr="00E77C0E">
              <w:rPr>
                <w:sz w:val="22"/>
                <w:szCs w:val="22"/>
              </w:rPr>
              <w:t>ъ</w:t>
            </w:r>
            <w:r w:rsidRPr="00E77C0E">
              <w:rPr>
                <w:sz w:val="22"/>
                <w:szCs w:val="22"/>
              </w:rPr>
              <w:t>ектов накопленного вреда окружа</w:t>
            </w:r>
            <w:r w:rsidRPr="00E77C0E">
              <w:rPr>
                <w:sz w:val="22"/>
                <w:szCs w:val="22"/>
              </w:rPr>
              <w:t>ю</w:t>
            </w:r>
            <w:r w:rsidRPr="00E77C0E">
              <w:rPr>
                <w:sz w:val="22"/>
                <w:szCs w:val="22"/>
              </w:rPr>
              <w:t>щей среде</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213066,600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208111,519</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97,7</w:t>
            </w:r>
          </w:p>
        </w:tc>
      </w:tr>
      <w:tr w:rsidR="009B0C3E" w:rsidRPr="00E77C0E" w:rsidTr="00114406">
        <w:trPr>
          <w:trHeight w:val="93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000 2 02 25242 13 0000 150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Субсидии бюджетам городских пос</w:t>
            </w:r>
            <w:r w:rsidRPr="00E77C0E">
              <w:rPr>
                <w:sz w:val="22"/>
                <w:szCs w:val="22"/>
              </w:rPr>
              <w:t>е</w:t>
            </w:r>
            <w:r w:rsidRPr="00E77C0E">
              <w:rPr>
                <w:sz w:val="22"/>
                <w:szCs w:val="22"/>
              </w:rPr>
              <w:t>лений на ликвидацию несанкционир</w:t>
            </w:r>
            <w:r w:rsidRPr="00E77C0E">
              <w:rPr>
                <w:sz w:val="22"/>
                <w:szCs w:val="22"/>
              </w:rPr>
              <w:t>о</w:t>
            </w:r>
            <w:r w:rsidRPr="00E77C0E">
              <w:rPr>
                <w:sz w:val="22"/>
                <w:szCs w:val="22"/>
              </w:rPr>
              <w:t>ванных свалок в границах городов и наиболее опасных объектов накопле</w:t>
            </w:r>
            <w:r w:rsidRPr="00E77C0E">
              <w:rPr>
                <w:sz w:val="22"/>
                <w:szCs w:val="22"/>
              </w:rPr>
              <w:t>н</w:t>
            </w:r>
            <w:r w:rsidRPr="00E77C0E">
              <w:rPr>
                <w:sz w:val="22"/>
                <w:szCs w:val="22"/>
              </w:rPr>
              <w:t>ного вреда окружающей среде</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213066,600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208111,519</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97,7</w:t>
            </w:r>
          </w:p>
        </w:tc>
      </w:tr>
      <w:tr w:rsidR="009B0C3E" w:rsidRPr="00E77C0E" w:rsidTr="00114406">
        <w:trPr>
          <w:trHeight w:val="99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983 2 02 25242 13 0000 150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Субсидии бюджетам городских пос</w:t>
            </w:r>
            <w:r w:rsidRPr="00E77C0E">
              <w:rPr>
                <w:sz w:val="22"/>
                <w:szCs w:val="22"/>
              </w:rPr>
              <w:t>е</w:t>
            </w:r>
            <w:r w:rsidRPr="00E77C0E">
              <w:rPr>
                <w:sz w:val="22"/>
                <w:szCs w:val="22"/>
              </w:rPr>
              <w:t>лений на ликвидацию несанкционир</w:t>
            </w:r>
            <w:r w:rsidRPr="00E77C0E">
              <w:rPr>
                <w:sz w:val="22"/>
                <w:szCs w:val="22"/>
              </w:rPr>
              <w:t>о</w:t>
            </w:r>
            <w:r w:rsidRPr="00E77C0E">
              <w:rPr>
                <w:sz w:val="22"/>
                <w:szCs w:val="22"/>
              </w:rPr>
              <w:t>ванных свалок в границах городов и наиболее опасных объектов накопле</w:t>
            </w:r>
            <w:r w:rsidRPr="00E77C0E">
              <w:rPr>
                <w:sz w:val="22"/>
                <w:szCs w:val="22"/>
              </w:rPr>
              <w:t>н</w:t>
            </w:r>
            <w:r w:rsidRPr="00E77C0E">
              <w:rPr>
                <w:sz w:val="22"/>
                <w:szCs w:val="22"/>
              </w:rPr>
              <w:t>ного вреда окружающей среде</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213066,600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208111,519</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97,7</w:t>
            </w:r>
          </w:p>
        </w:tc>
      </w:tr>
      <w:tr w:rsidR="009B0C3E" w:rsidRPr="00E77C0E" w:rsidTr="00114406">
        <w:trPr>
          <w:trHeight w:val="82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000 2 02 25243 00 0000 150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Субсидии бюджетам на строительство и реконструкцию (модернизацию) об</w:t>
            </w:r>
            <w:r w:rsidRPr="00E77C0E">
              <w:rPr>
                <w:sz w:val="22"/>
                <w:szCs w:val="22"/>
              </w:rPr>
              <w:t>ъ</w:t>
            </w:r>
            <w:r w:rsidRPr="00E77C0E">
              <w:rPr>
                <w:sz w:val="22"/>
                <w:szCs w:val="22"/>
              </w:rPr>
              <w:t>ектов питьевого водоснабжения</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92790,400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1483,895</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1,6</w:t>
            </w:r>
          </w:p>
        </w:tc>
      </w:tr>
      <w:tr w:rsidR="009B0C3E" w:rsidRPr="00E77C0E" w:rsidTr="00114406">
        <w:trPr>
          <w:trHeight w:val="99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000 2 02 25243 13 0000 150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Субсидии бюджетам городских пос</w:t>
            </w:r>
            <w:r w:rsidRPr="00E77C0E">
              <w:rPr>
                <w:sz w:val="22"/>
                <w:szCs w:val="22"/>
              </w:rPr>
              <w:t>е</w:t>
            </w:r>
            <w:r w:rsidRPr="00E77C0E">
              <w:rPr>
                <w:sz w:val="22"/>
                <w:szCs w:val="22"/>
              </w:rPr>
              <w:t>лений на строительство и реконстру</w:t>
            </w:r>
            <w:r w:rsidRPr="00E77C0E">
              <w:rPr>
                <w:sz w:val="22"/>
                <w:szCs w:val="22"/>
              </w:rPr>
              <w:t>к</w:t>
            </w:r>
            <w:r w:rsidRPr="00E77C0E">
              <w:rPr>
                <w:sz w:val="22"/>
                <w:szCs w:val="22"/>
              </w:rPr>
              <w:t>цию (модернизацию) объектов пить</w:t>
            </w:r>
            <w:r w:rsidRPr="00E77C0E">
              <w:rPr>
                <w:sz w:val="22"/>
                <w:szCs w:val="22"/>
              </w:rPr>
              <w:t>е</w:t>
            </w:r>
            <w:r w:rsidRPr="00E77C0E">
              <w:rPr>
                <w:sz w:val="22"/>
                <w:szCs w:val="22"/>
              </w:rPr>
              <w:t>вого водоснабжения</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92790,400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1483,895</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1,6</w:t>
            </w:r>
          </w:p>
        </w:tc>
      </w:tr>
      <w:tr w:rsidR="009B0C3E" w:rsidRPr="00E77C0E" w:rsidTr="00114406">
        <w:trPr>
          <w:trHeight w:val="99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983 2 02 25243 13 0000 150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Субсидии бюджетам городских пос</w:t>
            </w:r>
            <w:r w:rsidRPr="00E77C0E">
              <w:rPr>
                <w:sz w:val="22"/>
                <w:szCs w:val="22"/>
              </w:rPr>
              <w:t>е</w:t>
            </w:r>
            <w:r w:rsidRPr="00E77C0E">
              <w:rPr>
                <w:sz w:val="22"/>
                <w:szCs w:val="22"/>
              </w:rPr>
              <w:t>лений на строительство и реконстру</w:t>
            </w:r>
            <w:r w:rsidRPr="00E77C0E">
              <w:rPr>
                <w:sz w:val="22"/>
                <w:szCs w:val="22"/>
              </w:rPr>
              <w:t>к</w:t>
            </w:r>
            <w:r w:rsidRPr="00E77C0E">
              <w:rPr>
                <w:sz w:val="22"/>
                <w:szCs w:val="22"/>
              </w:rPr>
              <w:t>цию (модернизацию) объектов пить</w:t>
            </w:r>
            <w:r w:rsidRPr="00E77C0E">
              <w:rPr>
                <w:sz w:val="22"/>
                <w:szCs w:val="22"/>
              </w:rPr>
              <w:t>е</w:t>
            </w:r>
            <w:r w:rsidRPr="00E77C0E">
              <w:rPr>
                <w:sz w:val="22"/>
                <w:szCs w:val="22"/>
              </w:rPr>
              <w:t>вого водоснабжения</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92790,400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1483,895</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1,6</w:t>
            </w:r>
          </w:p>
        </w:tc>
      </w:tr>
      <w:tr w:rsidR="009B0C3E" w:rsidRPr="00E77C0E" w:rsidTr="00114406">
        <w:trPr>
          <w:trHeight w:val="57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000 2 02 25555 00 0000 150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Субсидии бюджетам на реализацию программ формирования современной городской среды</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49634,000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7760,412</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15,6</w:t>
            </w:r>
          </w:p>
        </w:tc>
      </w:tr>
      <w:tr w:rsidR="009B0C3E" w:rsidRPr="00E77C0E" w:rsidTr="00114406">
        <w:trPr>
          <w:trHeight w:val="414"/>
        </w:trPr>
        <w:tc>
          <w:tcPr>
            <w:tcW w:w="2578" w:type="dxa"/>
            <w:tcBorders>
              <w:top w:val="single" w:sz="4" w:space="0" w:color="auto"/>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000 2 02 25555 13 0000 150</w:t>
            </w:r>
          </w:p>
        </w:tc>
        <w:tc>
          <w:tcPr>
            <w:tcW w:w="3955" w:type="dxa"/>
            <w:tcBorders>
              <w:top w:val="single" w:sz="4" w:space="0" w:color="auto"/>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Субсидии бюджетам городских пос</w:t>
            </w:r>
            <w:r w:rsidRPr="00E77C0E">
              <w:rPr>
                <w:sz w:val="22"/>
                <w:szCs w:val="22"/>
              </w:rPr>
              <w:t>е</w:t>
            </w:r>
            <w:r w:rsidRPr="00E77C0E">
              <w:rPr>
                <w:sz w:val="22"/>
                <w:szCs w:val="22"/>
              </w:rPr>
              <w:lastRenderedPageBreak/>
              <w:t>лений на реализацию программ фо</w:t>
            </w:r>
            <w:r w:rsidRPr="00E77C0E">
              <w:rPr>
                <w:sz w:val="22"/>
                <w:szCs w:val="22"/>
              </w:rPr>
              <w:t>р</w:t>
            </w:r>
            <w:r w:rsidRPr="00E77C0E">
              <w:rPr>
                <w:sz w:val="22"/>
                <w:szCs w:val="22"/>
              </w:rPr>
              <w:t>мирования современной городской среды</w:t>
            </w:r>
          </w:p>
        </w:tc>
        <w:tc>
          <w:tcPr>
            <w:tcW w:w="127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lastRenderedPageBreak/>
              <w:t>49634,000</w:t>
            </w:r>
          </w:p>
        </w:tc>
        <w:tc>
          <w:tcPr>
            <w:tcW w:w="1134"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7760,412</w:t>
            </w:r>
          </w:p>
        </w:tc>
        <w:tc>
          <w:tcPr>
            <w:tcW w:w="70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15,6</w:t>
            </w:r>
          </w:p>
        </w:tc>
      </w:tr>
      <w:tr w:rsidR="009B0C3E" w:rsidRPr="00E77C0E" w:rsidTr="00114406">
        <w:trPr>
          <w:trHeight w:val="675"/>
        </w:trPr>
        <w:tc>
          <w:tcPr>
            <w:tcW w:w="2578" w:type="dxa"/>
            <w:tcBorders>
              <w:top w:val="single" w:sz="4" w:space="0" w:color="auto"/>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lastRenderedPageBreak/>
              <w:t>983 2 02 25555 13 0000 150</w:t>
            </w:r>
          </w:p>
        </w:tc>
        <w:tc>
          <w:tcPr>
            <w:tcW w:w="3955" w:type="dxa"/>
            <w:tcBorders>
              <w:top w:val="single" w:sz="4" w:space="0" w:color="auto"/>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Субсидии бюджетам городских пос</w:t>
            </w:r>
            <w:r w:rsidRPr="00E77C0E">
              <w:rPr>
                <w:sz w:val="22"/>
                <w:szCs w:val="22"/>
              </w:rPr>
              <w:t>е</w:t>
            </w:r>
            <w:r w:rsidRPr="00E77C0E">
              <w:rPr>
                <w:sz w:val="22"/>
                <w:szCs w:val="22"/>
              </w:rPr>
              <w:t>лений на реализацию программ фо</w:t>
            </w:r>
            <w:r w:rsidRPr="00E77C0E">
              <w:rPr>
                <w:sz w:val="22"/>
                <w:szCs w:val="22"/>
              </w:rPr>
              <w:t>р</w:t>
            </w:r>
            <w:r w:rsidRPr="00E77C0E">
              <w:rPr>
                <w:sz w:val="22"/>
                <w:szCs w:val="22"/>
              </w:rPr>
              <w:t>мирования современной городской среды</w:t>
            </w:r>
          </w:p>
        </w:tc>
        <w:tc>
          <w:tcPr>
            <w:tcW w:w="127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49634,000</w:t>
            </w:r>
          </w:p>
        </w:tc>
        <w:tc>
          <w:tcPr>
            <w:tcW w:w="1134"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7760,412</w:t>
            </w:r>
          </w:p>
        </w:tc>
        <w:tc>
          <w:tcPr>
            <w:tcW w:w="70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15,6</w:t>
            </w:r>
          </w:p>
        </w:tc>
      </w:tr>
      <w:tr w:rsidR="009B0C3E" w:rsidRPr="00E77C0E" w:rsidTr="00114406">
        <w:trPr>
          <w:trHeight w:val="7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b/>
                <w:bCs/>
                <w:sz w:val="22"/>
                <w:szCs w:val="22"/>
              </w:rPr>
            </w:pPr>
            <w:r w:rsidRPr="00E77C0E">
              <w:rPr>
                <w:b/>
                <w:bCs/>
                <w:sz w:val="22"/>
                <w:szCs w:val="22"/>
              </w:rPr>
              <w:t>000 2 02 29999 00 0000 150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Прочие субсидии</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67108,376</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0,000</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0,0</w:t>
            </w:r>
          </w:p>
        </w:tc>
      </w:tr>
      <w:tr w:rsidR="009B0C3E" w:rsidRPr="00E77C0E" w:rsidTr="00114406">
        <w:trPr>
          <w:trHeight w:val="42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000 2 02 29999 13 0000 150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Прочие субсидии бюджетам городских поселений</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67108,376</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0,000</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0,0</w:t>
            </w:r>
          </w:p>
        </w:tc>
      </w:tr>
      <w:tr w:rsidR="009B0C3E" w:rsidRPr="00E77C0E" w:rsidTr="00114406">
        <w:trPr>
          <w:trHeight w:val="40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983 2 02 29999 13 0000 150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Прочие субсидии бюджетам городских поселений</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67108,376</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0,000</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0,0</w:t>
            </w:r>
          </w:p>
        </w:tc>
      </w:tr>
      <w:tr w:rsidR="009B0C3E" w:rsidRPr="00E77C0E" w:rsidTr="00114406">
        <w:trPr>
          <w:trHeight w:val="162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983 2 02 29999 13 0105 150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Прочие субсидии бюджетам городских поселений  (Субсидии бюджетам г</w:t>
            </w:r>
            <w:r w:rsidRPr="00E77C0E">
              <w:rPr>
                <w:sz w:val="22"/>
                <w:szCs w:val="22"/>
              </w:rPr>
              <w:t>о</w:t>
            </w:r>
            <w:r w:rsidRPr="00E77C0E">
              <w:rPr>
                <w:sz w:val="22"/>
                <w:szCs w:val="22"/>
              </w:rPr>
              <w:t xml:space="preserve">родских поселений на </w:t>
            </w:r>
            <w:proofErr w:type="spellStart"/>
            <w:r w:rsidRPr="00E77C0E">
              <w:rPr>
                <w:sz w:val="22"/>
                <w:szCs w:val="22"/>
              </w:rPr>
              <w:t>софинансиров</w:t>
            </w:r>
            <w:r w:rsidRPr="00E77C0E">
              <w:rPr>
                <w:sz w:val="22"/>
                <w:szCs w:val="22"/>
              </w:rPr>
              <w:t>а</w:t>
            </w:r>
            <w:r w:rsidRPr="00E77C0E">
              <w:rPr>
                <w:sz w:val="22"/>
                <w:szCs w:val="22"/>
              </w:rPr>
              <w:t>ние</w:t>
            </w:r>
            <w:proofErr w:type="spellEnd"/>
            <w:r w:rsidRPr="00E77C0E">
              <w:rPr>
                <w:sz w:val="22"/>
                <w:szCs w:val="22"/>
              </w:rPr>
              <w:t xml:space="preserve"> инвестиционных программ и пр</w:t>
            </w:r>
            <w:r w:rsidRPr="00E77C0E">
              <w:rPr>
                <w:sz w:val="22"/>
                <w:szCs w:val="22"/>
              </w:rPr>
              <w:t>о</w:t>
            </w:r>
            <w:r w:rsidRPr="00E77C0E">
              <w:rPr>
                <w:sz w:val="22"/>
                <w:szCs w:val="22"/>
              </w:rPr>
              <w:t>ектов развития общественной инфр</w:t>
            </w:r>
            <w:r w:rsidRPr="00E77C0E">
              <w:rPr>
                <w:sz w:val="22"/>
                <w:szCs w:val="22"/>
              </w:rPr>
              <w:t>а</w:t>
            </w:r>
            <w:r w:rsidRPr="00E77C0E">
              <w:rPr>
                <w:sz w:val="22"/>
                <w:szCs w:val="22"/>
              </w:rPr>
              <w:t>структуры муниципальных образов</w:t>
            </w:r>
            <w:r w:rsidRPr="00E77C0E">
              <w:rPr>
                <w:sz w:val="22"/>
                <w:szCs w:val="22"/>
              </w:rPr>
              <w:t>а</w:t>
            </w:r>
            <w:r w:rsidRPr="00E77C0E">
              <w:rPr>
                <w:sz w:val="22"/>
                <w:szCs w:val="22"/>
              </w:rPr>
              <w:t>ний городских и сельских поселений Кировской области)</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536,526</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0,000</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0,0</w:t>
            </w:r>
          </w:p>
        </w:tc>
      </w:tr>
      <w:tr w:rsidR="009B0C3E" w:rsidRPr="00E77C0E" w:rsidTr="00114406">
        <w:trPr>
          <w:trHeight w:val="127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983 2 02 29999 13 0102 150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Прочие субсидии бюджетам городских поселений (Субсидии бюджетам г</w:t>
            </w:r>
            <w:r w:rsidRPr="00E77C0E">
              <w:rPr>
                <w:sz w:val="22"/>
                <w:szCs w:val="22"/>
              </w:rPr>
              <w:t>о</w:t>
            </w:r>
            <w:r w:rsidRPr="00E77C0E">
              <w:rPr>
                <w:sz w:val="22"/>
                <w:szCs w:val="22"/>
              </w:rPr>
              <w:t>родских поселений на реализацию м</w:t>
            </w:r>
            <w:r w:rsidRPr="00E77C0E">
              <w:rPr>
                <w:sz w:val="22"/>
                <w:szCs w:val="22"/>
              </w:rPr>
              <w:t>е</w:t>
            </w:r>
            <w:r w:rsidRPr="00E77C0E">
              <w:rPr>
                <w:sz w:val="22"/>
                <w:szCs w:val="22"/>
              </w:rPr>
              <w:t>роприятий, направленных на подгото</w:t>
            </w:r>
            <w:r w:rsidRPr="00E77C0E">
              <w:rPr>
                <w:sz w:val="22"/>
                <w:szCs w:val="22"/>
              </w:rPr>
              <w:t>в</w:t>
            </w:r>
            <w:r w:rsidRPr="00E77C0E">
              <w:rPr>
                <w:sz w:val="22"/>
                <w:szCs w:val="22"/>
              </w:rPr>
              <w:t>ку объектов коммунальной инфр</w:t>
            </w:r>
            <w:r w:rsidRPr="00E77C0E">
              <w:rPr>
                <w:sz w:val="22"/>
                <w:szCs w:val="22"/>
              </w:rPr>
              <w:t>а</w:t>
            </w:r>
            <w:r w:rsidRPr="00E77C0E">
              <w:rPr>
                <w:sz w:val="22"/>
                <w:szCs w:val="22"/>
              </w:rPr>
              <w:t>структуры к работе в осенне-зимний период)</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15256,050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0,000</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0,0</w:t>
            </w:r>
          </w:p>
        </w:tc>
      </w:tr>
      <w:tr w:rsidR="009B0C3E" w:rsidRPr="00E77C0E" w:rsidTr="00114406">
        <w:trPr>
          <w:trHeight w:val="127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983 2 02 29999 13 0315 150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Прочие субсидии бюджетам городских поселений (Субсидии бюджетам г</w:t>
            </w:r>
            <w:r w:rsidRPr="00E77C0E">
              <w:rPr>
                <w:sz w:val="22"/>
                <w:szCs w:val="22"/>
              </w:rPr>
              <w:t>о</w:t>
            </w:r>
            <w:r w:rsidRPr="00E77C0E">
              <w:rPr>
                <w:sz w:val="22"/>
                <w:szCs w:val="22"/>
              </w:rPr>
              <w:t>родских поселений на капитальный ремонт и ремонт автомобильных дорог общего пользования местного значения с твердым покрытием в границах г</w:t>
            </w:r>
            <w:r w:rsidRPr="00E77C0E">
              <w:rPr>
                <w:sz w:val="22"/>
                <w:szCs w:val="22"/>
              </w:rPr>
              <w:t>о</w:t>
            </w:r>
            <w:r w:rsidRPr="00E77C0E">
              <w:rPr>
                <w:sz w:val="22"/>
                <w:szCs w:val="22"/>
              </w:rPr>
              <w:t>родских населенных пунктов)</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10996,600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0,000</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0,0</w:t>
            </w:r>
          </w:p>
        </w:tc>
      </w:tr>
      <w:tr w:rsidR="009B0C3E" w:rsidRPr="00E77C0E" w:rsidTr="00114406">
        <w:trPr>
          <w:trHeight w:val="94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983 2 02 29999 13 0322 150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Прочие субсидии бюджетам городских поселений (Субсидии бюджетам г</w:t>
            </w:r>
            <w:r w:rsidRPr="00E77C0E">
              <w:rPr>
                <w:sz w:val="22"/>
                <w:szCs w:val="22"/>
              </w:rPr>
              <w:t>о</w:t>
            </w:r>
            <w:r w:rsidRPr="00E77C0E">
              <w:rPr>
                <w:sz w:val="22"/>
                <w:szCs w:val="22"/>
              </w:rPr>
              <w:t>родских поселений на организацию деятельности народных дружин)</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236,200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0,000</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0,0</w:t>
            </w:r>
          </w:p>
        </w:tc>
      </w:tr>
      <w:tr w:rsidR="009B0C3E" w:rsidRPr="00E77C0E" w:rsidTr="00114406">
        <w:trPr>
          <w:trHeight w:val="93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983 2 02 2 9999 13 0323 150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Прочие субсидии бюджетам городских поселений (Субсидии бюджетам г</w:t>
            </w:r>
            <w:r w:rsidRPr="00E77C0E">
              <w:rPr>
                <w:sz w:val="22"/>
                <w:szCs w:val="22"/>
              </w:rPr>
              <w:t>о</w:t>
            </w:r>
            <w:r w:rsidRPr="00E77C0E">
              <w:rPr>
                <w:sz w:val="22"/>
                <w:szCs w:val="22"/>
              </w:rPr>
              <w:t>родских поселений на реализацию м</w:t>
            </w:r>
            <w:r w:rsidRPr="00E77C0E">
              <w:rPr>
                <w:sz w:val="22"/>
                <w:szCs w:val="22"/>
              </w:rPr>
              <w:t>е</w:t>
            </w:r>
            <w:r w:rsidRPr="00E77C0E">
              <w:rPr>
                <w:sz w:val="22"/>
                <w:szCs w:val="22"/>
              </w:rPr>
              <w:t>роприятий по борьбе с борщевиком Сосновского)</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27,900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0,000</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0,0</w:t>
            </w:r>
          </w:p>
        </w:tc>
      </w:tr>
      <w:tr w:rsidR="009B0C3E" w:rsidRPr="00E77C0E" w:rsidTr="00114406">
        <w:trPr>
          <w:trHeight w:val="162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983 2 02 2 9999 13 0325 150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Прочие субсидии бюджетам городских поселений (Субсидии бюджетам г</w:t>
            </w:r>
            <w:r w:rsidRPr="00E77C0E">
              <w:rPr>
                <w:sz w:val="22"/>
                <w:szCs w:val="22"/>
              </w:rPr>
              <w:t>о</w:t>
            </w:r>
            <w:r w:rsidRPr="00E77C0E">
              <w:rPr>
                <w:sz w:val="22"/>
                <w:szCs w:val="22"/>
              </w:rPr>
              <w:t>родских поселений на капитальный ремонт, ремонт и восстановление и</w:t>
            </w:r>
            <w:r w:rsidRPr="00E77C0E">
              <w:rPr>
                <w:sz w:val="22"/>
                <w:szCs w:val="22"/>
              </w:rPr>
              <w:t>з</w:t>
            </w:r>
            <w:r w:rsidRPr="00E77C0E">
              <w:rPr>
                <w:sz w:val="22"/>
                <w:szCs w:val="22"/>
              </w:rPr>
              <w:t>ношенных верхних слоев с устранен</w:t>
            </w:r>
            <w:r w:rsidRPr="00E77C0E">
              <w:rPr>
                <w:sz w:val="22"/>
                <w:szCs w:val="22"/>
              </w:rPr>
              <w:t>и</w:t>
            </w:r>
            <w:r w:rsidRPr="00E77C0E">
              <w:rPr>
                <w:sz w:val="22"/>
                <w:szCs w:val="22"/>
              </w:rPr>
              <w:t xml:space="preserve">ем деформаций и повреждений </w:t>
            </w:r>
            <w:proofErr w:type="gramStart"/>
            <w:r w:rsidRPr="00E77C0E">
              <w:rPr>
                <w:sz w:val="22"/>
                <w:szCs w:val="22"/>
              </w:rPr>
              <w:t>покр</w:t>
            </w:r>
            <w:r w:rsidRPr="00E77C0E">
              <w:rPr>
                <w:sz w:val="22"/>
                <w:szCs w:val="22"/>
              </w:rPr>
              <w:t>ы</w:t>
            </w:r>
            <w:r w:rsidRPr="00E77C0E">
              <w:rPr>
                <w:sz w:val="22"/>
                <w:szCs w:val="22"/>
              </w:rPr>
              <w:t>тий</w:t>
            </w:r>
            <w:proofErr w:type="gramEnd"/>
            <w:r w:rsidRPr="00E77C0E">
              <w:rPr>
                <w:sz w:val="22"/>
                <w:szCs w:val="22"/>
              </w:rPr>
              <w:t xml:space="preserve"> автомобильных дорог общего пользования местного значения)</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40055,100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0,000</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0,0</w:t>
            </w:r>
          </w:p>
        </w:tc>
      </w:tr>
      <w:tr w:rsidR="009B0C3E" w:rsidRPr="00E77C0E" w:rsidTr="00114406">
        <w:trPr>
          <w:trHeight w:val="7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b/>
                <w:bCs/>
                <w:sz w:val="22"/>
                <w:szCs w:val="22"/>
              </w:rPr>
            </w:pPr>
            <w:r w:rsidRPr="00E77C0E">
              <w:rPr>
                <w:b/>
                <w:bCs/>
                <w:sz w:val="22"/>
                <w:szCs w:val="22"/>
              </w:rPr>
              <w:t>000 2 02 30000 00 0000 150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Субвенции бюджетам бюджетной системы Российской Федерации</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5,800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2,300</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39,7</w:t>
            </w:r>
          </w:p>
        </w:tc>
      </w:tr>
      <w:tr w:rsidR="009B0C3E" w:rsidRPr="00E77C0E" w:rsidTr="00114406">
        <w:trPr>
          <w:trHeight w:val="397"/>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000 2 02 30024 00 7000 150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Субвенции местным  бюджетам на в</w:t>
            </w:r>
            <w:r w:rsidRPr="00E77C0E">
              <w:rPr>
                <w:sz w:val="22"/>
                <w:szCs w:val="22"/>
              </w:rPr>
              <w:t>ы</w:t>
            </w:r>
            <w:r w:rsidRPr="00E77C0E">
              <w:rPr>
                <w:sz w:val="22"/>
                <w:szCs w:val="22"/>
              </w:rPr>
              <w:t xml:space="preserve">полнение передаваемых полномочий субъектов Российской Федерации </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5,800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2,300</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39,7</w:t>
            </w:r>
          </w:p>
        </w:tc>
      </w:tr>
      <w:tr w:rsidR="009B0C3E" w:rsidRPr="00E77C0E" w:rsidTr="00114406">
        <w:trPr>
          <w:trHeight w:val="1264"/>
        </w:trPr>
        <w:tc>
          <w:tcPr>
            <w:tcW w:w="2578" w:type="dxa"/>
            <w:tcBorders>
              <w:top w:val="single" w:sz="4" w:space="0" w:color="auto"/>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lastRenderedPageBreak/>
              <w:t>000 2 02 30024 13 7000 150</w:t>
            </w:r>
          </w:p>
        </w:tc>
        <w:tc>
          <w:tcPr>
            <w:tcW w:w="3955" w:type="dxa"/>
            <w:tcBorders>
              <w:top w:val="single" w:sz="4" w:space="0" w:color="auto"/>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Субвенции бюджетам поселений на выполнение передаваемых полномочий субъектов Российской Федерации по созданию и деятельности в муниц</w:t>
            </w:r>
            <w:r w:rsidRPr="00E77C0E">
              <w:rPr>
                <w:sz w:val="22"/>
                <w:szCs w:val="22"/>
              </w:rPr>
              <w:t>и</w:t>
            </w:r>
            <w:r w:rsidRPr="00E77C0E">
              <w:rPr>
                <w:sz w:val="22"/>
                <w:szCs w:val="22"/>
              </w:rPr>
              <w:t>пальных образованиях администрати</w:t>
            </w:r>
            <w:r w:rsidRPr="00E77C0E">
              <w:rPr>
                <w:sz w:val="22"/>
                <w:szCs w:val="22"/>
              </w:rPr>
              <w:t>в</w:t>
            </w:r>
            <w:r w:rsidRPr="00E77C0E">
              <w:rPr>
                <w:sz w:val="22"/>
                <w:szCs w:val="22"/>
              </w:rPr>
              <w:t>ной (</w:t>
            </w:r>
            <w:proofErr w:type="spellStart"/>
            <w:r w:rsidRPr="00E77C0E">
              <w:rPr>
                <w:sz w:val="22"/>
                <w:szCs w:val="22"/>
              </w:rPr>
              <w:t>ых</w:t>
            </w:r>
            <w:proofErr w:type="spellEnd"/>
            <w:r w:rsidRPr="00E77C0E">
              <w:rPr>
                <w:sz w:val="22"/>
                <w:szCs w:val="22"/>
              </w:rPr>
              <w:t>) комисси</w:t>
            </w:r>
            <w:proofErr w:type="gramStart"/>
            <w:r w:rsidRPr="00E77C0E">
              <w:rPr>
                <w:sz w:val="22"/>
                <w:szCs w:val="22"/>
              </w:rPr>
              <w:t>и(</w:t>
            </w:r>
            <w:proofErr w:type="spellStart"/>
            <w:proofErr w:type="gramEnd"/>
            <w:r w:rsidRPr="00E77C0E">
              <w:rPr>
                <w:sz w:val="22"/>
                <w:szCs w:val="22"/>
              </w:rPr>
              <w:t>ий</w:t>
            </w:r>
            <w:proofErr w:type="spellEnd"/>
            <w:r w:rsidRPr="00E77C0E">
              <w:rPr>
                <w:sz w:val="22"/>
                <w:szCs w:val="22"/>
              </w:rPr>
              <w:t>)  по рассмотр</w:t>
            </w:r>
            <w:r w:rsidRPr="00E77C0E">
              <w:rPr>
                <w:sz w:val="22"/>
                <w:szCs w:val="22"/>
              </w:rPr>
              <w:t>е</w:t>
            </w:r>
            <w:r w:rsidRPr="00E77C0E">
              <w:rPr>
                <w:sz w:val="22"/>
                <w:szCs w:val="22"/>
              </w:rPr>
              <w:t>нию дел об административных прав</w:t>
            </w:r>
            <w:r w:rsidRPr="00E77C0E">
              <w:rPr>
                <w:sz w:val="22"/>
                <w:szCs w:val="22"/>
              </w:rPr>
              <w:t>о</w:t>
            </w:r>
            <w:r w:rsidRPr="00E77C0E">
              <w:rPr>
                <w:sz w:val="22"/>
                <w:szCs w:val="22"/>
              </w:rPr>
              <w:t>нарушениях</w:t>
            </w:r>
          </w:p>
        </w:tc>
        <w:tc>
          <w:tcPr>
            <w:tcW w:w="127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5,800</w:t>
            </w:r>
          </w:p>
        </w:tc>
        <w:tc>
          <w:tcPr>
            <w:tcW w:w="1134"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2,300</w:t>
            </w:r>
          </w:p>
        </w:tc>
        <w:tc>
          <w:tcPr>
            <w:tcW w:w="70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39,7</w:t>
            </w:r>
          </w:p>
        </w:tc>
      </w:tr>
      <w:tr w:rsidR="009B0C3E" w:rsidRPr="00E77C0E" w:rsidTr="00114406">
        <w:trPr>
          <w:trHeight w:val="1425"/>
        </w:trPr>
        <w:tc>
          <w:tcPr>
            <w:tcW w:w="2578" w:type="dxa"/>
            <w:tcBorders>
              <w:top w:val="single" w:sz="4" w:space="0" w:color="auto"/>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983 2 02 30024 13 7000 150</w:t>
            </w:r>
          </w:p>
        </w:tc>
        <w:tc>
          <w:tcPr>
            <w:tcW w:w="3955" w:type="dxa"/>
            <w:tcBorders>
              <w:top w:val="single" w:sz="4" w:space="0" w:color="auto"/>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Субвенции бюджетам поселений на выполнение передаваемых полномочий субъектов Российской Федерации по созданию и деятельности в муниц</w:t>
            </w:r>
            <w:r w:rsidRPr="00E77C0E">
              <w:rPr>
                <w:sz w:val="22"/>
                <w:szCs w:val="22"/>
              </w:rPr>
              <w:t>и</w:t>
            </w:r>
            <w:r w:rsidRPr="00E77C0E">
              <w:rPr>
                <w:sz w:val="22"/>
                <w:szCs w:val="22"/>
              </w:rPr>
              <w:t>пальных образованиях администрати</w:t>
            </w:r>
            <w:r w:rsidRPr="00E77C0E">
              <w:rPr>
                <w:sz w:val="22"/>
                <w:szCs w:val="22"/>
              </w:rPr>
              <w:t>в</w:t>
            </w:r>
            <w:r w:rsidRPr="00E77C0E">
              <w:rPr>
                <w:sz w:val="22"/>
                <w:szCs w:val="22"/>
              </w:rPr>
              <w:t>ной (</w:t>
            </w:r>
            <w:proofErr w:type="spellStart"/>
            <w:r w:rsidRPr="00E77C0E">
              <w:rPr>
                <w:sz w:val="22"/>
                <w:szCs w:val="22"/>
              </w:rPr>
              <w:t>ых</w:t>
            </w:r>
            <w:proofErr w:type="spellEnd"/>
            <w:r w:rsidRPr="00E77C0E">
              <w:rPr>
                <w:sz w:val="22"/>
                <w:szCs w:val="22"/>
              </w:rPr>
              <w:t>) комисси</w:t>
            </w:r>
            <w:proofErr w:type="gramStart"/>
            <w:r w:rsidRPr="00E77C0E">
              <w:rPr>
                <w:sz w:val="22"/>
                <w:szCs w:val="22"/>
              </w:rPr>
              <w:t>и(</w:t>
            </w:r>
            <w:proofErr w:type="spellStart"/>
            <w:proofErr w:type="gramEnd"/>
            <w:r w:rsidRPr="00E77C0E">
              <w:rPr>
                <w:sz w:val="22"/>
                <w:szCs w:val="22"/>
              </w:rPr>
              <w:t>ий</w:t>
            </w:r>
            <w:proofErr w:type="spellEnd"/>
            <w:r w:rsidRPr="00E77C0E">
              <w:rPr>
                <w:sz w:val="22"/>
                <w:szCs w:val="22"/>
              </w:rPr>
              <w:t>)  по рассмотр</w:t>
            </w:r>
            <w:r w:rsidRPr="00E77C0E">
              <w:rPr>
                <w:sz w:val="22"/>
                <w:szCs w:val="22"/>
              </w:rPr>
              <w:t>е</w:t>
            </w:r>
            <w:r w:rsidRPr="00E77C0E">
              <w:rPr>
                <w:sz w:val="22"/>
                <w:szCs w:val="22"/>
              </w:rPr>
              <w:t>нию дел об административных прав</w:t>
            </w:r>
            <w:r w:rsidRPr="00E77C0E">
              <w:rPr>
                <w:sz w:val="22"/>
                <w:szCs w:val="22"/>
              </w:rPr>
              <w:t>о</w:t>
            </w:r>
            <w:r w:rsidRPr="00E77C0E">
              <w:rPr>
                <w:sz w:val="22"/>
                <w:szCs w:val="22"/>
              </w:rPr>
              <w:t>нарушениях</w:t>
            </w:r>
          </w:p>
        </w:tc>
        <w:tc>
          <w:tcPr>
            <w:tcW w:w="127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5,800</w:t>
            </w:r>
          </w:p>
        </w:tc>
        <w:tc>
          <w:tcPr>
            <w:tcW w:w="1134"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2,300</w:t>
            </w:r>
          </w:p>
        </w:tc>
        <w:tc>
          <w:tcPr>
            <w:tcW w:w="70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39,7</w:t>
            </w:r>
          </w:p>
        </w:tc>
      </w:tr>
      <w:tr w:rsidR="009B0C3E" w:rsidRPr="00E77C0E" w:rsidTr="00114406">
        <w:trPr>
          <w:trHeight w:val="329"/>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b/>
                <w:bCs/>
                <w:sz w:val="22"/>
                <w:szCs w:val="22"/>
              </w:rPr>
            </w:pPr>
            <w:r w:rsidRPr="00E77C0E">
              <w:rPr>
                <w:b/>
                <w:bCs/>
                <w:sz w:val="22"/>
                <w:szCs w:val="22"/>
              </w:rPr>
              <w:t xml:space="preserve">000 2 02 40000 00 0000 000 </w:t>
            </w:r>
          </w:p>
        </w:tc>
        <w:tc>
          <w:tcPr>
            <w:tcW w:w="3955" w:type="dxa"/>
            <w:tcBorders>
              <w:top w:val="nil"/>
              <w:left w:val="nil"/>
              <w:bottom w:val="single" w:sz="4" w:space="0" w:color="auto"/>
              <w:right w:val="single" w:sz="4" w:space="0" w:color="auto"/>
            </w:tcBorders>
            <w:noWrap/>
            <w:vAlign w:val="bottom"/>
            <w:hideMark/>
          </w:tcPr>
          <w:p w:rsidR="009B0C3E" w:rsidRPr="00E77C0E" w:rsidRDefault="009B0C3E">
            <w:pPr>
              <w:rPr>
                <w:b/>
                <w:bCs/>
                <w:sz w:val="22"/>
                <w:szCs w:val="22"/>
              </w:rPr>
            </w:pPr>
            <w:r w:rsidRPr="00E77C0E">
              <w:rPr>
                <w:b/>
                <w:bCs/>
                <w:sz w:val="22"/>
                <w:szCs w:val="22"/>
              </w:rPr>
              <w:t>Иные межбюджетные трансферты</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2098,200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98,200</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4,7</w:t>
            </w:r>
          </w:p>
        </w:tc>
      </w:tr>
      <w:tr w:rsidR="009B0C3E" w:rsidRPr="00E77C0E" w:rsidTr="00114406">
        <w:trPr>
          <w:trHeight w:val="39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 xml:space="preserve">000 2 02 49999 00 0000 150 </w:t>
            </w:r>
          </w:p>
        </w:tc>
        <w:tc>
          <w:tcPr>
            <w:tcW w:w="3955" w:type="dxa"/>
            <w:noWrap/>
            <w:vAlign w:val="bottom"/>
            <w:hideMark/>
          </w:tcPr>
          <w:p w:rsidR="009B0C3E" w:rsidRPr="00E77C0E" w:rsidRDefault="009B0C3E">
            <w:pPr>
              <w:rPr>
                <w:sz w:val="22"/>
                <w:szCs w:val="22"/>
              </w:rPr>
            </w:pPr>
            <w:r w:rsidRPr="00E77C0E">
              <w:rPr>
                <w:sz w:val="22"/>
                <w:szCs w:val="22"/>
              </w:rPr>
              <w:t>Прочие межбюджетные трансферты, передаваемые бюджетам</w:t>
            </w:r>
          </w:p>
        </w:tc>
        <w:tc>
          <w:tcPr>
            <w:tcW w:w="1279"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2098,200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98,200</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4,7</w:t>
            </w:r>
          </w:p>
        </w:tc>
      </w:tr>
      <w:tr w:rsidR="009B0C3E" w:rsidRPr="00E77C0E" w:rsidTr="00114406">
        <w:trPr>
          <w:trHeight w:val="54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 xml:space="preserve">000 2 02 49999 13 0000 150 </w:t>
            </w:r>
          </w:p>
        </w:tc>
        <w:tc>
          <w:tcPr>
            <w:tcW w:w="3955" w:type="dxa"/>
            <w:tcBorders>
              <w:top w:val="single" w:sz="4" w:space="0" w:color="auto"/>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Прочие межбюджетные трансферты, передаваемые бюджетам городских поселений</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2098,200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98,200</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4,7</w:t>
            </w:r>
          </w:p>
        </w:tc>
      </w:tr>
      <w:tr w:rsidR="009B0C3E" w:rsidRPr="00E77C0E" w:rsidTr="00114406">
        <w:trPr>
          <w:trHeight w:val="54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 xml:space="preserve">983 2 02 49999 13 0000 150 </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Прочие межбюджетные трансферты, передаваемые бюджетам городских поселений</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2098,200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98,200</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4,7</w:t>
            </w:r>
          </w:p>
        </w:tc>
      </w:tr>
      <w:tr w:rsidR="009B0C3E" w:rsidRPr="00E77C0E" w:rsidTr="00114406">
        <w:trPr>
          <w:trHeight w:val="111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 xml:space="preserve">983 2 02 49999 13 0006 150 </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Прочие межбюджетные трансферты, передаваемые бюджетам городских поселений (Прочие межбюджетные трансферты, передаваемые бюджетам городских поселений в виде грантов на реализацию проекта "Народный бю</w:t>
            </w:r>
            <w:r w:rsidRPr="00E77C0E">
              <w:rPr>
                <w:sz w:val="22"/>
                <w:szCs w:val="22"/>
              </w:rPr>
              <w:t>д</w:t>
            </w:r>
            <w:r w:rsidRPr="00E77C0E">
              <w:rPr>
                <w:sz w:val="22"/>
                <w:szCs w:val="22"/>
              </w:rPr>
              <w:t>жет")</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2000,000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0,000</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0,0</w:t>
            </w:r>
          </w:p>
        </w:tc>
      </w:tr>
      <w:tr w:rsidR="009B0C3E" w:rsidRPr="00E77C0E" w:rsidTr="00114406">
        <w:trPr>
          <w:trHeight w:val="141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 xml:space="preserve">983 2 02 49999 13 0106 150 </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Прочие межбюджетные трансферты, передаваемые бюджетам городских поселений (Прочие межбюджетные трансферты, на стимулирование орг</w:t>
            </w:r>
            <w:r w:rsidRPr="00E77C0E">
              <w:rPr>
                <w:sz w:val="22"/>
                <w:szCs w:val="22"/>
              </w:rPr>
              <w:t>а</w:t>
            </w:r>
            <w:r w:rsidRPr="00E77C0E">
              <w:rPr>
                <w:sz w:val="22"/>
                <w:szCs w:val="22"/>
              </w:rPr>
              <w:t>нов местного самоуправления по ув</w:t>
            </w:r>
            <w:r w:rsidRPr="00E77C0E">
              <w:rPr>
                <w:sz w:val="22"/>
                <w:szCs w:val="22"/>
              </w:rPr>
              <w:t>е</w:t>
            </w:r>
            <w:r w:rsidRPr="00E77C0E">
              <w:rPr>
                <w:sz w:val="22"/>
                <w:szCs w:val="22"/>
              </w:rPr>
              <w:t>личению поступлений доходов в бю</w:t>
            </w:r>
            <w:r w:rsidRPr="00E77C0E">
              <w:rPr>
                <w:sz w:val="22"/>
                <w:szCs w:val="22"/>
              </w:rPr>
              <w:t>д</w:t>
            </w:r>
            <w:r w:rsidRPr="00E77C0E">
              <w:rPr>
                <w:sz w:val="22"/>
                <w:szCs w:val="22"/>
              </w:rPr>
              <w:t>жет)</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98,200</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98,200</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100,0</w:t>
            </w:r>
          </w:p>
        </w:tc>
      </w:tr>
      <w:tr w:rsidR="009B0C3E" w:rsidRPr="00E77C0E" w:rsidTr="00114406">
        <w:trPr>
          <w:trHeight w:val="7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b/>
                <w:bCs/>
                <w:sz w:val="22"/>
                <w:szCs w:val="22"/>
              </w:rPr>
            </w:pPr>
            <w:r w:rsidRPr="00E77C0E">
              <w:rPr>
                <w:b/>
                <w:bCs/>
                <w:sz w:val="22"/>
                <w:szCs w:val="22"/>
              </w:rPr>
              <w:t>000 2 07 00000 00 0000 000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 xml:space="preserve">Прочие безвозмездные поступления </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34118,451</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20049,916</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58,8</w:t>
            </w:r>
          </w:p>
        </w:tc>
      </w:tr>
      <w:tr w:rsidR="009B0C3E" w:rsidRPr="00E77C0E" w:rsidTr="00114406">
        <w:trPr>
          <w:trHeight w:val="20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000 2 07 05000 13 0000 150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Прочие безвозмездные поступления в бюджеты городских поселений</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34118,451</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20049,916</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58,8</w:t>
            </w:r>
          </w:p>
        </w:tc>
      </w:tr>
      <w:tr w:rsidR="009B0C3E" w:rsidRPr="00E77C0E" w:rsidTr="00114406">
        <w:trPr>
          <w:trHeight w:val="127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000 2 07 05010 13 0000 150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Безвозмездные поступления от физ</w:t>
            </w:r>
            <w:r w:rsidRPr="00E77C0E">
              <w:rPr>
                <w:sz w:val="22"/>
                <w:szCs w:val="22"/>
              </w:rPr>
              <w:t>и</w:t>
            </w:r>
            <w:r w:rsidRPr="00E77C0E">
              <w:rPr>
                <w:sz w:val="22"/>
                <w:szCs w:val="22"/>
              </w:rPr>
              <w:t>ческих и юридических лиц на фина</w:t>
            </w:r>
            <w:r w:rsidRPr="00E77C0E">
              <w:rPr>
                <w:sz w:val="22"/>
                <w:szCs w:val="22"/>
              </w:rPr>
              <w:t>н</w:t>
            </w:r>
            <w:r w:rsidRPr="00E77C0E">
              <w:rPr>
                <w:sz w:val="22"/>
                <w:szCs w:val="22"/>
              </w:rPr>
              <w:t>совое обеспечение дорожной деятел</w:t>
            </w:r>
            <w:r w:rsidRPr="00E77C0E">
              <w:rPr>
                <w:sz w:val="22"/>
                <w:szCs w:val="22"/>
              </w:rPr>
              <w:t>ь</w:t>
            </w:r>
            <w:r w:rsidRPr="00E77C0E">
              <w:rPr>
                <w:sz w:val="22"/>
                <w:szCs w:val="22"/>
              </w:rPr>
              <w:t>ности, в том числе добровольных п</w:t>
            </w:r>
            <w:r w:rsidRPr="00E77C0E">
              <w:rPr>
                <w:sz w:val="22"/>
                <w:szCs w:val="22"/>
              </w:rPr>
              <w:t>о</w:t>
            </w:r>
            <w:r w:rsidRPr="00E77C0E">
              <w:rPr>
                <w:sz w:val="22"/>
                <w:szCs w:val="22"/>
              </w:rPr>
              <w:t>жертвований, в отношении автом</w:t>
            </w:r>
            <w:r w:rsidRPr="00E77C0E">
              <w:rPr>
                <w:sz w:val="22"/>
                <w:szCs w:val="22"/>
              </w:rPr>
              <w:t>о</w:t>
            </w:r>
            <w:r w:rsidRPr="00E77C0E">
              <w:rPr>
                <w:sz w:val="22"/>
                <w:szCs w:val="22"/>
              </w:rPr>
              <w:t>бильных дорог общего пользования местного значения городских посел</w:t>
            </w:r>
            <w:r w:rsidRPr="00E77C0E">
              <w:rPr>
                <w:sz w:val="22"/>
                <w:szCs w:val="22"/>
              </w:rPr>
              <w:t>е</w:t>
            </w:r>
            <w:r w:rsidRPr="00E77C0E">
              <w:rPr>
                <w:sz w:val="22"/>
                <w:szCs w:val="22"/>
              </w:rPr>
              <w:t>ний</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34068,535</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20000,000</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58,7</w:t>
            </w:r>
          </w:p>
        </w:tc>
      </w:tr>
      <w:tr w:rsidR="009B0C3E" w:rsidRPr="00E77C0E" w:rsidTr="00114406">
        <w:trPr>
          <w:trHeight w:val="70"/>
        </w:trPr>
        <w:tc>
          <w:tcPr>
            <w:tcW w:w="2578" w:type="dxa"/>
            <w:tcBorders>
              <w:top w:val="single" w:sz="4" w:space="0" w:color="auto"/>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983 2 07 05010 13 0000 150</w:t>
            </w:r>
          </w:p>
        </w:tc>
        <w:tc>
          <w:tcPr>
            <w:tcW w:w="3955" w:type="dxa"/>
            <w:tcBorders>
              <w:top w:val="single" w:sz="4" w:space="0" w:color="auto"/>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Безвозмездные поступления от физ</w:t>
            </w:r>
            <w:r w:rsidRPr="00E77C0E">
              <w:rPr>
                <w:sz w:val="22"/>
                <w:szCs w:val="22"/>
              </w:rPr>
              <w:t>и</w:t>
            </w:r>
            <w:r w:rsidRPr="00E77C0E">
              <w:rPr>
                <w:sz w:val="22"/>
                <w:szCs w:val="22"/>
              </w:rPr>
              <w:t>ческих и юридических лиц на фина</w:t>
            </w:r>
            <w:r w:rsidRPr="00E77C0E">
              <w:rPr>
                <w:sz w:val="22"/>
                <w:szCs w:val="22"/>
              </w:rPr>
              <w:t>н</w:t>
            </w:r>
            <w:r w:rsidRPr="00E77C0E">
              <w:rPr>
                <w:sz w:val="22"/>
                <w:szCs w:val="22"/>
              </w:rPr>
              <w:t>совое обеспечение дорожной деятел</w:t>
            </w:r>
            <w:r w:rsidRPr="00E77C0E">
              <w:rPr>
                <w:sz w:val="22"/>
                <w:szCs w:val="22"/>
              </w:rPr>
              <w:t>ь</w:t>
            </w:r>
            <w:r w:rsidRPr="00E77C0E">
              <w:rPr>
                <w:sz w:val="22"/>
                <w:szCs w:val="22"/>
              </w:rPr>
              <w:t>ности, в том числе добровольных п</w:t>
            </w:r>
            <w:r w:rsidRPr="00E77C0E">
              <w:rPr>
                <w:sz w:val="22"/>
                <w:szCs w:val="22"/>
              </w:rPr>
              <w:t>о</w:t>
            </w:r>
            <w:r w:rsidRPr="00E77C0E">
              <w:rPr>
                <w:sz w:val="22"/>
                <w:szCs w:val="22"/>
              </w:rPr>
              <w:t>жертвований, в отношении автом</w:t>
            </w:r>
            <w:r w:rsidRPr="00E77C0E">
              <w:rPr>
                <w:sz w:val="22"/>
                <w:szCs w:val="22"/>
              </w:rPr>
              <w:t>о</w:t>
            </w:r>
            <w:r w:rsidRPr="00E77C0E">
              <w:rPr>
                <w:sz w:val="22"/>
                <w:szCs w:val="22"/>
              </w:rPr>
              <w:t>бильных дорог общего пользования местного значения городских посел</w:t>
            </w:r>
            <w:r w:rsidRPr="00E77C0E">
              <w:rPr>
                <w:sz w:val="22"/>
                <w:szCs w:val="22"/>
              </w:rPr>
              <w:t>е</w:t>
            </w:r>
            <w:r w:rsidRPr="00E77C0E">
              <w:rPr>
                <w:sz w:val="22"/>
                <w:szCs w:val="22"/>
              </w:rPr>
              <w:lastRenderedPageBreak/>
              <w:t>ний</w:t>
            </w:r>
          </w:p>
        </w:tc>
        <w:tc>
          <w:tcPr>
            <w:tcW w:w="127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lastRenderedPageBreak/>
              <w:t>34068,535</w:t>
            </w:r>
          </w:p>
        </w:tc>
        <w:tc>
          <w:tcPr>
            <w:tcW w:w="1134"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20000,000</w:t>
            </w:r>
          </w:p>
        </w:tc>
        <w:tc>
          <w:tcPr>
            <w:tcW w:w="70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58,7</w:t>
            </w:r>
          </w:p>
        </w:tc>
      </w:tr>
      <w:tr w:rsidR="009B0C3E" w:rsidRPr="00E77C0E" w:rsidTr="00114406">
        <w:trPr>
          <w:trHeight w:val="825"/>
        </w:trPr>
        <w:tc>
          <w:tcPr>
            <w:tcW w:w="2578" w:type="dxa"/>
            <w:tcBorders>
              <w:top w:val="single" w:sz="4" w:space="0" w:color="auto"/>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lastRenderedPageBreak/>
              <w:t>000 2 07 05020 13 0000 150</w:t>
            </w:r>
          </w:p>
        </w:tc>
        <w:tc>
          <w:tcPr>
            <w:tcW w:w="3955" w:type="dxa"/>
            <w:tcBorders>
              <w:top w:val="single" w:sz="4" w:space="0" w:color="auto"/>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Поступления от денежных пожертв</w:t>
            </w:r>
            <w:r w:rsidRPr="00E77C0E">
              <w:rPr>
                <w:sz w:val="22"/>
                <w:szCs w:val="22"/>
              </w:rPr>
              <w:t>о</w:t>
            </w:r>
            <w:r w:rsidRPr="00E77C0E">
              <w:rPr>
                <w:sz w:val="22"/>
                <w:szCs w:val="22"/>
              </w:rPr>
              <w:t>ваний, предоставляемых физическими лицами получателям средств бюджетов городских поселений</w:t>
            </w:r>
          </w:p>
        </w:tc>
        <w:tc>
          <w:tcPr>
            <w:tcW w:w="127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49,916</w:t>
            </w:r>
          </w:p>
        </w:tc>
        <w:tc>
          <w:tcPr>
            <w:tcW w:w="1134"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49,916</w:t>
            </w:r>
          </w:p>
        </w:tc>
        <w:tc>
          <w:tcPr>
            <w:tcW w:w="709" w:type="dxa"/>
            <w:tcBorders>
              <w:top w:val="single" w:sz="4" w:space="0" w:color="auto"/>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100,0</w:t>
            </w:r>
          </w:p>
        </w:tc>
      </w:tr>
      <w:tr w:rsidR="009B0C3E" w:rsidRPr="00E77C0E" w:rsidTr="00114406">
        <w:trPr>
          <w:trHeight w:val="91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983 2 07 05020 13 0000 150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Поступления от денежных пожертв</w:t>
            </w:r>
            <w:r w:rsidRPr="00E77C0E">
              <w:rPr>
                <w:sz w:val="22"/>
                <w:szCs w:val="22"/>
              </w:rPr>
              <w:t>о</w:t>
            </w:r>
            <w:r w:rsidRPr="00E77C0E">
              <w:rPr>
                <w:sz w:val="22"/>
                <w:szCs w:val="22"/>
              </w:rPr>
              <w:t>ваний, предоставляемых физическими лицами получателям средств бюджетов городских поселений</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49,916</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49,916</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100,0</w:t>
            </w:r>
          </w:p>
        </w:tc>
      </w:tr>
      <w:tr w:rsidR="009B0C3E" w:rsidRPr="00E77C0E" w:rsidTr="00114406">
        <w:trPr>
          <w:trHeight w:val="100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b/>
                <w:bCs/>
                <w:sz w:val="22"/>
                <w:szCs w:val="22"/>
              </w:rPr>
            </w:pPr>
            <w:r w:rsidRPr="00E77C0E">
              <w:rPr>
                <w:b/>
                <w:bCs/>
                <w:sz w:val="22"/>
                <w:szCs w:val="22"/>
              </w:rPr>
              <w:t>000 2 19 00000 00 0000 000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ВОЗВРАТ ОСТАТКОВ СУБСИДИЙ, СУБВЕНЦИЙ И ИНЫХ МЕ</w:t>
            </w:r>
            <w:r w:rsidRPr="00E77C0E">
              <w:rPr>
                <w:b/>
                <w:bCs/>
                <w:sz w:val="22"/>
                <w:szCs w:val="22"/>
              </w:rPr>
              <w:t>Ж</w:t>
            </w:r>
            <w:r w:rsidRPr="00E77C0E">
              <w:rPr>
                <w:b/>
                <w:bCs/>
                <w:sz w:val="22"/>
                <w:szCs w:val="22"/>
              </w:rPr>
              <w:t>БЮДЖЕТНЫХ ТРАНСФЕРТОВ, ИМЕЮЩИХ ЦЕЛЕВОЕ НАЗН</w:t>
            </w:r>
            <w:r w:rsidRPr="00E77C0E">
              <w:rPr>
                <w:b/>
                <w:bCs/>
                <w:sz w:val="22"/>
                <w:szCs w:val="22"/>
              </w:rPr>
              <w:t>А</w:t>
            </w:r>
            <w:r w:rsidRPr="00E77C0E">
              <w:rPr>
                <w:b/>
                <w:bCs/>
                <w:sz w:val="22"/>
                <w:szCs w:val="22"/>
              </w:rPr>
              <w:t>ЧЕНИЕ, ПРОШЛЫХ ЛЕТ</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-7718,726</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-7718,726</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100,0</w:t>
            </w:r>
          </w:p>
        </w:tc>
      </w:tr>
      <w:tr w:rsidR="009B0C3E" w:rsidRPr="00E77C0E" w:rsidTr="00114406">
        <w:trPr>
          <w:trHeight w:val="103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000 2 19 00000 13 0000 150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Возврат остатков субсидий, субвенций и иных межбюджетных трансфертов, имеющих целевое назначение, пр</w:t>
            </w:r>
            <w:r w:rsidRPr="00E77C0E">
              <w:rPr>
                <w:sz w:val="22"/>
                <w:szCs w:val="22"/>
              </w:rPr>
              <w:t>о</w:t>
            </w:r>
            <w:r w:rsidRPr="00E77C0E">
              <w:rPr>
                <w:sz w:val="22"/>
                <w:szCs w:val="22"/>
              </w:rPr>
              <w:t>шлых лет из бюджетов городских п</w:t>
            </w:r>
            <w:r w:rsidRPr="00E77C0E">
              <w:rPr>
                <w:sz w:val="22"/>
                <w:szCs w:val="22"/>
              </w:rPr>
              <w:t>о</w:t>
            </w:r>
            <w:r w:rsidRPr="00E77C0E">
              <w:rPr>
                <w:sz w:val="22"/>
                <w:szCs w:val="22"/>
              </w:rPr>
              <w:t>селений</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-7718,726</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-7718,726</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100,0</w:t>
            </w:r>
          </w:p>
        </w:tc>
      </w:tr>
      <w:tr w:rsidR="009B0C3E" w:rsidRPr="00E77C0E" w:rsidTr="00114406">
        <w:trPr>
          <w:trHeight w:val="141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000 2 19 45424 13 0000 150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Возврат остатков иных межбюджетных трансфертов на создание комфортной городской среды в малых городах и исторических поселениях - победит</w:t>
            </w:r>
            <w:r w:rsidRPr="00E77C0E">
              <w:rPr>
                <w:sz w:val="22"/>
                <w:szCs w:val="22"/>
              </w:rPr>
              <w:t>е</w:t>
            </w:r>
            <w:r w:rsidRPr="00E77C0E">
              <w:rPr>
                <w:sz w:val="22"/>
                <w:szCs w:val="22"/>
              </w:rPr>
              <w:t>лях Всероссийского конкурса лучших проектов создания комфортной горо</w:t>
            </w:r>
            <w:r w:rsidRPr="00E77C0E">
              <w:rPr>
                <w:sz w:val="22"/>
                <w:szCs w:val="22"/>
              </w:rPr>
              <w:t>д</w:t>
            </w:r>
            <w:r w:rsidRPr="00E77C0E">
              <w:rPr>
                <w:sz w:val="22"/>
                <w:szCs w:val="22"/>
              </w:rPr>
              <w:t>ской среды из бюджетов городских поселений</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-7718,726</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-7718,726</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100,0</w:t>
            </w:r>
          </w:p>
        </w:tc>
      </w:tr>
      <w:tr w:rsidR="009B0C3E" w:rsidRPr="00E77C0E" w:rsidTr="00114406">
        <w:trPr>
          <w:trHeight w:val="1455"/>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sz w:val="22"/>
                <w:szCs w:val="22"/>
              </w:rPr>
            </w:pPr>
            <w:r w:rsidRPr="00E77C0E">
              <w:rPr>
                <w:sz w:val="22"/>
                <w:szCs w:val="22"/>
              </w:rPr>
              <w:t>983 2 19 45424 13 0000 150</w:t>
            </w:r>
          </w:p>
        </w:tc>
        <w:tc>
          <w:tcPr>
            <w:tcW w:w="3955" w:type="dxa"/>
            <w:tcBorders>
              <w:top w:val="nil"/>
              <w:left w:val="nil"/>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Возврат остатков иных межбюджетных трансфертов на создание комфортной городской среды в малых городах и исторических поселениях - победит</w:t>
            </w:r>
            <w:r w:rsidRPr="00E77C0E">
              <w:rPr>
                <w:sz w:val="22"/>
                <w:szCs w:val="22"/>
              </w:rPr>
              <w:t>е</w:t>
            </w:r>
            <w:r w:rsidRPr="00E77C0E">
              <w:rPr>
                <w:sz w:val="22"/>
                <w:szCs w:val="22"/>
              </w:rPr>
              <w:t>лях Всероссийского конкурса лучших проектов создания комфортной горо</w:t>
            </w:r>
            <w:r w:rsidRPr="00E77C0E">
              <w:rPr>
                <w:sz w:val="22"/>
                <w:szCs w:val="22"/>
              </w:rPr>
              <w:t>д</w:t>
            </w:r>
            <w:r w:rsidRPr="00E77C0E">
              <w:rPr>
                <w:sz w:val="22"/>
                <w:szCs w:val="22"/>
              </w:rPr>
              <w:t>ской среды из бюджетов городских поселений</w:t>
            </w:r>
          </w:p>
        </w:tc>
        <w:tc>
          <w:tcPr>
            <w:tcW w:w="127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-7718,726</w:t>
            </w:r>
          </w:p>
        </w:tc>
        <w:tc>
          <w:tcPr>
            <w:tcW w:w="1134"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-7718,726</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sz w:val="22"/>
                <w:szCs w:val="22"/>
              </w:rPr>
            </w:pPr>
            <w:r w:rsidRPr="00E77C0E">
              <w:rPr>
                <w:sz w:val="22"/>
                <w:szCs w:val="22"/>
              </w:rPr>
              <w:t>100,0</w:t>
            </w:r>
          </w:p>
        </w:tc>
      </w:tr>
      <w:tr w:rsidR="009B0C3E" w:rsidRPr="00E77C0E" w:rsidTr="00114406">
        <w:trPr>
          <w:trHeight w:val="390"/>
        </w:trPr>
        <w:tc>
          <w:tcPr>
            <w:tcW w:w="2578" w:type="dxa"/>
            <w:tcBorders>
              <w:top w:val="nil"/>
              <w:left w:val="single" w:sz="4" w:space="0" w:color="auto"/>
              <w:bottom w:val="single" w:sz="4" w:space="0" w:color="auto"/>
              <w:right w:val="single" w:sz="4" w:space="0" w:color="auto"/>
            </w:tcBorders>
            <w:noWrap/>
            <w:vAlign w:val="bottom"/>
            <w:hideMark/>
          </w:tcPr>
          <w:p w:rsidR="009B0C3E" w:rsidRPr="00E77C0E" w:rsidRDefault="009B0C3E">
            <w:pPr>
              <w:ind w:left="-93" w:right="-95"/>
              <w:rPr>
                <w:b/>
                <w:bCs/>
                <w:sz w:val="22"/>
                <w:szCs w:val="22"/>
              </w:rPr>
            </w:pPr>
            <w:r w:rsidRPr="00E77C0E">
              <w:rPr>
                <w:b/>
                <w:bCs/>
                <w:sz w:val="22"/>
                <w:szCs w:val="22"/>
              </w:rPr>
              <w:t> </w:t>
            </w:r>
          </w:p>
        </w:tc>
        <w:tc>
          <w:tcPr>
            <w:tcW w:w="3955" w:type="dxa"/>
            <w:tcBorders>
              <w:top w:val="nil"/>
              <w:left w:val="nil"/>
              <w:bottom w:val="single" w:sz="4" w:space="0" w:color="auto"/>
              <w:right w:val="single" w:sz="4" w:space="0" w:color="auto"/>
            </w:tcBorders>
            <w:vAlign w:val="bottom"/>
            <w:hideMark/>
          </w:tcPr>
          <w:p w:rsidR="009B0C3E" w:rsidRPr="00E77C0E" w:rsidRDefault="009B0C3E">
            <w:pPr>
              <w:jc w:val="center"/>
              <w:rPr>
                <w:b/>
                <w:bCs/>
                <w:sz w:val="22"/>
                <w:szCs w:val="22"/>
              </w:rPr>
            </w:pPr>
            <w:r w:rsidRPr="00E77C0E">
              <w:rPr>
                <w:b/>
                <w:bCs/>
                <w:sz w:val="22"/>
                <w:szCs w:val="22"/>
              </w:rPr>
              <w:t>ВСЕГО ДОХОДОВ:</w:t>
            </w:r>
          </w:p>
        </w:tc>
        <w:tc>
          <w:tcPr>
            <w:tcW w:w="1279"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b/>
                <w:bCs/>
                <w:sz w:val="22"/>
                <w:szCs w:val="22"/>
              </w:rPr>
            </w:pPr>
            <w:r w:rsidRPr="00E77C0E">
              <w:rPr>
                <w:b/>
                <w:bCs/>
                <w:sz w:val="22"/>
                <w:szCs w:val="22"/>
              </w:rPr>
              <w:t>774989,246</w:t>
            </w:r>
          </w:p>
        </w:tc>
        <w:tc>
          <w:tcPr>
            <w:tcW w:w="1134" w:type="dxa"/>
            <w:tcBorders>
              <w:top w:val="nil"/>
              <w:left w:val="nil"/>
              <w:bottom w:val="single" w:sz="4" w:space="0" w:color="auto"/>
              <w:right w:val="single" w:sz="4" w:space="0" w:color="auto"/>
            </w:tcBorders>
            <w:vAlign w:val="bottom"/>
            <w:hideMark/>
          </w:tcPr>
          <w:p w:rsidR="009B0C3E" w:rsidRPr="00E77C0E" w:rsidRDefault="009B0C3E">
            <w:pPr>
              <w:ind w:left="-108" w:right="-228"/>
              <w:jc w:val="center"/>
              <w:rPr>
                <w:b/>
                <w:bCs/>
                <w:sz w:val="22"/>
                <w:szCs w:val="22"/>
              </w:rPr>
            </w:pPr>
            <w:r w:rsidRPr="00E77C0E">
              <w:rPr>
                <w:b/>
                <w:bCs/>
                <w:sz w:val="22"/>
                <w:szCs w:val="22"/>
              </w:rPr>
              <w:t>274494,124</w:t>
            </w:r>
          </w:p>
        </w:tc>
        <w:tc>
          <w:tcPr>
            <w:tcW w:w="709" w:type="dxa"/>
            <w:tcBorders>
              <w:top w:val="nil"/>
              <w:left w:val="nil"/>
              <w:bottom w:val="single" w:sz="4" w:space="0" w:color="auto"/>
              <w:right w:val="single" w:sz="4" w:space="0" w:color="auto"/>
            </w:tcBorders>
            <w:noWrap/>
            <w:vAlign w:val="bottom"/>
            <w:hideMark/>
          </w:tcPr>
          <w:p w:rsidR="009B0C3E" w:rsidRPr="00E77C0E" w:rsidRDefault="009B0C3E">
            <w:pPr>
              <w:ind w:left="-108" w:right="-228"/>
              <w:jc w:val="center"/>
              <w:rPr>
                <w:b/>
                <w:bCs/>
                <w:sz w:val="22"/>
                <w:szCs w:val="22"/>
              </w:rPr>
            </w:pPr>
            <w:r w:rsidRPr="00E77C0E">
              <w:rPr>
                <w:b/>
                <w:bCs/>
                <w:sz w:val="22"/>
                <w:szCs w:val="22"/>
              </w:rPr>
              <w:t>35,4</w:t>
            </w:r>
          </w:p>
        </w:tc>
      </w:tr>
    </w:tbl>
    <w:p w:rsidR="009B0C3E" w:rsidRPr="00E77C0E" w:rsidRDefault="009B0C3E" w:rsidP="009B0C3E">
      <w:pPr>
        <w:jc w:val="both"/>
        <w:rPr>
          <w:sz w:val="28"/>
          <w:szCs w:val="28"/>
        </w:rPr>
      </w:pPr>
    </w:p>
    <w:p w:rsidR="009B0C3E" w:rsidRPr="00E77C0E" w:rsidRDefault="009B0C3E" w:rsidP="009B0C3E">
      <w:pPr>
        <w:jc w:val="both"/>
        <w:rPr>
          <w:sz w:val="28"/>
          <w:szCs w:val="28"/>
        </w:rPr>
      </w:pPr>
    </w:p>
    <w:p w:rsidR="009B0C3E" w:rsidRPr="00E77C0E" w:rsidRDefault="009B0C3E" w:rsidP="009B0C3E">
      <w:pPr>
        <w:jc w:val="both"/>
        <w:rPr>
          <w:sz w:val="28"/>
          <w:szCs w:val="28"/>
        </w:rPr>
      </w:pPr>
    </w:p>
    <w:p w:rsidR="009B0C3E" w:rsidRPr="00E77C0E" w:rsidRDefault="009B0C3E" w:rsidP="009B0C3E">
      <w:pPr>
        <w:jc w:val="both"/>
        <w:rPr>
          <w:sz w:val="28"/>
          <w:szCs w:val="28"/>
        </w:rPr>
      </w:pPr>
    </w:p>
    <w:p w:rsidR="009B0C3E" w:rsidRPr="00E77C0E" w:rsidRDefault="009B0C3E" w:rsidP="009B0C3E">
      <w:pPr>
        <w:jc w:val="both"/>
        <w:rPr>
          <w:sz w:val="28"/>
          <w:szCs w:val="28"/>
        </w:rPr>
      </w:pPr>
    </w:p>
    <w:p w:rsidR="009B0C3E" w:rsidRPr="00E77C0E" w:rsidRDefault="009B0C3E" w:rsidP="009B0C3E">
      <w:pPr>
        <w:jc w:val="both"/>
        <w:rPr>
          <w:sz w:val="28"/>
          <w:szCs w:val="28"/>
        </w:rPr>
      </w:pPr>
    </w:p>
    <w:p w:rsidR="009B0C3E" w:rsidRPr="00E77C0E" w:rsidRDefault="009B0C3E" w:rsidP="009B0C3E">
      <w:pPr>
        <w:jc w:val="both"/>
        <w:rPr>
          <w:sz w:val="28"/>
          <w:szCs w:val="28"/>
        </w:rPr>
      </w:pPr>
    </w:p>
    <w:p w:rsidR="009B0C3E" w:rsidRPr="00E77C0E" w:rsidRDefault="009B0C3E" w:rsidP="009B0C3E">
      <w:pPr>
        <w:jc w:val="both"/>
        <w:rPr>
          <w:sz w:val="28"/>
          <w:szCs w:val="28"/>
        </w:rPr>
      </w:pPr>
    </w:p>
    <w:p w:rsidR="009B0C3E" w:rsidRPr="00E77C0E" w:rsidRDefault="009B0C3E" w:rsidP="009B0C3E">
      <w:pPr>
        <w:jc w:val="both"/>
        <w:rPr>
          <w:sz w:val="28"/>
          <w:szCs w:val="28"/>
        </w:rPr>
      </w:pPr>
    </w:p>
    <w:p w:rsidR="009B0C3E" w:rsidRPr="00E77C0E" w:rsidRDefault="009B0C3E" w:rsidP="009B0C3E">
      <w:pPr>
        <w:jc w:val="both"/>
        <w:rPr>
          <w:sz w:val="28"/>
          <w:szCs w:val="28"/>
        </w:rPr>
      </w:pPr>
    </w:p>
    <w:p w:rsidR="009B0C3E" w:rsidRPr="00E77C0E" w:rsidRDefault="009B0C3E" w:rsidP="009B0C3E">
      <w:pPr>
        <w:jc w:val="both"/>
        <w:rPr>
          <w:sz w:val="28"/>
          <w:szCs w:val="28"/>
        </w:rPr>
      </w:pPr>
    </w:p>
    <w:p w:rsidR="009B0C3E" w:rsidRPr="00E77C0E" w:rsidRDefault="009B0C3E" w:rsidP="009B0C3E">
      <w:pPr>
        <w:jc w:val="both"/>
        <w:rPr>
          <w:sz w:val="28"/>
          <w:szCs w:val="28"/>
        </w:rPr>
      </w:pPr>
    </w:p>
    <w:p w:rsidR="009B0C3E" w:rsidRPr="00E77C0E" w:rsidRDefault="009B0C3E" w:rsidP="009B0C3E">
      <w:pPr>
        <w:jc w:val="both"/>
        <w:rPr>
          <w:sz w:val="28"/>
          <w:szCs w:val="28"/>
        </w:rPr>
      </w:pPr>
    </w:p>
    <w:p w:rsidR="009B0C3E" w:rsidRPr="00E77C0E" w:rsidRDefault="009B0C3E" w:rsidP="009B0C3E">
      <w:pPr>
        <w:jc w:val="both"/>
        <w:rPr>
          <w:sz w:val="28"/>
          <w:szCs w:val="28"/>
        </w:rPr>
      </w:pPr>
    </w:p>
    <w:p w:rsidR="009B0C3E" w:rsidRPr="00E77C0E" w:rsidRDefault="009B0C3E" w:rsidP="009B0C3E">
      <w:pPr>
        <w:jc w:val="both"/>
        <w:rPr>
          <w:sz w:val="28"/>
          <w:szCs w:val="28"/>
        </w:rPr>
      </w:pPr>
    </w:p>
    <w:p w:rsidR="009B0C3E" w:rsidRPr="00E77C0E" w:rsidRDefault="009B0C3E" w:rsidP="009B0C3E">
      <w:pPr>
        <w:jc w:val="both"/>
        <w:rPr>
          <w:sz w:val="28"/>
          <w:szCs w:val="28"/>
        </w:rPr>
      </w:pPr>
    </w:p>
    <w:p w:rsidR="009B0C3E" w:rsidRPr="00E77C0E" w:rsidRDefault="009B0C3E" w:rsidP="009B0C3E">
      <w:pPr>
        <w:jc w:val="right"/>
        <w:rPr>
          <w:b/>
          <w:sz w:val="20"/>
          <w:szCs w:val="20"/>
        </w:rPr>
      </w:pPr>
    </w:p>
    <w:p w:rsidR="009B0C3E" w:rsidRPr="00E77C0E" w:rsidRDefault="009B0C3E" w:rsidP="009B0C3E">
      <w:pPr>
        <w:jc w:val="right"/>
      </w:pPr>
      <w:r w:rsidRPr="00E77C0E">
        <w:lastRenderedPageBreak/>
        <w:t>Приложение № 2 к отчету</w:t>
      </w:r>
    </w:p>
    <w:p w:rsidR="009B0C3E" w:rsidRPr="00E77C0E" w:rsidRDefault="009B0C3E" w:rsidP="009B0C3E">
      <w:pPr>
        <w:jc w:val="center"/>
        <w:rPr>
          <w:b/>
          <w:bCs/>
        </w:rPr>
      </w:pPr>
      <w:r w:rsidRPr="00E77C0E">
        <w:rPr>
          <w:b/>
          <w:bCs/>
        </w:rPr>
        <w:t>Распределение бюджетных ассигнований                                                                                                                             по разделам и подразделам классификации расходов  бюджетов                                                                                                                                   за 1 полугодие  2023 года</w:t>
      </w:r>
    </w:p>
    <w:tbl>
      <w:tblPr>
        <w:tblW w:w="9615" w:type="dxa"/>
        <w:tblInd w:w="-34" w:type="dxa"/>
        <w:tblLayout w:type="fixed"/>
        <w:tblLook w:val="04A0" w:firstRow="1" w:lastRow="0" w:firstColumn="1" w:lastColumn="0" w:noHBand="0" w:noVBand="1"/>
      </w:tblPr>
      <w:tblGrid>
        <w:gridCol w:w="5241"/>
        <w:gridCol w:w="549"/>
        <w:gridCol w:w="567"/>
        <w:gridCol w:w="1133"/>
        <w:gridCol w:w="1275"/>
        <w:gridCol w:w="850"/>
      </w:tblGrid>
      <w:tr w:rsidR="009B0C3E" w:rsidRPr="00E77C0E" w:rsidTr="009B0C3E">
        <w:trPr>
          <w:trHeight w:val="1500"/>
        </w:trPr>
        <w:tc>
          <w:tcPr>
            <w:tcW w:w="5245" w:type="dxa"/>
            <w:tcBorders>
              <w:top w:val="single" w:sz="4" w:space="0" w:color="auto"/>
              <w:left w:val="single" w:sz="4" w:space="0" w:color="auto"/>
              <w:bottom w:val="single" w:sz="4" w:space="0" w:color="auto"/>
              <w:right w:val="single" w:sz="4" w:space="0" w:color="auto"/>
            </w:tcBorders>
            <w:vAlign w:val="center"/>
          </w:tcPr>
          <w:p w:rsidR="009B0C3E" w:rsidRPr="00E77C0E" w:rsidRDefault="009B0C3E">
            <w:pPr>
              <w:jc w:val="center"/>
              <w:rPr>
                <w:b/>
                <w:sz w:val="22"/>
                <w:szCs w:val="22"/>
              </w:rPr>
            </w:pPr>
          </w:p>
          <w:p w:rsidR="009B0C3E" w:rsidRPr="00E77C0E" w:rsidRDefault="009B0C3E">
            <w:pPr>
              <w:jc w:val="center"/>
              <w:rPr>
                <w:b/>
                <w:sz w:val="22"/>
                <w:szCs w:val="22"/>
              </w:rPr>
            </w:pPr>
            <w:r w:rsidRPr="00E77C0E">
              <w:rPr>
                <w:b/>
                <w:sz w:val="22"/>
                <w:szCs w:val="22"/>
              </w:rPr>
              <w:t>Наименование расходов</w:t>
            </w:r>
          </w:p>
        </w:tc>
        <w:tc>
          <w:tcPr>
            <w:tcW w:w="549" w:type="dxa"/>
            <w:tcBorders>
              <w:top w:val="single" w:sz="4" w:space="0" w:color="auto"/>
              <w:left w:val="nil"/>
              <w:bottom w:val="single" w:sz="4" w:space="0" w:color="auto"/>
              <w:right w:val="single" w:sz="4" w:space="0" w:color="auto"/>
            </w:tcBorders>
            <w:vAlign w:val="center"/>
            <w:hideMark/>
          </w:tcPr>
          <w:p w:rsidR="009B0C3E" w:rsidRPr="00E77C0E" w:rsidRDefault="009B0C3E">
            <w:pPr>
              <w:ind w:left="-126" w:right="-62"/>
              <w:jc w:val="center"/>
              <w:rPr>
                <w:b/>
                <w:sz w:val="22"/>
                <w:szCs w:val="22"/>
              </w:rPr>
            </w:pPr>
            <w:r w:rsidRPr="00E77C0E">
              <w:rPr>
                <w:b/>
                <w:sz w:val="22"/>
                <w:szCs w:val="22"/>
              </w:rPr>
              <w:t>Ра</w:t>
            </w:r>
            <w:r w:rsidRPr="00E77C0E">
              <w:rPr>
                <w:b/>
                <w:sz w:val="22"/>
                <w:szCs w:val="22"/>
              </w:rPr>
              <w:t>з</w:t>
            </w:r>
            <w:r w:rsidRPr="00E77C0E">
              <w:rPr>
                <w:b/>
                <w:sz w:val="22"/>
                <w:szCs w:val="22"/>
              </w:rPr>
              <w:t>дел</w:t>
            </w:r>
          </w:p>
        </w:tc>
        <w:tc>
          <w:tcPr>
            <w:tcW w:w="567" w:type="dxa"/>
            <w:tcBorders>
              <w:top w:val="single" w:sz="4" w:space="0" w:color="auto"/>
              <w:left w:val="nil"/>
              <w:bottom w:val="single" w:sz="4" w:space="0" w:color="auto"/>
              <w:right w:val="single" w:sz="4" w:space="0" w:color="auto"/>
            </w:tcBorders>
            <w:vAlign w:val="center"/>
            <w:hideMark/>
          </w:tcPr>
          <w:p w:rsidR="009B0C3E" w:rsidRPr="00E77C0E" w:rsidRDefault="009B0C3E">
            <w:pPr>
              <w:ind w:left="-126" w:right="-62"/>
              <w:jc w:val="center"/>
              <w:rPr>
                <w:b/>
                <w:sz w:val="22"/>
                <w:szCs w:val="22"/>
              </w:rPr>
            </w:pPr>
            <w:proofErr w:type="spellStart"/>
            <w:proofErr w:type="gramStart"/>
            <w:r w:rsidRPr="00E77C0E">
              <w:rPr>
                <w:b/>
                <w:sz w:val="22"/>
                <w:szCs w:val="22"/>
              </w:rPr>
              <w:t>Подраз</w:t>
            </w:r>
            <w:proofErr w:type="spellEnd"/>
            <w:r w:rsidRPr="00E77C0E">
              <w:rPr>
                <w:b/>
                <w:sz w:val="22"/>
                <w:szCs w:val="22"/>
              </w:rPr>
              <w:t xml:space="preserve">    дел</w:t>
            </w:r>
            <w:proofErr w:type="gramEnd"/>
          </w:p>
        </w:tc>
        <w:tc>
          <w:tcPr>
            <w:tcW w:w="1134" w:type="dxa"/>
            <w:tcBorders>
              <w:top w:val="single" w:sz="4" w:space="0" w:color="auto"/>
              <w:left w:val="nil"/>
              <w:bottom w:val="single" w:sz="4" w:space="0" w:color="auto"/>
              <w:right w:val="single" w:sz="4" w:space="0" w:color="auto"/>
            </w:tcBorders>
            <w:vAlign w:val="center"/>
            <w:hideMark/>
          </w:tcPr>
          <w:p w:rsidR="009B0C3E" w:rsidRPr="00E77C0E" w:rsidRDefault="009B0C3E">
            <w:pPr>
              <w:ind w:left="-126" w:right="-62"/>
              <w:jc w:val="center"/>
              <w:rPr>
                <w:b/>
                <w:sz w:val="22"/>
                <w:szCs w:val="22"/>
              </w:rPr>
            </w:pPr>
            <w:r w:rsidRPr="00E77C0E">
              <w:rPr>
                <w:b/>
                <w:sz w:val="22"/>
                <w:szCs w:val="22"/>
              </w:rPr>
              <w:t>Утвержд</w:t>
            </w:r>
            <w:r w:rsidRPr="00E77C0E">
              <w:rPr>
                <w:b/>
                <w:sz w:val="22"/>
                <w:szCs w:val="22"/>
              </w:rPr>
              <w:t>е</w:t>
            </w:r>
            <w:r w:rsidRPr="00E77C0E">
              <w:rPr>
                <w:b/>
                <w:sz w:val="22"/>
                <w:szCs w:val="22"/>
              </w:rPr>
              <w:t>но сводной бюдже</w:t>
            </w:r>
            <w:r w:rsidRPr="00E77C0E">
              <w:rPr>
                <w:b/>
                <w:sz w:val="22"/>
                <w:szCs w:val="22"/>
              </w:rPr>
              <w:t>т</w:t>
            </w:r>
            <w:r w:rsidRPr="00E77C0E">
              <w:rPr>
                <w:b/>
                <w:sz w:val="22"/>
                <w:szCs w:val="22"/>
              </w:rPr>
              <w:t>ной росп</w:t>
            </w:r>
            <w:r w:rsidRPr="00E77C0E">
              <w:rPr>
                <w:b/>
                <w:sz w:val="22"/>
                <w:szCs w:val="22"/>
              </w:rPr>
              <w:t>и</w:t>
            </w:r>
            <w:r w:rsidRPr="00E77C0E">
              <w:rPr>
                <w:b/>
                <w:sz w:val="22"/>
                <w:szCs w:val="22"/>
              </w:rPr>
              <w:t xml:space="preserve">сью            (тыс. </w:t>
            </w:r>
            <w:proofErr w:type="spellStart"/>
            <w:r w:rsidRPr="00E77C0E">
              <w:rPr>
                <w:b/>
                <w:sz w:val="22"/>
                <w:szCs w:val="22"/>
              </w:rPr>
              <w:t>руб</w:t>
            </w:r>
            <w:proofErr w:type="spellEnd"/>
            <w:r w:rsidRPr="00E77C0E">
              <w:rPr>
                <w:b/>
                <w:sz w:val="22"/>
                <w:szCs w:val="22"/>
              </w:rPr>
              <w:t>)</w:t>
            </w:r>
          </w:p>
        </w:tc>
        <w:tc>
          <w:tcPr>
            <w:tcW w:w="1276" w:type="dxa"/>
            <w:tcBorders>
              <w:top w:val="single" w:sz="4" w:space="0" w:color="auto"/>
              <w:left w:val="nil"/>
              <w:bottom w:val="single" w:sz="4" w:space="0" w:color="auto"/>
              <w:right w:val="single" w:sz="4" w:space="0" w:color="auto"/>
            </w:tcBorders>
            <w:vAlign w:val="center"/>
            <w:hideMark/>
          </w:tcPr>
          <w:p w:rsidR="009B0C3E" w:rsidRPr="00E77C0E" w:rsidRDefault="009B0C3E">
            <w:pPr>
              <w:ind w:left="-126" w:right="-62"/>
              <w:jc w:val="center"/>
              <w:rPr>
                <w:b/>
                <w:sz w:val="22"/>
                <w:szCs w:val="22"/>
              </w:rPr>
            </w:pPr>
            <w:r w:rsidRPr="00E77C0E">
              <w:rPr>
                <w:b/>
                <w:sz w:val="22"/>
                <w:szCs w:val="22"/>
              </w:rPr>
              <w:t>Исполнено за 1 полуг</w:t>
            </w:r>
            <w:r w:rsidRPr="00E77C0E">
              <w:rPr>
                <w:b/>
                <w:sz w:val="22"/>
                <w:szCs w:val="22"/>
              </w:rPr>
              <w:t>о</w:t>
            </w:r>
            <w:r w:rsidRPr="00E77C0E">
              <w:rPr>
                <w:b/>
                <w:sz w:val="22"/>
                <w:szCs w:val="22"/>
              </w:rPr>
              <w:t>дие 2023 года (</w:t>
            </w:r>
            <w:proofErr w:type="spellStart"/>
            <w:r w:rsidRPr="00E77C0E">
              <w:rPr>
                <w:b/>
                <w:sz w:val="22"/>
                <w:szCs w:val="22"/>
              </w:rPr>
              <w:t>тыс</w:t>
            </w:r>
            <w:proofErr w:type="gramStart"/>
            <w:r w:rsidRPr="00E77C0E">
              <w:rPr>
                <w:b/>
                <w:sz w:val="22"/>
                <w:szCs w:val="22"/>
              </w:rPr>
              <w:t>.р</w:t>
            </w:r>
            <w:proofErr w:type="gramEnd"/>
            <w:r w:rsidRPr="00E77C0E">
              <w:rPr>
                <w:b/>
                <w:sz w:val="22"/>
                <w:szCs w:val="22"/>
              </w:rPr>
              <w:t>уб</w:t>
            </w:r>
            <w:proofErr w:type="spellEnd"/>
            <w:r w:rsidRPr="00E77C0E">
              <w:rPr>
                <w:b/>
                <w:sz w:val="22"/>
                <w:szCs w:val="22"/>
              </w:rPr>
              <w:t>.)</w:t>
            </w:r>
          </w:p>
        </w:tc>
        <w:tc>
          <w:tcPr>
            <w:tcW w:w="850" w:type="dxa"/>
            <w:tcBorders>
              <w:top w:val="single" w:sz="4" w:space="0" w:color="auto"/>
              <w:left w:val="nil"/>
              <w:bottom w:val="single" w:sz="4" w:space="0" w:color="auto"/>
              <w:right w:val="single" w:sz="4" w:space="0" w:color="auto"/>
            </w:tcBorders>
            <w:vAlign w:val="center"/>
            <w:hideMark/>
          </w:tcPr>
          <w:p w:rsidR="009B0C3E" w:rsidRPr="00E77C0E" w:rsidRDefault="009B0C3E">
            <w:pPr>
              <w:ind w:left="-126" w:right="-62"/>
              <w:jc w:val="center"/>
              <w:rPr>
                <w:b/>
                <w:sz w:val="22"/>
                <w:szCs w:val="22"/>
              </w:rPr>
            </w:pPr>
            <w:r w:rsidRPr="00E77C0E">
              <w:rPr>
                <w:b/>
                <w:sz w:val="22"/>
                <w:szCs w:val="22"/>
              </w:rPr>
              <w:t>Пр</w:t>
            </w:r>
            <w:r w:rsidRPr="00E77C0E">
              <w:rPr>
                <w:b/>
                <w:sz w:val="22"/>
                <w:szCs w:val="22"/>
              </w:rPr>
              <w:t>о</w:t>
            </w:r>
            <w:r w:rsidRPr="00E77C0E">
              <w:rPr>
                <w:b/>
                <w:sz w:val="22"/>
                <w:szCs w:val="22"/>
              </w:rPr>
              <w:t>цент испо</w:t>
            </w:r>
            <w:r w:rsidRPr="00E77C0E">
              <w:rPr>
                <w:b/>
                <w:sz w:val="22"/>
                <w:szCs w:val="22"/>
              </w:rPr>
              <w:t>л</w:t>
            </w:r>
            <w:r w:rsidRPr="00E77C0E">
              <w:rPr>
                <w:b/>
                <w:sz w:val="22"/>
                <w:szCs w:val="22"/>
              </w:rPr>
              <w:t>нения к плану года</w:t>
            </w:r>
            <w:proofErr w:type="gramStart"/>
            <w:r w:rsidRPr="00E77C0E">
              <w:rPr>
                <w:b/>
                <w:sz w:val="22"/>
                <w:szCs w:val="22"/>
              </w:rPr>
              <w:t xml:space="preserve"> (%)</w:t>
            </w:r>
            <w:proofErr w:type="gramEnd"/>
          </w:p>
        </w:tc>
      </w:tr>
      <w:tr w:rsidR="009B0C3E" w:rsidRPr="00E77C0E" w:rsidTr="009B0C3E">
        <w:trPr>
          <w:trHeight w:val="70"/>
        </w:trPr>
        <w:tc>
          <w:tcPr>
            <w:tcW w:w="5245" w:type="dxa"/>
            <w:tcBorders>
              <w:top w:val="nil"/>
              <w:left w:val="single" w:sz="4" w:space="0" w:color="auto"/>
              <w:bottom w:val="single" w:sz="4" w:space="0" w:color="auto"/>
              <w:right w:val="single" w:sz="4" w:space="0" w:color="auto"/>
            </w:tcBorders>
            <w:vAlign w:val="center"/>
            <w:hideMark/>
          </w:tcPr>
          <w:p w:rsidR="009B0C3E" w:rsidRPr="00E77C0E" w:rsidRDefault="009B0C3E">
            <w:pPr>
              <w:jc w:val="center"/>
              <w:rPr>
                <w:sz w:val="22"/>
                <w:szCs w:val="22"/>
              </w:rPr>
            </w:pPr>
            <w:r w:rsidRPr="00E77C0E">
              <w:rPr>
                <w:sz w:val="22"/>
                <w:szCs w:val="22"/>
              </w:rPr>
              <w:t>1</w:t>
            </w:r>
          </w:p>
        </w:tc>
        <w:tc>
          <w:tcPr>
            <w:tcW w:w="549"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2</w:t>
            </w:r>
          </w:p>
        </w:tc>
        <w:tc>
          <w:tcPr>
            <w:tcW w:w="567"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sz w:val="22"/>
                <w:szCs w:val="22"/>
              </w:rPr>
            </w:pPr>
            <w:r w:rsidRPr="00E77C0E">
              <w:rPr>
                <w:b/>
                <w:sz w:val="22"/>
                <w:szCs w:val="22"/>
              </w:rPr>
              <w:t>3</w:t>
            </w:r>
          </w:p>
        </w:tc>
        <w:tc>
          <w:tcPr>
            <w:tcW w:w="1134"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sz w:val="22"/>
                <w:szCs w:val="22"/>
              </w:rPr>
            </w:pPr>
            <w:r w:rsidRPr="00E77C0E">
              <w:rPr>
                <w:b/>
                <w:sz w:val="22"/>
                <w:szCs w:val="22"/>
              </w:rPr>
              <w:t>4</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sz w:val="22"/>
                <w:szCs w:val="22"/>
              </w:rPr>
            </w:pPr>
            <w:r w:rsidRPr="00E77C0E">
              <w:rPr>
                <w:b/>
                <w:sz w:val="22"/>
                <w:szCs w:val="22"/>
              </w:rPr>
              <w:t>5</w:t>
            </w:r>
          </w:p>
        </w:tc>
        <w:tc>
          <w:tcPr>
            <w:tcW w:w="850"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sz w:val="22"/>
                <w:szCs w:val="22"/>
              </w:rPr>
            </w:pPr>
            <w:r w:rsidRPr="00E77C0E">
              <w:rPr>
                <w:b/>
                <w:sz w:val="22"/>
                <w:szCs w:val="22"/>
              </w:rPr>
              <w:t>6</w:t>
            </w:r>
          </w:p>
        </w:tc>
      </w:tr>
      <w:tr w:rsidR="009B0C3E" w:rsidRPr="00E77C0E" w:rsidTr="009B0C3E">
        <w:trPr>
          <w:trHeight w:val="70"/>
        </w:trPr>
        <w:tc>
          <w:tcPr>
            <w:tcW w:w="5245" w:type="dxa"/>
            <w:tcBorders>
              <w:top w:val="nil"/>
              <w:left w:val="single" w:sz="4" w:space="0" w:color="auto"/>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 xml:space="preserve">  ВСЕГО РАСХОДОВ</w:t>
            </w:r>
          </w:p>
        </w:tc>
        <w:tc>
          <w:tcPr>
            <w:tcW w:w="549"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00</w:t>
            </w:r>
          </w:p>
        </w:tc>
        <w:tc>
          <w:tcPr>
            <w:tcW w:w="567"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00</w:t>
            </w:r>
          </w:p>
        </w:tc>
        <w:tc>
          <w:tcPr>
            <w:tcW w:w="1134"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801689,496</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270016,374</w:t>
            </w:r>
          </w:p>
        </w:tc>
        <w:tc>
          <w:tcPr>
            <w:tcW w:w="850"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33,7</w:t>
            </w:r>
          </w:p>
        </w:tc>
      </w:tr>
      <w:tr w:rsidR="009B0C3E" w:rsidRPr="00E77C0E" w:rsidTr="009B0C3E">
        <w:trPr>
          <w:trHeight w:val="70"/>
        </w:trPr>
        <w:tc>
          <w:tcPr>
            <w:tcW w:w="5245" w:type="dxa"/>
            <w:tcBorders>
              <w:top w:val="nil"/>
              <w:left w:val="single" w:sz="4" w:space="0" w:color="auto"/>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Общегосударственные вопросы</w:t>
            </w:r>
          </w:p>
        </w:tc>
        <w:tc>
          <w:tcPr>
            <w:tcW w:w="549"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01</w:t>
            </w:r>
          </w:p>
        </w:tc>
        <w:tc>
          <w:tcPr>
            <w:tcW w:w="567"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00</w:t>
            </w:r>
          </w:p>
        </w:tc>
        <w:tc>
          <w:tcPr>
            <w:tcW w:w="1134"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28957,074</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12669,391</w:t>
            </w:r>
          </w:p>
        </w:tc>
        <w:tc>
          <w:tcPr>
            <w:tcW w:w="850"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43,8</w:t>
            </w:r>
          </w:p>
        </w:tc>
      </w:tr>
      <w:tr w:rsidR="009B0C3E" w:rsidRPr="00E77C0E" w:rsidTr="009B0C3E">
        <w:trPr>
          <w:trHeight w:val="615"/>
        </w:trPr>
        <w:tc>
          <w:tcPr>
            <w:tcW w:w="5245"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Функционирование высшего должностного лица субъекта Российской Федерации и муниципального образования</w:t>
            </w:r>
          </w:p>
        </w:tc>
        <w:tc>
          <w:tcPr>
            <w:tcW w:w="549"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01</w:t>
            </w:r>
          </w:p>
        </w:tc>
        <w:tc>
          <w:tcPr>
            <w:tcW w:w="567"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02</w:t>
            </w:r>
          </w:p>
        </w:tc>
        <w:tc>
          <w:tcPr>
            <w:tcW w:w="1134"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1398,684</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606,824</w:t>
            </w:r>
          </w:p>
        </w:tc>
        <w:tc>
          <w:tcPr>
            <w:tcW w:w="850"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43,4</w:t>
            </w:r>
          </w:p>
        </w:tc>
      </w:tr>
      <w:tr w:rsidR="009B0C3E" w:rsidRPr="00E77C0E" w:rsidTr="009B0C3E">
        <w:trPr>
          <w:trHeight w:val="990"/>
        </w:trPr>
        <w:tc>
          <w:tcPr>
            <w:tcW w:w="5245"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Функционирование Правительства Российской Ф</w:t>
            </w:r>
            <w:r w:rsidRPr="00E77C0E">
              <w:rPr>
                <w:sz w:val="22"/>
                <w:szCs w:val="22"/>
              </w:rPr>
              <w:t>е</w:t>
            </w:r>
            <w:r w:rsidRPr="00E77C0E">
              <w:rPr>
                <w:sz w:val="22"/>
                <w:szCs w:val="22"/>
              </w:rPr>
              <w:t>дерации, высших  исполнительных органов госуда</w:t>
            </w:r>
            <w:r w:rsidRPr="00E77C0E">
              <w:rPr>
                <w:sz w:val="22"/>
                <w:szCs w:val="22"/>
              </w:rPr>
              <w:t>р</w:t>
            </w:r>
            <w:r w:rsidRPr="00E77C0E">
              <w:rPr>
                <w:sz w:val="22"/>
                <w:szCs w:val="22"/>
              </w:rPr>
              <w:t>ственной  власти субъектов Российской Федерации, местных администраций</w:t>
            </w:r>
          </w:p>
        </w:tc>
        <w:tc>
          <w:tcPr>
            <w:tcW w:w="549"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01</w:t>
            </w:r>
          </w:p>
        </w:tc>
        <w:tc>
          <w:tcPr>
            <w:tcW w:w="567"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04</w:t>
            </w:r>
          </w:p>
        </w:tc>
        <w:tc>
          <w:tcPr>
            <w:tcW w:w="1134"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14879,558</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6784,795</w:t>
            </w:r>
          </w:p>
        </w:tc>
        <w:tc>
          <w:tcPr>
            <w:tcW w:w="850"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45,6</w:t>
            </w:r>
          </w:p>
        </w:tc>
      </w:tr>
      <w:tr w:rsidR="009B0C3E" w:rsidRPr="00E77C0E" w:rsidTr="009B0C3E">
        <w:trPr>
          <w:trHeight w:val="70"/>
        </w:trPr>
        <w:tc>
          <w:tcPr>
            <w:tcW w:w="5245"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Резервные фонды</w:t>
            </w:r>
          </w:p>
        </w:tc>
        <w:tc>
          <w:tcPr>
            <w:tcW w:w="549"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01</w:t>
            </w:r>
          </w:p>
        </w:tc>
        <w:tc>
          <w:tcPr>
            <w:tcW w:w="567"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11</w:t>
            </w:r>
          </w:p>
        </w:tc>
        <w:tc>
          <w:tcPr>
            <w:tcW w:w="1134"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61,235</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0,000</w:t>
            </w:r>
          </w:p>
        </w:tc>
        <w:tc>
          <w:tcPr>
            <w:tcW w:w="850"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0,0</w:t>
            </w:r>
          </w:p>
        </w:tc>
      </w:tr>
      <w:tr w:rsidR="009B0C3E" w:rsidRPr="00E77C0E" w:rsidTr="009B0C3E">
        <w:trPr>
          <w:trHeight w:val="70"/>
        </w:trPr>
        <w:tc>
          <w:tcPr>
            <w:tcW w:w="5245"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Другие общегосударственные вопросы</w:t>
            </w:r>
          </w:p>
        </w:tc>
        <w:tc>
          <w:tcPr>
            <w:tcW w:w="549"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01</w:t>
            </w:r>
          </w:p>
        </w:tc>
        <w:tc>
          <w:tcPr>
            <w:tcW w:w="567"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13</w:t>
            </w:r>
          </w:p>
        </w:tc>
        <w:tc>
          <w:tcPr>
            <w:tcW w:w="1134"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12617,597</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5277,772</w:t>
            </w:r>
          </w:p>
        </w:tc>
        <w:tc>
          <w:tcPr>
            <w:tcW w:w="850"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41,8</w:t>
            </w:r>
          </w:p>
        </w:tc>
      </w:tr>
      <w:tr w:rsidR="009B0C3E" w:rsidRPr="00E77C0E" w:rsidTr="009B0C3E">
        <w:trPr>
          <w:trHeight w:val="70"/>
        </w:trPr>
        <w:tc>
          <w:tcPr>
            <w:tcW w:w="5245" w:type="dxa"/>
            <w:tcBorders>
              <w:top w:val="nil"/>
              <w:left w:val="single" w:sz="4" w:space="0" w:color="auto"/>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Национальная безопасность и правоохранител</w:t>
            </w:r>
            <w:r w:rsidRPr="00E77C0E">
              <w:rPr>
                <w:b/>
                <w:bCs/>
                <w:sz w:val="22"/>
                <w:szCs w:val="22"/>
              </w:rPr>
              <w:t>ь</w:t>
            </w:r>
            <w:r w:rsidRPr="00E77C0E">
              <w:rPr>
                <w:b/>
                <w:bCs/>
                <w:sz w:val="22"/>
                <w:szCs w:val="22"/>
              </w:rPr>
              <w:t>ная деятельность</w:t>
            </w:r>
          </w:p>
        </w:tc>
        <w:tc>
          <w:tcPr>
            <w:tcW w:w="549"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03</w:t>
            </w:r>
          </w:p>
        </w:tc>
        <w:tc>
          <w:tcPr>
            <w:tcW w:w="567"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00</w:t>
            </w:r>
          </w:p>
        </w:tc>
        <w:tc>
          <w:tcPr>
            <w:tcW w:w="1134"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2940,365</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1046,942</w:t>
            </w:r>
          </w:p>
        </w:tc>
        <w:tc>
          <w:tcPr>
            <w:tcW w:w="850"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35,6</w:t>
            </w:r>
          </w:p>
        </w:tc>
      </w:tr>
      <w:tr w:rsidR="009B0C3E" w:rsidRPr="00E77C0E" w:rsidTr="009B0C3E">
        <w:trPr>
          <w:trHeight w:val="615"/>
        </w:trPr>
        <w:tc>
          <w:tcPr>
            <w:tcW w:w="5245"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Защита населения и территории от чрезвычайных ситуаций природного и техногенного характера, п</w:t>
            </w:r>
            <w:r w:rsidRPr="00E77C0E">
              <w:rPr>
                <w:sz w:val="22"/>
                <w:szCs w:val="22"/>
              </w:rPr>
              <w:t>о</w:t>
            </w:r>
            <w:r w:rsidRPr="00E77C0E">
              <w:rPr>
                <w:sz w:val="22"/>
                <w:szCs w:val="22"/>
              </w:rPr>
              <w:t>жарная безопасность</w:t>
            </w:r>
          </w:p>
        </w:tc>
        <w:tc>
          <w:tcPr>
            <w:tcW w:w="549"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03</w:t>
            </w:r>
          </w:p>
        </w:tc>
        <w:tc>
          <w:tcPr>
            <w:tcW w:w="567"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10</w:t>
            </w:r>
          </w:p>
        </w:tc>
        <w:tc>
          <w:tcPr>
            <w:tcW w:w="1134"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2078,265</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434,235</w:t>
            </w:r>
          </w:p>
        </w:tc>
        <w:tc>
          <w:tcPr>
            <w:tcW w:w="850"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20,9</w:t>
            </w:r>
          </w:p>
        </w:tc>
      </w:tr>
      <w:tr w:rsidR="009B0C3E" w:rsidRPr="00E77C0E" w:rsidTr="009B0C3E">
        <w:trPr>
          <w:trHeight w:val="570"/>
        </w:trPr>
        <w:tc>
          <w:tcPr>
            <w:tcW w:w="5245"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Другие вопросы в области национальной безопасн</w:t>
            </w:r>
            <w:r w:rsidRPr="00E77C0E">
              <w:rPr>
                <w:sz w:val="22"/>
                <w:szCs w:val="22"/>
              </w:rPr>
              <w:t>о</w:t>
            </w:r>
            <w:r w:rsidRPr="00E77C0E">
              <w:rPr>
                <w:sz w:val="22"/>
                <w:szCs w:val="22"/>
              </w:rPr>
              <w:t>сти и правоохранительной деятельности</w:t>
            </w:r>
          </w:p>
        </w:tc>
        <w:tc>
          <w:tcPr>
            <w:tcW w:w="549"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03</w:t>
            </w:r>
          </w:p>
        </w:tc>
        <w:tc>
          <w:tcPr>
            <w:tcW w:w="567"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14</w:t>
            </w:r>
          </w:p>
        </w:tc>
        <w:tc>
          <w:tcPr>
            <w:tcW w:w="1134"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862,100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612,708</w:t>
            </w:r>
          </w:p>
        </w:tc>
        <w:tc>
          <w:tcPr>
            <w:tcW w:w="850"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71,1</w:t>
            </w:r>
          </w:p>
        </w:tc>
      </w:tr>
      <w:tr w:rsidR="009B0C3E" w:rsidRPr="00E77C0E" w:rsidTr="009B0C3E">
        <w:trPr>
          <w:trHeight w:val="70"/>
        </w:trPr>
        <w:tc>
          <w:tcPr>
            <w:tcW w:w="5245" w:type="dxa"/>
            <w:tcBorders>
              <w:top w:val="nil"/>
              <w:left w:val="single" w:sz="4" w:space="0" w:color="auto"/>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Национальная экономика</w:t>
            </w:r>
          </w:p>
        </w:tc>
        <w:tc>
          <w:tcPr>
            <w:tcW w:w="549"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04</w:t>
            </w:r>
          </w:p>
        </w:tc>
        <w:tc>
          <w:tcPr>
            <w:tcW w:w="567"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00</w:t>
            </w:r>
          </w:p>
        </w:tc>
        <w:tc>
          <w:tcPr>
            <w:tcW w:w="1134"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131658,244</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15267,185</w:t>
            </w:r>
          </w:p>
        </w:tc>
        <w:tc>
          <w:tcPr>
            <w:tcW w:w="850"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sz w:val="22"/>
                <w:szCs w:val="22"/>
              </w:rPr>
            </w:pPr>
            <w:r w:rsidRPr="00E77C0E">
              <w:rPr>
                <w:b/>
                <w:sz w:val="22"/>
                <w:szCs w:val="22"/>
              </w:rPr>
              <w:t>11,6</w:t>
            </w:r>
          </w:p>
        </w:tc>
      </w:tr>
      <w:tr w:rsidR="009B0C3E" w:rsidRPr="00E77C0E" w:rsidTr="009B0C3E">
        <w:trPr>
          <w:trHeight w:val="70"/>
        </w:trPr>
        <w:tc>
          <w:tcPr>
            <w:tcW w:w="5245"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Транспорт</w:t>
            </w:r>
          </w:p>
        </w:tc>
        <w:tc>
          <w:tcPr>
            <w:tcW w:w="549"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04</w:t>
            </w:r>
          </w:p>
        </w:tc>
        <w:tc>
          <w:tcPr>
            <w:tcW w:w="567"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08</w:t>
            </w:r>
          </w:p>
        </w:tc>
        <w:tc>
          <w:tcPr>
            <w:tcW w:w="1134"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183,200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19,260</w:t>
            </w:r>
          </w:p>
        </w:tc>
        <w:tc>
          <w:tcPr>
            <w:tcW w:w="850"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0,0</w:t>
            </w:r>
          </w:p>
        </w:tc>
      </w:tr>
      <w:tr w:rsidR="009B0C3E" w:rsidRPr="00E77C0E" w:rsidTr="009B0C3E">
        <w:trPr>
          <w:trHeight w:val="70"/>
        </w:trPr>
        <w:tc>
          <w:tcPr>
            <w:tcW w:w="5245"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Дорожное хозяйство (дорожные фонды)</w:t>
            </w:r>
          </w:p>
        </w:tc>
        <w:tc>
          <w:tcPr>
            <w:tcW w:w="549"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04</w:t>
            </w:r>
          </w:p>
        </w:tc>
        <w:tc>
          <w:tcPr>
            <w:tcW w:w="567"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09</w:t>
            </w:r>
          </w:p>
        </w:tc>
        <w:tc>
          <w:tcPr>
            <w:tcW w:w="1134"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130605,037</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15139,372</w:t>
            </w:r>
          </w:p>
        </w:tc>
        <w:tc>
          <w:tcPr>
            <w:tcW w:w="850"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11,6</w:t>
            </w:r>
          </w:p>
        </w:tc>
      </w:tr>
      <w:tr w:rsidR="009B0C3E" w:rsidRPr="00E77C0E" w:rsidTr="009B0C3E">
        <w:trPr>
          <w:trHeight w:val="70"/>
        </w:trPr>
        <w:tc>
          <w:tcPr>
            <w:tcW w:w="5245"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Другие вопросы в области национальной экономики</w:t>
            </w:r>
          </w:p>
        </w:tc>
        <w:tc>
          <w:tcPr>
            <w:tcW w:w="549"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04</w:t>
            </w:r>
          </w:p>
        </w:tc>
        <w:tc>
          <w:tcPr>
            <w:tcW w:w="567"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12</w:t>
            </w:r>
          </w:p>
        </w:tc>
        <w:tc>
          <w:tcPr>
            <w:tcW w:w="1134"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870,007</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108,553</w:t>
            </w:r>
          </w:p>
        </w:tc>
        <w:tc>
          <w:tcPr>
            <w:tcW w:w="850"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12,5</w:t>
            </w:r>
          </w:p>
        </w:tc>
      </w:tr>
      <w:tr w:rsidR="009B0C3E" w:rsidRPr="00E77C0E" w:rsidTr="009B0C3E">
        <w:trPr>
          <w:trHeight w:val="70"/>
        </w:trPr>
        <w:tc>
          <w:tcPr>
            <w:tcW w:w="5245" w:type="dxa"/>
            <w:tcBorders>
              <w:top w:val="nil"/>
              <w:left w:val="single" w:sz="4" w:space="0" w:color="auto"/>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Жилищно-коммунальное хозяйство</w:t>
            </w:r>
          </w:p>
        </w:tc>
        <w:tc>
          <w:tcPr>
            <w:tcW w:w="549"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05</w:t>
            </w:r>
          </w:p>
        </w:tc>
        <w:tc>
          <w:tcPr>
            <w:tcW w:w="567"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00</w:t>
            </w:r>
          </w:p>
        </w:tc>
        <w:tc>
          <w:tcPr>
            <w:tcW w:w="1134"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413601,460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22967,817</w:t>
            </w:r>
          </w:p>
        </w:tc>
        <w:tc>
          <w:tcPr>
            <w:tcW w:w="850"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sz w:val="22"/>
                <w:szCs w:val="22"/>
              </w:rPr>
            </w:pPr>
            <w:r w:rsidRPr="00E77C0E">
              <w:rPr>
                <w:b/>
                <w:sz w:val="22"/>
                <w:szCs w:val="22"/>
              </w:rPr>
              <w:t>5,6</w:t>
            </w:r>
          </w:p>
        </w:tc>
      </w:tr>
      <w:tr w:rsidR="009B0C3E" w:rsidRPr="00E77C0E" w:rsidTr="009B0C3E">
        <w:trPr>
          <w:trHeight w:val="70"/>
        </w:trPr>
        <w:tc>
          <w:tcPr>
            <w:tcW w:w="5245" w:type="dxa"/>
            <w:tcBorders>
              <w:top w:val="nil"/>
              <w:left w:val="single" w:sz="4" w:space="0" w:color="auto"/>
              <w:bottom w:val="single" w:sz="4" w:space="0" w:color="auto"/>
              <w:right w:val="single" w:sz="4" w:space="0" w:color="auto"/>
            </w:tcBorders>
            <w:hideMark/>
          </w:tcPr>
          <w:p w:rsidR="009B0C3E" w:rsidRPr="00E77C0E" w:rsidRDefault="009B0C3E">
            <w:pPr>
              <w:rPr>
                <w:sz w:val="22"/>
                <w:szCs w:val="22"/>
              </w:rPr>
            </w:pPr>
            <w:r w:rsidRPr="00E77C0E">
              <w:rPr>
                <w:sz w:val="22"/>
                <w:szCs w:val="22"/>
              </w:rPr>
              <w:t>Жилищное хозяйство</w:t>
            </w:r>
          </w:p>
        </w:tc>
        <w:tc>
          <w:tcPr>
            <w:tcW w:w="549"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05</w:t>
            </w:r>
          </w:p>
        </w:tc>
        <w:tc>
          <w:tcPr>
            <w:tcW w:w="567"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01</w:t>
            </w:r>
          </w:p>
        </w:tc>
        <w:tc>
          <w:tcPr>
            <w:tcW w:w="1134"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231059,340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5087,066</w:t>
            </w:r>
          </w:p>
        </w:tc>
        <w:tc>
          <w:tcPr>
            <w:tcW w:w="850"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2,2</w:t>
            </w:r>
          </w:p>
        </w:tc>
      </w:tr>
      <w:tr w:rsidR="009B0C3E" w:rsidRPr="00E77C0E" w:rsidTr="009B0C3E">
        <w:trPr>
          <w:trHeight w:val="70"/>
        </w:trPr>
        <w:tc>
          <w:tcPr>
            <w:tcW w:w="5245"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Коммунальное хозяйство</w:t>
            </w:r>
          </w:p>
        </w:tc>
        <w:tc>
          <w:tcPr>
            <w:tcW w:w="549"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05</w:t>
            </w:r>
          </w:p>
        </w:tc>
        <w:tc>
          <w:tcPr>
            <w:tcW w:w="567"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02</w:t>
            </w:r>
          </w:p>
        </w:tc>
        <w:tc>
          <w:tcPr>
            <w:tcW w:w="1134"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20045,636</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987,090</w:t>
            </w:r>
          </w:p>
        </w:tc>
        <w:tc>
          <w:tcPr>
            <w:tcW w:w="850"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4,9</w:t>
            </w:r>
          </w:p>
        </w:tc>
      </w:tr>
      <w:tr w:rsidR="009B0C3E" w:rsidRPr="00E77C0E" w:rsidTr="009B0C3E">
        <w:trPr>
          <w:trHeight w:val="70"/>
        </w:trPr>
        <w:tc>
          <w:tcPr>
            <w:tcW w:w="5245"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Благоустройство</w:t>
            </w:r>
          </w:p>
        </w:tc>
        <w:tc>
          <w:tcPr>
            <w:tcW w:w="549"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05</w:t>
            </w:r>
          </w:p>
        </w:tc>
        <w:tc>
          <w:tcPr>
            <w:tcW w:w="567"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03</w:t>
            </w:r>
          </w:p>
        </w:tc>
        <w:tc>
          <w:tcPr>
            <w:tcW w:w="1134"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68768,807</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15394,777</w:t>
            </w:r>
          </w:p>
        </w:tc>
        <w:tc>
          <w:tcPr>
            <w:tcW w:w="850"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22,4</w:t>
            </w:r>
          </w:p>
        </w:tc>
      </w:tr>
      <w:tr w:rsidR="009B0C3E" w:rsidRPr="00E77C0E" w:rsidTr="009B0C3E">
        <w:trPr>
          <w:trHeight w:val="420"/>
        </w:trPr>
        <w:tc>
          <w:tcPr>
            <w:tcW w:w="5245"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Другие вопросы в области жилищно-коммунального хозяйства</w:t>
            </w:r>
          </w:p>
        </w:tc>
        <w:tc>
          <w:tcPr>
            <w:tcW w:w="549"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05</w:t>
            </w:r>
          </w:p>
        </w:tc>
        <w:tc>
          <w:tcPr>
            <w:tcW w:w="567"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05</w:t>
            </w:r>
          </w:p>
        </w:tc>
        <w:tc>
          <w:tcPr>
            <w:tcW w:w="1134"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93727,677</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1498,884</w:t>
            </w:r>
          </w:p>
        </w:tc>
        <w:tc>
          <w:tcPr>
            <w:tcW w:w="850"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1,6</w:t>
            </w:r>
          </w:p>
        </w:tc>
      </w:tr>
      <w:tr w:rsidR="009B0C3E" w:rsidRPr="00E77C0E" w:rsidTr="009B0C3E">
        <w:trPr>
          <w:trHeight w:val="70"/>
        </w:trPr>
        <w:tc>
          <w:tcPr>
            <w:tcW w:w="5245" w:type="dxa"/>
            <w:tcBorders>
              <w:top w:val="nil"/>
              <w:left w:val="single" w:sz="4" w:space="0" w:color="auto"/>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Охрана окружающей среды</w:t>
            </w:r>
          </w:p>
        </w:tc>
        <w:tc>
          <w:tcPr>
            <w:tcW w:w="549"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06</w:t>
            </w:r>
          </w:p>
        </w:tc>
        <w:tc>
          <w:tcPr>
            <w:tcW w:w="567"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00</w:t>
            </w:r>
          </w:p>
        </w:tc>
        <w:tc>
          <w:tcPr>
            <w:tcW w:w="1134"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215218,800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210213,668</w:t>
            </w:r>
          </w:p>
        </w:tc>
        <w:tc>
          <w:tcPr>
            <w:tcW w:w="850"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sz w:val="22"/>
                <w:szCs w:val="22"/>
              </w:rPr>
            </w:pPr>
            <w:r w:rsidRPr="00E77C0E">
              <w:rPr>
                <w:b/>
                <w:sz w:val="22"/>
                <w:szCs w:val="22"/>
              </w:rPr>
              <w:t>97,7</w:t>
            </w:r>
          </w:p>
        </w:tc>
      </w:tr>
      <w:tr w:rsidR="009B0C3E" w:rsidRPr="00E77C0E" w:rsidTr="009B0C3E">
        <w:trPr>
          <w:trHeight w:val="390"/>
        </w:trPr>
        <w:tc>
          <w:tcPr>
            <w:tcW w:w="5245"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Другие вопросы в области охраны окружающей ср</w:t>
            </w:r>
            <w:r w:rsidRPr="00E77C0E">
              <w:rPr>
                <w:sz w:val="22"/>
                <w:szCs w:val="22"/>
              </w:rPr>
              <w:t>е</w:t>
            </w:r>
            <w:r w:rsidRPr="00E77C0E">
              <w:rPr>
                <w:sz w:val="22"/>
                <w:szCs w:val="22"/>
              </w:rPr>
              <w:t>ды</w:t>
            </w:r>
          </w:p>
        </w:tc>
        <w:tc>
          <w:tcPr>
            <w:tcW w:w="549"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06</w:t>
            </w:r>
          </w:p>
        </w:tc>
        <w:tc>
          <w:tcPr>
            <w:tcW w:w="567"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05</w:t>
            </w:r>
          </w:p>
        </w:tc>
        <w:tc>
          <w:tcPr>
            <w:tcW w:w="1134"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215218,800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210213,668</w:t>
            </w:r>
          </w:p>
        </w:tc>
        <w:tc>
          <w:tcPr>
            <w:tcW w:w="850"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97,7</w:t>
            </w:r>
          </w:p>
        </w:tc>
      </w:tr>
      <w:tr w:rsidR="009B0C3E" w:rsidRPr="00E77C0E" w:rsidTr="009B0C3E">
        <w:trPr>
          <w:trHeight w:val="70"/>
        </w:trPr>
        <w:tc>
          <w:tcPr>
            <w:tcW w:w="5245" w:type="dxa"/>
            <w:tcBorders>
              <w:top w:val="nil"/>
              <w:left w:val="single" w:sz="4" w:space="0" w:color="auto"/>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Образование</w:t>
            </w:r>
          </w:p>
        </w:tc>
        <w:tc>
          <w:tcPr>
            <w:tcW w:w="549"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07</w:t>
            </w:r>
          </w:p>
        </w:tc>
        <w:tc>
          <w:tcPr>
            <w:tcW w:w="567"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00</w:t>
            </w:r>
          </w:p>
        </w:tc>
        <w:tc>
          <w:tcPr>
            <w:tcW w:w="1134"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140,000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75,000</w:t>
            </w:r>
          </w:p>
        </w:tc>
        <w:tc>
          <w:tcPr>
            <w:tcW w:w="850"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sz w:val="22"/>
                <w:szCs w:val="22"/>
              </w:rPr>
            </w:pPr>
            <w:r w:rsidRPr="00E77C0E">
              <w:rPr>
                <w:b/>
                <w:sz w:val="22"/>
                <w:szCs w:val="22"/>
              </w:rPr>
              <w:t>53,6</w:t>
            </w:r>
          </w:p>
        </w:tc>
      </w:tr>
      <w:tr w:rsidR="009B0C3E" w:rsidRPr="00E77C0E" w:rsidTr="009B0C3E">
        <w:trPr>
          <w:trHeight w:val="70"/>
        </w:trPr>
        <w:tc>
          <w:tcPr>
            <w:tcW w:w="5245"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Профессиональная подготовка, переподготовка и повышение квалификации</w:t>
            </w:r>
          </w:p>
        </w:tc>
        <w:tc>
          <w:tcPr>
            <w:tcW w:w="549"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07</w:t>
            </w:r>
          </w:p>
        </w:tc>
        <w:tc>
          <w:tcPr>
            <w:tcW w:w="567"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05</w:t>
            </w:r>
          </w:p>
        </w:tc>
        <w:tc>
          <w:tcPr>
            <w:tcW w:w="1134"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40,000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0,000</w:t>
            </w:r>
          </w:p>
        </w:tc>
        <w:tc>
          <w:tcPr>
            <w:tcW w:w="850"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0,0</w:t>
            </w:r>
          </w:p>
        </w:tc>
      </w:tr>
      <w:tr w:rsidR="009B0C3E" w:rsidRPr="00E77C0E" w:rsidTr="009B0C3E">
        <w:trPr>
          <w:trHeight w:val="70"/>
        </w:trPr>
        <w:tc>
          <w:tcPr>
            <w:tcW w:w="5245"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 xml:space="preserve">Молодежная политика </w:t>
            </w:r>
          </w:p>
        </w:tc>
        <w:tc>
          <w:tcPr>
            <w:tcW w:w="549" w:type="dxa"/>
            <w:tcBorders>
              <w:top w:val="nil"/>
              <w:left w:val="nil"/>
              <w:bottom w:val="single" w:sz="4" w:space="0" w:color="auto"/>
              <w:right w:val="single" w:sz="4" w:space="0" w:color="auto"/>
            </w:tcBorders>
            <w:noWrap/>
            <w:vAlign w:val="center"/>
            <w:hideMark/>
          </w:tcPr>
          <w:p w:rsidR="009B0C3E" w:rsidRPr="00E77C0E" w:rsidRDefault="009B0C3E">
            <w:pPr>
              <w:ind w:left="-126" w:right="-62"/>
              <w:jc w:val="center"/>
              <w:rPr>
                <w:sz w:val="22"/>
                <w:szCs w:val="22"/>
              </w:rPr>
            </w:pPr>
            <w:r w:rsidRPr="00E77C0E">
              <w:rPr>
                <w:sz w:val="22"/>
                <w:szCs w:val="22"/>
              </w:rPr>
              <w:t>07</w:t>
            </w:r>
          </w:p>
        </w:tc>
        <w:tc>
          <w:tcPr>
            <w:tcW w:w="567"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07</w:t>
            </w:r>
          </w:p>
        </w:tc>
        <w:tc>
          <w:tcPr>
            <w:tcW w:w="1134"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100,000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75,000</w:t>
            </w:r>
          </w:p>
        </w:tc>
        <w:tc>
          <w:tcPr>
            <w:tcW w:w="850"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75,0</w:t>
            </w:r>
          </w:p>
        </w:tc>
      </w:tr>
      <w:tr w:rsidR="009B0C3E" w:rsidRPr="00E77C0E" w:rsidTr="009B0C3E">
        <w:trPr>
          <w:trHeight w:val="70"/>
        </w:trPr>
        <w:tc>
          <w:tcPr>
            <w:tcW w:w="5245" w:type="dxa"/>
            <w:tcBorders>
              <w:top w:val="nil"/>
              <w:left w:val="single" w:sz="4" w:space="0" w:color="auto"/>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Культура, кинематография</w:t>
            </w:r>
          </w:p>
        </w:tc>
        <w:tc>
          <w:tcPr>
            <w:tcW w:w="549"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08</w:t>
            </w:r>
          </w:p>
        </w:tc>
        <w:tc>
          <w:tcPr>
            <w:tcW w:w="567"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00</w:t>
            </w:r>
          </w:p>
        </w:tc>
        <w:tc>
          <w:tcPr>
            <w:tcW w:w="1134"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7272,000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6545,000</w:t>
            </w:r>
          </w:p>
        </w:tc>
        <w:tc>
          <w:tcPr>
            <w:tcW w:w="850"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sz w:val="22"/>
                <w:szCs w:val="22"/>
              </w:rPr>
            </w:pPr>
            <w:r w:rsidRPr="00E77C0E">
              <w:rPr>
                <w:b/>
                <w:sz w:val="22"/>
                <w:szCs w:val="22"/>
              </w:rPr>
              <w:t>90,0</w:t>
            </w:r>
          </w:p>
        </w:tc>
      </w:tr>
      <w:tr w:rsidR="009B0C3E" w:rsidRPr="00E77C0E" w:rsidTr="009B0C3E">
        <w:trPr>
          <w:trHeight w:val="70"/>
        </w:trPr>
        <w:tc>
          <w:tcPr>
            <w:tcW w:w="5245"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 xml:space="preserve">Культура </w:t>
            </w:r>
          </w:p>
        </w:tc>
        <w:tc>
          <w:tcPr>
            <w:tcW w:w="549"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08</w:t>
            </w:r>
          </w:p>
        </w:tc>
        <w:tc>
          <w:tcPr>
            <w:tcW w:w="567"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01</w:t>
            </w:r>
          </w:p>
        </w:tc>
        <w:tc>
          <w:tcPr>
            <w:tcW w:w="1134"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7272,000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6545,000</w:t>
            </w:r>
          </w:p>
        </w:tc>
        <w:tc>
          <w:tcPr>
            <w:tcW w:w="850"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90,0</w:t>
            </w:r>
          </w:p>
        </w:tc>
      </w:tr>
      <w:tr w:rsidR="009B0C3E" w:rsidRPr="00E77C0E" w:rsidTr="009B0C3E">
        <w:trPr>
          <w:trHeight w:val="70"/>
        </w:trPr>
        <w:tc>
          <w:tcPr>
            <w:tcW w:w="5245" w:type="dxa"/>
            <w:tcBorders>
              <w:top w:val="nil"/>
              <w:left w:val="single" w:sz="4" w:space="0" w:color="auto"/>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Социальная политика</w:t>
            </w:r>
          </w:p>
        </w:tc>
        <w:tc>
          <w:tcPr>
            <w:tcW w:w="549"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10</w:t>
            </w:r>
          </w:p>
        </w:tc>
        <w:tc>
          <w:tcPr>
            <w:tcW w:w="567"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00</w:t>
            </w:r>
          </w:p>
        </w:tc>
        <w:tc>
          <w:tcPr>
            <w:tcW w:w="1134"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716,553</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238,871</w:t>
            </w:r>
          </w:p>
        </w:tc>
        <w:tc>
          <w:tcPr>
            <w:tcW w:w="850"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sz w:val="22"/>
                <w:szCs w:val="22"/>
              </w:rPr>
            </w:pPr>
            <w:r w:rsidRPr="00E77C0E">
              <w:rPr>
                <w:b/>
                <w:sz w:val="22"/>
                <w:szCs w:val="22"/>
              </w:rPr>
              <w:t>33,3</w:t>
            </w:r>
          </w:p>
        </w:tc>
      </w:tr>
      <w:tr w:rsidR="009B0C3E" w:rsidRPr="00E77C0E" w:rsidTr="009B0C3E">
        <w:trPr>
          <w:trHeight w:val="130"/>
        </w:trPr>
        <w:tc>
          <w:tcPr>
            <w:tcW w:w="5245"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Пенсионное обеспечение</w:t>
            </w:r>
          </w:p>
        </w:tc>
        <w:tc>
          <w:tcPr>
            <w:tcW w:w="549"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10</w:t>
            </w:r>
          </w:p>
        </w:tc>
        <w:tc>
          <w:tcPr>
            <w:tcW w:w="567"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01</w:t>
            </w:r>
          </w:p>
        </w:tc>
        <w:tc>
          <w:tcPr>
            <w:tcW w:w="1134"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24,053</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12,026</w:t>
            </w:r>
          </w:p>
        </w:tc>
        <w:tc>
          <w:tcPr>
            <w:tcW w:w="850"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50,0</w:t>
            </w:r>
          </w:p>
        </w:tc>
      </w:tr>
      <w:tr w:rsidR="009B0C3E" w:rsidRPr="00E77C0E" w:rsidTr="009B0C3E">
        <w:trPr>
          <w:trHeight w:val="163"/>
        </w:trPr>
        <w:tc>
          <w:tcPr>
            <w:tcW w:w="5245"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Социальное обеспечение населения</w:t>
            </w:r>
          </w:p>
        </w:tc>
        <w:tc>
          <w:tcPr>
            <w:tcW w:w="549"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10</w:t>
            </w:r>
          </w:p>
        </w:tc>
        <w:tc>
          <w:tcPr>
            <w:tcW w:w="567"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03</w:t>
            </w:r>
          </w:p>
        </w:tc>
        <w:tc>
          <w:tcPr>
            <w:tcW w:w="1134"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22,500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22,500</w:t>
            </w:r>
          </w:p>
        </w:tc>
        <w:tc>
          <w:tcPr>
            <w:tcW w:w="850"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100,0</w:t>
            </w:r>
          </w:p>
        </w:tc>
      </w:tr>
      <w:tr w:rsidR="009B0C3E" w:rsidRPr="00E77C0E" w:rsidTr="009B0C3E">
        <w:trPr>
          <w:trHeight w:val="70"/>
        </w:trPr>
        <w:tc>
          <w:tcPr>
            <w:tcW w:w="5245"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Другие вопросы в области социальной политики</w:t>
            </w:r>
          </w:p>
        </w:tc>
        <w:tc>
          <w:tcPr>
            <w:tcW w:w="549"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10</w:t>
            </w:r>
          </w:p>
        </w:tc>
        <w:tc>
          <w:tcPr>
            <w:tcW w:w="567"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06</w:t>
            </w:r>
          </w:p>
        </w:tc>
        <w:tc>
          <w:tcPr>
            <w:tcW w:w="1134"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670,000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204,345</w:t>
            </w:r>
          </w:p>
        </w:tc>
        <w:tc>
          <w:tcPr>
            <w:tcW w:w="850"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30,5</w:t>
            </w:r>
          </w:p>
        </w:tc>
      </w:tr>
      <w:tr w:rsidR="009B0C3E" w:rsidRPr="00E77C0E" w:rsidTr="009B0C3E">
        <w:trPr>
          <w:trHeight w:val="70"/>
        </w:trPr>
        <w:tc>
          <w:tcPr>
            <w:tcW w:w="5245" w:type="dxa"/>
            <w:tcBorders>
              <w:top w:val="nil"/>
              <w:left w:val="single" w:sz="4" w:space="0" w:color="auto"/>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Физическая культура и спорт</w:t>
            </w:r>
          </w:p>
        </w:tc>
        <w:tc>
          <w:tcPr>
            <w:tcW w:w="549"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11</w:t>
            </w:r>
          </w:p>
        </w:tc>
        <w:tc>
          <w:tcPr>
            <w:tcW w:w="567"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00</w:t>
            </w:r>
          </w:p>
        </w:tc>
        <w:tc>
          <w:tcPr>
            <w:tcW w:w="1134"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1185,000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bCs/>
                <w:sz w:val="22"/>
                <w:szCs w:val="22"/>
              </w:rPr>
            </w:pPr>
            <w:r w:rsidRPr="00E77C0E">
              <w:rPr>
                <w:b/>
                <w:bCs/>
                <w:sz w:val="22"/>
                <w:szCs w:val="22"/>
              </w:rPr>
              <w:t>992,500</w:t>
            </w:r>
          </w:p>
        </w:tc>
        <w:tc>
          <w:tcPr>
            <w:tcW w:w="850"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b/>
                <w:sz w:val="22"/>
                <w:szCs w:val="22"/>
              </w:rPr>
            </w:pPr>
            <w:r w:rsidRPr="00E77C0E">
              <w:rPr>
                <w:b/>
                <w:sz w:val="22"/>
                <w:szCs w:val="22"/>
              </w:rPr>
              <w:t>83,8</w:t>
            </w:r>
          </w:p>
        </w:tc>
      </w:tr>
      <w:tr w:rsidR="009B0C3E" w:rsidRPr="00E77C0E" w:rsidTr="009B0C3E">
        <w:trPr>
          <w:trHeight w:val="70"/>
        </w:trPr>
        <w:tc>
          <w:tcPr>
            <w:tcW w:w="5245"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Массовый спорт</w:t>
            </w:r>
          </w:p>
        </w:tc>
        <w:tc>
          <w:tcPr>
            <w:tcW w:w="549"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11</w:t>
            </w:r>
          </w:p>
        </w:tc>
        <w:tc>
          <w:tcPr>
            <w:tcW w:w="567"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02</w:t>
            </w:r>
          </w:p>
        </w:tc>
        <w:tc>
          <w:tcPr>
            <w:tcW w:w="1134"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1185,000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992,500</w:t>
            </w:r>
          </w:p>
        </w:tc>
        <w:tc>
          <w:tcPr>
            <w:tcW w:w="850" w:type="dxa"/>
            <w:tcBorders>
              <w:top w:val="nil"/>
              <w:left w:val="nil"/>
              <w:bottom w:val="single" w:sz="4" w:space="0" w:color="auto"/>
              <w:right w:val="single" w:sz="4" w:space="0" w:color="auto"/>
            </w:tcBorders>
            <w:vAlign w:val="center"/>
            <w:hideMark/>
          </w:tcPr>
          <w:p w:rsidR="009B0C3E" w:rsidRPr="00E77C0E" w:rsidRDefault="009B0C3E">
            <w:pPr>
              <w:ind w:left="-126" w:right="-62"/>
              <w:jc w:val="center"/>
              <w:rPr>
                <w:sz w:val="22"/>
                <w:szCs w:val="22"/>
              </w:rPr>
            </w:pPr>
            <w:r w:rsidRPr="00E77C0E">
              <w:rPr>
                <w:sz w:val="22"/>
                <w:szCs w:val="22"/>
              </w:rPr>
              <w:t>83,8</w:t>
            </w:r>
          </w:p>
        </w:tc>
      </w:tr>
    </w:tbl>
    <w:p w:rsidR="009B0C3E" w:rsidRPr="00E77C0E" w:rsidRDefault="009B0C3E" w:rsidP="009B0C3E">
      <w:pPr>
        <w:jc w:val="both"/>
        <w:rPr>
          <w:sz w:val="28"/>
          <w:szCs w:val="28"/>
        </w:rPr>
      </w:pPr>
    </w:p>
    <w:p w:rsidR="009B0C3E" w:rsidRPr="00E77C0E" w:rsidRDefault="009B0C3E" w:rsidP="009B0C3E">
      <w:pPr>
        <w:jc w:val="right"/>
      </w:pPr>
      <w:r w:rsidRPr="00E77C0E">
        <w:lastRenderedPageBreak/>
        <w:t>Приложение № 3 к отчету</w:t>
      </w:r>
    </w:p>
    <w:p w:rsidR="009B0C3E" w:rsidRPr="00E77C0E" w:rsidRDefault="009B0C3E" w:rsidP="009B0C3E">
      <w:pPr>
        <w:jc w:val="center"/>
        <w:rPr>
          <w:b/>
          <w:bCs/>
        </w:rPr>
      </w:pPr>
      <w:proofErr w:type="gramStart"/>
      <w:r w:rsidRPr="00E77C0E">
        <w:rPr>
          <w:b/>
          <w:bCs/>
        </w:rPr>
        <w:t xml:space="preserve">Распределение бюджетных ассигнований по целевым статьям (муниципальным </w:t>
      </w:r>
      <w:proofErr w:type="gramEnd"/>
    </w:p>
    <w:p w:rsidR="009B0C3E" w:rsidRPr="00E77C0E" w:rsidRDefault="009B0C3E" w:rsidP="009B0C3E">
      <w:pPr>
        <w:jc w:val="center"/>
        <w:rPr>
          <w:b/>
          <w:bCs/>
        </w:rPr>
      </w:pPr>
      <w:r w:rsidRPr="00E77C0E">
        <w:rPr>
          <w:b/>
          <w:bCs/>
        </w:rPr>
        <w:t xml:space="preserve">программам и непрограммным направлениям деятельности) классификации </w:t>
      </w:r>
    </w:p>
    <w:p w:rsidR="009B0C3E" w:rsidRPr="00E77C0E" w:rsidRDefault="009B0C3E" w:rsidP="009B0C3E">
      <w:pPr>
        <w:jc w:val="center"/>
        <w:rPr>
          <w:b/>
          <w:bCs/>
        </w:rPr>
      </w:pPr>
      <w:r w:rsidRPr="00E77C0E">
        <w:rPr>
          <w:b/>
          <w:bCs/>
        </w:rPr>
        <w:t>расходов бюджетов за 1 полугодие 2023 года</w:t>
      </w:r>
    </w:p>
    <w:tbl>
      <w:tblPr>
        <w:tblW w:w="9510" w:type="dxa"/>
        <w:tblInd w:w="93" w:type="dxa"/>
        <w:tblLayout w:type="fixed"/>
        <w:tblLook w:val="04A0" w:firstRow="1" w:lastRow="0" w:firstColumn="1" w:lastColumn="0" w:noHBand="0" w:noVBand="1"/>
      </w:tblPr>
      <w:tblGrid>
        <w:gridCol w:w="5116"/>
        <w:gridCol w:w="1275"/>
        <w:gridCol w:w="1276"/>
        <w:gridCol w:w="1208"/>
        <w:gridCol w:w="635"/>
      </w:tblGrid>
      <w:tr w:rsidR="009B0C3E" w:rsidRPr="00E77C0E" w:rsidTr="009B0C3E">
        <w:trPr>
          <w:trHeight w:val="1365"/>
        </w:trPr>
        <w:tc>
          <w:tcPr>
            <w:tcW w:w="5118" w:type="dxa"/>
            <w:tcBorders>
              <w:top w:val="single" w:sz="4" w:space="0" w:color="auto"/>
              <w:left w:val="single" w:sz="4" w:space="0" w:color="auto"/>
              <w:bottom w:val="single" w:sz="4" w:space="0" w:color="auto"/>
              <w:right w:val="single" w:sz="4" w:space="0" w:color="auto"/>
            </w:tcBorders>
            <w:vAlign w:val="center"/>
            <w:hideMark/>
          </w:tcPr>
          <w:p w:rsidR="009B0C3E" w:rsidRPr="00E77C0E" w:rsidRDefault="009B0C3E">
            <w:pPr>
              <w:jc w:val="center"/>
              <w:rPr>
                <w:b/>
                <w:bCs/>
                <w:sz w:val="22"/>
                <w:szCs w:val="22"/>
              </w:rPr>
            </w:pPr>
            <w:r w:rsidRPr="00E77C0E">
              <w:rPr>
                <w:b/>
                <w:bCs/>
                <w:sz w:val="22"/>
                <w:szCs w:val="22"/>
              </w:rPr>
              <w:t>Наименование расхода</w:t>
            </w:r>
          </w:p>
        </w:tc>
        <w:tc>
          <w:tcPr>
            <w:tcW w:w="1275"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Целевая статья</w:t>
            </w:r>
          </w:p>
        </w:tc>
        <w:tc>
          <w:tcPr>
            <w:tcW w:w="1276"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Утвержд</w:t>
            </w:r>
            <w:r w:rsidRPr="00E77C0E">
              <w:rPr>
                <w:b/>
                <w:bCs/>
                <w:sz w:val="22"/>
                <w:szCs w:val="22"/>
              </w:rPr>
              <w:t>е</w:t>
            </w:r>
            <w:r w:rsidRPr="00E77C0E">
              <w:rPr>
                <w:b/>
                <w:bCs/>
                <w:sz w:val="22"/>
                <w:szCs w:val="22"/>
              </w:rPr>
              <w:t xml:space="preserve">но сводной бюджетной росписью            (тыс. </w:t>
            </w:r>
            <w:proofErr w:type="spellStart"/>
            <w:r w:rsidRPr="00E77C0E">
              <w:rPr>
                <w:b/>
                <w:bCs/>
                <w:sz w:val="22"/>
                <w:szCs w:val="22"/>
              </w:rPr>
              <w:t>руб</w:t>
            </w:r>
            <w:proofErr w:type="spellEnd"/>
            <w:r w:rsidRPr="00E77C0E">
              <w:rPr>
                <w:b/>
                <w:bCs/>
                <w:sz w:val="22"/>
                <w:szCs w:val="22"/>
              </w:rPr>
              <w:t>)</w:t>
            </w:r>
          </w:p>
        </w:tc>
        <w:tc>
          <w:tcPr>
            <w:tcW w:w="1208"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Исполнено за 1 пол</w:t>
            </w:r>
            <w:r w:rsidRPr="00E77C0E">
              <w:rPr>
                <w:b/>
                <w:bCs/>
                <w:sz w:val="22"/>
                <w:szCs w:val="22"/>
              </w:rPr>
              <w:t>у</w:t>
            </w:r>
            <w:r w:rsidRPr="00E77C0E">
              <w:rPr>
                <w:b/>
                <w:bCs/>
                <w:sz w:val="22"/>
                <w:szCs w:val="22"/>
              </w:rPr>
              <w:t>годие   2023 г        (</w:t>
            </w:r>
            <w:proofErr w:type="spellStart"/>
            <w:r w:rsidRPr="00E77C0E">
              <w:rPr>
                <w:b/>
                <w:bCs/>
                <w:sz w:val="22"/>
                <w:szCs w:val="22"/>
              </w:rPr>
              <w:t>тыс</w:t>
            </w:r>
            <w:proofErr w:type="gramStart"/>
            <w:r w:rsidRPr="00E77C0E">
              <w:rPr>
                <w:b/>
                <w:bCs/>
                <w:sz w:val="22"/>
                <w:szCs w:val="22"/>
              </w:rPr>
              <w:t>.р</w:t>
            </w:r>
            <w:proofErr w:type="gramEnd"/>
            <w:r w:rsidRPr="00E77C0E">
              <w:rPr>
                <w:b/>
                <w:bCs/>
                <w:sz w:val="22"/>
                <w:szCs w:val="22"/>
              </w:rPr>
              <w:t>уб</w:t>
            </w:r>
            <w:proofErr w:type="spellEnd"/>
            <w:r w:rsidRPr="00E77C0E">
              <w:rPr>
                <w:b/>
                <w:bCs/>
                <w:sz w:val="22"/>
                <w:szCs w:val="22"/>
              </w:rPr>
              <w:t>.)</w:t>
            </w:r>
          </w:p>
        </w:tc>
        <w:tc>
          <w:tcPr>
            <w:tcW w:w="635"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и</w:t>
            </w:r>
            <w:r w:rsidRPr="00E77C0E">
              <w:rPr>
                <w:sz w:val="22"/>
                <w:szCs w:val="22"/>
              </w:rPr>
              <w:t>с</w:t>
            </w:r>
            <w:r w:rsidRPr="00E77C0E">
              <w:rPr>
                <w:sz w:val="22"/>
                <w:szCs w:val="22"/>
              </w:rPr>
              <w:t>по</w:t>
            </w:r>
            <w:r w:rsidRPr="00E77C0E">
              <w:rPr>
                <w:sz w:val="22"/>
                <w:szCs w:val="22"/>
              </w:rPr>
              <w:t>л</w:t>
            </w:r>
            <w:r w:rsidRPr="00E77C0E">
              <w:rPr>
                <w:sz w:val="22"/>
                <w:szCs w:val="22"/>
              </w:rPr>
              <w:t>н</w:t>
            </w:r>
            <w:r w:rsidRPr="00E77C0E">
              <w:rPr>
                <w:sz w:val="22"/>
                <w:szCs w:val="22"/>
              </w:rPr>
              <w:t>е</w:t>
            </w:r>
            <w:r w:rsidRPr="00E77C0E">
              <w:rPr>
                <w:sz w:val="22"/>
                <w:szCs w:val="22"/>
              </w:rPr>
              <w:t>ния к году</w:t>
            </w:r>
          </w:p>
        </w:tc>
      </w:tr>
      <w:tr w:rsidR="009B0C3E" w:rsidRPr="00E77C0E" w:rsidTr="009B0C3E">
        <w:trPr>
          <w:trHeight w:val="7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 xml:space="preserve">  ВСЕГО</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00000 00000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801689,496</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270016,374</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 xml:space="preserve">33,7  </w:t>
            </w:r>
          </w:p>
        </w:tc>
      </w:tr>
      <w:tr w:rsidR="009B0C3E" w:rsidRPr="00E77C0E" w:rsidTr="009B0C3E">
        <w:trPr>
          <w:trHeight w:val="108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Муниципальная программа Омутнинского г</w:t>
            </w:r>
            <w:r w:rsidRPr="00E77C0E">
              <w:rPr>
                <w:b/>
                <w:bCs/>
                <w:sz w:val="22"/>
                <w:szCs w:val="22"/>
              </w:rPr>
              <w:t>о</w:t>
            </w:r>
            <w:r w:rsidRPr="00E77C0E">
              <w:rPr>
                <w:b/>
                <w:bCs/>
                <w:sz w:val="22"/>
                <w:szCs w:val="22"/>
              </w:rPr>
              <w:t>родского поселения "Развитие муниципального управления в муниципальном образовании Омутнинское городское поселение Омутнинск</w:t>
            </w:r>
            <w:r w:rsidRPr="00E77C0E">
              <w:rPr>
                <w:b/>
                <w:bCs/>
                <w:sz w:val="22"/>
                <w:szCs w:val="22"/>
              </w:rPr>
              <w:t>о</w:t>
            </w:r>
            <w:r w:rsidRPr="00E77C0E">
              <w:rPr>
                <w:b/>
                <w:bCs/>
                <w:sz w:val="22"/>
                <w:szCs w:val="22"/>
              </w:rPr>
              <w:t>го района Кировской области"</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30000 00000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19034,892</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8758,317</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 xml:space="preserve">46,0  </w:t>
            </w:r>
          </w:p>
        </w:tc>
      </w:tr>
      <w:tr w:rsidR="009B0C3E" w:rsidRPr="00E77C0E" w:rsidTr="009B0C3E">
        <w:trPr>
          <w:trHeight w:val="7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Руководство и управление в сфере установленных функций органов  местного самоуправления</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30000 01000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18966,092</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8724,517</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46,0  </w:t>
            </w:r>
          </w:p>
        </w:tc>
      </w:tr>
      <w:tr w:rsidR="009B0C3E" w:rsidRPr="00E77C0E" w:rsidTr="009B0C3E">
        <w:trPr>
          <w:trHeight w:val="7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Глава муниципального образования</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30000 01020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1398,684</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606,824</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43,4  </w:t>
            </w:r>
          </w:p>
        </w:tc>
      </w:tr>
      <w:tr w:rsidR="009B0C3E" w:rsidRPr="00E77C0E" w:rsidTr="009B0C3E">
        <w:trPr>
          <w:trHeight w:val="7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Доплаты к пенсиям муниципальных служащих</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30000 01030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24,053</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12,026</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50,0  </w:t>
            </w:r>
          </w:p>
        </w:tc>
      </w:tr>
      <w:tr w:rsidR="009B0C3E" w:rsidRPr="00E77C0E" w:rsidTr="009B0C3E">
        <w:trPr>
          <w:trHeight w:val="7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Органы местного самоуправления</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30000 01040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14904,558</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6784,795</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45,5  </w:t>
            </w:r>
          </w:p>
        </w:tc>
      </w:tr>
      <w:tr w:rsidR="009B0C3E" w:rsidRPr="00E77C0E" w:rsidTr="009B0C3E">
        <w:trPr>
          <w:trHeight w:val="42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Обеспечение выполнения функций  органов мес</w:t>
            </w:r>
            <w:r w:rsidRPr="00E77C0E">
              <w:rPr>
                <w:sz w:val="22"/>
                <w:szCs w:val="22"/>
              </w:rPr>
              <w:t>т</w:t>
            </w:r>
            <w:r w:rsidRPr="00E77C0E">
              <w:rPr>
                <w:sz w:val="22"/>
                <w:szCs w:val="22"/>
              </w:rPr>
              <w:t>ного самоуправления</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30000 01050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2336,467</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1149,677</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49,2  </w:t>
            </w:r>
          </w:p>
        </w:tc>
      </w:tr>
      <w:tr w:rsidR="009B0C3E" w:rsidRPr="00E77C0E" w:rsidTr="009B0C3E">
        <w:trPr>
          <w:trHeight w:val="42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Обеспечение хозяйственного обслуживания орг</w:t>
            </w:r>
            <w:r w:rsidRPr="00E77C0E">
              <w:rPr>
                <w:sz w:val="22"/>
                <w:szCs w:val="22"/>
              </w:rPr>
              <w:t>а</w:t>
            </w:r>
            <w:r w:rsidRPr="00E77C0E">
              <w:rPr>
                <w:sz w:val="22"/>
                <w:szCs w:val="22"/>
              </w:rPr>
              <w:t>нов местного самоуправления</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30000 01060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291,830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165,957</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56,9  </w:t>
            </w:r>
          </w:p>
        </w:tc>
      </w:tr>
      <w:tr w:rsidR="009B0C3E" w:rsidRPr="00E77C0E" w:rsidTr="009B0C3E">
        <w:trPr>
          <w:trHeight w:val="42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Финансовое обеспечение других общегосуда</w:t>
            </w:r>
            <w:r w:rsidRPr="00E77C0E">
              <w:rPr>
                <w:sz w:val="22"/>
                <w:szCs w:val="22"/>
              </w:rPr>
              <w:t>р</w:t>
            </w:r>
            <w:r w:rsidRPr="00E77C0E">
              <w:rPr>
                <w:sz w:val="22"/>
                <w:szCs w:val="22"/>
              </w:rPr>
              <w:t>ственных вопросов</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30000 01070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10,500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5,238</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49,9  </w:t>
            </w:r>
          </w:p>
        </w:tc>
      </w:tr>
      <w:tr w:rsidR="009B0C3E" w:rsidRPr="00E77C0E" w:rsidTr="009B0C3E">
        <w:trPr>
          <w:trHeight w:val="645"/>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Финансовое обеспечение расходных обязательств муниципального образования, возникающих при выполнении переданных полномочий</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30000 10000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63,000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31,500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50,0  </w:t>
            </w:r>
          </w:p>
        </w:tc>
      </w:tr>
      <w:tr w:rsidR="009B0C3E" w:rsidRPr="00E77C0E" w:rsidTr="009B0C3E">
        <w:trPr>
          <w:trHeight w:val="795"/>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Содействие в развитии сельскохозяйственного производства, создание условий для развития мал</w:t>
            </w:r>
            <w:r w:rsidRPr="00E77C0E">
              <w:rPr>
                <w:sz w:val="22"/>
                <w:szCs w:val="22"/>
              </w:rPr>
              <w:t>о</w:t>
            </w:r>
            <w:r w:rsidRPr="00E77C0E">
              <w:rPr>
                <w:sz w:val="22"/>
                <w:szCs w:val="22"/>
              </w:rPr>
              <w:t>го и среднего предпринимательства</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30000 10020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63,000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31,500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50,0  </w:t>
            </w:r>
          </w:p>
        </w:tc>
      </w:tr>
      <w:tr w:rsidR="009B0C3E" w:rsidRPr="00E77C0E" w:rsidTr="009B0C3E">
        <w:trPr>
          <w:trHeight w:val="87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Финансовое обеспечение расходных обязательств муниципальных образований, возникающих при выполнении государственных полномочий Киро</w:t>
            </w:r>
            <w:r w:rsidRPr="00E77C0E">
              <w:rPr>
                <w:sz w:val="22"/>
                <w:szCs w:val="22"/>
              </w:rPr>
              <w:t>в</w:t>
            </w:r>
            <w:r w:rsidRPr="00E77C0E">
              <w:rPr>
                <w:sz w:val="22"/>
                <w:szCs w:val="22"/>
              </w:rPr>
              <w:t>ской области</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30000 16000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5,800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2,300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39,7  </w:t>
            </w:r>
          </w:p>
        </w:tc>
      </w:tr>
      <w:tr w:rsidR="009B0C3E" w:rsidRPr="00E77C0E" w:rsidTr="009B0C3E">
        <w:trPr>
          <w:trHeight w:val="7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Создание и деятельность в муниципальных образ</w:t>
            </w:r>
            <w:r w:rsidRPr="00E77C0E">
              <w:rPr>
                <w:sz w:val="22"/>
                <w:szCs w:val="22"/>
              </w:rPr>
              <w:t>о</w:t>
            </w:r>
            <w:r w:rsidRPr="00E77C0E">
              <w:rPr>
                <w:sz w:val="22"/>
                <w:szCs w:val="22"/>
              </w:rPr>
              <w:t xml:space="preserve">ваниях административных комиссий </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30000 16050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5,800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2,300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39,7  </w:t>
            </w:r>
          </w:p>
        </w:tc>
      </w:tr>
      <w:tr w:rsidR="009B0C3E" w:rsidRPr="00E77C0E" w:rsidTr="009B0C3E">
        <w:trPr>
          <w:trHeight w:val="108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Муниципальная программа Омутнинского г</w:t>
            </w:r>
            <w:r w:rsidRPr="00E77C0E">
              <w:rPr>
                <w:b/>
                <w:bCs/>
                <w:sz w:val="22"/>
                <w:szCs w:val="22"/>
              </w:rPr>
              <w:t>о</w:t>
            </w:r>
            <w:r w:rsidRPr="00E77C0E">
              <w:rPr>
                <w:b/>
                <w:bCs/>
                <w:sz w:val="22"/>
                <w:szCs w:val="22"/>
              </w:rPr>
              <w:t>родского поселения "Управление муниципал</w:t>
            </w:r>
            <w:r w:rsidRPr="00E77C0E">
              <w:rPr>
                <w:b/>
                <w:bCs/>
                <w:sz w:val="22"/>
                <w:szCs w:val="22"/>
              </w:rPr>
              <w:t>ь</w:t>
            </w:r>
            <w:r w:rsidRPr="00E77C0E">
              <w:rPr>
                <w:b/>
                <w:bCs/>
                <w:sz w:val="22"/>
                <w:szCs w:val="22"/>
              </w:rPr>
              <w:t>ным имуществом муниципального образования Омутнинское городское поселение Омутнинск</w:t>
            </w:r>
            <w:r w:rsidRPr="00E77C0E">
              <w:rPr>
                <w:b/>
                <w:bCs/>
                <w:sz w:val="22"/>
                <w:szCs w:val="22"/>
              </w:rPr>
              <w:t>о</w:t>
            </w:r>
            <w:r w:rsidRPr="00E77C0E">
              <w:rPr>
                <w:b/>
                <w:bCs/>
                <w:sz w:val="22"/>
                <w:szCs w:val="22"/>
              </w:rPr>
              <w:t>го района Кировской области"</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31000 00000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9882,000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3930,989</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 xml:space="preserve">39,8  </w:t>
            </w:r>
          </w:p>
        </w:tc>
      </w:tr>
      <w:tr w:rsidR="009B0C3E" w:rsidRPr="00E77C0E" w:rsidTr="009B0C3E">
        <w:trPr>
          <w:trHeight w:val="75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Реализация государственной политики в области приватизации и управления муниципальной со</w:t>
            </w:r>
            <w:r w:rsidRPr="00E77C0E">
              <w:rPr>
                <w:sz w:val="22"/>
                <w:szCs w:val="22"/>
              </w:rPr>
              <w:t>б</w:t>
            </w:r>
            <w:r w:rsidRPr="00E77C0E">
              <w:rPr>
                <w:sz w:val="22"/>
                <w:szCs w:val="22"/>
              </w:rPr>
              <w:t>ственностью</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31000 02000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9882,000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3930,989</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39,8  </w:t>
            </w:r>
          </w:p>
        </w:tc>
      </w:tr>
      <w:tr w:rsidR="009B0C3E" w:rsidRPr="00E77C0E" w:rsidTr="009B0C3E">
        <w:trPr>
          <w:trHeight w:val="375"/>
        </w:trPr>
        <w:tc>
          <w:tcPr>
            <w:tcW w:w="5118" w:type="dxa"/>
            <w:tcBorders>
              <w:top w:val="nil"/>
              <w:left w:val="single" w:sz="4" w:space="0" w:color="auto"/>
              <w:bottom w:val="single" w:sz="4" w:space="0" w:color="auto"/>
              <w:right w:val="single" w:sz="4" w:space="0" w:color="auto"/>
            </w:tcBorders>
            <w:vAlign w:val="center"/>
            <w:hideMark/>
          </w:tcPr>
          <w:p w:rsidR="009B0C3E" w:rsidRPr="00E77C0E" w:rsidRDefault="009B0C3E">
            <w:pPr>
              <w:rPr>
                <w:sz w:val="22"/>
                <w:szCs w:val="22"/>
              </w:rPr>
            </w:pPr>
            <w:r w:rsidRPr="00E77C0E">
              <w:rPr>
                <w:sz w:val="22"/>
                <w:szCs w:val="22"/>
              </w:rPr>
              <w:t>Управление муниципальной собственностью г</w:t>
            </w:r>
            <w:r w:rsidRPr="00E77C0E">
              <w:rPr>
                <w:sz w:val="22"/>
                <w:szCs w:val="22"/>
              </w:rPr>
              <w:t>о</w:t>
            </w:r>
            <w:r w:rsidRPr="00E77C0E">
              <w:rPr>
                <w:sz w:val="22"/>
                <w:szCs w:val="22"/>
              </w:rPr>
              <w:t>родского поселения</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31000 02010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9882,000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3930,989</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39,8  </w:t>
            </w:r>
          </w:p>
        </w:tc>
      </w:tr>
      <w:tr w:rsidR="009B0C3E" w:rsidRPr="00E77C0E" w:rsidTr="009B0C3E">
        <w:trPr>
          <w:trHeight w:val="1155"/>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Муниципальная программа Омутнинского г</w:t>
            </w:r>
            <w:r w:rsidRPr="00E77C0E">
              <w:rPr>
                <w:b/>
                <w:bCs/>
                <w:sz w:val="22"/>
                <w:szCs w:val="22"/>
              </w:rPr>
              <w:t>о</w:t>
            </w:r>
            <w:r w:rsidRPr="00E77C0E">
              <w:rPr>
                <w:b/>
                <w:bCs/>
                <w:sz w:val="22"/>
                <w:szCs w:val="22"/>
              </w:rPr>
              <w:t>родского поселения "Развитие коммунальной и жилищной инфраструктуры в муниципальном образовании Омутнинское городское поселение Омутнинского района Кировской области"</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32000 00000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20045,636</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987,090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 xml:space="preserve">4,9  </w:t>
            </w:r>
          </w:p>
        </w:tc>
      </w:tr>
      <w:tr w:rsidR="009B0C3E" w:rsidRPr="00E77C0E" w:rsidTr="009B0C3E">
        <w:trPr>
          <w:trHeight w:val="70"/>
        </w:trPr>
        <w:tc>
          <w:tcPr>
            <w:tcW w:w="5118" w:type="dxa"/>
            <w:tcBorders>
              <w:top w:val="single" w:sz="4" w:space="0" w:color="auto"/>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 xml:space="preserve">Финансовое обеспечение мероприятий в области коммунального хозяйства </w:t>
            </w:r>
          </w:p>
        </w:tc>
        <w:tc>
          <w:tcPr>
            <w:tcW w:w="1275"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32000 03010</w:t>
            </w:r>
          </w:p>
        </w:tc>
        <w:tc>
          <w:tcPr>
            <w:tcW w:w="1276"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2769,886</w:t>
            </w:r>
          </w:p>
        </w:tc>
        <w:tc>
          <w:tcPr>
            <w:tcW w:w="1208"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221,419</w:t>
            </w:r>
          </w:p>
        </w:tc>
        <w:tc>
          <w:tcPr>
            <w:tcW w:w="635"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8,0  </w:t>
            </w:r>
          </w:p>
        </w:tc>
      </w:tr>
      <w:tr w:rsidR="009B0C3E" w:rsidRPr="00E77C0E" w:rsidTr="009B0C3E">
        <w:trPr>
          <w:trHeight w:val="705"/>
        </w:trPr>
        <w:tc>
          <w:tcPr>
            <w:tcW w:w="5118" w:type="dxa"/>
            <w:tcBorders>
              <w:top w:val="single" w:sz="4" w:space="0" w:color="auto"/>
              <w:left w:val="single" w:sz="4" w:space="0" w:color="auto"/>
              <w:bottom w:val="single" w:sz="4" w:space="0" w:color="auto"/>
              <w:right w:val="single" w:sz="4" w:space="0" w:color="auto"/>
            </w:tcBorders>
            <w:vAlign w:val="center"/>
            <w:hideMark/>
          </w:tcPr>
          <w:p w:rsidR="009B0C3E" w:rsidRPr="00E77C0E" w:rsidRDefault="009B0C3E">
            <w:pPr>
              <w:rPr>
                <w:sz w:val="22"/>
                <w:szCs w:val="22"/>
              </w:rPr>
            </w:pPr>
            <w:r w:rsidRPr="00E77C0E">
              <w:rPr>
                <w:sz w:val="22"/>
                <w:szCs w:val="22"/>
              </w:rPr>
              <w:lastRenderedPageBreak/>
              <w:t>Компенсация выпадающих доходов организациям, предоставляющим населению услуги бани по т</w:t>
            </w:r>
            <w:r w:rsidRPr="00E77C0E">
              <w:rPr>
                <w:sz w:val="22"/>
                <w:szCs w:val="22"/>
              </w:rPr>
              <w:t>а</w:t>
            </w:r>
            <w:r w:rsidRPr="00E77C0E">
              <w:rPr>
                <w:sz w:val="22"/>
                <w:szCs w:val="22"/>
              </w:rPr>
              <w:t>рифам, не обеспечивающим возмещение издержек</w:t>
            </w:r>
          </w:p>
        </w:tc>
        <w:tc>
          <w:tcPr>
            <w:tcW w:w="1275"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32000 03020</w:t>
            </w:r>
          </w:p>
        </w:tc>
        <w:tc>
          <w:tcPr>
            <w:tcW w:w="1276"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1200,000</w:t>
            </w:r>
          </w:p>
        </w:tc>
        <w:tc>
          <w:tcPr>
            <w:tcW w:w="1208"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765,671</w:t>
            </w:r>
          </w:p>
        </w:tc>
        <w:tc>
          <w:tcPr>
            <w:tcW w:w="635"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63,8  </w:t>
            </w:r>
          </w:p>
        </w:tc>
      </w:tr>
      <w:tr w:rsidR="009B0C3E" w:rsidRPr="00E77C0E" w:rsidTr="009B0C3E">
        <w:trPr>
          <w:trHeight w:val="870"/>
        </w:trPr>
        <w:tc>
          <w:tcPr>
            <w:tcW w:w="5118" w:type="dxa"/>
            <w:tcBorders>
              <w:top w:val="single" w:sz="4" w:space="0" w:color="auto"/>
              <w:left w:val="single" w:sz="4" w:space="0" w:color="auto"/>
              <w:bottom w:val="single" w:sz="4" w:space="0" w:color="auto"/>
              <w:right w:val="single" w:sz="4" w:space="0" w:color="auto"/>
            </w:tcBorders>
            <w:hideMark/>
          </w:tcPr>
          <w:p w:rsidR="009B0C3E" w:rsidRPr="00E77C0E" w:rsidRDefault="009B0C3E">
            <w:pPr>
              <w:rPr>
                <w:sz w:val="22"/>
                <w:szCs w:val="22"/>
              </w:rPr>
            </w:pPr>
            <w:r w:rsidRPr="00E77C0E">
              <w:rPr>
                <w:sz w:val="22"/>
                <w:szCs w:val="22"/>
              </w:rPr>
              <w:t>Софинансирование местного бюджета реализации мероприятий, направленных на подготовку объе</w:t>
            </w:r>
            <w:r w:rsidRPr="00E77C0E">
              <w:rPr>
                <w:sz w:val="22"/>
                <w:szCs w:val="22"/>
              </w:rPr>
              <w:t>к</w:t>
            </w:r>
            <w:r w:rsidRPr="00E77C0E">
              <w:rPr>
                <w:sz w:val="22"/>
                <w:szCs w:val="22"/>
              </w:rPr>
              <w:t>тов коммунальной инфраструктуры к работе в осенне-зимний период</w:t>
            </w:r>
          </w:p>
        </w:tc>
        <w:tc>
          <w:tcPr>
            <w:tcW w:w="1275"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32000 15490</w:t>
            </w:r>
          </w:p>
        </w:tc>
        <w:tc>
          <w:tcPr>
            <w:tcW w:w="1276"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15256,050</w:t>
            </w:r>
          </w:p>
        </w:tc>
        <w:tc>
          <w:tcPr>
            <w:tcW w:w="1208"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0,000</w:t>
            </w:r>
          </w:p>
        </w:tc>
        <w:tc>
          <w:tcPr>
            <w:tcW w:w="635"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0,0  </w:t>
            </w:r>
          </w:p>
        </w:tc>
      </w:tr>
      <w:tr w:rsidR="009B0C3E" w:rsidRPr="00E77C0E" w:rsidTr="009B0C3E">
        <w:trPr>
          <w:trHeight w:val="840"/>
        </w:trPr>
        <w:tc>
          <w:tcPr>
            <w:tcW w:w="5118" w:type="dxa"/>
            <w:tcBorders>
              <w:top w:val="nil"/>
              <w:left w:val="single" w:sz="4" w:space="0" w:color="auto"/>
              <w:bottom w:val="single" w:sz="4" w:space="0" w:color="auto"/>
              <w:right w:val="single" w:sz="4" w:space="0" w:color="auto"/>
            </w:tcBorders>
            <w:hideMark/>
          </w:tcPr>
          <w:p w:rsidR="009B0C3E" w:rsidRPr="00E77C0E" w:rsidRDefault="009B0C3E">
            <w:pPr>
              <w:rPr>
                <w:sz w:val="22"/>
                <w:szCs w:val="22"/>
              </w:rPr>
            </w:pPr>
            <w:r w:rsidRPr="00E77C0E">
              <w:rPr>
                <w:sz w:val="22"/>
                <w:szCs w:val="22"/>
              </w:rPr>
              <w:t>Софинансирование местного бюджета реализации мероприятий, направленных на подготовку объе</w:t>
            </w:r>
            <w:r w:rsidRPr="00E77C0E">
              <w:rPr>
                <w:sz w:val="22"/>
                <w:szCs w:val="22"/>
              </w:rPr>
              <w:t>к</w:t>
            </w:r>
            <w:r w:rsidRPr="00E77C0E">
              <w:rPr>
                <w:sz w:val="22"/>
                <w:szCs w:val="22"/>
              </w:rPr>
              <w:t>тов коммунальной инфраструктуры к работе в осенне-зимний период</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32000 S5490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803,000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0,000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0,0  </w:t>
            </w:r>
          </w:p>
        </w:tc>
      </w:tr>
      <w:tr w:rsidR="009B0C3E" w:rsidRPr="00E77C0E" w:rsidTr="009B0C3E">
        <w:trPr>
          <w:trHeight w:val="45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Организация водоснабжения населения в границах сельских  поселений</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32000 14040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16,700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0,000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0,0  </w:t>
            </w:r>
          </w:p>
        </w:tc>
      </w:tr>
      <w:tr w:rsidR="009B0C3E" w:rsidRPr="00E77C0E" w:rsidTr="009B0C3E">
        <w:trPr>
          <w:trHeight w:val="1035"/>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Муниципальная программа Омутнинского г</w:t>
            </w:r>
            <w:r w:rsidRPr="00E77C0E">
              <w:rPr>
                <w:b/>
                <w:bCs/>
                <w:sz w:val="22"/>
                <w:szCs w:val="22"/>
              </w:rPr>
              <w:t>о</w:t>
            </w:r>
            <w:r w:rsidRPr="00E77C0E">
              <w:rPr>
                <w:b/>
                <w:bCs/>
                <w:sz w:val="22"/>
                <w:szCs w:val="22"/>
              </w:rPr>
              <w:t>родского поселения "Развитие транспортной системы в муниципальном образовании Ому</w:t>
            </w:r>
            <w:r w:rsidRPr="00E77C0E">
              <w:rPr>
                <w:b/>
                <w:bCs/>
                <w:sz w:val="22"/>
                <w:szCs w:val="22"/>
              </w:rPr>
              <w:t>т</w:t>
            </w:r>
            <w:r w:rsidRPr="00E77C0E">
              <w:rPr>
                <w:b/>
                <w:bCs/>
                <w:sz w:val="22"/>
                <w:szCs w:val="22"/>
              </w:rPr>
              <w:t>нинское городское поселение Омутнинского района Кировской области"</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33000 00000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119299,289</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15158,632</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 xml:space="preserve">12,7  </w:t>
            </w:r>
          </w:p>
        </w:tc>
      </w:tr>
      <w:tr w:rsidR="009B0C3E" w:rsidRPr="00E77C0E" w:rsidTr="009B0C3E">
        <w:trPr>
          <w:trHeight w:val="7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Организация перевозок автомобильным транспо</w:t>
            </w:r>
            <w:r w:rsidRPr="00E77C0E">
              <w:rPr>
                <w:sz w:val="22"/>
                <w:szCs w:val="22"/>
              </w:rPr>
              <w:t>р</w:t>
            </w:r>
            <w:r w:rsidRPr="00E77C0E">
              <w:rPr>
                <w:sz w:val="22"/>
                <w:szCs w:val="22"/>
              </w:rPr>
              <w:t>том</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33000 12010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183,200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19,260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10,5  </w:t>
            </w:r>
          </w:p>
        </w:tc>
      </w:tr>
      <w:tr w:rsidR="009B0C3E" w:rsidRPr="00E77C0E" w:rsidTr="009B0C3E">
        <w:trPr>
          <w:trHeight w:val="69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Капитальный ремонт, ремонт и содержание авт</w:t>
            </w:r>
            <w:r w:rsidRPr="00E77C0E">
              <w:rPr>
                <w:sz w:val="22"/>
                <w:szCs w:val="22"/>
              </w:rPr>
              <w:t>о</w:t>
            </w:r>
            <w:r w:rsidRPr="00E77C0E">
              <w:rPr>
                <w:sz w:val="22"/>
                <w:szCs w:val="22"/>
              </w:rPr>
              <w:t xml:space="preserve">мобильных дорог общего пользования местного значения и искусственных сооружений на них </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33000 04010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68013,283</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15139,372</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22,3  </w:t>
            </w:r>
          </w:p>
        </w:tc>
      </w:tr>
      <w:tr w:rsidR="009B0C3E" w:rsidRPr="00E77C0E" w:rsidTr="009B0C3E">
        <w:trPr>
          <w:trHeight w:val="1125"/>
        </w:trPr>
        <w:tc>
          <w:tcPr>
            <w:tcW w:w="5118" w:type="dxa"/>
            <w:tcBorders>
              <w:top w:val="nil"/>
              <w:left w:val="single" w:sz="4" w:space="0" w:color="auto"/>
              <w:bottom w:val="single" w:sz="4" w:space="0" w:color="auto"/>
              <w:right w:val="single" w:sz="4" w:space="0" w:color="auto"/>
            </w:tcBorders>
            <w:hideMark/>
          </w:tcPr>
          <w:p w:rsidR="009B0C3E" w:rsidRPr="00E77C0E" w:rsidRDefault="009B0C3E">
            <w:pPr>
              <w:rPr>
                <w:sz w:val="22"/>
                <w:szCs w:val="22"/>
              </w:rPr>
            </w:pPr>
            <w:r w:rsidRPr="00E77C0E">
              <w:rPr>
                <w:sz w:val="22"/>
                <w:szCs w:val="22"/>
              </w:rPr>
              <w:t>Капитальный ремонт, ремонт и восстановление и</w:t>
            </w:r>
            <w:r w:rsidRPr="00E77C0E">
              <w:rPr>
                <w:sz w:val="22"/>
                <w:szCs w:val="22"/>
              </w:rPr>
              <w:t>з</w:t>
            </w:r>
            <w:r w:rsidRPr="00E77C0E">
              <w:rPr>
                <w:sz w:val="22"/>
                <w:szCs w:val="22"/>
              </w:rPr>
              <w:t>ношенных верхних слоев асфальтобетонных п</w:t>
            </w:r>
            <w:r w:rsidRPr="00E77C0E">
              <w:rPr>
                <w:sz w:val="22"/>
                <w:szCs w:val="22"/>
              </w:rPr>
              <w:t>о</w:t>
            </w:r>
            <w:r w:rsidRPr="00E77C0E">
              <w:rPr>
                <w:sz w:val="22"/>
                <w:szCs w:val="22"/>
              </w:rPr>
              <w:t xml:space="preserve">крытий, устройство защитных слоев с устранением деформаций и повреждений </w:t>
            </w:r>
            <w:proofErr w:type="gramStart"/>
            <w:r w:rsidRPr="00E77C0E">
              <w:rPr>
                <w:sz w:val="22"/>
                <w:szCs w:val="22"/>
              </w:rPr>
              <w:t>покрытий</w:t>
            </w:r>
            <w:proofErr w:type="gramEnd"/>
            <w:r w:rsidRPr="00E77C0E">
              <w:rPr>
                <w:sz w:val="22"/>
                <w:szCs w:val="22"/>
              </w:rPr>
              <w:t xml:space="preserve"> автомобил</w:t>
            </w:r>
            <w:r w:rsidRPr="00E77C0E">
              <w:rPr>
                <w:sz w:val="22"/>
                <w:szCs w:val="22"/>
              </w:rPr>
              <w:t>ь</w:t>
            </w:r>
            <w:r w:rsidRPr="00E77C0E">
              <w:rPr>
                <w:sz w:val="22"/>
                <w:szCs w:val="22"/>
              </w:rPr>
              <w:t>ных дорог общего пользования местного значения</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33000 15210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40055,100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0,000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0,0  </w:t>
            </w:r>
          </w:p>
        </w:tc>
      </w:tr>
      <w:tr w:rsidR="009B0C3E" w:rsidRPr="00E77C0E" w:rsidTr="009B0C3E">
        <w:trPr>
          <w:trHeight w:val="1230"/>
        </w:trPr>
        <w:tc>
          <w:tcPr>
            <w:tcW w:w="5118" w:type="dxa"/>
            <w:tcBorders>
              <w:top w:val="nil"/>
              <w:left w:val="single" w:sz="4" w:space="0" w:color="auto"/>
              <w:bottom w:val="nil"/>
              <w:right w:val="single" w:sz="4" w:space="0" w:color="auto"/>
            </w:tcBorders>
            <w:vAlign w:val="bottom"/>
            <w:hideMark/>
          </w:tcPr>
          <w:p w:rsidR="009B0C3E" w:rsidRPr="00E77C0E" w:rsidRDefault="009B0C3E">
            <w:pPr>
              <w:rPr>
                <w:sz w:val="22"/>
                <w:szCs w:val="22"/>
              </w:rPr>
            </w:pPr>
            <w:r w:rsidRPr="00E77C0E">
              <w:rPr>
                <w:sz w:val="22"/>
                <w:szCs w:val="22"/>
              </w:rPr>
              <w:t>Софинансирование расходов на капитальный р</w:t>
            </w:r>
            <w:r w:rsidRPr="00E77C0E">
              <w:rPr>
                <w:sz w:val="22"/>
                <w:szCs w:val="22"/>
              </w:rPr>
              <w:t>е</w:t>
            </w:r>
            <w:r w:rsidRPr="00E77C0E">
              <w:rPr>
                <w:sz w:val="22"/>
                <w:szCs w:val="22"/>
              </w:rPr>
              <w:t>монт, ремонт и восстановление изношенных вер</w:t>
            </w:r>
            <w:r w:rsidRPr="00E77C0E">
              <w:rPr>
                <w:sz w:val="22"/>
                <w:szCs w:val="22"/>
              </w:rPr>
              <w:t>х</w:t>
            </w:r>
            <w:r w:rsidRPr="00E77C0E">
              <w:rPr>
                <w:sz w:val="22"/>
                <w:szCs w:val="22"/>
              </w:rPr>
              <w:t>них слоев асфальтобетонных покрытий, устройство защитных слоев с устранением деформаций и п</w:t>
            </w:r>
            <w:r w:rsidRPr="00E77C0E">
              <w:rPr>
                <w:sz w:val="22"/>
                <w:szCs w:val="22"/>
              </w:rPr>
              <w:t>о</w:t>
            </w:r>
            <w:r w:rsidRPr="00E77C0E">
              <w:rPr>
                <w:sz w:val="22"/>
                <w:szCs w:val="22"/>
              </w:rPr>
              <w:t xml:space="preserve">вреждений </w:t>
            </w:r>
            <w:proofErr w:type="gramStart"/>
            <w:r w:rsidRPr="00E77C0E">
              <w:rPr>
                <w:sz w:val="22"/>
                <w:szCs w:val="22"/>
              </w:rPr>
              <w:t>покрытий</w:t>
            </w:r>
            <w:proofErr w:type="gramEnd"/>
            <w:r w:rsidRPr="00E77C0E">
              <w:rPr>
                <w:sz w:val="22"/>
                <w:szCs w:val="22"/>
              </w:rPr>
              <w:t xml:space="preserve"> автомобильных дорог общего пользования местного значения</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33000 S5210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40,098</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0,000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0,0  </w:t>
            </w:r>
          </w:p>
        </w:tc>
      </w:tr>
      <w:tr w:rsidR="009B0C3E" w:rsidRPr="00E77C0E" w:rsidTr="009B0C3E">
        <w:trPr>
          <w:trHeight w:val="660"/>
        </w:trPr>
        <w:tc>
          <w:tcPr>
            <w:tcW w:w="5118" w:type="dxa"/>
            <w:tcBorders>
              <w:top w:val="single" w:sz="4" w:space="0" w:color="auto"/>
              <w:left w:val="single" w:sz="4" w:space="0" w:color="auto"/>
              <w:bottom w:val="single" w:sz="4" w:space="0" w:color="auto"/>
              <w:right w:val="single" w:sz="4" w:space="0" w:color="auto"/>
            </w:tcBorders>
            <w:hideMark/>
          </w:tcPr>
          <w:p w:rsidR="009B0C3E" w:rsidRPr="00E77C0E" w:rsidRDefault="009B0C3E">
            <w:pPr>
              <w:rPr>
                <w:sz w:val="22"/>
                <w:szCs w:val="22"/>
              </w:rPr>
            </w:pPr>
            <w:r w:rsidRPr="00E77C0E">
              <w:rPr>
                <w:sz w:val="22"/>
                <w:szCs w:val="22"/>
              </w:rPr>
              <w:t>Ремонт автомобильных дорог местного значения с твердым покрытием в границах городских нас</w:t>
            </w:r>
            <w:r w:rsidRPr="00E77C0E">
              <w:rPr>
                <w:sz w:val="22"/>
                <w:szCs w:val="22"/>
              </w:rPr>
              <w:t>е</w:t>
            </w:r>
            <w:r w:rsidRPr="00E77C0E">
              <w:rPr>
                <w:sz w:val="22"/>
                <w:szCs w:val="22"/>
              </w:rPr>
              <w:t>ленных пунктов</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33000 15550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10996,600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0,000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0,0  </w:t>
            </w:r>
          </w:p>
        </w:tc>
      </w:tr>
      <w:tr w:rsidR="009B0C3E" w:rsidRPr="00E77C0E" w:rsidTr="009B0C3E">
        <w:trPr>
          <w:trHeight w:val="69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Софинансирование расходов на ремонт автом</w:t>
            </w:r>
            <w:r w:rsidRPr="00E77C0E">
              <w:rPr>
                <w:sz w:val="22"/>
                <w:szCs w:val="22"/>
              </w:rPr>
              <w:t>о</w:t>
            </w:r>
            <w:r w:rsidRPr="00E77C0E">
              <w:rPr>
                <w:sz w:val="22"/>
                <w:szCs w:val="22"/>
              </w:rPr>
              <w:t>бильных дорог местного значения с твердым п</w:t>
            </w:r>
            <w:r w:rsidRPr="00E77C0E">
              <w:rPr>
                <w:sz w:val="22"/>
                <w:szCs w:val="22"/>
              </w:rPr>
              <w:t>о</w:t>
            </w:r>
            <w:r w:rsidRPr="00E77C0E">
              <w:rPr>
                <w:sz w:val="22"/>
                <w:szCs w:val="22"/>
              </w:rPr>
              <w:t>крытием в границах городских населенных пунктов</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33000 S5550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11,008</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0,000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0,0  </w:t>
            </w:r>
          </w:p>
        </w:tc>
      </w:tr>
      <w:tr w:rsidR="009B0C3E" w:rsidRPr="00E77C0E" w:rsidTr="009B0C3E">
        <w:trPr>
          <w:trHeight w:val="1125"/>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Муниципальная программа Омутнинского г</w:t>
            </w:r>
            <w:r w:rsidRPr="00E77C0E">
              <w:rPr>
                <w:b/>
                <w:bCs/>
                <w:sz w:val="22"/>
                <w:szCs w:val="22"/>
              </w:rPr>
              <w:t>о</w:t>
            </w:r>
            <w:r w:rsidRPr="00E77C0E">
              <w:rPr>
                <w:b/>
                <w:bCs/>
                <w:sz w:val="22"/>
                <w:szCs w:val="22"/>
              </w:rPr>
              <w:t>родского поселения "Переселение граждан, проживающих на территории Омутнинского городского поселения, из аварийного жилищн</w:t>
            </w:r>
            <w:r w:rsidRPr="00E77C0E">
              <w:rPr>
                <w:b/>
                <w:bCs/>
                <w:sz w:val="22"/>
                <w:szCs w:val="22"/>
              </w:rPr>
              <w:t>о</w:t>
            </w:r>
            <w:r w:rsidRPr="00E77C0E">
              <w:rPr>
                <w:b/>
                <w:bCs/>
                <w:sz w:val="22"/>
                <w:szCs w:val="22"/>
              </w:rPr>
              <w:t>го фонда, признанного таковым до 01 января 2017 года"</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34000 00000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231059,340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5087,066</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 xml:space="preserve">2,2  </w:t>
            </w:r>
          </w:p>
        </w:tc>
      </w:tr>
      <w:tr w:rsidR="009B0C3E" w:rsidRPr="00E77C0E" w:rsidTr="009B0C3E">
        <w:trPr>
          <w:trHeight w:val="510"/>
        </w:trPr>
        <w:tc>
          <w:tcPr>
            <w:tcW w:w="5118" w:type="dxa"/>
            <w:tcBorders>
              <w:top w:val="nil"/>
              <w:left w:val="single" w:sz="4" w:space="0" w:color="auto"/>
              <w:bottom w:val="single" w:sz="4" w:space="0" w:color="auto"/>
              <w:right w:val="single" w:sz="4" w:space="0" w:color="auto"/>
            </w:tcBorders>
            <w:hideMark/>
          </w:tcPr>
          <w:p w:rsidR="009B0C3E" w:rsidRPr="00E77C0E" w:rsidRDefault="009B0C3E">
            <w:pPr>
              <w:rPr>
                <w:sz w:val="22"/>
                <w:szCs w:val="22"/>
              </w:rPr>
            </w:pPr>
            <w:r w:rsidRPr="00E77C0E">
              <w:rPr>
                <w:sz w:val="22"/>
                <w:szCs w:val="22"/>
              </w:rPr>
              <w:t>Реализация мероприятий национального проекта "Жилье и городская среда"</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340F0 00000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231059,340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5087,066</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2,2  </w:t>
            </w:r>
          </w:p>
        </w:tc>
      </w:tr>
      <w:tr w:rsidR="009B0C3E" w:rsidRPr="00E77C0E" w:rsidTr="009B0C3E">
        <w:trPr>
          <w:trHeight w:val="675"/>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Федеральный проект "Обеспечение устойчивого сокращения непригодного для проживания жили</w:t>
            </w:r>
            <w:r w:rsidRPr="00E77C0E">
              <w:rPr>
                <w:sz w:val="22"/>
                <w:szCs w:val="22"/>
              </w:rPr>
              <w:t>щ</w:t>
            </w:r>
            <w:r w:rsidRPr="00E77C0E">
              <w:rPr>
                <w:sz w:val="22"/>
                <w:szCs w:val="22"/>
              </w:rPr>
              <w:t>ного фонда"</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340F3 00000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231059,340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5087,066</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2,2  </w:t>
            </w:r>
          </w:p>
        </w:tc>
      </w:tr>
      <w:tr w:rsidR="009B0C3E" w:rsidRPr="00E77C0E" w:rsidTr="009B0C3E">
        <w:trPr>
          <w:trHeight w:val="615"/>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Обеспечение мероприятий по переселению гра</w:t>
            </w:r>
            <w:r w:rsidRPr="00E77C0E">
              <w:rPr>
                <w:sz w:val="22"/>
                <w:szCs w:val="22"/>
              </w:rPr>
              <w:t>ж</w:t>
            </w:r>
            <w:r w:rsidRPr="00E77C0E">
              <w:rPr>
                <w:sz w:val="22"/>
                <w:szCs w:val="22"/>
              </w:rPr>
              <w:t>дан из аварийного жилищного фонда за счет средств Фонда развития территорий</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340F3 67483</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50263,770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5036,159</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10,0  </w:t>
            </w:r>
          </w:p>
        </w:tc>
      </w:tr>
      <w:tr w:rsidR="009B0C3E" w:rsidRPr="00E77C0E" w:rsidTr="009B0C3E">
        <w:trPr>
          <w:trHeight w:val="70"/>
        </w:trPr>
        <w:tc>
          <w:tcPr>
            <w:tcW w:w="5118" w:type="dxa"/>
            <w:tcBorders>
              <w:top w:val="single" w:sz="4" w:space="0" w:color="auto"/>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Обеспечение мероприятий по переселению гра</w:t>
            </w:r>
            <w:r w:rsidRPr="00E77C0E">
              <w:rPr>
                <w:sz w:val="22"/>
                <w:szCs w:val="22"/>
              </w:rPr>
              <w:t>ж</w:t>
            </w:r>
            <w:r w:rsidRPr="00E77C0E">
              <w:rPr>
                <w:sz w:val="22"/>
                <w:szCs w:val="22"/>
              </w:rPr>
              <w:t>дан из аварийного жилищного фонда за счет средств областного бюджета</w:t>
            </w:r>
          </w:p>
        </w:tc>
        <w:tc>
          <w:tcPr>
            <w:tcW w:w="1275"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340F3 67484</w:t>
            </w:r>
          </w:p>
        </w:tc>
        <w:tc>
          <w:tcPr>
            <w:tcW w:w="1276"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456,900</w:t>
            </w:r>
          </w:p>
        </w:tc>
        <w:tc>
          <w:tcPr>
            <w:tcW w:w="1208"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45,800</w:t>
            </w:r>
          </w:p>
        </w:tc>
        <w:tc>
          <w:tcPr>
            <w:tcW w:w="635"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10,0  </w:t>
            </w:r>
          </w:p>
        </w:tc>
      </w:tr>
      <w:tr w:rsidR="009B0C3E" w:rsidRPr="00E77C0E" w:rsidTr="009B0C3E">
        <w:trPr>
          <w:trHeight w:val="162"/>
        </w:trPr>
        <w:tc>
          <w:tcPr>
            <w:tcW w:w="5118" w:type="dxa"/>
            <w:tcBorders>
              <w:top w:val="single" w:sz="4" w:space="0" w:color="auto"/>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lastRenderedPageBreak/>
              <w:t xml:space="preserve">Софинансирование мероприятий по переселению граждан из аварийного жилищного фонда </w:t>
            </w:r>
          </w:p>
        </w:tc>
        <w:tc>
          <w:tcPr>
            <w:tcW w:w="1275"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340F3 6748S</w:t>
            </w:r>
          </w:p>
        </w:tc>
        <w:tc>
          <w:tcPr>
            <w:tcW w:w="1276"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50,792</w:t>
            </w:r>
          </w:p>
        </w:tc>
        <w:tc>
          <w:tcPr>
            <w:tcW w:w="1208"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5,107</w:t>
            </w:r>
          </w:p>
        </w:tc>
        <w:tc>
          <w:tcPr>
            <w:tcW w:w="635"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10,1  </w:t>
            </w:r>
          </w:p>
        </w:tc>
      </w:tr>
      <w:tr w:rsidR="009B0C3E" w:rsidRPr="00E77C0E" w:rsidTr="009B0C3E">
        <w:trPr>
          <w:trHeight w:val="705"/>
        </w:trPr>
        <w:tc>
          <w:tcPr>
            <w:tcW w:w="5118" w:type="dxa"/>
            <w:tcBorders>
              <w:top w:val="single" w:sz="4" w:space="0" w:color="auto"/>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Обеспечение мероприятий по переселению гра</w:t>
            </w:r>
            <w:r w:rsidRPr="00E77C0E">
              <w:rPr>
                <w:sz w:val="22"/>
                <w:szCs w:val="22"/>
              </w:rPr>
              <w:t>ж</w:t>
            </w:r>
            <w:r w:rsidRPr="00E77C0E">
              <w:rPr>
                <w:sz w:val="22"/>
                <w:szCs w:val="22"/>
              </w:rPr>
              <w:t>дан из аварийного жилищного фонда за счет средств областного бюджета</w:t>
            </w:r>
          </w:p>
        </w:tc>
        <w:tc>
          <w:tcPr>
            <w:tcW w:w="1275"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340F3 6748Г</w:t>
            </w:r>
          </w:p>
        </w:tc>
        <w:tc>
          <w:tcPr>
            <w:tcW w:w="1276"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180107,590</w:t>
            </w:r>
          </w:p>
        </w:tc>
        <w:tc>
          <w:tcPr>
            <w:tcW w:w="1208"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0,000</w:t>
            </w:r>
          </w:p>
        </w:tc>
        <w:tc>
          <w:tcPr>
            <w:tcW w:w="635"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0,0  </w:t>
            </w:r>
          </w:p>
        </w:tc>
      </w:tr>
      <w:tr w:rsidR="009B0C3E" w:rsidRPr="00E77C0E" w:rsidTr="009B0C3E">
        <w:trPr>
          <w:trHeight w:val="7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 xml:space="preserve">Софинансирование мероприятий по переселению граждан из аварийного жилищного фонда </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340F3 S748Г</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180,288</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0,000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0,0  </w:t>
            </w:r>
          </w:p>
        </w:tc>
      </w:tr>
      <w:tr w:rsidR="009B0C3E" w:rsidRPr="00E77C0E" w:rsidTr="009B0C3E">
        <w:trPr>
          <w:trHeight w:val="915"/>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Муниципальная программа Омутнинского г</w:t>
            </w:r>
            <w:r w:rsidRPr="00E77C0E">
              <w:rPr>
                <w:b/>
                <w:bCs/>
                <w:sz w:val="22"/>
                <w:szCs w:val="22"/>
              </w:rPr>
              <w:t>о</w:t>
            </w:r>
            <w:r w:rsidRPr="00E77C0E">
              <w:rPr>
                <w:b/>
                <w:bCs/>
                <w:sz w:val="22"/>
                <w:szCs w:val="22"/>
              </w:rPr>
              <w:t>родского поселения "Развитие благоустройства в муниципальном образовании Омутнинское городское поселение Омутнинского района К</w:t>
            </w:r>
            <w:r w:rsidRPr="00E77C0E">
              <w:rPr>
                <w:b/>
                <w:bCs/>
                <w:sz w:val="22"/>
                <w:szCs w:val="22"/>
              </w:rPr>
              <w:t>и</w:t>
            </w:r>
            <w:r w:rsidRPr="00E77C0E">
              <w:rPr>
                <w:b/>
                <w:bCs/>
                <w:sz w:val="22"/>
                <w:szCs w:val="22"/>
              </w:rPr>
              <w:t>ровской области"</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35000 00000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23342,942</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4724,805</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 xml:space="preserve">20,2  </w:t>
            </w:r>
          </w:p>
        </w:tc>
      </w:tr>
      <w:tr w:rsidR="009B0C3E" w:rsidRPr="00E77C0E" w:rsidTr="009B0C3E">
        <w:trPr>
          <w:trHeight w:val="7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Мероприятия по благоустройству</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35000 07000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17184,904</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4710,551</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27,4  </w:t>
            </w:r>
          </w:p>
        </w:tc>
      </w:tr>
      <w:tr w:rsidR="009B0C3E" w:rsidRPr="00E77C0E" w:rsidTr="009B0C3E">
        <w:trPr>
          <w:trHeight w:val="81"/>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Уличное освещение</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35000 07010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10445,386</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3097,621</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29,7  </w:t>
            </w:r>
          </w:p>
        </w:tc>
      </w:tr>
      <w:tr w:rsidR="009B0C3E" w:rsidRPr="00E77C0E" w:rsidTr="009B0C3E">
        <w:trPr>
          <w:trHeight w:val="7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Озеленение</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35000 07020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100,000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59,540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59,5  </w:t>
            </w:r>
          </w:p>
        </w:tc>
      </w:tr>
      <w:tr w:rsidR="009B0C3E" w:rsidRPr="00E77C0E" w:rsidTr="009B0C3E">
        <w:trPr>
          <w:trHeight w:val="7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Организация и содержание мест захоронения</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35000 07030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1246,100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367,200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29,5  </w:t>
            </w:r>
          </w:p>
        </w:tc>
      </w:tr>
      <w:tr w:rsidR="009B0C3E" w:rsidRPr="00E77C0E" w:rsidTr="009B0C3E">
        <w:trPr>
          <w:trHeight w:val="45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Прочие мероприятия по благоустройству городск</w:t>
            </w:r>
            <w:r w:rsidRPr="00E77C0E">
              <w:rPr>
                <w:sz w:val="22"/>
                <w:szCs w:val="22"/>
              </w:rPr>
              <w:t>о</w:t>
            </w:r>
            <w:r w:rsidRPr="00E77C0E">
              <w:rPr>
                <w:sz w:val="22"/>
                <w:szCs w:val="22"/>
              </w:rPr>
              <w:t>го поселения</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35000 07040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5393,418</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1186,191</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22,0  </w:t>
            </w:r>
          </w:p>
        </w:tc>
      </w:tr>
      <w:tr w:rsidR="009B0C3E" w:rsidRPr="00E77C0E" w:rsidTr="009B0C3E">
        <w:trPr>
          <w:trHeight w:val="45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Реализация мероприятий по борьбе с борщевиком Сосновского</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35000 15120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27,900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0,000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0,0  </w:t>
            </w:r>
          </w:p>
        </w:tc>
      </w:tr>
      <w:tr w:rsidR="009B0C3E" w:rsidRPr="00E77C0E" w:rsidTr="009B0C3E">
        <w:trPr>
          <w:trHeight w:val="7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Софинансирование расходов на реализацию мер</w:t>
            </w:r>
            <w:r w:rsidRPr="00E77C0E">
              <w:rPr>
                <w:sz w:val="22"/>
                <w:szCs w:val="22"/>
              </w:rPr>
              <w:t>о</w:t>
            </w:r>
            <w:r w:rsidRPr="00E77C0E">
              <w:rPr>
                <w:sz w:val="22"/>
                <w:szCs w:val="22"/>
              </w:rPr>
              <w:t>приятий по борьбе с борщевиком Сосновского</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35000 S5120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0,300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0,150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50,0  </w:t>
            </w:r>
          </w:p>
        </w:tc>
      </w:tr>
      <w:tr w:rsidR="009B0C3E" w:rsidRPr="00E77C0E" w:rsidTr="009B0C3E">
        <w:trPr>
          <w:trHeight w:val="495"/>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Финансовое обеспечение мероприятий по борьбе с борщевиком Сосновского</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35000 S5121</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28,207</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14,103</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50,0  </w:t>
            </w:r>
          </w:p>
        </w:tc>
      </w:tr>
      <w:tr w:rsidR="009B0C3E" w:rsidRPr="00E77C0E" w:rsidTr="009B0C3E">
        <w:trPr>
          <w:trHeight w:val="102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Инвестиционные программы и проекты развития общественной инфраструктуры муниципальных образований в Кировской области: устройство де</w:t>
            </w:r>
            <w:r w:rsidRPr="00E77C0E">
              <w:rPr>
                <w:sz w:val="22"/>
                <w:szCs w:val="22"/>
              </w:rPr>
              <w:t>т</w:t>
            </w:r>
            <w:r w:rsidRPr="00E77C0E">
              <w:rPr>
                <w:sz w:val="22"/>
                <w:szCs w:val="22"/>
              </w:rPr>
              <w:t>ской игровой площадки  по ул. Свободы, д.52, г. Омутнинск</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35000 15174</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268,347</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0,000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0,0  </w:t>
            </w:r>
          </w:p>
        </w:tc>
      </w:tr>
      <w:tr w:rsidR="009B0C3E" w:rsidRPr="00E77C0E" w:rsidTr="009B0C3E">
        <w:trPr>
          <w:trHeight w:val="1095"/>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 xml:space="preserve">Софинансирование инвестиционных программ и проектов развития общественной инфраструктуры </w:t>
            </w:r>
            <w:proofErr w:type="gramStart"/>
            <w:r w:rsidRPr="00E77C0E">
              <w:rPr>
                <w:sz w:val="22"/>
                <w:szCs w:val="22"/>
              </w:rPr>
              <w:t>в</w:t>
            </w:r>
            <w:proofErr w:type="gramEnd"/>
            <w:r w:rsidRPr="00E77C0E">
              <w:rPr>
                <w:sz w:val="22"/>
                <w:szCs w:val="22"/>
              </w:rPr>
              <w:t xml:space="preserve"> </w:t>
            </w:r>
            <w:proofErr w:type="gramStart"/>
            <w:r w:rsidRPr="00E77C0E">
              <w:rPr>
                <w:sz w:val="22"/>
                <w:szCs w:val="22"/>
              </w:rPr>
              <w:t>Омутнинском</w:t>
            </w:r>
            <w:proofErr w:type="gramEnd"/>
            <w:r w:rsidRPr="00E77C0E">
              <w:rPr>
                <w:sz w:val="22"/>
                <w:szCs w:val="22"/>
              </w:rPr>
              <w:t xml:space="preserve"> городском поселении: устройство детской игровой площадки  по ул. Свободы, д.52, г. Омутнинск</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35000 S5174</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161,680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0,000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0,0  </w:t>
            </w:r>
          </w:p>
        </w:tc>
      </w:tr>
      <w:tr w:rsidR="009B0C3E" w:rsidRPr="00E77C0E" w:rsidTr="009B0C3E">
        <w:trPr>
          <w:trHeight w:val="117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Софинансирование инициативных проектов по ра</w:t>
            </w:r>
            <w:r w:rsidRPr="00E77C0E">
              <w:rPr>
                <w:sz w:val="22"/>
                <w:szCs w:val="22"/>
              </w:rPr>
              <w:t>з</w:t>
            </w:r>
            <w:r w:rsidRPr="00E77C0E">
              <w:rPr>
                <w:sz w:val="22"/>
                <w:szCs w:val="22"/>
              </w:rPr>
              <w:t>витию общественной инфраструктуры муниц</w:t>
            </w:r>
            <w:r w:rsidRPr="00E77C0E">
              <w:rPr>
                <w:sz w:val="22"/>
                <w:szCs w:val="22"/>
              </w:rPr>
              <w:t>и</w:t>
            </w:r>
            <w:r w:rsidRPr="00E77C0E">
              <w:rPr>
                <w:sz w:val="22"/>
                <w:szCs w:val="22"/>
              </w:rPr>
              <w:t>пальных образований Кировской области за счет средств инициативных платежей (устройство де</w:t>
            </w:r>
            <w:r w:rsidRPr="00E77C0E">
              <w:rPr>
                <w:sz w:val="22"/>
                <w:szCs w:val="22"/>
              </w:rPr>
              <w:t>т</w:t>
            </w:r>
            <w:r w:rsidRPr="00E77C0E">
              <w:rPr>
                <w:sz w:val="22"/>
                <w:szCs w:val="22"/>
              </w:rPr>
              <w:t>ской игровой площадки  по ул. Свободы, д.52, г. Омутнинск)</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35000 И5174</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108,900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0,000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0,0  </w:t>
            </w:r>
          </w:p>
        </w:tc>
      </w:tr>
      <w:tr w:rsidR="009B0C3E" w:rsidRPr="00E77C0E" w:rsidTr="009B0C3E">
        <w:trPr>
          <w:trHeight w:val="1125"/>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Инвестиционные программы и проекты развития общественной инфраструктуры муниципальных образований в Кировской области: благоустройство придомовой территории по ул. Воровского, д.13,  г. Омутнинск</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35000 15176</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268,179</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0,000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0,0  </w:t>
            </w:r>
          </w:p>
        </w:tc>
      </w:tr>
      <w:tr w:rsidR="009B0C3E" w:rsidRPr="00E77C0E" w:rsidTr="009B0C3E">
        <w:trPr>
          <w:trHeight w:val="1095"/>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 xml:space="preserve">Софинансирование инвестиционных программ и проектов развития общественной инфраструктуры </w:t>
            </w:r>
            <w:proofErr w:type="gramStart"/>
            <w:r w:rsidRPr="00E77C0E">
              <w:rPr>
                <w:sz w:val="22"/>
                <w:szCs w:val="22"/>
              </w:rPr>
              <w:t>в</w:t>
            </w:r>
            <w:proofErr w:type="gramEnd"/>
            <w:r w:rsidRPr="00E77C0E">
              <w:rPr>
                <w:sz w:val="22"/>
                <w:szCs w:val="22"/>
              </w:rPr>
              <w:t xml:space="preserve"> </w:t>
            </w:r>
            <w:proofErr w:type="gramStart"/>
            <w:r w:rsidRPr="00E77C0E">
              <w:rPr>
                <w:sz w:val="22"/>
                <w:szCs w:val="22"/>
              </w:rPr>
              <w:t>Омутнинском</w:t>
            </w:r>
            <w:proofErr w:type="gramEnd"/>
            <w:r w:rsidRPr="00E77C0E">
              <w:rPr>
                <w:sz w:val="22"/>
                <w:szCs w:val="22"/>
              </w:rPr>
              <w:t xml:space="preserve"> городском поселении: благ</w:t>
            </w:r>
            <w:r w:rsidRPr="00E77C0E">
              <w:rPr>
                <w:sz w:val="22"/>
                <w:szCs w:val="22"/>
              </w:rPr>
              <w:t>о</w:t>
            </w:r>
            <w:r w:rsidRPr="00E77C0E">
              <w:rPr>
                <w:sz w:val="22"/>
                <w:szCs w:val="22"/>
              </w:rPr>
              <w:t>устройство придомовой территории по ул. Воро</w:t>
            </w:r>
            <w:r w:rsidRPr="00E77C0E">
              <w:rPr>
                <w:sz w:val="22"/>
                <w:szCs w:val="22"/>
              </w:rPr>
              <w:t>в</w:t>
            </w:r>
            <w:r w:rsidRPr="00E77C0E">
              <w:rPr>
                <w:sz w:val="22"/>
                <w:szCs w:val="22"/>
              </w:rPr>
              <w:t>ского, д.13,  г. Омутнинск</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35000 S5176</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161,219</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0,000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0,0  </w:t>
            </w:r>
          </w:p>
        </w:tc>
      </w:tr>
      <w:tr w:rsidR="009B0C3E" w:rsidRPr="00E77C0E" w:rsidTr="009B0C3E">
        <w:trPr>
          <w:trHeight w:val="1185"/>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Софинансирование инициативных проектов по ра</w:t>
            </w:r>
            <w:r w:rsidRPr="00E77C0E">
              <w:rPr>
                <w:sz w:val="22"/>
                <w:szCs w:val="22"/>
              </w:rPr>
              <w:t>з</w:t>
            </w:r>
            <w:r w:rsidRPr="00E77C0E">
              <w:rPr>
                <w:sz w:val="22"/>
                <w:szCs w:val="22"/>
              </w:rPr>
              <w:t>витию общественной инфраструктуры муниц</w:t>
            </w:r>
            <w:r w:rsidRPr="00E77C0E">
              <w:rPr>
                <w:sz w:val="22"/>
                <w:szCs w:val="22"/>
              </w:rPr>
              <w:t>и</w:t>
            </w:r>
            <w:r w:rsidRPr="00E77C0E">
              <w:rPr>
                <w:sz w:val="22"/>
                <w:szCs w:val="22"/>
              </w:rPr>
              <w:t>пальных образований Кировской области за счет средств инициативных платежей (благоустройство придомовой территории по ул. Воровского, д.13,  г. Омутнинск)</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35000 И5176</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108,000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0,000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0,0  </w:t>
            </w:r>
          </w:p>
        </w:tc>
      </w:tr>
      <w:tr w:rsidR="009B0C3E" w:rsidRPr="00E77C0E" w:rsidTr="009B0C3E">
        <w:trPr>
          <w:trHeight w:val="70"/>
        </w:trPr>
        <w:tc>
          <w:tcPr>
            <w:tcW w:w="5118" w:type="dxa"/>
            <w:tcBorders>
              <w:top w:val="single" w:sz="4" w:space="0" w:color="auto"/>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Гранты на реализацию проекта "Народный бю</w:t>
            </w:r>
            <w:r w:rsidRPr="00E77C0E">
              <w:rPr>
                <w:sz w:val="22"/>
                <w:szCs w:val="22"/>
              </w:rPr>
              <w:t>д</w:t>
            </w:r>
            <w:r w:rsidRPr="00E77C0E">
              <w:rPr>
                <w:sz w:val="22"/>
                <w:szCs w:val="22"/>
              </w:rPr>
              <w:lastRenderedPageBreak/>
              <w:t xml:space="preserve">жет" (Благоустройство пешеходной зоны в г. Омутнинск (ул. </w:t>
            </w:r>
            <w:proofErr w:type="gramStart"/>
            <w:r w:rsidRPr="00E77C0E">
              <w:rPr>
                <w:sz w:val="22"/>
                <w:szCs w:val="22"/>
              </w:rPr>
              <w:t>Пролетарская</w:t>
            </w:r>
            <w:proofErr w:type="gramEnd"/>
            <w:r w:rsidRPr="00E77C0E">
              <w:rPr>
                <w:sz w:val="22"/>
                <w:szCs w:val="22"/>
              </w:rPr>
              <w:t xml:space="preserve">, ул. </w:t>
            </w:r>
            <w:proofErr w:type="spellStart"/>
            <w:r w:rsidRPr="00E77C0E">
              <w:rPr>
                <w:sz w:val="22"/>
                <w:szCs w:val="22"/>
              </w:rPr>
              <w:t>Тукмачева</w:t>
            </w:r>
            <w:proofErr w:type="spellEnd"/>
            <w:r w:rsidRPr="00E77C0E">
              <w:rPr>
                <w:sz w:val="22"/>
                <w:szCs w:val="22"/>
              </w:rPr>
              <w:t>))</w:t>
            </w:r>
          </w:p>
        </w:tc>
        <w:tc>
          <w:tcPr>
            <w:tcW w:w="1275"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lastRenderedPageBreak/>
              <w:t>35000 17170</w:t>
            </w:r>
          </w:p>
        </w:tc>
        <w:tc>
          <w:tcPr>
            <w:tcW w:w="1276"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2000,000</w:t>
            </w:r>
          </w:p>
        </w:tc>
        <w:tc>
          <w:tcPr>
            <w:tcW w:w="1208"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0,000</w:t>
            </w:r>
          </w:p>
        </w:tc>
        <w:tc>
          <w:tcPr>
            <w:tcW w:w="635"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0,0  </w:t>
            </w:r>
          </w:p>
        </w:tc>
      </w:tr>
      <w:tr w:rsidR="009B0C3E" w:rsidRPr="00E77C0E" w:rsidTr="009B0C3E">
        <w:trPr>
          <w:trHeight w:val="900"/>
        </w:trPr>
        <w:tc>
          <w:tcPr>
            <w:tcW w:w="5118" w:type="dxa"/>
            <w:tcBorders>
              <w:top w:val="single" w:sz="4" w:space="0" w:color="auto"/>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lastRenderedPageBreak/>
              <w:t>Софинансирование мероприятий на реализацию проекта "Народный бюджет</w:t>
            </w:r>
            <w:proofErr w:type="gramStart"/>
            <w:r w:rsidRPr="00E77C0E">
              <w:rPr>
                <w:sz w:val="22"/>
                <w:szCs w:val="22"/>
              </w:rPr>
              <w:t>"(</w:t>
            </w:r>
            <w:proofErr w:type="gramEnd"/>
            <w:r w:rsidRPr="00E77C0E">
              <w:rPr>
                <w:sz w:val="22"/>
                <w:szCs w:val="22"/>
              </w:rPr>
              <w:t>Благоустройство п</w:t>
            </w:r>
            <w:r w:rsidRPr="00E77C0E">
              <w:rPr>
                <w:sz w:val="22"/>
                <w:szCs w:val="22"/>
              </w:rPr>
              <w:t>е</w:t>
            </w:r>
            <w:r w:rsidRPr="00E77C0E">
              <w:rPr>
                <w:sz w:val="22"/>
                <w:szCs w:val="22"/>
              </w:rPr>
              <w:t xml:space="preserve">шеходной зоны в г. Омутнинск(ул. Пролетарская, ул. </w:t>
            </w:r>
            <w:proofErr w:type="spellStart"/>
            <w:r w:rsidRPr="00E77C0E">
              <w:rPr>
                <w:sz w:val="22"/>
                <w:szCs w:val="22"/>
              </w:rPr>
              <w:t>Тукмачева</w:t>
            </w:r>
            <w:proofErr w:type="spellEnd"/>
            <w:r w:rsidRPr="00E77C0E">
              <w:rPr>
                <w:sz w:val="22"/>
                <w:szCs w:val="22"/>
              </w:rPr>
              <w:t>))</w:t>
            </w:r>
          </w:p>
        </w:tc>
        <w:tc>
          <w:tcPr>
            <w:tcW w:w="1275"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35000 S7170</w:t>
            </w:r>
          </w:p>
        </w:tc>
        <w:tc>
          <w:tcPr>
            <w:tcW w:w="1276"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1500,000</w:t>
            </w:r>
          </w:p>
        </w:tc>
        <w:tc>
          <w:tcPr>
            <w:tcW w:w="1208"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0,000</w:t>
            </w:r>
          </w:p>
        </w:tc>
        <w:tc>
          <w:tcPr>
            <w:tcW w:w="635"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0,0  </w:t>
            </w:r>
          </w:p>
        </w:tc>
      </w:tr>
      <w:tr w:rsidR="009B0C3E" w:rsidRPr="00E77C0E" w:rsidTr="009B0C3E">
        <w:trPr>
          <w:trHeight w:val="84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Финансовое обеспечение мероприятий на реализ</w:t>
            </w:r>
            <w:r w:rsidRPr="00E77C0E">
              <w:rPr>
                <w:sz w:val="22"/>
                <w:szCs w:val="22"/>
              </w:rPr>
              <w:t>а</w:t>
            </w:r>
            <w:r w:rsidRPr="00E77C0E">
              <w:rPr>
                <w:sz w:val="22"/>
                <w:szCs w:val="22"/>
              </w:rPr>
              <w:t>цию проекта "Народный бюджет</w:t>
            </w:r>
            <w:proofErr w:type="gramStart"/>
            <w:r w:rsidRPr="00E77C0E">
              <w:rPr>
                <w:sz w:val="22"/>
                <w:szCs w:val="22"/>
              </w:rPr>
              <w:t>"(</w:t>
            </w:r>
            <w:proofErr w:type="gramEnd"/>
            <w:r w:rsidRPr="00E77C0E">
              <w:rPr>
                <w:sz w:val="22"/>
                <w:szCs w:val="22"/>
              </w:rPr>
              <w:t>Благоустройство пешеходной зоны в г. Омутнинск(ул. Пролета</w:t>
            </w:r>
            <w:r w:rsidRPr="00E77C0E">
              <w:rPr>
                <w:sz w:val="22"/>
                <w:szCs w:val="22"/>
              </w:rPr>
              <w:t>р</w:t>
            </w:r>
            <w:r w:rsidRPr="00E77C0E">
              <w:rPr>
                <w:sz w:val="22"/>
                <w:szCs w:val="22"/>
              </w:rPr>
              <w:t xml:space="preserve">ская, ул. </w:t>
            </w:r>
            <w:proofErr w:type="spellStart"/>
            <w:r w:rsidRPr="00E77C0E">
              <w:rPr>
                <w:sz w:val="22"/>
                <w:szCs w:val="22"/>
              </w:rPr>
              <w:t>Тукмачева</w:t>
            </w:r>
            <w:proofErr w:type="spellEnd"/>
            <w:r w:rsidRPr="00E77C0E">
              <w:rPr>
                <w:sz w:val="22"/>
                <w:szCs w:val="22"/>
              </w:rPr>
              <w:t>))</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35000 S7171</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1525,306</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0,000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0,0  </w:t>
            </w:r>
          </w:p>
        </w:tc>
      </w:tr>
      <w:tr w:rsidR="009B0C3E" w:rsidRPr="00E77C0E" w:rsidTr="009B0C3E">
        <w:trPr>
          <w:trHeight w:val="1185"/>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Муниципальная программа "Обеспечение бе</w:t>
            </w:r>
            <w:r w:rsidRPr="00E77C0E">
              <w:rPr>
                <w:b/>
                <w:bCs/>
                <w:sz w:val="22"/>
                <w:szCs w:val="22"/>
              </w:rPr>
              <w:t>з</w:t>
            </w:r>
            <w:r w:rsidRPr="00E77C0E">
              <w:rPr>
                <w:b/>
                <w:bCs/>
                <w:sz w:val="22"/>
                <w:szCs w:val="22"/>
              </w:rPr>
              <w:t>опасности и жизнедеятельности населения  м</w:t>
            </w:r>
            <w:r w:rsidRPr="00E77C0E">
              <w:rPr>
                <w:b/>
                <w:bCs/>
                <w:sz w:val="22"/>
                <w:szCs w:val="22"/>
              </w:rPr>
              <w:t>у</w:t>
            </w:r>
            <w:r w:rsidRPr="00E77C0E">
              <w:rPr>
                <w:b/>
                <w:bCs/>
                <w:sz w:val="22"/>
                <w:szCs w:val="22"/>
              </w:rPr>
              <w:t>ниципального образования Омутнинское горо</w:t>
            </w:r>
            <w:r w:rsidRPr="00E77C0E">
              <w:rPr>
                <w:b/>
                <w:bCs/>
                <w:sz w:val="22"/>
                <w:szCs w:val="22"/>
              </w:rPr>
              <w:t>д</w:t>
            </w:r>
            <w:r w:rsidRPr="00E77C0E">
              <w:rPr>
                <w:b/>
                <w:bCs/>
                <w:sz w:val="22"/>
                <w:szCs w:val="22"/>
              </w:rPr>
              <w:t>ское поселение Омутнинского района Киро</w:t>
            </w:r>
            <w:r w:rsidRPr="00E77C0E">
              <w:rPr>
                <w:b/>
                <w:bCs/>
                <w:sz w:val="22"/>
                <w:szCs w:val="22"/>
              </w:rPr>
              <w:t>в</w:t>
            </w:r>
            <w:r w:rsidRPr="00E77C0E">
              <w:rPr>
                <w:b/>
                <w:bCs/>
                <w:sz w:val="22"/>
                <w:szCs w:val="22"/>
              </w:rPr>
              <w:t>ской области"</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36000 00000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2420,600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466,735</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 xml:space="preserve">19,3  </w:t>
            </w:r>
          </w:p>
        </w:tc>
      </w:tr>
      <w:tr w:rsidR="009B0C3E" w:rsidRPr="00E77C0E" w:rsidTr="009B0C3E">
        <w:trPr>
          <w:trHeight w:val="63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Мероприятия по обеспечению безопасности и жи</w:t>
            </w:r>
            <w:r w:rsidRPr="00E77C0E">
              <w:rPr>
                <w:sz w:val="22"/>
                <w:szCs w:val="22"/>
              </w:rPr>
              <w:t>з</w:t>
            </w:r>
            <w:r w:rsidRPr="00E77C0E">
              <w:rPr>
                <w:sz w:val="22"/>
                <w:szCs w:val="22"/>
              </w:rPr>
              <w:t>недеятельности населения муниципального образ</w:t>
            </w:r>
            <w:r w:rsidRPr="00E77C0E">
              <w:rPr>
                <w:sz w:val="22"/>
                <w:szCs w:val="22"/>
              </w:rPr>
              <w:t>о</w:t>
            </w:r>
            <w:r w:rsidRPr="00E77C0E">
              <w:rPr>
                <w:sz w:val="22"/>
                <w:szCs w:val="22"/>
              </w:rPr>
              <w:t>вания</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36000 08000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1797,000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274,235</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15,3  </w:t>
            </w:r>
          </w:p>
        </w:tc>
      </w:tr>
      <w:tr w:rsidR="009B0C3E" w:rsidRPr="00E77C0E" w:rsidTr="009B0C3E">
        <w:trPr>
          <w:trHeight w:val="7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Резервный фонд городского поселения</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36000 08010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200,000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138,764</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69,4  </w:t>
            </w:r>
          </w:p>
        </w:tc>
      </w:tr>
      <w:tr w:rsidR="009B0C3E" w:rsidRPr="00E77C0E" w:rsidTr="009B0C3E">
        <w:trPr>
          <w:trHeight w:val="615"/>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Предупреждение и ликвидация последствий чре</w:t>
            </w:r>
            <w:r w:rsidRPr="00E77C0E">
              <w:rPr>
                <w:sz w:val="22"/>
                <w:szCs w:val="22"/>
              </w:rPr>
              <w:t>з</w:t>
            </w:r>
            <w:r w:rsidRPr="00E77C0E">
              <w:rPr>
                <w:sz w:val="22"/>
                <w:szCs w:val="22"/>
              </w:rPr>
              <w:t>вычайных ситуаций и стихийных бедствий пр</w:t>
            </w:r>
            <w:r w:rsidRPr="00E77C0E">
              <w:rPr>
                <w:sz w:val="22"/>
                <w:szCs w:val="22"/>
              </w:rPr>
              <w:t>и</w:t>
            </w:r>
            <w:r w:rsidRPr="00E77C0E">
              <w:rPr>
                <w:sz w:val="22"/>
                <w:szCs w:val="22"/>
              </w:rPr>
              <w:t>родного и техногенного характера</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36000 08020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467,000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16,171</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3,5  </w:t>
            </w:r>
          </w:p>
        </w:tc>
      </w:tr>
      <w:tr w:rsidR="009B0C3E" w:rsidRPr="00E77C0E" w:rsidTr="009B0C3E">
        <w:trPr>
          <w:trHeight w:val="7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Обеспечение первичных мер пожарной безопасн</w:t>
            </w:r>
            <w:r w:rsidRPr="00E77C0E">
              <w:rPr>
                <w:sz w:val="22"/>
                <w:szCs w:val="22"/>
              </w:rPr>
              <w:t>о</w:t>
            </w:r>
            <w:r w:rsidRPr="00E77C0E">
              <w:rPr>
                <w:sz w:val="22"/>
                <w:szCs w:val="22"/>
              </w:rPr>
              <w:t xml:space="preserve">сти на территории муниципального образования </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36000 08030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1130,000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119,300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10,6  </w:t>
            </w:r>
          </w:p>
        </w:tc>
      </w:tr>
      <w:tr w:rsidR="009B0C3E" w:rsidRPr="00E77C0E" w:rsidTr="009B0C3E">
        <w:trPr>
          <w:trHeight w:val="72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Финансовое обеспечение расходных обязательств муниципального образования, возникающих при выполнении переданных полномочий</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36000 10000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385,000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192,500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50,0  </w:t>
            </w:r>
          </w:p>
        </w:tc>
      </w:tr>
      <w:tr w:rsidR="009B0C3E" w:rsidRPr="00E77C0E" w:rsidTr="009B0C3E">
        <w:trPr>
          <w:trHeight w:val="87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Организация и осуществление мероприятий по территориальной обороне и гражданской обороне, защите населения и территории поселения от чре</w:t>
            </w:r>
            <w:r w:rsidRPr="00E77C0E">
              <w:rPr>
                <w:sz w:val="22"/>
                <w:szCs w:val="22"/>
              </w:rPr>
              <w:t>з</w:t>
            </w:r>
            <w:r w:rsidRPr="00E77C0E">
              <w:rPr>
                <w:sz w:val="22"/>
                <w:szCs w:val="22"/>
              </w:rPr>
              <w:t>вычайных ситуаций природного и техногенного характера</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36000 10070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365,000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182,500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50,0  </w:t>
            </w:r>
          </w:p>
        </w:tc>
      </w:tr>
      <w:tr w:rsidR="009B0C3E" w:rsidRPr="00E77C0E" w:rsidTr="009B0C3E">
        <w:trPr>
          <w:trHeight w:val="705"/>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Оказание поддержки гражданам и их объединен</w:t>
            </w:r>
            <w:r w:rsidRPr="00E77C0E">
              <w:rPr>
                <w:sz w:val="22"/>
                <w:szCs w:val="22"/>
              </w:rPr>
              <w:t>и</w:t>
            </w:r>
            <w:r w:rsidRPr="00E77C0E">
              <w:rPr>
                <w:sz w:val="22"/>
                <w:szCs w:val="22"/>
              </w:rPr>
              <w:t>ям, участвующим в охране общественного порядка, создание условий для деятельности народных др</w:t>
            </w:r>
            <w:r w:rsidRPr="00E77C0E">
              <w:rPr>
                <w:sz w:val="22"/>
                <w:szCs w:val="22"/>
              </w:rPr>
              <w:t>у</w:t>
            </w:r>
            <w:r w:rsidRPr="00E77C0E">
              <w:rPr>
                <w:sz w:val="22"/>
                <w:szCs w:val="22"/>
              </w:rPr>
              <w:t>жин</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36000 10090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20,000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10,000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50,0  </w:t>
            </w:r>
          </w:p>
        </w:tc>
      </w:tr>
      <w:tr w:rsidR="009B0C3E" w:rsidRPr="00E77C0E" w:rsidTr="009B0C3E">
        <w:trPr>
          <w:trHeight w:val="7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Организация деятельности народных дружин</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36000 15160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236,200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0,000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0,0  </w:t>
            </w:r>
          </w:p>
        </w:tc>
      </w:tr>
      <w:tr w:rsidR="009B0C3E" w:rsidRPr="00E77C0E" w:rsidTr="009B0C3E">
        <w:trPr>
          <w:trHeight w:val="467"/>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Софинансирование расходов на организацию де</w:t>
            </w:r>
            <w:r w:rsidRPr="00E77C0E">
              <w:rPr>
                <w:sz w:val="22"/>
                <w:szCs w:val="22"/>
              </w:rPr>
              <w:t>я</w:t>
            </w:r>
            <w:r w:rsidRPr="00E77C0E">
              <w:rPr>
                <w:sz w:val="22"/>
                <w:szCs w:val="22"/>
              </w:rPr>
              <w:t>тельности народных дружин</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36000 S5160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2,400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0,000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0,0  </w:t>
            </w:r>
          </w:p>
        </w:tc>
      </w:tr>
      <w:tr w:rsidR="009B0C3E" w:rsidRPr="00E77C0E" w:rsidTr="009B0C3E">
        <w:trPr>
          <w:trHeight w:val="147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Муниципальная программа Омутнинского г</w:t>
            </w:r>
            <w:r w:rsidRPr="00E77C0E">
              <w:rPr>
                <w:b/>
                <w:bCs/>
                <w:sz w:val="22"/>
                <w:szCs w:val="22"/>
              </w:rPr>
              <w:t>о</w:t>
            </w:r>
            <w:r w:rsidRPr="00E77C0E">
              <w:rPr>
                <w:b/>
                <w:bCs/>
                <w:sz w:val="22"/>
                <w:szCs w:val="22"/>
              </w:rPr>
              <w:t>родского поселения "Поддержка некоммерч</w:t>
            </w:r>
            <w:r w:rsidRPr="00E77C0E">
              <w:rPr>
                <w:b/>
                <w:bCs/>
                <w:sz w:val="22"/>
                <w:szCs w:val="22"/>
              </w:rPr>
              <w:t>е</w:t>
            </w:r>
            <w:r w:rsidRPr="00E77C0E">
              <w:rPr>
                <w:b/>
                <w:bCs/>
                <w:sz w:val="22"/>
                <w:szCs w:val="22"/>
              </w:rPr>
              <w:t>ских организаций и осуществление меропри</w:t>
            </w:r>
            <w:r w:rsidRPr="00E77C0E">
              <w:rPr>
                <w:b/>
                <w:bCs/>
                <w:sz w:val="22"/>
                <w:szCs w:val="22"/>
              </w:rPr>
              <w:t>я</w:t>
            </w:r>
            <w:r w:rsidRPr="00E77C0E">
              <w:rPr>
                <w:b/>
                <w:bCs/>
                <w:sz w:val="22"/>
                <w:szCs w:val="22"/>
              </w:rPr>
              <w:t>тий по работе с детьми и молодежью в муниц</w:t>
            </w:r>
            <w:r w:rsidRPr="00E77C0E">
              <w:rPr>
                <w:b/>
                <w:bCs/>
                <w:sz w:val="22"/>
                <w:szCs w:val="22"/>
              </w:rPr>
              <w:t>и</w:t>
            </w:r>
            <w:r w:rsidRPr="00E77C0E">
              <w:rPr>
                <w:b/>
                <w:bCs/>
                <w:sz w:val="22"/>
                <w:szCs w:val="22"/>
              </w:rPr>
              <w:t>пальном образовании Омутнинское городское поселение Омутнинского района Кировской о</w:t>
            </w:r>
            <w:r w:rsidRPr="00E77C0E">
              <w:rPr>
                <w:b/>
                <w:bCs/>
                <w:sz w:val="22"/>
                <w:szCs w:val="22"/>
              </w:rPr>
              <w:t>б</w:t>
            </w:r>
            <w:r w:rsidRPr="00E77C0E">
              <w:rPr>
                <w:b/>
                <w:bCs/>
                <w:sz w:val="22"/>
                <w:szCs w:val="22"/>
              </w:rPr>
              <w:t>ласти"</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37000 00000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876,000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302,955</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 xml:space="preserve">34,6  </w:t>
            </w:r>
          </w:p>
        </w:tc>
      </w:tr>
      <w:tr w:rsidR="009B0C3E" w:rsidRPr="00E77C0E" w:rsidTr="009B0C3E">
        <w:trPr>
          <w:trHeight w:val="495"/>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Мероприятия по соответствующим направлениям расходов</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37000 09000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776,000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227,955</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29,4  </w:t>
            </w:r>
          </w:p>
        </w:tc>
      </w:tr>
      <w:tr w:rsidR="009B0C3E" w:rsidRPr="00E77C0E" w:rsidTr="009B0C3E">
        <w:trPr>
          <w:trHeight w:val="7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Финансовая поддержка общественных инициатив</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37000 09010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106,000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23,611</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22,3  </w:t>
            </w:r>
          </w:p>
        </w:tc>
      </w:tr>
      <w:tr w:rsidR="009B0C3E" w:rsidRPr="00E77C0E" w:rsidTr="009B0C3E">
        <w:trPr>
          <w:trHeight w:val="525"/>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Финансовая поддержка мероприятий по профила</w:t>
            </w:r>
            <w:r w:rsidRPr="00E77C0E">
              <w:rPr>
                <w:sz w:val="22"/>
                <w:szCs w:val="22"/>
              </w:rPr>
              <w:t>к</w:t>
            </w:r>
            <w:r w:rsidRPr="00E77C0E">
              <w:rPr>
                <w:sz w:val="22"/>
                <w:szCs w:val="22"/>
              </w:rPr>
              <w:t>тике безнадзорности и правонарушений несове</w:t>
            </w:r>
            <w:r w:rsidRPr="00E77C0E">
              <w:rPr>
                <w:sz w:val="22"/>
                <w:szCs w:val="22"/>
              </w:rPr>
              <w:t>р</w:t>
            </w:r>
            <w:r w:rsidRPr="00E77C0E">
              <w:rPr>
                <w:sz w:val="22"/>
                <w:szCs w:val="22"/>
              </w:rPr>
              <w:t xml:space="preserve">шеннолетних            </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37000 09030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450,000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103,845</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23,1  </w:t>
            </w:r>
          </w:p>
        </w:tc>
      </w:tr>
      <w:tr w:rsidR="009B0C3E" w:rsidRPr="00E77C0E" w:rsidTr="009B0C3E">
        <w:trPr>
          <w:trHeight w:val="7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Финансовая поддержка местной организации "Омутнинский городской совет ветеранов"</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37000 09040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120,000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61,500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51,3  </w:t>
            </w:r>
          </w:p>
        </w:tc>
      </w:tr>
      <w:tr w:rsidR="009B0C3E" w:rsidRPr="00E77C0E" w:rsidTr="009B0C3E">
        <w:trPr>
          <w:trHeight w:val="7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Финансовая поддержка местной организации "Вс</w:t>
            </w:r>
            <w:r w:rsidRPr="00E77C0E">
              <w:rPr>
                <w:sz w:val="22"/>
                <w:szCs w:val="22"/>
              </w:rPr>
              <w:t>е</w:t>
            </w:r>
            <w:r w:rsidRPr="00E77C0E">
              <w:rPr>
                <w:sz w:val="22"/>
                <w:szCs w:val="22"/>
              </w:rPr>
              <w:t>российское общество инвалидов"</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37000 09050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100,000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39,000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39,0  </w:t>
            </w:r>
          </w:p>
        </w:tc>
      </w:tr>
      <w:tr w:rsidR="009B0C3E" w:rsidRPr="00E77C0E" w:rsidTr="009B0C3E">
        <w:trPr>
          <w:trHeight w:val="70"/>
        </w:trPr>
        <w:tc>
          <w:tcPr>
            <w:tcW w:w="5118" w:type="dxa"/>
            <w:tcBorders>
              <w:top w:val="single" w:sz="4" w:space="0" w:color="auto"/>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 xml:space="preserve">Финансовое обеспечение расходных обязательств </w:t>
            </w:r>
            <w:r w:rsidRPr="00E77C0E">
              <w:rPr>
                <w:sz w:val="22"/>
                <w:szCs w:val="22"/>
              </w:rPr>
              <w:lastRenderedPageBreak/>
              <w:t>муниципального образования, возникающих при выполнении переданных полномочий</w:t>
            </w:r>
          </w:p>
        </w:tc>
        <w:tc>
          <w:tcPr>
            <w:tcW w:w="1275"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lastRenderedPageBreak/>
              <w:t>37000 10000</w:t>
            </w:r>
          </w:p>
        </w:tc>
        <w:tc>
          <w:tcPr>
            <w:tcW w:w="1276"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100,000</w:t>
            </w:r>
          </w:p>
        </w:tc>
        <w:tc>
          <w:tcPr>
            <w:tcW w:w="1208"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75,000</w:t>
            </w:r>
          </w:p>
        </w:tc>
        <w:tc>
          <w:tcPr>
            <w:tcW w:w="635"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75,0  </w:t>
            </w:r>
          </w:p>
        </w:tc>
      </w:tr>
      <w:tr w:rsidR="009B0C3E" w:rsidRPr="00E77C0E" w:rsidTr="009B0C3E">
        <w:trPr>
          <w:trHeight w:val="84"/>
        </w:trPr>
        <w:tc>
          <w:tcPr>
            <w:tcW w:w="5118" w:type="dxa"/>
            <w:tcBorders>
              <w:top w:val="single" w:sz="4" w:space="0" w:color="auto"/>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lastRenderedPageBreak/>
              <w:t>Организация и осуществление мероприятий по р</w:t>
            </w:r>
            <w:r w:rsidRPr="00E77C0E">
              <w:rPr>
                <w:sz w:val="22"/>
                <w:szCs w:val="22"/>
              </w:rPr>
              <w:t>а</w:t>
            </w:r>
            <w:r w:rsidRPr="00E77C0E">
              <w:rPr>
                <w:sz w:val="22"/>
                <w:szCs w:val="22"/>
              </w:rPr>
              <w:t>боте с детьми и молодежью в поселении</w:t>
            </w:r>
          </w:p>
        </w:tc>
        <w:tc>
          <w:tcPr>
            <w:tcW w:w="1275"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37000 10100</w:t>
            </w:r>
          </w:p>
        </w:tc>
        <w:tc>
          <w:tcPr>
            <w:tcW w:w="1276"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100,000</w:t>
            </w:r>
          </w:p>
        </w:tc>
        <w:tc>
          <w:tcPr>
            <w:tcW w:w="1208"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75,000</w:t>
            </w:r>
          </w:p>
        </w:tc>
        <w:tc>
          <w:tcPr>
            <w:tcW w:w="635"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75,0  </w:t>
            </w:r>
          </w:p>
        </w:tc>
      </w:tr>
      <w:tr w:rsidR="009B0C3E" w:rsidRPr="00E77C0E" w:rsidTr="009B0C3E">
        <w:trPr>
          <w:trHeight w:val="1155"/>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Муниципальная программа Омутнинского г</w:t>
            </w:r>
            <w:r w:rsidRPr="00E77C0E">
              <w:rPr>
                <w:b/>
                <w:bCs/>
                <w:sz w:val="22"/>
                <w:szCs w:val="22"/>
              </w:rPr>
              <w:t>о</w:t>
            </w:r>
            <w:r w:rsidRPr="00E77C0E">
              <w:rPr>
                <w:b/>
                <w:bCs/>
                <w:sz w:val="22"/>
                <w:szCs w:val="22"/>
              </w:rPr>
              <w:t>родского поселения "Противодействие экстр</w:t>
            </w:r>
            <w:r w:rsidRPr="00E77C0E">
              <w:rPr>
                <w:b/>
                <w:bCs/>
                <w:sz w:val="22"/>
                <w:szCs w:val="22"/>
              </w:rPr>
              <w:t>е</w:t>
            </w:r>
            <w:r w:rsidRPr="00E77C0E">
              <w:rPr>
                <w:b/>
                <w:bCs/>
                <w:sz w:val="22"/>
                <w:szCs w:val="22"/>
              </w:rPr>
              <w:t>мизму и профилактика терроризма на террит</w:t>
            </w:r>
            <w:r w:rsidRPr="00E77C0E">
              <w:rPr>
                <w:b/>
                <w:bCs/>
                <w:sz w:val="22"/>
                <w:szCs w:val="22"/>
              </w:rPr>
              <w:t>о</w:t>
            </w:r>
            <w:r w:rsidRPr="00E77C0E">
              <w:rPr>
                <w:b/>
                <w:bCs/>
                <w:sz w:val="22"/>
                <w:szCs w:val="22"/>
              </w:rPr>
              <w:t>рии муниципального образования Омутнинское городское поселение Омутнинского района К</w:t>
            </w:r>
            <w:r w:rsidRPr="00E77C0E">
              <w:rPr>
                <w:b/>
                <w:bCs/>
                <w:sz w:val="22"/>
                <w:szCs w:val="22"/>
              </w:rPr>
              <w:t>и</w:t>
            </w:r>
            <w:r w:rsidRPr="00E77C0E">
              <w:rPr>
                <w:b/>
                <w:bCs/>
                <w:sz w:val="22"/>
                <w:szCs w:val="22"/>
              </w:rPr>
              <w:t>ровской области"</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38000 00000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603,500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602,708</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 xml:space="preserve">99,9  </w:t>
            </w:r>
          </w:p>
        </w:tc>
      </w:tr>
      <w:tr w:rsidR="009B0C3E" w:rsidRPr="00E77C0E" w:rsidTr="009B0C3E">
        <w:trPr>
          <w:trHeight w:val="585"/>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Мероприятия по обеспечению безопасности и жи</w:t>
            </w:r>
            <w:r w:rsidRPr="00E77C0E">
              <w:rPr>
                <w:sz w:val="22"/>
                <w:szCs w:val="22"/>
              </w:rPr>
              <w:t>з</w:t>
            </w:r>
            <w:r w:rsidRPr="00E77C0E">
              <w:rPr>
                <w:sz w:val="22"/>
                <w:szCs w:val="22"/>
              </w:rPr>
              <w:t>недеятельности населения муниципального образ</w:t>
            </w:r>
            <w:r w:rsidRPr="00E77C0E">
              <w:rPr>
                <w:sz w:val="22"/>
                <w:szCs w:val="22"/>
              </w:rPr>
              <w:t>о</w:t>
            </w:r>
            <w:r w:rsidRPr="00E77C0E">
              <w:rPr>
                <w:sz w:val="22"/>
                <w:szCs w:val="22"/>
              </w:rPr>
              <w:t>вания</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38000 08000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603,500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602,708</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99,9  </w:t>
            </w:r>
          </w:p>
        </w:tc>
      </w:tr>
      <w:tr w:rsidR="009B0C3E" w:rsidRPr="00E77C0E" w:rsidTr="009B0C3E">
        <w:trPr>
          <w:trHeight w:val="7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Профилактика экстремизма и терроризма</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38000 08040</w:t>
            </w:r>
          </w:p>
        </w:tc>
        <w:tc>
          <w:tcPr>
            <w:tcW w:w="1276"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603,500</w:t>
            </w:r>
          </w:p>
        </w:tc>
        <w:tc>
          <w:tcPr>
            <w:tcW w:w="1208"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602,708</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99,9  </w:t>
            </w:r>
          </w:p>
        </w:tc>
      </w:tr>
      <w:tr w:rsidR="009B0C3E" w:rsidRPr="00E77C0E" w:rsidTr="009B0C3E">
        <w:trPr>
          <w:trHeight w:val="1185"/>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Муниципальная программа Омутнинского г</w:t>
            </w:r>
            <w:r w:rsidRPr="00E77C0E">
              <w:rPr>
                <w:b/>
                <w:bCs/>
                <w:sz w:val="22"/>
                <w:szCs w:val="22"/>
              </w:rPr>
              <w:t>о</w:t>
            </w:r>
            <w:r w:rsidRPr="00E77C0E">
              <w:rPr>
                <w:b/>
                <w:bCs/>
                <w:sz w:val="22"/>
                <w:szCs w:val="22"/>
              </w:rPr>
              <w:t>родского поселения "Формирование совреме</w:t>
            </w:r>
            <w:r w:rsidRPr="00E77C0E">
              <w:rPr>
                <w:b/>
                <w:bCs/>
                <w:sz w:val="22"/>
                <w:szCs w:val="22"/>
              </w:rPr>
              <w:t>н</w:t>
            </w:r>
            <w:r w:rsidRPr="00E77C0E">
              <w:rPr>
                <w:b/>
                <w:bCs/>
                <w:sz w:val="22"/>
                <w:szCs w:val="22"/>
              </w:rPr>
              <w:t>ной городской среды на территории муниц</w:t>
            </w:r>
            <w:r w:rsidRPr="00E77C0E">
              <w:rPr>
                <w:b/>
                <w:bCs/>
                <w:sz w:val="22"/>
                <w:szCs w:val="22"/>
              </w:rPr>
              <w:t>и</w:t>
            </w:r>
            <w:r w:rsidRPr="00E77C0E">
              <w:rPr>
                <w:b/>
                <w:bCs/>
                <w:sz w:val="22"/>
                <w:szCs w:val="22"/>
              </w:rPr>
              <w:t>пального образования Омутнинское городское поселение Омутнинского района Кировской о</w:t>
            </w:r>
            <w:r w:rsidRPr="00E77C0E">
              <w:rPr>
                <w:b/>
                <w:bCs/>
                <w:sz w:val="22"/>
                <w:szCs w:val="22"/>
              </w:rPr>
              <w:t>б</w:t>
            </w:r>
            <w:r w:rsidRPr="00E77C0E">
              <w:rPr>
                <w:b/>
                <w:bCs/>
                <w:sz w:val="22"/>
                <w:szCs w:val="22"/>
              </w:rPr>
              <w:t>ласти на 2018-2030 годы"</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40000 00000</w:t>
            </w:r>
          </w:p>
        </w:tc>
        <w:tc>
          <w:tcPr>
            <w:tcW w:w="1276" w:type="dxa"/>
            <w:tcBorders>
              <w:top w:val="nil"/>
              <w:left w:val="nil"/>
              <w:bottom w:val="single" w:sz="4" w:space="0" w:color="auto"/>
              <w:right w:val="single" w:sz="4" w:space="0" w:color="auto"/>
            </w:tcBorders>
            <w:noWrap/>
            <w:vAlign w:val="center"/>
            <w:hideMark/>
          </w:tcPr>
          <w:p w:rsidR="009B0C3E" w:rsidRPr="00E77C0E" w:rsidRDefault="009B0C3E">
            <w:pPr>
              <w:ind w:left="-83" w:right="-35"/>
              <w:jc w:val="center"/>
              <w:rPr>
                <w:b/>
                <w:bCs/>
                <w:sz w:val="22"/>
                <w:szCs w:val="22"/>
              </w:rPr>
            </w:pPr>
            <w:r w:rsidRPr="00E77C0E">
              <w:rPr>
                <w:b/>
                <w:bCs/>
                <w:sz w:val="22"/>
                <w:szCs w:val="22"/>
              </w:rPr>
              <w:t>50980,270</w:t>
            </w:r>
          </w:p>
        </w:tc>
        <w:tc>
          <w:tcPr>
            <w:tcW w:w="1208" w:type="dxa"/>
            <w:tcBorders>
              <w:top w:val="nil"/>
              <w:left w:val="nil"/>
              <w:bottom w:val="single" w:sz="4" w:space="0" w:color="auto"/>
              <w:right w:val="single" w:sz="4" w:space="0" w:color="auto"/>
            </w:tcBorders>
            <w:noWrap/>
            <w:vAlign w:val="center"/>
            <w:hideMark/>
          </w:tcPr>
          <w:p w:rsidR="009B0C3E" w:rsidRPr="00E77C0E" w:rsidRDefault="009B0C3E">
            <w:pPr>
              <w:ind w:left="-83" w:right="-35"/>
              <w:jc w:val="center"/>
              <w:rPr>
                <w:b/>
                <w:bCs/>
                <w:sz w:val="22"/>
                <w:szCs w:val="22"/>
              </w:rPr>
            </w:pPr>
            <w:r w:rsidRPr="00E77C0E">
              <w:rPr>
                <w:b/>
                <w:bCs/>
                <w:sz w:val="22"/>
                <w:szCs w:val="22"/>
              </w:rPr>
              <w:t>7839,750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 xml:space="preserve">15,4  </w:t>
            </w:r>
          </w:p>
        </w:tc>
      </w:tr>
      <w:tr w:rsidR="009B0C3E" w:rsidRPr="00E77C0E" w:rsidTr="009B0C3E">
        <w:trPr>
          <w:trHeight w:val="7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 xml:space="preserve">Прочие мероприятия по благоустройству </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40000 07040</w:t>
            </w:r>
          </w:p>
        </w:tc>
        <w:tc>
          <w:tcPr>
            <w:tcW w:w="1276" w:type="dxa"/>
            <w:tcBorders>
              <w:top w:val="nil"/>
              <w:left w:val="nil"/>
              <w:bottom w:val="single" w:sz="4" w:space="0" w:color="auto"/>
              <w:right w:val="single" w:sz="4" w:space="0" w:color="auto"/>
            </w:tcBorders>
            <w:noWrap/>
            <w:vAlign w:val="center"/>
            <w:hideMark/>
          </w:tcPr>
          <w:p w:rsidR="009B0C3E" w:rsidRPr="00E77C0E" w:rsidRDefault="009B0C3E">
            <w:pPr>
              <w:ind w:left="-83" w:right="-35"/>
              <w:jc w:val="center"/>
              <w:rPr>
                <w:sz w:val="22"/>
                <w:szCs w:val="22"/>
              </w:rPr>
            </w:pPr>
            <w:r w:rsidRPr="00E77C0E">
              <w:rPr>
                <w:sz w:val="22"/>
                <w:szCs w:val="22"/>
              </w:rPr>
              <w:t>795,000</w:t>
            </w:r>
          </w:p>
        </w:tc>
        <w:tc>
          <w:tcPr>
            <w:tcW w:w="1208" w:type="dxa"/>
            <w:tcBorders>
              <w:top w:val="nil"/>
              <w:left w:val="single" w:sz="4" w:space="0" w:color="auto"/>
              <w:bottom w:val="single" w:sz="4" w:space="0" w:color="auto"/>
              <w:right w:val="single" w:sz="4" w:space="0" w:color="auto"/>
            </w:tcBorders>
            <w:noWrap/>
            <w:vAlign w:val="center"/>
            <w:hideMark/>
          </w:tcPr>
          <w:p w:rsidR="009B0C3E" w:rsidRPr="00E77C0E" w:rsidRDefault="009B0C3E">
            <w:pPr>
              <w:ind w:left="-83" w:right="-35"/>
              <w:jc w:val="center"/>
              <w:rPr>
                <w:sz w:val="22"/>
                <w:szCs w:val="22"/>
              </w:rPr>
            </w:pPr>
            <w:r w:rsidRPr="00E77C0E">
              <w:rPr>
                <w:sz w:val="22"/>
                <w:szCs w:val="22"/>
              </w:rPr>
              <w:t>0,950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0,1  </w:t>
            </w:r>
          </w:p>
        </w:tc>
      </w:tr>
      <w:tr w:rsidR="009B0C3E" w:rsidRPr="00E77C0E" w:rsidTr="009B0C3E">
        <w:trPr>
          <w:trHeight w:val="45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Федеральный проект  "Формирование современной городской среды"</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400F2 00000</w:t>
            </w:r>
          </w:p>
        </w:tc>
        <w:tc>
          <w:tcPr>
            <w:tcW w:w="1276" w:type="dxa"/>
            <w:tcBorders>
              <w:top w:val="nil"/>
              <w:left w:val="nil"/>
              <w:bottom w:val="single" w:sz="4" w:space="0" w:color="auto"/>
              <w:right w:val="single" w:sz="4" w:space="0" w:color="auto"/>
            </w:tcBorders>
            <w:noWrap/>
            <w:vAlign w:val="center"/>
            <w:hideMark/>
          </w:tcPr>
          <w:p w:rsidR="009B0C3E" w:rsidRPr="00E77C0E" w:rsidRDefault="009B0C3E">
            <w:pPr>
              <w:ind w:left="-83" w:right="-35"/>
              <w:jc w:val="center"/>
              <w:rPr>
                <w:sz w:val="22"/>
                <w:szCs w:val="22"/>
              </w:rPr>
            </w:pPr>
            <w:r w:rsidRPr="00E77C0E">
              <w:rPr>
                <w:sz w:val="22"/>
                <w:szCs w:val="22"/>
              </w:rPr>
              <w:t>50185,270</w:t>
            </w:r>
          </w:p>
        </w:tc>
        <w:tc>
          <w:tcPr>
            <w:tcW w:w="1208" w:type="dxa"/>
            <w:tcBorders>
              <w:top w:val="nil"/>
              <w:left w:val="nil"/>
              <w:bottom w:val="single" w:sz="4" w:space="0" w:color="auto"/>
              <w:right w:val="single" w:sz="4" w:space="0" w:color="auto"/>
            </w:tcBorders>
            <w:noWrap/>
            <w:vAlign w:val="center"/>
            <w:hideMark/>
          </w:tcPr>
          <w:p w:rsidR="009B0C3E" w:rsidRPr="00E77C0E" w:rsidRDefault="009B0C3E">
            <w:pPr>
              <w:ind w:left="-83" w:right="-35"/>
              <w:jc w:val="center"/>
              <w:rPr>
                <w:sz w:val="22"/>
                <w:szCs w:val="22"/>
              </w:rPr>
            </w:pPr>
            <w:r w:rsidRPr="00E77C0E">
              <w:rPr>
                <w:sz w:val="22"/>
                <w:szCs w:val="22"/>
              </w:rPr>
              <w:t>7838,800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15,6  </w:t>
            </w:r>
          </w:p>
        </w:tc>
      </w:tr>
      <w:tr w:rsidR="009B0C3E" w:rsidRPr="00E77C0E" w:rsidTr="009B0C3E">
        <w:trPr>
          <w:trHeight w:val="48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Реализация программ формирования современной городской среды</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400F2 55550</w:t>
            </w:r>
          </w:p>
        </w:tc>
        <w:tc>
          <w:tcPr>
            <w:tcW w:w="1276" w:type="dxa"/>
            <w:tcBorders>
              <w:top w:val="nil"/>
              <w:left w:val="nil"/>
              <w:bottom w:val="single" w:sz="4" w:space="0" w:color="auto"/>
              <w:right w:val="single" w:sz="4" w:space="0" w:color="auto"/>
            </w:tcBorders>
            <w:noWrap/>
            <w:vAlign w:val="center"/>
            <w:hideMark/>
          </w:tcPr>
          <w:p w:rsidR="009B0C3E" w:rsidRPr="00E77C0E" w:rsidRDefault="009B0C3E">
            <w:pPr>
              <w:ind w:left="-83" w:right="-35"/>
              <w:jc w:val="center"/>
              <w:rPr>
                <w:sz w:val="22"/>
                <w:szCs w:val="22"/>
              </w:rPr>
            </w:pPr>
            <w:r w:rsidRPr="00E77C0E">
              <w:rPr>
                <w:sz w:val="22"/>
                <w:szCs w:val="22"/>
              </w:rPr>
              <w:t>9189,192</w:t>
            </w:r>
          </w:p>
        </w:tc>
        <w:tc>
          <w:tcPr>
            <w:tcW w:w="1208" w:type="dxa"/>
            <w:tcBorders>
              <w:top w:val="nil"/>
              <w:left w:val="single" w:sz="4" w:space="0" w:color="auto"/>
              <w:bottom w:val="single" w:sz="4" w:space="0" w:color="auto"/>
              <w:right w:val="single" w:sz="4" w:space="0" w:color="auto"/>
            </w:tcBorders>
            <w:noWrap/>
            <w:vAlign w:val="center"/>
            <w:hideMark/>
          </w:tcPr>
          <w:p w:rsidR="009B0C3E" w:rsidRPr="00E77C0E" w:rsidRDefault="009B0C3E">
            <w:pPr>
              <w:ind w:left="-83" w:right="-35"/>
              <w:jc w:val="center"/>
              <w:rPr>
                <w:sz w:val="22"/>
                <w:szCs w:val="22"/>
              </w:rPr>
            </w:pPr>
            <w:r w:rsidRPr="00E77C0E">
              <w:rPr>
                <w:sz w:val="22"/>
                <w:szCs w:val="22"/>
              </w:rPr>
              <w:t>0,000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0,0  </w:t>
            </w:r>
          </w:p>
        </w:tc>
      </w:tr>
      <w:tr w:rsidR="009B0C3E" w:rsidRPr="00E77C0E" w:rsidTr="009B0C3E">
        <w:trPr>
          <w:trHeight w:val="99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Реализация программы формирования современной городской среды (Софинансирование работ по бл</w:t>
            </w:r>
            <w:r w:rsidRPr="00E77C0E">
              <w:rPr>
                <w:sz w:val="22"/>
                <w:szCs w:val="22"/>
              </w:rPr>
              <w:t>а</w:t>
            </w:r>
            <w:r w:rsidRPr="00E77C0E">
              <w:rPr>
                <w:sz w:val="22"/>
                <w:szCs w:val="22"/>
              </w:rPr>
              <w:t>гоустройству дворовых территорий в рамках д</w:t>
            </w:r>
            <w:r w:rsidRPr="00E77C0E">
              <w:rPr>
                <w:sz w:val="22"/>
                <w:szCs w:val="22"/>
              </w:rPr>
              <w:t>о</w:t>
            </w:r>
            <w:r w:rsidRPr="00E77C0E">
              <w:rPr>
                <w:sz w:val="22"/>
                <w:szCs w:val="22"/>
              </w:rPr>
              <w:t>полнительного перечня видов работ)</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400F2 5555Ж</w:t>
            </w:r>
          </w:p>
        </w:tc>
        <w:tc>
          <w:tcPr>
            <w:tcW w:w="1276" w:type="dxa"/>
            <w:tcBorders>
              <w:top w:val="nil"/>
              <w:left w:val="nil"/>
              <w:bottom w:val="single" w:sz="4" w:space="0" w:color="auto"/>
              <w:right w:val="single" w:sz="4" w:space="0" w:color="auto"/>
            </w:tcBorders>
            <w:noWrap/>
            <w:vAlign w:val="center"/>
            <w:hideMark/>
          </w:tcPr>
          <w:p w:rsidR="009B0C3E" w:rsidRPr="00E77C0E" w:rsidRDefault="009B0C3E">
            <w:pPr>
              <w:ind w:left="-83" w:right="-35"/>
              <w:jc w:val="center"/>
              <w:rPr>
                <w:sz w:val="22"/>
                <w:szCs w:val="22"/>
              </w:rPr>
            </w:pPr>
            <w:r w:rsidRPr="00E77C0E">
              <w:rPr>
                <w:sz w:val="22"/>
                <w:szCs w:val="22"/>
              </w:rPr>
              <w:t>49,916</w:t>
            </w:r>
          </w:p>
        </w:tc>
        <w:tc>
          <w:tcPr>
            <w:tcW w:w="1208" w:type="dxa"/>
            <w:tcBorders>
              <w:top w:val="nil"/>
              <w:left w:val="nil"/>
              <w:bottom w:val="single" w:sz="4" w:space="0" w:color="auto"/>
              <w:right w:val="single" w:sz="4" w:space="0" w:color="auto"/>
            </w:tcBorders>
            <w:noWrap/>
            <w:vAlign w:val="center"/>
            <w:hideMark/>
          </w:tcPr>
          <w:p w:rsidR="009B0C3E" w:rsidRPr="00E77C0E" w:rsidRDefault="009B0C3E">
            <w:pPr>
              <w:ind w:left="-83" w:right="-35"/>
              <w:jc w:val="center"/>
              <w:rPr>
                <w:sz w:val="22"/>
                <w:szCs w:val="22"/>
              </w:rPr>
            </w:pPr>
            <w:r w:rsidRPr="00E77C0E">
              <w:rPr>
                <w:sz w:val="22"/>
                <w:szCs w:val="22"/>
              </w:rPr>
              <w:t>0,000</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0,0  </w:t>
            </w:r>
          </w:p>
        </w:tc>
      </w:tr>
      <w:tr w:rsidR="009B0C3E" w:rsidRPr="00E77C0E" w:rsidTr="009B0C3E">
        <w:trPr>
          <w:trHeight w:val="48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Реализация программ формирования современной городской среды</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400F2 Д5550</w:t>
            </w:r>
          </w:p>
        </w:tc>
        <w:tc>
          <w:tcPr>
            <w:tcW w:w="1276" w:type="dxa"/>
            <w:tcBorders>
              <w:top w:val="nil"/>
              <w:left w:val="nil"/>
              <w:bottom w:val="single" w:sz="4" w:space="0" w:color="auto"/>
              <w:right w:val="single" w:sz="4" w:space="0" w:color="auto"/>
            </w:tcBorders>
            <w:noWrap/>
            <w:vAlign w:val="center"/>
            <w:hideMark/>
          </w:tcPr>
          <w:p w:rsidR="009B0C3E" w:rsidRPr="00E77C0E" w:rsidRDefault="009B0C3E">
            <w:pPr>
              <w:ind w:left="-83" w:right="-35"/>
              <w:jc w:val="center"/>
              <w:rPr>
                <w:sz w:val="22"/>
                <w:szCs w:val="22"/>
              </w:rPr>
            </w:pPr>
            <w:r w:rsidRPr="00E77C0E">
              <w:rPr>
                <w:sz w:val="22"/>
                <w:szCs w:val="22"/>
              </w:rPr>
              <w:t>40536,700</w:t>
            </w:r>
          </w:p>
        </w:tc>
        <w:tc>
          <w:tcPr>
            <w:tcW w:w="1208" w:type="dxa"/>
            <w:tcBorders>
              <w:top w:val="nil"/>
              <w:left w:val="nil"/>
              <w:bottom w:val="single" w:sz="4" w:space="0" w:color="auto"/>
              <w:right w:val="single" w:sz="4" w:space="0" w:color="auto"/>
            </w:tcBorders>
            <w:noWrap/>
            <w:vAlign w:val="center"/>
            <w:hideMark/>
          </w:tcPr>
          <w:p w:rsidR="009B0C3E" w:rsidRPr="00E77C0E" w:rsidRDefault="009B0C3E">
            <w:pPr>
              <w:ind w:left="-83" w:right="-35"/>
              <w:jc w:val="center"/>
              <w:rPr>
                <w:sz w:val="22"/>
                <w:szCs w:val="22"/>
              </w:rPr>
            </w:pPr>
            <w:r w:rsidRPr="00E77C0E">
              <w:rPr>
                <w:sz w:val="22"/>
                <w:szCs w:val="22"/>
              </w:rPr>
              <w:t>7760,412</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19,1  </w:t>
            </w:r>
          </w:p>
        </w:tc>
      </w:tr>
      <w:tr w:rsidR="009B0C3E" w:rsidRPr="00E77C0E" w:rsidTr="009B0C3E">
        <w:trPr>
          <w:trHeight w:val="77"/>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Софинансирование программ формирования с</w:t>
            </w:r>
            <w:r w:rsidRPr="00E77C0E">
              <w:rPr>
                <w:sz w:val="22"/>
                <w:szCs w:val="22"/>
              </w:rPr>
              <w:t>о</w:t>
            </w:r>
            <w:r w:rsidRPr="00E77C0E">
              <w:rPr>
                <w:sz w:val="22"/>
                <w:szCs w:val="22"/>
              </w:rPr>
              <w:t>временной городской среды</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400F2 S5550</w:t>
            </w:r>
          </w:p>
        </w:tc>
        <w:tc>
          <w:tcPr>
            <w:tcW w:w="1276" w:type="dxa"/>
            <w:tcBorders>
              <w:top w:val="nil"/>
              <w:left w:val="nil"/>
              <w:bottom w:val="single" w:sz="4" w:space="0" w:color="auto"/>
              <w:right w:val="single" w:sz="4" w:space="0" w:color="auto"/>
            </w:tcBorders>
            <w:noWrap/>
            <w:vAlign w:val="center"/>
            <w:hideMark/>
          </w:tcPr>
          <w:p w:rsidR="009B0C3E" w:rsidRPr="00E77C0E" w:rsidRDefault="009B0C3E">
            <w:pPr>
              <w:ind w:left="-83" w:right="-35"/>
              <w:jc w:val="center"/>
              <w:rPr>
                <w:sz w:val="22"/>
                <w:szCs w:val="22"/>
              </w:rPr>
            </w:pPr>
            <w:r w:rsidRPr="00E77C0E">
              <w:rPr>
                <w:sz w:val="22"/>
                <w:szCs w:val="22"/>
              </w:rPr>
              <w:t>409,462</w:t>
            </w:r>
          </w:p>
        </w:tc>
        <w:tc>
          <w:tcPr>
            <w:tcW w:w="1208" w:type="dxa"/>
            <w:tcBorders>
              <w:top w:val="nil"/>
              <w:left w:val="nil"/>
              <w:bottom w:val="single" w:sz="4" w:space="0" w:color="auto"/>
              <w:right w:val="single" w:sz="4" w:space="0" w:color="auto"/>
            </w:tcBorders>
            <w:noWrap/>
            <w:vAlign w:val="center"/>
            <w:hideMark/>
          </w:tcPr>
          <w:p w:rsidR="009B0C3E" w:rsidRPr="00E77C0E" w:rsidRDefault="009B0C3E">
            <w:pPr>
              <w:ind w:left="-83" w:right="-35"/>
              <w:jc w:val="center"/>
              <w:rPr>
                <w:sz w:val="22"/>
                <w:szCs w:val="22"/>
              </w:rPr>
            </w:pPr>
            <w:r w:rsidRPr="00E77C0E">
              <w:rPr>
                <w:sz w:val="22"/>
                <w:szCs w:val="22"/>
              </w:rPr>
              <w:t>78,388</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19,1  </w:t>
            </w:r>
          </w:p>
        </w:tc>
      </w:tr>
      <w:tr w:rsidR="009B0C3E" w:rsidRPr="00E77C0E" w:rsidTr="009B0C3E">
        <w:trPr>
          <w:trHeight w:val="102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Муниципальная программа Омутнинского г</w:t>
            </w:r>
            <w:r w:rsidRPr="00E77C0E">
              <w:rPr>
                <w:b/>
                <w:bCs/>
                <w:sz w:val="22"/>
                <w:szCs w:val="22"/>
              </w:rPr>
              <w:t>о</w:t>
            </w:r>
            <w:r w:rsidRPr="00E77C0E">
              <w:rPr>
                <w:b/>
                <w:bCs/>
                <w:sz w:val="22"/>
                <w:szCs w:val="22"/>
              </w:rPr>
              <w:t>родского поселения "Охрана окружающей ср</w:t>
            </w:r>
            <w:r w:rsidRPr="00E77C0E">
              <w:rPr>
                <w:b/>
                <w:bCs/>
                <w:sz w:val="22"/>
                <w:szCs w:val="22"/>
              </w:rPr>
              <w:t>е</w:t>
            </w:r>
            <w:r w:rsidRPr="00E77C0E">
              <w:rPr>
                <w:b/>
                <w:bCs/>
                <w:sz w:val="22"/>
                <w:szCs w:val="22"/>
              </w:rPr>
              <w:t>ды, воспроизводство и использование приро</w:t>
            </w:r>
            <w:r w:rsidRPr="00E77C0E">
              <w:rPr>
                <w:b/>
                <w:bCs/>
                <w:sz w:val="22"/>
                <w:szCs w:val="22"/>
              </w:rPr>
              <w:t>д</w:t>
            </w:r>
            <w:r w:rsidRPr="00E77C0E">
              <w:rPr>
                <w:b/>
                <w:bCs/>
                <w:sz w:val="22"/>
                <w:szCs w:val="22"/>
              </w:rPr>
              <w:t>ных ресурсов"</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42000 00000</w:t>
            </w:r>
          </w:p>
        </w:tc>
        <w:tc>
          <w:tcPr>
            <w:tcW w:w="1276" w:type="dxa"/>
            <w:tcBorders>
              <w:top w:val="nil"/>
              <w:left w:val="nil"/>
              <w:bottom w:val="single" w:sz="4" w:space="0" w:color="auto"/>
              <w:right w:val="single" w:sz="4" w:space="0" w:color="auto"/>
            </w:tcBorders>
            <w:noWrap/>
            <w:vAlign w:val="center"/>
            <w:hideMark/>
          </w:tcPr>
          <w:p w:rsidR="009B0C3E" w:rsidRPr="00E77C0E" w:rsidRDefault="009B0C3E">
            <w:pPr>
              <w:ind w:left="-83" w:right="-35"/>
              <w:jc w:val="center"/>
              <w:rPr>
                <w:b/>
                <w:bCs/>
                <w:sz w:val="22"/>
                <w:szCs w:val="22"/>
              </w:rPr>
            </w:pPr>
            <w:r w:rsidRPr="00E77C0E">
              <w:rPr>
                <w:b/>
                <w:bCs/>
                <w:sz w:val="22"/>
                <w:szCs w:val="22"/>
              </w:rPr>
              <w:t>215218,800</w:t>
            </w:r>
          </w:p>
        </w:tc>
        <w:tc>
          <w:tcPr>
            <w:tcW w:w="1208" w:type="dxa"/>
            <w:tcBorders>
              <w:top w:val="nil"/>
              <w:left w:val="nil"/>
              <w:bottom w:val="single" w:sz="4" w:space="0" w:color="auto"/>
              <w:right w:val="single" w:sz="4" w:space="0" w:color="auto"/>
            </w:tcBorders>
            <w:noWrap/>
            <w:vAlign w:val="center"/>
            <w:hideMark/>
          </w:tcPr>
          <w:p w:rsidR="009B0C3E" w:rsidRPr="00E77C0E" w:rsidRDefault="009B0C3E">
            <w:pPr>
              <w:ind w:left="-83" w:right="-35"/>
              <w:jc w:val="center"/>
              <w:rPr>
                <w:b/>
                <w:bCs/>
                <w:sz w:val="22"/>
                <w:szCs w:val="22"/>
              </w:rPr>
            </w:pPr>
            <w:r w:rsidRPr="00E77C0E">
              <w:rPr>
                <w:b/>
                <w:bCs/>
                <w:sz w:val="22"/>
                <w:szCs w:val="22"/>
              </w:rPr>
              <w:t>210213,668</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 xml:space="preserve">97,7  </w:t>
            </w:r>
          </w:p>
        </w:tc>
      </w:tr>
      <w:tr w:rsidR="009B0C3E" w:rsidRPr="00E77C0E" w:rsidTr="009B0C3E">
        <w:trPr>
          <w:trHeight w:val="465"/>
        </w:trPr>
        <w:tc>
          <w:tcPr>
            <w:tcW w:w="5118" w:type="dxa"/>
            <w:tcBorders>
              <w:top w:val="nil"/>
              <w:left w:val="single" w:sz="4" w:space="0" w:color="auto"/>
              <w:bottom w:val="single" w:sz="4" w:space="0" w:color="auto"/>
              <w:right w:val="single" w:sz="4" w:space="0" w:color="auto"/>
            </w:tcBorders>
            <w:hideMark/>
          </w:tcPr>
          <w:p w:rsidR="009B0C3E" w:rsidRPr="00E77C0E" w:rsidRDefault="009B0C3E">
            <w:pPr>
              <w:rPr>
                <w:b/>
                <w:bCs/>
                <w:sz w:val="22"/>
                <w:szCs w:val="22"/>
              </w:rPr>
            </w:pPr>
            <w:r w:rsidRPr="00E77C0E">
              <w:rPr>
                <w:b/>
                <w:bCs/>
                <w:sz w:val="22"/>
                <w:szCs w:val="22"/>
              </w:rPr>
              <w:t>Реализация мероприятий национального прое</w:t>
            </w:r>
            <w:r w:rsidRPr="00E77C0E">
              <w:rPr>
                <w:b/>
                <w:bCs/>
                <w:sz w:val="22"/>
                <w:szCs w:val="22"/>
              </w:rPr>
              <w:t>к</w:t>
            </w:r>
            <w:r w:rsidRPr="00E77C0E">
              <w:rPr>
                <w:b/>
                <w:bCs/>
                <w:sz w:val="22"/>
                <w:szCs w:val="22"/>
              </w:rPr>
              <w:t>та "Экология"</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420G0 00000</w:t>
            </w:r>
          </w:p>
        </w:tc>
        <w:tc>
          <w:tcPr>
            <w:tcW w:w="1276" w:type="dxa"/>
            <w:tcBorders>
              <w:top w:val="nil"/>
              <w:left w:val="nil"/>
              <w:bottom w:val="single" w:sz="4" w:space="0" w:color="auto"/>
              <w:right w:val="single" w:sz="4" w:space="0" w:color="auto"/>
            </w:tcBorders>
            <w:noWrap/>
            <w:vAlign w:val="center"/>
            <w:hideMark/>
          </w:tcPr>
          <w:p w:rsidR="009B0C3E" w:rsidRPr="00E77C0E" w:rsidRDefault="009B0C3E">
            <w:pPr>
              <w:ind w:left="-83" w:right="-35"/>
              <w:jc w:val="center"/>
              <w:rPr>
                <w:sz w:val="22"/>
                <w:szCs w:val="22"/>
              </w:rPr>
            </w:pPr>
            <w:r w:rsidRPr="00E77C0E">
              <w:rPr>
                <w:sz w:val="22"/>
                <w:szCs w:val="22"/>
              </w:rPr>
              <w:t>215218,800</w:t>
            </w:r>
          </w:p>
        </w:tc>
        <w:tc>
          <w:tcPr>
            <w:tcW w:w="1208" w:type="dxa"/>
            <w:tcBorders>
              <w:top w:val="nil"/>
              <w:left w:val="nil"/>
              <w:bottom w:val="single" w:sz="4" w:space="0" w:color="auto"/>
              <w:right w:val="single" w:sz="4" w:space="0" w:color="auto"/>
            </w:tcBorders>
            <w:noWrap/>
            <w:vAlign w:val="center"/>
            <w:hideMark/>
          </w:tcPr>
          <w:p w:rsidR="009B0C3E" w:rsidRPr="00E77C0E" w:rsidRDefault="009B0C3E">
            <w:pPr>
              <w:ind w:left="-83" w:right="-35"/>
              <w:jc w:val="center"/>
              <w:rPr>
                <w:sz w:val="22"/>
                <w:szCs w:val="22"/>
              </w:rPr>
            </w:pPr>
            <w:r w:rsidRPr="00E77C0E">
              <w:rPr>
                <w:sz w:val="22"/>
                <w:szCs w:val="22"/>
              </w:rPr>
              <w:t>210213,668</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97,7  </w:t>
            </w:r>
          </w:p>
        </w:tc>
      </w:tr>
      <w:tr w:rsidR="009B0C3E" w:rsidRPr="00E77C0E" w:rsidTr="009B0C3E">
        <w:trPr>
          <w:trHeight w:val="70"/>
        </w:trPr>
        <w:tc>
          <w:tcPr>
            <w:tcW w:w="5118" w:type="dxa"/>
            <w:tcBorders>
              <w:top w:val="nil"/>
              <w:left w:val="single" w:sz="4" w:space="0" w:color="auto"/>
              <w:bottom w:val="single" w:sz="4" w:space="0" w:color="auto"/>
              <w:right w:val="single" w:sz="4" w:space="0" w:color="auto"/>
            </w:tcBorders>
            <w:hideMark/>
          </w:tcPr>
          <w:p w:rsidR="009B0C3E" w:rsidRPr="00E77C0E" w:rsidRDefault="009B0C3E">
            <w:pPr>
              <w:rPr>
                <w:b/>
                <w:bCs/>
                <w:sz w:val="22"/>
                <w:szCs w:val="22"/>
              </w:rPr>
            </w:pPr>
            <w:r w:rsidRPr="00E77C0E">
              <w:rPr>
                <w:b/>
                <w:bCs/>
                <w:sz w:val="22"/>
                <w:szCs w:val="22"/>
              </w:rPr>
              <w:t>Федеральный проект "Чистая страна"</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pPr>
            <w:r w:rsidRPr="00E77C0E">
              <w:t>420G1 00000</w:t>
            </w:r>
          </w:p>
        </w:tc>
        <w:tc>
          <w:tcPr>
            <w:tcW w:w="1276" w:type="dxa"/>
            <w:tcBorders>
              <w:top w:val="nil"/>
              <w:left w:val="nil"/>
              <w:bottom w:val="single" w:sz="4" w:space="0" w:color="auto"/>
              <w:right w:val="single" w:sz="4" w:space="0" w:color="auto"/>
            </w:tcBorders>
            <w:noWrap/>
            <w:vAlign w:val="center"/>
            <w:hideMark/>
          </w:tcPr>
          <w:p w:rsidR="009B0C3E" w:rsidRPr="00E77C0E" w:rsidRDefault="009B0C3E">
            <w:pPr>
              <w:ind w:left="-83" w:right="-35"/>
              <w:jc w:val="center"/>
              <w:rPr>
                <w:sz w:val="22"/>
                <w:szCs w:val="22"/>
              </w:rPr>
            </w:pPr>
            <w:r w:rsidRPr="00E77C0E">
              <w:rPr>
                <w:sz w:val="22"/>
                <w:szCs w:val="22"/>
              </w:rPr>
              <w:t>215218,800</w:t>
            </w:r>
          </w:p>
        </w:tc>
        <w:tc>
          <w:tcPr>
            <w:tcW w:w="1208" w:type="dxa"/>
            <w:tcBorders>
              <w:top w:val="nil"/>
              <w:left w:val="nil"/>
              <w:bottom w:val="single" w:sz="4" w:space="0" w:color="auto"/>
              <w:right w:val="single" w:sz="4" w:space="0" w:color="auto"/>
            </w:tcBorders>
            <w:noWrap/>
            <w:vAlign w:val="center"/>
            <w:hideMark/>
          </w:tcPr>
          <w:p w:rsidR="009B0C3E" w:rsidRPr="00E77C0E" w:rsidRDefault="009B0C3E">
            <w:pPr>
              <w:ind w:left="-83" w:right="-35"/>
              <w:jc w:val="center"/>
              <w:rPr>
                <w:sz w:val="22"/>
                <w:szCs w:val="22"/>
              </w:rPr>
            </w:pPr>
            <w:r w:rsidRPr="00E77C0E">
              <w:rPr>
                <w:sz w:val="22"/>
                <w:szCs w:val="22"/>
              </w:rPr>
              <w:t>210213,668</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97,7  </w:t>
            </w:r>
          </w:p>
        </w:tc>
      </w:tr>
      <w:tr w:rsidR="009B0C3E" w:rsidRPr="00E77C0E" w:rsidTr="009B0C3E">
        <w:trPr>
          <w:trHeight w:val="585"/>
        </w:trPr>
        <w:tc>
          <w:tcPr>
            <w:tcW w:w="5118" w:type="dxa"/>
            <w:tcBorders>
              <w:top w:val="nil"/>
              <w:left w:val="single" w:sz="4" w:space="0" w:color="auto"/>
              <w:bottom w:val="single" w:sz="4" w:space="0" w:color="auto"/>
              <w:right w:val="single" w:sz="4" w:space="0" w:color="auto"/>
            </w:tcBorders>
            <w:hideMark/>
          </w:tcPr>
          <w:p w:rsidR="009B0C3E" w:rsidRPr="00E77C0E" w:rsidRDefault="009B0C3E">
            <w:pPr>
              <w:rPr>
                <w:sz w:val="22"/>
                <w:szCs w:val="22"/>
              </w:rPr>
            </w:pPr>
            <w:r w:rsidRPr="00E77C0E">
              <w:rPr>
                <w:sz w:val="22"/>
                <w:szCs w:val="22"/>
              </w:rPr>
              <w:t>Ликвидация несанкционированных свалок в гран</w:t>
            </w:r>
            <w:r w:rsidRPr="00E77C0E">
              <w:rPr>
                <w:sz w:val="22"/>
                <w:szCs w:val="22"/>
              </w:rPr>
              <w:t>и</w:t>
            </w:r>
            <w:r w:rsidRPr="00E77C0E">
              <w:rPr>
                <w:sz w:val="22"/>
                <w:szCs w:val="22"/>
              </w:rPr>
              <w:t>цах городов и наиболее опасных объектов нако</w:t>
            </w:r>
            <w:r w:rsidRPr="00E77C0E">
              <w:rPr>
                <w:sz w:val="22"/>
                <w:szCs w:val="22"/>
              </w:rPr>
              <w:t>п</w:t>
            </w:r>
            <w:r w:rsidRPr="00E77C0E">
              <w:rPr>
                <w:sz w:val="22"/>
                <w:szCs w:val="22"/>
              </w:rPr>
              <w:t>ленного экологического вреда окружающей среде</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420G1 52420</w:t>
            </w:r>
          </w:p>
        </w:tc>
        <w:tc>
          <w:tcPr>
            <w:tcW w:w="1276" w:type="dxa"/>
            <w:tcBorders>
              <w:top w:val="nil"/>
              <w:left w:val="nil"/>
              <w:bottom w:val="single" w:sz="4" w:space="0" w:color="auto"/>
              <w:right w:val="single" w:sz="4" w:space="0" w:color="auto"/>
            </w:tcBorders>
            <w:noWrap/>
            <w:vAlign w:val="center"/>
            <w:hideMark/>
          </w:tcPr>
          <w:p w:rsidR="009B0C3E" w:rsidRPr="00E77C0E" w:rsidRDefault="009B0C3E">
            <w:pPr>
              <w:ind w:left="-83" w:right="-35"/>
              <w:jc w:val="center"/>
              <w:rPr>
                <w:sz w:val="22"/>
                <w:szCs w:val="22"/>
              </w:rPr>
            </w:pPr>
            <w:r w:rsidRPr="00E77C0E">
              <w:rPr>
                <w:sz w:val="22"/>
                <w:szCs w:val="22"/>
              </w:rPr>
              <w:t>215218,800</w:t>
            </w:r>
          </w:p>
        </w:tc>
        <w:tc>
          <w:tcPr>
            <w:tcW w:w="1208" w:type="dxa"/>
            <w:tcBorders>
              <w:top w:val="nil"/>
              <w:left w:val="nil"/>
              <w:bottom w:val="single" w:sz="4" w:space="0" w:color="auto"/>
              <w:right w:val="single" w:sz="4" w:space="0" w:color="auto"/>
            </w:tcBorders>
            <w:noWrap/>
            <w:vAlign w:val="center"/>
            <w:hideMark/>
          </w:tcPr>
          <w:p w:rsidR="009B0C3E" w:rsidRPr="00E77C0E" w:rsidRDefault="009B0C3E">
            <w:pPr>
              <w:ind w:left="-83" w:right="-35"/>
              <w:jc w:val="center"/>
              <w:rPr>
                <w:sz w:val="22"/>
                <w:szCs w:val="22"/>
              </w:rPr>
            </w:pPr>
            <w:r w:rsidRPr="00E77C0E">
              <w:rPr>
                <w:sz w:val="22"/>
                <w:szCs w:val="22"/>
              </w:rPr>
              <w:t>210213,668</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97,7  </w:t>
            </w:r>
          </w:p>
        </w:tc>
      </w:tr>
      <w:tr w:rsidR="009B0C3E" w:rsidRPr="00E77C0E" w:rsidTr="009B0C3E">
        <w:trPr>
          <w:trHeight w:val="585"/>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Ликвидация накопленного вреда окружающей ср</w:t>
            </w:r>
            <w:r w:rsidRPr="00E77C0E">
              <w:rPr>
                <w:sz w:val="22"/>
                <w:szCs w:val="22"/>
              </w:rPr>
              <w:t>е</w:t>
            </w:r>
            <w:r w:rsidRPr="00E77C0E">
              <w:rPr>
                <w:sz w:val="22"/>
                <w:szCs w:val="22"/>
              </w:rPr>
              <w:t>де. Рекультивация свалки в г. Омутнинск Киро</w:t>
            </w:r>
            <w:r w:rsidRPr="00E77C0E">
              <w:rPr>
                <w:sz w:val="22"/>
                <w:szCs w:val="22"/>
              </w:rPr>
              <w:t>в</w:t>
            </w:r>
            <w:r w:rsidRPr="00E77C0E">
              <w:rPr>
                <w:sz w:val="22"/>
                <w:szCs w:val="22"/>
              </w:rPr>
              <w:t>ской области</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420G1 52423</w:t>
            </w:r>
          </w:p>
        </w:tc>
        <w:tc>
          <w:tcPr>
            <w:tcW w:w="1276" w:type="dxa"/>
            <w:tcBorders>
              <w:top w:val="nil"/>
              <w:left w:val="nil"/>
              <w:bottom w:val="single" w:sz="4" w:space="0" w:color="auto"/>
              <w:right w:val="single" w:sz="4" w:space="0" w:color="auto"/>
            </w:tcBorders>
            <w:noWrap/>
            <w:vAlign w:val="center"/>
            <w:hideMark/>
          </w:tcPr>
          <w:p w:rsidR="009B0C3E" w:rsidRPr="00E77C0E" w:rsidRDefault="009B0C3E">
            <w:pPr>
              <w:ind w:left="-83" w:right="-35"/>
              <w:jc w:val="center"/>
              <w:rPr>
                <w:sz w:val="22"/>
                <w:szCs w:val="22"/>
              </w:rPr>
            </w:pPr>
            <w:r w:rsidRPr="00E77C0E">
              <w:rPr>
                <w:sz w:val="22"/>
                <w:szCs w:val="22"/>
              </w:rPr>
              <w:t>215218,800</w:t>
            </w:r>
          </w:p>
        </w:tc>
        <w:tc>
          <w:tcPr>
            <w:tcW w:w="1208" w:type="dxa"/>
            <w:tcBorders>
              <w:top w:val="nil"/>
              <w:left w:val="nil"/>
              <w:bottom w:val="single" w:sz="4" w:space="0" w:color="auto"/>
              <w:right w:val="single" w:sz="4" w:space="0" w:color="auto"/>
            </w:tcBorders>
            <w:noWrap/>
            <w:vAlign w:val="center"/>
            <w:hideMark/>
          </w:tcPr>
          <w:p w:rsidR="009B0C3E" w:rsidRPr="00E77C0E" w:rsidRDefault="009B0C3E">
            <w:pPr>
              <w:ind w:left="-83" w:right="-35"/>
              <w:jc w:val="center"/>
              <w:rPr>
                <w:sz w:val="22"/>
                <w:szCs w:val="22"/>
              </w:rPr>
            </w:pPr>
            <w:r w:rsidRPr="00E77C0E">
              <w:rPr>
                <w:sz w:val="22"/>
                <w:szCs w:val="22"/>
              </w:rPr>
              <w:t>210213,668</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97,7  </w:t>
            </w:r>
          </w:p>
        </w:tc>
      </w:tr>
      <w:tr w:rsidR="009B0C3E" w:rsidRPr="00E77C0E" w:rsidTr="009B0C3E">
        <w:trPr>
          <w:trHeight w:val="126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t>Муниципальная программа Омутнинского г</w:t>
            </w:r>
            <w:r w:rsidRPr="00E77C0E">
              <w:rPr>
                <w:b/>
                <w:bCs/>
                <w:sz w:val="22"/>
                <w:szCs w:val="22"/>
              </w:rPr>
              <w:t>о</w:t>
            </w:r>
            <w:r w:rsidRPr="00E77C0E">
              <w:rPr>
                <w:b/>
                <w:bCs/>
                <w:sz w:val="22"/>
                <w:szCs w:val="22"/>
              </w:rPr>
              <w:t>родского поселения "Повышение качества в</w:t>
            </w:r>
            <w:r w:rsidRPr="00E77C0E">
              <w:rPr>
                <w:b/>
                <w:bCs/>
                <w:sz w:val="22"/>
                <w:szCs w:val="22"/>
              </w:rPr>
              <w:t>о</w:t>
            </w:r>
            <w:r w:rsidRPr="00E77C0E">
              <w:rPr>
                <w:b/>
                <w:bCs/>
                <w:sz w:val="22"/>
                <w:szCs w:val="22"/>
              </w:rPr>
              <w:t>доснабжения на территории муниципального образования Омутнинское городское поселение Омутнинского района Кировской области"</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43000 00000</w:t>
            </w:r>
          </w:p>
        </w:tc>
        <w:tc>
          <w:tcPr>
            <w:tcW w:w="1276" w:type="dxa"/>
            <w:tcBorders>
              <w:top w:val="nil"/>
              <w:left w:val="nil"/>
              <w:bottom w:val="single" w:sz="4" w:space="0" w:color="auto"/>
              <w:right w:val="single" w:sz="4" w:space="0" w:color="auto"/>
            </w:tcBorders>
            <w:noWrap/>
            <w:vAlign w:val="center"/>
            <w:hideMark/>
          </w:tcPr>
          <w:p w:rsidR="009B0C3E" w:rsidRPr="00E77C0E" w:rsidRDefault="009B0C3E">
            <w:pPr>
              <w:ind w:left="-83" w:right="-35"/>
              <w:jc w:val="center"/>
              <w:rPr>
                <w:b/>
                <w:bCs/>
                <w:sz w:val="22"/>
                <w:szCs w:val="22"/>
              </w:rPr>
            </w:pPr>
            <w:r w:rsidRPr="00E77C0E">
              <w:rPr>
                <w:b/>
                <w:bCs/>
                <w:sz w:val="22"/>
                <w:szCs w:val="22"/>
              </w:rPr>
              <w:t>93727,677</w:t>
            </w:r>
          </w:p>
        </w:tc>
        <w:tc>
          <w:tcPr>
            <w:tcW w:w="1208" w:type="dxa"/>
            <w:tcBorders>
              <w:top w:val="nil"/>
              <w:left w:val="nil"/>
              <w:bottom w:val="single" w:sz="4" w:space="0" w:color="auto"/>
              <w:right w:val="single" w:sz="4" w:space="0" w:color="auto"/>
            </w:tcBorders>
            <w:noWrap/>
            <w:vAlign w:val="center"/>
            <w:hideMark/>
          </w:tcPr>
          <w:p w:rsidR="009B0C3E" w:rsidRPr="00E77C0E" w:rsidRDefault="009B0C3E">
            <w:pPr>
              <w:ind w:left="-83" w:right="-35"/>
              <w:jc w:val="center"/>
              <w:rPr>
                <w:b/>
                <w:bCs/>
                <w:sz w:val="22"/>
                <w:szCs w:val="22"/>
              </w:rPr>
            </w:pPr>
            <w:r w:rsidRPr="00E77C0E">
              <w:rPr>
                <w:b/>
                <w:bCs/>
                <w:sz w:val="22"/>
                <w:szCs w:val="22"/>
              </w:rPr>
              <w:t>1498,884</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 xml:space="preserve">1,6  </w:t>
            </w:r>
          </w:p>
        </w:tc>
      </w:tr>
      <w:tr w:rsidR="009B0C3E" w:rsidRPr="00E77C0E" w:rsidTr="009B0C3E">
        <w:trPr>
          <w:trHeight w:val="7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Реализация мероприятий национального проекта "Жилье и городская среда"</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430F0 00000</w:t>
            </w:r>
          </w:p>
        </w:tc>
        <w:tc>
          <w:tcPr>
            <w:tcW w:w="1276" w:type="dxa"/>
            <w:tcBorders>
              <w:top w:val="nil"/>
              <w:left w:val="nil"/>
              <w:bottom w:val="single" w:sz="4" w:space="0" w:color="auto"/>
              <w:right w:val="single" w:sz="4" w:space="0" w:color="auto"/>
            </w:tcBorders>
            <w:noWrap/>
            <w:vAlign w:val="center"/>
            <w:hideMark/>
          </w:tcPr>
          <w:p w:rsidR="009B0C3E" w:rsidRPr="00E77C0E" w:rsidRDefault="009B0C3E">
            <w:pPr>
              <w:ind w:left="-83" w:right="-35"/>
              <w:jc w:val="center"/>
              <w:rPr>
                <w:sz w:val="22"/>
                <w:szCs w:val="22"/>
              </w:rPr>
            </w:pPr>
            <w:r w:rsidRPr="00E77C0E">
              <w:rPr>
                <w:sz w:val="22"/>
                <w:szCs w:val="22"/>
              </w:rPr>
              <w:t>93727,677</w:t>
            </w:r>
          </w:p>
        </w:tc>
        <w:tc>
          <w:tcPr>
            <w:tcW w:w="1208" w:type="dxa"/>
            <w:tcBorders>
              <w:top w:val="nil"/>
              <w:left w:val="nil"/>
              <w:bottom w:val="single" w:sz="4" w:space="0" w:color="auto"/>
              <w:right w:val="single" w:sz="4" w:space="0" w:color="auto"/>
            </w:tcBorders>
            <w:noWrap/>
            <w:vAlign w:val="center"/>
            <w:hideMark/>
          </w:tcPr>
          <w:p w:rsidR="009B0C3E" w:rsidRPr="00E77C0E" w:rsidRDefault="009B0C3E">
            <w:pPr>
              <w:ind w:left="-83" w:right="-35"/>
              <w:jc w:val="center"/>
              <w:rPr>
                <w:sz w:val="22"/>
                <w:szCs w:val="22"/>
              </w:rPr>
            </w:pPr>
            <w:r w:rsidRPr="00E77C0E">
              <w:rPr>
                <w:sz w:val="22"/>
                <w:szCs w:val="22"/>
              </w:rPr>
              <w:t>1498,884</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1,6  </w:t>
            </w:r>
          </w:p>
        </w:tc>
      </w:tr>
      <w:tr w:rsidR="009B0C3E" w:rsidRPr="00E77C0E" w:rsidTr="009B0C3E">
        <w:trPr>
          <w:trHeight w:val="7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Федеральный проект "Чистая вода"</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430F5 00000</w:t>
            </w:r>
          </w:p>
        </w:tc>
        <w:tc>
          <w:tcPr>
            <w:tcW w:w="1276" w:type="dxa"/>
            <w:tcBorders>
              <w:top w:val="nil"/>
              <w:left w:val="nil"/>
              <w:bottom w:val="single" w:sz="4" w:space="0" w:color="auto"/>
              <w:right w:val="single" w:sz="4" w:space="0" w:color="auto"/>
            </w:tcBorders>
            <w:noWrap/>
            <w:vAlign w:val="center"/>
            <w:hideMark/>
          </w:tcPr>
          <w:p w:rsidR="009B0C3E" w:rsidRPr="00E77C0E" w:rsidRDefault="009B0C3E">
            <w:pPr>
              <w:ind w:left="-83" w:right="-35"/>
              <w:jc w:val="center"/>
              <w:rPr>
                <w:sz w:val="22"/>
                <w:szCs w:val="22"/>
              </w:rPr>
            </w:pPr>
            <w:r w:rsidRPr="00E77C0E">
              <w:rPr>
                <w:sz w:val="22"/>
                <w:szCs w:val="22"/>
              </w:rPr>
              <w:t>93727,677</w:t>
            </w:r>
          </w:p>
        </w:tc>
        <w:tc>
          <w:tcPr>
            <w:tcW w:w="1208" w:type="dxa"/>
            <w:tcBorders>
              <w:top w:val="nil"/>
              <w:left w:val="nil"/>
              <w:bottom w:val="single" w:sz="4" w:space="0" w:color="auto"/>
              <w:right w:val="single" w:sz="4" w:space="0" w:color="auto"/>
            </w:tcBorders>
            <w:noWrap/>
            <w:vAlign w:val="center"/>
            <w:hideMark/>
          </w:tcPr>
          <w:p w:rsidR="009B0C3E" w:rsidRPr="00E77C0E" w:rsidRDefault="009B0C3E">
            <w:pPr>
              <w:ind w:left="-83" w:right="-35"/>
              <w:jc w:val="center"/>
              <w:rPr>
                <w:sz w:val="22"/>
                <w:szCs w:val="22"/>
              </w:rPr>
            </w:pPr>
            <w:r w:rsidRPr="00E77C0E">
              <w:rPr>
                <w:sz w:val="22"/>
                <w:szCs w:val="22"/>
              </w:rPr>
              <w:t>1498,884</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1,6  </w:t>
            </w:r>
          </w:p>
        </w:tc>
      </w:tr>
      <w:tr w:rsidR="009B0C3E" w:rsidRPr="00E77C0E" w:rsidTr="009B0C3E">
        <w:trPr>
          <w:trHeight w:val="7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 xml:space="preserve">Строительство и реконструкция (модернизация) объектов питьевого водоснабжения </w:t>
            </w:r>
          </w:p>
        </w:tc>
        <w:tc>
          <w:tcPr>
            <w:tcW w:w="127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430F5 52430</w:t>
            </w:r>
          </w:p>
        </w:tc>
        <w:tc>
          <w:tcPr>
            <w:tcW w:w="1276" w:type="dxa"/>
            <w:tcBorders>
              <w:top w:val="nil"/>
              <w:left w:val="nil"/>
              <w:bottom w:val="single" w:sz="4" w:space="0" w:color="auto"/>
              <w:right w:val="single" w:sz="4" w:space="0" w:color="auto"/>
            </w:tcBorders>
            <w:noWrap/>
            <w:vAlign w:val="center"/>
            <w:hideMark/>
          </w:tcPr>
          <w:p w:rsidR="009B0C3E" w:rsidRPr="00E77C0E" w:rsidRDefault="009B0C3E">
            <w:pPr>
              <w:ind w:left="-83" w:right="-35"/>
              <w:jc w:val="center"/>
              <w:rPr>
                <w:sz w:val="22"/>
                <w:szCs w:val="22"/>
              </w:rPr>
            </w:pPr>
            <w:r w:rsidRPr="00E77C0E">
              <w:rPr>
                <w:sz w:val="22"/>
                <w:szCs w:val="22"/>
              </w:rPr>
              <w:t>93727,677</w:t>
            </w:r>
          </w:p>
        </w:tc>
        <w:tc>
          <w:tcPr>
            <w:tcW w:w="1208" w:type="dxa"/>
            <w:tcBorders>
              <w:top w:val="nil"/>
              <w:left w:val="nil"/>
              <w:bottom w:val="single" w:sz="4" w:space="0" w:color="auto"/>
              <w:right w:val="single" w:sz="4" w:space="0" w:color="auto"/>
            </w:tcBorders>
            <w:noWrap/>
            <w:vAlign w:val="center"/>
            <w:hideMark/>
          </w:tcPr>
          <w:p w:rsidR="009B0C3E" w:rsidRPr="00E77C0E" w:rsidRDefault="009B0C3E">
            <w:pPr>
              <w:ind w:left="-83" w:right="-35"/>
              <w:jc w:val="center"/>
              <w:rPr>
                <w:sz w:val="22"/>
                <w:szCs w:val="22"/>
              </w:rPr>
            </w:pPr>
            <w:r w:rsidRPr="00E77C0E">
              <w:rPr>
                <w:sz w:val="22"/>
                <w:szCs w:val="22"/>
              </w:rPr>
              <w:t>1498,884</w:t>
            </w:r>
          </w:p>
        </w:tc>
        <w:tc>
          <w:tcPr>
            <w:tcW w:w="635" w:type="dxa"/>
            <w:tcBorders>
              <w:top w:val="nil"/>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1,6  </w:t>
            </w:r>
          </w:p>
        </w:tc>
      </w:tr>
      <w:tr w:rsidR="009B0C3E" w:rsidRPr="00E77C0E" w:rsidTr="009B0C3E">
        <w:trPr>
          <w:trHeight w:val="70"/>
        </w:trPr>
        <w:tc>
          <w:tcPr>
            <w:tcW w:w="5118" w:type="dxa"/>
            <w:tcBorders>
              <w:top w:val="single" w:sz="4" w:space="0" w:color="auto"/>
              <w:left w:val="single" w:sz="4" w:space="0" w:color="auto"/>
              <w:bottom w:val="single" w:sz="4" w:space="0" w:color="auto"/>
              <w:right w:val="single" w:sz="4" w:space="0" w:color="auto"/>
            </w:tcBorders>
            <w:vAlign w:val="bottom"/>
            <w:hideMark/>
          </w:tcPr>
          <w:p w:rsidR="009B0C3E" w:rsidRPr="00E77C0E" w:rsidRDefault="009B0C3E">
            <w:pPr>
              <w:rPr>
                <w:b/>
                <w:bCs/>
                <w:sz w:val="22"/>
                <w:szCs w:val="22"/>
              </w:rPr>
            </w:pPr>
            <w:r w:rsidRPr="00E77C0E">
              <w:rPr>
                <w:b/>
                <w:bCs/>
                <w:sz w:val="22"/>
                <w:szCs w:val="22"/>
              </w:rPr>
              <w:lastRenderedPageBreak/>
              <w:t>Муниципальная программа Омутнинского г</w:t>
            </w:r>
            <w:r w:rsidRPr="00E77C0E">
              <w:rPr>
                <w:b/>
                <w:bCs/>
                <w:sz w:val="22"/>
                <w:szCs w:val="22"/>
              </w:rPr>
              <w:t>о</w:t>
            </w:r>
            <w:r w:rsidRPr="00E77C0E">
              <w:rPr>
                <w:b/>
                <w:bCs/>
                <w:sz w:val="22"/>
                <w:szCs w:val="22"/>
              </w:rPr>
              <w:t xml:space="preserve">родского поселения "Территориальное развитие муниципального </w:t>
            </w:r>
            <w:proofErr w:type="gramStart"/>
            <w:r w:rsidRPr="00E77C0E">
              <w:rPr>
                <w:b/>
                <w:bCs/>
                <w:sz w:val="22"/>
                <w:szCs w:val="22"/>
              </w:rPr>
              <w:t>образовании</w:t>
            </w:r>
            <w:proofErr w:type="gramEnd"/>
            <w:r w:rsidRPr="00E77C0E">
              <w:rPr>
                <w:b/>
                <w:bCs/>
                <w:sz w:val="22"/>
                <w:szCs w:val="22"/>
              </w:rPr>
              <w:t xml:space="preserve"> Омутнинское г</w:t>
            </w:r>
            <w:r w:rsidRPr="00E77C0E">
              <w:rPr>
                <w:b/>
                <w:bCs/>
                <w:sz w:val="22"/>
                <w:szCs w:val="22"/>
              </w:rPr>
              <w:t>о</w:t>
            </w:r>
            <w:r w:rsidRPr="00E77C0E">
              <w:rPr>
                <w:b/>
                <w:bCs/>
                <w:sz w:val="22"/>
                <w:szCs w:val="22"/>
              </w:rPr>
              <w:t>родское поселение Омутнинского района К</w:t>
            </w:r>
            <w:r w:rsidRPr="00E77C0E">
              <w:rPr>
                <w:b/>
                <w:bCs/>
                <w:sz w:val="22"/>
                <w:szCs w:val="22"/>
              </w:rPr>
              <w:t>и</w:t>
            </w:r>
            <w:r w:rsidRPr="00E77C0E">
              <w:rPr>
                <w:b/>
                <w:bCs/>
                <w:sz w:val="22"/>
                <w:szCs w:val="22"/>
              </w:rPr>
              <w:t>ровской области"</w:t>
            </w:r>
          </w:p>
        </w:tc>
        <w:tc>
          <w:tcPr>
            <w:tcW w:w="1275"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45000 00000</w:t>
            </w:r>
          </w:p>
        </w:tc>
        <w:tc>
          <w:tcPr>
            <w:tcW w:w="1276"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750,600</w:t>
            </w:r>
          </w:p>
        </w:tc>
        <w:tc>
          <w:tcPr>
            <w:tcW w:w="1208"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62,800</w:t>
            </w:r>
          </w:p>
        </w:tc>
        <w:tc>
          <w:tcPr>
            <w:tcW w:w="635"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b/>
                <w:bCs/>
                <w:sz w:val="22"/>
                <w:szCs w:val="22"/>
              </w:rPr>
            </w:pPr>
            <w:r w:rsidRPr="00E77C0E">
              <w:rPr>
                <w:b/>
                <w:bCs/>
                <w:sz w:val="22"/>
                <w:szCs w:val="22"/>
              </w:rPr>
              <w:t xml:space="preserve">8,4  </w:t>
            </w:r>
          </w:p>
        </w:tc>
      </w:tr>
      <w:tr w:rsidR="009B0C3E" w:rsidRPr="00E77C0E" w:rsidTr="009B0C3E">
        <w:trPr>
          <w:trHeight w:val="660"/>
        </w:trPr>
        <w:tc>
          <w:tcPr>
            <w:tcW w:w="5118" w:type="dxa"/>
            <w:tcBorders>
              <w:top w:val="single" w:sz="4" w:space="0" w:color="auto"/>
              <w:left w:val="single" w:sz="4" w:space="0" w:color="auto"/>
              <w:bottom w:val="single" w:sz="4" w:space="0" w:color="auto"/>
              <w:right w:val="single" w:sz="4" w:space="0" w:color="auto"/>
            </w:tcBorders>
            <w:vAlign w:val="bottom"/>
            <w:hideMark/>
          </w:tcPr>
          <w:p w:rsidR="009B0C3E" w:rsidRPr="00E77C0E" w:rsidRDefault="009B0C3E">
            <w:pPr>
              <w:rPr>
                <w:sz w:val="22"/>
                <w:szCs w:val="22"/>
              </w:rPr>
            </w:pPr>
            <w:r w:rsidRPr="00E77C0E">
              <w:rPr>
                <w:sz w:val="22"/>
                <w:szCs w:val="22"/>
              </w:rPr>
              <w:t>Финансовое обеспечение расходных обязательств муниципального образования, возникающих при выполнении переданных полномочий</w:t>
            </w:r>
          </w:p>
        </w:tc>
        <w:tc>
          <w:tcPr>
            <w:tcW w:w="1275"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45000 10000</w:t>
            </w:r>
          </w:p>
        </w:tc>
        <w:tc>
          <w:tcPr>
            <w:tcW w:w="1276"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125,600</w:t>
            </w:r>
          </w:p>
        </w:tc>
        <w:tc>
          <w:tcPr>
            <w:tcW w:w="1208"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62,800</w:t>
            </w:r>
          </w:p>
        </w:tc>
        <w:tc>
          <w:tcPr>
            <w:tcW w:w="635" w:type="dxa"/>
            <w:tcBorders>
              <w:top w:val="single" w:sz="4" w:space="0" w:color="auto"/>
              <w:left w:val="nil"/>
              <w:bottom w:val="single" w:sz="4" w:space="0" w:color="auto"/>
              <w:right w:val="single" w:sz="4" w:space="0" w:color="auto"/>
            </w:tcBorders>
            <w:vAlign w:val="center"/>
            <w:hideMark/>
          </w:tcPr>
          <w:p w:rsidR="009B0C3E" w:rsidRPr="00E77C0E" w:rsidRDefault="009B0C3E">
            <w:pPr>
              <w:ind w:left="-83" w:right="-35"/>
              <w:jc w:val="center"/>
              <w:rPr>
                <w:sz w:val="22"/>
                <w:szCs w:val="22"/>
              </w:rPr>
            </w:pPr>
            <w:r w:rsidRPr="00E77C0E">
              <w:rPr>
                <w:sz w:val="22"/>
                <w:szCs w:val="22"/>
              </w:rPr>
              <w:t xml:space="preserve">50,0  </w:t>
            </w:r>
          </w:p>
        </w:tc>
      </w:tr>
      <w:tr w:rsidR="009B0C3E" w:rsidRPr="00E77C0E" w:rsidTr="009B0C3E">
        <w:trPr>
          <w:trHeight w:val="2117"/>
        </w:trPr>
        <w:tc>
          <w:tcPr>
            <w:tcW w:w="5118" w:type="dxa"/>
            <w:tcBorders>
              <w:top w:val="single" w:sz="4" w:space="0" w:color="auto"/>
              <w:left w:val="single" w:sz="4" w:space="0" w:color="auto"/>
              <w:bottom w:val="single" w:sz="4" w:space="0" w:color="auto"/>
              <w:right w:val="single" w:sz="4" w:space="0" w:color="auto"/>
            </w:tcBorders>
            <w:vAlign w:val="bottom"/>
            <w:hideMark/>
          </w:tcPr>
          <w:p w:rsidR="009B0C3E" w:rsidRPr="00E77C0E" w:rsidRDefault="009B0C3E">
            <w:pPr>
              <w:spacing w:line="240" w:lineRule="exact"/>
              <w:rPr>
                <w:sz w:val="22"/>
                <w:szCs w:val="22"/>
              </w:rPr>
            </w:pPr>
            <w:proofErr w:type="gramStart"/>
            <w:r w:rsidRPr="00E77C0E">
              <w:rPr>
                <w:sz w:val="22"/>
                <w:szCs w:val="22"/>
              </w:rPr>
              <w:t>утверждение генеральных планов поселения, пр</w:t>
            </w:r>
            <w:r w:rsidRPr="00E77C0E">
              <w:rPr>
                <w:sz w:val="22"/>
                <w:szCs w:val="22"/>
              </w:rPr>
              <w:t>а</w:t>
            </w:r>
            <w:r w:rsidRPr="00E77C0E">
              <w:rPr>
                <w:sz w:val="22"/>
                <w:szCs w:val="22"/>
              </w:rPr>
              <w:t>вил землепользования и застройки, утверждение подготовленной на основе генеральных планов п</w:t>
            </w:r>
            <w:r w:rsidRPr="00E77C0E">
              <w:rPr>
                <w:sz w:val="22"/>
                <w:szCs w:val="22"/>
              </w:rPr>
              <w:t>о</w:t>
            </w:r>
            <w:r w:rsidRPr="00E77C0E">
              <w:rPr>
                <w:sz w:val="22"/>
                <w:szCs w:val="22"/>
              </w:rPr>
              <w:t>селения документации по планировке территории, выдача разрешений на строительство (за исключ</w:t>
            </w:r>
            <w:r w:rsidRPr="00E77C0E">
              <w:rPr>
                <w:sz w:val="22"/>
                <w:szCs w:val="22"/>
              </w:rPr>
              <w:t>е</w:t>
            </w:r>
            <w:r w:rsidRPr="00E77C0E">
              <w:rPr>
                <w:sz w:val="22"/>
                <w:szCs w:val="22"/>
              </w:rPr>
              <w:t>нием случаев, предусмотренных Градостроител</w:t>
            </w:r>
            <w:r w:rsidRPr="00E77C0E">
              <w:rPr>
                <w:sz w:val="22"/>
                <w:szCs w:val="22"/>
              </w:rPr>
              <w:t>ь</w:t>
            </w:r>
            <w:r w:rsidRPr="00E77C0E">
              <w:rPr>
                <w:sz w:val="22"/>
                <w:szCs w:val="22"/>
              </w:rPr>
              <w:t>ным кодексом Российской Федерации, иными ф</w:t>
            </w:r>
            <w:r w:rsidRPr="00E77C0E">
              <w:rPr>
                <w:sz w:val="22"/>
                <w:szCs w:val="22"/>
              </w:rPr>
              <w:t>е</w:t>
            </w:r>
            <w:r w:rsidRPr="00E77C0E">
              <w:rPr>
                <w:sz w:val="22"/>
                <w:szCs w:val="22"/>
              </w:rPr>
              <w:t>деральными законами), разрешений на ввод объе</w:t>
            </w:r>
            <w:r w:rsidRPr="00E77C0E">
              <w:rPr>
                <w:sz w:val="22"/>
                <w:szCs w:val="22"/>
              </w:rPr>
              <w:t>к</w:t>
            </w:r>
            <w:r w:rsidRPr="00E77C0E">
              <w:rPr>
                <w:sz w:val="22"/>
                <w:szCs w:val="22"/>
              </w:rPr>
              <w:t>тов в эксплуатацию при осуществлении строител</w:t>
            </w:r>
            <w:r w:rsidRPr="00E77C0E">
              <w:rPr>
                <w:sz w:val="22"/>
                <w:szCs w:val="22"/>
              </w:rPr>
              <w:t>ь</w:t>
            </w:r>
            <w:r w:rsidRPr="00E77C0E">
              <w:rPr>
                <w:sz w:val="22"/>
                <w:szCs w:val="22"/>
              </w:rPr>
              <w:t>ства, реконструкции объектов капитального стро</w:t>
            </w:r>
            <w:r w:rsidRPr="00E77C0E">
              <w:rPr>
                <w:sz w:val="22"/>
                <w:szCs w:val="22"/>
              </w:rPr>
              <w:t>и</w:t>
            </w:r>
            <w:r w:rsidRPr="00E77C0E">
              <w:rPr>
                <w:sz w:val="22"/>
                <w:szCs w:val="22"/>
              </w:rPr>
              <w:t>тельства, расположенных на территории поселения, утверждение местных нормативов градостроител</w:t>
            </w:r>
            <w:r w:rsidRPr="00E77C0E">
              <w:rPr>
                <w:sz w:val="22"/>
                <w:szCs w:val="22"/>
              </w:rPr>
              <w:t>ь</w:t>
            </w:r>
            <w:r w:rsidRPr="00E77C0E">
              <w:rPr>
                <w:sz w:val="22"/>
                <w:szCs w:val="22"/>
              </w:rPr>
              <w:t>ного проектирования поселений, резервирование земель и</w:t>
            </w:r>
            <w:proofErr w:type="gramEnd"/>
            <w:r w:rsidRPr="00E77C0E">
              <w:rPr>
                <w:sz w:val="22"/>
                <w:szCs w:val="22"/>
              </w:rPr>
              <w:t xml:space="preserve"> </w:t>
            </w:r>
            <w:proofErr w:type="gramStart"/>
            <w:r w:rsidRPr="00E77C0E">
              <w:rPr>
                <w:sz w:val="22"/>
                <w:szCs w:val="22"/>
              </w:rPr>
              <w:t>изъятие земельных участков в границах поселения для муниципальных нужд, осуществл</w:t>
            </w:r>
            <w:r w:rsidRPr="00E77C0E">
              <w:rPr>
                <w:sz w:val="22"/>
                <w:szCs w:val="22"/>
              </w:rPr>
              <w:t>е</w:t>
            </w:r>
            <w:r w:rsidRPr="00E77C0E">
              <w:rPr>
                <w:sz w:val="22"/>
                <w:szCs w:val="22"/>
              </w:rPr>
              <w:t>ние муниципального земельного контроля в гран</w:t>
            </w:r>
            <w:r w:rsidRPr="00E77C0E">
              <w:rPr>
                <w:sz w:val="22"/>
                <w:szCs w:val="22"/>
              </w:rPr>
              <w:t>и</w:t>
            </w:r>
            <w:r w:rsidRPr="00E77C0E">
              <w:rPr>
                <w:sz w:val="22"/>
                <w:szCs w:val="22"/>
              </w:rPr>
              <w:t>цах поселения, осуществление в случаях, пред</w:t>
            </w:r>
            <w:r w:rsidRPr="00E77C0E">
              <w:rPr>
                <w:sz w:val="22"/>
                <w:szCs w:val="22"/>
              </w:rPr>
              <w:t>у</w:t>
            </w:r>
            <w:r w:rsidRPr="00E77C0E">
              <w:rPr>
                <w:sz w:val="22"/>
                <w:szCs w:val="22"/>
              </w:rPr>
              <w:t>смотренных Градостроительным кодексом Росси</w:t>
            </w:r>
            <w:r w:rsidRPr="00E77C0E">
              <w:rPr>
                <w:sz w:val="22"/>
                <w:szCs w:val="22"/>
              </w:rPr>
              <w:t>й</w:t>
            </w:r>
            <w:r w:rsidRPr="00E77C0E">
              <w:rPr>
                <w:sz w:val="22"/>
                <w:szCs w:val="22"/>
              </w:rPr>
              <w:t>ской Федерации, осмотров зданий, сооружений и выдача рекомендаций об устранении выявленных в ходе таких осмотров нарушений, направление ув</w:t>
            </w:r>
            <w:r w:rsidRPr="00E77C0E">
              <w:rPr>
                <w:sz w:val="22"/>
                <w:szCs w:val="22"/>
              </w:rPr>
              <w:t>е</w:t>
            </w:r>
            <w:r w:rsidRPr="00E77C0E">
              <w:rPr>
                <w:sz w:val="22"/>
                <w:szCs w:val="22"/>
              </w:rPr>
              <w:t>домления о соответствии указанных в уведомлении о планируемых строительстве или реконструкции объекта индивидуального жилищного строител</w:t>
            </w:r>
            <w:r w:rsidRPr="00E77C0E">
              <w:rPr>
                <w:sz w:val="22"/>
                <w:szCs w:val="22"/>
              </w:rPr>
              <w:t>ь</w:t>
            </w:r>
            <w:r w:rsidRPr="00E77C0E">
              <w:rPr>
                <w:sz w:val="22"/>
                <w:szCs w:val="22"/>
              </w:rPr>
              <w:t>ства или садового дома (далее - уведомление о</w:t>
            </w:r>
            <w:proofErr w:type="gramEnd"/>
            <w:r w:rsidRPr="00E77C0E">
              <w:rPr>
                <w:sz w:val="22"/>
                <w:szCs w:val="22"/>
              </w:rPr>
              <w:t xml:space="preserve"> </w:t>
            </w:r>
            <w:proofErr w:type="gramStart"/>
            <w:r w:rsidRPr="00E77C0E">
              <w:rPr>
                <w:sz w:val="22"/>
                <w:szCs w:val="22"/>
              </w:rPr>
              <w:t>пл</w:t>
            </w:r>
            <w:r w:rsidRPr="00E77C0E">
              <w:rPr>
                <w:sz w:val="22"/>
                <w:szCs w:val="22"/>
              </w:rPr>
              <w:t>а</w:t>
            </w:r>
            <w:r w:rsidRPr="00E77C0E">
              <w:rPr>
                <w:sz w:val="22"/>
                <w:szCs w:val="22"/>
              </w:rPr>
              <w:t>нируемом строительстве) параметров объекта и</w:t>
            </w:r>
            <w:r w:rsidRPr="00E77C0E">
              <w:rPr>
                <w:sz w:val="22"/>
                <w:szCs w:val="22"/>
              </w:rPr>
              <w:t>н</w:t>
            </w:r>
            <w:r w:rsidRPr="00E77C0E">
              <w:rPr>
                <w:sz w:val="22"/>
                <w:szCs w:val="22"/>
              </w:rPr>
              <w:t>дивидуального жилищного строительства или с</w:t>
            </w:r>
            <w:r w:rsidRPr="00E77C0E">
              <w:rPr>
                <w:sz w:val="22"/>
                <w:szCs w:val="22"/>
              </w:rPr>
              <w:t>а</w:t>
            </w:r>
            <w:r w:rsidRPr="00E77C0E">
              <w:rPr>
                <w:sz w:val="22"/>
                <w:szCs w:val="22"/>
              </w:rPr>
              <w:t>дового дома установленным параметрам и доп</w:t>
            </w:r>
            <w:r w:rsidRPr="00E77C0E">
              <w:rPr>
                <w:sz w:val="22"/>
                <w:szCs w:val="22"/>
              </w:rPr>
              <w:t>у</w:t>
            </w:r>
            <w:r w:rsidRPr="00E77C0E">
              <w:rPr>
                <w:sz w:val="22"/>
                <w:szCs w:val="22"/>
              </w:rPr>
              <w:t>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w:t>
            </w:r>
            <w:r w:rsidRPr="00E77C0E">
              <w:rPr>
                <w:sz w:val="22"/>
                <w:szCs w:val="22"/>
              </w:rPr>
              <w:t>и</w:t>
            </w:r>
            <w:r w:rsidRPr="00E77C0E">
              <w:rPr>
                <w:sz w:val="22"/>
                <w:szCs w:val="22"/>
              </w:rPr>
              <w:t>тельстве параметров объекта индивидуального ж</w:t>
            </w:r>
            <w:r w:rsidRPr="00E77C0E">
              <w:rPr>
                <w:sz w:val="22"/>
                <w:szCs w:val="22"/>
              </w:rPr>
              <w:t>и</w:t>
            </w:r>
            <w:r w:rsidRPr="00E77C0E">
              <w:rPr>
                <w:sz w:val="22"/>
                <w:szCs w:val="22"/>
              </w:rPr>
              <w:t>лищного строительства или садового дома уст</w:t>
            </w:r>
            <w:r w:rsidRPr="00E77C0E">
              <w:rPr>
                <w:sz w:val="22"/>
                <w:szCs w:val="22"/>
              </w:rPr>
              <w:t>а</w:t>
            </w:r>
            <w:r w:rsidRPr="00E77C0E">
              <w:rPr>
                <w:sz w:val="22"/>
                <w:szCs w:val="22"/>
              </w:rPr>
              <w:t>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w:t>
            </w:r>
            <w:proofErr w:type="gramEnd"/>
            <w:r w:rsidRPr="00E77C0E">
              <w:rPr>
                <w:sz w:val="22"/>
                <w:szCs w:val="22"/>
              </w:rPr>
              <w:t xml:space="preserve"> </w:t>
            </w:r>
            <w:proofErr w:type="gramStart"/>
            <w:r w:rsidRPr="00E77C0E">
              <w:rPr>
                <w:sz w:val="22"/>
                <w:szCs w:val="22"/>
              </w:rPr>
              <w:t>соответствии или несоо</w:t>
            </w:r>
            <w:r w:rsidRPr="00E77C0E">
              <w:rPr>
                <w:sz w:val="22"/>
                <w:szCs w:val="22"/>
              </w:rPr>
              <w:t>т</w:t>
            </w:r>
            <w:r w:rsidRPr="00E77C0E">
              <w:rPr>
                <w:sz w:val="22"/>
                <w:szCs w:val="22"/>
              </w:rPr>
              <w:t>ветствии построенных или реконструированных объекта индивидуального жилищного строител</w:t>
            </w:r>
            <w:r w:rsidRPr="00E77C0E">
              <w:rPr>
                <w:sz w:val="22"/>
                <w:szCs w:val="22"/>
              </w:rPr>
              <w:t>ь</w:t>
            </w:r>
            <w:r w:rsidRPr="00E77C0E">
              <w:rPr>
                <w:sz w:val="22"/>
                <w:szCs w:val="22"/>
              </w:rPr>
              <w:t>ства или садового дома требованиям законодател</w:t>
            </w:r>
            <w:r w:rsidRPr="00E77C0E">
              <w:rPr>
                <w:sz w:val="22"/>
                <w:szCs w:val="22"/>
              </w:rPr>
              <w:t>ь</w:t>
            </w:r>
            <w:r w:rsidRPr="00E77C0E">
              <w:rPr>
                <w:sz w:val="22"/>
                <w:szCs w:val="22"/>
              </w:rPr>
              <w:t>ства о градостроительной деятельности при стро</w:t>
            </w:r>
            <w:r w:rsidRPr="00E77C0E">
              <w:rPr>
                <w:sz w:val="22"/>
                <w:szCs w:val="22"/>
              </w:rPr>
              <w:t>и</w:t>
            </w:r>
            <w:r w:rsidRPr="00E77C0E">
              <w:rPr>
                <w:sz w:val="22"/>
                <w:szCs w:val="22"/>
              </w:rPr>
              <w:t>тельстве или реконструкции объектов индивид</w:t>
            </w:r>
            <w:r w:rsidRPr="00E77C0E">
              <w:rPr>
                <w:sz w:val="22"/>
                <w:szCs w:val="22"/>
              </w:rPr>
              <w:t>у</w:t>
            </w:r>
            <w:r w:rsidRPr="00E77C0E">
              <w:rPr>
                <w:sz w:val="22"/>
                <w:szCs w:val="22"/>
              </w:rPr>
              <w:t>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w:t>
            </w:r>
            <w:r w:rsidRPr="00E77C0E">
              <w:rPr>
                <w:sz w:val="22"/>
                <w:szCs w:val="22"/>
              </w:rPr>
              <w:t>е</w:t>
            </w:r>
            <w:r w:rsidRPr="00E77C0E">
              <w:rPr>
                <w:sz w:val="22"/>
                <w:szCs w:val="22"/>
              </w:rPr>
              <w:t>рации решения о сносе самовольной постройки, решения о сносе самовольной постройки или ее приведении в соответствие с</w:t>
            </w:r>
            <w:proofErr w:type="gramEnd"/>
            <w:r w:rsidRPr="00E77C0E">
              <w:rPr>
                <w:sz w:val="22"/>
                <w:szCs w:val="22"/>
              </w:rPr>
              <w:t xml:space="preserve"> </w:t>
            </w:r>
            <w:proofErr w:type="gramStart"/>
            <w:r w:rsidRPr="00E77C0E">
              <w:rPr>
                <w:sz w:val="22"/>
                <w:szCs w:val="22"/>
              </w:rPr>
              <w:t>предельными пар</w:t>
            </w:r>
            <w:r w:rsidRPr="00E77C0E">
              <w:rPr>
                <w:sz w:val="22"/>
                <w:szCs w:val="22"/>
              </w:rPr>
              <w:t>а</w:t>
            </w:r>
            <w:r w:rsidRPr="00E77C0E">
              <w:rPr>
                <w:sz w:val="22"/>
                <w:szCs w:val="22"/>
              </w:rPr>
              <w:t>метрами разрешенного строительства, реконстру</w:t>
            </w:r>
            <w:r w:rsidRPr="00E77C0E">
              <w:rPr>
                <w:sz w:val="22"/>
                <w:szCs w:val="22"/>
              </w:rPr>
              <w:t>к</w:t>
            </w:r>
            <w:r w:rsidRPr="00E77C0E">
              <w:rPr>
                <w:sz w:val="22"/>
                <w:szCs w:val="22"/>
              </w:rPr>
              <w:t>ции объектов капитального строительства, уст</w:t>
            </w:r>
            <w:r w:rsidRPr="00E77C0E">
              <w:rPr>
                <w:sz w:val="22"/>
                <w:szCs w:val="22"/>
              </w:rPr>
              <w:t>а</w:t>
            </w:r>
            <w:r w:rsidRPr="00E77C0E">
              <w:rPr>
                <w:sz w:val="22"/>
                <w:szCs w:val="22"/>
              </w:rPr>
              <w:t>новленными правилами землепользования и з</w:t>
            </w:r>
            <w:r w:rsidRPr="00E77C0E">
              <w:rPr>
                <w:sz w:val="22"/>
                <w:szCs w:val="22"/>
              </w:rPr>
              <w:t>а</w:t>
            </w:r>
            <w:r w:rsidRPr="00E77C0E">
              <w:rPr>
                <w:sz w:val="22"/>
                <w:szCs w:val="22"/>
              </w:rPr>
              <w:lastRenderedPageBreak/>
              <w:t>стройки, документацией по планировке террит</w:t>
            </w:r>
            <w:r w:rsidRPr="00E77C0E">
              <w:rPr>
                <w:sz w:val="22"/>
                <w:szCs w:val="22"/>
              </w:rPr>
              <w:t>о</w:t>
            </w:r>
            <w:r w:rsidRPr="00E77C0E">
              <w:rPr>
                <w:sz w:val="22"/>
                <w:szCs w:val="22"/>
              </w:rPr>
              <w:t>рии, или обязательными требованиями к параме</w:t>
            </w:r>
            <w:r w:rsidRPr="00E77C0E">
              <w:rPr>
                <w:sz w:val="22"/>
                <w:szCs w:val="22"/>
              </w:rPr>
              <w:t>т</w:t>
            </w:r>
            <w:r w:rsidRPr="00E77C0E">
              <w:rPr>
                <w:sz w:val="22"/>
                <w:szCs w:val="22"/>
              </w:rPr>
              <w:t>рам объектов капитального строительства, уст</w:t>
            </w:r>
            <w:r w:rsidRPr="00E77C0E">
              <w:rPr>
                <w:sz w:val="22"/>
                <w:szCs w:val="22"/>
              </w:rPr>
              <w:t>а</w:t>
            </w:r>
            <w:r w:rsidRPr="00E77C0E">
              <w:rPr>
                <w:sz w:val="22"/>
                <w:szCs w:val="22"/>
              </w:rPr>
              <w:t>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w:t>
            </w:r>
            <w:r w:rsidRPr="00E77C0E">
              <w:rPr>
                <w:sz w:val="22"/>
                <w:szCs w:val="22"/>
              </w:rPr>
              <w:t>а</w:t>
            </w:r>
            <w:r w:rsidRPr="00E77C0E">
              <w:rPr>
                <w:sz w:val="22"/>
                <w:szCs w:val="22"/>
              </w:rPr>
              <w:t>мовольной постройки или ее приведения</w:t>
            </w:r>
            <w:proofErr w:type="gramEnd"/>
            <w:r w:rsidRPr="00E77C0E">
              <w:rPr>
                <w:sz w:val="22"/>
                <w:szCs w:val="22"/>
              </w:rPr>
              <w:t xml:space="preserve"> в соотве</w:t>
            </w:r>
            <w:r w:rsidRPr="00E77C0E">
              <w:rPr>
                <w:sz w:val="22"/>
                <w:szCs w:val="22"/>
              </w:rPr>
              <w:t>т</w:t>
            </w:r>
            <w:r w:rsidRPr="00E77C0E">
              <w:rPr>
                <w:sz w:val="22"/>
                <w:szCs w:val="22"/>
              </w:rPr>
              <w:t>ствие с установленными требованиями в случаях, предусмотренных Градостроительным кодексом Российской Федерации</w:t>
            </w:r>
          </w:p>
        </w:tc>
        <w:tc>
          <w:tcPr>
            <w:tcW w:w="1275" w:type="dxa"/>
            <w:tcBorders>
              <w:top w:val="single" w:sz="4" w:space="0" w:color="auto"/>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lastRenderedPageBreak/>
              <w:t>45000 10030</w:t>
            </w:r>
          </w:p>
        </w:tc>
        <w:tc>
          <w:tcPr>
            <w:tcW w:w="1276" w:type="dxa"/>
            <w:tcBorders>
              <w:top w:val="single" w:sz="4" w:space="0" w:color="auto"/>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125,600</w:t>
            </w:r>
          </w:p>
        </w:tc>
        <w:tc>
          <w:tcPr>
            <w:tcW w:w="1208" w:type="dxa"/>
            <w:tcBorders>
              <w:top w:val="single" w:sz="4" w:space="0" w:color="auto"/>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62,800</w:t>
            </w:r>
          </w:p>
        </w:tc>
        <w:tc>
          <w:tcPr>
            <w:tcW w:w="635" w:type="dxa"/>
            <w:tcBorders>
              <w:top w:val="single" w:sz="4" w:space="0" w:color="auto"/>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 xml:space="preserve">50,0  </w:t>
            </w:r>
          </w:p>
        </w:tc>
      </w:tr>
      <w:tr w:rsidR="009B0C3E" w:rsidRPr="00E77C0E" w:rsidTr="009B0C3E">
        <w:trPr>
          <w:trHeight w:val="141"/>
        </w:trPr>
        <w:tc>
          <w:tcPr>
            <w:tcW w:w="5118" w:type="dxa"/>
            <w:tcBorders>
              <w:top w:val="single" w:sz="4" w:space="0" w:color="auto"/>
              <w:left w:val="single" w:sz="4" w:space="0" w:color="auto"/>
              <w:bottom w:val="single" w:sz="4" w:space="0" w:color="auto"/>
              <w:right w:val="single" w:sz="4" w:space="0" w:color="auto"/>
            </w:tcBorders>
            <w:vAlign w:val="bottom"/>
            <w:hideMark/>
          </w:tcPr>
          <w:p w:rsidR="009B0C3E" w:rsidRPr="00E77C0E" w:rsidRDefault="009B0C3E">
            <w:pPr>
              <w:spacing w:line="240" w:lineRule="exact"/>
              <w:rPr>
                <w:sz w:val="22"/>
                <w:szCs w:val="22"/>
              </w:rPr>
            </w:pPr>
            <w:r w:rsidRPr="00E77C0E">
              <w:rPr>
                <w:sz w:val="22"/>
                <w:szCs w:val="22"/>
              </w:rPr>
              <w:lastRenderedPageBreak/>
              <w:t>Внесение изменений в правила землепользования и застройки, генеральный план поселения</w:t>
            </w:r>
          </w:p>
        </w:tc>
        <w:tc>
          <w:tcPr>
            <w:tcW w:w="1275" w:type="dxa"/>
            <w:tcBorders>
              <w:top w:val="single" w:sz="4" w:space="0" w:color="auto"/>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45000 11010</w:t>
            </w:r>
          </w:p>
        </w:tc>
        <w:tc>
          <w:tcPr>
            <w:tcW w:w="1276" w:type="dxa"/>
            <w:tcBorders>
              <w:top w:val="single" w:sz="4" w:space="0" w:color="auto"/>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500,000</w:t>
            </w:r>
          </w:p>
        </w:tc>
        <w:tc>
          <w:tcPr>
            <w:tcW w:w="1208" w:type="dxa"/>
            <w:tcBorders>
              <w:top w:val="single" w:sz="4" w:space="0" w:color="auto"/>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0,000</w:t>
            </w:r>
          </w:p>
        </w:tc>
        <w:tc>
          <w:tcPr>
            <w:tcW w:w="635" w:type="dxa"/>
            <w:tcBorders>
              <w:top w:val="single" w:sz="4" w:space="0" w:color="auto"/>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 xml:space="preserve">0,0  </w:t>
            </w:r>
          </w:p>
        </w:tc>
      </w:tr>
      <w:tr w:rsidR="009B0C3E" w:rsidRPr="00E77C0E" w:rsidTr="009B0C3E">
        <w:trPr>
          <w:trHeight w:val="45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spacing w:line="240" w:lineRule="exact"/>
              <w:rPr>
                <w:sz w:val="22"/>
                <w:szCs w:val="22"/>
              </w:rPr>
            </w:pPr>
            <w:r w:rsidRPr="00E77C0E">
              <w:rPr>
                <w:sz w:val="22"/>
                <w:szCs w:val="22"/>
              </w:rPr>
              <w:t>Подготовка сведений о границах территориальных зон</w:t>
            </w:r>
          </w:p>
        </w:tc>
        <w:tc>
          <w:tcPr>
            <w:tcW w:w="1275"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45000 11020</w:t>
            </w:r>
          </w:p>
        </w:tc>
        <w:tc>
          <w:tcPr>
            <w:tcW w:w="1276"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125,000</w:t>
            </w:r>
          </w:p>
        </w:tc>
        <w:tc>
          <w:tcPr>
            <w:tcW w:w="1208"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0,000</w:t>
            </w:r>
          </w:p>
        </w:tc>
        <w:tc>
          <w:tcPr>
            <w:tcW w:w="635"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 xml:space="preserve">0,0  </w:t>
            </w:r>
          </w:p>
        </w:tc>
      </w:tr>
      <w:tr w:rsidR="009B0C3E" w:rsidRPr="00E77C0E" w:rsidTr="009B0C3E">
        <w:trPr>
          <w:trHeight w:val="126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spacing w:line="240" w:lineRule="exact"/>
              <w:rPr>
                <w:b/>
                <w:bCs/>
                <w:sz w:val="22"/>
                <w:szCs w:val="22"/>
              </w:rPr>
            </w:pPr>
            <w:r w:rsidRPr="00E77C0E">
              <w:rPr>
                <w:b/>
                <w:bCs/>
                <w:sz w:val="22"/>
                <w:szCs w:val="22"/>
              </w:rPr>
              <w:t>Муниципальная программа Омутнинского г</w:t>
            </w:r>
            <w:r w:rsidRPr="00E77C0E">
              <w:rPr>
                <w:b/>
                <w:bCs/>
                <w:sz w:val="22"/>
                <w:szCs w:val="22"/>
              </w:rPr>
              <w:t>о</w:t>
            </w:r>
            <w:r w:rsidRPr="00E77C0E">
              <w:rPr>
                <w:b/>
                <w:bCs/>
                <w:sz w:val="22"/>
                <w:szCs w:val="22"/>
              </w:rPr>
              <w:t>родского поселения "Развитие физической культуры и спорта в муниципальном образов</w:t>
            </w:r>
            <w:r w:rsidRPr="00E77C0E">
              <w:rPr>
                <w:b/>
                <w:bCs/>
                <w:sz w:val="22"/>
                <w:szCs w:val="22"/>
              </w:rPr>
              <w:t>а</w:t>
            </w:r>
            <w:r w:rsidRPr="00E77C0E">
              <w:rPr>
                <w:b/>
                <w:bCs/>
                <w:sz w:val="22"/>
                <w:szCs w:val="22"/>
              </w:rPr>
              <w:t>нии Омутнинское городское поселение Ому</w:t>
            </w:r>
            <w:r w:rsidRPr="00E77C0E">
              <w:rPr>
                <w:b/>
                <w:bCs/>
                <w:sz w:val="22"/>
                <w:szCs w:val="22"/>
              </w:rPr>
              <w:t>т</w:t>
            </w:r>
            <w:r w:rsidRPr="00E77C0E">
              <w:rPr>
                <w:b/>
                <w:bCs/>
                <w:sz w:val="22"/>
                <w:szCs w:val="22"/>
              </w:rPr>
              <w:t>нинского района Кировской области"</w:t>
            </w:r>
          </w:p>
        </w:tc>
        <w:tc>
          <w:tcPr>
            <w:tcW w:w="1275"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b/>
                <w:bCs/>
                <w:sz w:val="22"/>
                <w:szCs w:val="22"/>
              </w:rPr>
            </w:pPr>
            <w:r w:rsidRPr="00E77C0E">
              <w:rPr>
                <w:b/>
                <w:bCs/>
                <w:sz w:val="22"/>
                <w:szCs w:val="22"/>
              </w:rPr>
              <w:t>46000 00000</w:t>
            </w:r>
          </w:p>
        </w:tc>
        <w:tc>
          <w:tcPr>
            <w:tcW w:w="1276"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b/>
                <w:bCs/>
                <w:sz w:val="22"/>
                <w:szCs w:val="22"/>
              </w:rPr>
            </w:pPr>
            <w:r w:rsidRPr="00E77C0E">
              <w:rPr>
                <w:b/>
                <w:bCs/>
                <w:sz w:val="22"/>
                <w:szCs w:val="22"/>
              </w:rPr>
              <w:t>1185,000</w:t>
            </w:r>
          </w:p>
        </w:tc>
        <w:tc>
          <w:tcPr>
            <w:tcW w:w="1208"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b/>
                <w:bCs/>
                <w:sz w:val="22"/>
                <w:szCs w:val="22"/>
              </w:rPr>
            </w:pPr>
            <w:r w:rsidRPr="00E77C0E">
              <w:rPr>
                <w:b/>
                <w:bCs/>
                <w:sz w:val="22"/>
                <w:szCs w:val="22"/>
              </w:rPr>
              <w:t>992,500</w:t>
            </w:r>
          </w:p>
        </w:tc>
        <w:tc>
          <w:tcPr>
            <w:tcW w:w="635"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b/>
                <w:bCs/>
                <w:sz w:val="22"/>
                <w:szCs w:val="22"/>
              </w:rPr>
            </w:pPr>
            <w:r w:rsidRPr="00E77C0E">
              <w:rPr>
                <w:b/>
                <w:bCs/>
                <w:sz w:val="22"/>
                <w:szCs w:val="22"/>
              </w:rPr>
              <w:t xml:space="preserve">83,8  </w:t>
            </w:r>
          </w:p>
        </w:tc>
      </w:tr>
      <w:tr w:rsidR="009B0C3E" w:rsidRPr="00E77C0E" w:rsidTr="009B0C3E">
        <w:trPr>
          <w:trHeight w:val="66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spacing w:line="240" w:lineRule="exact"/>
              <w:rPr>
                <w:sz w:val="22"/>
                <w:szCs w:val="22"/>
              </w:rPr>
            </w:pPr>
            <w:r w:rsidRPr="00E77C0E">
              <w:rPr>
                <w:sz w:val="22"/>
                <w:szCs w:val="22"/>
              </w:rPr>
              <w:t>Финансовое обеспечение расходных обязательств муниципального образования, возникающих при выполнении переданных полномочий</w:t>
            </w:r>
          </w:p>
        </w:tc>
        <w:tc>
          <w:tcPr>
            <w:tcW w:w="1275"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46000 10000</w:t>
            </w:r>
          </w:p>
        </w:tc>
        <w:tc>
          <w:tcPr>
            <w:tcW w:w="1276"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1185,000</w:t>
            </w:r>
          </w:p>
        </w:tc>
        <w:tc>
          <w:tcPr>
            <w:tcW w:w="1208"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992,500</w:t>
            </w:r>
          </w:p>
        </w:tc>
        <w:tc>
          <w:tcPr>
            <w:tcW w:w="635"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 xml:space="preserve">83,8  </w:t>
            </w:r>
          </w:p>
        </w:tc>
      </w:tr>
      <w:tr w:rsidR="009B0C3E" w:rsidRPr="00E77C0E" w:rsidTr="009B0C3E">
        <w:trPr>
          <w:trHeight w:val="1125"/>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spacing w:line="240" w:lineRule="exact"/>
              <w:rPr>
                <w:sz w:val="22"/>
                <w:szCs w:val="22"/>
              </w:rPr>
            </w:pPr>
            <w:r w:rsidRPr="00E77C0E">
              <w:rPr>
                <w:sz w:val="22"/>
                <w:szCs w:val="22"/>
              </w:rPr>
              <w:t>Обеспечение условий для развития на территории поселения физической культуры, школьного спорта и массового спорта, организация проведения оф</w:t>
            </w:r>
            <w:r w:rsidRPr="00E77C0E">
              <w:rPr>
                <w:sz w:val="22"/>
                <w:szCs w:val="22"/>
              </w:rPr>
              <w:t>и</w:t>
            </w:r>
            <w:r w:rsidRPr="00E77C0E">
              <w:rPr>
                <w:sz w:val="22"/>
                <w:szCs w:val="22"/>
              </w:rPr>
              <w:t>циальных физкультурно-оздоровительных и спо</w:t>
            </w:r>
            <w:r w:rsidRPr="00E77C0E">
              <w:rPr>
                <w:sz w:val="22"/>
                <w:szCs w:val="22"/>
              </w:rPr>
              <w:t>р</w:t>
            </w:r>
            <w:r w:rsidRPr="00E77C0E">
              <w:rPr>
                <w:sz w:val="22"/>
                <w:szCs w:val="22"/>
              </w:rPr>
              <w:t>тивных мероприятий поселения</w:t>
            </w:r>
          </w:p>
        </w:tc>
        <w:tc>
          <w:tcPr>
            <w:tcW w:w="1275"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46000 10050</w:t>
            </w:r>
          </w:p>
        </w:tc>
        <w:tc>
          <w:tcPr>
            <w:tcW w:w="1276"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1185,000</w:t>
            </w:r>
          </w:p>
        </w:tc>
        <w:tc>
          <w:tcPr>
            <w:tcW w:w="1208"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992,500</w:t>
            </w:r>
          </w:p>
        </w:tc>
        <w:tc>
          <w:tcPr>
            <w:tcW w:w="635"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 xml:space="preserve">83,8  </w:t>
            </w:r>
          </w:p>
        </w:tc>
      </w:tr>
      <w:tr w:rsidR="009B0C3E" w:rsidRPr="00E77C0E" w:rsidTr="009B0C3E">
        <w:trPr>
          <w:trHeight w:val="1305"/>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spacing w:line="240" w:lineRule="exact"/>
              <w:rPr>
                <w:b/>
                <w:bCs/>
                <w:sz w:val="22"/>
                <w:szCs w:val="22"/>
              </w:rPr>
            </w:pPr>
            <w:r w:rsidRPr="00E77C0E">
              <w:rPr>
                <w:b/>
                <w:bCs/>
                <w:sz w:val="22"/>
                <w:szCs w:val="22"/>
              </w:rPr>
              <w:t>Муниципальная программа Омутнинского г</w:t>
            </w:r>
            <w:r w:rsidRPr="00E77C0E">
              <w:rPr>
                <w:b/>
                <w:bCs/>
                <w:sz w:val="22"/>
                <w:szCs w:val="22"/>
              </w:rPr>
              <w:t>о</w:t>
            </w:r>
            <w:r w:rsidRPr="00E77C0E">
              <w:rPr>
                <w:b/>
                <w:bCs/>
                <w:sz w:val="22"/>
                <w:szCs w:val="22"/>
              </w:rPr>
              <w:t>родского поселения "Организация обустройства мест массового отдыха населения (обществе</w:t>
            </w:r>
            <w:r w:rsidRPr="00E77C0E">
              <w:rPr>
                <w:b/>
                <w:bCs/>
                <w:sz w:val="22"/>
                <w:szCs w:val="22"/>
              </w:rPr>
              <w:t>н</w:t>
            </w:r>
            <w:r w:rsidRPr="00E77C0E">
              <w:rPr>
                <w:b/>
                <w:bCs/>
                <w:sz w:val="22"/>
                <w:szCs w:val="22"/>
              </w:rPr>
              <w:t>ных территорий) на территории муниципальн</w:t>
            </w:r>
            <w:r w:rsidRPr="00E77C0E">
              <w:rPr>
                <w:b/>
                <w:bCs/>
                <w:sz w:val="22"/>
                <w:szCs w:val="22"/>
              </w:rPr>
              <w:t>о</w:t>
            </w:r>
            <w:r w:rsidRPr="00E77C0E">
              <w:rPr>
                <w:b/>
                <w:bCs/>
                <w:sz w:val="22"/>
                <w:szCs w:val="22"/>
              </w:rPr>
              <w:t>го образования Омутнинское городское посел</w:t>
            </w:r>
            <w:r w:rsidRPr="00E77C0E">
              <w:rPr>
                <w:b/>
                <w:bCs/>
                <w:sz w:val="22"/>
                <w:szCs w:val="22"/>
              </w:rPr>
              <w:t>е</w:t>
            </w:r>
            <w:r w:rsidRPr="00E77C0E">
              <w:rPr>
                <w:b/>
                <w:bCs/>
                <w:sz w:val="22"/>
                <w:szCs w:val="22"/>
              </w:rPr>
              <w:t>ние Омутнинского района Кировской области"</w:t>
            </w:r>
          </w:p>
        </w:tc>
        <w:tc>
          <w:tcPr>
            <w:tcW w:w="1275"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b/>
                <w:bCs/>
                <w:sz w:val="22"/>
                <w:szCs w:val="22"/>
              </w:rPr>
            </w:pPr>
            <w:r w:rsidRPr="00E77C0E">
              <w:rPr>
                <w:b/>
                <w:bCs/>
                <w:sz w:val="22"/>
                <w:szCs w:val="22"/>
              </w:rPr>
              <w:t>47000 00000</w:t>
            </w:r>
          </w:p>
        </w:tc>
        <w:tc>
          <w:tcPr>
            <w:tcW w:w="1276"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b/>
                <w:bCs/>
                <w:sz w:val="22"/>
                <w:szCs w:val="22"/>
              </w:rPr>
            </w:pPr>
            <w:r w:rsidRPr="00E77C0E">
              <w:rPr>
                <w:b/>
                <w:bCs/>
                <w:sz w:val="22"/>
                <w:szCs w:val="22"/>
              </w:rPr>
              <w:t>5990,950</w:t>
            </w:r>
          </w:p>
        </w:tc>
        <w:tc>
          <w:tcPr>
            <w:tcW w:w="1208"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b/>
                <w:bCs/>
                <w:sz w:val="22"/>
                <w:szCs w:val="22"/>
              </w:rPr>
            </w:pPr>
            <w:r w:rsidRPr="00E77C0E">
              <w:rPr>
                <w:b/>
                <w:bCs/>
                <w:sz w:val="22"/>
                <w:szCs w:val="22"/>
              </w:rPr>
              <w:t>2844,476</w:t>
            </w:r>
          </w:p>
        </w:tc>
        <w:tc>
          <w:tcPr>
            <w:tcW w:w="635"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b/>
                <w:bCs/>
                <w:sz w:val="22"/>
                <w:szCs w:val="22"/>
              </w:rPr>
            </w:pPr>
            <w:r w:rsidRPr="00E77C0E">
              <w:rPr>
                <w:b/>
                <w:bCs/>
                <w:sz w:val="22"/>
                <w:szCs w:val="22"/>
              </w:rPr>
              <w:t xml:space="preserve">47,5  </w:t>
            </w:r>
          </w:p>
        </w:tc>
      </w:tr>
      <w:tr w:rsidR="009B0C3E" w:rsidRPr="00E77C0E" w:rsidTr="009B0C3E">
        <w:trPr>
          <w:trHeight w:val="465"/>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spacing w:line="240" w:lineRule="exact"/>
              <w:rPr>
                <w:sz w:val="22"/>
                <w:szCs w:val="22"/>
              </w:rPr>
            </w:pPr>
            <w:r w:rsidRPr="00E77C0E">
              <w:rPr>
                <w:sz w:val="22"/>
                <w:szCs w:val="22"/>
              </w:rPr>
              <w:t>Финансовое обеспечение  деятельности муниц</w:t>
            </w:r>
            <w:r w:rsidRPr="00E77C0E">
              <w:rPr>
                <w:sz w:val="22"/>
                <w:szCs w:val="22"/>
              </w:rPr>
              <w:t>и</w:t>
            </w:r>
            <w:r w:rsidRPr="00E77C0E">
              <w:rPr>
                <w:sz w:val="22"/>
                <w:szCs w:val="22"/>
              </w:rPr>
              <w:t>пальных учреждений</w:t>
            </w:r>
          </w:p>
        </w:tc>
        <w:tc>
          <w:tcPr>
            <w:tcW w:w="1275"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47000 13000</w:t>
            </w:r>
          </w:p>
        </w:tc>
        <w:tc>
          <w:tcPr>
            <w:tcW w:w="1276"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5990,950</w:t>
            </w:r>
          </w:p>
        </w:tc>
        <w:tc>
          <w:tcPr>
            <w:tcW w:w="1208"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2844,476</w:t>
            </w:r>
          </w:p>
        </w:tc>
        <w:tc>
          <w:tcPr>
            <w:tcW w:w="635"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 xml:space="preserve">47,5  </w:t>
            </w:r>
          </w:p>
        </w:tc>
      </w:tr>
      <w:tr w:rsidR="009B0C3E" w:rsidRPr="00E77C0E" w:rsidTr="009B0C3E">
        <w:trPr>
          <w:trHeight w:val="57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spacing w:line="240" w:lineRule="exact"/>
              <w:rPr>
                <w:sz w:val="22"/>
                <w:szCs w:val="22"/>
              </w:rPr>
            </w:pPr>
            <w:r w:rsidRPr="00E77C0E">
              <w:rPr>
                <w:sz w:val="22"/>
                <w:szCs w:val="22"/>
              </w:rPr>
              <w:t>Учреждения, осуществляющие деятельность по организации работ по повышению качества и ко</w:t>
            </w:r>
            <w:r w:rsidRPr="00E77C0E">
              <w:rPr>
                <w:sz w:val="22"/>
                <w:szCs w:val="22"/>
              </w:rPr>
              <w:t>м</w:t>
            </w:r>
            <w:r w:rsidRPr="00E77C0E">
              <w:rPr>
                <w:sz w:val="22"/>
                <w:szCs w:val="22"/>
              </w:rPr>
              <w:t>форта городской среды</w:t>
            </w:r>
          </w:p>
        </w:tc>
        <w:tc>
          <w:tcPr>
            <w:tcW w:w="1275"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47000 13010</w:t>
            </w:r>
          </w:p>
        </w:tc>
        <w:tc>
          <w:tcPr>
            <w:tcW w:w="1276"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5990,950</w:t>
            </w:r>
          </w:p>
        </w:tc>
        <w:tc>
          <w:tcPr>
            <w:tcW w:w="1208"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2844,476</w:t>
            </w:r>
          </w:p>
        </w:tc>
        <w:tc>
          <w:tcPr>
            <w:tcW w:w="635"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 xml:space="preserve">47,5  </w:t>
            </w:r>
          </w:p>
        </w:tc>
      </w:tr>
      <w:tr w:rsidR="009B0C3E" w:rsidRPr="00E77C0E" w:rsidTr="009B0C3E">
        <w:trPr>
          <w:trHeight w:val="93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spacing w:line="240" w:lineRule="exact"/>
              <w:rPr>
                <w:b/>
                <w:bCs/>
                <w:sz w:val="22"/>
                <w:szCs w:val="22"/>
              </w:rPr>
            </w:pPr>
            <w:r w:rsidRPr="00E77C0E">
              <w:rPr>
                <w:b/>
                <w:bCs/>
                <w:sz w:val="22"/>
                <w:szCs w:val="22"/>
              </w:rPr>
              <w:t>Муниципальная программа Омутнинского г</w:t>
            </w:r>
            <w:r w:rsidRPr="00E77C0E">
              <w:rPr>
                <w:b/>
                <w:bCs/>
                <w:sz w:val="22"/>
                <w:szCs w:val="22"/>
              </w:rPr>
              <w:t>о</w:t>
            </w:r>
            <w:r w:rsidRPr="00E77C0E">
              <w:rPr>
                <w:b/>
                <w:bCs/>
                <w:sz w:val="22"/>
                <w:szCs w:val="22"/>
              </w:rPr>
              <w:t>родского поселения "Развитие культуры в м</w:t>
            </w:r>
            <w:r w:rsidRPr="00E77C0E">
              <w:rPr>
                <w:b/>
                <w:bCs/>
                <w:sz w:val="22"/>
                <w:szCs w:val="22"/>
              </w:rPr>
              <w:t>у</w:t>
            </w:r>
            <w:r w:rsidRPr="00E77C0E">
              <w:rPr>
                <w:b/>
                <w:bCs/>
                <w:sz w:val="22"/>
                <w:szCs w:val="22"/>
              </w:rPr>
              <w:t>ниципальном образовании Омутнинское горо</w:t>
            </w:r>
            <w:r w:rsidRPr="00E77C0E">
              <w:rPr>
                <w:b/>
                <w:bCs/>
                <w:sz w:val="22"/>
                <w:szCs w:val="22"/>
              </w:rPr>
              <w:t>д</w:t>
            </w:r>
            <w:r w:rsidRPr="00E77C0E">
              <w:rPr>
                <w:b/>
                <w:bCs/>
                <w:sz w:val="22"/>
                <w:szCs w:val="22"/>
              </w:rPr>
              <w:t>ское поселение Омутнинского района Киро</w:t>
            </w:r>
            <w:r w:rsidRPr="00E77C0E">
              <w:rPr>
                <w:b/>
                <w:bCs/>
                <w:sz w:val="22"/>
                <w:szCs w:val="22"/>
              </w:rPr>
              <w:t>в</w:t>
            </w:r>
            <w:r w:rsidRPr="00E77C0E">
              <w:rPr>
                <w:b/>
                <w:bCs/>
                <w:sz w:val="22"/>
                <w:szCs w:val="22"/>
              </w:rPr>
              <w:t>ской области"</w:t>
            </w:r>
          </w:p>
        </w:tc>
        <w:tc>
          <w:tcPr>
            <w:tcW w:w="1275"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b/>
                <w:bCs/>
                <w:sz w:val="22"/>
                <w:szCs w:val="22"/>
              </w:rPr>
            </w:pPr>
            <w:r w:rsidRPr="00E77C0E">
              <w:rPr>
                <w:b/>
                <w:bCs/>
                <w:sz w:val="22"/>
                <w:szCs w:val="22"/>
              </w:rPr>
              <w:t>48000 00000</w:t>
            </w:r>
          </w:p>
        </w:tc>
        <w:tc>
          <w:tcPr>
            <w:tcW w:w="1276"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b/>
                <w:bCs/>
                <w:sz w:val="22"/>
                <w:szCs w:val="22"/>
              </w:rPr>
            </w:pPr>
            <w:r w:rsidRPr="00E77C0E">
              <w:rPr>
                <w:b/>
                <w:bCs/>
                <w:sz w:val="22"/>
                <w:szCs w:val="22"/>
              </w:rPr>
              <w:t>7272,000</w:t>
            </w:r>
          </w:p>
        </w:tc>
        <w:tc>
          <w:tcPr>
            <w:tcW w:w="1208"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b/>
                <w:bCs/>
                <w:sz w:val="22"/>
                <w:szCs w:val="22"/>
              </w:rPr>
            </w:pPr>
            <w:r w:rsidRPr="00E77C0E">
              <w:rPr>
                <w:b/>
                <w:bCs/>
                <w:sz w:val="22"/>
                <w:szCs w:val="22"/>
              </w:rPr>
              <w:t>6545,000</w:t>
            </w:r>
          </w:p>
        </w:tc>
        <w:tc>
          <w:tcPr>
            <w:tcW w:w="635"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b/>
                <w:bCs/>
                <w:sz w:val="22"/>
                <w:szCs w:val="22"/>
              </w:rPr>
            </w:pPr>
            <w:r w:rsidRPr="00E77C0E">
              <w:rPr>
                <w:b/>
                <w:bCs/>
                <w:sz w:val="22"/>
                <w:szCs w:val="22"/>
              </w:rPr>
              <w:t xml:space="preserve">90,0  </w:t>
            </w:r>
          </w:p>
        </w:tc>
      </w:tr>
      <w:tr w:rsidR="009B0C3E" w:rsidRPr="00E77C0E" w:rsidTr="009B0C3E">
        <w:trPr>
          <w:trHeight w:val="675"/>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spacing w:line="240" w:lineRule="exact"/>
              <w:rPr>
                <w:sz w:val="22"/>
                <w:szCs w:val="22"/>
              </w:rPr>
            </w:pPr>
            <w:r w:rsidRPr="00E77C0E">
              <w:rPr>
                <w:sz w:val="22"/>
                <w:szCs w:val="22"/>
              </w:rPr>
              <w:t>Финансовое обеспечение расходных обязательств муниципального образования, возникающих при выполнении переданных полномочий</w:t>
            </w:r>
          </w:p>
        </w:tc>
        <w:tc>
          <w:tcPr>
            <w:tcW w:w="1275"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48000 10000</w:t>
            </w:r>
          </w:p>
        </w:tc>
        <w:tc>
          <w:tcPr>
            <w:tcW w:w="1276"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7272,000</w:t>
            </w:r>
          </w:p>
        </w:tc>
        <w:tc>
          <w:tcPr>
            <w:tcW w:w="1208"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6545,000</w:t>
            </w:r>
          </w:p>
        </w:tc>
        <w:tc>
          <w:tcPr>
            <w:tcW w:w="635"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 xml:space="preserve">90,0  </w:t>
            </w:r>
          </w:p>
        </w:tc>
      </w:tr>
      <w:tr w:rsidR="009B0C3E" w:rsidRPr="00E77C0E" w:rsidTr="009B0C3E">
        <w:trPr>
          <w:trHeight w:val="7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spacing w:line="240" w:lineRule="exact"/>
              <w:rPr>
                <w:sz w:val="22"/>
                <w:szCs w:val="22"/>
              </w:rPr>
            </w:pPr>
            <w:r w:rsidRPr="00E77C0E">
              <w:rPr>
                <w:sz w:val="22"/>
                <w:szCs w:val="22"/>
              </w:rPr>
              <w:t>Организация библиотечного обслуживания насел</w:t>
            </w:r>
            <w:r w:rsidRPr="00E77C0E">
              <w:rPr>
                <w:sz w:val="22"/>
                <w:szCs w:val="22"/>
              </w:rPr>
              <w:t>е</w:t>
            </w:r>
            <w:r w:rsidRPr="00E77C0E">
              <w:rPr>
                <w:sz w:val="22"/>
                <w:szCs w:val="22"/>
              </w:rPr>
              <w:t>ния, комплектование и обеспечение сохранности библиотечных фондов библиотек поселения</w:t>
            </w:r>
          </w:p>
        </w:tc>
        <w:tc>
          <w:tcPr>
            <w:tcW w:w="1275"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48000 10040</w:t>
            </w:r>
          </w:p>
        </w:tc>
        <w:tc>
          <w:tcPr>
            <w:tcW w:w="1276"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150,000</w:t>
            </w:r>
          </w:p>
        </w:tc>
        <w:tc>
          <w:tcPr>
            <w:tcW w:w="1208"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150,000</w:t>
            </w:r>
          </w:p>
        </w:tc>
        <w:tc>
          <w:tcPr>
            <w:tcW w:w="635"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 xml:space="preserve">100,0  </w:t>
            </w:r>
          </w:p>
        </w:tc>
      </w:tr>
      <w:tr w:rsidR="009B0C3E" w:rsidRPr="00E77C0E" w:rsidTr="009B0C3E">
        <w:trPr>
          <w:trHeight w:val="70"/>
        </w:trPr>
        <w:tc>
          <w:tcPr>
            <w:tcW w:w="5118" w:type="dxa"/>
            <w:tcBorders>
              <w:top w:val="nil"/>
              <w:left w:val="single" w:sz="4" w:space="0" w:color="auto"/>
              <w:bottom w:val="single" w:sz="4" w:space="0" w:color="auto"/>
              <w:right w:val="single" w:sz="4" w:space="0" w:color="auto"/>
            </w:tcBorders>
            <w:vAlign w:val="bottom"/>
            <w:hideMark/>
          </w:tcPr>
          <w:p w:rsidR="009B0C3E" w:rsidRPr="00E77C0E" w:rsidRDefault="009B0C3E">
            <w:pPr>
              <w:spacing w:line="240" w:lineRule="exact"/>
              <w:rPr>
                <w:sz w:val="22"/>
                <w:szCs w:val="22"/>
              </w:rPr>
            </w:pPr>
            <w:r w:rsidRPr="00E77C0E">
              <w:rPr>
                <w:sz w:val="22"/>
                <w:szCs w:val="22"/>
              </w:rPr>
              <w:t>Создание условий для организации досуга и обе</w:t>
            </w:r>
            <w:r w:rsidRPr="00E77C0E">
              <w:rPr>
                <w:sz w:val="22"/>
                <w:szCs w:val="22"/>
              </w:rPr>
              <w:t>с</w:t>
            </w:r>
            <w:r w:rsidRPr="00E77C0E">
              <w:rPr>
                <w:sz w:val="22"/>
                <w:szCs w:val="22"/>
              </w:rPr>
              <w:t>печения жителей поселения услугами организаций культуры</w:t>
            </w:r>
          </w:p>
        </w:tc>
        <w:tc>
          <w:tcPr>
            <w:tcW w:w="1275"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48000 10060</w:t>
            </w:r>
          </w:p>
        </w:tc>
        <w:tc>
          <w:tcPr>
            <w:tcW w:w="1276"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7122,000</w:t>
            </w:r>
          </w:p>
        </w:tc>
        <w:tc>
          <w:tcPr>
            <w:tcW w:w="1208"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6395,000</w:t>
            </w:r>
          </w:p>
        </w:tc>
        <w:tc>
          <w:tcPr>
            <w:tcW w:w="635" w:type="dxa"/>
            <w:tcBorders>
              <w:top w:val="nil"/>
              <w:left w:val="nil"/>
              <w:bottom w:val="single" w:sz="4" w:space="0" w:color="auto"/>
              <w:right w:val="single" w:sz="4" w:space="0" w:color="auto"/>
            </w:tcBorders>
            <w:vAlign w:val="center"/>
            <w:hideMark/>
          </w:tcPr>
          <w:p w:rsidR="009B0C3E" w:rsidRPr="00E77C0E" w:rsidRDefault="009B0C3E">
            <w:pPr>
              <w:spacing w:line="240" w:lineRule="exact"/>
              <w:ind w:left="-83" w:right="-35"/>
              <w:jc w:val="center"/>
              <w:rPr>
                <w:sz w:val="22"/>
                <w:szCs w:val="22"/>
              </w:rPr>
            </w:pPr>
            <w:r w:rsidRPr="00E77C0E">
              <w:rPr>
                <w:sz w:val="22"/>
                <w:szCs w:val="22"/>
              </w:rPr>
              <w:t xml:space="preserve">89,8  </w:t>
            </w:r>
          </w:p>
        </w:tc>
      </w:tr>
    </w:tbl>
    <w:p w:rsidR="009B0C3E" w:rsidRPr="00E77C0E" w:rsidRDefault="009B0C3E" w:rsidP="009B0C3E">
      <w:pPr>
        <w:spacing w:line="240" w:lineRule="exact"/>
        <w:jc w:val="both"/>
        <w:rPr>
          <w:sz w:val="28"/>
          <w:szCs w:val="28"/>
        </w:rPr>
      </w:pPr>
    </w:p>
    <w:p w:rsidR="009B0C3E" w:rsidRPr="00E77C0E" w:rsidRDefault="009B0C3E" w:rsidP="009B0C3E">
      <w:pPr>
        <w:spacing w:line="240" w:lineRule="exact"/>
        <w:jc w:val="both"/>
        <w:rPr>
          <w:sz w:val="28"/>
          <w:szCs w:val="28"/>
        </w:rPr>
      </w:pPr>
    </w:p>
    <w:p w:rsidR="009B0C3E" w:rsidRPr="00E77C0E" w:rsidRDefault="009B0C3E" w:rsidP="009B0C3E">
      <w:pPr>
        <w:spacing w:line="240" w:lineRule="exact"/>
        <w:jc w:val="both"/>
        <w:rPr>
          <w:sz w:val="28"/>
          <w:szCs w:val="28"/>
        </w:rPr>
      </w:pPr>
    </w:p>
    <w:p w:rsidR="00D5583C" w:rsidRPr="00E77C0E" w:rsidRDefault="00D5583C" w:rsidP="009B0C3E">
      <w:pPr>
        <w:spacing w:line="240" w:lineRule="exact"/>
        <w:jc w:val="both"/>
        <w:rPr>
          <w:sz w:val="28"/>
          <w:szCs w:val="28"/>
        </w:rPr>
      </w:pPr>
    </w:p>
    <w:p w:rsidR="00D5583C" w:rsidRPr="00E77C0E" w:rsidRDefault="00D5583C" w:rsidP="009B0C3E">
      <w:pPr>
        <w:spacing w:line="240" w:lineRule="exact"/>
        <w:jc w:val="both"/>
        <w:rPr>
          <w:sz w:val="28"/>
          <w:szCs w:val="28"/>
        </w:rPr>
      </w:pPr>
    </w:p>
    <w:p w:rsidR="009B0C3E" w:rsidRPr="00E77C0E" w:rsidRDefault="009B0C3E" w:rsidP="009B0C3E">
      <w:pPr>
        <w:spacing w:line="240" w:lineRule="exact"/>
        <w:jc w:val="both"/>
        <w:rPr>
          <w:sz w:val="28"/>
          <w:szCs w:val="28"/>
        </w:rPr>
      </w:pPr>
    </w:p>
    <w:p w:rsidR="009B0C3E" w:rsidRPr="00E77C0E" w:rsidRDefault="009B0C3E" w:rsidP="009B0C3E">
      <w:pPr>
        <w:spacing w:line="240" w:lineRule="exact"/>
        <w:jc w:val="right"/>
      </w:pPr>
      <w:r w:rsidRPr="00E77C0E">
        <w:t>Приложение № 4 к отчету</w:t>
      </w:r>
    </w:p>
    <w:p w:rsidR="00D5583C" w:rsidRPr="00E77C0E" w:rsidRDefault="00D5583C" w:rsidP="009B0C3E">
      <w:pPr>
        <w:spacing w:line="240" w:lineRule="exact"/>
        <w:jc w:val="right"/>
        <w:rPr>
          <w:sz w:val="20"/>
          <w:szCs w:val="20"/>
        </w:rPr>
      </w:pPr>
    </w:p>
    <w:p w:rsidR="009B0C3E" w:rsidRPr="00E77C0E" w:rsidRDefault="009B0C3E" w:rsidP="009B0C3E">
      <w:pPr>
        <w:spacing w:line="240" w:lineRule="exact"/>
        <w:jc w:val="center"/>
        <w:rPr>
          <w:b/>
          <w:bCs/>
        </w:rPr>
      </w:pPr>
      <w:r w:rsidRPr="00E77C0E">
        <w:rPr>
          <w:b/>
          <w:bCs/>
        </w:rPr>
        <w:t xml:space="preserve">Ведомственная структура расходов бюджета муниципального образования </w:t>
      </w:r>
    </w:p>
    <w:p w:rsidR="009B0C3E" w:rsidRPr="00E77C0E" w:rsidRDefault="009B0C3E" w:rsidP="009B0C3E">
      <w:pPr>
        <w:jc w:val="center"/>
        <w:rPr>
          <w:b/>
          <w:bCs/>
        </w:rPr>
      </w:pPr>
      <w:r w:rsidRPr="00E77C0E">
        <w:rPr>
          <w:b/>
          <w:bCs/>
        </w:rPr>
        <w:t xml:space="preserve">Омутнинское городское поселение Омутнинского района Кировской области </w:t>
      </w:r>
    </w:p>
    <w:p w:rsidR="009B0C3E" w:rsidRPr="00E77C0E" w:rsidRDefault="009B0C3E" w:rsidP="009B0C3E">
      <w:pPr>
        <w:jc w:val="center"/>
        <w:rPr>
          <w:b/>
          <w:bCs/>
        </w:rPr>
      </w:pPr>
      <w:r w:rsidRPr="00E77C0E">
        <w:rPr>
          <w:b/>
          <w:bCs/>
        </w:rPr>
        <w:t>за 1 полугодие 2023 года</w:t>
      </w:r>
    </w:p>
    <w:p w:rsidR="009B0C3E" w:rsidRPr="00E77C0E" w:rsidRDefault="009B0C3E" w:rsidP="009B0C3E">
      <w:pPr>
        <w:jc w:val="center"/>
        <w:rPr>
          <w:b/>
          <w:bCs/>
        </w:rPr>
      </w:pPr>
    </w:p>
    <w:tbl>
      <w:tblPr>
        <w:tblW w:w="9947" w:type="dxa"/>
        <w:tblInd w:w="-254" w:type="dxa"/>
        <w:tblLayout w:type="fixed"/>
        <w:tblCellMar>
          <w:left w:w="30" w:type="dxa"/>
          <w:right w:w="30" w:type="dxa"/>
        </w:tblCellMar>
        <w:tblLook w:val="04A0" w:firstRow="1" w:lastRow="0" w:firstColumn="1" w:lastColumn="0" w:noHBand="0" w:noVBand="1"/>
      </w:tblPr>
      <w:tblGrid>
        <w:gridCol w:w="4253"/>
        <w:gridCol w:w="614"/>
        <w:gridCol w:w="615"/>
        <w:gridCol w:w="1224"/>
        <w:gridCol w:w="615"/>
        <w:gridCol w:w="1020"/>
        <w:gridCol w:w="1020"/>
        <w:gridCol w:w="586"/>
      </w:tblGrid>
      <w:tr w:rsidR="00D5583C" w:rsidRPr="00E77C0E" w:rsidTr="00D5583C">
        <w:trPr>
          <w:trHeight w:val="1200"/>
        </w:trPr>
        <w:tc>
          <w:tcPr>
            <w:tcW w:w="4253" w:type="dxa"/>
            <w:tcBorders>
              <w:top w:val="single" w:sz="6"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jc w:val="center"/>
              <w:rPr>
                <w:b/>
                <w:bCs/>
                <w:sz w:val="22"/>
                <w:szCs w:val="22"/>
              </w:rPr>
            </w:pPr>
            <w:r w:rsidRPr="00E77C0E">
              <w:rPr>
                <w:b/>
                <w:bCs/>
                <w:sz w:val="22"/>
                <w:szCs w:val="22"/>
              </w:rPr>
              <w:t>Наименование расхода</w:t>
            </w:r>
          </w:p>
        </w:tc>
        <w:tc>
          <w:tcPr>
            <w:tcW w:w="614" w:type="dxa"/>
            <w:tcBorders>
              <w:top w:val="single" w:sz="6"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код гла</w:t>
            </w:r>
            <w:r w:rsidRPr="00E77C0E">
              <w:rPr>
                <w:b/>
                <w:bCs/>
                <w:sz w:val="22"/>
                <w:szCs w:val="22"/>
              </w:rPr>
              <w:t>в</w:t>
            </w:r>
            <w:r w:rsidRPr="00E77C0E">
              <w:rPr>
                <w:b/>
                <w:bCs/>
                <w:sz w:val="22"/>
                <w:szCs w:val="22"/>
              </w:rPr>
              <w:t>ного ра</w:t>
            </w:r>
            <w:r w:rsidRPr="00E77C0E">
              <w:rPr>
                <w:b/>
                <w:bCs/>
                <w:sz w:val="22"/>
                <w:szCs w:val="22"/>
              </w:rPr>
              <w:t>с</w:t>
            </w:r>
            <w:r w:rsidRPr="00E77C0E">
              <w:rPr>
                <w:b/>
                <w:bCs/>
                <w:sz w:val="22"/>
                <w:szCs w:val="22"/>
              </w:rPr>
              <w:t>п</w:t>
            </w:r>
            <w:r w:rsidRPr="00E77C0E">
              <w:rPr>
                <w:b/>
                <w:bCs/>
                <w:sz w:val="22"/>
                <w:szCs w:val="22"/>
              </w:rPr>
              <w:t>о</w:t>
            </w:r>
            <w:r w:rsidRPr="00E77C0E">
              <w:rPr>
                <w:b/>
                <w:bCs/>
                <w:sz w:val="22"/>
                <w:szCs w:val="22"/>
              </w:rPr>
              <w:t>р</w:t>
            </w:r>
            <w:r w:rsidRPr="00E77C0E">
              <w:rPr>
                <w:b/>
                <w:bCs/>
                <w:sz w:val="22"/>
                <w:szCs w:val="22"/>
              </w:rPr>
              <w:t>я</w:t>
            </w:r>
            <w:r w:rsidRPr="00E77C0E">
              <w:rPr>
                <w:b/>
                <w:bCs/>
                <w:sz w:val="22"/>
                <w:szCs w:val="22"/>
              </w:rPr>
              <w:t>дит</w:t>
            </w:r>
            <w:r w:rsidRPr="00E77C0E">
              <w:rPr>
                <w:b/>
                <w:bCs/>
                <w:sz w:val="22"/>
                <w:szCs w:val="22"/>
              </w:rPr>
              <w:t>е</w:t>
            </w:r>
            <w:r w:rsidRPr="00E77C0E">
              <w:rPr>
                <w:b/>
                <w:bCs/>
                <w:sz w:val="22"/>
                <w:szCs w:val="22"/>
              </w:rPr>
              <w:t>ля</w:t>
            </w:r>
          </w:p>
        </w:tc>
        <w:tc>
          <w:tcPr>
            <w:tcW w:w="615" w:type="dxa"/>
            <w:tcBorders>
              <w:top w:val="single" w:sz="6"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Ра</w:t>
            </w:r>
            <w:r w:rsidRPr="00E77C0E">
              <w:rPr>
                <w:b/>
                <w:bCs/>
                <w:sz w:val="22"/>
                <w:szCs w:val="22"/>
              </w:rPr>
              <w:t>з</w:t>
            </w:r>
            <w:r w:rsidRPr="00E77C0E">
              <w:rPr>
                <w:b/>
                <w:bCs/>
                <w:sz w:val="22"/>
                <w:szCs w:val="22"/>
              </w:rPr>
              <w:t>дел, по</w:t>
            </w:r>
            <w:r w:rsidRPr="00E77C0E">
              <w:rPr>
                <w:b/>
                <w:bCs/>
                <w:sz w:val="22"/>
                <w:szCs w:val="22"/>
              </w:rPr>
              <w:t>д</w:t>
            </w:r>
            <w:r w:rsidRPr="00E77C0E">
              <w:rPr>
                <w:b/>
                <w:bCs/>
                <w:sz w:val="22"/>
                <w:szCs w:val="22"/>
              </w:rPr>
              <w:t>ра</w:t>
            </w:r>
            <w:r w:rsidRPr="00E77C0E">
              <w:rPr>
                <w:b/>
                <w:bCs/>
                <w:sz w:val="22"/>
                <w:szCs w:val="22"/>
              </w:rPr>
              <w:t>з</w:t>
            </w:r>
            <w:r w:rsidRPr="00E77C0E">
              <w:rPr>
                <w:b/>
                <w:bCs/>
                <w:sz w:val="22"/>
                <w:szCs w:val="22"/>
              </w:rPr>
              <w:t>дел</w:t>
            </w:r>
          </w:p>
        </w:tc>
        <w:tc>
          <w:tcPr>
            <w:tcW w:w="1224" w:type="dxa"/>
            <w:tcBorders>
              <w:top w:val="single" w:sz="6"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Целевая статья</w:t>
            </w:r>
          </w:p>
        </w:tc>
        <w:tc>
          <w:tcPr>
            <w:tcW w:w="615" w:type="dxa"/>
            <w:tcBorders>
              <w:top w:val="single" w:sz="6"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Вид ра</w:t>
            </w:r>
            <w:r w:rsidRPr="00E77C0E">
              <w:rPr>
                <w:b/>
                <w:bCs/>
                <w:sz w:val="22"/>
                <w:szCs w:val="22"/>
              </w:rPr>
              <w:t>с</w:t>
            </w:r>
            <w:r w:rsidRPr="00E77C0E">
              <w:rPr>
                <w:b/>
                <w:bCs/>
                <w:sz w:val="22"/>
                <w:szCs w:val="22"/>
              </w:rPr>
              <w:t>хода</w:t>
            </w:r>
          </w:p>
        </w:tc>
        <w:tc>
          <w:tcPr>
            <w:tcW w:w="1020" w:type="dxa"/>
            <w:tcBorders>
              <w:top w:val="single" w:sz="6"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Утве</w:t>
            </w:r>
            <w:r w:rsidRPr="00E77C0E">
              <w:rPr>
                <w:b/>
                <w:bCs/>
                <w:sz w:val="22"/>
                <w:szCs w:val="22"/>
              </w:rPr>
              <w:t>р</w:t>
            </w:r>
            <w:r w:rsidRPr="00E77C0E">
              <w:rPr>
                <w:b/>
                <w:bCs/>
                <w:sz w:val="22"/>
                <w:szCs w:val="22"/>
              </w:rPr>
              <w:t>ждено сводной бюдже</w:t>
            </w:r>
            <w:r w:rsidRPr="00E77C0E">
              <w:rPr>
                <w:b/>
                <w:bCs/>
                <w:sz w:val="22"/>
                <w:szCs w:val="22"/>
              </w:rPr>
              <w:t>т</w:t>
            </w:r>
            <w:r w:rsidRPr="00E77C0E">
              <w:rPr>
                <w:b/>
                <w:bCs/>
                <w:sz w:val="22"/>
                <w:szCs w:val="22"/>
              </w:rPr>
              <w:t>ной ро</w:t>
            </w:r>
            <w:r w:rsidRPr="00E77C0E">
              <w:rPr>
                <w:b/>
                <w:bCs/>
                <w:sz w:val="22"/>
                <w:szCs w:val="22"/>
              </w:rPr>
              <w:t>с</w:t>
            </w:r>
            <w:r w:rsidRPr="00E77C0E">
              <w:rPr>
                <w:b/>
                <w:bCs/>
                <w:sz w:val="22"/>
                <w:szCs w:val="22"/>
              </w:rPr>
              <w:t>писью на 2023 г.  (</w:t>
            </w:r>
            <w:proofErr w:type="spellStart"/>
            <w:r w:rsidRPr="00E77C0E">
              <w:rPr>
                <w:b/>
                <w:bCs/>
                <w:sz w:val="22"/>
                <w:szCs w:val="22"/>
              </w:rPr>
              <w:t>тыс</w:t>
            </w:r>
            <w:proofErr w:type="gramStart"/>
            <w:r w:rsidRPr="00E77C0E">
              <w:rPr>
                <w:b/>
                <w:bCs/>
                <w:sz w:val="22"/>
                <w:szCs w:val="22"/>
              </w:rPr>
              <w:t>.р</w:t>
            </w:r>
            <w:proofErr w:type="gramEnd"/>
            <w:r w:rsidRPr="00E77C0E">
              <w:rPr>
                <w:b/>
                <w:bCs/>
                <w:sz w:val="22"/>
                <w:szCs w:val="22"/>
              </w:rPr>
              <w:t>уб</w:t>
            </w:r>
            <w:proofErr w:type="spellEnd"/>
            <w:r w:rsidRPr="00E77C0E">
              <w:rPr>
                <w:b/>
                <w:bCs/>
                <w:sz w:val="22"/>
                <w:szCs w:val="22"/>
              </w:rPr>
              <w:t>.)</w:t>
            </w:r>
          </w:p>
        </w:tc>
        <w:tc>
          <w:tcPr>
            <w:tcW w:w="1020" w:type="dxa"/>
            <w:tcBorders>
              <w:top w:val="single" w:sz="6"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Исполн</w:t>
            </w:r>
            <w:r w:rsidRPr="00E77C0E">
              <w:rPr>
                <w:b/>
                <w:bCs/>
                <w:sz w:val="22"/>
                <w:szCs w:val="22"/>
              </w:rPr>
              <w:t>е</w:t>
            </w:r>
            <w:r w:rsidRPr="00E77C0E">
              <w:rPr>
                <w:b/>
                <w:bCs/>
                <w:sz w:val="22"/>
                <w:szCs w:val="22"/>
              </w:rPr>
              <w:t>но за 1 полуг</w:t>
            </w:r>
            <w:r w:rsidRPr="00E77C0E">
              <w:rPr>
                <w:b/>
                <w:bCs/>
                <w:sz w:val="22"/>
                <w:szCs w:val="22"/>
              </w:rPr>
              <w:t>о</w:t>
            </w:r>
            <w:r w:rsidRPr="00E77C0E">
              <w:rPr>
                <w:b/>
                <w:bCs/>
                <w:sz w:val="22"/>
                <w:szCs w:val="22"/>
              </w:rPr>
              <w:t>дие 2023 г.         (тыс. руб.)</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     и</w:t>
            </w:r>
            <w:r w:rsidRPr="00E77C0E">
              <w:rPr>
                <w:b/>
                <w:bCs/>
                <w:sz w:val="22"/>
                <w:szCs w:val="22"/>
              </w:rPr>
              <w:t>с</w:t>
            </w:r>
            <w:r w:rsidRPr="00E77C0E">
              <w:rPr>
                <w:b/>
                <w:bCs/>
                <w:sz w:val="22"/>
                <w:szCs w:val="22"/>
              </w:rPr>
              <w:t>по</w:t>
            </w:r>
            <w:r w:rsidRPr="00E77C0E">
              <w:rPr>
                <w:b/>
                <w:bCs/>
                <w:sz w:val="22"/>
                <w:szCs w:val="22"/>
              </w:rPr>
              <w:t>л</w:t>
            </w:r>
            <w:r w:rsidRPr="00E77C0E">
              <w:rPr>
                <w:b/>
                <w:bCs/>
                <w:sz w:val="22"/>
                <w:szCs w:val="22"/>
              </w:rPr>
              <w:t>н</w:t>
            </w:r>
            <w:r w:rsidRPr="00E77C0E">
              <w:rPr>
                <w:b/>
                <w:bCs/>
                <w:sz w:val="22"/>
                <w:szCs w:val="22"/>
              </w:rPr>
              <w:t>е</w:t>
            </w:r>
            <w:r w:rsidRPr="00E77C0E">
              <w:rPr>
                <w:b/>
                <w:bCs/>
                <w:sz w:val="22"/>
                <w:szCs w:val="22"/>
              </w:rPr>
              <w:t xml:space="preserve">ния к году </w:t>
            </w:r>
          </w:p>
        </w:tc>
      </w:tr>
      <w:tr w:rsidR="00D5583C" w:rsidRPr="00E77C0E" w:rsidTr="00D5583C">
        <w:trPr>
          <w:trHeight w:val="28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 xml:space="preserve">  ВСЕГО</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0000</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rPr>
            </w:pPr>
            <w:r w:rsidRPr="00E77C0E">
              <w:rPr>
                <w:b/>
                <w:bCs/>
              </w:rPr>
              <w:t>801689,496</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rPr>
            </w:pPr>
            <w:r w:rsidRPr="00E77C0E">
              <w:rPr>
                <w:b/>
                <w:bCs/>
              </w:rPr>
              <w:t>270016,374</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33,7</w:t>
            </w:r>
          </w:p>
        </w:tc>
      </w:tr>
      <w:tr w:rsidR="00D5583C" w:rsidRPr="00E77C0E" w:rsidTr="00D5583C">
        <w:trPr>
          <w:trHeight w:val="55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Администрация муниципального образ</w:t>
            </w:r>
            <w:r w:rsidRPr="00E77C0E">
              <w:rPr>
                <w:b/>
                <w:bCs/>
                <w:sz w:val="22"/>
                <w:szCs w:val="22"/>
              </w:rPr>
              <w:t>о</w:t>
            </w:r>
            <w:r w:rsidRPr="00E77C0E">
              <w:rPr>
                <w:b/>
                <w:bCs/>
                <w:sz w:val="22"/>
                <w:szCs w:val="22"/>
              </w:rPr>
              <w:t>вания Омутнинское городское поселение Омутнинского района Кировской обл</w:t>
            </w:r>
            <w:r w:rsidRPr="00E77C0E">
              <w:rPr>
                <w:b/>
                <w:bCs/>
                <w:sz w:val="22"/>
                <w:szCs w:val="22"/>
              </w:rPr>
              <w:t>а</w:t>
            </w:r>
            <w:r w:rsidRPr="00E77C0E">
              <w:rPr>
                <w:b/>
                <w:bCs/>
                <w:sz w:val="22"/>
                <w:szCs w:val="22"/>
              </w:rPr>
              <w:t>сти</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0000</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rPr>
            </w:pPr>
            <w:r w:rsidRPr="00E77C0E">
              <w:rPr>
                <w:b/>
                <w:bCs/>
              </w:rPr>
              <w:t>791807,496</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rPr>
            </w:pPr>
            <w:r w:rsidRPr="00E77C0E">
              <w:rPr>
                <w:b/>
                <w:bCs/>
              </w:rPr>
              <w:t>266085,385</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33,6</w:t>
            </w:r>
          </w:p>
        </w:tc>
      </w:tr>
      <w:tr w:rsidR="00D5583C" w:rsidRPr="00E77C0E" w:rsidTr="00D5583C">
        <w:trPr>
          <w:trHeight w:val="6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Общегосударственные вопросы</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0100</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19090,074</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8738,402</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45,8</w:t>
            </w:r>
          </w:p>
        </w:tc>
      </w:tr>
      <w:tr w:rsidR="00D5583C" w:rsidRPr="00E77C0E" w:rsidTr="00D5583C">
        <w:trPr>
          <w:trHeight w:val="43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Функционирование высшего должнос</w:t>
            </w:r>
            <w:r w:rsidRPr="00E77C0E">
              <w:rPr>
                <w:b/>
                <w:bCs/>
                <w:sz w:val="22"/>
                <w:szCs w:val="22"/>
              </w:rPr>
              <w:t>т</w:t>
            </w:r>
            <w:r w:rsidRPr="00E77C0E">
              <w:rPr>
                <w:b/>
                <w:bCs/>
                <w:sz w:val="22"/>
                <w:szCs w:val="22"/>
              </w:rPr>
              <w:t>ного лица субъекта Российской Федер</w:t>
            </w:r>
            <w:r w:rsidRPr="00E77C0E">
              <w:rPr>
                <w:b/>
                <w:bCs/>
                <w:sz w:val="22"/>
                <w:szCs w:val="22"/>
              </w:rPr>
              <w:t>а</w:t>
            </w:r>
            <w:r w:rsidRPr="00E77C0E">
              <w:rPr>
                <w:b/>
                <w:bCs/>
                <w:sz w:val="22"/>
                <w:szCs w:val="22"/>
              </w:rPr>
              <w:t>ции и муниципального образования</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0102</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1398,684</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606,824</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43,4</w:t>
            </w:r>
          </w:p>
        </w:tc>
      </w:tr>
      <w:tr w:rsidR="00D5583C" w:rsidRPr="00E77C0E" w:rsidTr="00D5583C">
        <w:trPr>
          <w:trHeight w:val="79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Муниципальная программа Омутни</w:t>
            </w:r>
            <w:r w:rsidRPr="00E77C0E">
              <w:rPr>
                <w:b/>
                <w:bCs/>
                <w:sz w:val="22"/>
                <w:szCs w:val="22"/>
              </w:rPr>
              <w:t>н</w:t>
            </w:r>
            <w:r w:rsidRPr="00E77C0E">
              <w:rPr>
                <w:b/>
                <w:bCs/>
                <w:sz w:val="22"/>
                <w:szCs w:val="22"/>
              </w:rPr>
              <w:t>ского городского поселения "Развитие муниципального управления в муниц</w:t>
            </w:r>
            <w:r w:rsidRPr="00E77C0E">
              <w:rPr>
                <w:b/>
                <w:bCs/>
                <w:sz w:val="22"/>
                <w:szCs w:val="22"/>
              </w:rPr>
              <w:t>и</w:t>
            </w:r>
            <w:r w:rsidRPr="00E77C0E">
              <w:rPr>
                <w:b/>
                <w:bCs/>
                <w:sz w:val="22"/>
                <w:szCs w:val="22"/>
              </w:rPr>
              <w:t>пальном образовании Омутнинское г</w:t>
            </w:r>
            <w:r w:rsidRPr="00E77C0E">
              <w:rPr>
                <w:b/>
                <w:bCs/>
                <w:sz w:val="22"/>
                <w:szCs w:val="22"/>
              </w:rPr>
              <w:t>о</w:t>
            </w:r>
            <w:r w:rsidRPr="00E77C0E">
              <w:rPr>
                <w:b/>
                <w:bCs/>
                <w:sz w:val="22"/>
                <w:szCs w:val="22"/>
              </w:rPr>
              <w:t>родское поселение Омутнинского района Кировской области"</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0102</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30000 00000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1398,684</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606,824</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43,4</w:t>
            </w:r>
          </w:p>
        </w:tc>
      </w:tr>
      <w:tr w:rsidR="00D5583C" w:rsidRPr="00E77C0E" w:rsidTr="00D5583C">
        <w:trPr>
          <w:trHeight w:val="49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Руководство и управление в сфере устано</w:t>
            </w:r>
            <w:r w:rsidRPr="00E77C0E">
              <w:rPr>
                <w:sz w:val="22"/>
                <w:szCs w:val="22"/>
              </w:rPr>
              <w:t>в</w:t>
            </w:r>
            <w:r w:rsidRPr="00E77C0E">
              <w:rPr>
                <w:sz w:val="22"/>
                <w:szCs w:val="22"/>
              </w:rPr>
              <w:t>ленных функций  органов местного сам</w:t>
            </w:r>
            <w:r w:rsidRPr="00E77C0E">
              <w:rPr>
                <w:sz w:val="22"/>
                <w:szCs w:val="22"/>
              </w:rPr>
              <w:t>о</w:t>
            </w:r>
            <w:r w:rsidRPr="00E77C0E">
              <w:rPr>
                <w:sz w:val="22"/>
                <w:szCs w:val="22"/>
              </w:rPr>
              <w:t>управления</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0102</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30000 01000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1398,684</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606,824</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43,4</w:t>
            </w:r>
          </w:p>
        </w:tc>
      </w:tr>
      <w:tr w:rsidR="00D5583C" w:rsidRPr="00E77C0E" w:rsidTr="00D5583C">
        <w:trPr>
          <w:trHeight w:val="30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Глава муниципального образования</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0102</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30000 01020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1398,684</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606,824</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43,4</w:t>
            </w:r>
          </w:p>
        </w:tc>
      </w:tr>
      <w:tr w:rsidR="00D5583C" w:rsidRPr="00E77C0E" w:rsidTr="00D5583C">
        <w:trPr>
          <w:trHeight w:val="79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Расходы на выплаты персоналу в целях обеспечения выполнения функций госуда</w:t>
            </w:r>
            <w:r w:rsidRPr="00E77C0E">
              <w:rPr>
                <w:sz w:val="22"/>
                <w:szCs w:val="22"/>
              </w:rPr>
              <w:t>р</w:t>
            </w:r>
            <w:r w:rsidRPr="00E77C0E">
              <w:rPr>
                <w:sz w:val="22"/>
                <w:szCs w:val="22"/>
              </w:rPr>
              <w:t>ственными (муниципальными) органами, казенными учреждениями, органами упра</w:t>
            </w:r>
            <w:r w:rsidRPr="00E77C0E">
              <w:rPr>
                <w:sz w:val="22"/>
                <w:szCs w:val="22"/>
              </w:rPr>
              <w:t>в</w:t>
            </w:r>
            <w:r w:rsidRPr="00E77C0E">
              <w:rPr>
                <w:sz w:val="22"/>
                <w:szCs w:val="22"/>
              </w:rPr>
              <w:t>ления государственными внебюджетными фондами</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0102</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30000 01020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100</w:t>
            </w:r>
          </w:p>
        </w:tc>
        <w:tc>
          <w:tcPr>
            <w:tcW w:w="1020" w:type="dxa"/>
            <w:tcBorders>
              <w:top w:val="single" w:sz="6"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1398,684</w:t>
            </w:r>
          </w:p>
        </w:tc>
        <w:tc>
          <w:tcPr>
            <w:tcW w:w="1020" w:type="dxa"/>
            <w:tcBorders>
              <w:top w:val="single" w:sz="6"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606,824</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43,4</w:t>
            </w:r>
          </w:p>
        </w:tc>
      </w:tr>
      <w:tr w:rsidR="00D5583C" w:rsidRPr="00E77C0E" w:rsidTr="00D5583C">
        <w:trPr>
          <w:trHeight w:val="66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Функционирование Правительства Ро</w:t>
            </w:r>
            <w:r w:rsidRPr="00E77C0E">
              <w:rPr>
                <w:b/>
                <w:bCs/>
                <w:sz w:val="22"/>
                <w:szCs w:val="22"/>
              </w:rPr>
              <w:t>с</w:t>
            </w:r>
            <w:r w:rsidRPr="00E77C0E">
              <w:rPr>
                <w:b/>
                <w:bCs/>
                <w:sz w:val="22"/>
                <w:szCs w:val="22"/>
              </w:rPr>
              <w:t>сийской Федерации, высших  исполн</w:t>
            </w:r>
            <w:r w:rsidRPr="00E77C0E">
              <w:rPr>
                <w:b/>
                <w:bCs/>
                <w:sz w:val="22"/>
                <w:szCs w:val="22"/>
              </w:rPr>
              <w:t>и</w:t>
            </w:r>
            <w:r w:rsidRPr="00E77C0E">
              <w:rPr>
                <w:b/>
                <w:bCs/>
                <w:sz w:val="22"/>
                <w:szCs w:val="22"/>
              </w:rPr>
              <w:t>тельных органов государственной  вл</w:t>
            </w:r>
            <w:r w:rsidRPr="00E77C0E">
              <w:rPr>
                <w:b/>
                <w:bCs/>
                <w:sz w:val="22"/>
                <w:szCs w:val="22"/>
              </w:rPr>
              <w:t>а</w:t>
            </w:r>
            <w:r w:rsidRPr="00E77C0E">
              <w:rPr>
                <w:b/>
                <w:bCs/>
                <w:sz w:val="22"/>
                <w:szCs w:val="22"/>
              </w:rPr>
              <w:t>сти субъектов Российской Федерации, местных администраций</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0104</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14879,558</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6784,795</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45,6</w:t>
            </w:r>
          </w:p>
        </w:tc>
      </w:tr>
      <w:tr w:rsidR="00D5583C" w:rsidRPr="00E77C0E" w:rsidTr="00D5583C">
        <w:trPr>
          <w:trHeight w:val="84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Муниципальная программа Омутни</w:t>
            </w:r>
            <w:r w:rsidRPr="00E77C0E">
              <w:rPr>
                <w:b/>
                <w:bCs/>
                <w:sz w:val="22"/>
                <w:szCs w:val="22"/>
              </w:rPr>
              <w:t>н</w:t>
            </w:r>
            <w:r w:rsidRPr="00E77C0E">
              <w:rPr>
                <w:b/>
                <w:bCs/>
                <w:sz w:val="22"/>
                <w:szCs w:val="22"/>
              </w:rPr>
              <w:t>ского городского поселения "Развитие муниципального управления в муниц</w:t>
            </w:r>
            <w:r w:rsidRPr="00E77C0E">
              <w:rPr>
                <w:b/>
                <w:bCs/>
                <w:sz w:val="22"/>
                <w:szCs w:val="22"/>
              </w:rPr>
              <w:t>и</w:t>
            </w:r>
            <w:r w:rsidRPr="00E77C0E">
              <w:rPr>
                <w:b/>
                <w:bCs/>
                <w:sz w:val="22"/>
                <w:szCs w:val="22"/>
              </w:rPr>
              <w:t>пальном образовании Омутнинское г</w:t>
            </w:r>
            <w:r w:rsidRPr="00E77C0E">
              <w:rPr>
                <w:b/>
                <w:bCs/>
                <w:sz w:val="22"/>
                <w:szCs w:val="22"/>
              </w:rPr>
              <w:t>о</w:t>
            </w:r>
            <w:r w:rsidRPr="00E77C0E">
              <w:rPr>
                <w:b/>
                <w:bCs/>
                <w:sz w:val="22"/>
                <w:szCs w:val="22"/>
              </w:rPr>
              <w:t>родское поселение Омутнинского района Кировской области"</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0104</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30000 00000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14879,558</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6784,795</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45,6</w:t>
            </w:r>
          </w:p>
        </w:tc>
      </w:tr>
      <w:tr w:rsidR="00D5583C" w:rsidRPr="00E77C0E" w:rsidTr="00D5583C">
        <w:trPr>
          <w:trHeight w:val="51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Руководство и управление в сфере устано</w:t>
            </w:r>
            <w:r w:rsidRPr="00E77C0E">
              <w:rPr>
                <w:sz w:val="22"/>
                <w:szCs w:val="22"/>
              </w:rPr>
              <w:t>в</w:t>
            </w:r>
            <w:r w:rsidRPr="00E77C0E">
              <w:rPr>
                <w:sz w:val="22"/>
                <w:szCs w:val="22"/>
              </w:rPr>
              <w:t>ленных функций органов  местного сам</w:t>
            </w:r>
            <w:r w:rsidRPr="00E77C0E">
              <w:rPr>
                <w:sz w:val="22"/>
                <w:szCs w:val="22"/>
              </w:rPr>
              <w:t>о</w:t>
            </w:r>
            <w:r w:rsidRPr="00E77C0E">
              <w:rPr>
                <w:sz w:val="22"/>
                <w:szCs w:val="22"/>
              </w:rPr>
              <w:t>управления</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0104</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30000 01000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14879,558</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6784,795</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45,6</w:t>
            </w:r>
          </w:p>
        </w:tc>
      </w:tr>
      <w:tr w:rsidR="00D5583C" w:rsidRPr="00E77C0E" w:rsidTr="00D5583C">
        <w:trPr>
          <w:trHeight w:val="65"/>
        </w:trPr>
        <w:tc>
          <w:tcPr>
            <w:tcW w:w="4253" w:type="dxa"/>
            <w:tcBorders>
              <w:top w:val="nil"/>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Органы местного самоуправления</w:t>
            </w:r>
          </w:p>
        </w:tc>
        <w:tc>
          <w:tcPr>
            <w:tcW w:w="61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0104</w:t>
            </w:r>
          </w:p>
        </w:tc>
        <w:tc>
          <w:tcPr>
            <w:tcW w:w="122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30000 01040</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14879,558</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6784,795</w:t>
            </w:r>
          </w:p>
        </w:tc>
        <w:tc>
          <w:tcPr>
            <w:tcW w:w="586"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45,6</w:t>
            </w:r>
          </w:p>
        </w:tc>
      </w:tr>
      <w:tr w:rsidR="00D5583C" w:rsidRPr="00E77C0E" w:rsidTr="00D5583C">
        <w:trPr>
          <w:trHeight w:val="78"/>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Расходы на выплаты персоналу в целях обеспечения выполнения функций госуда</w:t>
            </w:r>
            <w:r w:rsidRPr="00E77C0E">
              <w:rPr>
                <w:sz w:val="22"/>
                <w:szCs w:val="22"/>
              </w:rPr>
              <w:t>р</w:t>
            </w:r>
            <w:r w:rsidRPr="00E77C0E">
              <w:rPr>
                <w:sz w:val="22"/>
                <w:szCs w:val="22"/>
              </w:rPr>
              <w:t>ственными (муниципальными) органами, казенными учреждениями, органами упра</w:t>
            </w:r>
            <w:r w:rsidRPr="00E77C0E">
              <w:rPr>
                <w:sz w:val="22"/>
                <w:szCs w:val="22"/>
              </w:rPr>
              <w:t>в</w:t>
            </w:r>
            <w:r w:rsidRPr="00E77C0E">
              <w:rPr>
                <w:sz w:val="22"/>
                <w:szCs w:val="22"/>
              </w:rPr>
              <w:lastRenderedPageBreak/>
              <w:t>ления государственными внебюджетными фондами</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lastRenderedPageBreak/>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0104</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30000 01040</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13872,247</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6370,557</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45,9</w:t>
            </w:r>
          </w:p>
        </w:tc>
      </w:tr>
      <w:tr w:rsidR="00D5583C" w:rsidRPr="00E77C0E" w:rsidTr="00D5583C">
        <w:trPr>
          <w:trHeight w:val="70"/>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lastRenderedPageBreak/>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0104</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30000 01040</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1007,311</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414,239</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41,1</w:t>
            </w:r>
          </w:p>
        </w:tc>
      </w:tr>
      <w:tr w:rsidR="00D5583C" w:rsidRPr="00E77C0E" w:rsidTr="00D5583C">
        <w:trPr>
          <w:trHeight w:val="65"/>
        </w:trPr>
        <w:tc>
          <w:tcPr>
            <w:tcW w:w="4253"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Резервные фонды</w:t>
            </w:r>
          </w:p>
        </w:tc>
        <w:tc>
          <w:tcPr>
            <w:tcW w:w="61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0111</w:t>
            </w:r>
          </w:p>
        </w:tc>
        <w:tc>
          <w:tcPr>
            <w:tcW w:w="122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00000 00000</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61,235</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0,000</w:t>
            </w:r>
          </w:p>
        </w:tc>
        <w:tc>
          <w:tcPr>
            <w:tcW w:w="586"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103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Муниципальная программа Омутни</w:t>
            </w:r>
            <w:r w:rsidRPr="00E77C0E">
              <w:rPr>
                <w:b/>
                <w:bCs/>
                <w:sz w:val="22"/>
                <w:szCs w:val="22"/>
              </w:rPr>
              <w:t>н</w:t>
            </w:r>
            <w:r w:rsidRPr="00E77C0E">
              <w:rPr>
                <w:b/>
                <w:bCs/>
                <w:sz w:val="22"/>
                <w:szCs w:val="22"/>
              </w:rPr>
              <w:t>ского городского поселения "Обеспеч</w:t>
            </w:r>
            <w:r w:rsidRPr="00E77C0E">
              <w:rPr>
                <w:b/>
                <w:bCs/>
                <w:sz w:val="22"/>
                <w:szCs w:val="22"/>
              </w:rPr>
              <w:t>е</w:t>
            </w:r>
            <w:r w:rsidRPr="00E77C0E">
              <w:rPr>
                <w:b/>
                <w:bCs/>
                <w:sz w:val="22"/>
                <w:szCs w:val="22"/>
              </w:rPr>
              <w:t>ние безопасности и жизнедеятельности населения  муниципального образования Омутнинское городское поселение Ому</w:t>
            </w:r>
            <w:r w:rsidRPr="00E77C0E">
              <w:rPr>
                <w:b/>
                <w:bCs/>
                <w:sz w:val="22"/>
                <w:szCs w:val="22"/>
              </w:rPr>
              <w:t>т</w:t>
            </w:r>
            <w:r w:rsidRPr="00E77C0E">
              <w:rPr>
                <w:b/>
                <w:bCs/>
                <w:sz w:val="22"/>
                <w:szCs w:val="22"/>
              </w:rPr>
              <w:t>нинского района Кировской области"</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0111</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36000 00000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61,235</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43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Мероприятия по обеспечению безопасности и жизнедеятельности населения муниц</w:t>
            </w:r>
            <w:r w:rsidRPr="00E77C0E">
              <w:rPr>
                <w:sz w:val="22"/>
                <w:szCs w:val="22"/>
              </w:rPr>
              <w:t>и</w:t>
            </w:r>
            <w:r w:rsidRPr="00E77C0E">
              <w:rPr>
                <w:sz w:val="22"/>
                <w:szCs w:val="22"/>
              </w:rPr>
              <w:t>пального образования</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0111</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36000 08000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61,235</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6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Резервный фонд городского поселения</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0111</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36000 08010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61,235</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6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Иные бюджетные ассигнования</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0111</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36000 08010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800</w:t>
            </w:r>
          </w:p>
        </w:tc>
        <w:tc>
          <w:tcPr>
            <w:tcW w:w="1020" w:type="dxa"/>
            <w:tcBorders>
              <w:top w:val="single" w:sz="6"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61,235</w:t>
            </w:r>
          </w:p>
        </w:tc>
        <w:tc>
          <w:tcPr>
            <w:tcW w:w="1020" w:type="dxa"/>
            <w:tcBorders>
              <w:top w:val="single" w:sz="6"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6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Другие общегосударственные вопросы</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0113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2750,597</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1346,783</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49,0</w:t>
            </w:r>
          </w:p>
        </w:tc>
      </w:tr>
      <w:tr w:rsidR="00D5583C" w:rsidRPr="00E77C0E" w:rsidTr="00D5583C">
        <w:trPr>
          <w:trHeight w:val="90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Муниципальная программа Омутни</w:t>
            </w:r>
            <w:r w:rsidRPr="00E77C0E">
              <w:rPr>
                <w:b/>
                <w:bCs/>
                <w:sz w:val="22"/>
                <w:szCs w:val="22"/>
              </w:rPr>
              <w:t>н</w:t>
            </w:r>
            <w:r w:rsidRPr="00E77C0E">
              <w:rPr>
                <w:b/>
                <w:bCs/>
                <w:sz w:val="22"/>
                <w:szCs w:val="22"/>
              </w:rPr>
              <w:t>ского городского поселения "Развитие муниципального управления в муниц</w:t>
            </w:r>
            <w:r w:rsidRPr="00E77C0E">
              <w:rPr>
                <w:b/>
                <w:bCs/>
                <w:sz w:val="22"/>
                <w:szCs w:val="22"/>
              </w:rPr>
              <w:t>и</w:t>
            </w:r>
            <w:r w:rsidRPr="00E77C0E">
              <w:rPr>
                <w:b/>
                <w:bCs/>
                <w:sz w:val="22"/>
                <w:szCs w:val="22"/>
              </w:rPr>
              <w:t>пальном образовании Омутнинское г</w:t>
            </w:r>
            <w:r w:rsidRPr="00E77C0E">
              <w:rPr>
                <w:b/>
                <w:bCs/>
                <w:sz w:val="22"/>
                <w:szCs w:val="22"/>
              </w:rPr>
              <w:t>о</w:t>
            </w:r>
            <w:r w:rsidRPr="00E77C0E">
              <w:rPr>
                <w:b/>
                <w:bCs/>
                <w:sz w:val="22"/>
                <w:szCs w:val="22"/>
              </w:rPr>
              <w:t>родское поселение Омутнинского района Кировской области"</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0113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30000 00000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2644,597</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1323,172</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50,0</w:t>
            </w:r>
          </w:p>
        </w:tc>
      </w:tr>
      <w:tr w:rsidR="00D5583C" w:rsidRPr="00E77C0E" w:rsidTr="00D5583C">
        <w:trPr>
          <w:trHeight w:val="49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Руководство и управление в сфере устано</w:t>
            </w:r>
            <w:r w:rsidRPr="00E77C0E">
              <w:rPr>
                <w:sz w:val="22"/>
                <w:szCs w:val="22"/>
              </w:rPr>
              <w:t>в</w:t>
            </w:r>
            <w:r w:rsidRPr="00E77C0E">
              <w:rPr>
                <w:sz w:val="22"/>
                <w:szCs w:val="22"/>
              </w:rPr>
              <w:t>ленных функций  органов местного сам</w:t>
            </w:r>
            <w:r w:rsidRPr="00E77C0E">
              <w:rPr>
                <w:sz w:val="22"/>
                <w:szCs w:val="22"/>
              </w:rPr>
              <w:t>о</w:t>
            </w:r>
            <w:r w:rsidRPr="00E77C0E">
              <w:rPr>
                <w:sz w:val="22"/>
                <w:szCs w:val="22"/>
              </w:rPr>
              <w:t>управления</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0113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30000 01000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2638,797</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1320,872</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50,1</w:t>
            </w:r>
          </w:p>
        </w:tc>
      </w:tr>
      <w:tr w:rsidR="00D5583C" w:rsidRPr="00E77C0E" w:rsidTr="00D5583C">
        <w:trPr>
          <w:trHeight w:val="49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Обеспечение выполнения функций  органов местного самоуправления</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0113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30000 01050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2336,467</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1149,677</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49,2</w:t>
            </w:r>
          </w:p>
        </w:tc>
      </w:tr>
      <w:tr w:rsidR="00D5583C" w:rsidRPr="00E77C0E" w:rsidTr="00D5583C">
        <w:trPr>
          <w:trHeight w:val="85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Расходы на выплаты персоналу в целях обеспечения выполнения функций госуда</w:t>
            </w:r>
            <w:r w:rsidRPr="00E77C0E">
              <w:rPr>
                <w:sz w:val="22"/>
                <w:szCs w:val="22"/>
              </w:rPr>
              <w:t>р</w:t>
            </w:r>
            <w:r w:rsidRPr="00E77C0E">
              <w:rPr>
                <w:sz w:val="22"/>
                <w:szCs w:val="22"/>
              </w:rPr>
              <w:t>ственными (муниципальными) органами, казенными учреждениями, органами упра</w:t>
            </w:r>
            <w:r w:rsidRPr="00E77C0E">
              <w:rPr>
                <w:sz w:val="22"/>
                <w:szCs w:val="22"/>
              </w:rPr>
              <w:t>в</w:t>
            </w:r>
            <w:r w:rsidRPr="00E77C0E">
              <w:rPr>
                <w:sz w:val="22"/>
                <w:szCs w:val="22"/>
              </w:rPr>
              <w:t>ления государственными внебюджетными фондами</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0113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30000 01050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907,211</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443,022</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48,8</w:t>
            </w:r>
          </w:p>
        </w:tc>
      </w:tr>
      <w:tr w:rsidR="00D5583C" w:rsidRPr="00E77C0E" w:rsidTr="00D5583C">
        <w:trPr>
          <w:trHeight w:val="49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0113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 xml:space="preserve">30000 01050 </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1356,509</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636,651</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46,9</w:t>
            </w:r>
          </w:p>
        </w:tc>
      </w:tr>
      <w:tr w:rsidR="00D5583C" w:rsidRPr="00E77C0E" w:rsidTr="00D5583C">
        <w:trPr>
          <w:trHeight w:val="6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Иные бюджетные ассигнования</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0113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30000 01050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800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72,747</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70,004</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96,2</w:t>
            </w:r>
          </w:p>
        </w:tc>
      </w:tr>
      <w:tr w:rsidR="00D5583C" w:rsidRPr="00E77C0E" w:rsidTr="00D5583C">
        <w:trPr>
          <w:trHeight w:val="45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Обеспечение хозяйственного обслужив</w:t>
            </w:r>
            <w:r w:rsidRPr="00E77C0E">
              <w:rPr>
                <w:b/>
                <w:bCs/>
                <w:sz w:val="22"/>
                <w:szCs w:val="22"/>
              </w:rPr>
              <w:t>а</w:t>
            </w:r>
            <w:r w:rsidRPr="00E77C0E">
              <w:rPr>
                <w:b/>
                <w:bCs/>
                <w:sz w:val="22"/>
                <w:szCs w:val="22"/>
              </w:rPr>
              <w:t>ния органов местного самоуправления</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0113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30000 01060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291,830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165,957</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56,9</w:t>
            </w:r>
          </w:p>
        </w:tc>
      </w:tr>
      <w:tr w:rsidR="00D5583C" w:rsidRPr="00E77C0E" w:rsidTr="00D5583C">
        <w:trPr>
          <w:trHeight w:val="75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Расходы на выплаты персоналу в целях обеспечения выполнения функций госуда</w:t>
            </w:r>
            <w:r w:rsidRPr="00E77C0E">
              <w:rPr>
                <w:sz w:val="22"/>
                <w:szCs w:val="22"/>
              </w:rPr>
              <w:t>р</w:t>
            </w:r>
            <w:r w:rsidRPr="00E77C0E">
              <w:rPr>
                <w:sz w:val="22"/>
                <w:szCs w:val="22"/>
              </w:rPr>
              <w:t>ственными (муниципальными) органами, казенными учреждениями, органами упра</w:t>
            </w:r>
            <w:r w:rsidRPr="00E77C0E">
              <w:rPr>
                <w:sz w:val="22"/>
                <w:szCs w:val="22"/>
              </w:rPr>
              <w:t>в</w:t>
            </w:r>
            <w:r w:rsidRPr="00E77C0E">
              <w:rPr>
                <w:sz w:val="22"/>
                <w:szCs w:val="22"/>
              </w:rPr>
              <w:t>ления государственными внебюджетными фондами</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0113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30000 01060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267,510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153,989</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57,6</w:t>
            </w:r>
          </w:p>
        </w:tc>
      </w:tr>
      <w:tr w:rsidR="00D5583C" w:rsidRPr="00E77C0E" w:rsidTr="00D5583C">
        <w:trPr>
          <w:trHeight w:val="42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0113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 xml:space="preserve">30000 01060 </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24,320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11,967</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49,2</w:t>
            </w:r>
          </w:p>
        </w:tc>
      </w:tr>
      <w:tr w:rsidR="00D5583C" w:rsidRPr="00E77C0E" w:rsidTr="00D5583C">
        <w:trPr>
          <w:trHeight w:val="45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Финансовое обеспечение других общег</w:t>
            </w:r>
            <w:r w:rsidRPr="00E77C0E">
              <w:rPr>
                <w:b/>
                <w:bCs/>
                <w:sz w:val="22"/>
                <w:szCs w:val="22"/>
              </w:rPr>
              <w:t>о</w:t>
            </w:r>
            <w:r w:rsidRPr="00E77C0E">
              <w:rPr>
                <w:b/>
                <w:bCs/>
                <w:sz w:val="22"/>
                <w:szCs w:val="22"/>
              </w:rPr>
              <w:t>сударственных вопросов</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0113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30000 01070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10,500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5,238</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49,9</w:t>
            </w:r>
          </w:p>
        </w:tc>
      </w:tr>
      <w:tr w:rsidR="00D5583C" w:rsidRPr="00E77C0E" w:rsidTr="00D5583C">
        <w:trPr>
          <w:trHeight w:val="65"/>
        </w:trPr>
        <w:tc>
          <w:tcPr>
            <w:tcW w:w="4253"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Иные бюджетные ассигнования</w:t>
            </w:r>
          </w:p>
        </w:tc>
        <w:tc>
          <w:tcPr>
            <w:tcW w:w="61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0113</w:t>
            </w:r>
          </w:p>
        </w:tc>
        <w:tc>
          <w:tcPr>
            <w:tcW w:w="122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30000 01070</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800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10,500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5,238</w:t>
            </w:r>
          </w:p>
        </w:tc>
        <w:tc>
          <w:tcPr>
            <w:tcW w:w="586"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49,9</w:t>
            </w:r>
          </w:p>
        </w:tc>
      </w:tr>
      <w:tr w:rsidR="00D5583C" w:rsidRPr="00E77C0E" w:rsidTr="00D5583C">
        <w:trPr>
          <w:trHeight w:val="660"/>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Финансовое обеспечение расходных обяз</w:t>
            </w:r>
            <w:r w:rsidRPr="00E77C0E">
              <w:rPr>
                <w:sz w:val="22"/>
                <w:szCs w:val="22"/>
              </w:rPr>
              <w:t>а</w:t>
            </w:r>
            <w:r w:rsidRPr="00E77C0E">
              <w:rPr>
                <w:sz w:val="22"/>
                <w:szCs w:val="22"/>
              </w:rPr>
              <w:t>тельств муниципальных образований, во</w:t>
            </w:r>
            <w:r w:rsidRPr="00E77C0E">
              <w:rPr>
                <w:sz w:val="22"/>
                <w:szCs w:val="22"/>
              </w:rPr>
              <w:t>з</w:t>
            </w:r>
            <w:r w:rsidRPr="00E77C0E">
              <w:rPr>
                <w:sz w:val="22"/>
                <w:szCs w:val="22"/>
              </w:rPr>
              <w:t>никающих при выполнении государстве</w:t>
            </w:r>
            <w:r w:rsidRPr="00E77C0E">
              <w:rPr>
                <w:sz w:val="22"/>
                <w:szCs w:val="22"/>
              </w:rPr>
              <w:t>н</w:t>
            </w:r>
            <w:r w:rsidRPr="00E77C0E">
              <w:rPr>
                <w:sz w:val="22"/>
                <w:szCs w:val="22"/>
              </w:rPr>
              <w:t>ных полномочий Кировской области</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0113</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30000 16000</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5,800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2,300</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39,7</w:t>
            </w:r>
          </w:p>
        </w:tc>
      </w:tr>
      <w:tr w:rsidR="00D5583C" w:rsidRPr="00E77C0E" w:rsidTr="00D5583C">
        <w:trPr>
          <w:trHeight w:val="480"/>
        </w:trPr>
        <w:tc>
          <w:tcPr>
            <w:tcW w:w="4253" w:type="dxa"/>
            <w:tcBorders>
              <w:top w:val="single" w:sz="4"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 xml:space="preserve">Создание и деятельность в муниципальных образованиях административных комиссий </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0113</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30000 16050</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5,800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2,300</w:t>
            </w:r>
          </w:p>
        </w:tc>
        <w:tc>
          <w:tcPr>
            <w:tcW w:w="586" w:type="dxa"/>
            <w:tcBorders>
              <w:top w:val="single" w:sz="4"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39,7</w:t>
            </w:r>
          </w:p>
        </w:tc>
      </w:tr>
      <w:tr w:rsidR="00D5583C" w:rsidRPr="00E77C0E" w:rsidTr="00D5583C">
        <w:trPr>
          <w:trHeight w:val="65"/>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lastRenderedPageBreak/>
              <w:t>чения государственных (муниципальных) нужд</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lastRenderedPageBreak/>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0113</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30000 16050</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5,800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2,300</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39,7</w:t>
            </w:r>
          </w:p>
        </w:tc>
      </w:tr>
      <w:tr w:rsidR="00D5583C" w:rsidRPr="00E77C0E" w:rsidTr="00D5583C">
        <w:trPr>
          <w:trHeight w:val="65"/>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lastRenderedPageBreak/>
              <w:t>Муниципальная программа Омутни</w:t>
            </w:r>
            <w:r w:rsidRPr="00E77C0E">
              <w:rPr>
                <w:b/>
                <w:bCs/>
                <w:sz w:val="22"/>
                <w:szCs w:val="22"/>
              </w:rPr>
              <w:t>н</w:t>
            </w:r>
            <w:r w:rsidRPr="00E77C0E">
              <w:rPr>
                <w:b/>
                <w:bCs/>
                <w:sz w:val="22"/>
                <w:szCs w:val="22"/>
              </w:rPr>
              <w:t>ского городского поселения "Поддержка некоммерческих организаций и ос</w:t>
            </w:r>
            <w:r w:rsidRPr="00E77C0E">
              <w:rPr>
                <w:b/>
                <w:bCs/>
                <w:sz w:val="22"/>
                <w:szCs w:val="22"/>
              </w:rPr>
              <w:t>у</w:t>
            </w:r>
            <w:r w:rsidRPr="00E77C0E">
              <w:rPr>
                <w:b/>
                <w:bCs/>
                <w:sz w:val="22"/>
                <w:szCs w:val="22"/>
              </w:rPr>
              <w:t>ществление мероприятий по работе с детьми и молодежью в муниципальном образовании Омутнинское городское п</w:t>
            </w:r>
            <w:r w:rsidRPr="00E77C0E">
              <w:rPr>
                <w:b/>
                <w:bCs/>
                <w:sz w:val="22"/>
                <w:szCs w:val="22"/>
              </w:rPr>
              <w:t>о</w:t>
            </w:r>
            <w:r w:rsidRPr="00E77C0E">
              <w:rPr>
                <w:b/>
                <w:bCs/>
                <w:sz w:val="22"/>
                <w:szCs w:val="22"/>
              </w:rPr>
              <w:t>селение Омутнинского района Киро</w:t>
            </w:r>
            <w:r w:rsidRPr="00E77C0E">
              <w:rPr>
                <w:b/>
                <w:bCs/>
                <w:sz w:val="22"/>
                <w:szCs w:val="22"/>
              </w:rPr>
              <w:t>в</w:t>
            </w:r>
            <w:r w:rsidRPr="00E77C0E">
              <w:rPr>
                <w:b/>
                <w:bCs/>
                <w:sz w:val="22"/>
                <w:szCs w:val="22"/>
              </w:rPr>
              <w:t>ской области"</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0113</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37000 00000</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106,000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23,611</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22,3</w:t>
            </w:r>
          </w:p>
        </w:tc>
      </w:tr>
      <w:tr w:rsidR="00D5583C" w:rsidRPr="00E77C0E" w:rsidTr="00D5583C">
        <w:trPr>
          <w:trHeight w:val="360"/>
        </w:trPr>
        <w:tc>
          <w:tcPr>
            <w:tcW w:w="4253"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Мероприятия по соответствующим напра</w:t>
            </w:r>
            <w:r w:rsidRPr="00E77C0E">
              <w:rPr>
                <w:sz w:val="22"/>
                <w:szCs w:val="22"/>
              </w:rPr>
              <w:t>в</w:t>
            </w:r>
            <w:r w:rsidRPr="00E77C0E">
              <w:rPr>
                <w:sz w:val="22"/>
                <w:szCs w:val="22"/>
              </w:rPr>
              <w:t>лениям расходов</w:t>
            </w:r>
          </w:p>
        </w:tc>
        <w:tc>
          <w:tcPr>
            <w:tcW w:w="61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0113</w:t>
            </w:r>
          </w:p>
        </w:tc>
        <w:tc>
          <w:tcPr>
            <w:tcW w:w="122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37000 09000</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106,000</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23,611</w:t>
            </w:r>
          </w:p>
        </w:tc>
        <w:tc>
          <w:tcPr>
            <w:tcW w:w="586"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22,3</w:t>
            </w:r>
          </w:p>
        </w:tc>
      </w:tr>
      <w:tr w:rsidR="00D5583C" w:rsidRPr="00E77C0E" w:rsidTr="00D5583C">
        <w:trPr>
          <w:trHeight w:val="34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proofErr w:type="gramStart"/>
            <w:r w:rsidRPr="00E77C0E">
              <w:rPr>
                <w:sz w:val="22"/>
                <w:szCs w:val="22"/>
              </w:rPr>
              <w:t>Финансовое</w:t>
            </w:r>
            <w:proofErr w:type="gramEnd"/>
            <w:r w:rsidRPr="00E77C0E">
              <w:rPr>
                <w:sz w:val="22"/>
                <w:szCs w:val="22"/>
              </w:rPr>
              <w:t xml:space="preserve"> поддержка общественных ин</w:t>
            </w:r>
            <w:r w:rsidRPr="00E77C0E">
              <w:rPr>
                <w:sz w:val="22"/>
                <w:szCs w:val="22"/>
              </w:rPr>
              <w:t>и</w:t>
            </w:r>
            <w:r w:rsidRPr="00E77C0E">
              <w:rPr>
                <w:sz w:val="22"/>
                <w:szCs w:val="22"/>
              </w:rPr>
              <w:t>циатив</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0113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37000 09010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106,000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23,611</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22,3</w:t>
            </w:r>
          </w:p>
        </w:tc>
      </w:tr>
      <w:tr w:rsidR="00D5583C" w:rsidRPr="00E77C0E" w:rsidTr="00D5583C">
        <w:trPr>
          <w:trHeight w:val="40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0113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37000 09010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106,000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23,611</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22,3</w:t>
            </w:r>
          </w:p>
        </w:tc>
      </w:tr>
      <w:tr w:rsidR="00D5583C" w:rsidRPr="00E77C0E" w:rsidTr="00D5583C">
        <w:trPr>
          <w:trHeight w:val="49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Национальная безопасность и прав</w:t>
            </w:r>
            <w:r w:rsidRPr="00E77C0E">
              <w:rPr>
                <w:b/>
                <w:bCs/>
                <w:sz w:val="22"/>
                <w:szCs w:val="22"/>
              </w:rPr>
              <w:t>о</w:t>
            </w:r>
            <w:r w:rsidRPr="00E77C0E">
              <w:rPr>
                <w:b/>
                <w:bCs/>
                <w:sz w:val="22"/>
                <w:szCs w:val="22"/>
              </w:rPr>
              <w:t>охранительная деятельность</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0300</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2940,365</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1046,942</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35,6</w:t>
            </w:r>
          </w:p>
        </w:tc>
      </w:tr>
      <w:tr w:rsidR="00D5583C" w:rsidRPr="00E77C0E" w:rsidTr="00D5583C">
        <w:trPr>
          <w:trHeight w:val="45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Защита населения и территории от чрезв</w:t>
            </w:r>
            <w:r w:rsidRPr="00E77C0E">
              <w:rPr>
                <w:sz w:val="22"/>
                <w:szCs w:val="22"/>
              </w:rPr>
              <w:t>ы</w:t>
            </w:r>
            <w:r w:rsidRPr="00E77C0E">
              <w:rPr>
                <w:sz w:val="22"/>
                <w:szCs w:val="22"/>
              </w:rPr>
              <w:t>чайных ситуаций природного и техногенн</w:t>
            </w:r>
            <w:r w:rsidRPr="00E77C0E">
              <w:rPr>
                <w:sz w:val="22"/>
                <w:szCs w:val="22"/>
              </w:rPr>
              <w:t>о</w:t>
            </w:r>
            <w:r w:rsidRPr="00E77C0E">
              <w:rPr>
                <w:sz w:val="22"/>
                <w:szCs w:val="22"/>
              </w:rPr>
              <w:t>го характера, пожарная безопасность</w:t>
            </w:r>
          </w:p>
        </w:tc>
        <w:tc>
          <w:tcPr>
            <w:tcW w:w="614"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0310</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2078,265</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434,235</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20,9</w:t>
            </w:r>
          </w:p>
        </w:tc>
      </w:tr>
      <w:tr w:rsidR="00D5583C" w:rsidRPr="00E77C0E" w:rsidTr="00D5583C">
        <w:trPr>
          <w:trHeight w:val="108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Муниципальная программа Омутни</w:t>
            </w:r>
            <w:r w:rsidRPr="00E77C0E">
              <w:rPr>
                <w:b/>
                <w:bCs/>
                <w:sz w:val="22"/>
                <w:szCs w:val="22"/>
              </w:rPr>
              <w:t>н</w:t>
            </w:r>
            <w:r w:rsidRPr="00E77C0E">
              <w:rPr>
                <w:b/>
                <w:bCs/>
                <w:sz w:val="22"/>
                <w:szCs w:val="22"/>
              </w:rPr>
              <w:t>ского городского поселения "Обеспеч</w:t>
            </w:r>
            <w:r w:rsidRPr="00E77C0E">
              <w:rPr>
                <w:b/>
                <w:bCs/>
                <w:sz w:val="22"/>
                <w:szCs w:val="22"/>
              </w:rPr>
              <w:t>е</w:t>
            </w:r>
            <w:r w:rsidRPr="00E77C0E">
              <w:rPr>
                <w:b/>
                <w:bCs/>
                <w:sz w:val="22"/>
                <w:szCs w:val="22"/>
              </w:rPr>
              <w:t>ние безопасности и жизнедеятельности населения  муниципального образования Омутнинское городское поселение Ому</w:t>
            </w:r>
            <w:r w:rsidRPr="00E77C0E">
              <w:rPr>
                <w:b/>
                <w:bCs/>
                <w:sz w:val="22"/>
                <w:szCs w:val="22"/>
              </w:rPr>
              <w:t>т</w:t>
            </w:r>
            <w:r w:rsidRPr="00E77C0E">
              <w:rPr>
                <w:b/>
                <w:bCs/>
                <w:sz w:val="22"/>
                <w:szCs w:val="22"/>
              </w:rPr>
              <w:t>нинского района Кировской области"</w:t>
            </w:r>
          </w:p>
        </w:tc>
        <w:tc>
          <w:tcPr>
            <w:tcW w:w="614"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0310</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36000 00000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2078,265</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434,235</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20,9</w:t>
            </w:r>
          </w:p>
        </w:tc>
      </w:tr>
      <w:tr w:rsidR="00D5583C" w:rsidRPr="00E77C0E" w:rsidTr="00D5583C">
        <w:trPr>
          <w:trHeight w:val="43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Мероприятия по обеспечению безопасности и жизнедеятельности населения муниц</w:t>
            </w:r>
            <w:r w:rsidRPr="00E77C0E">
              <w:rPr>
                <w:sz w:val="22"/>
                <w:szCs w:val="22"/>
              </w:rPr>
              <w:t>и</w:t>
            </w:r>
            <w:r w:rsidRPr="00E77C0E">
              <w:rPr>
                <w:sz w:val="22"/>
                <w:szCs w:val="22"/>
              </w:rPr>
              <w:t>пального образования</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0310</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36000 08000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1713,265</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251,735</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14,7</w:t>
            </w:r>
          </w:p>
        </w:tc>
      </w:tr>
      <w:tr w:rsidR="00D5583C" w:rsidRPr="00E77C0E" w:rsidTr="00D5583C">
        <w:trPr>
          <w:trHeight w:val="6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Резервный фонд городского поселения</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0309</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36000 08010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116,265</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116,264</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100,0</w:t>
            </w:r>
          </w:p>
        </w:tc>
      </w:tr>
      <w:tr w:rsidR="00D5583C" w:rsidRPr="00E77C0E" w:rsidTr="00D5583C">
        <w:trPr>
          <w:trHeight w:val="51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0309</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36000 08010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116,265</w:t>
            </w:r>
          </w:p>
        </w:tc>
        <w:tc>
          <w:tcPr>
            <w:tcW w:w="1020" w:type="dxa"/>
            <w:tcBorders>
              <w:top w:val="single" w:sz="6"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116,264</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100,0</w:t>
            </w:r>
          </w:p>
        </w:tc>
      </w:tr>
      <w:tr w:rsidR="00D5583C" w:rsidRPr="00E77C0E" w:rsidTr="00D5583C">
        <w:trPr>
          <w:trHeight w:val="66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Предупреждение и ликвидация последствий чрезвычайных ситуаций и стихийных бе</w:t>
            </w:r>
            <w:r w:rsidRPr="00E77C0E">
              <w:rPr>
                <w:sz w:val="22"/>
                <w:szCs w:val="22"/>
              </w:rPr>
              <w:t>д</w:t>
            </w:r>
            <w:r w:rsidRPr="00E77C0E">
              <w:rPr>
                <w:sz w:val="22"/>
                <w:szCs w:val="22"/>
              </w:rPr>
              <w:t>ствий природного и техногенного характера</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0310</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36000 08020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467,000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16,171</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3,5</w:t>
            </w:r>
          </w:p>
        </w:tc>
      </w:tr>
      <w:tr w:rsidR="00D5583C" w:rsidRPr="00E77C0E" w:rsidTr="00D5583C">
        <w:trPr>
          <w:trHeight w:val="49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0310</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36000 08020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467,000</w:t>
            </w:r>
          </w:p>
        </w:tc>
        <w:tc>
          <w:tcPr>
            <w:tcW w:w="1020" w:type="dxa"/>
            <w:tcBorders>
              <w:top w:val="single" w:sz="6"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16,171</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3,5</w:t>
            </w:r>
          </w:p>
        </w:tc>
      </w:tr>
      <w:tr w:rsidR="00D5583C" w:rsidRPr="00E77C0E" w:rsidTr="00D5583C">
        <w:trPr>
          <w:trHeight w:val="45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Обеспечение первичных мер пожарной бе</w:t>
            </w:r>
            <w:r w:rsidRPr="00E77C0E">
              <w:rPr>
                <w:sz w:val="22"/>
                <w:szCs w:val="22"/>
              </w:rPr>
              <w:t>з</w:t>
            </w:r>
            <w:r w:rsidRPr="00E77C0E">
              <w:rPr>
                <w:sz w:val="22"/>
                <w:szCs w:val="22"/>
              </w:rPr>
              <w:t xml:space="preserve">опасности на территории муниципального образования </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0310</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36000 08030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1130,000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119,300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10,6</w:t>
            </w:r>
          </w:p>
        </w:tc>
      </w:tr>
      <w:tr w:rsidR="00D5583C" w:rsidRPr="00E77C0E" w:rsidTr="00D5583C">
        <w:trPr>
          <w:trHeight w:val="54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0310</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36000 08030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1130,000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119,300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10,6</w:t>
            </w:r>
          </w:p>
        </w:tc>
      </w:tr>
      <w:tr w:rsidR="00D5583C" w:rsidRPr="00E77C0E" w:rsidTr="00D5583C">
        <w:trPr>
          <w:trHeight w:val="66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Финансовое обеспечение расходных обяз</w:t>
            </w:r>
            <w:r w:rsidRPr="00E77C0E">
              <w:rPr>
                <w:sz w:val="22"/>
                <w:szCs w:val="22"/>
              </w:rPr>
              <w:t>а</w:t>
            </w:r>
            <w:r w:rsidRPr="00E77C0E">
              <w:rPr>
                <w:sz w:val="22"/>
                <w:szCs w:val="22"/>
              </w:rPr>
              <w:t>тельств муниципального образования, во</w:t>
            </w:r>
            <w:r w:rsidRPr="00E77C0E">
              <w:rPr>
                <w:sz w:val="22"/>
                <w:szCs w:val="22"/>
              </w:rPr>
              <w:t>з</w:t>
            </w:r>
            <w:r w:rsidRPr="00E77C0E">
              <w:rPr>
                <w:sz w:val="22"/>
                <w:szCs w:val="22"/>
              </w:rPr>
              <w:t>никающих при выполнении переданных полномочий</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0310</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36000 10000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365,000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182,500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50,0</w:t>
            </w:r>
          </w:p>
        </w:tc>
      </w:tr>
      <w:tr w:rsidR="00D5583C" w:rsidRPr="00E77C0E" w:rsidTr="00D5583C">
        <w:trPr>
          <w:trHeight w:val="82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w:t>
            </w:r>
            <w:r w:rsidRPr="00E77C0E">
              <w:rPr>
                <w:sz w:val="22"/>
                <w:szCs w:val="22"/>
              </w:rPr>
              <w:t>и</w:t>
            </w:r>
            <w:r w:rsidRPr="00E77C0E">
              <w:rPr>
                <w:sz w:val="22"/>
                <w:szCs w:val="22"/>
              </w:rPr>
              <w:t>родного и техногенного характера</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0310</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36000 10070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365,000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182,500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50,0</w:t>
            </w:r>
          </w:p>
        </w:tc>
      </w:tr>
      <w:tr w:rsidR="00D5583C" w:rsidRPr="00E77C0E" w:rsidTr="00D5583C">
        <w:trPr>
          <w:trHeight w:val="6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Межбюджетные трансферты</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0310</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36000 10070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500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365,000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182,500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50,0</w:t>
            </w:r>
          </w:p>
        </w:tc>
      </w:tr>
      <w:tr w:rsidR="00D5583C" w:rsidRPr="00E77C0E" w:rsidTr="00D5583C">
        <w:trPr>
          <w:trHeight w:val="495"/>
        </w:trPr>
        <w:tc>
          <w:tcPr>
            <w:tcW w:w="4253" w:type="dxa"/>
            <w:tcBorders>
              <w:top w:val="nil"/>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Другие вопросы в области  национальной безопасности и правоохранительной де</w:t>
            </w:r>
            <w:r w:rsidRPr="00E77C0E">
              <w:rPr>
                <w:b/>
                <w:bCs/>
                <w:sz w:val="22"/>
                <w:szCs w:val="22"/>
              </w:rPr>
              <w:t>я</w:t>
            </w:r>
            <w:r w:rsidRPr="00E77C0E">
              <w:rPr>
                <w:b/>
                <w:bCs/>
                <w:sz w:val="22"/>
                <w:szCs w:val="22"/>
              </w:rPr>
              <w:t>тельности</w:t>
            </w:r>
          </w:p>
        </w:tc>
        <w:tc>
          <w:tcPr>
            <w:tcW w:w="61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0314</w:t>
            </w:r>
          </w:p>
        </w:tc>
        <w:tc>
          <w:tcPr>
            <w:tcW w:w="122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00000 00000</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862,100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612,708</w:t>
            </w:r>
          </w:p>
        </w:tc>
        <w:tc>
          <w:tcPr>
            <w:tcW w:w="586"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71,1</w:t>
            </w:r>
          </w:p>
        </w:tc>
      </w:tr>
      <w:tr w:rsidR="00D5583C" w:rsidRPr="00E77C0E" w:rsidTr="00D5583C">
        <w:trPr>
          <w:trHeight w:val="550"/>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lastRenderedPageBreak/>
              <w:t>Муниципальная программа Омутни</w:t>
            </w:r>
            <w:r w:rsidRPr="00E77C0E">
              <w:rPr>
                <w:b/>
                <w:bCs/>
                <w:sz w:val="22"/>
                <w:szCs w:val="22"/>
              </w:rPr>
              <w:t>н</w:t>
            </w:r>
            <w:r w:rsidRPr="00E77C0E">
              <w:rPr>
                <w:b/>
                <w:bCs/>
                <w:sz w:val="22"/>
                <w:szCs w:val="22"/>
              </w:rPr>
              <w:t>ского городского поселения "Обеспеч</w:t>
            </w:r>
            <w:r w:rsidRPr="00E77C0E">
              <w:rPr>
                <w:b/>
                <w:bCs/>
                <w:sz w:val="22"/>
                <w:szCs w:val="22"/>
              </w:rPr>
              <w:t>е</w:t>
            </w:r>
            <w:r w:rsidRPr="00E77C0E">
              <w:rPr>
                <w:b/>
                <w:bCs/>
                <w:sz w:val="22"/>
                <w:szCs w:val="22"/>
              </w:rPr>
              <w:t>ние безопасности и жизнедеятельности населения  муниципального образования Омутнинское городское поселение Ому</w:t>
            </w:r>
            <w:r w:rsidRPr="00E77C0E">
              <w:rPr>
                <w:b/>
                <w:bCs/>
                <w:sz w:val="22"/>
                <w:szCs w:val="22"/>
              </w:rPr>
              <w:t>т</w:t>
            </w:r>
            <w:r w:rsidRPr="00E77C0E">
              <w:rPr>
                <w:b/>
                <w:bCs/>
                <w:sz w:val="22"/>
                <w:szCs w:val="22"/>
              </w:rPr>
              <w:t>нинского района Кировской области"</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0314</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36000 00000</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258,600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10,000</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3,9</w:t>
            </w:r>
          </w:p>
        </w:tc>
      </w:tr>
      <w:tr w:rsidR="00D5583C" w:rsidRPr="00E77C0E" w:rsidTr="00D5583C">
        <w:trPr>
          <w:trHeight w:val="411"/>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Финансовое обеспечение расходных обяз</w:t>
            </w:r>
            <w:r w:rsidRPr="00E77C0E">
              <w:rPr>
                <w:sz w:val="22"/>
                <w:szCs w:val="22"/>
              </w:rPr>
              <w:t>а</w:t>
            </w:r>
            <w:r w:rsidRPr="00E77C0E">
              <w:rPr>
                <w:sz w:val="22"/>
                <w:szCs w:val="22"/>
              </w:rPr>
              <w:t>тельств муниципального образования, во</w:t>
            </w:r>
            <w:r w:rsidRPr="00E77C0E">
              <w:rPr>
                <w:sz w:val="22"/>
                <w:szCs w:val="22"/>
              </w:rPr>
              <w:t>з</w:t>
            </w:r>
            <w:r w:rsidRPr="00E77C0E">
              <w:rPr>
                <w:sz w:val="22"/>
                <w:szCs w:val="22"/>
              </w:rPr>
              <w:t>никающих при выполнении переданных полномочий</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0314</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36000 10000</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20,000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10,000</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50,0</w:t>
            </w:r>
          </w:p>
        </w:tc>
      </w:tr>
      <w:tr w:rsidR="00D5583C" w:rsidRPr="00E77C0E" w:rsidTr="00D5583C">
        <w:trPr>
          <w:trHeight w:val="630"/>
        </w:trPr>
        <w:tc>
          <w:tcPr>
            <w:tcW w:w="4253"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Оказание поддержки гражданам и их об</w:t>
            </w:r>
            <w:r w:rsidRPr="00E77C0E">
              <w:rPr>
                <w:sz w:val="22"/>
                <w:szCs w:val="22"/>
              </w:rPr>
              <w:t>ъ</w:t>
            </w:r>
            <w:r w:rsidRPr="00E77C0E">
              <w:rPr>
                <w:sz w:val="22"/>
                <w:szCs w:val="22"/>
              </w:rPr>
              <w:t>единениям, участвующим в охране общ</w:t>
            </w:r>
            <w:r w:rsidRPr="00E77C0E">
              <w:rPr>
                <w:sz w:val="22"/>
                <w:szCs w:val="22"/>
              </w:rPr>
              <w:t>е</w:t>
            </w:r>
            <w:r w:rsidRPr="00E77C0E">
              <w:rPr>
                <w:sz w:val="22"/>
                <w:szCs w:val="22"/>
              </w:rPr>
              <w:t>ственного порядка, создание условий для деятельности народных дружин</w:t>
            </w:r>
          </w:p>
        </w:tc>
        <w:tc>
          <w:tcPr>
            <w:tcW w:w="61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0314</w:t>
            </w:r>
          </w:p>
        </w:tc>
        <w:tc>
          <w:tcPr>
            <w:tcW w:w="122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36000 10090</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20,000</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10,000</w:t>
            </w:r>
          </w:p>
        </w:tc>
        <w:tc>
          <w:tcPr>
            <w:tcW w:w="586"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50,0</w:t>
            </w:r>
          </w:p>
        </w:tc>
      </w:tr>
      <w:tr w:rsidR="00D5583C" w:rsidRPr="00E77C0E" w:rsidTr="00D5583C">
        <w:trPr>
          <w:trHeight w:val="6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Межбюджетные трансферты</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0314</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36000 10090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500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20,000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50,0</w:t>
            </w:r>
          </w:p>
        </w:tc>
      </w:tr>
      <w:tr w:rsidR="00D5583C" w:rsidRPr="00E77C0E" w:rsidTr="00D5583C">
        <w:trPr>
          <w:trHeight w:val="63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Софинансирование расходных обяз</w:t>
            </w:r>
            <w:r w:rsidRPr="00E77C0E">
              <w:rPr>
                <w:sz w:val="22"/>
                <w:szCs w:val="22"/>
              </w:rPr>
              <w:t>а</w:t>
            </w:r>
            <w:r w:rsidRPr="00E77C0E">
              <w:rPr>
                <w:sz w:val="22"/>
                <w:szCs w:val="22"/>
              </w:rPr>
              <w:t>тельств, возникающих при выполнении полномочий органов местного самоупра</w:t>
            </w:r>
            <w:r w:rsidRPr="00E77C0E">
              <w:rPr>
                <w:sz w:val="22"/>
                <w:szCs w:val="22"/>
              </w:rPr>
              <w:t>в</w:t>
            </w:r>
            <w:r w:rsidRPr="00E77C0E">
              <w:rPr>
                <w:sz w:val="22"/>
                <w:szCs w:val="22"/>
              </w:rPr>
              <w:t>ления по вопросам местного значения</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0314</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36000 15000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236,200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6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Организация деятельности народных др</w:t>
            </w:r>
            <w:r w:rsidRPr="00E77C0E">
              <w:rPr>
                <w:sz w:val="22"/>
                <w:szCs w:val="22"/>
              </w:rPr>
              <w:t>у</w:t>
            </w:r>
            <w:r w:rsidRPr="00E77C0E">
              <w:rPr>
                <w:sz w:val="22"/>
                <w:szCs w:val="22"/>
              </w:rPr>
              <w:t>жин</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0314</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36000 15160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236,200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85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b/>
                <w:bCs/>
                <w:sz w:val="22"/>
                <w:szCs w:val="22"/>
              </w:rPr>
              <w:t>Расходы</w:t>
            </w:r>
            <w:r w:rsidRPr="00E77C0E">
              <w:rPr>
                <w:sz w:val="22"/>
                <w:szCs w:val="22"/>
              </w:rPr>
              <w:t xml:space="preserve"> на выплаты персоналу в целях обеспечения выполнения функций госуда</w:t>
            </w:r>
            <w:r w:rsidRPr="00E77C0E">
              <w:rPr>
                <w:sz w:val="22"/>
                <w:szCs w:val="22"/>
              </w:rPr>
              <w:t>р</w:t>
            </w:r>
            <w:r w:rsidRPr="00E77C0E">
              <w:rPr>
                <w:sz w:val="22"/>
                <w:szCs w:val="22"/>
              </w:rPr>
              <w:t>ственными (муниципальными) органами, казенными учреждениями, органами упра</w:t>
            </w:r>
            <w:r w:rsidRPr="00E77C0E">
              <w:rPr>
                <w:sz w:val="22"/>
                <w:szCs w:val="22"/>
              </w:rPr>
              <w:t>в</w:t>
            </w:r>
            <w:r w:rsidRPr="00E77C0E">
              <w:rPr>
                <w:sz w:val="22"/>
                <w:szCs w:val="22"/>
              </w:rPr>
              <w:t>ления государственными внебюджетными фондами</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0314</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36000 15160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236,200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49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Софинансирование расходов на организ</w:t>
            </w:r>
            <w:r w:rsidRPr="00E77C0E">
              <w:rPr>
                <w:sz w:val="22"/>
                <w:szCs w:val="22"/>
              </w:rPr>
              <w:t>а</w:t>
            </w:r>
            <w:r w:rsidRPr="00E77C0E">
              <w:rPr>
                <w:sz w:val="22"/>
                <w:szCs w:val="22"/>
              </w:rPr>
              <w:t>цию деятельности народных дружин</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0314</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36000 S5160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2,400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87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b/>
                <w:bCs/>
                <w:sz w:val="22"/>
                <w:szCs w:val="22"/>
              </w:rPr>
              <w:t>Расходы</w:t>
            </w:r>
            <w:r w:rsidRPr="00E77C0E">
              <w:rPr>
                <w:sz w:val="22"/>
                <w:szCs w:val="22"/>
              </w:rPr>
              <w:t xml:space="preserve"> на выплаты персоналу в целях обеспечения выполнения функций госуда</w:t>
            </w:r>
            <w:r w:rsidRPr="00E77C0E">
              <w:rPr>
                <w:sz w:val="22"/>
                <w:szCs w:val="22"/>
              </w:rPr>
              <w:t>р</w:t>
            </w:r>
            <w:r w:rsidRPr="00E77C0E">
              <w:rPr>
                <w:sz w:val="22"/>
                <w:szCs w:val="22"/>
              </w:rPr>
              <w:t>ственными (муниципальными) органами, казенными учреждениями, органами упра</w:t>
            </w:r>
            <w:r w:rsidRPr="00E77C0E">
              <w:rPr>
                <w:sz w:val="22"/>
                <w:szCs w:val="22"/>
              </w:rPr>
              <w:t>в</w:t>
            </w:r>
            <w:r w:rsidRPr="00E77C0E">
              <w:rPr>
                <w:sz w:val="22"/>
                <w:szCs w:val="22"/>
              </w:rPr>
              <w:t>ления государственными внебюджетными фондами</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0314</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36000 S5160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2,400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112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Муниципальная программа Омутни</w:t>
            </w:r>
            <w:r w:rsidRPr="00E77C0E">
              <w:rPr>
                <w:b/>
                <w:bCs/>
                <w:sz w:val="22"/>
                <w:szCs w:val="22"/>
              </w:rPr>
              <w:t>н</w:t>
            </w:r>
            <w:r w:rsidRPr="00E77C0E">
              <w:rPr>
                <w:b/>
                <w:bCs/>
                <w:sz w:val="22"/>
                <w:szCs w:val="22"/>
              </w:rPr>
              <w:t>ского городского поселения "Против</w:t>
            </w:r>
            <w:r w:rsidRPr="00E77C0E">
              <w:rPr>
                <w:b/>
                <w:bCs/>
                <w:sz w:val="22"/>
                <w:szCs w:val="22"/>
              </w:rPr>
              <w:t>о</w:t>
            </w:r>
            <w:r w:rsidRPr="00E77C0E">
              <w:rPr>
                <w:b/>
                <w:bCs/>
                <w:sz w:val="22"/>
                <w:szCs w:val="22"/>
              </w:rPr>
              <w:t>действие экстремизму и профилактика терроризма на территории муниципал</w:t>
            </w:r>
            <w:r w:rsidRPr="00E77C0E">
              <w:rPr>
                <w:b/>
                <w:bCs/>
                <w:sz w:val="22"/>
                <w:szCs w:val="22"/>
              </w:rPr>
              <w:t>ь</w:t>
            </w:r>
            <w:r w:rsidRPr="00E77C0E">
              <w:rPr>
                <w:b/>
                <w:bCs/>
                <w:sz w:val="22"/>
                <w:szCs w:val="22"/>
              </w:rPr>
              <w:t>ного образования Омутнинское горо</w:t>
            </w:r>
            <w:r w:rsidRPr="00E77C0E">
              <w:rPr>
                <w:b/>
                <w:bCs/>
                <w:sz w:val="22"/>
                <w:szCs w:val="22"/>
              </w:rPr>
              <w:t>д</w:t>
            </w:r>
            <w:r w:rsidRPr="00E77C0E">
              <w:rPr>
                <w:b/>
                <w:bCs/>
                <w:sz w:val="22"/>
                <w:szCs w:val="22"/>
              </w:rPr>
              <w:t>ское поселение Омутнинского района Кировской области"</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0314</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38000 00000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603,500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602,708</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99,9</w:t>
            </w:r>
          </w:p>
        </w:tc>
      </w:tr>
      <w:tr w:rsidR="00D5583C" w:rsidRPr="00E77C0E" w:rsidTr="00D5583C">
        <w:trPr>
          <w:trHeight w:val="49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Мероприятия по обеспечению безопасности и жизнедеятельности населения муниц</w:t>
            </w:r>
            <w:r w:rsidRPr="00E77C0E">
              <w:rPr>
                <w:sz w:val="22"/>
                <w:szCs w:val="22"/>
              </w:rPr>
              <w:t>и</w:t>
            </w:r>
            <w:r w:rsidRPr="00E77C0E">
              <w:rPr>
                <w:sz w:val="22"/>
                <w:szCs w:val="22"/>
              </w:rPr>
              <w:t>пального образования</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0314</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38000 08000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603,500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602,708</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99,9</w:t>
            </w:r>
          </w:p>
        </w:tc>
      </w:tr>
      <w:tr w:rsidR="00D5583C" w:rsidRPr="00E77C0E" w:rsidTr="00D5583C">
        <w:trPr>
          <w:trHeight w:val="6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Профилактика экстремизма и терроризма</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0314</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38000 08040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603,500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602,708</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99,9</w:t>
            </w:r>
          </w:p>
        </w:tc>
      </w:tr>
      <w:tr w:rsidR="00D5583C" w:rsidRPr="00E77C0E" w:rsidTr="00D5583C">
        <w:trPr>
          <w:trHeight w:val="54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госуда</w:t>
            </w:r>
            <w:r w:rsidRPr="00E77C0E">
              <w:rPr>
                <w:sz w:val="22"/>
                <w:szCs w:val="22"/>
              </w:rPr>
              <w:t>р</w:t>
            </w:r>
            <w:r w:rsidRPr="00E77C0E">
              <w:rPr>
                <w:sz w:val="22"/>
                <w:szCs w:val="22"/>
              </w:rPr>
              <w:t>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0314</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38000 08040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603,500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602,708</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99,9</w:t>
            </w:r>
          </w:p>
        </w:tc>
      </w:tr>
      <w:tr w:rsidR="00D5583C" w:rsidRPr="00E77C0E" w:rsidTr="00D5583C">
        <w:trPr>
          <w:trHeight w:val="6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Национальная экономика</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0400</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rPr>
            </w:pPr>
            <w:r w:rsidRPr="00E77C0E">
              <w:rPr>
                <w:b/>
                <w:bCs/>
              </w:rPr>
              <w:t>131658,244</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15267,185</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11,6</w:t>
            </w:r>
          </w:p>
        </w:tc>
      </w:tr>
      <w:tr w:rsidR="00D5583C" w:rsidRPr="00E77C0E" w:rsidTr="00D5583C">
        <w:trPr>
          <w:trHeight w:val="6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Транспорт</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0408</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 xml:space="preserve">00000 00000 </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 xml:space="preserve">000 </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183,200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19,260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10,5</w:t>
            </w:r>
          </w:p>
        </w:tc>
      </w:tr>
      <w:tr w:rsidR="00D5583C" w:rsidRPr="00E77C0E" w:rsidTr="00D5583C">
        <w:trPr>
          <w:trHeight w:val="84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Муниципальная программа Омутни</w:t>
            </w:r>
            <w:r w:rsidRPr="00E77C0E">
              <w:rPr>
                <w:b/>
                <w:bCs/>
                <w:sz w:val="22"/>
                <w:szCs w:val="22"/>
              </w:rPr>
              <w:t>н</w:t>
            </w:r>
            <w:r w:rsidRPr="00E77C0E">
              <w:rPr>
                <w:b/>
                <w:bCs/>
                <w:sz w:val="22"/>
                <w:szCs w:val="22"/>
              </w:rPr>
              <w:t>ского городского поселения "Развитие транспортной системы в муниципальном образовании Омутнинское городское п</w:t>
            </w:r>
            <w:r w:rsidRPr="00E77C0E">
              <w:rPr>
                <w:b/>
                <w:bCs/>
                <w:sz w:val="22"/>
                <w:szCs w:val="22"/>
              </w:rPr>
              <w:t>о</w:t>
            </w:r>
            <w:r w:rsidRPr="00E77C0E">
              <w:rPr>
                <w:b/>
                <w:bCs/>
                <w:sz w:val="22"/>
                <w:szCs w:val="22"/>
              </w:rPr>
              <w:t>селение Омутнинского района Киро</w:t>
            </w:r>
            <w:r w:rsidRPr="00E77C0E">
              <w:rPr>
                <w:b/>
                <w:bCs/>
                <w:sz w:val="22"/>
                <w:szCs w:val="22"/>
              </w:rPr>
              <w:t>в</w:t>
            </w:r>
            <w:r w:rsidRPr="00E77C0E">
              <w:rPr>
                <w:b/>
                <w:bCs/>
                <w:sz w:val="22"/>
                <w:szCs w:val="22"/>
              </w:rPr>
              <w:t>ской области"</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0408</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33000 00000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183,200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19,260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10,5</w:t>
            </w:r>
          </w:p>
        </w:tc>
      </w:tr>
      <w:tr w:rsidR="00D5583C" w:rsidRPr="00E77C0E" w:rsidTr="00D5583C">
        <w:trPr>
          <w:trHeight w:val="390"/>
        </w:trPr>
        <w:tc>
          <w:tcPr>
            <w:tcW w:w="4253" w:type="dxa"/>
            <w:tcBorders>
              <w:top w:val="nil"/>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Организация перевозок автомобильным транспортом</w:t>
            </w:r>
          </w:p>
        </w:tc>
        <w:tc>
          <w:tcPr>
            <w:tcW w:w="61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0408</w:t>
            </w:r>
          </w:p>
        </w:tc>
        <w:tc>
          <w:tcPr>
            <w:tcW w:w="122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33000 12010</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183,200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19,260</w:t>
            </w:r>
          </w:p>
        </w:tc>
        <w:tc>
          <w:tcPr>
            <w:tcW w:w="586"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10,5</w:t>
            </w:r>
          </w:p>
        </w:tc>
      </w:tr>
      <w:tr w:rsidR="00D5583C" w:rsidRPr="00E77C0E" w:rsidTr="00D5583C">
        <w:trPr>
          <w:trHeight w:val="65"/>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lastRenderedPageBreak/>
              <w:t>чения государственных (муниципальных) нужд</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lastRenderedPageBreak/>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0408</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33000 12010</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183,200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19,260</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10,5</w:t>
            </w:r>
          </w:p>
        </w:tc>
      </w:tr>
      <w:tr w:rsidR="00D5583C" w:rsidRPr="00E77C0E" w:rsidTr="00D5583C">
        <w:trPr>
          <w:trHeight w:val="65"/>
        </w:trPr>
        <w:tc>
          <w:tcPr>
            <w:tcW w:w="4253" w:type="dxa"/>
            <w:tcBorders>
              <w:top w:val="single" w:sz="4"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lastRenderedPageBreak/>
              <w:t>Дорожное хозяйств</w:t>
            </w:r>
            <w:proofErr w:type="gramStart"/>
            <w:r w:rsidRPr="00E77C0E">
              <w:rPr>
                <w:sz w:val="22"/>
                <w:szCs w:val="22"/>
              </w:rPr>
              <w:t>о(</w:t>
            </w:r>
            <w:proofErr w:type="gramEnd"/>
            <w:r w:rsidRPr="00E77C0E">
              <w:rPr>
                <w:sz w:val="22"/>
                <w:szCs w:val="22"/>
              </w:rPr>
              <w:t xml:space="preserve">дорожные фонды) </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0409</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00000 00000</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rPr>
            </w:pPr>
            <w:r w:rsidRPr="00E77C0E">
              <w:rPr>
                <w:b/>
                <w:bCs/>
              </w:rPr>
              <w:t>130605,037</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15139,372</w:t>
            </w:r>
          </w:p>
        </w:tc>
        <w:tc>
          <w:tcPr>
            <w:tcW w:w="586" w:type="dxa"/>
            <w:tcBorders>
              <w:top w:val="single" w:sz="4"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11,6</w:t>
            </w:r>
          </w:p>
        </w:tc>
      </w:tr>
      <w:tr w:rsidR="00D5583C" w:rsidRPr="00E77C0E" w:rsidTr="00D5583C">
        <w:trPr>
          <w:trHeight w:val="795"/>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Муниципальная программа Омутни</w:t>
            </w:r>
            <w:r w:rsidRPr="00E77C0E">
              <w:rPr>
                <w:b/>
                <w:bCs/>
                <w:sz w:val="22"/>
                <w:szCs w:val="22"/>
              </w:rPr>
              <w:t>н</w:t>
            </w:r>
            <w:r w:rsidRPr="00E77C0E">
              <w:rPr>
                <w:b/>
                <w:bCs/>
                <w:sz w:val="22"/>
                <w:szCs w:val="22"/>
              </w:rPr>
              <w:t>ского городского поселения "Развитие транспортной системы в муниципальном образовании Омутнинское городское п</w:t>
            </w:r>
            <w:r w:rsidRPr="00E77C0E">
              <w:rPr>
                <w:b/>
                <w:bCs/>
                <w:sz w:val="22"/>
                <w:szCs w:val="22"/>
              </w:rPr>
              <w:t>о</w:t>
            </w:r>
            <w:r w:rsidRPr="00E77C0E">
              <w:rPr>
                <w:b/>
                <w:bCs/>
                <w:sz w:val="22"/>
                <w:szCs w:val="22"/>
              </w:rPr>
              <w:t>селение Омутнинского района Киро</w:t>
            </w:r>
            <w:r w:rsidRPr="00E77C0E">
              <w:rPr>
                <w:b/>
                <w:bCs/>
                <w:sz w:val="22"/>
                <w:szCs w:val="22"/>
              </w:rPr>
              <w:t>в</w:t>
            </w:r>
            <w:r w:rsidRPr="00E77C0E">
              <w:rPr>
                <w:b/>
                <w:bCs/>
                <w:sz w:val="22"/>
                <w:szCs w:val="22"/>
              </w:rPr>
              <w:t>ской области"</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0409</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33000 00000</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119116,089</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15139,372</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12,7</w:t>
            </w:r>
          </w:p>
        </w:tc>
      </w:tr>
      <w:tr w:rsidR="00D5583C" w:rsidRPr="00E77C0E" w:rsidTr="00D5583C">
        <w:trPr>
          <w:trHeight w:val="375"/>
        </w:trPr>
        <w:tc>
          <w:tcPr>
            <w:tcW w:w="4253"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Мероприятия в сфере дорожной деятельн</w:t>
            </w:r>
            <w:r w:rsidRPr="00E77C0E">
              <w:rPr>
                <w:sz w:val="22"/>
                <w:szCs w:val="22"/>
              </w:rPr>
              <w:t>о</w:t>
            </w:r>
            <w:r w:rsidRPr="00E77C0E">
              <w:rPr>
                <w:sz w:val="22"/>
                <w:szCs w:val="22"/>
              </w:rPr>
              <w:t xml:space="preserve">сти </w:t>
            </w:r>
          </w:p>
        </w:tc>
        <w:tc>
          <w:tcPr>
            <w:tcW w:w="61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0409</w:t>
            </w:r>
          </w:p>
        </w:tc>
        <w:tc>
          <w:tcPr>
            <w:tcW w:w="122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33000 04000</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68013,283</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15139,372</w:t>
            </w:r>
          </w:p>
        </w:tc>
        <w:tc>
          <w:tcPr>
            <w:tcW w:w="586"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22,3</w:t>
            </w:r>
          </w:p>
        </w:tc>
      </w:tr>
      <w:tr w:rsidR="00D5583C" w:rsidRPr="00E77C0E" w:rsidTr="00D5583C">
        <w:trPr>
          <w:trHeight w:val="63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Капитальный ремонт, ремонт и содержание автомобильных дорог общего пользования местного значения и искусственных соор</w:t>
            </w:r>
            <w:r w:rsidRPr="00E77C0E">
              <w:rPr>
                <w:sz w:val="22"/>
                <w:szCs w:val="22"/>
              </w:rPr>
              <w:t>у</w:t>
            </w:r>
            <w:r w:rsidRPr="00E77C0E">
              <w:rPr>
                <w:sz w:val="22"/>
                <w:szCs w:val="22"/>
              </w:rPr>
              <w:t xml:space="preserve">жений на них </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0409</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33000 04010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68013,283</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15139,372</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22,3</w:t>
            </w:r>
          </w:p>
        </w:tc>
      </w:tr>
      <w:tr w:rsidR="00D5583C" w:rsidRPr="00E77C0E" w:rsidTr="00D5583C">
        <w:trPr>
          <w:trHeight w:val="49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0409</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33000 04010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68013,283</w:t>
            </w:r>
          </w:p>
        </w:tc>
        <w:tc>
          <w:tcPr>
            <w:tcW w:w="1020" w:type="dxa"/>
            <w:tcBorders>
              <w:top w:val="single" w:sz="6"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15139,372</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22,3</w:t>
            </w:r>
          </w:p>
        </w:tc>
      </w:tr>
      <w:tr w:rsidR="00D5583C" w:rsidRPr="00E77C0E" w:rsidTr="00D5583C">
        <w:trPr>
          <w:trHeight w:val="84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Капитальный ремонт, ремонт и восстано</w:t>
            </w:r>
            <w:r w:rsidRPr="00E77C0E">
              <w:rPr>
                <w:sz w:val="22"/>
                <w:szCs w:val="22"/>
              </w:rPr>
              <w:t>в</w:t>
            </w:r>
            <w:r w:rsidRPr="00E77C0E">
              <w:rPr>
                <w:sz w:val="22"/>
                <w:szCs w:val="22"/>
              </w:rPr>
              <w:t>ление изношенных верхних слоев асфал</w:t>
            </w:r>
            <w:r w:rsidRPr="00E77C0E">
              <w:rPr>
                <w:sz w:val="22"/>
                <w:szCs w:val="22"/>
              </w:rPr>
              <w:t>ь</w:t>
            </w:r>
            <w:r w:rsidRPr="00E77C0E">
              <w:rPr>
                <w:sz w:val="22"/>
                <w:szCs w:val="22"/>
              </w:rPr>
              <w:t>тобетонных покрытий, устройство защи</w:t>
            </w:r>
            <w:r w:rsidRPr="00E77C0E">
              <w:rPr>
                <w:sz w:val="22"/>
                <w:szCs w:val="22"/>
              </w:rPr>
              <w:t>т</w:t>
            </w:r>
            <w:r w:rsidRPr="00E77C0E">
              <w:rPr>
                <w:sz w:val="22"/>
                <w:szCs w:val="22"/>
              </w:rPr>
              <w:t>ных слоев с устранением деформаций и п</w:t>
            </w:r>
            <w:r w:rsidRPr="00E77C0E">
              <w:rPr>
                <w:sz w:val="22"/>
                <w:szCs w:val="22"/>
              </w:rPr>
              <w:t>о</w:t>
            </w:r>
            <w:r w:rsidRPr="00E77C0E">
              <w:rPr>
                <w:sz w:val="22"/>
                <w:szCs w:val="22"/>
              </w:rPr>
              <w:t xml:space="preserve">вреждений </w:t>
            </w:r>
            <w:proofErr w:type="gramStart"/>
            <w:r w:rsidRPr="00E77C0E">
              <w:rPr>
                <w:sz w:val="22"/>
                <w:szCs w:val="22"/>
              </w:rPr>
              <w:t>покрытий</w:t>
            </w:r>
            <w:proofErr w:type="gramEnd"/>
            <w:r w:rsidRPr="00E77C0E">
              <w:rPr>
                <w:sz w:val="22"/>
                <w:szCs w:val="22"/>
              </w:rPr>
              <w:t xml:space="preserve"> автомобильных дорог общего пользования местного значения</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0409</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33000 15210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40055,100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49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0409</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33000 15210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40055,100</w:t>
            </w:r>
          </w:p>
        </w:tc>
        <w:tc>
          <w:tcPr>
            <w:tcW w:w="1020" w:type="dxa"/>
            <w:tcBorders>
              <w:top w:val="single" w:sz="6"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975"/>
        </w:trPr>
        <w:tc>
          <w:tcPr>
            <w:tcW w:w="4253" w:type="dxa"/>
            <w:tcBorders>
              <w:top w:val="nil"/>
              <w:left w:val="single" w:sz="6" w:space="0" w:color="auto"/>
              <w:bottom w:val="nil"/>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Софинансирование расходов на капитал</w:t>
            </w:r>
            <w:r w:rsidRPr="00E77C0E">
              <w:rPr>
                <w:sz w:val="22"/>
                <w:szCs w:val="22"/>
              </w:rPr>
              <w:t>ь</w:t>
            </w:r>
            <w:r w:rsidRPr="00E77C0E">
              <w:rPr>
                <w:sz w:val="22"/>
                <w:szCs w:val="22"/>
              </w:rPr>
              <w:t>ный ремонт, ремонт и восстановление и</w:t>
            </w:r>
            <w:r w:rsidRPr="00E77C0E">
              <w:rPr>
                <w:sz w:val="22"/>
                <w:szCs w:val="22"/>
              </w:rPr>
              <w:t>з</w:t>
            </w:r>
            <w:r w:rsidRPr="00E77C0E">
              <w:rPr>
                <w:sz w:val="22"/>
                <w:szCs w:val="22"/>
              </w:rPr>
              <w:t>ношенных верхних слоев асфальтобето</w:t>
            </w:r>
            <w:r w:rsidRPr="00E77C0E">
              <w:rPr>
                <w:sz w:val="22"/>
                <w:szCs w:val="22"/>
              </w:rPr>
              <w:t>н</w:t>
            </w:r>
            <w:r w:rsidRPr="00E77C0E">
              <w:rPr>
                <w:sz w:val="22"/>
                <w:szCs w:val="22"/>
              </w:rPr>
              <w:t xml:space="preserve">ных покрытий, устройство защитных слоев с устранением деформаций и повреждений </w:t>
            </w:r>
            <w:proofErr w:type="gramStart"/>
            <w:r w:rsidRPr="00E77C0E">
              <w:rPr>
                <w:sz w:val="22"/>
                <w:szCs w:val="22"/>
              </w:rPr>
              <w:t>покрытий</w:t>
            </w:r>
            <w:proofErr w:type="gramEnd"/>
            <w:r w:rsidRPr="00E77C0E">
              <w:rPr>
                <w:sz w:val="22"/>
                <w:szCs w:val="22"/>
              </w:rPr>
              <w:t xml:space="preserve"> автомобильных дорог общего пользования местного значения</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0409</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33000 S5210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40,098</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52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0409</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33000 S5210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40,098</w:t>
            </w:r>
          </w:p>
        </w:tc>
        <w:tc>
          <w:tcPr>
            <w:tcW w:w="1020" w:type="dxa"/>
            <w:tcBorders>
              <w:top w:val="single" w:sz="6"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45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Ремонт автомобильных дорог местного зн</w:t>
            </w:r>
            <w:r w:rsidRPr="00E77C0E">
              <w:rPr>
                <w:sz w:val="22"/>
                <w:szCs w:val="22"/>
              </w:rPr>
              <w:t>а</w:t>
            </w:r>
            <w:r w:rsidRPr="00E77C0E">
              <w:rPr>
                <w:sz w:val="22"/>
                <w:szCs w:val="22"/>
              </w:rPr>
              <w:t>чения с твердым покрытием в границах г</w:t>
            </w:r>
            <w:r w:rsidRPr="00E77C0E">
              <w:rPr>
                <w:sz w:val="22"/>
                <w:szCs w:val="22"/>
              </w:rPr>
              <w:t>о</w:t>
            </w:r>
            <w:r w:rsidRPr="00E77C0E">
              <w:rPr>
                <w:sz w:val="22"/>
                <w:szCs w:val="22"/>
              </w:rPr>
              <w:t>родских населенных пунктов</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0409</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33000 15550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10996,600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46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0409</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33000 15550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10996,600</w:t>
            </w:r>
          </w:p>
        </w:tc>
        <w:tc>
          <w:tcPr>
            <w:tcW w:w="1020" w:type="dxa"/>
            <w:tcBorders>
              <w:top w:val="single" w:sz="6"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76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Софинансирование расходов на ремонт а</w:t>
            </w:r>
            <w:r w:rsidRPr="00E77C0E">
              <w:rPr>
                <w:sz w:val="22"/>
                <w:szCs w:val="22"/>
              </w:rPr>
              <w:t>в</w:t>
            </w:r>
            <w:r w:rsidRPr="00E77C0E">
              <w:rPr>
                <w:sz w:val="22"/>
                <w:szCs w:val="22"/>
              </w:rPr>
              <w:t>томобильных дорог местного значения с твердым покрытием в границах городских населенных пунктов</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0409</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33000 S5550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11,008</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64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0409</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33000 S5550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11,008</w:t>
            </w:r>
          </w:p>
        </w:tc>
        <w:tc>
          <w:tcPr>
            <w:tcW w:w="1020" w:type="dxa"/>
            <w:tcBorders>
              <w:top w:val="single" w:sz="6"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900"/>
        </w:trPr>
        <w:tc>
          <w:tcPr>
            <w:tcW w:w="4253" w:type="dxa"/>
            <w:tcBorders>
              <w:top w:val="nil"/>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Муниципальная программа Омутни</w:t>
            </w:r>
            <w:r w:rsidRPr="00E77C0E">
              <w:rPr>
                <w:b/>
                <w:bCs/>
                <w:sz w:val="22"/>
                <w:szCs w:val="22"/>
              </w:rPr>
              <w:t>н</w:t>
            </w:r>
            <w:r w:rsidRPr="00E77C0E">
              <w:rPr>
                <w:b/>
                <w:bCs/>
                <w:sz w:val="22"/>
                <w:szCs w:val="22"/>
              </w:rPr>
              <w:t>ского городского поселения "Развитие благоустройства в муниципальном обр</w:t>
            </w:r>
            <w:r w:rsidRPr="00E77C0E">
              <w:rPr>
                <w:b/>
                <w:bCs/>
                <w:sz w:val="22"/>
                <w:szCs w:val="22"/>
              </w:rPr>
              <w:t>а</w:t>
            </w:r>
            <w:r w:rsidRPr="00E77C0E">
              <w:rPr>
                <w:b/>
                <w:bCs/>
                <w:sz w:val="22"/>
                <w:szCs w:val="22"/>
              </w:rPr>
              <w:t>зовании Омутнинское городское посел</w:t>
            </w:r>
            <w:r w:rsidRPr="00E77C0E">
              <w:rPr>
                <w:b/>
                <w:bCs/>
                <w:sz w:val="22"/>
                <w:szCs w:val="22"/>
              </w:rPr>
              <w:t>е</w:t>
            </w:r>
            <w:r w:rsidRPr="00E77C0E">
              <w:rPr>
                <w:b/>
                <w:bCs/>
                <w:sz w:val="22"/>
                <w:szCs w:val="22"/>
              </w:rPr>
              <w:t>ние Омутнинского района Кировской области"</w:t>
            </w:r>
          </w:p>
        </w:tc>
        <w:tc>
          <w:tcPr>
            <w:tcW w:w="61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0409</w:t>
            </w:r>
          </w:p>
        </w:tc>
        <w:tc>
          <w:tcPr>
            <w:tcW w:w="122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 xml:space="preserve">35000 00000 </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526,139</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73"/>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Инвестиционные программы и проекты развития общественной инфраструктуры муниципальных образований в Киро</w:t>
            </w:r>
            <w:r w:rsidRPr="00E77C0E">
              <w:rPr>
                <w:b/>
                <w:bCs/>
                <w:sz w:val="22"/>
                <w:szCs w:val="22"/>
              </w:rPr>
              <w:t>в</w:t>
            </w:r>
            <w:r w:rsidRPr="00E77C0E">
              <w:rPr>
                <w:b/>
                <w:bCs/>
                <w:sz w:val="22"/>
                <w:szCs w:val="22"/>
              </w:rPr>
              <w:lastRenderedPageBreak/>
              <w:t>ской области</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lastRenderedPageBreak/>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0409</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35000 15170</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262,560</w:t>
            </w:r>
          </w:p>
        </w:tc>
        <w:tc>
          <w:tcPr>
            <w:tcW w:w="1020" w:type="dxa"/>
            <w:tcBorders>
              <w:top w:val="single" w:sz="4" w:space="0" w:color="auto"/>
              <w:left w:val="single" w:sz="6" w:space="0" w:color="auto"/>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267"/>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lastRenderedPageBreak/>
              <w:t>Инвестиционные программы и проекты развития общественной инфраструктуры муниципальных образований в Кировской области: благоустройство придомовой те</w:t>
            </w:r>
            <w:r w:rsidRPr="00E77C0E">
              <w:rPr>
                <w:sz w:val="22"/>
                <w:szCs w:val="22"/>
              </w:rPr>
              <w:t>р</w:t>
            </w:r>
            <w:r w:rsidRPr="00E77C0E">
              <w:rPr>
                <w:sz w:val="22"/>
                <w:szCs w:val="22"/>
              </w:rPr>
              <w:t>ритории по ул. Воровского, д.13,  г. Ому</w:t>
            </w:r>
            <w:r w:rsidRPr="00E77C0E">
              <w:rPr>
                <w:sz w:val="22"/>
                <w:szCs w:val="22"/>
              </w:rPr>
              <w:t>т</w:t>
            </w:r>
            <w:r w:rsidRPr="00E77C0E">
              <w:rPr>
                <w:sz w:val="22"/>
                <w:szCs w:val="22"/>
              </w:rPr>
              <w:t>нинск</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0409</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35000 15176</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262,560</w:t>
            </w:r>
          </w:p>
        </w:tc>
        <w:tc>
          <w:tcPr>
            <w:tcW w:w="1020" w:type="dxa"/>
            <w:tcBorders>
              <w:top w:val="single" w:sz="4" w:space="0" w:color="auto"/>
              <w:left w:val="single" w:sz="6" w:space="0" w:color="auto"/>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510"/>
        </w:trPr>
        <w:tc>
          <w:tcPr>
            <w:tcW w:w="4253" w:type="dxa"/>
            <w:tcBorders>
              <w:top w:val="single" w:sz="4"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0409</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35000 15176</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262,560</w:t>
            </w:r>
          </w:p>
        </w:tc>
        <w:tc>
          <w:tcPr>
            <w:tcW w:w="1020" w:type="dxa"/>
            <w:tcBorders>
              <w:top w:val="single" w:sz="4" w:space="0" w:color="auto"/>
              <w:left w:val="single" w:sz="6" w:space="0" w:color="auto"/>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4"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65"/>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Софинансирование инвестиционных программ и проектов развития общ</w:t>
            </w:r>
            <w:r w:rsidRPr="00E77C0E">
              <w:rPr>
                <w:b/>
                <w:bCs/>
                <w:sz w:val="22"/>
                <w:szCs w:val="22"/>
              </w:rPr>
              <w:t>е</w:t>
            </w:r>
            <w:r w:rsidRPr="00E77C0E">
              <w:rPr>
                <w:b/>
                <w:bCs/>
                <w:sz w:val="22"/>
                <w:szCs w:val="22"/>
              </w:rPr>
              <w:t xml:space="preserve">ственной инфраструктуры </w:t>
            </w:r>
            <w:proofErr w:type="gramStart"/>
            <w:r w:rsidRPr="00E77C0E">
              <w:rPr>
                <w:b/>
                <w:bCs/>
                <w:sz w:val="22"/>
                <w:szCs w:val="22"/>
              </w:rPr>
              <w:t>в</w:t>
            </w:r>
            <w:proofErr w:type="gramEnd"/>
            <w:r w:rsidRPr="00E77C0E">
              <w:rPr>
                <w:b/>
                <w:bCs/>
                <w:sz w:val="22"/>
                <w:szCs w:val="22"/>
              </w:rPr>
              <w:t xml:space="preserve"> </w:t>
            </w:r>
            <w:proofErr w:type="gramStart"/>
            <w:r w:rsidRPr="00E77C0E">
              <w:rPr>
                <w:b/>
                <w:bCs/>
                <w:sz w:val="22"/>
                <w:szCs w:val="22"/>
              </w:rPr>
              <w:t>Омутни</w:t>
            </w:r>
            <w:r w:rsidRPr="00E77C0E">
              <w:rPr>
                <w:b/>
                <w:bCs/>
                <w:sz w:val="22"/>
                <w:szCs w:val="22"/>
              </w:rPr>
              <w:t>н</w:t>
            </w:r>
            <w:r w:rsidRPr="00E77C0E">
              <w:rPr>
                <w:b/>
                <w:bCs/>
                <w:sz w:val="22"/>
                <w:szCs w:val="22"/>
              </w:rPr>
              <w:t>ском</w:t>
            </w:r>
            <w:proofErr w:type="gramEnd"/>
            <w:r w:rsidRPr="00E77C0E">
              <w:rPr>
                <w:b/>
                <w:bCs/>
                <w:sz w:val="22"/>
                <w:szCs w:val="22"/>
              </w:rPr>
              <w:t xml:space="preserve"> городском поселении</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0409</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35000 S5170</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157,841</w:t>
            </w:r>
          </w:p>
        </w:tc>
        <w:tc>
          <w:tcPr>
            <w:tcW w:w="1020" w:type="dxa"/>
            <w:tcBorders>
              <w:top w:val="single" w:sz="4" w:space="0" w:color="auto"/>
              <w:left w:val="single" w:sz="6" w:space="0" w:color="auto"/>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885"/>
        </w:trPr>
        <w:tc>
          <w:tcPr>
            <w:tcW w:w="4253"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Софинансирование инвестиционных пр</w:t>
            </w:r>
            <w:r w:rsidRPr="00E77C0E">
              <w:rPr>
                <w:sz w:val="22"/>
                <w:szCs w:val="22"/>
              </w:rPr>
              <w:t>о</w:t>
            </w:r>
            <w:r w:rsidRPr="00E77C0E">
              <w:rPr>
                <w:sz w:val="22"/>
                <w:szCs w:val="22"/>
              </w:rPr>
              <w:t xml:space="preserve">грамм и проектов развития общественной инфраструктуры </w:t>
            </w:r>
            <w:proofErr w:type="gramStart"/>
            <w:r w:rsidRPr="00E77C0E">
              <w:rPr>
                <w:sz w:val="22"/>
                <w:szCs w:val="22"/>
              </w:rPr>
              <w:t>в</w:t>
            </w:r>
            <w:proofErr w:type="gramEnd"/>
            <w:r w:rsidRPr="00E77C0E">
              <w:rPr>
                <w:sz w:val="22"/>
                <w:szCs w:val="22"/>
              </w:rPr>
              <w:t xml:space="preserve"> </w:t>
            </w:r>
            <w:proofErr w:type="gramStart"/>
            <w:r w:rsidRPr="00E77C0E">
              <w:rPr>
                <w:sz w:val="22"/>
                <w:szCs w:val="22"/>
              </w:rPr>
              <w:t>Омутнинском</w:t>
            </w:r>
            <w:proofErr w:type="gramEnd"/>
            <w:r w:rsidRPr="00E77C0E">
              <w:rPr>
                <w:sz w:val="22"/>
                <w:szCs w:val="22"/>
              </w:rPr>
              <w:t xml:space="preserve"> городском поселении: благоустройство придомовой территории по ул. Воровского, д.13,  г. Омутнинск</w:t>
            </w:r>
          </w:p>
        </w:tc>
        <w:tc>
          <w:tcPr>
            <w:tcW w:w="61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0409</w:t>
            </w:r>
          </w:p>
        </w:tc>
        <w:tc>
          <w:tcPr>
            <w:tcW w:w="122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35000 S5176</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157,841</w:t>
            </w:r>
          </w:p>
        </w:tc>
        <w:tc>
          <w:tcPr>
            <w:tcW w:w="1020" w:type="dxa"/>
            <w:tcBorders>
              <w:top w:val="single" w:sz="4"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58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0409</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35000 S5176</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157,841</w:t>
            </w:r>
          </w:p>
        </w:tc>
        <w:tc>
          <w:tcPr>
            <w:tcW w:w="1020" w:type="dxa"/>
            <w:tcBorders>
              <w:top w:val="single" w:sz="6"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106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Софинансирование инициативных проектов по развитию общественной инфраструкт</w:t>
            </w:r>
            <w:r w:rsidRPr="00E77C0E">
              <w:rPr>
                <w:sz w:val="22"/>
                <w:szCs w:val="22"/>
              </w:rPr>
              <w:t>у</w:t>
            </w:r>
            <w:r w:rsidRPr="00E77C0E">
              <w:rPr>
                <w:sz w:val="22"/>
                <w:szCs w:val="22"/>
              </w:rPr>
              <w:t>ры муниципальных образований Кировской области за счет средств инициативных пл</w:t>
            </w:r>
            <w:r w:rsidRPr="00E77C0E">
              <w:rPr>
                <w:sz w:val="22"/>
                <w:szCs w:val="22"/>
              </w:rPr>
              <w:t>а</w:t>
            </w:r>
            <w:r w:rsidRPr="00E77C0E">
              <w:rPr>
                <w:sz w:val="22"/>
                <w:szCs w:val="22"/>
              </w:rPr>
              <w:t>тежей (благоустройство придомовой терр</w:t>
            </w:r>
            <w:r w:rsidRPr="00E77C0E">
              <w:rPr>
                <w:sz w:val="22"/>
                <w:szCs w:val="22"/>
              </w:rPr>
              <w:t>и</w:t>
            </w:r>
            <w:r w:rsidRPr="00E77C0E">
              <w:rPr>
                <w:sz w:val="22"/>
                <w:szCs w:val="22"/>
              </w:rPr>
              <w:t>тории по ул. Воровского, д.13,  г. Ому</w:t>
            </w:r>
            <w:r w:rsidRPr="00E77C0E">
              <w:rPr>
                <w:sz w:val="22"/>
                <w:szCs w:val="22"/>
              </w:rPr>
              <w:t>т</w:t>
            </w:r>
            <w:r w:rsidRPr="00E77C0E">
              <w:rPr>
                <w:sz w:val="22"/>
                <w:szCs w:val="22"/>
              </w:rPr>
              <w:t>нинск)</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0409</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35000 И5176</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105,738</w:t>
            </w:r>
          </w:p>
        </w:tc>
        <w:tc>
          <w:tcPr>
            <w:tcW w:w="1020" w:type="dxa"/>
            <w:tcBorders>
              <w:top w:val="single" w:sz="6"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52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0409</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35000 И5176</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105,738</w:t>
            </w:r>
          </w:p>
        </w:tc>
        <w:tc>
          <w:tcPr>
            <w:tcW w:w="1020" w:type="dxa"/>
            <w:tcBorders>
              <w:top w:val="single" w:sz="6"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99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Муниципальная программа Омутни</w:t>
            </w:r>
            <w:r w:rsidRPr="00E77C0E">
              <w:rPr>
                <w:b/>
                <w:bCs/>
                <w:sz w:val="22"/>
                <w:szCs w:val="22"/>
              </w:rPr>
              <w:t>н</w:t>
            </w:r>
            <w:r w:rsidRPr="00E77C0E">
              <w:rPr>
                <w:b/>
                <w:bCs/>
                <w:sz w:val="22"/>
                <w:szCs w:val="22"/>
              </w:rPr>
              <w:t>ского городского поселения "Формир</w:t>
            </w:r>
            <w:r w:rsidRPr="00E77C0E">
              <w:rPr>
                <w:b/>
                <w:bCs/>
                <w:sz w:val="22"/>
                <w:szCs w:val="22"/>
              </w:rPr>
              <w:t>о</w:t>
            </w:r>
            <w:r w:rsidRPr="00E77C0E">
              <w:rPr>
                <w:b/>
                <w:bCs/>
                <w:sz w:val="22"/>
                <w:szCs w:val="22"/>
              </w:rPr>
              <w:t>вание современной городской среды на территории муниципального образов</w:t>
            </w:r>
            <w:r w:rsidRPr="00E77C0E">
              <w:rPr>
                <w:b/>
                <w:bCs/>
                <w:sz w:val="22"/>
                <w:szCs w:val="22"/>
              </w:rPr>
              <w:t>а</w:t>
            </w:r>
            <w:r w:rsidRPr="00E77C0E">
              <w:rPr>
                <w:b/>
                <w:bCs/>
                <w:sz w:val="22"/>
                <w:szCs w:val="22"/>
              </w:rPr>
              <w:t>ния Омутнинское городское поселение Омутнинского района Кировской обл</w:t>
            </w:r>
            <w:r w:rsidRPr="00E77C0E">
              <w:rPr>
                <w:b/>
                <w:bCs/>
                <w:sz w:val="22"/>
                <w:szCs w:val="22"/>
              </w:rPr>
              <w:t>а</w:t>
            </w:r>
            <w:r w:rsidRPr="00E77C0E">
              <w:rPr>
                <w:b/>
                <w:bCs/>
                <w:sz w:val="22"/>
                <w:szCs w:val="22"/>
              </w:rPr>
              <w:t>сти на 2018-2030 годы"</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0409</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40000 00000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10962,809</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51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Реализация мероприятий национального проекта "Жилье и городская среда"</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0409</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400F0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10962,809</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51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Федеральный проект "Формирование ко</w:t>
            </w:r>
            <w:r w:rsidRPr="00E77C0E">
              <w:rPr>
                <w:sz w:val="22"/>
                <w:szCs w:val="22"/>
              </w:rPr>
              <w:t>м</w:t>
            </w:r>
            <w:r w:rsidRPr="00E77C0E">
              <w:rPr>
                <w:sz w:val="22"/>
                <w:szCs w:val="22"/>
              </w:rPr>
              <w:t>фортной городской среды"</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0409</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400F2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10962,809</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40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Реализация программ формирования совр</w:t>
            </w:r>
            <w:r w:rsidRPr="00E77C0E">
              <w:rPr>
                <w:sz w:val="22"/>
                <w:szCs w:val="22"/>
              </w:rPr>
              <w:t>е</w:t>
            </w:r>
            <w:r w:rsidRPr="00E77C0E">
              <w:rPr>
                <w:sz w:val="22"/>
                <w:szCs w:val="22"/>
              </w:rPr>
              <w:t>менной городской среды</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0409</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400F2 55550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8031,971</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54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0409</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400F2 55550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8031,971</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48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Реализация программ формирования совр</w:t>
            </w:r>
            <w:r w:rsidRPr="00E77C0E">
              <w:rPr>
                <w:sz w:val="22"/>
                <w:szCs w:val="22"/>
              </w:rPr>
              <w:t>е</w:t>
            </w:r>
            <w:r w:rsidRPr="00E77C0E">
              <w:rPr>
                <w:sz w:val="22"/>
                <w:szCs w:val="22"/>
              </w:rPr>
              <w:t>менной городской среды</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0409</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400F2 Д5550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2901,530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48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0409</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400F2 Д5550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2901,530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48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Софинансирование программ формиров</w:t>
            </w:r>
            <w:r w:rsidRPr="00E77C0E">
              <w:rPr>
                <w:sz w:val="22"/>
                <w:szCs w:val="22"/>
              </w:rPr>
              <w:t>а</w:t>
            </w:r>
            <w:r w:rsidRPr="00E77C0E">
              <w:rPr>
                <w:sz w:val="22"/>
                <w:szCs w:val="22"/>
              </w:rPr>
              <w:t>ния современной городской среды</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0409</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400F2 S5550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29,308</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480"/>
        </w:trPr>
        <w:tc>
          <w:tcPr>
            <w:tcW w:w="4253"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0409</w:t>
            </w:r>
          </w:p>
        </w:tc>
        <w:tc>
          <w:tcPr>
            <w:tcW w:w="122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400F2 S5550</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29,308</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65"/>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 xml:space="preserve">Другие вопросы в области национальной </w:t>
            </w:r>
            <w:r w:rsidRPr="00E77C0E">
              <w:rPr>
                <w:sz w:val="22"/>
                <w:szCs w:val="22"/>
              </w:rPr>
              <w:lastRenderedPageBreak/>
              <w:t>экономики</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lastRenderedPageBreak/>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0412</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00000 00000</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870,007</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108,553</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12,5</w:t>
            </w:r>
          </w:p>
        </w:tc>
      </w:tr>
      <w:tr w:rsidR="00D5583C" w:rsidRPr="00E77C0E" w:rsidTr="00D5583C">
        <w:trPr>
          <w:trHeight w:val="870"/>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lastRenderedPageBreak/>
              <w:t>Муниципальная программа Омутни</w:t>
            </w:r>
            <w:r w:rsidRPr="00E77C0E">
              <w:rPr>
                <w:b/>
                <w:bCs/>
                <w:sz w:val="22"/>
                <w:szCs w:val="22"/>
              </w:rPr>
              <w:t>н</w:t>
            </w:r>
            <w:r w:rsidRPr="00E77C0E">
              <w:rPr>
                <w:b/>
                <w:bCs/>
                <w:sz w:val="22"/>
                <w:szCs w:val="22"/>
              </w:rPr>
              <w:t>ского городского поселения "Развитие муниципального управления в муниц</w:t>
            </w:r>
            <w:r w:rsidRPr="00E77C0E">
              <w:rPr>
                <w:b/>
                <w:bCs/>
                <w:sz w:val="22"/>
                <w:szCs w:val="22"/>
              </w:rPr>
              <w:t>и</w:t>
            </w:r>
            <w:r w:rsidRPr="00E77C0E">
              <w:rPr>
                <w:b/>
                <w:bCs/>
                <w:sz w:val="22"/>
                <w:szCs w:val="22"/>
              </w:rPr>
              <w:t>пальном образовании Омутнинское г</w:t>
            </w:r>
            <w:r w:rsidRPr="00E77C0E">
              <w:rPr>
                <w:b/>
                <w:bCs/>
                <w:sz w:val="22"/>
                <w:szCs w:val="22"/>
              </w:rPr>
              <w:t>о</w:t>
            </w:r>
            <w:r w:rsidRPr="00E77C0E">
              <w:rPr>
                <w:b/>
                <w:bCs/>
                <w:sz w:val="22"/>
                <w:szCs w:val="22"/>
              </w:rPr>
              <w:t>родское поселение Омутнинского района Кировской области"</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0412</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30000 00000</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63,000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31,500</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50,0</w:t>
            </w:r>
          </w:p>
        </w:tc>
      </w:tr>
      <w:tr w:rsidR="00D5583C" w:rsidRPr="00E77C0E" w:rsidTr="00D5583C">
        <w:trPr>
          <w:trHeight w:val="750"/>
        </w:trPr>
        <w:tc>
          <w:tcPr>
            <w:tcW w:w="4253" w:type="dxa"/>
            <w:tcBorders>
              <w:top w:val="single" w:sz="4"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Финансовое обеспечение расходных обяз</w:t>
            </w:r>
            <w:r w:rsidRPr="00E77C0E">
              <w:rPr>
                <w:sz w:val="22"/>
                <w:szCs w:val="22"/>
              </w:rPr>
              <w:t>а</w:t>
            </w:r>
            <w:r w:rsidRPr="00E77C0E">
              <w:rPr>
                <w:sz w:val="22"/>
                <w:szCs w:val="22"/>
              </w:rPr>
              <w:t>тельств муниципального образования, во</w:t>
            </w:r>
            <w:r w:rsidRPr="00E77C0E">
              <w:rPr>
                <w:sz w:val="22"/>
                <w:szCs w:val="22"/>
              </w:rPr>
              <w:t>з</w:t>
            </w:r>
            <w:r w:rsidRPr="00E77C0E">
              <w:rPr>
                <w:sz w:val="22"/>
                <w:szCs w:val="22"/>
              </w:rPr>
              <w:t>никающих при выполнении переданных полномочий</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0412</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30000 10000</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63,000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31,500</w:t>
            </w:r>
          </w:p>
        </w:tc>
        <w:tc>
          <w:tcPr>
            <w:tcW w:w="586" w:type="dxa"/>
            <w:tcBorders>
              <w:top w:val="single" w:sz="4"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50,0</w:t>
            </w:r>
          </w:p>
        </w:tc>
      </w:tr>
      <w:tr w:rsidR="00D5583C" w:rsidRPr="00E77C0E" w:rsidTr="00D5583C">
        <w:trPr>
          <w:trHeight w:val="65"/>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Содействие в развитии сельскохозяйстве</w:t>
            </w:r>
            <w:r w:rsidRPr="00E77C0E">
              <w:rPr>
                <w:sz w:val="22"/>
                <w:szCs w:val="22"/>
              </w:rPr>
              <w:t>н</w:t>
            </w:r>
            <w:r w:rsidRPr="00E77C0E">
              <w:rPr>
                <w:sz w:val="22"/>
                <w:szCs w:val="22"/>
              </w:rPr>
              <w:t>ного производства, создание условий для развития малого и среднего предприним</w:t>
            </w:r>
            <w:r w:rsidRPr="00E77C0E">
              <w:rPr>
                <w:sz w:val="22"/>
                <w:szCs w:val="22"/>
              </w:rPr>
              <w:t>а</w:t>
            </w:r>
            <w:r w:rsidRPr="00E77C0E">
              <w:rPr>
                <w:sz w:val="22"/>
                <w:szCs w:val="22"/>
              </w:rPr>
              <w:t>тельства</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0412</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30000 10020</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63,000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31,500</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50,0</w:t>
            </w:r>
          </w:p>
        </w:tc>
      </w:tr>
      <w:tr w:rsidR="00D5583C" w:rsidRPr="00E77C0E" w:rsidTr="00D5583C">
        <w:trPr>
          <w:trHeight w:val="145"/>
        </w:trPr>
        <w:tc>
          <w:tcPr>
            <w:tcW w:w="4253"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Межбюджетные трансферты</w:t>
            </w:r>
          </w:p>
        </w:tc>
        <w:tc>
          <w:tcPr>
            <w:tcW w:w="61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0412</w:t>
            </w:r>
          </w:p>
        </w:tc>
        <w:tc>
          <w:tcPr>
            <w:tcW w:w="122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30000 10020</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500</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63,000</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31,500</w:t>
            </w:r>
          </w:p>
        </w:tc>
        <w:tc>
          <w:tcPr>
            <w:tcW w:w="586"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50,0</w:t>
            </w:r>
          </w:p>
        </w:tc>
      </w:tr>
      <w:tr w:rsidR="00D5583C" w:rsidRPr="00E77C0E" w:rsidTr="00D5583C">
        <w:trPr>
          <w:trHeight w:val="88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Муниципальная программа Омутни</w:t>
            </w:r>
            <w:r w:rsidRPr="00E77C0E">
              <w:rPr>
                <w:b/>
                <w:bCs/>
                <w:sz w:val="22"/>
                <w:szCs w:val="22"/>
              </w:rPr>
              <w:t>н</w:t>
            </w:r>
            <w:r w:rsidRPr="00E77C0E">
              <w:rPr>
                <w:b/>
                <w:bCs/>
                <w:sz w:val="22"/>
                <w:szCs w:val="22"/>
              </w:rPr>
              <w:t>ского городского поселения "Развитие благоустройства в муниципальном обр</w:t>
            </w:r>
            <w:r w:rsidRPr="00E77C0E">
              <w:rPr>
                <w:b/>
                <w:bCs/>
                <w:sz w:val="22"/>
                <w:szCs w:val="22"/>
              </w:rPr>
              <w:t>а</w:t>
            </w:r>
            <w:r w:rsidRPr="00E77C0E">
              <w:rPr>
                <w:b/>
                <w:bCs/>
                <w:sz w:val="22"/>
                <w:szCs w:val="22"/>
              </w:rPr>
              <w:t>зовании Омутнинское городское посел</w:t>
            </w:r>
            <w:r w:rsidRPr="00E77C0E">
              <w:rPr>
                <w:b/>
                <w:bCs/>
                <w:sz w:val="22"/>
                <w:szCs w:val="22"/>
              </w:rPr>
              <w:t>е</w:t>
            </w:r>
            <w:r w:rsidRPr="00E77C0E">
              <w:rPr>
                <w:b/>
                <w:bCs/>
                <w:sz w:val="22"/>
                <w:szCs w:val="22"/>
              </w:rPr>
              <w:t>ние Омутнинского района Кировской области"</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0412</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35000 00000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56,407</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14,253</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25,3</w:t>
            </w:r>
          </w:p>
        </w:tc>
      </w:tr>
      <w:tr w:rsidR="00D5583C" w:rsidRPr="00E77C0E" w:rsidTr="00D5583C">
        <w:trPr>
          <w:trHeight w:val="66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Софинансирование расходных обяз</w:t>
            </w:r>
            <w:r w:rsidRPr="00E77C0E">
              <w:rPr>
                <w:sz w:val="22"/>
                <w:szCs w:val="22"/>
              </w:rPr>
              <w:t>а</w:t>
            </w:r>
            <w:r w:rsidRPr="00E77C0E">
              <w:rPr>
                <w:sz w:val="22"/>
                <w:szCs w:val="22"/>
              </w:rPr>
              <w:t>тельств, возникающих при выполнении полномочий органов местного самоупра</w:t>
            </w:r>
            <w:r w:rsidRPr="00E77C0E">
              <w:rPr>
                <w:sz w:val="22"/>
                <w:szCs w:val="22"/>
              </w:rPr>
              <w:t>в</w:t>
            </w:r>
            <w:r w:rsidRPr="00E77C0E">
              <w:rPr>
                <w:sz w:val="22"/>
                <w:szCs w:val="22"/>
              </w:rPr>
              <w:t>ления по вопросам местного значения</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0412</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35000 15000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27,900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36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Реализация мероприятий по борьбе с бо</w:t>
            </w:r>
            <w:r w:rsidRPr="00E77C0E">
              <w:rPr>
                <w:sz w:val="22"/>
                <w:szCs w:val="22"/>
              </w:rPr>
              <w:t>р</w:t>
            </w:r>
            <w:r w:rsidRPr="00E77C0E">
              <w:rPr>
                <w:sz w:val="22"/>
                <w:szCs w:val="22"/>
              </w:rPr>
              <w:t>щевиком Сосновского</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0412</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35000 15120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27,900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43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0412</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35000 15120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27,900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45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Софинансирование расходов на реализацию мероприятий по борьбе с борщевиком Со</w:t>
            </w:r>
            <w:r w:rsidRPr="00E77C0E">
              <w:rPr>
                <w:sz w:val="22"/>
                <w:szCs w:val="22"/>
              </w:rPr>
              <w:t>с</w:t>
            </w:r>
            <w:r w:rsidRPr="00E77C0E">
              <w:rPr>
                <w:sz w:val="22"/>
                <w:szCs w:val="22"/>
              </w:rPr>
              <w:t>новского</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0412</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35000 S5120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0,300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0,150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50,0</w:t>
            </w:r>
          </w:p>
        </w:tc>
      </w:tr>
      <w:tr w:rsidR="00D5583C" w:rsidRPr="00E77C0E" w:rsidTr="00D5583C">
        <w:trPr>
          <w:trHeight w:val="46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0412</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35000 S5120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0,300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0,150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50,0</w:t>
            </w:r>
          </w:p>
        </w:tc>
      </w:tr>
      <w:tr w:rsidR="00D5583C" w:rsidRPr="00E77C0E" w:rsidTr="00D5583C">
        <w:trPr>
          <w:trHeight w:val="46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Финансовое обеспечение мероприятий по борьбе с борщевиком Сосновского</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0412</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35000 S5121</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28,207</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14,103</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50,0</w:t>
            </w:r>
          </w:p>
        </w:tc>
      </w:tr>
      <w:tr w:rsidR="00D5583C" w:rsidRPr="00E77C0E" w:rsidTr="00D5583C">
        <w:trPr>
          <w:trHeight w:val="46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0412</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35000 S5121</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28,207</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14,103</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50,0</w:t>
            </w:r>
          </w:p>
        </w:tc>
      </w:tr>
      <w:tr w:rsidR="00D5583C" w:rsidRPr="00E77C0E" w:rsidTr="00D5583C">
        <w:trPr>
          <w:trHeight w:val="90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Муниципальная программа Омутни</w:t>
            </w:r>
            <w:r w:rsidRPr="00E77C0E">
              <w:rPr>
                <w:b/>
                <w:bCs/>
                <w:sz w:val="22"/>
                <w:szCs w:val="22"/>
              </w:rPr>
              <w:t>н</w:t>
            </w:r>
            <w:r w:rsidRPr="00E77C0E">
              <w:rPr>
                <w:b/>
                <w:bCs/>
                <w:sz w:val="22"/>
                <w:szCs w:val="22"/>
              </w:rPr>
              <w:t>ского городского поселения "Территор</w:t>
            </w:r>
            <w:r w:rsidRPr="00E77C0E">
              <w:rPr>
                <w:b/>
                <w:bCs/>
                <w:sz w:val="22"/>
                <w:szCs w:val="22"/>
              </w:rPr>
              <w:t>и</w:t>
            </w:r>
            <w:r w:rsidRPr="00E77C0E">
              <w:rPr>
                <w:b/>
                <w:bCs/>
                <w:sz w:val="22"/>
                <w:szCs w:val="22"/>
              </w:rPr>
              <w:t xml:space="preserve">альное развитие муниципального </w:t>
            </w:r>
            <w:proofErr w:type="gramStart"/>
            <w:r w:rsidRPr="00E77C0E">
              <w:rPr>
                <w:b/>
                <w:bCs/>
                <w:sz w:val="22"/>
                <w:szCs w:val="22"/>
              </w:rPr>
              <w:t>обр</w:t>
            </w:r>
            <w:r w:rsidRPr="00E77C0E">
              <w:rPr>
                <w:b/>
                <w:bCs/>
                <w:sz w:val="22"/>
                <w:szCs w:val="22"/>
              </w:rPr>
              <w:t>а</w:t>
            </w:r>
            <w:r w:rsidRPr="00E77C0E">
              <w:rPr>
                <w:b/>
                <w:bCs/>
                <w:sz w:val="22"/>
                <w:szCs w:val="22"/>
              </w:rPr>
              <w:t>зовании</w:t>
            </w:r>
            <w:proofErr w:type="gramEnd"/>
            <w:r w:rsidRPr="00E77C0E">
              <w:rPr>
                <w:b/>
                <w:bCs/>
                <w:sz w:val="22"/>
                <w:szCs w:val="22"/>
              </w:rPr>
              <w:t xml:space="preserve"> Омутнинское городское посел</w:t>
            </w:r>
            <w:r w:rsidRPr="00E77C0E">
              <w:rPr>
                <w:b/>
                <w:bCs/>
                <w:sz w:val="22"/>
                <w:szCs w:val="22"/>
              </w:rPr>
              <w:t>е</w:t>
            </w:r>
            <w:r w:rsidRPr="00E77C0E">
              <w:rPr>
                <w:b/>
                <w:bCs/>
                <w:sz w:val="22"/>
                <w:szCs w:val="22"/>
              </w:rPr>
              <w:t>ние Омутнинского района Кировской области"</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0412</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45000 0000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750,600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62,800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8,4</w:t>
            </w:r>
          </w:p>
        </w:tc>
      </w:tr>
      <w:tr w:rsidR="00D5583C" w:rsidRPr="00E77C0E" w:rsidTr="00D5583C">
        <w:trPr>
          <w:trHeight w:val="705"/>
        </w:trPr>
        <w:tc>
          <w:tcPr>
            <w:tcW w:w="4253" w:type="dxa"/>
            <w:tcBorders>
              <w:top w:val="nil"/>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Финансовое обеспечение расходных обяз</w:t>
            </w:r>
            <w:r w:rsidRPr="00E77C0E">
              <w:rPr>
                <w:sz w:val="22"/>
                <w:szCs w:val="22"/>
              </w:rPr>
              <w:t>а</w:t>
            </w:r>
            <w:r w:rsidRPr="00E77C0E">
              <w:rPr>
                <w:sz w:val="22"/>
                <w:szCs w:val="22"/>
              </w:rPr>
              <w:t>тельств муниципального образования, во</w:t>
            </w:r>
            <w:r w:rsidRPr="00E77C0E">
              <w:rPr>
                <w:sz w:val="22"/>
                <w:szCs w:val="22"/>
              </w:rPr>
              <w:t>з</w:t>
            </w:r>
            <w:r w:rsidRPr="00E77C0E">
              <w:rPr>
                <w:sz w:val="22"/>
                <w:szCs w:val="22"/>
              </w:rPr>
              <w:t>никающих при выполнении переданных полномочий</w:t>
            </w:r>
          </w:p>
        </w:tc>
        <w:tc>
          <w:tcPr>
            <w:tcW w:w="61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0412</w:t>
            </w:r>
          </w:p>
        </w:tc>
        <w:tc>
          <w:tcPr>
            <w:tcW w:w="122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45000 10000</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125,600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62,800</w:t>
            </w:r>
          </w:p>
        </w:tc>
        <w:tc>
          <w:tcPr>
            <w:tcW w:w="586"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50,0</w:t>
            </w:r>
          </w:p>
        </w:tc>
      </w:tr>
      <w:tr w:rsidR="00D5583C" w:rsidRPr="00E77C0E" w:rsidTr="00D5583C">
        <w:trPr>
          <w:trHeight w:val="70"/>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proofErr w:type="gramStart"/>
            <w:r w:rsidRPr="00E77C0E">
              <w:rPr>
                <w:sz w:val="22"/>
                <w:szCs w:val="22"/>
              </w:rPr>
              <w:t>утверждение генеральных планов посел</w:t>
            </w:r>
            <w:r w:rsidRPr="00E77C0E">
              <w:rPr>
                <w:sz w:val="22"/>
                <w:szCs w:val="22"/>
              </w:rPr>
              <w:t>е</w:t>
            </w:r>
            <w:r w:rsidRPr="00E77C0E">
              <w:rPr>
                <w:sz w:val="22"/>
                <w:szCs w:val="22"/>
              </w:rPr>
              <w:t>ния, правил землепользования и застройки, утверждение подготовленной на основе г</w:t>
            </w:r>
            <w:r w:rsidRPr="00E77C0E">
              <w:rPr>
                <w:sz w:val="22"/>
                <w:szCs w:val="22"/>
              </w:rPr>
              <w:t>е</w:t>
            </w:r>
            <w:r w:rsidRPr="00E77C0E">
              <w:rPr>
                <w:sz w:val="22"/>
                <w:szCs w:val="22"/>
              </w:rPr>
              <w:t>неральных планов поселения документации по планировке территории, выдача разр</w:t>
            </w:r>
            <w:r w:rsidRPr="00E77C0E">
              <w:rPr>
                <w:sz w:val="22"/>
                <w:szCs w:val="22"/>
              </w:rPr>
              <w:t>е</w:t>
            </w:r>
            <w:r w:rsidRPr="00E77C0E">
              <w:rPr>
                <w:sz w:val="22"/>
                <w:szCs w:val="22"/>
              </w:rPr>
              <w:t>шений на строительство (за исключением случаев, предусмотренных Градостро</w:t>
            </w:r>
            <w:r w:rsidRPr="00E77C0E">
              <w:rPr>
                <w:sz w:val="22"/>
                <w:szCs w:val="22"/>
              </w:rPr>
              <w:t>и</w:t>
            </w:r>
            <w:r w:rsidRPr="00E77C0E">
              <w:rPr>
                <w:sz w:val="22"/>
                <w:szCs w:val="22"/>
              </w:rPr>
              <w:t xml:space="preserve">тельным кодексом Российской Федерации, </w:t>
            </w:r>
            <w:r w:rsidRPr="00E77C0E">
              <w:rPr>
                <w:sz w:val="22"/>
                <w:szCs w:val="22"/>
              </w:rPr>
              <w:lastRenderedPageBreak/>
              <w:t>иными федеральными законами), разреш</w:t>
            </w:r>
            <w:r w:rsidRPr="00E77C0E">
              <w:rPr>
                <w:sz w:val="22"/>
                <w:szCs w:val="22"/>
              </w:rPr>
              <w:t>е</w:t>
            </w:r>
            <w:r w:rsidRPr="00E77C0E">
              <w:rPr>
                <w:sz w:val="22"/>
                <w:szCs w:val="22"/>
              </w:rPr>
              <w:t>ний на ввод объектов в эксплуатацию при осуществлении строительства, реконстру</w:t>
            </w:r>
            <w:r w:rsidRPr="00E77C0E">
              <w:rPr>
                <w:sz w:val="22"/>
                <w:szCs w:val="22"/>
              </w:rPr>
              <w:t>к</w:t>
            </w:r>
            <w:r w:rsidRPr="00E77C0E">
              <w:rPr>
                <w:sz w:val="22"/>
                <w:szCs w:val="22"/>
              </w:rPr>
              <w:t>ции объектов капитального строительства, расположенных на территории поселения, утверждение местных нормативов град</w:t>
            </w:r>
            <w:r w:rsidRPr="00E77C0E">
              <w:rPr>
                <w:sz w:val="22"/>
                <w:szCs w:val="22"/>
              </w:rPr>
              <w:t>о</w:t>
            </w:r>
            <w:r w:rsidRPr="00E77C0E">
              <w:rPr>
                <w:sz w:val="22"/>
                <w:szCs w:val="22"/>
              </w:rPr>
              <w:t>строительного проектирования поселений, резервирование земель и</w:t>
            </w:r>
            <w:proofErr w:type="gramEnd"/>
            <w:r w:rsidRPr="00E77C0E">
              <w:rPr>
                <w:sz w:val="22"/>
                <w:szCs w:val="22"/>
              </w:rPr>
              <w:t xml:space="preserve"> </w:t>
            </w:r>
            <w:proofErr w:type="gramStart"/>
            <w:r w:rsidRPr="00E77C0E">
              <w:rPr>
                <w:sz w:val="22"/>
                <w:szCs w:val="22"/>
              </w:rPr>
              <w:t>изъятие земельных участков в границах поселения для мун</w:t>
            </w:r>
            <w:r w:rsidRPr="00E77C0E">
              <w:rPr>
                <w:sz w:val="22"/>
                <w:szCs w:val="22"/>
              </w:rPr>
              <w:t>и</w:t>
            </w:r>
            <w:r w:rsidRPr="00E77C0E">
              <w:rPr>
                <w:sz w:val="22"/>
                <w:szCs w:val="22"/>
              </w:rPr>
              <w:t>ципальных нужд, осуществление муниц</w:t>
            </w:r>
            <w:r w:rsidRPr="00E77C0E">
              <w:rPr>
                <w:sz w:val="22"/>
                <w:szCs w:val="22"/>
              </w:rPr>
              <w:t>и</w:t>
            </w:r>
            <w:r w:rsidRPr="00E77C0E">
              <w:rPr>
                <w:sz w:val="22"/>
                <w:szCs w:val="22"/>
              </w:rPr>
              <w:t>пального земельного контроля в границах поселения, осуществление в случаях, предусмотренных Градостроительным к</w:t>
            </w:r>
            <w:r w:rsidRPr="00E77C0E">
              <w:rPr>
                <w:sz w:val="22"/>
                <w:szCs w:val="22"/>
              </w:rPr>
              <w:t>о</w:t>
            </w:r>
            <w:r w:rsidRPr="00E77C0E">
              <w:rPr>
                <w:sz w:val="22"/>
                <w:szCs w:val="22"/>
              </w:rPr>
              <w:t>дексом Российской Федерации, осмотров зданий, сооружений и выдача рекоменд</w:t>
            </w:r>
            <w:r w:rsidRPr="00E77C0E">
              <w:rPr>
                <w:sz w:val="22"/>
                <w:szCs w:val="22"/>
              </w:rPr>
              <w:t>а</w:t>
            </w:r>
            <w:r w:rsidRPr="00E77C0E">
              <w:rPr>
                <w:sz w:val="22"/>
                <w:szCs w:val="22"/>
              </w:rPr>
              <w:t>ций об устранении выявленных в ходе т</w:t>
            </w:r>
            <w:r w:rsidRPr="00E77C0E">
              <w:rPr>
                <w:sz w:val="22"/>
                <w:szCs w:val="22"/>
              </w:rPr>
              <w:t>а</w:t>
            </w:r>
            <w:r w:rsidRPr="00E77C0E">
              <w:rPr>
                <w:sz w:val="22"/>
                <w:szCs w:val="22"/>
              </w:rPr>
              <w:t>ких осмотров нарушений, направление ув</w:t>
            </w:r>
            <w:r w:rsidRPr="00E77C0E">
              <w:rPr>
                <w:sz w:val="22"/>
                <w:szCs w:val="22"/>
              </w:rPr>
              <w:t>е</w:t>
            </w:r>
            <w:r w:rsidRPr="00E77C0E">
              <w:rPr>
                <w:sz w:val="22"/>
                <w:szCs w:val="22"/>
              </w:rPr>
              <w:t>домления о соответствии указанных в ув</w:t>
            </w:r>
            <w:r w:rsidRPr="00E77C0E">
              <w:rPr>
                <w:sz w:val="22"/>
                <w:szCs w:val="22"/>
              </w:rPr>
              <w:t>е</w:t>
            </w:r>
            <w:r w:rsidRPr="00E77C0E">
              <w:rPr>
                <w:sz w:val="22"/>
                <w:szCs w:val="22"/>
              </w:rPr>
              <w:t>домлении о планируемых строительстве или реконструкции объекта индивидуал</w:t>
            </w:r>
            <w:r w:rsidRPr="00E77C0E">
              <w:rPr>
                <w:sz w:val="22"/>
                <w:szCs w:val="22"/>
              </w:rPr>
              <w:t>ь</w:t>
            </w:r>
            <w:r w:rsidRPr="00E77C0E">
              <w:rPr>
                <w:sz w:val="22"/>
                <w:szCs w:val="22"/>
              </w:rPr>
              <w:t>ного жилищного строительства или садов</w:t>
            </w:r>
            <w:r w:rsidRPr="00E77C0E">
              <w:rPr>
                <w:sz w:val="22"/>
                <w:szCs w:val="22"/>
              </w:rPr>
              <w:t>о</w:t>
            </w:r>
            <w:r w:rsidRPr="00E77C0E">
              <w:rPr>
                <w:sz w:val="22"/>
                <w:szCs w:val="22"/>
              </w:rPr>
              <w:t>го дома (далее - уведомление о</w:t>
            </w:r>
            <w:proofErr w:type="gramEnd"/>
            <w:r w:rsidRPr="00E77C0E">
              <w:rPr>
                <w:sz w:val="22"/>
                <w:szCs w:val="22"/>
              </w:rPr>
              <w:t xml:space="preserve"> </w:t>
            </w:r>
            <w:proofErr w:type="gramStart"/>
            <w:r w:rsidRPr="00E77C0E">
              <w:rPr>
                <w:sz w:val="22"/>
                <w:szCs w:val="22"/>
              </w:rPr>
              <w:t>планиру</w:t>
            </w:r>
            <w:r w:rsidRPr="00E77C0E">
              <w:rPr>
                <w:sz w:val="22"/>
                <w:szCs w:val="22"/>
              </w:rPr>
              <w:t>е</w:t>
            </w:r>
            <w:r w:rsidRPr="00E77C0E">
              <w:rPr>
                <w:sz w:val="22"/>
                <w:szCs w:val="22"/>
              </w:rPr>
              <w:t>мом строительстве) параметров объекта и</w:t>
            </w:r>
            <w:r w:rsidRPr="00E77C0E">
              <w:rPr>
                <w:sz w:val="22"/>
                <w:szCs w:val="22"/>
              </w:rPr>
              <w:t>н</w:t>
            </w:r>
            <w:r w:rsidRPr="00E77C0E">
              <w:rPr>
                <w:sz w:val="22"/>
                <w:szCs w:val="22"/>
              </w:rPr>
              <w:t>дивидуального жилищного строительства или садового дома установленным параме</w:t>
            </w:r>
            <w:r w:rsidRPr="00E77C0E">
              <w:rPr>
                <w:sz w:val="22"/>
                <w:szCs w:val="22"/>
              </w:rPr>
              <w:t>т</w:t>
            </w:r>
            <w:r w:rsidRPr="00E77C0E">
              <w:rPr>
                <w:sz w:val="22"/>
                <w:szCs w:val="22"/>
              </w:rPr>
              <w:t>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w:t>
            </w:r>
            <w:r w:rsidRPr="00E77C0E">
              <w:rPr>
                <w:sz w:val="22"/>
                <w:szCs w:val="22"/>
              </w:rPr>
              <w:t>и</w:t>
            </w:r>
            <w:r w:rsidRPr="00E77C0E">
              <w:rPr>
                <w:sz w:val="22"/>
                <w:szCs w:val="22"/>
              </w:rPr>
              <w:t>лищного строительства или садового дома установленным параметрам и (или) недоп</w:t>
            </w:r>
            <w:r w:rsidRPr="00E77C0E">
              <w:rPr>
                <w:sz w:val="22"/>
                <w:szCs w:val="22"/>
              </w:rPr>
              <w:t>у</w:t>
            </w:r>
            <w:r w:rsidRPr="00E77C0E">
              <w:rPr>
                <w:sz w:val="22"/>
                <w:szCs w:val="22"/>
              </w:rPr>
              <w:t>стимости размещения объекта индивид</w:t>
            </w:r>
            <w:r w:rsidRPr="00E77C0E">
              <w:rPr>
                <w:sz w:val="22"/>
                <w:szCs w:val="22"/>
              </w:rPr>
              <w:t>у</w:t>
            </w:r>
            <w:r w:rsidRPr="00E77C0E">
              <w:rPr>
                <w:sz w:val="22"/>
                <w:szCs w:val="22"/>
              </w:rPr>
              <w:t>ального жилищного строительства или с</w:t>
            </w:r>
            <w:r w:rsidRPr="00E77C0E">
              <w:rPr>
                <w:sz w:val="22"/>
                <w:szCs w:val="22"/>
              </w:rPr>
              <w:t>а</w:t>
            </w:r>
            <w:r w:rsidRPr="00E77C0E">
              <w:rPr>
                <w:sz w:val="22"/>
                <w:szCs w:val="22"/>
              </w:rPr>
              <w:t>дового дома на земельном участке, уведо</w:t>
            </w:r>
            <w:r w:rsidRPr="00E77C0E">
              <w:rPr>
                <w:sz w:val="22"/>
                <w:szCs w:val="22"/>
              </w:rPr>
              <w:t>м</w:t>
            </w:r>
            <w:r w:rsidRPr="00E77C0E">
              <w:rPr>
                <w:sz w:val="22"/>
                <w:szCs w:val="22"/>
              </w:rPr>
              <w:t>ления о</w:t>
            </w:r>
            <w:proofErr w:type="gramEnd"/>
            <w:r w:rsidRPr="00E77C0E">
              <w:rPr>
                <w:sz w:val="22"/>
                <w:szCs w:val="22"/>
              </w:rPr>
              <w:t xml:space="preserve"> </w:t>
            </w:r>
            <w:proofErr w:type="gramStart"/>
            <w:r w:rsidRPr="00E77C0E">
              <w:rPr>
                <w:sz w:val="22"/>
                <w:szCs w:val="22"/>
              </w:rPr>
              <w:t>соответствии или несоответствии построенных или реконструированных об</w:t>
            </w:r>
            <w:r w:rsidRPr="00E77C0E">
              <w:rPr>
                <w:sz w:val="22"/>
                <w:szCs w:val="22"/>
              </w:rPr>
              <w:t>ъ</w:t>
            </w:r>
            <w:r w:rsidRPr="00E77C0E">
              <w:rPr>
                <w:sz w:val="22"/>
                <w:szCs w:val="22"/>
              </w:rPr>
              <w:t>екта индивидуального жилищного стро</w:t>
            </w:r>
            <w:r w:rsidRPr="00E77C0E">
              <w:rPr>
                <w:sz w:val="22"/>
                <w:szCs w:val="22"/>
              </w:rPr>
              <w:t>и</w:t>
            </w:r>
            <w:r w:rsidRPr="00E77C0E">
              <w:rPr>
                <w:sz w:val="22"/>
                <w:szCs w:val="22"/>
              </w:rPr>
              <w:t>тельства или садового дома требованиям законодательства о градостроительной де</w:t>
            </w:r>
            <w:r w:rsidRPr="00E77C0E">
              <w:rPr>
                <w:sz w:val="22"/>
                <w:szCs w:val="22"/>
              </w:rPr>
              <w:t>я</w:t>
            </w:r>
            <w:r w:rsidRPr="00E77C0E">
              <w:rPr>
                <w:sz w:val="22"/>
                <w:szCs w:val="22"/>
              </w:rPr>
              <w:t>тельности при строительстве или реко</w:t>
            </w:r>
            <w:r w:rsidRPr="00E77C0E">
              <w:rPr>
                <w:sz w:val="22"/>
                <w:szCs w:val="22"/>
              </w:rPr>
              <w:t>н</w:t>
            </w:r>
            <w:r w:rsidRPr="00E77C0E">
              <w:rPr>
                <w:sz w:val="22"/>
                <w:szCs w:val="22"/>
              </w:rPr>
              <w:t>струкции объектов индивидуального ж</w:t>
            </w:r>
            <w:r w:rsidRPr="00E77C0E">
              <w:rPr>
                <w:sz w:val="22"/>
                <w:szCs w:val="22"/>
              </w:rPr>
              <w:t>и</w:t>
            </w:r>
            <w:r w:rsidRPr="00E77C0E">
              <w:rPr>
                <w:sz w:val="22"/>
                <w:szCs w:val="22"/>
              </w:rPr>
              <w:t>лищного строительства или садовых домов на земельных участках, расположенных на территориях поселений, принятие в соо</w:t>
            </w:r>
            <w:r w:rsidRPr="00E77C0E">
              <w:rPr>
                <w:sz w:val="22"/>
                <w:szCs w:val="22"/>
              </w:rPr>
              <w:t>т</w:t>
            </w:r>
            <w:r w:rsidRPr="00E77C0E">
              <w:rPr>
                <w:sz w:val="22"/>
                <w:szCs w:val="22"/>
              </w:rPr>
              <w:t>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w:t>
            </w:r>
            <w:proofErr w:type="gramEnd"/>
            <w:r w:rsidRPr="00E77C0E">
              <w:rPr>
                <w:sz w:val="22"/>
                <w:szCs w:val="22"/>
              </w:rPr>
              <w:t xml:space="preserve"> </w:t>
            </w:r>
            <w:proofErr w:type="gramStart"/>
            <w:r w:rsidRPr="00E77C0E">
              <w:rPr>
                <w:sz w:val="22"/>
                <w:szCs w:val="22"/>
              </w:rPr>
              <w:t>предельными параметрами разрешенного строительства, реконстру</w:t>
            </w:r>
            <w:r w:rsidRPr="00E77C0E">
              <w:rPr>
                <w:sz w:val="22"/>
                <w:szCs w:val="22"/>
              </w:rPr>
              <w:t>к</w:t>
            </w:r>
            <w:r w:rsidRPr="00E77C0E">
              <w:rPr>
                <w:sz w:val="22"/>
                <w:szCs w:val="22"/>
              </w:rPr>
              <w:t>ции объектов капитального строительства, установленными правилами землепользов</w:t>
            </w:r>
            <w:r w:rsidRPr="00E77C0E">
              <w:rPr>
                <w:sz w:val="22"/>
                <w:szCs w:val="22"/>
              </w:rPr>
              <w:t>а</w:t>
            </w:r>
            <w:r w:rsidRPr="00E77C0E">
              <w:rPr>
                <w:sz w:val="22"/>
                <w:szCs w:val="22"/>
              </w:rPr>
              <w:t>ния и застройки, документацией по план</w:t>
            </w:r>
            <w:r w:rsidRPr="00E77C0E">
              <w:rPr>
                <w:sz w:val="22"/>
                <w:szCs w:val="22"/>
              </w:rPr>
              <w:t>и</w:t>
            </w:r>
            <w:r w:rsidRPr="00E77C0E">
              <w:rPr>
                <w:sz w:val="22"/>
                <w:szCs w:val="22"/>
              </w:rPr>
              <w:t>ровке территории, или обязательными тр</w:t>
            </w:r>
            <w:r w:rsidRPr="00E77C0E">
              <w:rPr>
                <w:sz w:val="22"/>
                <w:szCs w:val="22"/>
              </w:rPr>
              <w:t>е</w:t>
            </w:r>
            <w:r w:rsidRPr="00E77C0E">
              <w:rPr>
                <w:sz w:val="22"/>
                <w:szCs w:val="22"/>
              </w:rPr>
              <w:t>бованиями к параметрам объектов кап</w:t>
            </w:r>
            <w:r w:rsidRPr="00E77C0E">
              <w:rPr>
                <w:sz w:val="22"/>
                <w:szCs w:val="22"/>
              </w:rPr>
              <w:t>и</w:t>
            </w:r>
            <w:r w:rsidRPr="00E77C0E">
              <w:rPr>
                <w:sz w:val="22"/>
                <w:szCs w:val="22"/>
              </w:rPr>
              <w:t>тального строительства, установленными федеральными законами (далее также - приведение в соответствие с установле</w:t>
            </w:r>
            <w:r w:rsidRPr="00E77C0E">
              <w:rPr>
                <w:sz w:val="22"/>
                <w:szCs w:val="22"/>
              </w:rPr>
              <w:t>н</w:t>
            </w:r>
            <w:r w:rsidRPr="00E77C0E">
              <w:rPr>
                <w:sz w:val="22"/>
                <w:szCs w:val="22"/>
              </w:rPr>
              <w:t xml:space="preserve">ными требованиями), решения об изъятии </w:t>
            </w:r>
            <w:r w:rsidRPr="00E77C0E">
              <w:rPr>
                <w:sz w:val="22"/>
                <w:szCs w:val="22"/>
              </w:rPr>
              <w:lastRenderedPageBreak/>
              <w:t>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w:t>
            </w:r>
            <w:r w:rsidRPr="00E77C0E">
              <w:rPr>
                <w:sz w:val="22"/>
                <w:szCs w:val="22"/>
              </w:rPr>
              <w:t>ь</w:t>
            </w:r>
            <w:r w:rsidRPr="00E77C0E">
              <w:rPr>
                <w:sz w:val="22"/>
                <w:szCs w:val="22"/>
              </w:rPr>
              <w:t>ной постройки или ее приведения</w:t>
            </w:r>
            <w:proofErr w:type="gramEnd"/>
            <w:r w:rsidRPr="00E77C0E">
              <w:rPr>
                <w:sz w:val="22"/>
                <w:szCs w:val="22"/>
              </w:rPr>
              <w:t xml:space="preserve"> в соо</w:t>
            </w:r>
            <w:r w:rsidRPr="00E77C0E">
              <w:rPr>
                <w:sz w:val="22"/>
                <w:szCs w:val="22"/>
              </w:rPr>
              <w:t>т</w:t>
            </w:r>
            <w:r w:rsidRPr="00E77C0E">
              <w:rPr>
                <w:sz w:val="22"/>
                <w:szCs w:val="22"/>
              </w:rPr>
              <w:t>ветствие с установленными требованиями в случаях, предусмотренных Градостро</w:t>
            </w:r>
            <w:r w:rsidRPr="00E77C0E">
              <w:rPr>
                <w:sz w:val="22"/>
                <w:szCs w:val="22"/>
              </w:rPr>
              <w:t>и</w:t>
            </w:r>
            <w:r w:rsidRPr="00E77C0E">
              <w:rPr>
                <w:sz w:val="22"/>
                <w:szCs w:val="22"/>
              </w:rPr>
              <w:t>тельным кодексом Российской Федерации</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lastRenderedPageBreak/>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0412</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45000 10030</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125,600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62,800</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50,0</w:t>
            </w:r>
          </w:p>
        </w:tc>
      </w:tr>
      <w:tr w:rsidR="00D5583C" w:rsidRPr="00E77C0E" w:rsidTr="00D5583C">
        <w:trPr>
          <w:trHeight w:val="65"/>
        </w:trPr>
        <w:tc>
          <w:tcPr>
            <w:tcW w:w="4253"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lastRenderedPageBreak/>
              <w:t>Межбюджетные трансферты</w:t>
            </w:r>
          </w:p>
        </w:tc>
        <w:tc>
          <w:tcPr>
            <w:tcW w:w="61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0412</w:t>
            </w:r>
          </w:p>
        </w:tc>
        <w:tc>
          <w:tcPr>
            <w:tcW w:w="122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45000 10030</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500</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125,600</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62,800</w:t>
            </w:r>
          </w:p>
        </w:tc>
        <w:tc>
          <w:tcPr>
            <w:tcW w:w="586"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50,0</w:t>
            </w:r>
          </w:p>
        </w:tc>
      </w:tr>
      <w:tr w:rsidR="00D5583C" w:rsidRPr="00E77C0E" w:rsidTr="00D5583C">
        <w:trPr>
          <w:trHeight w:val="45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Внесение изменений в правила землепол</w:t>
            </w:r>
            <w:r w:rsidRPr="00E77C0E">
              <w:rPr>
                <w:sz w:val="22"/>
                <w:szCs w:val="22"/>
              </w:rPr>
              <w:t>ь</w:t>
            </w:r>
            <w:r w:rsidRPr="00E77C0E">
              <w:rPr>
                <w:sz w:val="22"/>
                <w:szCs w:val="22"/>
              </w:rPr>
              <w:t>зования и застройки, генеральный план п</w:t>
            </w:r>
            <w:r w:rsidRPr="00E77C0E">
              <w:rPr>
                <w:sz w:val="22"/>
                <w:szCs w:val="22"/>
              </w:rPr>
              <w:t>о</w:t>
            </w:r>
            <w:r w:rsidRPr="00E77C0E">
              <w:rPr>
                <w:sz w:val="22"/>
                <w:szCs w:val="22"/>
              </w:rPr>
              <w:t>селения</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0412</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45000 11010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500,000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540"/>
        </w:trPr>
        <w:tc>
          <w:tcPr>
            <w:tcW w:w="4253"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0412</w:t>
            </w:r>
          </w:p>
        </w:tc>
        <w:tc>
          <w:tcPr>
            <w:tcW w:w="122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45000 11010</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500,000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420"/>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Подготовка сведений о границах террит</w:t>
            </w:r>
            <w:r w:rsidRPr="00E77C0E">
              <w:rPr>
                <w:sz w:val="22"/>
                <w:szCs w:val="22"/>
              </w:rPr>
              <w:t>о</w:t>
            </w:r>
            <w:r w:rsidRPr="00E77C0E">
              <w:rPr>
                <w:sz w:val="22"/>
                <w:szCs w:val="22"/>
              </w:rPr>
              <w:t>риальных зон</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0412</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45000 11020</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125,000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510"/>
        </w:trPr>
        <w:tc>
          <w:tcPr>
            <w:tcW w:w="4253"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0412</w:t>
            </w:r>
          </w:p>
        </w:tc>
        <w:tc>
          <w:tcPr>
            <w:tcW w:w="122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45000 11020</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125,000</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6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Жилищно-коммунальное хозяйство</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0500</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rPr>
            </w:pPr>
            <w:r w:rsidRPr="00E77C0E">
              <w:rPr>
                <w:b/>
                <w:bCs/>
              </w:rPr>
              <w:t>413601,460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22967,817</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5,6</w:t>
            </w:r>
          </w:p>
        </w:tc>
      </w:tr>
      <w:tr w:rsidR="00D5583C" w:rsidRPr="00E77C0E" w:rsidTr="00D5583C">
        <w:trPr>
          <w:trHeight w:val="6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Жилищное хозяйство</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0501</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rPr>
            </w:pPr>
            <w:r w:rsidRPr="00E77C0E">
              <w:rPr>
                <w:b/>
                <w:bCs/>
              </w:rPr>
              <w:t>231059,340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5087,066</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2,2</w:t>
            </w:r>
          </w:p>
        </w:tc>
      </w:tr>
      <w:tr w:rsidR="00D5583C" w:rsidRPr="00E77C0E" w:rsidTr="00D5583C">
        <w:trPr>
          <w:trHeight w:val="96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Муниципальная программа Омутни</w:t>
            </w:r>
            <w:r w:rsidRPr="00E77C0E">
              <w:rPr>
                <w:b/>
                <w:bCs/>
                <w:sz w:val="22"/>
                <w:szCs w:val="22"/>
              </w:rPr>
              <w:t>н</w:t>
            </w:r>
            <w:r w:rsidRPr="00E77C0E">
              <w:rPr>
                <w:b/>
                <w:bCs/>
                <w:sz w:val="22"/>
                <w:szCs w:val="22"/>
              </w:rPr>
              <w:t>ского городского поселения "Пересел</w:t>
            </w:r>
            <w:r w:rsidRPr="00E77C0E">
              <w:rPr>
                <w:b/>
                <w:bCs/>
                <w:sz w:val="22"/>
                <w:szCs w:val="22"/>
              </w:rPr>
              <w:t>е</w:t>
            </w:r>
            <w:r w:rsidRPr="00E77C0E">
              <w:rPr>
                <w:b/>
                <w:bCs/>
                <w:sz w:val="22"/>
                <w:szCs w:val="22"/>
              </w:rPr>
              <w:t>ние граждан, проживающих на террит</w:t>
            </w:r>
            <w:r w:rsidRPr="00E77C0E">
              <w:rPr>
                <w:b/>
                <w:bCs/>
                <w:sz w:val="22"/>
                <w:szCs w:val="22"/>
              </w:rPr>
              <w:t>о</w:t>
            </w:r>
            <w:r w:rsidRPr="00E77C0E">
              <w:rPr>
                <w:b/>
                <w:bCs/>
                <w:sz w:val="22"/>
                <w:szCs w:val="22"/>
              </w:rPr>
              <w:t>рии Омутнинского городского поселения, из аварийного жилищного фонда, пр</w:t>
            </w:r>
            <w:r w:rsidRPr="00E77C0E">
              <w:rPr>
                <w:b/>
                <w:bCs/>
                <w:sz w:val="22"/>
                <w:szCs w:val="22"/>
              </w:rPr>
              <w:t>и</w:t>
            </w:r>
            <w:r w:rsidRPr="00E77C0E">
              <w:rPr>
                <w:b/>
                <w:bCs/>
                <w:sz w:val="22"/>
                <w:szCs w:val="22"/>
              </w:rPr>
              <w:t>знанного таковым до 01 января 2017 г</w:t>
            </w:r>
            <w:r w:rsidRPr="00E77C0E">
              <w:rPr>
                <w:b/>
                <w:bCs/>
                <w:sz w:val="22"/>
                <w:szCs w:val="22"/>
              </w:rPr>
              <w:t>о</w:t>
            </w:r>
            <w:r w:rsidRPr="00E77C0E">
              <w:rPr>
                <w:b/>
                <w:bCs/>
                <w:sz w:val="22"/>
                <w:szCs w:val="22"/>
              </w:rPr>
              <w:t>да"</w:t>
            </w:r>
          </w:p>
        </w:tc>
        <w:tc>
          <w:tcPr>
            <w:tcW w:w="614"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0501</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34000 00000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231059,340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5087,066</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2,2</w:t>
            </w:r>
          </w:p>
        </w:tc>
      </w:tr>
      <w:tr w:rsidR="00D5583C" w:rsidRPr="00E77C0E" w:rsidTr="00D5583C">
        <w:trPr>
          <w:trHeight w:val="51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Реализация мероприятий национального проекта "Жилье и городская среда"</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0501</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340F0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231059,340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5087,066</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2,2</w:t>
            </w:r>
          </w:p>
        </w:tc>
      </w:tr>
      <w:tr w:rsidR="00D5583C" w:rsidRPr="00E77C0E" w:rsidTr="00D5583C">
        <w:trPr>
          <w:trHeight w:val="51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Федеральный проект "Обеспечение усто</w:t>
            </w:r>
            <w:r w:rsidRPr="00E77C0E">
              <w:rPr>
                <w:sz w:val="22"/>
                <w:szCs w:val="22"/>
              </w:rPr>
              <w:t>й</w:t>
            </w:r>
            <w:r w:rsidRPr="00E77C0E">
              <w:rPr>
                <w:sz w:val="22"/>
                <w:szCs w:val="22"/>
              </w:rPr>
              <w:t>чивого сокращения непригодного для пр</w:t>
            </w:r>
            <w:r w:rsidRPr="00E77C0E">
              <w:rPr>
                <w:sz w:val="22"/>
                <w:szCs w:val="22"/>
              </w:rPr>
              <w:t>о</w:t>
            </w:r>
            <w:r w:rsidRPr="00E77C0E">
              <w:rPr>
                <w:sz w:val="22"/>
                <w:szCs w:val="22"/>
              </w:rPr>
              <w:t>живания жилищного фонда"</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0501</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340F3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231059,340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5087,066</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2,2</w:t>
            </w:r>
          </w:p>
        </w:tc>
      </w:tr>
      <w:tr w:rsidR="00D5583C" w:rsidRPr="00E77C0E" w:rsidTr="00D5583C">
        <w:trPr>
          <w:trHeight w:val="54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Обеспечение мероприятий по переселению граждан из аварийного жилищного фонда за счет средств Фонда развития территорий</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0501</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340F3 67483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50263,770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5036,159</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w:t>
            </w:r>
          </w:p>
        </w:tc>
      </w:tr>
      <w:tr w:rsidR="00D5583C" w:rsidRPr="00E77C0E" w:rsidTr="00D5583C">
        <w:trPr>
          <w:trHeight w:val="48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Капитальные вложения в объекты недв</w:t>
            </w:r>
            <w:r w:rsidRPr="00E77C0E">
              <w:rPr>
                <w:sz w:val="22"/>
                <w:szCs w:val="22"/>
              </w:rPr>
              <w:t>и</w:t>
            </w:r>
            <w:r w:rsidRPr="00E77C0E">
              <w:rPr>
                <w:sz w:val="22"/>
                <w:szCs w:val="22"/>
              </w:rPr>
              <w:t>жимого имущества государственной (мун</w:t>
            </w:r>
            <w:r w:rsidRPr="00E77C0E">
              <w:rPr>
                <w:sz w:val="22"/>
                <w:szCs w:val="22"/>
              </w:rPr>
              <w:t>и</w:t>
            </w:r>
            <w:r w:rsidRPr="00E77C0E">
              <w:rPr>
                <w:sz w:val="22"/>
                <w:szCs w:val="22"/>
              </w:rPr>
              <w:t>ципальной) собственности</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0501</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340F3 67483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50263,770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5036,159</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w:t>
            </w:r>
          </w:p>
        </w:tc>
      </w:tr>
      <w:tr w:rsidR="00D5583C" w:rsidRPr="00E77C0E" w:rsidTr="00D5583C">
        <w:trPr>
          <w:trHeight w:val="51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Обеспечение мероприятий по переселению граждан из аварийного жилищного фонда за счет средств областного бюджета</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0501</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340F3 67484</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456,900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45,800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w:t>
            </w:r>
          </w:p>
        </w:tc>
      </w:tr>
      <w:tr w:rsidR="00D5583C" w:rsidRPr="00E77C0E" w:rsidTr="00D5583C">
        <w:trPr>
          <w:trHeight w:val="54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Капитальные вложения в объекты недв</w:t>
            </w:r>
            <w:r w:rsidRPr="00E77C0E">
              <w:rPr>
                <w:sz w:val="22"/>
                <w:szCs w:val="22"/>
              </w:rPr>
              <w:t>и</w:t>
            </w:r>
            <w:r w:rsidRPr="00E77C0E">
              <w:rPr>
                <w:sz w:val="22"/>
                <w:szCs w:val="22"/>
              </w:rPr>
              <w:t>жимого имущества государственной (мун</w:t>
            </w:r>
            <w:r w:rsidRPr="00E77C0E">
              <w:rPr>
                <w:sz w:val="22"/>
                <w:szCs w:val="22"/>
              </w:rPr>
              <w:t>и</w:t>
            </w:r>
            <w:r w:rsidRPr="00E77C0E">
              <w:rPr>
                <w:sz w:val="22"/>
                <w:szCs w:val="22"/>
              </w:rPr>
              <w:t>ципальной) собственности</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0501</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340F3 67484</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456,900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7,595</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1,7</w:t>
            </w:r>
          </w:p>
        </w:tc>
      </w:tr>
      <w:tr w:rsidR="00D5583C" w:rsidRPr="00E77C0E" w:rsidTr="00D5583C">
        <w:trPr>
          <w:trHeight w:val="52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Софинансирование мероприятий по перес</w:t>
            </w:r>
            <w:r w:rsidRPr="00E77C0E">
              <w:rPr>
                <w:sz w:val="22"/>
                <w:szCs w:val="22"/>
              </w:rPr>
              <w:t>е</w:t>
            </w:r>
            <w:r w:rsidRPr="00E77C0E">
              <w:rPr>
                <w:sz w:val="22"/>
                <w:szCs w:val="22"/>
              </w:rPr>
              <w:t xml:space="preserve">лению граждан из аварийного жилищного фонда </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0501</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340F3 6748S</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50,792</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5,107</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10,1</w:t>
            </w:r>
          </w:p>
        </w:tc>
      </w:tr>
      <w:tr w:rsidR="00D5583C" w:rsidRPr="00E77C0E" w:rsidTr="00D5583C">
        <w:trPr>
          <w:trHeight w:val="52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Капитальные вложения в объекты недв</w:t>
            </w:r>
            <w:r w:rsidRPr="00E77C0E">
              <w:rPr>
                <w:sz w:val="22"/>
                <w:szCs w:val="22"/>
              </w:rPr>
              <w:t>и</w:t>
            </w:r>
            <w:r w:rsidRPr="00E77C0E">
              <w:rPr>
                <w:sz w:val="22"/>
                <w:szCs w:val="22"/>
              </w:rPr>
              <w:t>жимого имущества государственной (мун</w:t>
            </w:r>
            <w:r w:rsidRPr="00E77C0E">
              <w:rPr>
                <w:sz w:val="22"/>
                <w:szCs w:val="22"/>
              </w:rPr>
              <w:t>и</w:t>
            </w:r>
            <w:r w:rsidRPr="00E77C0E">
              <w:rPr>
                <w:sz w:val="22"/>
                <w:szCs w:val="22"/>
              </w:rPr>
              <w:t>ципальной) собственности</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0501</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340F3 6748S</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50,792</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5,107</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10,1</w:t>
            </w:r>
          </w:p>
        </w:tc>
      </w:tr>
      <w:tr w:rsidR="00D5583C" w:rsidRPr="00E77C0E" w:rsidTr="00D5583C">
        <w:trPr>
          <w:trHeight w:val="52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 xml:space="preserve">Обеспечение мероприятий по переселению граждан из аварийного жилищного </w:t>
            </w:r>
            <w:proofErr w:type="spellStart"/>
            <w:r w:rsidRPr="00E77C0E">
              <w:rPr>
                <w:sz w:val="22"/>
                <w:szCs w:val="22"/>
              </w:rPr>
              <w:t>фонла</w:t>
            </w:r>
            <w:proofErr w:type="spellEnd"/>
            <w:r w:rsidRPr="00E77C0E">
              <w:rPr>
                <w:sz w:val="22"/>
                <w:szCs w:val="22"/>
              </w:rPr>
              <w:t xml:space="preserve"> за счет средств областного бюджета</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0501</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340F3 6748Г</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180107,590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525"/>
        </w:trPr>
        <w:tc>
          <w:tcPr>
            <w:tcW w:w="4253"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Капитальные вложения в объекты недв</w:t>
            </w:r>
            <w:r w:rsidRPr="00E77C0E">
              <w:rPr>
                <w:sz w:val="22"/>
                <w:szCs w:val="22"/>
              </w:rPr>
              <w:t>и</w:t>
            </w:r>
            <w:r w:rsidRPr="00E77C0E">
              <w:rPr>
                <w:sz w:val="22"/>
                <w:szCs w:val="22"/>
              </w:rPr>
              <w:t>жимого имущества государственной (мун</w:t>
            </w:r>
            <w:r w:rsidRPr="00E77C0E">
              <w:rPr>
                <w:sz w:val="22"/>
                <w:szCs w:val="22"/>
              </w:rPr>
              <w:t>и</w:t>
            </w:r>
            <w:r w:rsidRPr="00E77C0E">
              <w:rPr>
                <w:sz w:val="22"/>
                <w:szCs w:val="22"/>
              </w:rPr>
              <w:t>ципальной) собственности</w:t>
            </w:r>
          </w:p>
        </w:tc>
        <w:tc>
          <w:tcPr>
            <w:tcW w:w="61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0501</w:t>
            </w:r>
          </w:p>
        </w:tc>
        <w:tc>
          <w:tcPr>
            <w:tcW w:w="122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340F3 6748Г</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400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180107,590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65"/>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lastRenderedPageBreak/>
              <w:t>Софинансирование мероприятий по перес</w:t>
            </w:r>
            <w:r w:rsidRPr="00E77C0E">
              <w:rPr>
                <w:sz w:val="22"/>
                <w:szCs w:val="22"/>
              </w:rPr>
              <w:t>е</w:t>
            </w:r>
            <w:r w:rsidRPr="00E77C0E">
              <w:rPr>
                <w:sz w:val="22"/>
                <w:szCs w:val="22"/>
              </w:rPr>
              <w:t xml:space="preserve">лению граждан из аварийного жилищного фонда </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0501</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340F3 S748Г</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180,288</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525"/>
        </w:trPr>
        <w:tc>
          <w:tcPr>
            <w:tcW w:w="4253"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Капитальные вложения в объекты недв</w:t>
            </w:r>
            <w:r w:rsidRPr="00E77C0E">
              <w:rPr>
                <w:sz w:val="22"/>
                <w:szCs w:val="22"/>
              </w:rPr>
              <w:t>и</w:t>
            </w:r>
            <w:r w:rsidRPr="00E77C0E">
              <w:rPr>
                <w:sz w:val="22"/>
                <w:szCs w:val="22"/>
              </w:rPr>
              <w:t>жимого имущества государственной (мун</w:t>
            </w:r>
            <w:r w:rsidRPr="00E77C0E">
              <w:rPr>
                <w:sz w:val="22"/>
                <w:szCs w:val="22"/>
              </w:rPr>
              <w:t>и</w:t>
            </w:r>
            <w:r w:rsidRPr="00E77C0E">
              <w:rPr>
                <w:sz w:val="22"/>
                <w:szCs w:val="22"/>
              </w:rPr>
              <w:t>ципальной) собственности</w:t>
            </w:r>
          </w:p>
        </w:tc>
        <w:tc>
          <w:tcPr>
            <w:tcW w:w="61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0501</w:t>
            </w:r>
          </w:p>
        </w:tc>
        <w:tc>
          <w:tcPr>
            <w:tcW w:w="122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340F3 S748Г</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400</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180,288</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108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Муниципальная программа Омутни</w:t>
            </w:r>
            <w:r w:rsidRPr="00E77C0E">
              <w:rPr>
                <w:b/>
                <w:bCs/>
                <w:sz w:val="22"/>
                <w:szCs w:val="22"/>
              </w:rPr>
              <w:t>н</w:t>
            </w:r>
            <w:r w:rsidRPr="00E77C0E">
              <w:rPr>
                <w:b/>
                <w:bCs/>
                <w:sz w:val="22"/>
                <w:szCs w:val="22"/>
              </w:rPr>
              <w:t>ского городского поселения "Развитие коммунальной и жилищной инфрастру</w:t>
            </w:r>
            <w:r w:rsidRPr="00E77C0E">
              <w:rPr>
                <w:b/>
                <w:bCs/>
                <w:sz w:val="22"/>
                <w:szCs w:val="22"/>
              </w:rPr>
              <w:t>к</w:t>
            </w:r>
            <w:r w:rsidRPr="00E77C0E">
              <w:rPr>
                <w:b/>
                <w:bCs/>
                <w:sz w:val="22"/>
                <w:szCs w:val="22"/>
              </w:rPr>
              <w:t>туры в муниципальном образовании Омутнинское городское поселение Ому</w:t>
            </w:r>
            <w:r w:rsidRPr="00E77C0E">
              <w:rPr>
                <w:b/>
                <w:bCs/>
                <w:sz w:val="22"/>
                <w:szCs w:val="22"/>
              </w:rPr>
              <w:t>т</w:t>
            </w:r>
            <w:r w:rsidRPr="00E77C0E">
              <w:rPr>
                <w:b/>
                <w:bCs/>
                <w:sz w:val="22"/>
                <w:szCs w:val="22"/>
              </w:rPr>
              <w:t>нинского района Кировской области"</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0502</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32000 00000</w:t>
            </w:r>
          </w:p>
        </w:tc>
        <w:tc>
          <w:tcPr>
            <w:tcW w:w="615"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20045,636</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987,090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4,9</w:t>
            </w:r>
          </w:p>
        </w:tc>
      </w:tr>
      <w:tr w:rsidR="00D5583C" w:rsidRPr="00E77C0E" w:rsidTr="00D5583C">
        <w:trPr>
          <w:trHeight w:val="45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Мероприятия в области коммунального х</w:t>
            </w:r>
            <w:r w:rsidRPr="00E77C0E">
              <w:rPr>
                <w:sz w:val="22"/>
                <w:szCs w:val="22"/>
              </w:rPr>
              <w:t>о</w:t>
            </w:r>
            <w:r w:rsidRPr="00E77C0E">
              <w:rPr>
                <w:sz w:val="22"/>
                <w:szCs w:val="22"/>
              </w:rPr>
              <w:t>зяйства</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0502</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32000 03000</w:t>
            </w:r>
          </w:p>
        </w:tc>
        <w:tc>
          <w:tcPr>
            <w:tcW w:w="615"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3969,886</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987,090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24,9</w:t>
            </w:r>
          </w:p>
        </w:tc>
      </w:tr>
      <w:tr w:rsidR="00D5583C" w:rsidRPr="00E77C0E" w:rsidTr="00D5583C">
        <w:trPr>
          <w:trHeight w:val="495"/>
        </w:trPr>
        <w:tc>
          <w:tcPr>
            <w:tcW w:w="4253"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Финансовое обеспечение мероприятий в области коммунального  хозяйства</w:t>
            </w:r>
          </w:p>
        </w:tc>
        <w:tc>
          <w:tcPr>
            <w:tcW w:w="61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0502</w:t>
            </w:r>
          </w:p>
        </w:tc>
        <w:tc>
          <w:tcPr>
            <w:tcW w:w="122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32000 03010</w:t>
            </w:r>
          </w:p>
        </w:tc>
        <w:tc>
          <w:tcPr>
            <w:tcW w:w="615"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6" w:space="0" w:color="auto"/>
              <w:left w:val="single" w:sz="6" w:space="0" w:color="auto"/>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2769,886</w:t>
            </w:r>
          </w:p>
        </w:tc>
        <w:tc>
          <w:tcPr>
            <w:tcW w:w="1020" w:type="dxa"/>
            <w:tcBorders>
              <w:top w:val="single" w:sz="6" w:space="0" w:color="auto"/>
              <w:left w:val="single" w:sz="6" w:space="0" w:color="auto"/>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221,419</w:t>
            </w:r>
          </w:p>
        </w:tc>
        <w:tc>
          <w:tcPr>
            <w:tcW w:w="586"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8,0</w:t>
            </w:r>
          </w:p>
        </w:tc>
      </w:tr>
      <w:tr w:rsidR="00D5583C" w:rsidRPr="00E77C0E" w:rsidTr="00D5583C">
        <w:trPr>
          <w:trHeight w:val="555"/>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0502</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32000 03010</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2769,886</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221,419</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8,0</w:t>
            </w:r>
          </w:p>
        </w:tc>
      </w:tr>
      <w:tr w:rsidR="00D5583C" w:rsidRPr="00E77C0E" w:rsidTr="00D5583C">
        <w:trPr>
          <w:trHeight w:val="690"/>
        </w:trPr>
        <w:tc>
          <w:tcPr>
            <w:tcW w:w="4253"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Компенсация выпадающих доходов орган</w:t>
            </w:r>
            <w:r w:rsidRPr="00E77C0E">
              <w:rPr>
                <w:sz w:val="22"/>
                <w:szCs w:val="22"/>
              </w:rPr>
              <w:t>и</w:t>
            </w:r>
            <w:r w:rsidRPr="00E77C0E">
              <w:rPr>
                <w:sz w:val="22"/>
                <w:szCs w:val="22"/>
              </w:rPr>
              <w:t>зациям, предоставляющим населению усл</w:t>
            </w:r>
            <w:r w:rsidRPr="00E77C0E">
              <w:rPr>
                <w:sz w:val="22"/>
                <w:szCs w:val="22"/>
              </w:rPr>
              <w:t>у</w:t>
            </w:r>
            <w:r w:rsidRPr="00E77C0E">
              <w:rPr>
                <w:sz w:val="22"/>
                <w:szCs w:val="22"/>
              </w:rPr>
              <w:t>ги бани по тарифам, не обеспечивающим возмещение издержек</w:t>
            </w:r>
          </w:p>
        </w:tc>
        <w:tc>
          <w:tcPr>
            <w:tcW w:w="61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0502</w:t>
            </w:r>
          </w:p>
        </w:tc>
        <w:tc>
          <w:tcPr>
            <w:tcW w:w="122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32000 03020</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1200,000</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765,671</w:t>
            </w:r>
          </w:p>
        </w:tc>
        <w:tc>
          <w:tcPr>
            <w:tcW w:w="586"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63,8</w:t>
            </w:r>
          </w:p>
        </w:tc>
      </w:tr>
      <w:tr w:rsidR="00D5583C" w:rsidRPr="00E77C0E" w:rsidTr="00D5583C">
        <w:trPr>
          <w:trHeight w:val="6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Иные бюджетные ассигнования</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0502</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32000 03020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800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1200,000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765,671</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63,8</w:t>
            </w:r>
          </w:p>
        </w:tc>
      </w:tr>
      <w:tr w:rsidR="00D5583C" w:rsidRPr="00E77C0E" w:rsidTr="00D5583C">
        <w:trPr>
          <w:trHeight w:val="54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Реализация мероприятий, направленных на подготовку объектов коммунальной инфр</w:t>
            </w:r>
            <w:r w:rsidRPr="00E77C0E">
              <w:rPr>
                <w:sz w:val="22"/>
                <w:szCs w:val="22"/>
              </w:rPr>
              <w:t>а</w:t>
            </w:r>
            <w:r w:rsidRPr="00E77C0E">
              <w:rPr>
                <w:sz w:val="22"/>
                <w:szCs w:val="22"/>
              </w:rPr>
              <w:t>структуры к работе в осенне-зимний период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0502</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32000 15490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15256,050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52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0502</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32000 15490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15256,050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66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Софинансирование местного бюджета ре</w:t>
            </w:r>
            <w:r w:rsidRPr="00E77C0E">
              <w:rPr>
                <w:sz w:val="22"/>
                <w:szCs w:val="22"/>
              </w:rPr>
              <w:t>а</w:t>
            </w:r>
            <w:r w:rsidRPr="00E77C0E">
              <w:rPr>
                <w:sz w:val="22"/>
                <w:szCs w:val="22"/>
              </w:rPr>
              <w:t>лизации мероприятий, направленных на подготовку объектов коммунальной инфр</w:t>
            </w:r>
            <w:r w:rsidRPr="00E77C0E">
              <w:rPr>
                <w:sz w:val="22"/>
                <w:szCs w:val="22"/>
              </w:rPr>
              <w:t>а</w:t>
            </w:r>
            <w:r w:rsidRPr="00E77C0E">
              <w:rPr>
                <w:sz w:val="22"/>
                <w:szCs w:val="22"/>
              </w:rPr>
              <w:t>структуры к работе в осенне-зимний период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0502</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32000 S5490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803,000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46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0502</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32000 S5490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803,000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45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Организация водоснабжения населения в границах сельских  поселений</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0502</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32000 14040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16,700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51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0502</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32000 14040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16,700</w:t>
            </w:r>
          </w:p>
        </w:tc>
        <w:tc>
          <w:tcPr>
            <w:tcW w:w="1020" w:type="dxa"/>
            <w:tcBorders>
              <w:top w:val="single" w:sz="6"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6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Благоустройство</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68768,807</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15394,777</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22,4</w:t>
            </w:r>
          </w:p>
        </w:tc>
      </w:tr>
      <w:tr w:rsidR="00D5583C" w:rsidRPr="00E77C0E" w:rsidTr="00D5583C">
        <w:trPr>
          <w:trHeight w:val="87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Муниципальная программа Омутни</w:t>
            </w:r>
            <w:r w:rsidRPr="00E77C0E">
              <w:rPr>
                <w:b/>
                <w:bCs/>
                <w:sz w:val="22"/>
                <w:szCs w:val="22"/>
              </w:rPr>
              <w:t>н</w:t>
            </w:r>
            <w:r w:rsidRPr="00E77C0E">
              <w:rPr>
                <w:b/>
                <w:bCs/>
                <w:sz w:val="22"/>
                <w:szCs w:val="22"/>
              </w:rPr>
              <w:t>ского городского поселения "Развитие благоустройства в муниципальном обр</w:t>
            </w:r>
            <w:r w:rsidRPr="00E77C0E">
              <w:rPr>
                <w:b/>
                <w:bCs/>
                <w:sz w:val="22"/>
                <w:szCs w:val="22"/>
              </w:rPr>
              <w:t>а</w:t>
            </w:r>
            <w:r w:rsidRPr="00E77C0E">
              <w:rPr>
                <w:b/>
                <w:bCs/>
                <w:sz w:val="22"/>
                <w:szCs w:val="22"/>
              </w:rPr>
              <w:t>зовании Омутнинское городское посел</w:t>
            </w:r>
            <w:r w:rsidRPr="00E77C0E">
              <w:rPr>
                <w:b/>
                <w:bCs/>
                <w:sz w:val="22"/>
                <w:szCs w:val="22"/>
              </w:rPr>
              <w:t>е</w:t>
            </w:r>
            <w:r w:rsidRPr="00E77C0E">
              <w:rPr>
                <w:b/>
                <w:bCs/>
                <w:sz w:val="22"/>
                <w:szCs w:val="22"/>
              </w:rPr>
              <w:t>ние Омутнинского района Кировской области"</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35000 00000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22760,396</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4710,551</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20,7</w:t>
            </w:r>
          </w:p>
        </w:tc>
      </w:tr>
      <w:tr w:rsidR="00D5583C" w:rsidRPr="00E77C0E" w:rsidTr="00D5583C">
        <w:trPr>
          <w:trHeight w:val="6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Мероприятия по благоустройству</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35000 07000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17184,904</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4710,551</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27,4</w:t>
            </w:r>
          </w:p>
        </w:tc>
      </w:tr>
      <w:tr w:rsidR="00D5583C" w:rsidRPr="00E77C0E" w:rsidTr="00D5583C">
        <w:trPr>
          <w:trHeight w:val="192"/>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Уличное освещение</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35000 07010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10445,386</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3097,621</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29,7</w:t>
            </w:r>
          </w:p>
        </w:tc>
      </w:tr>
      <w:tr w:rsidR="00D5583C" w:rsidRPr="00E77C0E" w:rsidTr="00D5583C">
        <w:trPr>
          <w:trHeight w:val="49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35000 07010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10445,386</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3097,621</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29,7</w:t>
            </w:r>
          </w:p>
        </w:tc>
      </w:tr>
      <w:tr w:rsidR="00D5583C" w:rsidRPr="00E77C0E" w:rsidTr="00D5583C">
        <w:trPr>
          <w:trHeight w:val="6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 xml:space="preserve"> Озеленение</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35000 07020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59,540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59,5</w:t>
            </w:r>
          </w:p>
        </w:tc>
      </w:tr>
      <w:tr w:rsidR="00D5583C" w:rsidRPr="00E77C0E" w:rsidTr="00D5583C">
        <w:trPr>
          <w:trHeight w:val="6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35000 07020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59,540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59,5</w:t>
            </w:r>
          </w:p>
        </w:tc>
      </w:tr>
      <w:tr w:rsidR="00D5583C" w:rsidRPr="00E77C0E" w:rsidTr="00D5583C">
        <w:trPr>
          <w:trHeight w:val="65"/>
        </w:trPr>
        <w:tc>
          <w:tcPr>
            <w:tcW w:w="4253" w:type="dxa"/>
            <w:tcBorders>
              <w:top w:val="nil"/>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Организация и содержание мест захор</w:t>
            </w:r>
            <w:r w:rsidRPr="00E77C0E">
              <w:rPr>
                <w:b/>
                <w:bCs/>
                <w:sz w:val="22"/>
                <w:szCs w:val="22"/>
              </w:rPr>
              <w:t>о</w:t>
            </w:r>
            <w:r w:rsidRPr="00E77C0E">
              <w:rPr>
                <w:b/>
                <w:bCs/>
                <w:sz w:val="22"/>
                <w:szCs w:val="22"/>
              </w:rPr>
              <w:t>нения</w:t>
            </w:r>
          </w:p>
        </w:tc>
        <w:tc>
          <w:tcPr>
            <w:tcW w:w="61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35000 07030</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6" w:space="0" w:color="auto"/>
              <w:left w:val="single" w:sz="6" w:space="0" w:color="auto"/>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1246,100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367,200</w:t>
            </w:r>
          </w:p>
        </w:tc>
        <w:tc>
          <w:tcPr>
            <w:tcW w:w="586"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29,5</w:t>
            </w:r>
          </w:p>
        </w:tc>
      </w:tr>
      <w:tr w:rsidR="00D5583C" w:rsidRPr="00E77C0E" w:rsidTr="00D5583C">
        <w:trPr>
          <w:trHeight w:val="125"/>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lastRenderedPageBreak/>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35000 07030</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single" w:sz="4" w:space="0" w:color="auto"/>
              <w:left w:val="single" w:sz="6" w:space="0" w:color="auto"/>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1246,100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367,200</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29,5</w:t>
            </w:r>
          </w:p>
        </w:tc>
      </w:tr>
      <w:tr w:rsidR="00D5583C" w:rsidRPr="00E77C0E" w:rsidTr="00D5583C">
        <w:trPr>
          <w:trHeight w:val="65"/>
        </w:trPr>
        <w:tc>
          <w:tcPr>
            <w:tcW w:w="4253"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 xml:space="preserve">Прочие мероприятия по благоустройству </w:t>
            </w:r>
          </w:p>
        </w:tc>
        <w:tc>
          <w:tcPr>
            <w:tcW w:w="61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35000 07040</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5393,418</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1186,191</w:t>
            </w:r>
          </w:p>
        </w:tc>
        <w:tc>
          <w:tcPr>
            <w:tcW w:w="586"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22,0</w:t>
            </w:r>
          </w:p>
        </w:tc>
      </w:tr>
      <w:tr w:rsidR="00D5583C" w:rsidRPr="00E77C0E" w:rsidTr="00D5583C">
        <w:trPr>
          <w:trHeight w:val="58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35000 07040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5393,418</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1186,191</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22,0</w:t>
            </w:r>
          </w:p>
        </w:tc>
      </w:tr>
      <w:tr w:rsidR="00D5583C" w:rsidRPr="00E77C0E" w:rsidTr="00D5583C">
        <w:trPr>
          <w:trHeight w:val="64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Инвестиционные программы и проекты развития общественной инфраструктуры муниципальных образований в Киро</w:t>
            </w:r>
            <w:r w:rsidRPr="00E77C0E">
              <w:rPr>
                <w:b/>
                <w:bCs/>
                <w:sz w:val="22"/>
                <w:szCs w:val="22"/>
              </w:rPr>
              <w:t>в</w:t>
            </w:r>
            <w:r w:rsidRPr="00E77C0E">
              <w:rPr>
                <w:b/>
                <w:bCs/>
                <w:sz w:val="22"/>
                <w:szCs w:val="22"/>
              </w:rPr>
              <w:t>ской области</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35000 15170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273,966</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81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Инвестиционные программы и проекты развития общественной инфраструктуры муниципальных образований в Кировской области: устройство детской игровой пл</w:t>
            </w:r>
            <w:r w:rsidRPr="00E77C0E">
              <w:rPr>
                <w:sz w:val="22"/>
                <w:szCs w:val="22"/>
              </w:rPr>
              <w:t>о</w:t>
            </w:r>
            <w:r w:rsidRPr="00E77C0E">
              <w:rPr>
                <w:sz w:val="22"/>
                <w:szCs w:val="22"/>
              </w:rPr>
              <w:t>щадки  по ул. Свободы, д.52, г. Омутнинск</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35000 15174</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268,347</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390"/>
        </w:trPr>
        <w:tc>
          <w:tcPr>
            <w:tcW w:w="4253"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35000 15174</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268,347</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411"/>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Инвестиционные программы и проекты развития общественной инфраструктуры муниципальных образований в Кировской области: благоустройство придомовой те</w:t>
            </w:r>
            <w:r w:rsidRPr="00E77C0E">
              <w:rPr>
                <w:sz w:val="22"/>
                <w:szCs w:val="22"/>
              </w:rPr>
              <w:t>р</w:t>
            </w:r>
            <w:r w:rsidRPr="00E77C0E">
              <w:rPr>
                <w:sz w:val="22"/>
                <w:szCs w:val="22"/>
              </w:rPr>
              <w:t>ритории по ул. Воровского, д.13,  г. Ому</w:t>
            </w:r>
            <w:r w:rsidRPr="00E77C0E">
              <w:rPr>
                <w:sz w:val="22"/>
                <w:szCs w:val="22"/>
              </w:rPr>
              <w:t>т</w:t>
            </w:r>
            <w:r w:rsidRPr="00E77C0E">
              <w:rPr>
                <w:sz w:val="22"/>
                <w:szCs w:val="22"/>
              </w:rPr>
              <w:t>нинск</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35000 15176</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5,619</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510"/>
        </w:trPr>
        <w:tc>
          <w:tcPr>
            <w:tcW w:w="4253"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35000 15176</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5,619</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66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Софинансирование инвестиционных программ и проектов развития общ</w:t>
            </w:r>
            <w:r w:rsidRPr="00E77C0E">
              <w:rPr>
                <w:b/>
                <w:bCs/>
                <w:sz w:val="22"/>
                <w:szCs w:val="22"/>
              </w:rPr>
              <w:t>е</w:t>
            </w:r>
            <w:r w:rsidRPr="00E77C0E">
              <w:rPr>
                <w:b/>
                <w:bCs/>
                <w:sz w:val="22"/>
                <w:szCs w:val="22"/>
              </w:rPr>
              <w:t xml:space="preserve">ственной инфраструктуры </w:t>
            </w:r>
            <w:proofErr w:type="gramStart"/>
            <w:r w:rsidRPr="00E77C0E">
              <w:rPr>
                <w:b/>
                <w:bCs/>
                <w:sz w:val="22"/>
                <w:szCs w:val="22"/>
              </w:rPr>
              <w:t>в</w:t>
            </w:r>
            <w:proofErr w:type="gramEnd"/>
            <w:r w:rsidRPr="00E77C0E">
              <w:rPr>
                <w:b/>
                <w:bCs/>
                <w:sz w:val="22"/>
                <w:szCs w:val="22"/>
              </w:rPr>
              <w:t xml:space="preserve"> </w:t>
            </w:r>
            <w:proofErr w:type="gramStart"/>
            <w:r w:rsidRPr="00E77C0E">
              <w:rPr>
                <w:b/>
                <w:bCs/>
                <w:sz w:val="22"/>
                <w:szCs w:val="22"/>
              </w:rPr>
              <w:t>Омутни</w:t>
            </w:r>
            <w:r w:rsidRPr="00E77C0E">
              <w:rPr>
                <w:b/>
                <w:bCs/>
                <w:sz w:val="22"/>
                <w:szCs w:val="22"/>
              </w:rPr>
              <w:t>н</w:t>
            </w:r>
            <w:r w:rsidRPr="00E77C0E">
              <w:rPr>
                <w:b/>
                <w:bCs/>
                <w:sz w:val="22"/>
                <w:szCs w:val="22"/>
              </w:rPr>
              <w:t>ском</w:t>
            </w:r>
            <w:proofErr w:type="gramEnd"/>
            <w:r w:rsidRPr="00E77C0E">
              <w:rPr>
                <w:b/>
                <w:bCs/>
                <w:sz w:val="22"/>
                <w:szCs w:val="22"/>
              </w:rPr>
              <w:t xml:space="preserve"> городском поселении</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35000 S5170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165,058</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90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Софинансирование инвестиционных пр</w:t>
            </w:r>
            <w:r w:rsidRPr="00E77C0E">
              <w:rPr>
                <w:sz w:val="22"/>
                <w:szCs w:val="22"/>
              </w:rPr>
              <w:t>о</w:t>
            </w:r>
            <w:r w:rsidRPr="00E77C0E">
              <w:rPr>
                <w:sz w:val="22"/>
                <w:szCs w:val="22"/>
              </w:rPr>
              <w:t xml:space="preserve">грамм и проектов развития общественной инфраструктуры </w:t>
            </w:r>
            <w:proofErr w:type="gramStart"/>
            <w:r w:rsidRPr="00E77C0E">
              <w:rPr>
                <w:sz w:val="22"/>
                <w:szCs w:val="22"/>
              </w:rPr>
              <w:t>в</w:t>
            </w:r>
            <w:proofErr w:type="gramEnd"/>
            <w:r w:rsidRPr="00E77C0E">
              <w:rPr>
                <w:sz w:val="22"/>
                <w:szCs w:val="22"/>
              </w:rPr>
              <w:t xml:space="preserve"> </w:t>
            </w:r>
            <w:proofErr w:type="gramStart"/>
            <w:r w:rsidRPr="00E77C0E">
              <w:rPr>
                <w:sz w:val="22"/>
                <w:szCs w:val="22"/>
              </w:rPr>
              <w:t>Омутнинском</w:t>
            </w:r>
            <w:proofErr w:type="gramEnd"/>
            <w:r w:rsidRPr="00E77C0E">
              <w:rPr>
                <w:sz w:val="22"/>
                <w:szCs w:val="22"/>
              </w:rPr>
              <w:t xml:space="preserve"> городском поселении: устройство детской игровой площадки  по ул. Свободы, д.52, г. Ому</w:t>
            </w:r>
            <w:r w:rsidRPr="00E77C0E">
              <w:rPr>
                <w:sz w:val="22"/>
                <w:szCs w:val="22"/>
              </w:rPr>
              <w:t>т</w:t>
            </w:r>
            <w:r w:rsidRPr="00E77C0E">
              <w:rPr>
                <w:sz w:val="22"/>
                <w:szCs w:val="22"/>
              </w:rPr>
              <w:t>нинск</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35000 S5174</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161,680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48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35000 S5174</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161,680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81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Софинансирование инвестиционных пр</w:t>
            </w:r>
            <w:r w:rsidRPr="00E77C0E">
              <w:rPr>
                <w:sz w:val="22"/>
                <w:szCs w:val="22"/>
              </w:rPr>
              <w:t>о</w:t>
            </w:r>
            <w:r w:rsidRPr="00E77C0E">
              <w:rPr>
                <w:sz w:val="22"/>
                <w:szCs w:val="22"/>
              </w:rPr>
              <w:t xml:space="preserve">грамм и проектов развития общественной инфраструктуры </w:t>
            </w:r>
            <w:proofErr w:type="gramStart"/>
            <w:r w:rsidRPr="00E77C0E">
              <w:rPr>
                <w:sz w:val="22"/>
                <w:szCs w:val="22"/>
              </w:rPr>
              <w:t>в</w:t>
            </w:r>
            <w:proofErr w:type="gramEnd"/>
            <w:r w:rsidRPr="00E77C0E">
              <w:rPr>
                <w:sz w:val="22"/>
                <w:szCs w:val="22"/>
              </w:rPr>
              <w:t xml:space="preserve"> </w:t>
            </w:r>
            <w:proofErr w:type="gramStart"/>
            <w:r w:rsidRPr="00E77C0E">
              <w:rPr>
                <w:sz w:val="22"/>
                <w:szCs w:val="22"/>
              </w:rPr>
              <w:t>Омутнинском</w:t>
            </w:r>
            <w:proofErr w:type="gramEnd"/>
            <w:r w:rsidRPr="00E77C0E">
              <w:rPr>
                <w:sz w:val="22"/>
                <w:szCs w:val="22"/>
              </w:rPr>
              <w:t xml:space="preserve"> городском поселении: благоустройство придомовой территории по ул. Воровского, д.13,  г. Омутнинск</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35000 S5176</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3,378</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57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35000 S5176</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3,378</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102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Софинансирование инициативных проектов по развитию общественной инфраструкт</w:t>
            </w:r>
            <w:r w:rsidRPr="00E77C0E">
              <w:rPr>
                <w:sz w:val="22"/>
                <w:szCs w:val="22"/>
              </w:rPr>
              <w:t>у</w:t>
            </w:r>
            <w:r w:rsidRPr="00E77C0E">
              <w:rPr>
                <w:sz w:val="22"/>
                <w:szCs w:val="22"/>
              </w:rPr>
              <w:t>ры муниципальных образований Кировской области за счет средств инициативных пл</w:t>
            </w:r>
            <w:r w:rsidRPr="00E77C0E">
              <w:rPr>
                <w:sz w:val="22"/>
                <w:szCs w:val="22"/>
              </w:rPr>
              <w:t>а</w:t>
            </w:r>
            <w:r w:rsidRPr="00E77C0E">
              <w:rPr>
                <w:sz w:val="22"/>
                <w:szCs w:val="22"/>
              </w:rPr>
              <w:t>тежей (устройство детской игровой пл</w:t>
            </w:r>
            <w:r w:rsidRPr="00E77C0E">
              <w:rPr>
                <w:sz w:val="22"/>
                <w:szCs w:val="22"/>
              </w:rPr>
              <w:t>о</w:t>
            </w:r>
            <w:r w:rsidRPr="00E77C0E">
              <w:rPr>
                <w:sz w:val="22"/>
                <w:szCs w:val="22"/>
              </w:rPr>
              <w:t>щадки  по ул. Свободы, д.52, г. Омутнинск)</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35000 И5174</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108,900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480"/>
        </w:trPr>
        <w:tc>
          <w:tcPr>
            <w:tcW w:w="4253"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35000 И5174</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108,900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1140"/>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lastRenderedPageBreak/>
              <w:t>Софинансирование инициативных проектов по развитию общественной инфраструкт</w:t>
            </w:r>
            <w:r w:rsidRPr="00E77C0E">
              <w:rPr>
                <w:sz w:val="22"/>
                <w:szCs w:val="22"/>
              </w:rPr>
              <w:t>у</w:t>
            </w:r>
            <w:r w:rsidRPr="00E77C0E">
              <w:rPr>
                <w:sz w:val="22"/>
                <w:szCs w:val="22"/>
              </w:rPr>
              <w:t>ры муниципальных образований Кировской области за счет средств инициативных пл</w:t>
            </w:r>
            <w:r w:rsidRPr="00E77C0E">
              <w:rPr>
                <w:sz w:val="22"/>
                <w:szCs w:val="22"/>
              </w:rPr>
              <w:t>а</w:t>
            </w:r>
            <w:r w:rsidRPr="00E77C0E">
              <w:rPr>
                <w:sz w:val="22"/>
                <w:szCs w:val="22"/>
              </w:rPr>
              <w:t>тежей (благоустройство придомовой терр</w:t>
            </w:r>
            <w:r w:rsidRPr="00E77C0E">
              <w:rPr>
                <w:sz w:val="22"/>
                <w:szCs w:val="22"/>
              </w:rPr>
              <w:t>и</w:t>
            </w:r>
            <w:r w:rsidRPr="00E77C0E">
              <w:rPr>
                <w:sz w:val="22"/>
                <w:szCs w:val="22"/>
              </w:rPr>
              <w:t>тории по ул. Воровского, д.13,  г. Ому</w:t>
            </w:r>
            <w:r w:rsidRPr="00E77C0E">
              <w:rPr>
                <w:sz w:val="22"/>
                <w:szCs w:val="22"/>
              </w:rPr>
              <w:t>т</w:t>
            </w:r>
            <w:r w:rsidRPr="00E77C0E">
              <w:rPr>
                <w:sz w:val="22"/>
                <w:szCs w:val="22"/>
              </w:rPr>
              <w:t>нинск)</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35000 И5176</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2,262</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480"/>
        </w:trPr>
        <w:tc>
          <w:tcPr>
            <w:tcW w:w="4253"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35000 И5176</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2,262</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48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Иные межбюджетные трансферты из о</w:t>
            </w:r>
            <w:r w:rsidRPr="00E77C0E">
              <w:rPr>
                <w:sz w:val="22"/>
                <w:szCs w:val="22"/>
              </w:rPr>
              <w:t>б</w:t>
            </w:r>
            <w:r w:rsidRPr="00E77C0E">
              <w:rPr>
                <w:sz w:val="22"/>
                <w:szCs w:val="22"/>
              </w:rPr>
              <w:t>ластного бюджета</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35000 17000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2000,000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64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Гранты на реализацию проекта "Наро</w:t>
            </w:r>
            <w:r w:rsidRPr="00E77C0E">
              <w:rPr>
                <w:b/>
                <w:bCs/>
                <w:sz w:val="22"/>
                <w:szCs w:val="22"/>
              </w:rPr>
              <w:t>д</w:t>
            </w:r>
            <w:r w:rsidRPr="00E77C0E">
              <w:rPr>
                <w:b/>
                <w:bCs/>
                <w:sz w:val="22"/>
                <w:szCs w:val="22"/>
              </w:rPr>
              <w:t>ный бюджет" (Благоустройство пеш</w:t>
            </w:r>
            <w:r w:rsidRPr="00E77C0E">
              <w:rPr>
                <w:b/>
                <w:bCs/>
                <w:sz w:val="22"/>
                <w:szCs w:val="22"/>
              </w:rPr>
              <w:t>е</w:t>
            </w:r>
            <w:r w:rsidRPr="00E77C0E">
              <w:rPr>
                <w:b/>
                <w:bCs/>
                <w:sz w:val="22"/>
                <w:szCs w:val="22"/>
              </w:rPr>
              <w:t xml:space="preserve">ходной зоны в г. Омутнинск (ул. </w:t>
            </w:r>
            <w:proofErr w:type="gramStart"/>
            <w:r w:rsidRPr="00E77C0E">
              <w:rPr>
                <w:b/>
                <w:bCs/>
                <w:sz w:val="22"/>
                <w:szCs w:val="22"/>
              </w:rPr>
              <w:t>Прол</w:t>
            </w:r>
            <w:r w:rsidRPr="00E77C0E">
              <w:rPr>
                <w:b/>
                <w:bCs/>
                <w:sz w:val="22"/>
                <w:szCs w:val="22"/>
              </w:rPr>
              <w:t>е</w:t>
            </w:r>
            <w:r w:rsidRPr="00E77C0E">
              <w:rPr>
                <w:b/>
                <w:bCs/>
                <w:sz w:val="22"/>
                <w:szCs w:val="22"/>
              </w:rPr>
              <w:t>тарская</w:t>
            </w:r>
            <w:proofErr w:type="gramEnd"/>
            <w:r w:rsidRPr="00E77C0E">
              <w:rPr>
                <w:b/>
                <w:bCs/>
                <w:sz w:val="22"/>
                <w:szCs w:val="22"/>
              </w:rPr>
              <w:t xml:space="preserve">, ул. </w:t>
            </w:r>
            <w:proofErr w:type="spellStart"/>
            <w:r w:rsidRPr="00E77C0E">
              <w:rPr>
                <w:b/>
                <w:bCs/>
                <w:sz w:val="22"/>
                <w:szCs w:val="22"/>
              </w:rPr>
              <w:t>Тукмачева</w:t>
            </w:r>
            <w:proofErr w:type="spellEnd"/>
            <w:r w:rsidRPr="00E77C0E">
              <w:rPr>
                <w:b/>
                <w:bCs/>
                <w:sz w:val="22"/>
                <w:szCs w:val="22"/>
              </w:rPr>
              <w:t>))</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35000 17170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2000,000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48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3500017170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2000,000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76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Софинансирование мероприятий на ре</w:t>
            </w:r>
            <w:r w:rsidRPr="00E77C0E">
              <w:rPr>
                <w:b/>
                <w:bCs/>
                <w:sz w:val="22"/>
                <w:szCs w:val="22"/>
              </w:rPr>
              <w:t>а</w:t>
            </w:r>
            <w:r w:rsidRPr="00E77C0E">
              <w:rPr>
                <w:b/>
                <w:bCs/>
                <w:sz w:val="22"/>
                <w:szCs w:val="22"/>
              </w:rPr>
              <w:t>лизацию проекта "Народный бю</w:t>
            </w:r>
            <w:r w:rsidRPr="00E77C0E">
              <w:rPr>
                <w:b/>
                <w:bCs/>
                <w:sz w:val="22"/>
                <w:szCs w:val="22"/>
              </w:rPr>
              <w:t>д</w:t>
            </w:r>
            <w:r w:rsidRPr="00E77C0E">
              <w:rPr>
                <w:b/>
                <w:bCs/>
                <w:sz w:val="22"/>
                <w:szCs w:val="22"/>
              </w:rPr>
              <w:t>жет</w:t>
            </w:r>
            <w:proofErr w:type="gramStart"/>
            <w:r w:rsidRPr="00E77C0E">
              <w:rPr>
                <w:b/>
                <w:bCs/>
                <w:sz w:val="22"/>
                <w:szCs w:val="22"/>
              </w:rPr>
              <w:t>"(</w:t>
            </w:r>
            <w:proofErr w:type="gramEnd"/>
            <w:r w:rsidRPr="00E77C0E">
              <w:rPr>
                <w:b/>
                <w:bCs/>
                <w:sz w:val="22"/>
                <w:szCs w:val="22"/>
              </w:rPr>
              <w:t xml:space="preserve">Благоустройство пешеходной зоны в г. Омутнинск(ул. Пролетарская, ул. </w:t>
            </w:r>
            <w:proofErr w:type="spellStart"/>
            <w:r w:rsidRPr="00E77C0E">
              <w:rPr>
                <w:b/>
                <w:bCs/>
                <w:sz w:val="22"/>
                <w:szCs w:val="22"/>
              </w:rPr>
              <w:t>Тукмачева</w:t>
            </w:r>
            <w:proofErr w:type="spellEnd"/>
            <w:r w:rsidRPr="00E77C0E">
              <w:rPr>
                <w:b/>
                <w:bCs/>
                <w:sz w:val="22"/>
                <w:szCs w:val="22"/>
              </w:rPr>
              <w:t>))</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35000 S7170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1500,000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480"/>
        </w:trPr>
        <w:tc>
          <w:tcPr>
            <w:tcW w:w="4253" w:type="dxa"/>
            <w:tcBorders>
              <w:top w:val="nil"/>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35000 S7170</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1500,000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127"/>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Финансовое обеспечение мероприятий на реализацию проекта "Народный бю</w:t>
            </w:r>
            <w:r w:rsidRPr="00E77C0E">
              <w:rPr>
                <w:sz w:val="22"/>
                <w:szCs w:val="22"/>
              </w:rPr>
              <w:t>д</w:t>
            </w:r>
            <w:r w:rsidRPr="00E77C0E">
              <w:rPr>
                <w:sz w:val="22"/>
                <w:szCs w:val="22"/>
              </w:rPr>
              <w:t>жет</w:t>
            </w:r>
            <w:proofErr w:type="gramStart"/>
            <w:r w:rsidRPr="00E77C0E">
              <w:rPr>
                <w:sz w:val="22"/>
                <w:szCs w:val="22"/>
              </w:rPr>
              <w:t>"(</w:t>
            </w:r>
            <w:proofErr w:type="gramEnd"/>
            <w:r w:rsidRPr="00E77C0E">
              <w:rPr>
                <w:sz w:val="22"/>
                <w:szCs w:val="22"/>
              </w:rPr>
              <w:t xml:space="preserve">Благоустройство пешеходной зоны в г. Омутнинск(ул. Пролетарская, ул. </w:t>
            </w:r>
            <w:proofErr w:type="spellStart"/>
            <w:r w:rsidRPr="00E77C0E">
              <w:rPr>
                <w:sz w:val="22"/>
                <w:szCs w:val="22"/>
              </w:rPr>
              <w:t>Тукмач</w:t>
            </w:r>
            <w:r w:rsidRPr="00E77C0E">
              <w:rPr>
                <w:sz w:val="22"/>
                <w:szCs w:val="22"/>
              </w:rPr>
              <w:t>е</w:t>
            </w:r>
            <w:r w:rsidRPr="00E77C0E">
              <w:rPr>
                <w:sz w:val="22"/>
                <w:szCs w:val="22"/>
              </w:rPr>
              <w:t>ва</w:t>
            </w:r>
            <w:proofErr w:type="spellEnd"/>
            <w:r w:rsidRPr="00E77C0E">
              <w:rPr>
                <w:sz w:val="22"/>
                <w:szCs w:val="22"/>
              </w:rPr>
              <w:t>))</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35000 S7171</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1525,306</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480"/>
        </w:trPr>
        <w:tc>
          <w:tcPr>
            <w:tcW w:w="4253"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35000 S7171</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1525,306</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105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Муниципальная программа Омутни</w:t>
            </w:r>
            <w:r w:rsidRPr="00E77C0E">
              <w:rPr>
                <w:b/>
                <w:bCs/>
                <w:sz w:val="22"/>
                <w:szCs w:val="22"/>
              </w:rPr>
              <w:t>н</w:t>
            </w:r>
            <w:r w:rsidRPr="00E77C0E">
              <w:rPr>
                <w:b/>
                <w:bCs/>
                <w:sz w:val="22"/>
                <w:szCs w:val="22"/>
              </w:rPr>
              <w:t>ского городского поселения "Формир</w:t>
            </w:r>
            <w:r w:rsidRPr="00E77C0E">
              <w:rPr>
                <w:b/>
                <w:bCs/>
                <w:sz w:val="22"/>
                <w:szCs w:val="22"/>
              </w:rPr>
              <w:t>о</w:t>
            </w:r>
            <w:r w:rsidRPr="00E77C0E">
              <w:rPr>
                <w:b/>
                <w:bCs/>
                <w:sz w:val="22"/>
                <w:szCs w:val="22"/>
              </w:rPr>
              <w:t>вание современной городской среды на территории муниципального образов</w:t>
            </w:r>
            <w:r w:rsidRPr="00E77C0E">
              <w:rPr>
                <w:b/>
                <w:bCs/>
                <w:sz w:val="22"/>
                <w:szCs w:val="22"/>
              </w:rPr>
              <w:t>а</w:t>
            </w:r>
            <w:r w:rsidRPr="00E77C0E">
              <w:rPr>
                <w:b/>
                <w:bCs/>
                <w:sz w:val="22"/>
                <w:szCs w:val="22"/>
              </w:rPr>
              <w:t>ния Омутнинское городское поселение Омутнинского района Кировской обл</w:t>
            </w:r>
            <w:r w:rsidRPr="00E77C0E">
              <w:rPr>
                <w:b/>
                <w:bCs/>
                <w:sz w:val="22"/>
                <w:szCs w:val="22"/>
              </w:rPr>
              <w:t>а</w:t>
            </w:r>
            <w:r w:rsidRPr="00E77C0E">
              <w:rPr>
                <w:b/>
                <w:bCs/>
                <w:sz w:val="22"/>
                <w:szCs w:val="22"/>
              </w:rPr>
              <w:t>сти на 2018-2030 годы"</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40000 00000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40017,461</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7839,750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19,6</w:t>
            </w:r>
          </w:p>
        </w:tc>
      </w:tr>
      <w:tr w:rsidR="00D5583C" w:rsidRPr="00E77C0E" w:rsidTr="00D5583C">
        <w:trPr>
          <w:trHeight w:val="6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Прочие мероприятия по благоустройству</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40000 07040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795,000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0,950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w:t>
            </w:r>
          </w:p>
        </w:tc>
      </w:tr>
      <w:tr w:rsidR="00D5583C" w:rsidRPr="00E77C0E" w:rsidTr="00D5583C">
        <w:trPr>
          <w:trHeight w:val="49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40000 07040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795,000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0,950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w:t>
            </w:r>
          </w:p>
        </w:tc>
      </w:tr>
      <w:tr w:rsidR="00D5583C" w:rsidRPr="00E77C0E" w:rsidTr="00D5583C">
        <w:trPr>
          <w:trHeight w:val="45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Реализация мероприятий национального проекта "Жилье и городская среда"</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400F0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39222,461</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7838,800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20,0</w:t>
            </w:r>
          </w:p>
        </w:tc>
      </w:tr>
      <w:tr w:rsidR="00D5583C" w:rsidRPr="00E77C0E" w:rsidTr="00D5583C">
        <w:trPr>
          <w:trHeight w:val="51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Федеральный проект "Формирование ко</w:t>
            </w:r>
            <w:r w:rsidRPr="00E77C0E">
              <w:rPr>
                <w:sz w:val="22"/>
                <w:szCs w:val="22"/>
              </w:rPr>
              <w:t>м</w:t>
            </w:r>
            <w:r w:rsidRPr="00E77C0E">
              <w:rPr>
                <w:sz w:val="22"/>
                <w:szCs w:val="22"/>
              </w:rPr>
              <w:t>фортной городской среды"</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400F2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39222,461</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7838,800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20,0</w:t>
            </w:r>
          </w:p>
        </w:tc>
      </w:tr>
      <w:tr w:rsidR="00D5583C" w:rsidRPr="00E77C0E" w:rsidTr="00D5583C">
        <w:trPr>
          <w:trHeight w:val="37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Реализация программ формирования совр</w:t>
            </w:r>
            <w:r w:rsidRPr="00E77C0E">
              <w:rPr>
                <w:sz w:val="22"/>
                <w:szCs w:val="22"/>
              </w:rPr>
              <w:t>е</w:t>
            </w:r>
            <w:r w:rsidRPr="00E77C0E">
              <w:rPr>
                <w:sz w:val="22"/>
                <w:szCs w:val="22"/>
              </w:rPr>
              <w:t>менной городской среды</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400F2 55550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1157,221</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6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400F2 55550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1157,221</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705"/>
        </w:trPr>
        <w:tc>
          <w:tcPr>
            <w:tcW w:w="4253" w:type="dxa"/>
            <w:tcBorders>
              <w:top w:val="nil"/>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Реализация программы формирования с</w:t>
            </w:r>
            <w:r w:rsidRPr="00E77C0E">
              <w:rPr>
                <w:sz w:val="22"/>
                <w:szCs w:val="22"/>
              </w:rPr>
              <w:t>о</w:t>
            </w:r>
            <w:r w:rsidRPr="00E77C0E">
              <w:rPr>
                <w:sz w:val="22"/>
                <w:szCs w:val="22"/>
              </w:rPr>
              <w:t>временной городской среды (Софинансир</w:t>
            </w:r>
            <w:r w:rsidRPr="00E77C0E">
              <w:rPr>
                <w:sz w:val="22"/>
                <w:szCs w:val="22"/>
              </w:rPr>
              <w:t>о</w:t>
            </w:r>
            <w:r w:rsidRPr="00E77C0E">
              <w:rPr>
                <w:sz w:val="22"/>
                <w:szCs w:val="22"/>
              </w:rPr>
              <w:t>вание работ по благоустройству дворовых территорий в рамках дополнительного п</w:t>
            </w:r>
            <w:r w:rsidRPr="00E77C0E">
              <w:rPr>
                <w:sz w:val="22"/>
                <w:szCs w:val="22"/>
              </w:rPr>
              <w:t>е</w:t>
            </w:r>
            <w:r w:rsidRPr="00E77C0E">
              <w:rPr>
                <w:sz w:val="22"/>
                <w:szCs w:val="22"/>
              </w:rPr>
              <w:t>речня видов работ)</w:t>
            </w:r>
          </w:p>
        </w:tc>
        <w:tc>
          <w:tcPr>
            <w:tcW w:w="61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400F2 5555Ж</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49,916</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480"/>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lastRenderedPageBreak/>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400F2 5555Ж</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49,916</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495"/>
        </w:trPr>
        <w:tc>
          <w:tcPr>
            <w:tcW w:w="4253"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Реализация программ формирования совр</w:t>
            </w:r>
            <w:r w:rsidRPr="00E77C0E">
              <w:rPr>
                <w:sz w:val="22"/>
                <w:szCs w:val="22"/>
              </w:rPr>
              <w:t>е</w:t>
            </w:r>
            <w:r w:rsidRPr="00E77C0E">
              <w:rPr>
                <w:sz w:val="22"/>
                <w:szCs w:val="22"/>
              </w:rPr>
              <w:t>менной городской среды</w:t>
            </w:r>
          </w:p>
        </w:tc>
        <w:tc>
          <w:tcPr>
            <w:tcW w:w="61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400F2 Д5550</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37635,170</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7760,412</w:t>
            </w:r>
          </w:p>
        </w:tc>
        <w:tc>
          <w:tcPr>
            <w:tcW w:w="586"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20,6</w:t>
            </w:r>
          </w:p>
        </w:tc>
      </w:tr>
      <w:tr w:rsidR="00D5583C" w:rsidRPr="00E77C0E" w:rsidTr="00D5583C">
        <w:trPr>
          <w:trHeight w:val="48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400F2 Д5550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37635,170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7760,412</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20,6</w:t>
            </w:r>
          </w:p>
        </w:tc>
      </w:tr>
      <w:tr w:rsidR="00D5583C" w:rsidRPr="00E77C0E" w:rsidTr="00D5583C">
        <w:trPr>
          <w:trHeight w:val="48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Софинансирование программ формиров</w:t>
            </w:r>
            <w:r w:rsidRPr="00E77C0E">
              <w:rPr>
                <w:sz w:val="22"/>
                <w:szCs w:val="22"/>
              </w:rPr>
              <w:t>а</w:t>
            </w:r>
            <w:r w:rsidRPr="00E77C0E">
              <w:rPr>
                <w:sz w:val="22"/>
                <w:szCs w:val="22"/>
              </w:rPr>
              <w:t>ния современной городской среды</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400F2 S5550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380,154</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78,388</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20,6</w:t>
            </w:r>
          </w:p>
        </w:tc>
      </w:tr>
      <w:tr w:rsidR="00D5583C" w:rsidRPr="00E77C0E" w:rsidTr="00D5583C">
        <w:trPr>
          <w:trHeight w:val="27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400F2 S5550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380,154</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78,388</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20,6</w:t>
            </w:r>
          </w:p>
        </w:tc>
      </w:tr>
      <w:tr w:rsidR="00D5583C" w:rsidRPr="00E77C0E" w:rsidTr="00D5583C">
        <w:trPr>
          <w:trHeight w:val="112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Муниципальная программа Омутни</w:t>
            </w:r>
            <w:r w:rsidRPr="00E77C0E">
              <w:rPr>
                <w:b/>
                <w:bCs/>
                <w:sz w:val="22"/>
                <w:szCs w:val="22"/>
              </w:rPr>
              <w:t>н</w:t>
            </w:r>
            <w:r w:rsidRPr="00E77C0E">
              <w:rPr>
                <w:b/>
                <w:bCs/>
                <w:sz w:val="22"/>
                <w:szCs w:val="22"/>
              </w:rPr>
              <w:t>ского городского поселения "Организ</w:t>
            </w:r>
            <w:r w:rsidRPr="00E77C0E">
              <w:rPr>
                <w:b/>
                <w:bCs/>
                <w:sz w:val="22"/>
                <w:szCs w:val="22"/>
              </w:rPr>
              <w:t>а</w:t>
            </w:r>
            <w:r w:rsidRPr="00E77C0E">
              <w:rPr>
                <w:b/>
                <w:bCs/>
                <w:sz w:val="22"/>
                <w:szCs w:val="22"/>
              </w:rPr>
              <w:t>ция обустройства мест массового отдыха населения (общественных территорий) на территории муниципального образ</w:t>
            </w:r>
            <w:r w:rsidRPr="00E77C0E">
              <w:rPr>
                <w:b/>
                <w:bCs/>
                <w:sz w:val="22"/>
                <w:szCs w:val="22"/>
              </w:rPr>
              <w:t>о</w:t>
            </w:r>
            <w:r w:rsidRPr="00E77C0E">
              <w:rPr>
                <w:b/>
                <w:bCs/>
                <w:sz w:val="22"/>
                <w:szCs w:val="22"/>
              </w:rPr>
              <w:t>вания Омутнинское городское поселение Омутнинского района Кировской обл</w:t>
            </w:r>
            <w:r w:rsidRPr="00E77C0E">
              <w:rPr>
                <w:b/>
                <w:bCs/>
                <w:sz w:val="22"/>
                <w:szCs w:val="22"/>
              </w:rPr>
              <w:t>а</w:t>
            </w:r>
            <w:r w:rsidRPr="00E77C0E">
              <w:rPr>
                <w:b/>
                <w:bCs/>
                <w:sz w:val="22"/>
                <w:szCs w:val="22"/>
              </w:rPr>
              <w:t>сти"</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47000 00000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5990,950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2844,476</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47,5</w:t>
            </w:r>
          </w:p>
        </w:tc>
      </w:tr>
      <w:tr w:rsidR="00D5583C" w:rsidRPr="00E77C0E" w:rsidTr="00D5583C">
        <w:trPr>
          <w:trHeight w:val="42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Финансовое обеспечение  деятельности м</w:t>
            </w:r>
            <w:r w:rsidRPr="00E77C0E">
              <w:rPr>
                <w:sz w:val="22"/>
                <w:szCs w:val="22"/>
              </w:rPr>
              <w:t>у</w:t>
            </w:r>
            <w:r w:rsidRPr="00E77C0E">
              <w:rPr>
                <w:sz w:val="22"/>
                <w:szCs w:val="22"/>
              </w:rPr>
              <w:t>ниципальных учреждений</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47000 13000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5990,950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2844,476</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47,5</w:t>
            </w:r>
          </w:p>
        </w:tc>
      </w:tr>
      <w:tr w:rsidR="00D5583C" w:rsidRPr="00E77C0E" w:rsidTr="00D5583C">
        <w:trPr>
          <w:trHeight w:val="51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Учреждения, осуществляющие деятел</w:t>
            </w:r>
            <w:r w:rsidRPr="00E77C0E">
              <w:rPr>
                <w:sz w:val="22"/>
                <w:szCs w:val="22"/>
              </w:rPr>
              <w:t>ь</w:t>
            </w:r>
            <w:r w:rsidRPr="00E77C0E">
              <w:rPr>
                <w:sz w:val="22"/>
                <w:szCs w:val="22"/>
              </w:rPr>
              <w:t>ность по организации работ по повышению качества и комфорта городской среды</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47000 13010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5990,950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2844,476</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47,5</w:t>
            </w:r>
          </w:p>
        </w:tc>
      </w:tr>
      <w:tr w:rsidR="00D5583C" w:rsidRPr="00E77C0E" w:rsidTr="00D5583C">
        <w:trPr>
          <w:trHeight w:val="49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Предоставление субсидий бюджетным, а</w:t>
            </w:r>
            <w:r w:rsidRPr="00E77C0E">
              <w:rPr>
                <w:sz w:val="22"/>
                <w:szCs w:val="22"/>
              </w:rPr>
              <w:t>в</w:t>
            </w:r>
            <w:r w:rsidRPr="00E77C0E">
              <w:rPr>
                <w:sz w:val="22"/>
                <w:szCs w:val="22"/>
              </w:rPr>
              <w:t>тономным учреждениям и иным некомме</w:t>
            </w:r>
            <w:r w:rsidRPr="00E77C0E">
              <w:rPr>
                <w:sz w:val="22"/>
                <w:szCs w:val="22"/>
              </w:rPr>
              <w:t>р</w:t>
            </w:r>
            <w:r w:rsidRPr="00E77C0E">
              <w:rPr>
                <w:sz w:val="22"/>
                <w:szCs w:val="22"/>
              </w:rPr>
              <w:t>ческим организациям</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47000 13010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600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5990,950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2844,476</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47,5</w:t>
            </w:r>
          </w:p>
        </w:tc>
      </w:tr>
      <w:tr w:rsidR="00D5583C" w:rsidRPr="00E77C0E" w:rsidTr="00D5583C">
        <w:trPr>
          <w:trHeight w:val="405"/>
        </w:trPr>
        <w:tc>
          <w:tcPr>
            <w:tcW w:w="4253" w:type="dxa"/>
            <w:tcBorders>
              <w:top w:val="nil"/>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Другие вопросы в области жилищно-коммунального хозяйства</w:t>
            </w:r>
          </w:p>
        </w:tc>
        <w:tc>
          <w:tcPr>
            <w:tcW w:w="61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983</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0505</w:t>
            </w:r>
          </w:p>
        </w:tc>
        <w:tc>
          <w:tcPr>
            <w:tcW w:w="122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00000 00000</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93727,677</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1498,884</w:t>
            </w:r>
          </w:p>
        </w:tc>
        <w:tc>
          <w:tcPr>
            <w:tcW w:w="586"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1,6</w:t>
            </w:r>
          </w:p>
        </w:tc>
      </w:tr>
      <w:tr w:rsidR="00D5583C" w:rsidRPr="00E77C0E" w:rsidTr="00D5583C">
        <w:trPr>
          <w:trHeight w:val="65"/>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Муниципальная программа Омутни</w:t>
            </w:r>
            <w:r w:rsidRPr="00E77C0E">
              <w:rPr>
                <w:b/>
                <w:bCs/>
                <w:sz w:val="22"/>
                <w:szCs w:val="22"/>
              </w:rPr>
              <w:t>н</w:t>
            </w:r>
            <w:r w:rsidRPr="00E77C0E">
              <w:rPr>
                <w:b/>
                <w:bCs/>
                <w:sz w:val="22"/>
                <w:szCs w:val="22"/>
              </w:rPr>
              <w:t>ского городского поселения "Повышение качества водоснабжения на территории муниципального образования Омутни</w:t>
            </w:r>
            <w:r w:rsidRPr="00E77C0E">
              <w:rPr>
                <w:b/>
                <w:bCs/>
                <w:sz w:val="22"/>
                <w:szCs w:val="22"/>
              </w:rPr>
              <w:t>н</w:t>
            </w:r>
            <w:r w:rsidRPr="00E77C0E">
              <w:rPr>
                <w:b/>
                <w:bCs/>
                <w:sz w:val="22"/>
                <w:szCs w:val="22"/>
              </w:rPr>
              <w:t>ское городское поселение Омутнинского района Кировской области"</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0505</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43000 00000</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93727,677</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1498,884</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1,6</w:t>
            </w:r>
          </w:p>
        </w:tc>
      </w:tr>
      <w:tr w:rsidR="00D5583C" w:rsidRPr="00E77C0E" w:rsidTr="00D5583C">
        <w:trPr>
          <w:trHeight w:val="495"/>
        </w:trPr>
        <w:tc>
          <w:tcPr>
            <w:tcW w:w="4253"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Реализация мероприятий национального проекта "Жилье и городская среда"</w:t>
            </w:r>
          </w:p>
        </w:tc>
        <w:tc>
          <w:tcPr>
            <w:tcW w:w="61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0505</w:t>
            </w:r>
          </w:p>
        </w:tc>
        <w:tc>
          <w:tcPr>
            <w:tcW w:w="122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430F0 00000</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93727,677</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1498,884</w:t>
            </w:r>
          </w:p>
        </w:tc>
        <w:tc>
          <w:tcPr>
            <w:tcW w:w="586"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1,6</w:t>
            </w:r>
          </w:p>
        </w:tc>
      </w:tr>
      <w:tr w:rsidR="00D5583C" w:rsidRPr="00E77C0E" w:rsidTr="00D5583C">
        <w:trPr>
          <w:trHeight w:val="6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Федеральный проект "Чистая вода"</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0505</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430F5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93727,677</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1498,884</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1,6</w:t>
            </w:r>
          </w:p>
        </w:tc>
      </w:tr>
      <w:tr w:rsidR="00D5583C" w:rsidRPr="00E77C0E" w:rsidTr="00D5583C">
        <w:trPr>
          <w:trHeight w:val="51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Строительство и реконструкция (модерн</w:t>
            </w:r>
            <w:r w:rsidRPr="00E77C0E">
              <w:rPr>
                <w:sz w:val="22"/>
                <w:szCs w:val="22"/>
              </w:rPr>
              <w:t>и</w:t>
            </w:r>
            <w:r w:rsidRPr="00E77C0E">
              <w:rPr>
                <w:sz w:val="22"/>
                <w:szCs w:val="22"/>
              </w:rPr>
              <w:t xml:space="preserve">зация) объектов питьевого водоснабжения </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0505</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430F5 52430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93727,677</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1498,884</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1,6</w:t>
            </w:r>
          </w:p>
        </w:tc>
      </w:tr>
      <w:tr w:rsidR="00D5583C" w:rsidRPr="00E77C0E" w:rsidTr="00D5583C">
        <w:trPr>
          <w:trHeight w:val="49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Капитальные вложения в объекты недв</w:t>
            </w:r>
            <w:r w:rsidRPr="00E77C0E">
              <w:rPr>
                <w:sz w:val="22"/>
                <w:szCs w:val="22"/>
              </w:rPr>
              <w:t>и</w:t>
            </w:r>
            <w:r w:rsidRPr="00E77C0E">
              <w:rPr>
                <w:sz w:val="22"/>
                <w:szCs w:val="22"/>
              </w:rPr>
              <w:t>жимого имущества государственной (мун</w:t>
            </w:r>
            <w:r w:rsidRPr="00E77C0E">
              <w:rPr>
                <w:sz w:val="22"/>
                <w:szCs w:val="22"/>
              </w:rPr>
              <w:t>и</w:t>
            </w:r>
            <w:r w:rsidRPr="00E77C0E">
              <w:rPr>
                <w:sz w:val="22"/>
                <w:szCs w:val="22"/>
              </w:rPr>
              <w:t>ципальной) собственности</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0505</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430F5 52430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400</w:t>
            </w:r>
          </w:p>
        </w:tc>
        <w:tc>
          <w:tcPr>
            <w:tcW w:w="1020" w:type="dxa"/>
            <w:tcBorders>
              <w:top w:val="single" w:sz="6"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93727,677</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1498,884</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1,6</w:t>
            </w:r>
          </w:p>
        </w:tc>
      </w:tr>
      <w:tr w:rsidR="00D5583C" w:rsidRPr="00E77C0E" w:rsidTr="00D5583C">
        <w:trPr>
          <w:trHeight w:val="96"/>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Охрана окружающей среды</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0600</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pPr>
            <w:r w:rsidRPr="00E77C0E">
              <w:t>215218,800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pPr>
            <w:r w:rsidRPr="00E77C0E">
              <w:t>210213,668</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97,7</w:t>
            </w:r>
          </w:p>
        </w:tc>
      </w:tr>
      <w:tr w:rsidR="00D5583C" w:rsidRPr="00E77C0E" w:rsidTr="00D5583C">
        <w:trPr>
          <w:trHeight w:val="6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Другие вопросы в области охраны окр</w:t>
            </w:r>
            <w:r w:rsidRPr="00E77C0E">
              <w:rPr>
                <w:b/>
                <w:bCs/>
                <w:sz w:val="22"/>
                <w:szCs w:val="22"/>
              </w:rPr>
              <w:t>у</w:t>
            </w:r>
            <w:r w:rsidRPr="00E77C0E">
              <w:rPr>
                <w:b/>
                <w:bCs/>
                <w:sz w:val="22"/>
                <w:szCs w:val="22"/>
              </w:rPr>
              <w:t>жающей среды</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0605</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pPr>
            <w:r w:rsidRPr="00E77C0E">
              <w:t>215218,800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pPr>
            <w:r w:rsidRPr="00E77C0E">
              <w:t>210213,668</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97,7</w:t>
            </w:r>
          </w:p>
        </w:tc>
      </w:tr>
      <w:tr w:rsidR="00D5583C" w:rsidRPr="00E77C0E" w:rsidTr="00D5583C">
        <w:trPr>
          <w:trHeight w:val="75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Муниципальная программа Омутни</w:t>
            </w:r>
            <w:r w:rsidRPr="00E77C0E">
              <w:rPr>
                <w:b/>
                <w:bCs/>
                <w:sz w:val="22"/>
                <w:szCs w:val="22"/>
              </w:rPr>
              <w:t>н</w:t>
            </w:r>
            <w:r w:rsidRPr="00E77C0E">
              <w:rPr>
                <w:b/>
                <w:bCs/>
                <w:sz w:val="22"/>
                <w:szCs w:val="22"/>
              </w:rPr>
              <w:t>ского городского поселения "Охрана окружающей среды, воспроизводство и использование природных ресурсов"</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0605</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42000 00000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pPr>
            <w:r w:rsidRPr="00E77C0E">
              <w:t>215218,800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pPr>
            <w:r w:rsidRPr="00E77C0E">
              <w:t>210213,668</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97,7</w:t>
            </w:r>
          </w:p>
        </w:tc>
      </w:tr>
      <w:tr w:rsidR="00D5583C" w:rsidRPr="00E77C0E" w:rsidTr="00D5583C">
        <w:trPr>
          <w:trHeight w:val="42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Реализация мероприятий национального проекта "Экология"</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0605</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420G0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pPr>
            <w:r w:rsidRPr="00E77C0E">
              <w:t>215218,800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pPr>
            <w:r w:rsidRPr="00E77C0E">
              <w:t>210213,668</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97,7</w:t>
            </w:r>
          </w:p>
        </w:tc>
      </w:tr>
      <w:tr w:rsidR="00D5583C" w:rsidRPr="00E77C0E" w:rsidTr="00D5583C">
        <w:trPr>
          <w:trHeight w:val="65"/>
        </w:trPr>
        <w:tc>
          <w:tcPr>
            <w:tcW w:w="4253"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Федеральный проект "Чистая страна"</w:t>
            </w:r>
          </w:p>
        </w:tc>
        <w:tc>
          <w:tcPr>
            <w:tcW w:w="61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0605</w:t>
            </w:r>
          </w:p>
        </w:tc>
        <w:tc>
          <w:tcPr>
            <w:tcW w:w="122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rPr>
            </w:pPr>
            <w:r w:rsidRPr="00E77C0E">
              <w:rPr>
                <w:b/>
                <w:bCs/>
              </w:rPr>
              <w:t>420G1 00000</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pPr>
            <w:r w:rsidRPr="00E77C0E">
              <w:t>215218,800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pPr>
            <w:r w:rsidRPr="00E77C0E">
              <w:t>210213,668</w:t>
            </w:r>
          </w:p>
        </w:tc>
        <w:tc>
          <w:tcPr>
            <w:tcW w:w="586"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97,7</w:t>
            </w:r>
          </w:p>
        </w:tc>
      </w:tr>
      <w:tr w:rsidR="00D5583C" w:rsidRPr="00E77C0E" w:rsidTr="00D5583C">
        <w:trPr>
          <w:trHeight w:val="73"/>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Ликвидация несанкционированных свалок в границах городов и наиболее опасных об</w:t>
            </w:r>
            <w:r w:rsidRPr="00E77C0E">
              <w:rPr>
                <w:sz w:val="22"/>
                <w:szCs w:val="22"/>
              </w:rPr>
              <w:t>ъ</w:t>
            </w:r>
            <w:r w:rsidRPr="00E77C0E">
              <w:rPr>
                <w:sz w:val="22"/>
                <w:szCs w:val="22"/>
              </w:rPr>
              <w:t xml:space="preserve">ектов накопленного экологического вреда </w:t>
            </w:r>
            <w:r w:rsidRPr="00E77C0E">
              <w:rPr>
                <w:sz w:val="22"/>
                <w:szCs w:val="22"/>
              </w:rPr>
              <w:lastRenderedPageBreak/>
              <w:t>окружающей среде</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lastRenderedPageBreak/>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0605</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420G1 52420</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pPr>
            <w:r w:rsidRPr="00E77C0E">
              <w:t>215218,800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pPr>
            <w:r w:rsidRPr="00E77C0E">
              <w:t>210213,668</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97,7</w:t>
            </w:r>
          </w:p>
        </w:tc>
      </w:tr>
      <w:tr w:rsidR="00D5583C" w:rsidRPr="00E77C0E" w:rsidTr="00D5583C">
        <w:trPr>
          <w:trHeight w:val="540"/>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lastRenderedPageBreak/>
              <w:t>Ликвидация накопленного вреда окружа</w:t>
            </w:r>
            <w:r w:rsidRPr="00E77C0E">
              <w:rPr>
                <w:sz w:val="22"/>
                <w:szCs w:val="22"/>
              </w:rPr>
              <w:t>ю</w:t>
            </w:r>
            <w:r w:rsidRPr="00E77C0E">
              <w:rPr>
                <w:sz w:val="22"/>
                <w:szCs w:val="22"/>
              </w:rPr>
              <w:t>щей среде. Рекультивация свалки в г. Ому</w:t>
            </w:r>
            <w:r w:rsidRPr="00E77C0E">
              <w:rPr>
                <w:sz w:val="22"/>
                <w:szCs w:val="22"/>
              </w:rPr>
              <w:t>т</w:t>
            </w:r>
            <w:r w:rsidRPr="00E77C0E">
              <w:rPr>
                <w:sz w:val="22"/>
                <w:szCs w:val="22"/>
              </w:rPr>
              <w:t>нинск Кировской области</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0605</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420G1 52423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pPr>
            <w:r w:rsidRPr="00E77C0E">
              <w:t>215218,800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pPr>
            <w:r w:rsidRPr="00E77C0E">
              <w:t>210213,668</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97,7</w:t>
            </w:r>
          </w:p>
        </w:tc>
      </w:tr>
      <w:tr w:rsidR="00D5583C" w:rsidRPr="00E77C0E" w:rsidTr="00D5583C">
        <w:trPr>
          <w:trHeight w:val="540"/>
        </w:trPr>
        <w:tc>
          <w:tcPr>
            <w:tcW w:w="4253"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0605</w:t>
            </w:r>
          </w:p>
        </w:tc>
        <w:tc>
          <w:tcPr>
            <w:tcW w:w="122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420G1 52423</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pPr>
            <w:r w:rsidRPr="00E77C0E">
              <w:t>215218,800</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pPr>
            <w:r w:rsidRPr="00E77C0E">
              <w:t>210213,668</w:t>
            </w:r>
          </w:p>
        </w:tc>
        <w:tc>
          <w:tcPr>
            <w:tcW w:w="586"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97,7</w:t>
            </w:r>
          </w:p>
        </w:tc>
      </w:tr>
      <w:tr w:rsidR="00D5583C" w:rsidRPr="00E77C0E" w:rsidTr="00D5583C">
        <w:trPr>
          <w:trHeight w:val="6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Образование</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0700</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125,000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75,000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60,0</w:t>
            </w:r>
          </w:p>
        </w:tc>
      </w:tr>
      <w:tr w:rsidR="00D5583C" w:rsidRPr="00E77C0E" w:rsidTr="00D5583C">
        <w:trPr>
          <w:trHeight w:val="46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Профессиональная подготовка, переподг</w:t>
            </w:r>
            <w:r w:rsidRPr="00E77C0E">
              <w:rPr>
                <w:sz w:val="22"/>
                <w:szCs w:val="22"/>
              </w:rPr>
              <w:t>о</w:t>
            </w:r>
            <w:r w:rsidRPr="00E77C0E">
              <w:rPr>
                <w:sz w:val="22"/>
                <w:szCs w:val="22"/>
              </w:rPr>
              <w:t>товка и повышение квалификации</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0705</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25,000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87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Муниципальная программа Омутни</w:t>
            </w:r>
            <w:r w:rsidRPr="00E77C0E">
              <w:rPr>
                <w:b/>
                <w:bCs/>
                <w:sz w:val="22"/>
                <w:szCs w:val="22"/>
              </w:rPr>
              <w:t>н</w:t>
            </w:r>
            <w:r w:rsidRPr="00E77C0E">
              <w:rPr>
                <w:b/>
                <w:bCs/>
                <w:sz w:val="22"/>
                <w:szCs w:val="22"/>
              </w:rPr>
              <w:t>ского городского поселения "Развитие муниципального управления в муниц</w:t>
            </w:r>
            <w:r w:rsidRPr="00E77C0E">
              <w:rPr>
                <w:b/>
                <w:bCs/>
                <w:sz w:val="22"/>
                <w:szCs w:val="22"/>
              </w:rPr>
              <w:t>и</w:t>
            </w:r>
            <w:r w:rsidRPr="00E77C0E">
              <w:rPr>
                <w:b/>
                <w:bCs/>
                <w:sz w:val="22"/>
                <w:szCs w:val="22"/>
              </w:rPr>
              <w:t>пальном образовании Омутнинское г</w:t>
            </w:r>
            <w:r w:rsidRPr="00E77C0E">
              <w:rPr>
                <w:b/>
                <w:bCs/>
                <w:sz w:val="22"/>
                <w:szCs w:val="22"/>
              </w:rPr>
              <w:t>о</w:t>
            </w:r>
            <w:r w:rsidRPr="00E77C0E">
              <w:rPr>
                <w:b/>
                <w:bCs/>
                <w:sz w:val="22"/>
                <w:szCs w:val="22"/>
              </w:rPr>
              <w:t>родское поселение Омутнинского района Кировской области"</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0705</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30000 00000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25,000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43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Руководство и управление в сфере устано</w:t>
            </w:r>
            <w:r w:rsidRPr="00E77C0E">
              <w:rPr>
                <w:sz w:val="22"/>
                <w:szCs w:val="22"/>
              </w:rPr>
              <w:t>в</w:t>
            </w:r>
            <w:r w:rsidRPr="00E77C0E">
              <w:rPr>
                <w:sz w:val="22"/>
                <w:szCs w:val="22"/>
              </w:rPr>
              <w:t>ленных функций органов  местного сам</w:t>
            </w:r>
            <w:r w:rsidRPr="00E77C0E">
              <w:rPr>
                <w:sz w:val="22"/>
                <w:szCs w:val="22"/>
              </w:rPr>
              <w:t>о</w:t>
            </w:r>
            <w:r w:rsidRPr="00E77C0E">
              <w:rPr>
                <w:sz w:val="22"/>
                <w:szCs w:val="22"/>
              </w:rPr>
              <w:t>управления</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0705</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30000 01000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25,000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6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Органы местного самоуправления</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0705</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30000 01040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25,000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49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0705</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30000 01040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25,000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6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 xml:space="preserve">Молодежная политика </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0707</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100,000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75,000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75,0</w:t>
            </w:r>
          </w:p>
        </w:tc>
      </w:tr>
      <w:tr w:rsidR="00D5583C" w:rsidRPr="00E77C0E" w:rsidTr="00D5583C">
        <w:trPr>
          <w:trHeight w:val="114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Муниципальная программа Омутни</w:t>
            </w:r>
            <w:r w:rsidRPr="00E77C0E">
              <w:rPr>
                <w:b/>
                <w:bCs/>
                <w:sz w:val="22"/>
                <w:szCs w:val="22"/>
              </w:rPr>
              <w:t>н</w:t>
            </w:r>
            <w:r w:rsidRPr="00E77C0E">
              <w:rPr>
                <w:b/>
                <w:bCs/>
                <w:sz w:val="22"/>
                <w:szCs w:val="22"/>
              </w:rPr>
              <w:t>ского городского поселения "Поддержка некоммерческих организаций и ос</w:t>
            </w:r>
            <w:r w:rsidRPr="00E77C0E">
              <w:rPr>
                <w:b/>
                <w:bCs/>
                <w:sz w:val="22"/>
                <w:szCs w:val="22"/>
              </w:rPr>
              <w:t>у</w:t>
            </w:r>
            <w:r w:rsidRPr="00E77C0E">
              <w:rPr>
                <w:b/>
                <w:bCs/>
                <w:sz w:val="22"/>
                <w:szCs w:val="22"/>
              </w:rPr>
              <w:t>ществление мероприятий по работе с детьми и молодежью в муниципальном образовании Омутнинское городское п</w:t>
            </w:r>
            <w:r w:rsidRPr="00E77C0E">
              <w:rPr>
                <w:b/>
                <w:bCs/>
                <w:sz w:val="22"/>
                <w:szCs w:val="22"/>
              </w:rPr>
              <w:t>о</w:t>
            </w:r>
            <w:r w:rsidRPr="00E77C0E">
              <w:rPr>
                <w:b/>
                <w:bCs/>
                <w:sz w:val="22"/>
                <w:szCs w:val="22"/>
              </w:rPr>
              <w:t>селение Омутнинского района Киро</w:t>
            </w:r>
            <w:r w:rsidRPr="00E77C0E">
              <w:rPr>
                <w:b/>
                <w:bCs/>
                <w:sz w:val="22"/>
                <w:szCs w:val="22"/>
              </w:rPr>
              <w:t>в</w:t>
            </w:r>
            <w:r w:rsidRPr="00E77C0E">
              <w:rPr>
                <w:b/>
                <w:bCs/>
                <w:sz w:val="22"/>
                <w:szCs w:val="22"/>
              </w:rPr>
              <w:t>ской области"</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0707</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37000 00000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75,000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75,0</w:t>
            </w:r>
          </w:p>
        </w:tc>
      </w:tr>
      <w:tr w:rsidR="00D5583C" w:rsidRPr="00E77C0E" w:rsidTr="00D5583C">
        <w:trPr>
          <w:trHeight w:val="600"/>
        </w:trPr>
        <w:tc>
          <w:tcPr>
            <w:tcW w:w="4253" w:type="dxa"/>
            <w:tcBorders>
              <w:top w:val="nil"/>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Финансовое обеспечение расходных обяз</w:t>
            </w:r>
            <w:r w:rsidRPr="00E77C0E">
              <w:rPr>
                <w:sz w:val="22"/>
                <w:szCs w:val="22"/>
              </w:rPr>
              <w:t>а</w:t>
            </w:r>
            <w:r w:rsidRPr="00E77C0E">
              <w:rPr>
                <w:sz w:val="22"/>
                <w:szCs w:val="22"/>
              </w:rPr>
              <w:t>тельств муниципального образования, во</w:t>
            </w:r>
            <w:r w:rsidRPr="00E77C0E">
              <w:rPr>
                <w:sz w:val="22"/>
                <w:szCs w:val="22"/>
              </w:rPr>
              <w:t>з</w:t>
            </w:r>
            <w:r w:rsidRPr="00E77C0E">
              <w:rPr>
                <w:sz w:val="22"/>
                <w:szCs w:val="22"/>
              </w:rPr>
              <w:t>никающих при выполнении переданных полномочий</w:t>
            </w:r>
          </w:p>
        </w:tc>
        <w:tc>
          <w:tcPr>
            <w:tcW w:w="61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0707</w:t>
            </w:r>
          </w:p>
        </w:tc>
        <w:tc>
          <w:tcPr>
            <w:tcW w:w="122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37000 10000</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100,000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75,000</w:t>
            </w:r>
          </w:p>
        </w:tc>
        <w:tc>
          <w:tcPr>
            <w:tcW w:w="586"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75,0</w:t>
            </w:r>
          </w:p>
        </w:tc>
      </w:tr>
      <w:tr w:rsidR="00D5583C" w:rsidRPr="00E77C0E" w:rsidTr="00D5583C">
        <w:trPr>
          <w:trHeight w:val="495"/>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Организация и осуществление мероприятий по работе с детьми и молодежью в посел</w:t>
            </w:r>
            <w:r w:rsidRPr="00E77C0E">
              <w:rPr>
                <w:sz w:val="22"/>
                <w:szCs w:val="22"/>
              </w:rPr>
              <w:t>е</w:t>
            </w:r>
            <w:r w:rsidRPr="00E77C0E">
              <w:rPr>
                <w:sz w:val="22"/>
                <w:szCs w:val="22"/>
              </w:rPr>
              <w:t>нии</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0707</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37000 10100</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75,000</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75,0</w:t>
            </w:r>
          </w:p>
        </w:tc>
      </w:tr>
      <w:tr w:rsidR="00D5583C" w:rsidRPr="00E77C0E" w:rsidTr="00D5583C">
        <w:trPr>
          <w:trHeight w:val="177"/>
        </w:trPr>
        <w:tc>
          <w:tcPr>
            <w:tcW w:w="4253"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Межбюджетные трансферты</w:t>
            </w:r>
          </w:p>
        </w:tc>
        <w:tc>
          <w:tcPr>
            <w:tcW w:w="61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0707</w:t>
            </w:r>
          </w:p>
        </w:tc>
        <w:tc>
          <w:tcPr>
            <w:tcW w:w="122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37000 10100</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500</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100,000</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75,000</w:t>
            </w:r>
          </w:p>
        </w:tc>
        <w:tc>
          <w:tcPr>
            <w:tcW w:w="586"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75,0</w:t>
            </w:r>
          </w:p>
        </w:tc>
      </w:tr>
      <w:tr w:rsidR="00D5583C" w:rsidRPr="00E77C0E" w:rsidTr="00D5583C">
        <w:trPr>
          <w:trHeight w:val="6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Культура, кинематография</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0800</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7272,000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6545,000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90,0</w:t>
            </w:r>
          </w:p>
        </w:tc>
      </w:tr>
      <w:tr w:rsidR="00D5583C" w:rsidRPr="00E77C0E" w:rsidTr="00D5583C">
        <w:trPr>
          <w:trHeight w:val="6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 xml:space="preserve">Культура </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0801</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7272,000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6545,000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90,0</w:t>
            </w:r>
          </w:p>
        </w:tc>
      </w:tr>
      <w:tr w:rsidR="00D5583C" w:rsidRPr="00E77C0E" w:rsidTr="00D5583C">
        <w:trPr>
          <w:trHeight w:val="91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Муниципальная программа Омутни</w:t>
            </w:r>
            <w:r w:rsidRPr="00E77C0E">
              <w:rPr>
                <w:b/>
                <w:bCs/>
                <w:sz w:val="22"/>
                <w:szCs w:val="22"/>
              </w:rPr>
              <w:t>н</w:t>
            </w:r>
            <w:r w:rsidRPr="00E77C0E">
              <w:rPr>
                <w:b/>
                <w:bCs/>
                <w:sz w:val="22"/>
                <w:szCs w:val="22"/>
              </w:rPr>
              <w:t>ского городского поселения "Развитие культуры в муниципальном образовании Омутнинское городское поселение Ому</w:t>
            </w:r>
            <w:r w:rsidRPr="00E77C0E">
              <w:rPr>
                <w:b/>
                <w:bCs/>
                <w:sz w:val="22"/>
                <w:szCs w:val="22"/>
              </w:rPr>
              <w:t>т</w:t>
            </w:r>
            <w:r w:rsidRPr="00E77C0E">
              <w:rPr>
                <w:b/>
                <w:bCs/>
                <w:sz w:val="22"/>
                <w:szCs w:val="22"/>
              </w:rPr>
              <w:t>нинского района Кировской области"</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0801</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48000 00000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7272,000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6545,000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90,0</w:t>
            </w:r>
          </w:p>
        </w:tc>
      </w:tr>
      <w:tr w:rsidR="00D5583C" w:rsidRPr="00E77C0E" w:rsidTr="00D5583C">
        <w:trPr>
          <w:trHeight w:val="66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Финансовое обеспечение расходных обяз</w:t>
            </w:r>
            <w:r w:rsidRPr="00E77C0E">
              <w:rPr>
                <w:sz w:val="22"/>
                <w:szCs w:val="22"/>
              </w:rPr>
              <w:t>а</w:t>
            </w:r>
            <w:r w:rsidRPr="00E77C0E">
              <w:rPr>
                <w:sz w:val="22"/>
                <w:szCs w:val="22"/>
              </w:rPr>
              <w:t>тельств муниципального образования, во</w:t>
            </w:r>
            <w:r w:rsidRPr="00E77C0E">
              <w:rPr>
                <w:sz w:val="22"/>
                <w:szCs w:val="22"/>
              </w:rPr>
              <w:t>з</w:t>
            </w:r>
            <w:r w:rsidRPr="00E77C0E">
              <w:rPr>
                <w:sz w:val="22"/>
                <w:szCs w:val="22"/>
              </w:rPr>
              <w:t>никающих при выполнении переданных полномочий</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0801</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48000 10000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7272,000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6545,000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90,0</w:t>
            </w:r>
          </w:p>
        </w:tc>
      </w:tr>
      <w:tr w:rsidR="00D5583C" w:rsidRPr="00E77C0E" w:rsidTr="00D5583C">
        <w:trPr>
          <w:trHeight w:val="61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Организация библиотечного обслужив</w:t>
            </w:r>
            <w:r w:rsidRPr="00E77C0E">
              <w:rPr>
                <w:b/>
                <w:bCs/>
                <w:sz w:val="22"/>
                <w:szCs w:val="22"/>
              </w:rPr>
              <w:t>а</w:t>
            </w:r>
            <w:r w:rsidRPr="00E77C0E">
              <w:rPr>
                <w:b/>
                <w:bCs/>
                <w:sz w:val="22"/>
                <w:szCs w:val="22"/>
              </w:rPr>
              <w:t>ния населения, комплектование и обе</w:t>
            </w:r>
            <w:r w:rsidRPr="00E77C0E">
              <w:rPr>
                <w:b/>
                <w:bCs/>
                <w:sz w:val="22"/>
                <w:szCs w:val="22"/>
              </w:rPr>
              <w:t>с</w:t>
            </w:r>
            <w:r w:rsidRPr="00E77C0E">
              <w:rPr>
                <w:b/>
                <w:bCs/>
                <w:sz w:val="22"/>
                <w:szCs w:val="22"/>
              </w:rPr>
              <w:t>печение сохранности библиотечных фо</w:t>
            </w:r>
            <w:r w:rsidRPr="00E77C0E">
              <w:rPr>
                <w:b/>
                <w:bCs/>
                <w:sz w:val="22"/>
                <w:szCs w:val="22"/>
              </w:rPr>
              <w:t>н</w:t>
            </w:r>
            <w:r w:rsidRPr="00E77C0E">
              <w:rPr>
                <w:b/>
                <w:bCs/>
                <w:sz w:val="22"/>
                <w:szCs w:val="22"/>
              </w:rPr>
              <w:t>дов библиотек поселения</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0801</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48000 10040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150,000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150,000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100,0</w:t>
            </w:r>
          </w:p>
        </w:tc>
      </w:tr>
      <w:tr w:rsidR="00D5583C" w:rsidRPr="00E77C0E" w:rsidTr="00D5583C">
        <w:trPr>
          <w:trHeight w:val="6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Межбюджетные трансферты</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0801</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48000 10040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500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150,000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150,000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100,0</w:t>
            </w:r>
          </w:p>
        </w:tc>
      </w:tr>
      <w:tr w:rsidR="00D5583C" w:rsidRPr="00E77C0E" w:rsidTr="00D5583C">
        <w:trPr>
          <w:trHeight w:val="54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Создание условий для организации дос</w:t>
            </w:r>
            <w:r w:rsidRPr="00E77C0E">
              <w:rPr>
                <w:b/>
                <w:bCs/>
                <w:sz w:val="22"/>
                <w:szCs w:val="22"/>
              </w:rPr>
              <w:t>у</w:t>
            </w:r>
            <w:r w:rsidRPr="00E77C0E">
              <w:rPr>
                <w:b/>
                <w:bCs/>
                <w:sz w:val="22"/>
                <w:szCs w:val="22"/>
              </w:rPr>
              <w:t>га и обеспечения жителей поселения услугами организаций культуры</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0801</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48000 10060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7122,000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6395,000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89,8</w:t>
            </w:r>
          </w:p>
        </w:tc>
      </w:tr>
      <w:tr w:rsidR="00D5583C" w:rsidRPr="00E77C0E" w:rsidTr="00D5583C">
        <w:trPr>
          <w:trHeight w:val="65"/>
        </w:trPr>
        <w:tc>
          <w:tcPr>
            <w:tcW w:w="4253" w:type="dxa"/>
            <w:tcBorders>
              <w:top w:val="nil"/>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Межбюджетные трансферты</w:t>
            </w:r>
          </w:p>
        </w:tc>
        <w:tc>
          <w:tcPr>
            <w:tcW w:w="61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0801</w:t>
            </w:r>
          </w:p>
        </w:tc>
        <w:tc>
          <w:tcPr>
            <w:tcW w:w="122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48000 10060</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500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7122,000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6395,000</w:t>
            </w:r>
          </w:p>
        </w:tc>
        <w:tc>
          <w:tcPr>
            <w:tcW w:w="586"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89,8</w:t>
            </w:r>
          </w:p>
        </w:tc>
      </w:tr>
      <w:tr w:rsidR="00D5583C" w:rsidRPr="00E77C0E" w:rsidTr="00D5583C">
        <w:trPr>
          <w:trHeight w:val="65"/>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lastRenderedPageBreak/>
              <w:t>Социальная политика</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1000</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00000 00000</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716,553</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238,871</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33,3</w:t>
            </w:r>
          </w:p>
        </w:tc>
      </w:tr>
      <w:tr w:rsidR="00D5583C" w:rsidRPr="00E77C0E" w:rsidTr="00D5583C">
        <w:trPr>
          <w:trHeight w:val="65"/>
        </w:trPr>
        <w:tc>
          <w:tcPr>
            <w:tcW w:w="4253"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Пенсионное обеспечение</w:t>
            </w:r>
          </w:p>
        </w:tc>
        <w:tc>
          <w:tcPr>
            <w:tcW w:w="61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1001</w:t>
            </w:r>
          </w:p>
        </w:tc>
        <w:tc>
          <w:tcPr>
            <w:tcW w:w="122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00000 00000</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24,053</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12,026</w:t>
            </w:r>
          </w:p>
        </w:tc>
        <w:tc>
          <w:tcPr>
            <w:tcW w:w="586"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50,0</w:t>
            </w:r>
          </w:p>
        </w:tc>
      </w:tr>
      <w:tr w:rsidR="00D5583C" w:rsidRPr="00E77C0E" w:rsidTr="00D5583C">
        <w:trPr>
          <w:trHeight w:val="96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Муниципальная программа Омутни</w:t>
            </w:r>
            <w:r w:rsidRPr="00E77C0E">
              <w:rPr>
                <w:b/>
                <w:bCs/>
                <w:sz w:val="22"/>
                <w:szCs w:val="22"/>
              </w:rPr>
              <w:t>н</w:t>
            </w:r>
            <w:r w:rsidRPr="00E77C0E">
              <w:rPr>
                <w:b/>
                <w:bCs/>
                <w:sz w:val="22"/>
                <w:szCs w:val="22"/>
              </w:rPr>
              <w:t>ского городского поселения "Развитие муниципального управления в муниц</w:t>
            </w:r>
            <w:r w:rsidRPr="00E77C0E">
              <w:rPr>
                <w:b/>
                <w:bCs/>
                <w:sz w:val="22"/>
                <w:szCs w:val="22"/>
              </w:rPr>
              <w:t>и</w:t>
            </w:r>
            <w:r w:rsidRPr="00E77C0E">
              <w:rPr>
                <w:b/>
                <w:bCs/>
                <w:sz w:val="22"/>
                <w:szCs w:val="22"/>
              </w:rPr>
              <w:t>пальном образовании Омутнинское г</w:t>
            </w:r>
            <w:r w:rsidRPr="00E77C0E">
              <w:rPr>
                <w:b/>
                <w:bCs/>
                <w:sz w:val="22"/>
                <w:szCs w:val="22"/>
              </w:rPr>
              <w:t>о</w:t>
            </w:r>
            <w:r w:rsidRPr="00E77C0E">
              <w:rPr>
                <w:b/>
                <w:bCs/>
                <w:sz w:val="22"/>
                <w:szCs w:val="22"/>
              </w:rPr>
              <w:t>родское поселение Омутнинского района Кировской области"</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1001</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30000 00000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24,053</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12,026</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50,0</w:t>
            </w:r>
          </w:p>
        </w:tc>
      </w:tr>
      <w:tr w:rsidR="00D5583C" w:rsidRPr="00E77C0E" w:rsidTr="00D5583C">
        <w:trPr>
          <w:trHeight w:val="58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Руководство и управление в сфере устано</w:t>
            </w:r>
            <w:r w:rsidRPr="00E77C0E">
              <w:rPr>
                <w:sz w:val="22"/>
                <w:szCs w:val="22"/>
              </w:rPr>
              <w:t>в</w:t>
            </w:r>
            <w:r w:rsidRPr="00E77C0E">
              <w:rPr>
                <w:sz w:val="22"/>
                <w:szCs w:val="22"/>
              </w:rPr>
              <w:t>ленных функций  органов местного сам</w:t>
            </w:r>
            <w:r w:rsidRPr="00E77C0E">
              <w:rPr>
                <w:sz w:val="22"/>
                <w:szCs w:val="22"/>
              </w:rPr>
              <w:t>о</w:t>
            </w:r>
            <w:r w:rsidRPr="00E77C0E">
              <w:rPr>
                <w:sz w:val="22"/>
                <w:szCs w:val="22"/>
              </w:rPr>
              <w:t>управления</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1001</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30000 01000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24,053</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12,026</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50,0</w:t>
            </w:r>
          </w:p>
        </w:tc>
      </w:tr>
      <w:tr w:rsidR="00D5583C" w:rsidRPr="00E77C0E" w:rsidTr="00D5583C">
        <w:trPr>
          <w:trHeight w:val="28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Доплаты к пенсиям муниципальных сл</w:t>
            </w:r>
            <w:r w:rsidRPr="00E77C0E">
              <w:rPr>
                <w:sz w:val="22"/>
                <w:szCs w:val="22"/>
              </w:rPr>
              <w:t>у</w:t>
            </w:r>
            <w:r w:rsidRPr="00E77C0E">
              <w:rPr>
                <w:sz w:val="22"/>
                <w:szCs w:val="22"/>
              </w:rPr>
              <w:t>жащих</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1001</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30000 01030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24,053</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12,026</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50,0</w:t>
            </w:r>
          </w:p>
        </w:tc>
      </w:tr>
      <w:tr w:rsidR="00D5583C" w:rsidRPr="00E77C0E" w:rsidTr="00D5583C">
        <w:trPr>
          <w:trHeight w:val="40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Социальное обеспечение и иные выплаты населению</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1001</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30000 01030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24,053</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12,026</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50,0</w:t>
            </w:r>
          </w:p>
        </w:tc>
      </w:tr>
      <w:tr w:rsidR="00D5583C" w:rsidRPr="00E77C0E" w:rsidTr="00D5583C">
        <w:trPr>
          <w:trHeight w:val="6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Социальное обеспечение населения</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1003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0000000000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22,500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22,500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100,0</w:t>
            </w:r>
          </w:p>
        </w:tc>
      </w:tr>
      <w:tr w:rsidR="00D5583C" w:rsidRPr="00E77C0E" w:rsidTr="00D5583C">
        <w:trPr>
          <w:trHeight w:val="63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Муниципальная программа Омутни</w:t>
            </w:r>
            <w:r w:rsidRPr="00E77C0E">
              <w:rPr>
                <w:b/>
                <w:bCs/>
                <w:sz w:val="22"/>
                <w:szCs w:val="22"/>
              </w:rPr>
              <w:t>н</w:t>
            </w:r>
            <w:r w:rsidRPr="00E77C0E">
              <w:rPr>
                <w:b/>
                <w:bCs/>
                <w:sz w:val="22"/>
                <w:szCs w:val="22"/>
              </w:rPr>
              <w:t>ского городского поселения "Обеспеч</w:t>
            </w:r>
            <w:r w:rsidRPr="00E77C0E">
              <w:rPr>
                <w:b/>
                <w:bCs/>
                <w:sz w:val="22"/>
                <w:szCs w:val="22"/>
              </w:rPr>
              <w:t>е</w:t>
            </w:r>
            <w:r w:rsidRPr="00E77C0E">
              <w:rPr>
                <w:b/>
                <w:bCs/>
                <w:sz w:val="22"/>
                <w:szCs w:val="22"/>
              </w:rPr>
              <w:t>ние безопасности и жизнедеятельности населения"</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36000 00000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22,500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22,500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100,0</w:t>
            </w:r>
          </w:p>
        </w:tc>
      </w:tr>
      <w:tr w:rsidR="00D5583C" w:rsidRPr="00E77C0E" w:rsidTr="00D5583C">
        <w:trPr>
          <w:trHeight w:val="40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Мероприятия по обеспечению безопасности и жизнедеятельности населения муниц</w:t>
            </w:r>
            <w:r w:rsidRPr="00E77C0E">
              <w:rPr>
                <w:sz w:val="22"/>
                <w:szCs w:val="22"/>
              </w:rPr>
              <w:t>и</w:t>
            </w:r>
            <w:r w:rsidRPr="00E77C0E">
              <w:rPr>
                <w:sz w:val="22"/>
                <w:szCs w:val="22"/>
              </w:rPr>
              <w:t>пального образования</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36000 08000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22,500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22,500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100,0</w:t>
            </w:r>
          </w:p>
        </w:tc>
      </w:tr>
      <w:tr w:rsidR="00D5583C" w:rsidRPr="00E77C0E" w:rsidTr="00D5583C">
        <w:trPr>
          <w:trHeight w:val="6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Резервный фонд городского поселения</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36000 08010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22,500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22,500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100,0</w:t>
            </w:r>
          </w:p>
        </w:tc>
      </w:tr>
      <w:tr w:rsidR="00D5583C" w:rsidRPr="00E77C0E" w:rsidTr="00D5583C">
        <w:trPr>
          <w:trHeight w:val="40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Социальное обеспечение и иные выплаты населению</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1003</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36000 08010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22,500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22,500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100,0</w:t>
            </w:r>
          </w:p>
        </w:tc>
      </w:tr>
      <w:tr w:rsidR="00D5583C" w:rsidRPr="00E77C0E" w:rsidTr="00D5583C">
        <w:trPr>
          <w:trHeight w:val="405"/>
        </w:trPr>
        <w:tc>
          <w:tcPr>
            <w:tcW w:w="4253" w:type="dxa"/>
            <w:tcBorders>
              <w:top w:val="nil"/>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Другие вопросы в области социальной политики</w:t>
            </w:r>
          </w:p>
        </w:tc>
        <w:tc>
          <w:tcPr>
            <w:tcW w:w="61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1006</w:t>
            </w:r>
          </w:p>
        </w:tc>
        <w:tc>
          <w:tcPr>
            <w:tcW w:w="122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00000 00000</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670,000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204,345</w:t>
            </w:r>
          </w:p>
        </w:tc>
        <w:tc>
          <w:tcPr>
            <w:tcW w:w="586"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30,5</w:t>
            </w:r>
          </w:p>
        </w:tc>
      </w:tr>
      <w:tr w:rsidR="00D5583C" w:rsidRPr="00E77C0E" w:rsidTr="00D5583C">
        <w:trPr>
          <w:trHeight w:val="65"/>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Муниципальная программа Омутни</w:t>
            </w:r>
            <w:r w:rsidRPr="00E77C0E">
              <w:rPr>
                <w:b/>
                <w:bCs/>
                <w:sz w:val="22"/>
                <w:szCs w:val="22"/>
              </w:rPr>
              <w:t>н</w:t>
            </w:r>
            <w:r w:rsidRPr="00E77C0E">
              <w:rPr>
                <w:b/>
                <w:bCs/>
                <w:sz w:val="22"/>
                <w:szCs w:val="22"/>
              </w:rPr>
              <w:t>ского городского поселения "Поддержка некоммерческих организаций и ос</w:t>
            </w:r>
            <w:r w:rsidRPr="00E77C0E">
              <w:rPr>
                <w:b/>
                <w:bCs/>
                <w:sz w:val="22"/>
                <w:szCs w:val="22"/>
              </w:rPr>
              <w:t>у</w:t>
            </w:r>
            <w:r w:rsidRPr="00E77C0E">
              <w:rPr>
                <w:b/>
                <w:bCs/>
                <w:sz w:val="22"/>
                <w:szCs w:val="22"/>
              </w:rPr>
              <w:t>ществление мероприятий по работе с детьми и молодежью в муниципальном образовании Омутнинское городское п</w:t>
            </w:r>
            <w:r w:rsidRPr="00E77C0E">
              <w:rPr>
                <w:b/>
                <w:bCs/>
                <w:sz w:val="22"/>
                <w:szCs w:val="22"/>
              </w:rPr>
              <w:t>о</w:t>
            </w:r>
            <w:r w:rsidRPr="00E77C0E">
              <w:rPr>
                <w:b/>
                <w:bCs/>
                <w:sz w:val="22"/>
                <w:szCs w:val="22"/>
              </w:rPr>
              <w:t>селение Омутнинского района Киро</w:t>
            </w:r>
            <w:r w:rsidRPr="00E77C0E">
              <w:rPr>
                <w:b/>
                <w:bCs/>
                <w:sz w:val="22"/>
                <w:szCs w:val="22"/>
              </w:rPr>
              <w:t>в</w:t>
            </w:r>
            <w:r w:rsidRPr="00E77C0E">
              <w:rPr>
                <w:b/>
                <w:bCs/>
                <w:sz w:val="22"/>
                <w:szCs w:val="22"/>
              </w:rPr>
              <w:t>ской области"</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1006</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37000 00000</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670,000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204,345</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30,5</w:t>
            </w:r>
          </w:p>
        </w:tc>
      </w:tr>
      <w:tr w:rsidR="00D5583C" w:rsidRPr="00E77C0E" w:rsidTr="00D5583C">
        <w:trPr>
          <w:trHeight w:val="300"/>
        </w:trPr>
        <w:tc>
          <w:tcPr>
            <w:tcW w:w="4253"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Мероприятия по соответствующим напра</w:t>
            </w:r>
            <w:r w:rsidRPr="00E77C0E">
              <w:rPr>
                <w:sz w:val="22"/>
                <w:szCs w:val="22"/>
              </w:rPr>
              <w:t>в</w:t>
            </w:r>
            <w:r w:rsidRPr="00E77C0E">
              <w:rPr>
                <w:sz w:val="22"/>
                <w:szCs w:val="22"/>
              </w:rPr>
              <w:t>лениям расходов</w:t>
            </w:r>
          </w:p>
        </w:tc>
        <w:tc>
          <w:tcPr>
            <w:tcW w:w="61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1006</w:t>
            </w:r>
          </w:p>
        </w:tc>
        <w:tc>
          <w:tcPr>
            <w:tcW w:w="122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37000 09000</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670,000</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204,345</w:t>
            </w:r>
          </w:p>
        </w:tc>
        <w:tc>
          <w:tcPr>
            <w:tcW w:w="586"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30,5</w:t>
            </w:r>
          </w:p>
        </w:tc>
      </w:tr>
      <w:tr w:rsidR="00D5583C" w:rsidRPr="00E77C0E" w:rsidTr="00D5583C">
        <w:trPr>
          <w:trHeight w:val="57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Финансовая поддержка мероприятий по профилактике безнадзорности и правон</w:t>
            </w:r>
            <w:r w:rsidRPr="00E77C0E">
              <w:rPr>
                <w:sz w:val="22"/>
                <w:szCs w:val="22"/>
              </w:rPr>
              <w:t>а</w:t>
            </w:r>
            <w:r w:rsidRPr="00E77C0E">
              <w:rPr>
                <w:sz w:val="22"/>
                <w:szCs w:val="22"/>
              </w:rPr>
              <w:t>рушений несовершеннолетних</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1006</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37000 09030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450,000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103,845</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23,1</w:t>
            </w:r>
          </w:p>
        </w:tc>
      </w:tr>
      <w:tr w:rsidR="00D5583C" w:rsidRPr="00E77C0E" w:rsidTr="00D5583C">
        <w:trPr>
          <w:trHeight w:val="42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1006</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37000 09030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450,000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103,845</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23,1</w:t>
            </w:r>
          </w:p>
        </w:tc>
      </w:tr>
      <w:tr w:rsidR="00D5583C" w:rsidRPr="00E77C0E" w:rsidTr="00D5583C">
        <w:trPr>
          <w:trHeight w:val="43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Финансовая поддержка местной организ</w:t>
            </w:r>
            <w:r w:rsidRPr="00E77C0E">
              <w:rPr>
                <w:sz w:val="22"/>
                <w:szCs w:val="22"/>
              </w:rPr>
              <w:t>а</w:t>
            </w:r>
            <w:r w:rsidRPr="00E77C0E">
              <w:rPr>
                <w:sz w:val="22"/>
                <w:szCs w:val="22"/>
              </w:rPr>
              <w:t>ции "Омутнинский городской совет ветер</w:t>
            </w:r>
            <w:r w:rsidRPr="00E77C0E">
              <w:rPr>
                <w:sz w:val="22"/>
                <w:szCs w:val="22"/>
              </w:rPr>
              <w:t>а</w:t>
            </w:r>
            <w:r w:rsidRPr="00E77C0E">
              <w:rPr>
                <w:sz w:val="22"/>
                <w:szCs w:val="22"/>
              </w:rPr>
              <w:t>нов"</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1006</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37000 09040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120,000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61,500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51,3</w:t>
            </w:r>
          </w:p>
        </w:tc>
      </w:tr>
      <w:tr w:rsidR="00D5583C" w:rsidRPr="00E77C0E" w:rsidTr="00D5583C">
        <w:trPr>
          <w:trHeight w:val="45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Предоставление субсидий бюджетным, а</w:t>
            </w:r>
            <w:r w:rsidRPr="00E77C0E">
              <w:rPr>
                <w:sz w:val="22"/>
                <w:szCs w:val="22"/>
              </w:rPr>
              <w:t>в</w:t>
            </w:r>
            <w:r w:rsidRPr="00E77C0E">
              <w:rPr>
                <w:sz w:val="22"/>
                <w:szCs w:val="22"/>
              </w:rPr>
              <w:t>тономным учреждениям и иным некомме</w:t>
            </w:r>
            <w:r w:rsidRPr="00E77C0E">
              <w:rPr>
                <w:sz w:val="22"/>
                <w:szCs w:val="22"/>
              </w:rPr>
              <w:t>р</w:t>
            </w:r>
            <w:r w:rsidRPr="00E77C0E">
              <w:rPr>
                <w:sz w:val="22"/>
                <w:szCs w:val="22"/>
              </w:rPr>
              <w:t>ческим организациям</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1006</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37000 09040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600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120,000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61,500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51,3</w:t>
            </w:r>
          </w:p>
        </w:tc>
      </w:tr>
      <w:tr w:rsidR="00D5583C" w:rsidRPr="00E77C0E" w:rsidTr="00D5583C">
        <w:trPr>
          <w:trHeight w:val="40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Финансовая поддержка местной организ</w:t>
            </w:r>
            <w:r w:rsidRPr="00E77C0E">
              <w:rPr>
                <w:sz w:val="22"/>
                <w:szCs w:val="22"/>
              </w:rPr>
              <w:t>а</w:t>
            </w:r>
            <w:r w:rsidRPr="00E77C0E">
              <w:rPr>
                <w:sz w:val="22"/>
                <w:szCs w:val="22"/>
              </w:rPr>
              <w:t>ции "Всероссийское общество инвалидов"</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1006</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37000 09050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39,000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39,0</w:t>
            </w:r>
          </w:p>
        </w:tc>
      </w:tr>
      <w:tr w:rsidR="00D5583C" w:rsidRPr="00E77C0E" w:rsidTr="00D5583C">
        <w:trPr>
          <w:trHeight w:val="45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Предоставление субсидий бюджетным, а</w:t>
            </w:r>
            <w:r w:rsidRPr="00E77C0E">
              <w:rPr>
                <w:sz w:val="22"/>
                <w:szCs w:val="22"/>
              </w:rPr>
              <w:t>в</w:t>
            </w:r>
            <w:r w:rsidRPr="00E77C0E">
              <w:rPr>
                <w:sz w:val="22"/>
                <w:szCs w:val="22"/>
              </w:rPr>
              <w:t>тономным учреждениям и иным некомме</w:t>
            </w:r>
            <w:r w:rsidRPr="00E77C0E">
              <w:rPr>
                <w:sz w:val="22"/>
                <w:szCs w:val="22"/>
              </w:rPr>
              <w:t>р</w:t>
            </w:r>
            <w:r w:rsidRPr="00E77C0E">
              <w:rPr>
                <w:sz w:val="22"/>
                <w:szCs w:val="22"/>
              </w:rPr>
              <w:t>ческим организациям</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1006</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37000 09050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600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100,000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39,000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39,0</w:t>
            </w:r>
          </w:p>
        </w:tc>
      </w:tr>
      <w:tr w:rsidR="00D5583C" w:rsidRPr="00E77C0E" w:rsidTr="00D5583C">
        <w:trPr>
          <w:trHeight w:val="33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Физическая культура и спорт</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1100</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1185,000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992,500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83,8</w:t>
            </w:r>
          </w:p>
        </w:tc>
      </w:tr>
      <w:tr w:rsidR="00D5583C" w:rsidRPr="00E77C0E" w:rsidTr="00D5583C">
        <w:trPr>
          <w:trHeight w:val="65"/>
        </w:trPr>
        <w:tc>
          <w:tcPr>
            <w:tcW w:w="4253"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Массовый спорт</w:t>
            </w:r>
          </w:p>
        </w:tc>
        <w:tc>
          <w:tcPr>
            <w:tcW w:w="614"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1102</w:t>
            </w:r>
          </w:p>
        </w:tc>
        <w:tc>
          <w:tcPr>
            <w:tcW w:w="1224"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00000 00000</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1185,000</w:t>
            </w:r>
          </w:p>
        </w:tc>
        <w:tc>
          <w:tcPr>
            <w:tcW w:w="1020" w:type="dxa"/>
            <w:tcBorders>
              <w:top w:val="nil"/>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992,500</w:t>
            </w:r>
          </w:p>
        </w:tc>
        <w:tc>
          <w:tcPr>
            <w:tcW w:w="586"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83,8</w:t>
            </w:r>
          </w:p>
        </w:tc>
      </w:tr>
      <w:tr w:rsidR="00D5583C" w:rsidRPr="00E77C0E" w:rsidTr="00D5583C">
        <w:trPr>
          <w:trHeight w:val="855"/>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lastRenderedPageBreak/>
              <w:t>Муниципальная программа Омутни</w:t>
            </w:r>
            <w:r w:rsidRPr="00E77C0E">
              <w:rPr>
                <w:b/>
                <w:bCs/>
                <w:sz w:val="22"/>
                <w:szCs w:val="22"/>
              </w:rPr>
              <w:t>н</w:t>
            </w:r>
            <w:r w:rsidRPr="00E77C0E">
              <w:rPr>
                <w:b/>
                <w:bCs/>
                <w:sz w:val="22"/>
                <w:szCs w:val="22"/>
              </w:rPr>
              <w:t>ского городского поселения "Развитие физической культуры и спорта в мун</w:t>
            </w:r>
            <w:r w:rsidRPr="00E77C0E">
              <w:rPr>
                <w:b/>
                <w:bCs/>
                <w:sz w:val="22"/>
                <w:szCs w:val="22"/>
              </w:rPr>
              <w:t>и</w:t>
            </w:r>
            <w:r w:rsidRPr="00E77C0E">
              <w:rPr>
                <w:b/>
                <w:bCs/>
                <w:sz w:val="22"/>
                <w:szCs w:val="22"/>
              </w:rPr>
              <w:t>ципальном образовании Омутнинское городское поселение Омутнинского ра</w:t>
            </w:r>
            <w:r w:rsidRPr="00E77C0E">
              <w:rPr>
                <w:b/>
                <w:bCs/>
                <w:sz w:val="22"/>
                <w:szCs w:val="22"/>
              </w:rPr>
              <w:t>й</w:t>
            </w:r>
            <w:r w:rsidRPr="00E77C0E">
              <w:rPr>
                <w:b/>
                <w:bCs/>
                <w:sz w:val="22"/>
                <w:szCs w:val="22"/>
              </w:rPr>
              <w:t>она Кировской области"</w:t>
            </w:r>
          </w:p>
        </w:tc>
        <w:tc>
          <w:tcPr>
            <w:tcW w:w="61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1102</w:t>
            </w:r>
          </w:p>
        </w:tc>
        <w:tc>
          <w:tcPr>
            <w:tcW w:w="1224"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46000 00000</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1185,000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992,500</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83,8</w:t>
            </w:r>
          </w:p>
        </w:tc>
      </w:tr>
      <w:tr w:rsidR="00D5583C" w:rsidRPr="00E77C0E" w:rsidTr="00D5583C">
        <w:trPr>
          <w:trHeight w:val="570"/>
        </w:trPr>
        <w:tc>
          <w:tcPr>
            <w:tcW w:w="4253"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Финансовое обеспечение расходных обяз</w:t>
            </w:r>
            <w:r w:rsidRPr="00E77C0E">
              <w:rPr>
                <w:sz w:val="22"/>
                <w:szCs w:val="22"/>
              </w:rPr>
              <w:t>а</w:t>
            </w:r>
            <w:r w:rsidRPr="00E77C0E">
              <w:rPr>
                <w:sz w:val="22"/>
                <w:szCs w:val="22"/>
              </w:rPr>
              <w:t>тельств муниципального образования, во</w:t>
            </w:r>
            <w:r w:rsidRPr="00E77C0E">
              <w:rPr>
                <w:sz w:val="22"/>
                <w:szCs w:val="22"/>
              </w:rPr>
              <w:t>з</w:t>
            </w:r>
            <w:r w:rsidRPr="00E77C0E">
              <w:rPr>
                <w:sz w:val="22"/>
                <w:szCs w:val="22"/>
              </w:rPr>
              <w:t>никающих при выполнении переданных полномочий</w:t>
            </w:r>
          </w:p>
        </w:tc>
        <w:tc>
          <w:tcPr>
            <w:tcW w:w="614"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1102</w:t>
            </w:r>
          </w:p>
        </w:tc>
        <w:tc>
          <w:tcPr>
            <w:tcW w:w="1224"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46000 10000</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1185,000</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992,500</w:t>
            </w:r>
          </w:p>
        </w:tc>
        <w:tc>
          <w:tcPr>
            <w:tcW w:w="586"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83,8</w:t>
            </w:r>
          </w:p>
        </w:tc>
      </w:tr>
      <w:tr w:rsidR="00D5583C" w:rsidRPr="00E77C0E" w:rsidTr="00D5583C">
        <w:trPr>
          <w:trHeight w:val="78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Обеспечение условий для развития на те</w:t>
            </w:r>
            <w:r w:rsidRPr="00E77C0E">
              <w:rPr>
                <w:sz w:val="22"/>
                <w:szCs w:val="22"/>
              </w:rPr>
              <w:t>р</w:t>
            </w:r>
            <w:r w:rsidRPr="00E77C0E">
              <w:rPr>
                <w:sz w:val="22"/>
                <w:szCs w:val="22"/>
              </w:rPr>
              <w:t>ритории поселения физической культуры, школьного спорта и массового спорта, о</w:t>
            </w:r>
            <w:r w:rsidRPr="00E77C0E">
              <w:rPr>
                <w:sz w:val="22"/>
                <w:szCs w:val="22"/>
              </w:rPr>
              <w:t>р</w:t>
            </w:r>
            <w:r w:rsidRPr="00E77C0E">
              <w:rPr>
                <w:sz w:val="22"/>
                <w:szCs w:val="22"/>
              </w:rPr>
              <w:t>ганизация проведения официальных фи</w:t>
            </w:r>
            <w:r w:rsidRPr="00E77C0E">
              <w:rPr>
                <w:sz w:val="22"/>
                <w:szCs w:val="22"/>
              </w:rPr>
              <w:t>з</w:t>
            </w:r>
            <w:r w:rsidRPr="00E77C0E">
              <w:rPr>
                <w:sz w:val="22"/>
                <w:szCs w:val="22"/>
              </w:rPr>
              <w:t>культурно-оздоровительных и спортивных мероприятий поселения</w:t>
            </w:r>
          </w:p>
        </w:tc>
        <w:tc>
          <w:tcPr>
            <w:tcW w:w="614"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1102</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46000 10050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1185,000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992,500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83,8</w:t>
            </w:r>
          </w:p>
        </w:tc>
      </w:tr>
      <w:tr w:rsidR="00D5583C" w:rsidRPr="00E77C0E" w:rsidTr="00D5583C">
        <w:trPr>
          <w:trHeight w:val="65"/>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Межбюджетные трансферты</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983</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1102</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46000 10050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500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1185,000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992,500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83,8</w:t>
            </w:r>
          </w:p>
        </w:tc>
      </w:tr>
      <w:tr w:rsidR="00D5583C" w:rsidRPr="00E77C0E" w:rsidTr="00D5583C">
        <w:trPr>
          <w:trHeight w:val="630"/>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Отдел управления муниципальным имуществом муниципального образов</w:t>
            </w:r>
            <w:r w:rsidRPr="00E77C0E">
              <w:rPr>
                <w:b/>
                <w:bCs/>
                <w:sz w:val="22"/>
                <w:szCs w:val="22"/>
              </w:rPr>
              <w:t>а</w:t>
            </w:r>
            <w:r w:rsidRPr="00E77C0E">
              <w:rPr>
                <w:b/>
                <w:bCs/>
                <w:sz w:val="22"/>
                <w:szCs w:val="22"/>
              </w:rPr>
              <w:t>ния Омутнинское городское поселение Омутнинского района Кировской обл</w:t>
            </w:r>
            <w:r w:rsidRPr="00E77C0E">
              <w:rPr>
                <w:b/>
                <w:bCs/>
                <w:sz w:val="22"/>
                <w:szCs w:val="22"/>
              </w:rPr>
              <w:t>а</w:t>
            </w:r>
            <w:r w:rsidRPr="00E77C0E">
              <w:rPr>
                <w:b/>
                <w:bCs/>
                <w:sz w:val="22"/>
                <w:szCs w:val="22"/>
              </w:rPr>
              <w:t>сти</w:t>
            </w:r>
          </w:p>
        </w:tc>
        <w:tc>
          <w:tcPr>
            <w:tcW w:w="614"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995</w:t>
            </w:r>
          </w:p>
        </w:tc>
        <w:tc>
          <w:tcPr>
            <w:tcW w:w="615"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0000</w:t>
            </w:r>
          </w:p>
        </w:tc>
        <w:tc>
          <w:tcPr>
            <w:tcW w:w="1224"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9882,000</w:t>
            </w:r>
          </w:p>
        </w:tc>
        <w:tc>
          <w:tcPr>
            <w:tcW w:w="1020" w:type="dxa"/>
            <w:tcBorders>
              <w:top w:val="single" w:sz="6"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3930,989</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39,8</w:t>
            </w:r>
          </w:p>
        </w:tc>
      </w:tr>
      <w:tr w:rsidR="00D5583C" w:rsidRPr="00E77C0E" w:rsidTr="00D5583C">
        <w:trPr>
          <w:trHeight w:val="28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Другие общегосударственные вопросы</w:t>
            </w:r>
          </w:p>
        </w:tc>
        <w:tc>
          <w:tcPr>
            <w:tcW w:w="614"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995</w:t>
            </w:r>
          </w:p>
        </w:tc>
        <w:tc>
          <w:tcPr>
            <w:tcW w:w="615"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0100</w:t>
            </w:r>
          </w:p>
        </w:tc>
        <w:tc>
          <w:tcPr>
            <w:tcW w:w="1224"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9867,000</w:t>
            </w:r>
          </w:p>
        </w:tc>
        <w:tc>
          <w:tcPr>
            <w:tcW w:w="1020" w:type="dxa"/>
            <w:tcBorders>
              <w:top w:val="single" w:sz="6"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3930,989</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39,8</w:t>
            </w:r>
          </w:p>
        </w:tc>
      </w:tr>
      <w:tr w:rsidR="00D5583C" w:rsidRPr="00E77C0E" w:rsidTr="00D5583C">
        <w:trPr>
          <w:trHeight w:val="76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Муниципальная программа Омутни</w:t>
            </w:r>
            <w:r w:rsidRPr="00E77C0E">
              <w:rPr>
                <w:b/>
                <w:bCs/>
                <w:sz w:val="22"/>
                <w:szCs w:val="22"/>
              </w:rPr>
              <w:t>н</w:t>
            </w:r>
            <w:r w:rsidRPr="00E77C0E">
              <w:rPr>
                <w:b/>
                <w:bCs/>
                <w:sz w:val="22"/>
                <w:szCs w:val="22"/>
              </w:rPr>
              <w:t>ского городского поселения "Управление муниципальным имуществом муниц</w:t>
            </w:r>
            <w:r w:rsidRPr="00E77C0E">
              <w:rPr>
                <w:b/>
                <w:bCs/>
                <w:sz w:val="22"/>
                <w:szCs w:val="22"/>
              </w:rPr>
              <w:t>и</w:t>
            </w:r>
            <w:r w:rsidRPr="00E77C0E">
              <w:rPr>
                <w:b/>
                <w:bCs/>
                <w:sz w:val="22"/>
                <w:szCs w:val="22"/>
              </w:rPr>
              <w:t>пального образования Омутнинское г</w:t>
            </w:r>
            <w:r w:rsidRPr="00E77C0E">
              <w:rPr>
                <w:b/>
                <w:bCs/>
                <w:sz w:val="22"/>
                <w:szCs w:val="22"/>
              </w:rPr>
              <w:t>о</w:t>
            </w:r>
            <w:r w:rsidRPr="00E77C0E">
              <w:rPr>
                <w:b/>
                <w:bCs/>
                <w:sz w:val="22"/>
                <w:szCs w:val="22"/>
              </w:rPr>
              <w:t>родское поселение Омутнинского района Кировской области"</w:t>
            </w:r>
          </w:p>
        </w:tc>
        <w:tc>
          <w:tcPr>
            <w:tcW w:w="614"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995</w:t>
            </w:r>
          </w:p>
        </w:tc>
        <w:tc>
          <w:tcPr>
            <w:tcW w:w="615"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0113</w:t>
            </w:r>
          </w:p>
        </w:tc>
        <w:tc>
          <w:tcPr>
            <w:tcW w:w="1224"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31000 00000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9867,000</w:t>
            </w:r>
          </w:p>
        </w:tc>
        <w:tc>
          <w:tcPr>
            <w:tcW w:w="1020" w:type="dxa"/>
            <w:tcBorders>
              <w:top w:val="single" w:sz="6"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3930,989</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39,8</w:t>
            </w:r>
          </w:p>
        </w:tc>
      </w:tr>
      <w:tr w:rsidR="00D5583C" w:rsidRPr="00E77C0E" w:rsidTr="00D5583C">
        <w:trPr>
          <w:trHeight w:val="43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Реализация государственной политики в области приватизации и управления мун</w:t>
            </w:r>
            <w:r w:rsidRPr="00E77C0E">
              <w:rPr>
                <w:sz w:val="22"/>
                <w:szCs w:val="22"/>
              </w:rPr>
              <w:t>и</w:t>
            </w:r>
            <w:r w:rsidRPr="00E77C0E">
              <w:rPr>
                <w:sz w:val="22"/>
                <w:szCs w:val="22"/>
              </w:rPr>
              <w:t>ципальной собственностью</w:t>
            </w:r>
          </w:p>
        </w:tc>
        <w:tc>
          <w:tcPr>
            <w:tcW w:w="614"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995</w:t>
            </w:r>
          </w:p>
        </w:tc>
        <w:tc>
          <w:tcPr>
            <w:tcW w:w="615"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0113</w:t>
            </w:r>
          </w:p>
        </w:tc>
        <w:tc>
          <w:tcPr>
            <w:tcW w:w="1224"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31000 02000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9867,000</w:t>
            </w:r>
          </w:p>
        </w:tc>
        <w:tc>
          <w:tcPr>
            <w:tcW w:w="1020" w:type="dxa"/>
            <w:tcBorders>
              <w:top w:val="single" w:sz="6"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3930,989</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39,8</w:t>
            </w:r>
          </w:p>
        </w:tc>
      </w:tr>
      <w:tr w:rsidR="00D5583C" w:rsidRPr="00E77C0E" w:rsidTr="00D5583C">
        <w:trPr>
          <w:trHeight w:val="375"/>
        </w:trPr>
        <w:tc>
          <w:tcPr>
            <w:tcW w:w="4253"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Управление муниципальной собственн</w:t>
            </w:r>
            <w:r w:rsidRPr="00E77C0E">
              <w:rPr>
                <w:sz w:val="22"/>
                <w:szCs w:val="22"/>
              </w:rPr>
              <w:t>о</w:t>
            </w:r>
            <w:r w:rsidRPr="00E77C0E">
              <w:rPr>
                <w:sz w:val="22"/>
                <w:szCs w:val="22"/>
              </w:rPr>
              <w:t>стью городского поселения</w:t>
            </w:r>
          </w:p>
        </w:tc>
        <w:tc>
          <w:tcPr>
            <w:tcW w:w="614"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995</w:t>
            </w:r>
          </w:p>
        </w:tc>
        <w:tc>
          <w:tcPr>
            <w:tcW w:w="615"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0113</w:t>
            </w:r>
          </w:p>
        </w:tc>
        <w:tc>
          <w:tcPr>
            <w:tcW w:w="1224"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31000 02010</w:t>
            </w:r>
          </w:p>
        </w:tc>
        <w:tc>
          <w:tcPr>
            <w:tcW w:w="615" w:type="dxa"/>
            <w:tcBorders>
              <w:top w:val="nil"/>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6" w:space="0" w:color="auto"/>
              <w:left w:val="single" w:sz="6" w:space="0" w:color="auto"/>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9867,000</w:t>
            </w:r>
          </w:p>
        </w:tc>
        <w:tc>
          <w:tcPr>
            <w:tcW w:w="1020" w:type="dxa"/>
            <w:tcBorders>
              <w:top w:val="single" w:sz="6" w:space="0" w:color="auto"/>
              <w:left w:val="single" w:sz="6" w:space="0" w:color="auto"/>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3930,989</w:t>
            </w:r>
          </w:p>
        </w:tc>
        <w:tc>
          <w:tcPr>
            <w:tcW w:w="586"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39,8</w:t>
            </w:r>
          </w:p>
        </w:tc>
      </w:tr>
      <w:tr w:rsidR="00D5583C" w:rsidRPr="00E77C0E" w:rsidTr="00D5583C">
        <w:trPr>
          <w:trHeight w:val="65"/>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Расходы на выплаты персоналу в целях обеспечения выполнения функций госуда</w:t>
            </w:r>
            <w:r w:rsidRPr="00E77C0E">
              <w:rPr>
                <w:sz w:val="22"/>
                <w:szCs w:val="22"/>
              </w:rPr>
              <w:t>р</w:t>
            </w:r>
            <w:r w:rsidRPr="00E77C0E">
              <w:rPr>
                <w:sz w:val="22"/>
                <w:szCs w:val="22"/>
              </w:rPr>
              <w:t>ственными (муниципальными</w:t>
            </w:r>
            <w:proofErr w:type="gramStart"/>
            <w:r w:rsidRPr="00E77C0E">
              <w:rPr>
                <w:sz w:val="22"/>
                <w:szCs w:val="22"/>
              </w:rPr>
              <w:t>)о</w:t>
            </w:r>
            <w:proofErr w:type="gramEnd"/>
            <w:r w:rsidRPr="00E77C0E">
              <w:rPr>
                <w:sz w:val="22"/>
                <w:szCs w:val="22"/>
              </w:rPr>
              <w:t>рганами, казенными учреждениями, органами упра</w:t>
            </w:r>
            <w:r w:rsidRPr="00E77C0E">
              <w:rPr>
                <w:sz w:val="22"/>
                <w:szCs w:val="22"/>
              </w:rPr>
              <w:t>в</w:t>
            </w:r>
            <w:r w:rsidRPr="00E77C0E">
              <w:rPr>
                <w:sz w:val="22"/>
                <w:szCs w:val="22"/>
              </w:rPr>
              <w:t>ления государственными внебюджетными фондами</w:t>
            </w:r>
          </w:p>
        </w:tc>
        <w:tc>
          <w:tcPr>
            <w:tcW w:w="614" w:type="dxa"/>
            <w:tcBorders>
              <w:top w:val="single" w:sz="4"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995</w:t>
            </w:r>
          </w:p>
        </w:tc>
        <w:tc>
          <w:tcPr>
            <w:tcW w:w="615" w:type="dxa"/>
            <w:tcBorders>
              <w:top w:val="single" w:sz="4"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0113</w:t>
            </w:r>
          </w:p>
        </w:tc>
        <w:tc>
          <w:tcPr>
            <w:tcW w:w="1224" w:type="dxa"/>
            <w:tcBorders>
              <w:top w:val="single" w:sz="4"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31000 02010</w:t>
            </w:r>
          </w:p>
        </w:tc>
        <w:tc>
          <w:tcPr>
            <w:tcW w:w="615" w:type="dxa"/>
            <w:tcBorders>
              <w:top w:val="single" w:sz="4" w:space="0" w:color="auto"/>
              <w:left w:val="nil"/>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100</w:t>
            </w:r>
          </w:p>
        </w:tc>
        <w:tc>
          <w:tcPr>
            <w:tcW w:w="1020" w:type="dxa"/>
            <w:tcBorders>
              <w:top w:val="single" w:sz="4" w:space="0" w:color="auto"/>
              <w:left w:val="single" w:sz="6" w:space="0" w:color="auto"/>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3190,201</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1505,421</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47,2</w:t>
            </w:r>
          </w:p>
        </w:tc>
      </w:tr>
      <w:tr w:rsidR="00D5583C" w:rsidRPr="00E77C0E" w:rsidTr="00D5583C">
        <w:trPr>
          <w:trHeight w:val="495"/>
        </w:trPr>
        <w:tc>
          <w:tcPr>
            <w:tcW w:w="4253"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995</w:t>
            </w:r>
          </w:p>
        </w:tc>
        <w:tc>
          <w:tcPr>
            <w:tcW w:w="615"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0113</w:t>
            </w:r>
          </w:p>
        </w:tc>
        <w:tc>
          <w:tcPr>
            <w:tcW w:w="1224"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31000 02010</w:t>
            </w:r>
          </w:p>
        </w:tc>
        <w:tc>
          <w:tcPr>
            <w:tcW w:w="615" w:type="dxa"/>
            <w:tcBorders>
              <w:top w:val="single" w:sz="4" w:space="0" w:color="auto"/>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single" w:sz="4"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6616,799</w:t>
            </w:r>
          </w:p>
        </w:tc>
        <w:tc>
          <w:tcPr>
            <w:tcW w:w="1020" w:type="dxa"/>
            <w:tcBorders>
              <w:top w:val="single" w:sz="4" w:space="0" w:color="auto"/>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2392,952</w:t>
            </w:r>
          </w:p>
        </w:tc>
        <w:tc>
          <w:tcPr>
            <w:tcW w:w="586" w:type="dxa"/>
            <w:tcBorders>
              <w:top w:val="single" w:sz="4"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36,2</w:t>
            </w:r>
          </w:p>
        </w:tc>
      </w:tr>
      <w:tr w:rsidR="00D5583C" w:rsidRPr="00E77C0E" w:rsidTr="00D5583C">
        <w:trPr>
          <w:trHeight w:val="6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Иные бюджетные ассигнования</w:t>
            </w:r>
          </w:p>
        </w:tc>
        <w:tc>
          <w:tcPr>
            <w:tcW w:w="614"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995</w:t>
            </w:r>
          </w:p>
        </w:tc>
        <w:tc>
          <w:tcPr>
            <w:tcW w:w="615"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0113</w:t>
            </w:r>
          </w:p>
        </w:tc>
        <w:tc>
          <w:tcPr>
            <w:tcW w:w="1224"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31000 02010</w:t>
            </w:r>
          </w:p>
        </w:tc>
        <w:tc>
          <w:tcPr>
            <w:tcW w:w="615"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800</w:t>
            </w:r>
          </w:p>
        </w:tc>
        <w:tc>
          <w:tcPr>
            <w:tcW w:w="1020" w:type="dxa"/>
            <w:tcBorders>
              <w:top w:val="single" w:sz="6" w:space="0" w:color="auto"/>
              <w:left w:val="single" w:sz="6" w:space="0" w:color="auto"/>
              <w:bottom w:val="nil"/>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60,000</w:t>
            </w:r>
          </w:p>
        </w:tc>
        <w:tc>
          <w:tcPr>
            <w:tcW w:w="1020" w:type="dxa"/>
            <w:tcBorders>
              <w:top w:val="nil"/>
              <w:left w:val="nil"/>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32,616</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54,4</w:t>
            </w:r>
          </w:p>
        </w:tc>
      </w:tr>
      <w:tr w:rsidR="00D5583C" w:rsidRPr="00E77C0E" w:rsidTr="00D5583C">
        <w:trPr>
          <w:trHeight w:val="6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Образование</w:t>
            </w:r>
          </w:p>
        </w:tc>
        <w:tc>
          <w:tcPr>
            <w:tcW w:w="614"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995</w:t>
            </w:r>
          </w:p>
        </w:tc>
        <w:tc>
          <w:tcPr>
            <w:tcW w:w="615"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0700</w:t>
            </w:r>
          </w:p>
        </w:tc>
        <w:tc>
          <w:tcPr>
            <w:tcW w:w="1224"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00000 00000</w:t>
            </w:r>
          </w:p>
        </w:tc>
        <w:tc>
          <w:tcPr>
            <w:tcW w:w="615"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000</w:t>
            </w:r>
          </w:p>
        </w:tc>
        <w:tc>
          <w:tcPr>
            <w:tcW w:w="1020" w:type="dxa"/>
            <w:tcBorders>
              <w:top w:val="single" w:sz="6" w:space="0" w:color="auto"/>
              <w:left w:val="single" w:sz="6" w:space="0" w:color="auto"/>
              <w:bottom w:val="nil"/>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15,000</w:t>
            </w:r>
          </w:p>
        </w:tc>
        <w:tc>
          <w:tcPr>
            <w:tcW w:w="1020" w:type="dxa"/>
            <w:tcBorders>
              <w:top w:val="single" w:sz="6" w:space="0" w:color="auto"/>
              <w:left w:val="single" w:sz="6" w:space="0" w:color="auto"/>
              <w:bottom w:val="nil"/>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420"/>
        </w:trPr>
        <w:tc>
          <w:tcPr>
            <w:tcW w:w="4253" w:type="dxa"/>
            <w:tcBorders>
              <w:top w:val="nil"/>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Профессиональная подготовка, переподг</w:t>
            </w:r>
            <w:r w:rsidRPr="00E77C0E">
              <w:rPr>
                <w:sz w:val="22"/>
                <w:szCs w:val="22"/>
              </w:rPr>
              <w:t>о</w:t>
            </w:r>
            <w:r w:rsidRPr="00E77C0E">
              <w:rPr>
                <w:sz w:val="22"/>
                <w:szCs w:val="22"/>
              </w:rPr>
              <w:t>товка и повышение квалификации</w:t>
            </w:r>
          </w:p>
        </w:tc>
        <w:tc>
          <w:tcPr>
            <w:tcW w:w="61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995</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0705</w:t>
            </w:r>
          </w:p>
        </w:tc>
        <w:tc>
          <w:tcPr>
            <w:tcW w:w="1224"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15,000</w:t>
            </w:r>
          </w:p>
        </w:tc>
        <w:tc>
          <w:tcPr>
            <w:tcW w:w="1020" w:type="dxa"/>
            <w:tcBorders>
              <w:top w:val="single" w:sz="6"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825"/>
        </w:trPr>
        <w:tc>
          <w:tcPr>
            <w:tcW w:w="4253"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rPr>
                <w:b/>
                <w:bCs/>
                <w:sz w:val="22"/>
                <w:szCs w:val="22"/>
              </w:rPr>
            </w:pPr>
            <w:r w:rsidRPr="00E77C0E">
              <w:rPr>
                <w:b/>
                <w:bCs/>
                <w:sz w:val="22"/>
                <w:szCs w:val="22"/>
              </w:rPr>
              <w:t>Муниципальная программа Омутни</w:t>
            </w:r>
            <w:r w:rsidRPr="00E77C0E">
              <w:rPr>
                <w:b/>
                <w:bCs/>
                <w:sz w:val="22"/>
                <w:szCs w:val="22"/>
              </w:rPr>
              <w:t>н</w:t>
            </w:r>
            <w:r w:rsidRPr="00E77C0E">
              <w:rPr>
                <w:b/>
                <w:bCs/>
                <w:sz w:val="22"/>
                <w:szCs w:val="22"/>
              </w:rPr>
              <w:t>ского городского поселения "Управление муниципальным имуществом муниц</w:t>
            </w:r>
            <w:r w:rsidRPr="00E77C0E">
              <w:rPr>
                <w:b/>
                <w:bCs/>
                <w:sz w:val="22"/>
                <w:szCs w:val="22"/>
              </w:rPr>
              <w:t>и</w:t>
            </w:r>
            <w:r w:rsidRPr="00E77C0E">
              <w:rPr>
                <w:b/>
                <w:bCs/>
                <w:sz w:val="22"/>
                <w:szCs w:val="22"/>
              </w:rPr>
              <w:t>пального образования Омутнинское г</w:t>
            </w:r>
            <w:r w:rsidRPr="00E77C0E">
              <w:rPr>
                <w:b/>
                <w:bCs/>
                <w:sz w:val="22"/>
                <w:szCs w:val="22"/>
              </w:rPr>
              <w:t>о</w:t>
            </w:r>
            <w:r w:rsidRPr="00E77C0E">
              <w:rPr>
                <w:b/>
                <w:bCs/>
                <w:sz w:val="22"/>
                <w:szCs w:val="22"/>
              </w:rPr>
              <w:t>родское поселение Омутнинского района Кировской области"</w:t>
            </w:r>
          </w:p>
        </w:tc>
        <w:tc>
          <w:tcPr>
            <w:tcW w:w="614"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995</w:t>
            </w:r>
          </w:p>
        </w:tc>
        <w:tc>
          <w:tcPr>
            <w:tcW w:w="615"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0705</w:t>
            </w:r>
          </w:p>
        </w:tc>
        <w:tc>
          <w:tcPr>
            <w:tcW w:w="1224"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31000 00000</w:t>
            </w:r>
          </w:p>
        </w:tc>
        <w:tc>
          <w:tcPr>
            <w:tcW w:w="615" w:type="dxa"/>
            <w:tcBorders>
              <w:top w:val="nil"/>
              <w:left w:val="nil"/>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6"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15,000</w:t>
            </w:r>
          </w:p>
        </w:tc>
        <w:tc>
          <w:tcPr>
            <w:tcW w:w="1020" w:type="dxa"/>
            <w:tcBorders>
              <w:top w:val="single" w:sz="6" w:space="0" w:color="auto"/>
              <w:left w:val="single" w:sz="6" w:space="0" w:color="auto"/>
              <w:bottom w:val="single" w:sz="6"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6"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450"/>
        </w:trPr>
        <w:tc>
          <w:tcPr>
            <w:tcW w:w="4253"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Управление муниципальной собственн</w:t>
            </w:r>
            <w:r w:rsidRPr="00E77C0E">
              <w:rPr>
                <w:sz w:val="22"/>
                <w:szCs w:val="22"/>
              </w:rPr>
              <w:t>о</w:t>
            </w:r>
            <w:r w:rsidRPr="00E77C0E">
              <w:rPr>
                <w:sz w:val="22"/>
                <w:szCs w:val="22"/>
              </w:rPr>
              <w:t>стью городского поселения</w:t>
            </w:r>
          </w:p>
        </w:tc>
        <w:tc>
          <w:tcPr>
            <w:tcW w:w="614"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995</w:t>
            </w:r>
          </w:p>
        </w:tc>
        <w:tc>
          <w:tcPr>
            <w:tcW w:w="615"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0705</w:t>
            </w:r>
          </w:p>
        </w:tc>
        <w:tc>
          <w:tcPr>
            <w:tcW w:w="1224"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31000 02010</w:t>
            </w:r>
          </w:p>
        </w:tc>
        <w:tc>
          <w:tcPr>
            <w:tcW w:w="615"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w:t>
            </w:r>
          </w:p>
        </w:tc>
        <w:tc>
          <w:tcPr>
            <w:tcW w:w="1020" w:type="dxa"/>
            <w:tcBorders>
              <w:top w:val="single" w:sz="6" w:space="0" w:color="auto"/>
              <w:left w:val="single" w:sz="6" w:space="0" w:color="auto"/>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15,000</w:t>
            </w:r>
          </w:p>
        </w:tc>
        <w:tc>
          <w:tcPr>
            <w:tcW w:w="1020" w:type="dxa"/>
            <w:tcBorders>
              <w:top w:val="single" w:sz="6" w:space="0" w:color="auto"/>
              <w:left w:val="single" w:sz="6" w:space="0" w:color="auto"/>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6"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r w:rsidR="00D5583C" w:rsidRPr="00E77C0E" w:rsidTr="00D5583C">
        <w:trPr>
          <w:trHeight w:val="435"/>
        </w:trPr>
        <w:tc>
          <w:tcPr>
            <w:tcW w:w="4253" w:type="dxa"/>
            <w:tcBorders>
              <w:top w:val="single" w:sz="4" w:space="0" w:color="auto"/>
              <w:left w:val="single" w:sz="4"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rPr>
                <w:sz w:val="22"/>
                <w:szCs w:val="22"/>
              </w:rPr>
            </w:pPr>
            <w:r w:rsidRPr="00E77C0E">
              <w:rPr>
                <w:sz w:val="22"/>
                <w:szCs w:val="22"/>
              </w:rPr>
              <w:t>Закупка товаров, работ и услуг для обесп</w:t>
            </w:r>
            <w:r w:rsidRPr="00E77C0E">
              <w:rPr>
                <w:sz w:val="22"/>
                <w:szCs w:val="22"/>
              </w:rPr>
              <w:t>е</w:t>
            </w:r>
            <w:r w:rsidRPr="00E77C0E">
              <w:rPr>
                <w:sz w:val="22"/>
                <w:szCs w:val="22"/>
              </w:rPr>
              <w:t>чения государственных (муниципальных) нужд</w:t>
            </w:r>
          </w:p>
        </w:tc>
        <w:tc>
          <w:tcPr>
            <w:tcW w:w="614" w:type="dxa"/>
            <w:tcBorders>
              <w:top w:val="single" w:sz="4"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995</w:t>
            </w:r>
          </w:p>
        </w:tc>
        <w:tc>
          <w:tcPr>
            <w:tcW w:w="615" w:type="dxa"/>
            <w:tcBorders>
              <w:top w:val="single" w:sz="4"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0705</w:t>
            </w:r>
          </w:p>
        </w:tc>
        <w:tc>
          <w:tcPr>
            <w:tcW w:w="1224" w:type="dxa"/>
            <w:tcBorders>
              <w:top w:val="single" w:sz="4"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31000 02010</w:t>
            </w:r>
          </w:p>
        </w:tc>
        <w:tc>
          <w:tcPr>
            <w:tcW w:w="615" w:type="dxa"/>
            <w:tcBorders>
              <w:top w:val="single" w:sz="4" w:space="0" w:color="auto"/>
              <w:left w:val="single" w:sz="6" w:space="0" w:color="auto"/>
              <w:bottom w:val="single" w:sz="4" w:space="0" w:color="auto"/>
              <w:right w:val="single" w:sz="6" w:space="0" w:color="auto"/>
            </w:tcBorders>
            <w:hideMark/>
          </w:tcPr>
          <w:p w:rsidR="009B0C3E" w:rsidRPr="00E77C0E" w:rsidRDefault="009B0C3E">
            <w:pPr>
              <w:autoSpaceDE w:val="0"/>
              <w:autoSpaceDN w:val="0"/>
              <w:adjustRightInd w:val="0"/>
              <w:spacing w:line="240" w:lineRule="exact"/>
              <w:ind w:left="-31"/>
              <w:jc w:val="center"/>
              <w:rPr>
                <w:b/>
                <w:bCs/>
                <w:sz w:val="22"/>
                <w:szCs w:val="22"/>
              </w:rPr>
            </w:pPr>
            <w:r w:rsidRPr="00E77C0E">
              <w:rPr>
                <w:b/>
                <w:bCs/>
                <w:sz w:val="22"/>
                <w:szCs w:val="22"/>
              </w:rPr>
              <w:t>200</w:t>
            </w:r>
          </w:p>
        </w:tc>
        <w:tc>
          <w:tcPr>
            <w:tcW w:w="1020" w:type="dxa"/>
            <w:tcBorders>
              <w:top w:val="single" w:sz="4" w:space="0" w:color="auto"/>
              <w:left w:val="single" w:sz="6" w:space="0" w:color="auto"/>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15,000</w:t>
            </w:r>
          </w:p>
        </w:tc>
        <w:tc>
          <w:tcPr>
            <w:tcW w:w="1020" w:type="dxa"/>
            <w:tcBorders>
              <w:top w:val="single" w:sz="4" w:space="0" w:color="auto"/>
              <w:left w:val="nil"/>
              <w:bottom w:val="single" w:sz="4" w:space="0" w:color="auto"/>
              <w:right w:val="single" w:sz="6" w:space="0" w:color="auto"/>
            </w:tcBorders>
            <w:shd w:val="solid" w:color="FFFFFF" w:fill="auto"/>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0,000</w:t>
            </w:r>
          </w:p>
        </w:tc>
        <w:tc>
          <w:tcPr>
            <w:tcW w:w="586" w:type="dxa"/>
            <w:tcBorders>
              <w:top w:val="single" w:sz="4" w:space="0" w:color="auto"/>
              <w:left w:val="single" w:sz="6" w:space="0" w:color="auto"/>
              <w:bottom w:val="single" w:sz="4" w:space="0" w:color="auto"/>
              <w:right w:val="single" w:sz="4" w:space="0" w:color="auto"/>
            </w:tcBorders>
            <w:hideMark/>
          </w:tcPr>
          <w:p w:rsidR="009B0C3E" w:rsidRPr="00E77C0E" w:rsidRDefault="009B0C3E">
            <w:pPr>
              <w:autoSpaceDE w:val="0"/>
              <w:autoSpaceDN w:val="0"/>
              <w:adjustRightInd w:val="0"/>
              <w:spacing w:line="240" w:lineRule="exact"/>
              <w:ind w:left="-31"/>
              <w:jc w:val="center"/>
              <w:rPr>
                <w:sz w:val="22"/>
                <w:szCs w:val="22"/>
              </w:rPr>
            </w:pPr>
            <w:r w:rsidRPr="00E77C0E">
              <w:rPr>
                <w:sz w:val="22"/>
                <w:szCs w:val="22"/>
              </w:rPr>
              <w:t>0,0</w:t>
            </w:r>
          </w:p>
        </w:tc>
      </w:tr>
    </w:tbl>
    <w:p w:rsidR="009B0C3E" w:rsidRPr="00E77C0E" w:rsidRDefault="009B0C3E" w:rsidP="009B0C3E">
      <w:pPr>
        <w:jc w:val="both"/>
        <w:rPr>
          <w:sz w:val="28"/>
          <w:szCs w:val="28"/>
        </w:rPr>
      </w:pPr>
    </w:p>
    <w:p w:rsidR="009B0C3E" w:rsidRPr="00E77C0E" w:rsidRDefault="009B0C3E" w:rsidP="009B0C3E">
      <w:pPr>
        <w:jc w:val="both"/>
        <w:rPr>
          <w:sz w:val="28"/>
          <w:szCs w:val="28"/>
        </w:rPr>
      </w:pPr>
    </w:p>
    <w:p w:rsidR="009B0C3E" w:rsidRPr="00E77C0E" w:rsidRDefault="009B0C3E" w:rsidP="00D5583C">
      <w:pPr>
        <w:jc w:val="right"/>
        <w:rPr>
          <w:bCs/>
        </w:rPr>
      </w:pPr>
      <w:r w:rsidRPr="00E77C0E">
        <w:rPr>
          <w:b/>
          <w:bCs/>
        </w:rPr>
        <w:t xml:space="preserve">                                                                                                                                                                           </w:t>
      </w:r>
      <w:r w:rsidRPr="00E77C0E">
        <w:rPr>
          <w:bCs/>
        </w:rPr>
        <w:t xml:space="preserve">Приложение № </w:t>
      </w:r>
      <w:r w:rsidR="00D5583C" w:rsidRPr="00E77C0E">
        <w:rPr>
          <w:bCs/>
        </w:rPr>
        <w:t>5</w:t>
      </w:r>
    </w:p>
    <w:p w:rsidR="009B0C3E" w:rsidRPr="00E77C0E" w:rsidRDefault="009B0C3E" w:rsidP="009B0C3E">
      <w:pPr>
        <w:rPr>
          <w:sz w:val="20"/>
        </w:rPr>
      </w:pPr>
      <w:r w:rsidRPr="00E77C0E">
        <w:tab/>
      </w:r>
      <w:r w:rsidRPr="00E77C0E">
        <w:tab/>
      </w:r>
      <w:r w:rsidRPr="00E77C0E">
        <w:tab/>
      </w:r>
      <w:r w:rsidRPr="00E77C0E">
        <w:tab/>
      </w:r>
      <w:r w:rsidRPr="00E77C0E">
        <w:tab/>
      </w:r>
      <w:r w:rsidRPr="00E77C0E">
        <w:tab/>
      </w:r>
      <w:r w:rsidRPr="00E77C0E">
        <w:tab/>
      </w:r>
      <w:r w:rsidRPr="00E77C0E">
        <w:tab/>
      </w:r>
      <w:r w:rsidRPr="00E77C0E">
        <w:tab/>
      </w:r>
      <w:r w:rsidRPr="00E77C0E">
        <w:tab/>
        <w:t xml:space="preserve">                      к отчету</w:t>
      </w:r>
    </w:p>
    <w:p w:rsidR="009B0C3E" w:rsidRPr="00E77C0E" w:rsidRDefault="009B0C3E" w:rsidP="009B0C3E">
      <w:pPr>
        <w:jc w:val="center"/>
        <w:rPr>
          <w:b/>
          <w:bCs/>
          <w:sz w:val="22"/>
          <w:szCs w:val="28"/>
        </w:rPr>
      </w:pPr>
    </w:p>
    <w:p w:rsidR="009B0C3E" w:rsidRPr="00E77C0E" w:rsidRDefault="009B0C3E" w:rsidP="009B0C3E">
      <w:pPr>
        <w:jc w:val="center"/>
        <w:rPr>
          <w:b/>
          <w:bCs/>
          <w:sz w:val="22"/>
          <w:szCs w:val="28"/>
        </w:rPr>
      </w:pPr>
      <w:r w:rsidRPr="00E77C0E">
        <w:rPr>
          <w:b/>
          <w:bCs/>
          <w:sz w:val="22"/>
          <w:szCs w:val="28"/>
        </w:rPr>
        <w:t>Источники финансирования дефицита бюджета</w:t>
      </w:r>
    </w:p>
    <w:p w:rsidR="009B0C3E" w:rsidRPr="00E77C0E" w:rsidRDefault="009B0C3E" w:rsidP="009B0C3E">
      <w:pPr>
        <w:jc w:val="center"/>
        <w:rPr>
          <w:b/>
          <w:bCs/>
          <w:sz w:val="22"/>
          <w:szCs w:val="28"/>
        </w:rPr>
      </w:pPr>
      <w:r w:rsidRPr="00E77C0E">
        <w:rPr>
          <w:b/>
          <w:bCs/>
          <w:sz w:val="22"/>
          <w:szCs w:val="28"/>
        </w:rPr>
        <w:t xml:space="preserve">муниципального образования Омутнинское городское поселение </w:t>
      </w:r>
    </w:p>
    <w:p w:rsidR="009B0C3E" w:rsidRPr="00E77C0E" w:rsidRDefault="009B0C3E" w:rsidP="009B0C3E">
      <w:pPr>
        <w:jc w:val="center"/>
        <w:rPr>
          <w:b/>
          <w:bCs/>
          <w:sz w:val="22"/>
          <w:szCs w:val="28"/>
        </w:rPr>
      </w:pPr>
      <w:r w:rsidRPr="00E77C0E">
        <w:rPr>
          <w:b/>
          <w:bCs/>
          <w:sz w:val="22"/>
          <w:szCs w:val="28"/>
        </w:rPr>
        <w:t xml:space="preserve">Омутнинского района Кировской области </w:t>
      </w:r>
    </w:p>
    <w:p w:rsidR="009B0C3E" w:rsidRPr="00E77C0E" w:rsidRDefault="009B0C3E" w:rsidP="009B0C3E">
      <w:pPr>
        <w:jc w:val="center"/>
        <w:rPr>
          <w:b/>
          <w:bCs/>
          <w:sz w:val="22"/>
          <w:szCs w:val="28"/>
        </w:rPr>
      </w:pPr>
      <w:r w:rsidRPr="00E77C0E">
        <w:rPr>
          <w:b/>
          <w:bCs/>
          <w:sz w:val="22"/>
          <w:szCs w:val="28"/>
        </w:rPr>
        <w:t>за 1 полугодие  2023 года</w:t>
      </w:r>
    </w:p>
    <w:p w:rsidR="009B0C3E" w:rsidRPr="00E77C0E" w:rsidRDefault="009B0C3E" w:rsidP="009B0C3E">
      <w:pPr>
        <w:pStyle w:val="a5"/>
        <w:tabs>
          <w:tab w:val="left" w:pos="1184"/>
        </w:tabs>
        <w:rPr>
          <w:rFonts w:ascii="Times New Roman" w:hAnsi="Times New Roman"/>
          <w:sz w:val="22"/>
          <w:szCs w:val="24"/>
        </w:rPr>
      </w:pPr>
    </w:p>
    <w:tbl>
      <w:tblPr>
        <w:tblW w:w="9645" w:type="dxa"/>
        <w:tblInd w:w="-34" w:type="dxa"/>
        <w:tblLayout w:type="fixed"/>
        <w:tblLook w:val="04A0" w:firstRow="1" w:lastRow="0" w:firstColumn="1" w:lastColumn="0" w:noHBand="0" w:noVBand="1"/>
      </w:tblPr>
      <w:tblGrid>
        <w:gridCol w:w="4114"/>
        <w:gridCol w:w="2836"/>
        <w:gridCol w:w="1418"/>
        <w:gridCol w:w="1277"/>
      </w:tblGrid>
      <w:tr w:rsidR="009B0C3E" w:rsidRPr="00E77C0E" w:rsidTr="009B0C3E">
        <w:trPr>
          <w:trHeight w:val="407"/>
        </w:trPr>
        <w:tc>
          <w:tcPr>
            <w:tcW w:w="4112" w:type="dxa"/>
            <w:tcBorders>
              <w:top w:val="single" w:sz="8" w:space="0" w:color="auto"/>
              <w:left w:val="single" w:sz="8" w:space="0" w:color="auto"/>
              <w:bottom w:val="single" w:sz="4" w:space="0" w:color="auto"/>
              <w:right w:val="single" w:sz="4" w:space="0" w:color="auto"/>
            </w:tcBorders>
            <w:vAlign w:val="center"/>
            <w:hideMark/>
          </w:tcPr>
          <w:p w:rsidR="009B0C3E" w:rsidRPr="00E77C0E" w:rsidRDefault="009B0C3E">
            <w:pPr>
              <w:jc w:val="center"/>
              <w:rPr>
                <w:sz w:val="22"/>
                <w:szCs w:val="28"/>
              </w:rPr>
            </w:pPr>
            <w:r w:rsidRPr="00E77C0E">
              <w:rPr>
                <w:sz w:val="22"/>
                <w:szCs w:val="28"/>
              </w:rPr>
              <w:t>Наименование показателя</w:t>
            </w:r>
          </w:p>
        </w:tc>
        <w:tc>
          <w:tcPr>
            <w:tcW w:w="2835" w:type="dxa"/>
            <w:tcBorders>
              <w:top w:val="single" w:sz="8" w:space="0" w:color="auto"/>
              <w:left w:val="nil"/>
              <w:bottom w:val="single" w:sz="4" w:space="0" w:color="auto"/>
              <w:right w:val="single" w:sz="4" w:space="0" w:color="auto"/>
            </w:tcBorders>
            <w:hideMark/>
          </w:tcPr>
          <w:p w:rsidR="009B0C3E" w:rsidRPr="00E77C0E" w:rsidRDefault="009B0C3E">
            <w:pPr>
              <w:jc w:val="center"/>
              <w:rPr>
                <w:sz w:val="22"/>
                <w:szCs w:val="28"/>
              </w:rPr>
            </w:pPr>
            <w:r w:rsidRPr="00E77C0E">
              <w:rPr>
                <w:sz w:val="22"/>
                <w:szCs w:val="28"/>
              </w:rPr>
              <w:t xml:space="preserve">Код </w:t>
            </w:r>
            <w:proofErr w:type="gramStart"/>
            <w:r w:rsidRPr="00E77C0E">
              <w:rPr>
                <w:sz w:val="22"/>
                <w:szCs w:val="28"/>
              </w:rPr>
              <w:t>бюджетной</w:t>
            </w:r>
            <w:proofErr w:type="gramEnd"/>
            <w:r w:rsidRPr="00E77C0E">
              <w:rPr>
                <w:sz w:val="22"/>
                <w:szCs w:val="28"/>
              </w:rPr>
              <w:t xml:space="preserve"> </w:t>
            </w:r>
          </w:p>
          <w:p w:rsidR="009B0C3E" w:rsidRPr="00E77C0E" w:rsidRDefault="009B0C3E">
            <w:pPr>
              <w:jc w:val="center"/>
              <w:rPr>
                <w:sz w:val="22"/>
                <w:szCs w:val="28"/>
              </w:rPr>
            </w:pPr>
            <w:r w:rsidRPr="00E77C0E">
              <w:rPr>
                <w:sz w:val="22"/>
                <w:szCs w:val="28"/>
              </w:rPr>
              <w:t>классификации</w:t>
            </w:r>
          </w:p>
        </w:tc>
        <w:tc>
          <w:tcPr>
            <w:tcW w:w="1417" w:type="dxa"/>
            <w:tcBorders>
              <w:top w:val="single" w:sz="8" w:space="0" w:color="auto"/>
              <w:left w:val="nil"/>
              <w:bottom w:val="single" w:sz="4" w:space="0" w:color="auto"/>
              <w:right w:val="single" w:sz="8" w:space="0" w:color="auto"/>
            </w:tcBorders>
            <w:hideMark/>
          </w:tcPr>
          <w:p w:rsidR="009B0C3E" w:rsidRPr="00E77C0E" w:rsidRDefault="009B0C3E">
            <w:pPr>
              <w:jc w:val="center"/>
              <w:rPr>
                <w:sz w:val="22"/>
                <w:szCs w:val="28"/>
              </w:rPr>
            </w:pPr>
            <w:r w:rsidRPr="00E77C0E">
              <w:rPr>
                <w:sz w:val="22"/>
                <w:szCs w:val="28"/>
              </w:rPr>
              <w:t xml:space="preserve">Утверждено сводной бюджетной росписью 2023г </w:t>
            </w:r>
            <w:r w:rsidRPr="00E77C0E">
              <w:t>(</w:t>
            </w:r>
            <w:proofErr w:type="spellStart"/>
            <w:r w:rsidRPr="00E77C0E">
              <w:t>тыс</w:t>
            </w:r>
            <w:proofErr w:type="gramStart"/>
            <w:r w:rsidRPr="00E77C0E">
              <w:t>.р</w:t>
            </w:r>
            <w:proofErr w:type="gramEnd"/>
            <w:r w:rsidRPr="00E77C0E">
              <w:t>уб</w:t>
            </w:r>
            <w:proofErr w:type="spellEnd"/>
            <w:r w:rsidRPr="00E77C0E">
              <w:t>.)</w:t>
            </w:r>
          </w:p>
        </w:tc>
        <w:tc>
          <w:tcPr>
            <w:tcW w:w="1276" w:type="dxa"/>
            <w:tcBorders>
              <w:top w:val="single" w:sz="8" w:space="0" w:color="auto"/>
              <w:left w:val="nil"/>
              <w:bottom w:val="single" w:sz="4" w:space="0" w:color="auto"/>
              <w:right w:val="single" w:sz="8" w:space="0" w:color="auto"/>
            </w:tcBorders>
            <w:hideMark/>
          </w:tcPr>
          <w:p w:rsidR="009B0C3E" w:rsidRPr="00E77C0E" w:rsidRDefault="009B0C3E">
            <w:pPr>
              <w:jc w:val="center"/>
              <w:rPr>
                <w:sz w:val="22"/>
                <w:szCs w:val="28"/>
              </w:rPr>
            </w:pPr>
            <w:r w:rsidRPr="00E77C0E">
              <w:rPr>
                <w:sz w:val="22"/>
                <w:szCs w:val="28"/>
              </w:rPr>
              <w:t>Исполнено за 1 пол</w:t>
            </w:r>
            <w:r w:rsidRPr="00E77C0E">
              <w:rPr>
                <w:sz w:val="22"/>
                <w:szCs w:val="28"/>
              </w:rPr>
              <w:t>у</w:t>
            </w:r>
            <w:r w:rsidRPr="00E77C0E">
              <w:rPr>
                <w:sz w:val="22"/>
                <w:szCs w:val="28"/>
              </w:rPr>
              <w:t>годие</w:t>
            </w:r>
          </w:p>
          <w:p w:rsidR="009B0C3E" w:rsidRPr="00E77C0E" w:rsidRDefault="009B0C3E">
            <w:pPr>
              <w:jc w:val="center"/>
              <w:rPr>
                <w:sz w:val="22"/>
                <w:szCs w:val="28"/>
              </w:rPr>
            </w:pPr>
            <w:r w:rsidRPr="00E77C0E">
              <w:rPr>
                <w:sz w:val="22"/>
                <w:szCs w:val="28"/>
              </w:rPr>
              <w:t xml:space="preserve">2023г </w:t>
            </w:r>
            <w:r w:rsidRPr="00E77C0E">
              <w:t>(</w:t>
            </w:r>
            <w:proofErr w:type="spellStart"/>
            <w:r w:rsidRPr="00E77C0E">
              <w:t>тыс</w:t>
            </w:r>
            <w:proofErr w:type="gramStart"/>
            <w:r w:rsidRPr="00E77C0E">
              <w:t>.р</w:t>
            </w:r>
            <w:proofErr w:type="gramEnd"/>
            <w:r w:rsidRPr="00E77C0E">
              <w:t>уб</w:t>
            </w:r>
            <w:proofErr w:type="spellEnd"/>
            <w:r w:rsidRPr="00E77C0E">
              <w:t>.)</w:t>
            </w:r>
          </w:p>
        </w:tc>
      </w:tr>
      <w:tr w:rsidR="009B0C3E" w:rsidRPr="00E77C0E" w:rsidTr="009B0C3E">
        <w:trPr>
          <w:trHeight w:val="551"/>
        </w:trPr>
        <w:tc>
          <w:tcPr>
            <w:tcW w:w="4112" w:type="dxa"/>
            <w:tcBorders>
              <w:top w:val="single" w:sz="4" w:space="0" w:color="auto"/>
              <w:left w:val="single" w:sz="4" w:space="0" w:color="auto"/>
              <w:bottom w:val="nil"/>
              <w:right w:val="single" w:sz="4" w:space="0" w:color="auto"/>
            </w:tcBorders>
            <w:hideMark/>
          </w:tcPr>
          <w:p w:rsidR="009B0C3E" w:rsidRPr="00E77C0E" w:rsidRDefault="009B0C3E">
            <w:pPr>
              <w:rPr>
                <w:sz w:val="22"/>
              </w:rPr>
            </w:pPr>
            <w:r w:rsidRPr="00E77C0E">
              <w:rPr>
                <w:bCs/>
                <w:sz w:val="22"/>
              </w:rPr>
              <w:t>Источники внутреннего финансирования дефицитов  бюджетов</w:t>
            </w:r>
          </w:p>
        </w:tc>
        <w:tc>
          <w:tcPr>
            <w:tcW w:w="2835" w:type="dxa"/>
            <w:tcBorders>
              <w:top w:val="single" w:sz="4" w:space="0" w:color="auto"/>
              <w:left w:val="nil"/>
              <w:bottom w:val="nil"/>
              <w:right w:val="single" w:sz="4" w:space="0" w:color="auto"/>
            </w:tcBorders>
            <w:vAlign w:val="center"/>
            <w:hideMark/>
          </w:tcPr>
          <w:p w:rsidR="009B0C3E" w:rsidRPr="00E77C0E" w:rsidRDefault="009B0C3E">
            <w:pPr>
              <w:rPr>
                <w:bCs/>
                <w:sz w:val="22"/>
              </w:rPr>
            </w:pPr>
            <w:r w:rsidRPr="00E77C0E">
              <w:rPr>
                <w:bCs/>
                <w:sz w:val="22"/>
              </w:rPr>
              <w:t>000 01 00 00 00 00 0000 000</w:t>
            </w:r>
          </w:p>
        </w:tc>
        <w:tc>
          <w:tcPr>
            <w:tcW w:w="1417" w:type="dxa"/>
            <w:tcBorders>
              <w:top w:val="single" w:sz="4" w:space="0" w:color="auto"/>
              <w:left w:val="nil"/>
              <w:bottom w:val="nil"/>
              <w:right w:val="single" w:sz="4" w:space="0" w:color="auto"/>
            </w:tcBorders>
            <w:vAlign w:val="center"/>
            <w:hideMark/>
          </w:tcPr>
          <w:p w:rsidR="009B0C3E" w:rsidRPr="00E77C0E" w:rsidRDefault="009B0C3E">
            <w:pPr>
              <w:rPr>
                <w:bCs/>
                <w:sz w:val="22"/>
              </w:rPr>
            </w:pPr>
            <w:r w:rsidRPr="00E77C0E">
              <w:rPr>
                <w:bCs/>
                <w:sz w:val="22"/>
              </w:rPr>
              <w:t>26700,250</w:t>
            </w:r>
          </w:p>
        </w:tc>
        <w:tc>
          <w:tcPr>
            <w:tcW w:w="1276" w:type="dxa"/>
            <w:tcBorders>
              <w:top w:val="single" w:sz="4" w:space="0" w:color="auto"/>
              <w:left w:val="nil"/>
              <w:bottom w:val="nil"/>
              <w:right w:val="single" w:sz="4" w:space="0" w:color="auto"/>
            </w:tcBorders>
            <w:vAlign w:val="center"/>
            <w:hideMark/>
          </w:tcPr>
          <w:p w:rsidR="009B0C3E" w:rsidRPr="00E77C0E" w:rsidRDefault="009B0C3E">
            <w:pPr>
              <w:jc w:val="center"/>
              <w:rPr>
                <w:bCs/>
                <w:sz w:val="22"/>
              </w:rPr>
            </w:pPr>
            <w:r w:rsidRPr="00E77C0E">
              <w:rPr>
                <w:bCs/>
                <w:sz w:val="22"/>
              </w:rPr>
              <w:t>-4477,750</w:t>
            </w:r>
          </w:p>
        </w:tc>
      </w:tr>
      <w:tr w:rsidR="009B0C3E" w:rsidRPr="00E77C0E" w:rsidTr="009B0C3E">
        <w:trPr>
          <w:trHeight w:val="100"/>
        </w:trPr>
        <w:tc>
          <w:tcPr>
            <w:tcW w:w="4112" w:type="dxa"/>
            <w:tcBorders>
              <w:top w:val="nil"/>
              <w:left w:val="single" w:sz="4" w:space="0" w:color="auto"/>
              <w:bottom w:val="single" w:sz="4" w:space="0" w:color="auto"/>
              <w:right w:val="single" w:sz="4" w:space="0" w:color="auto"/>
            </w:tcBorders>
            <w:hideMark/>
          </w:tcPr>
          <w:p w:rsidR="009B0C3E" w:rsidRPr="00E77C0E" w:rsidRDefault="009B0C3E">
            <w:pPr>
              <w:jc w:val="both"/>
              <w:rPr>
                <w:sz w:val="22"/>
              </w:rPr>
            </w:pPr>
            <w:r w:rsidRPr="00E77C0E">
              <w:rPr>
                <w:sz w:val="22"/>
              </w:rPr>
              <w:t>В том числе:</w:t>
            </w:r>
          </w:p>
        </w:tc>
        <w:tc>
          <w:tcPr>
            <w:tcW w:w="2835" w:type="dxa"/>
            <w:tcBorders>
              <w:top w:val="nil"/>
              <w:left w:val="nil"/>
              <w:bottom w:val="single" w:sz="4" w:space="0" w:color="auto"/>
              <w:right w:val="single" w:sz="4" w:space="0" w:color="auto"/>
            </w:tcBorders>
            <w:vAlign w:val="center"/>
            <w:hideMark/>
          </w:tcPr>
          <w:p w:rsidR="009B0C3E" w:rsidRPr="00E77C0E" w:rsidRDefault="009B0C3E">
            <w:pPr>
              <w:rPr>
                <w:sz w:val="22"/>
              </w:rPr>
            </w:pPr>
            <w:r w:rsidRPr="00E77C0E">
              <w:rPr>
                <w:sz w:val="22"/>
              </w:rPr>
              <w:t> </w:t>
            </w:r>
          </w:p>
        </w:tc>
        <w:tc>
          <w:tcPr>
            <w:tcW w:w="1417" w:type="dxa"/>
            <w:tcBorders>
              <w:top w:val="nil"/>
              <w:left w:val="nil"/>
              <w:bottom w:val="single" w:sz="4" w:space="0" w:color="auto"/>
              <w:right w:val="single" w:sz="4" w:space="0" w:color="auto"/>
            </w:tcBorders>
            <w:vAlign w:val="center"/>
          </w:tcPr>
          <w:p w:rsidR="009B0C3E" w:rsidRPr="00E77C0E" w:rsidRDefault="009B0C3E">
            <w:pPr>
              <w:rPr>
                <w:sz w:val="22"/>
              </w:rPr>
            </w:pPr>
          </w:p>
        </w:tc>
        <w:tc>
          <w:tcPr>
            <w:tcW w:w="1276" w:type="dxa"/>
            <w:tcBorders>
              <w:top w:val="nil"/>
              <w:left w:val="nil"/>
              <w:bottom w:val="single" w:sz="4" w:space="0" w:color="auto"/>
              <w:right w:val="single" w:sz="4" w:space="0" w:color="auto"/>
            </w:tcBorders>
            <w:vAlign w:val="center"/>
          </w:tcPr>
          <w:p w:rsidR="009B0C3E" w:rsidRPr="00E77C0E" w:rsidRDefault="009B0C3E">
            <w:pPr>
              <w:jc w:val="center"/>
              <w:rPr>
                <w:sz w:val="22"/>
              </w:rPr>
            </w:pPr>
          </w:p>
        </w:tc>
      </w:tr>
      <w:tr w:rsidR="009B0C3E" w:rsidRPr="00E77C0E" w:rsidTr="009B0C3E">
        <w:trPr>
          <w:trHeight w:val="421"/>
        </w:trPr>
        <w:tc>
          <w:tcPr>
            <w:tcW w:w="4112" w:type="dxa"/>
            <w:tcBorders>
              <w:top w:val="single" w:sz="4" w:space="0" w:color="auto"/>
              <w:left w:val="single" w:sz="8" w:space="0" w:color="auto"/>
              <w:bottom w:val="single" w:sz="4" w:space="0" w:color="auto"/>
              <w:right w:val="single" w:sz="4" w:space="0" w:color="auto"/>
            </w:tcBorders>
            <w:hideMark/>
          </w:tcPr>
          <w:p w:rsidR="009B0C3E" w:rsidRPr="00E77C0E" w:rsidRDefault="009B0C3E">
            <w:pPr>
              <w:jc w:val="both"/>
              <w:rPr>
                <w:bCs/>
                <w:sz w:val="22"/>
              </w:rPr>
            </w:pPr>
            <w:r w:rsidRPr="00E77C0E">
              <w:rPr>
                <w:bCs/>
                <w:sz w:val="22"/>
              </w:rPr>
              <w:t>Изменение остатков средств на счетах по учету средств бюджетов</w:t>
            </w:r>
          </w:p>
        </w:tc>
        <w:tc>
          <w:tcPr>
            <w:tcW w:w="2835" w:type="dxa"/>
            <w:tcBorders>
              <w:top w:val="single" w:sz="4" w:space="0" w:color="auto"/>
              <w:left w:val="nil"/>
              <w:bottom w:val="single" w:sz="4" w:space="0" w:color="auto"/>
              <w:right w:val="single" w:sz="4" w:space="0" w:color="auto"/>
            </w:tcBorders>
            <w:vAlign w:val="center"/>
            <w:hideMark/>
          </w:tcPr>
          <w:p w:rsidR="009B0C3E" w:rsidRPr="00E77C0E" w:rsidRDefault="009B0C3E">
            <w:pPr>
              <w:rPr>
                <w:bCs/>
                <w:sz w:val="22"/>
              </w:rPr>
            </w:pPr>
            <w:r w:rsidRPr="00E77C0E">
              <w:rPr>
                <w:bCs/>
                <w:sz w:val="22"/>
              </w:rPr>
              <w:t>000 01 05 00 00 00 0000 000</w:t>
            </w:r>
          </w:p>
        </w:tc>
        <w:tc>
          <w:tcPr>
            <w:tcW w:w="1417" w:type="dxa"/>
            <w:tcBorders>
              <w:top w:val="single" w:sz="4" w:space="0" w:color="auto"/>
              <w:left w:val="nil"/>
              <w:bottom w:val="single" w:sz="4" w:space="0" w:color="auto"/>
              <w:right w:val="single" w:sz="8" w:space="0" w:color="auto"/>
            </w:tcBorders>
            <w:vAlign w:val="center"/>
            <w:hideMark/>
          </w:tcPr>
          <w:p w:rsidR="009B0C3E" w:rsidRPr="00E77C0E" w:rsidRDefault="009B0C3E">
            <w:pPr>
              <w:rPr>
                <w:bCs/>
                <w:sz w:val="22"/>
              </w:rPr>
            </w:pPr>
            <w:r w:rsidRPr="00E77C0E">
              <w:rPr>
                <w:bCs/>
                <w:sz w:val="22"/>
              </w:rPr>
              <w:t>26700,250</w:t>
            </w:r>
          </w:p>
        </w:tc>
        <w:tc>
          <w:tcPr>
            <w:tcW w:w="1276" w:type="dxa"/>
            <w:tcBorders>
              <w:top w:val="single" w:sz="4" w:space="0" w:color="auto"/>
              <w:left w:val="nil"/>
              <w:bottom w:val="single" w:sz="4" w:space="0" w:color="auto"/>
              <w:right w:val="single" w:sz="8" w:space="0" w:color="auto"/>
            </w:tcBorders>
            <w:vAlign w:val="center"/>
            <w:hideMark/>
          </w:tcPr>
          <w:p w:rsidR="009B0C3E" w:rsidRPr="00E77C0E" w:rsidRDefault="009B0C3E">
            <w:pPr>
              <w:jc w:val="center"/>
              <w:rPr>
                <w:bCs/>
                <w:sz w:val="22"/>
              </w:rPr>
            </w:pPr>
            <w:r w:rsidRPr="00E77C0E">
              <w:rPr>
                <w:bCs/>
                <w:sz w:val="22"/>
              </w:rPr>
              <w:t>-4477,750</w:t>
            </w:r>
          </w:p>
        </w:tc>
      </w:tr>
      <w:tr w:rsidR="009B0C3E" w:rsidRPr="00E77C0E" w:rsidTr="009B0C3E">
        <w:trPr>
          <w:trHeight w:val="70"/>
        </w:trPr>
        <w:tc>
          <w:tcPr>
            <w:tcW w:w="4112" w:type="dxa"/>
            <w:tcBorders>
              <w:top w:val="nil"/>
              <w:left w:val="single" w:sz="8" w:space="0" w:color="auto"/>
              <w:bottom w:val="single" w:sz="4" w:space="0" w:color="auto"/>
              <w:right w:val="nil"/>
            </w:tcBorders>
            <w:hideMark/>
          </w:tcPr>
          <w:p w:rsidR="009B0C3E" w:rsidRPr="00E77C0E" w:rsidRDefault="009B0C3E">
            <w:pPr>
              <w:jc w:val="both"/>
              <w:rPr>
                <w:sz w:val="22"/>
              </w:rPr>
            </w:pPr>
            <w:r w:rsidRPr="00E77C0E">
              <w:rPr>
                <w:sz w:val="22"/>
              </w:rPr>
              <w:t>Увеличение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hideMark/>
          </w:tcPr>
          <w:p w:rsidR="009B0C3E" w:rsidRPr="00E77C0E" w:rsidRDefault="009B0C3E">
            <w:pPr>
              <w:rPr>
                <w:sz w:val="22"/>
              </w:rPr>
            </w:pPr>
            <w:r w:rsidRPr="00E77C0E">
              <w:rPr>
                <w:sz w:val="22"/>
              </w:rPr>
              <w:t>000 01 05 00 00 00 0000 500</w:t>
            </w:r>
          </w:p>
        </w:tc>
        <w:tc>
          <w:tcPr>
            <w:tcW w:w="1417" w:type="dxa"/>
            <w:tcBorders>
              <w:top w:val="nil"/>
              <w:left w:val="nil"/>
              <w:bottom w:val="single" w:sz="4" w:space="0" w:color="auto"/>
              <w:right w:val="single" w:sz="8" w:space="0" w:color="auto"/>
            </w:tcBorders>
            <w:vAlign w:val="center"/>
            <w:hideMark/>
          </w:tcPr>
          <w:p w:rsidR="009B0C3E" w:rsidRPr="00E77C0E" w:rsidRDefault="009B0C3E">
            <w:pPr>
              <w:rPr>
                <w:sz w:val="22"/>
              </w:rPr>
            </w:pPr>
            <w:r w:rsidRPr="00E77C0E">
              <w:rPr>
                <w:sz w:val="22"/>
              </w:rPr>
              <w:t>774989,246</w:t>
            </w:r>
          </w:p>
        </w:tc>
        <w:tc>
          <w:tcPr>
            <w:tcW w:w="1276" w:type="dxa"/>
            <w:tcBorders>
              <w:top w:val="nil"/>
              <w:left w:val="nil"/>
              <w:bottom w:val="single" w:sz="4" w:space="0" w:color="auto"/>
              <w:right w:val="single" w:sz="8" w:space="0" w:color="auto"/>
            </w:tcBorders>
            <w:vAlign w:val="center"/>
            <w:hideMark/>
          </w:tcPr>
          <w:p w:rsidR="009B0C3E" w:rsidRPr="00E77C0E" w:rsidRDefault="009B0C3E">
            <w:pPr>
              <w:rPr>
                <w:sz w:val="22"/>
              </w:rPr>
            </w:pPr>
            <w:r w:rsidRPr="00E77C0E">
              <w:rPr>
                <w:sz w:val="22"/>
              </w:rPr>
              <w:t>274494,124</w:t>
            </w:r>
          </w:p>
        </w:tc>
      </w:tr>
      <w:tr w:rsidR="009B0C3E" w:rsidRPr="00E77C0E" w:rsidTr="009B0C3E">
        <w:trPr>
          <w:trHeight w:val="405"/>
        </w:trPr>
        <w:tc>
          <w:tcPr>
            <w:tcW w:w="4112" w:type="dxa"/>
            <w:tcBorders>
              <w:top w:val="nil"/>
              <w:left w:val="single" w:sz="8" w:space="0" w:color="auto"/>
              <w:bottom w:val="single" w:sz="4" w:space="0" w:color="auto"/>
              <w:right w:val="nil"/>
            </w:tcBorders>
            <w:hideMark/>
          </w:tcPr>
          <w:p w:rsidR="009B0C3E" w:rsidRPr="00E77C0E" w:rsidRDefault="009B0C3E">
            <w:pPr>
              <w:jc w:val="both"/>
              <w:rPr>
                <w:bCs/>
                <w:sz w:val="22"/>
              </w:rPr>
            </w:pPr>
            <w:r w:rsidRPr="00E77C0E">
              <w:rPr>
                <w:bCs/>
                <w:sz w:val="22"/>
              </w:rPr>
              <w:t>Увеличение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hideMark/>
          </w:tcPr>
          <w:p w:rsidR="009B0C3E" w:rsidRPr="00E77C0E" w:rsidRDefault="009B0C3E">
            <w:pPr>
              <w:rPr>
                <w:bCs/>
                <w:sz w:val="22"/>
              </w:rPr>
            </w:pPr>
            <w:r w:rsidRPr="00E77C0E">
              <w:rPr>
                <w:bCs/>
                <w:sz w:val="22"/>
              </w:rPr>
              <w:t>000 01 05 02 00 00 0000 500</w:t>
            </w:r>
          </w:p>
        </w:tc>
        <w:tc>
          <w:tcPr>
            <w:tcW w:w="1417" w:type="dxa"/>
            <w:tcBorders>
              <w:top w:val="nil"/>
              <w:left w:val="nil"/>
              <w:bottom w:val="single" w:sz="4" w:space="0" w:color="auto"/>
              <w:right w:val="single" w:sz="8" w:space="0" w:color="auto"/>
            </w:tcBorders>
            <w:vAlign w:val="center"/>
            <w:hideMark/>
          </w:tcPr>
          <w:p w:rsidR="009B0C3E" w:rsidRPr="00E77C0E" w:rsidRDefault="009B0C3E">
            <w:pPr>
              <w:jc w:val="center"/>
            </w:pPr>
            <w:r w:rsidRPr="00E77C0E">
              <w:rPr>
                <w:sz w:val="22"/>
              </w:rPr>
              <w:t>774989,246</w:t>
            </w:r>
          </w:p>
        </w:tc>
        <w:tc>
          <w:tcPr>
            <w:tcW w:w="1276" w:type="dxa"/>
            <w:tcBorders>
              <w:top w:val="nil"/>
              <w:left w:val="nil"/>
              <w:bottom w:val="single" w:sz="4" w:space="0" w:color="auto"/>
              <w:right w:val="single" w:sz="8" w:space="0" w:color="auto"/>
            </w:tcBorders>
            <w:vAlign w:val="center"/>
            <w:hideMark/>
          </w:tcPr>
          <w:p w:rsidR="009B0C3E" w:rsidRPr="00E77C0E" w:rsidRDefault="009B0C3E">
            <w:pPr>
              <w:jc w:val="center"/>
            </w:pPr>
            <w:r w:rsidRPr="00E77C0E">
              <w:rPr>
                <w:sz w:val="22"/>
              </w:rPr>
              <w:t>274494,124</w:t>
            </w:r>
          </w:p>
        </w:tc>
      </w:tr>
      <w:tr w:rsidR="009B0C3E" w:rsidRPr="00E77C0E" w:rsidTr="009B0C3E">
        <w:trPr>
          <w:trHeight w:val="259"/>
        </w:trPr>
        <w:tc>
          <w:tcPr>
            <w:tcW w:w="4112" w:type="dxa"/>
            <w:tcBorders>
              <w:top w:val="nil"/>
              <w:left w:val="single" w:sz="8" w:space="0" w:color="auto"/>
              <w:bottom w:val="single" w:sz="4" w:space="0" w:color="auto"/>
              <w:right w:val="nil"/>
            </w:tcBorders>
            <w:hideMark/>
          </w:tcPr>
          <w:p w:rsidR="009B0C3E" w:rsidRPr="00E77C0E" w:rsidRDefault="009B0C3E">
            <w:pPr>
              <w:jc w:val="both"/>
              <w:rPr>
                <w:sz w:val="22"/>
              </w:rPr>
            </w:pPr>
            <w:r w:rsidRPr="00E77C0E">
              <w:rPr>
                <w:sz w:val="22"/>
              </w:rPr>
              <w:t>Увеличение прочих остатков денежных средств бюджетов</w:t>
            </w:r>
          </w:p>
        </w:tc>
        <w:tc>
          <w:tcPr>
            <w:tcW w:w="2835" w:type="dxa"/>
            <w:tcBorders>
              <w:top w:val="nil"/>
              <w:left w:val="single" w:sz="4" w:space="0" w:color="auto"/>
              <w:bottom w:val="single" w:sz="4" w:space="0" w:color="auto"/>
              <w:right w:val="single" w:sz="4" w:space="0" w:color="auto"/>
            </w:tcBorders>
            <w:vAlign w:val="center"/>
            <w:hideMark/>
          </w:tcPr>
          <w:p w:rsidR="009B0C3E" w:rsidRPr="00E77C0E" w:rsidRDefault="009B0C3E">
            <w:pPr>
              <w:rPr>
                <w:sz w:val="22"/>
              </w:rPr>
            </w:pPr>
            <w:r w:rsidRPr="00E77C0E">
              <w:rPr>
                <w:sz w:val="22"/>
              </w:rPr>
              <w:t>000 01 05 02 01 00 0000 510</w:t>
            </w:r>
          </w:p>
        </w:tc>
        <w:tc>
          <w:tcPr>
            <w:tcW w:w="1417" w:type="dxa"/>
            <w:tcBorders>
              <w:top w:val="nil"/>
              <w:left w:val="nil"/>
              <w:bottom w:val="single" w:sz="4" w:space="0" w:color="auto"/>
              <w:right w:val="single" w:sz="8" w:space="0" w:color="auto"/>
            </w:tcBorders>
            <w:vAlign w:val="center"/>
            <w:hideMark/>
          </w:tcPr>
          <w:p w:rsidR="009B0C3E" w:rsidRPr="00E77C0E" w:rsidRDefault="009B0C3E">
            <w:pPr>
              <w:jc w:val="center"/>
            </w:pPr>
            <w:r w:rsidRPr="00E77C0E">
              <w:rPr>
                <w:sz w:val="22"/>
              </w:rPr>
              <w:t>774989,246</w:t>
            </w:r>
          </w:p>
        </w:tc>
        <w:tc>
          <w:tcPr>
            <w:tcW w:w="1276" w:type="dxa"/>
            <w:tcBorders>
              <w:top w:val="nil"/>
              <w:left w:val="nil"/>
              <w:bottom w:val="single" w:sz="4" w:space="0" w:color="auto"/>
              <w:right w:val="single" w:sz="8" w:space="0" w:color="auto"/>
            </w:tcBorders>
            <w:vAlign w:val="center"/>
            <w:hideMark/>
          </w:tcPr>
          <w:p w:rsidR="009B0C3E" w:rsidRPr="00E77C0E" w:rsidRDefault="009B0C3E">
            <w:pPr>
              <w:jc w:val="center"/>
            </w:pPr>
            <w:r w:rsidRPr="00E77C0E">
              <w:rPr>
                <w:sz w:val="22"/>
              </w:rPr>
              <w:t>274494,124</w:t>
            </w:r>
          </w:p>
        </w:tc>
      </w:tr>
      <w:tr w:rsidR="009B0C3E" w:rsidRPr="00E77C0E" w:rsidTr="009B0C3E">
        <w:trPr>
          <w:trHeight w:val="265"/>
        </w:trPr>
        <w:tc>
          <w:tcPr>
            <w:tcW w:w="4112" w:type="dxa"/>
            <w:tcBorders>
              <w:top w:val="nil"/>
              <w:left w:val="single" w:sz="8" w:space="0" w:color="auto"/>
              <w:bottom w:val="single" w:sz="4" w:space="0" w:color="auto"/>
              <w:right w:val="nil"/>
            </w:tcBorders>
            <w:hideMark/>
          </w:tcPr>
          <w:p w:rsidR="009B0C3E" w:rsidRPr="00E77C0E" w:rsidRDefault="009B0C3E">
            <w:pPr>
              <w:jc w:val="both"/>
              <w:rPr>
                <w:sz w:val="22"/>
              </w:rPr>
            </w:pPr>
            <w:r w:rsidRPr="00E77C0E">
              <w:rPr>
                <w:sz w:val="22"/>
              </w:rPr>
              <w:t>Увеличение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vAlign w:val="center"/>
            <w:hideMark/>
          </w:tcPr>
          <w:p w:rsidR="009B0C3E" w:rsidRPr="00E77C0E" w:rsidRDefault="009B0C3E">
            <w:pPr>
              <w:rPr>
                <w:sz w:val="22"/>
              </w:rPr>
            </w:pPr>
            <w:r w:rsidRPr="00E77C0E">
              <w:rPr>
                <w:sz w:val="22"/>
              </w:rPr>
              <w:t>983 01 05 02 01 13 0000 510</w:t>
            </w:r>
          </w:p>
        </w:tc>
        <w:tc>
          <w:tcPr>
            <w:tcW w:w="1417" w:type="dxa"/>
            <w:tcBorders>
              <w:top w:val="nil"/>
              <w:left w:val="nil"/>
              <w:bottom w:val="single" w:sz="4" w:space="0" w:color="auto"/>
              <w:right w:val="single" w:sz="8" w:space="0" w:color="auto"/>
            </w:tcBorders>
            <w:vAlign w:val="center"/>
            <w:hideMark/>
          </w:tcPr>
          <w:p w:rsidR="009B0C3E" w:rsidRPr="00E77C0E" w:rsidRDefault="009B0C3E">
            <w:pPr>
              <w:jc w:val="center"/>
            </w:pPr>
            <w:r w:rsidRPr="00E77C0E">
              <w:rPr>
                <w:sz w:val="22"/>
              </w:rPr>
              <w:t>774989,246</w:t>
            </w:r>
          </w:p>
        </w:tc>
        <w:tc>
          <w:tcPr>
            <w:tcW w:w="1276" w:type="dxa"/>
            <w:tcBorders>
              <w:top w:val="nil"/>
              <w:left w:val="nil"/>
              <w:bottom w:val="single" w:sz="4" w:space="0" w:color="auto"/>
              <w:right w:val="single" w:sz="8" w:space="0" w:color="auto"/>
            </w:tcBorders>
            <w:vAlign w:val="center"/>
            <w:hideMark/>
          </w:tcPr>
          <w:p w:rsidR="009B0C3E" w:rsidRPr="00E77C0E" w:rsidRDefault="009B0C3E">
            <w:pPr>
              <w:jc w:val="center"/>
            </w:pPr>
            <w:r w:rsidRPr="00E77C0E">
              <w:rPr>
                <w:sz w:val="22"/>
              </w:rPr>
              <w:t>274494,124</w:t>
            </w:r>
          </w:p>
        </w:tc>
      </w:tr>
      <w:tr w:rsidR="009B0C3E" w:rsidRPr="00E77C0E" w:rsidTr="009B0C3E">
        <w:trPr>
          <w:trHeight w:val="70"/>
        </w:trPr>
        <w:tc>
          <w:tcPr>
            <w:tcW w:w="4112" w:type="dxa"/>
            <w:tcBorders>
              <w:top w:val="nil"/>
              <w:left w:val="single" w:sz="8" w:space="0" w:color="auto"/>
              <w:bottom w:val="single" w:sz="4" w:space="0" w:color="auto"/>
              <w:right w:val="nil"/>
            </w:tcBorders>
            <w:hideMark/>
          </w:tcPr>
          <w:p w:rsidR="009B0C3E" w:rsidRPr="00E77C0E" w:rsidRDefault="009B0C3E">
            <w:pPr>
              <w:jc w:val="both"/>
              <w:rPr>
                <w:sz w:val="22"/>
              </w:rPr>
            </w:pPr>
            <w:r w:rsidRPr="00E77C0E">
              <w:rPr>
                <w:sz w:val="22"/>
              </w:rPr>
              <w:t>Уменьшение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hideMark/>
          </w:tcPr>
          <w:p w:rsidR="009B0C3E" w:rsidRPr="00E77C0E" w:rsidRDefault="009B0C3E">
            <w:pPr>
              <w:rPr>
                <w:sz w:val="22"/>
              </w:rPr>
            </w:pPr>
            <w:r w:rsidRPr="00E77C0E">
              <w:rPr>
                <w:sz w:val="22"/>
              </w:rPr>
              <w:t>000 01 05 00 00 00 0000 600</w:t>
            </w:r>
          </w:p>
        </w:tc>
        <w:tc>
          <w:tcPr>
            <w:tcW w:w="1417" w:type="dxa"/>
            <w:tcBorders>
              <w:top w:val="nil"/>
              <w:left w:val="nil"/>
              <w:bottom w:val="single" w:sz="4" w:space="0" w:color="auto"/>
              <w:right w:val="single" w:sz="8" w:space="0" w:color="auto"/>
            </w:tcBorders>
            <w:vAlign w:val="center"/>
            <w:hideMark/>
          </w:tcPr>
          <w:p w:rsidR="009B0C3E" w:rsidRPr="00E77C0E" w:rsidRDefault="009B0C3E">
            <w:pPr>
              <w:jc w:val="center"/>
              <w:rPr>
                <w:sz w:val="22"/>
              </w:rPr>
            </w:pPr>
            <w:r w:rsidRPr="00E77C0E">
              <w:rPr>
                <w:sz w:val="22"/>
              </w:rPr>
              <w:t>801689,496</w:t>
            </w:r>
          </w:p>
        </w:tc>
        <w:tc>
          <w:tcPr>
            <w:tcW w:w="1276" w:type="dxa"/>
            <w:tcBorders>
              <w:top w:val="nil"/>
              <w:left w:val="nil"/>
              <w:bottom w:val="single" w:sz="4" w:space="0" w:color="auto"/>
              <w:right w:val="single" w:sz="8" w:space="0" w:color="auto"/>
            </w:tcBorders>
            <w:vAlign w:val="center"/>
            <w:hideMark/>
          </w:tcPr>
          <w:p w:rsidR="009B0C3E" w:rsidRPr="00E77C0E" w:rsidRDefault="009B0C3E">
            <w:pPr>
              <w:rPr>
                <w:sz w:val="22"/>
              </w:rPr>
            </w:pPr>
            <w:r w:rsidRPr="00E77C0E">
              <w:rPr>
                <w:sz w:val="22"/>
              </w:rPr>
              <w:t>270016,374</w:t>
            </w:r>
          </w:p>
        </w:tc>
      </w:tr>
      <w:tr w:rsidR="009B0C3E" w:rsidRPr="00E77C0E" w:rsidTr="009B0C3E">
        <w:trPr>
          <w:trHeight w:val="426"/>
        </w:trPr>
        <w:tc>
          <w:tcPr>
            <w:tcW w:w="4112" w:type="dxa"/>
            <w:tcBorders>
              <w:top w:val="nil"/>
              <w:left w:val="single" w:sz="8" w:space="0" w:color="auto"/>
              <w:bottom w:val="single" w:sz="4" w:space="0" w:color="auto"/>
              <w:right w:val="nil"/>
            </w:tcBorders>
            <w:hideMark/>
          </w:tcPr>
          <w:p w:rsidR="009B0C3E" w:rsidRPr="00E77C0E" w:rsidRDefault="009B0C3E">
            <w:pPr>
              <w:jc w:val="both"/>
              <w:rPr>
                <w:bCs/>
                <w:sz w:val="22"/>
              </w:rPr>
            </w:pPr>
            <w:r w:rsidRPr="00E77C0E">
              <w:rPr>
                <w:bCs/>
                <w:sz w:val="22"/>
              </w:rPr>
              <w:t>Уменьшение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hideMark/>
          </w:tcPr>
          <w:p w:rsidR="009B0C3E" w:rsidRPr="00E77C0E" w:rsidRDefault="009B0C3E">
            <w:pPr>
              <w:rPr>
                <w:bCs/>
                <w:sz w:val="22"/>
              </w:rPr>
            </w:pPr>
            <w:r w:rsidRPr="00E77C0E">
              <w:rPr>
                <w:bCs/>
                <w:sz w:val="22"/>
              </w:rPr>
              <w:t>000 01 05 02 00 00 0000 600</w:t>
            </w:r>
          </w:p>
        </w:tc>
        <w:tc>
          <w:tcPr>
            <w:tcW w:w="1417" w:type="dxa"/>
            <w:tcBorders>
              <w:top w:val="nil"/>
              <w:left w:val="nil"/>
              <w:bottom w:val="single" w:sz="4" w:space="0" w:color="auto"/>
              <w:right w:val="single" w:sz="8" w:space="0" w:color="auto"/>
            </w:tcBorders>
            <w:vAlign w:val="center"/>
            <w:hideMark/>
          </w:tcPr>
          <w:p w:rsidR="009B0C3E" w:rsidRPr="00E77C0E" w:rsidRDefault="009B0C3E">
            <w:pPr>
              <w:jc w:val="center"/>
            </w:pPr>
            <w:r w:rsidRPr="00E77C0E">
              <w:rPr>
                <w:sz w:val="22"/>
              </w:rPr>
              <w:t>801689,496</w:t>
            </w:r>
          </w:p>
        </w:tc>
        <w:tc>
          <w:tcPr>
            <w:tcW w:w="1276" w:type="dxa"/>
            <w:tcBorders>
              <w:top w:val="nil"/>
              <w:left w:val="nil"/>
              <w:bottom w:val="single" w:sz="4" w:space="0" w:color="auto"/>
              <w:right w:val="single" w:sz="8" w:space="0" w:color="auto"/>
            </w:tcBorders>
            <w:vAlign w:val="center"/>
            <w:hideMark/>
          </w:tcPr>
          <w:p w:rsidR="009B0C3E" w:rsidRPr="00E77C0E" w:rsidRDefault="009B0C3E">
            <w:pPr>
              <w:jc w:val="center"/>
            </w:pPr>
            <w:r w:rsidRPr="00E77C0E">
              <w:rPr>
                <w:sz w:val="22"/>
              </w:rPr>
              <w:t>270016,374</w:t>
            </w:r>
          </w:p>
        </w:tc>
      </w:tr>
      <w:tr w:rsidR="009B0C3E" w:rsidRPr="00E77C0E" w:rsidTr="009B0C3E">
        <w:trPr>
          <w:trHeight w:val="259"/>
        </w:trPr>
        <w:tc>
          <w:tcPr>
            <w:tcW w:w="4112" w:type="dxa"/>
            <w:tcBorders>
              <w:top w:val="nil"/>
              <w:left w:val="single" w:sz="8" w:space="0" w:color="auto"/>
              <w:bottom w:val="single" w:sz="4" w:space="0" w:color="auto"/>
              <w:right w:val="nil"/>
            </w:tcBorders>
            <w:vAlign w:val="bottom"/>
            <w:hideMark/>
          </w:tcPr>
          <w:p w:rsidR="009B0C3E" w:rsidRPr="00E77C0E" w:rsidRDefault="009B0C3E">
            <w:pPr>
              <w:rPr>
                <w:sz w:val="22"/>
              </w:rPr>
            </w:pPr>
            <w:r w:rsidRPr="00E77C0E">
              <w:rPr>
                <w:sz w:val="22"/>
              </w:rPr>
              <w:t>Уменьшение прочих остатков денежных средств бюджетов</w:t>
            </w:r>
          </w:p>
        </w:tc>
        <w:tc>
          <w:tcPr>
            <w:tcW w:w="2835" w:type="dxa"/>
            <w:tcBorders>
              <w:top w:val="nil"/>
              <w:left w:val="single" w:sz="4" w:space="0" w:color="auto"/>
              <w:bottom w:val="single" w:sz="4" w:space="0" w:color="auto"/>
              <w:right w:val="single" w:sz="4" w:space="0" w:color="auto"/>
            </w:tcBorders>
            <w:noWrap/>
            <w:vAlign w:val="center"/>
            <w:hideMark/>
          </w:tcPr>
          <w:p w:rsidR="009B0C3E" w:rsidRPr="00E77C0E" w:rsidRDefault="009B0C3E">
            <w:pPr>
              <w:rPr>
                <w:sz w:val="22"/>
              </w:rPr>
            </w:pPr>
            <w:r w:rsidRPr="00E77C0E">
              <w:rPr>
                <w:sz w:val="22"/>
              </w:rPr>
              <w:t>000 01 05 02 01 00 0000 610</w:t>
            </w:r>
          </w:p>
        </w:tc>
        <w:tc>
          <w:tcPr>
            <w:tcW w:w="1417" w:type="dxa"/>
            <w:tcBorders>
              <w:top w:val="nil"/>
              <w:left w:val="nil"/>
              <w:bottom w:val="single" w:sz="4" w:space="0" w:color="auto"/>
              <w:right w:val="single" w:sz="8" w:space="0" w:color="auto"/>
            </w:tcBorders>
            <w:noWrap/>
            <w:vAlign w:val="center"/>
            <w:hideMark/>
          </w:tcPr>
          <w:p w:rsidR="009B0C3E" w:rsidRPr="00E77C0E" w:rsidRDefault="009B0C3E">
            <w:pPr>
              <w:jc w:val="center"/>
            </w:pPr>
            <w:r w:rsidRPr="00E77C0E">
              <w:rPr>
                <w:sz w:val="22"/>
              </w:rPr>
              <w:t>801689,496</w:t>
            </w:r>
          </w:p>
        </w:tc>
        <w:tc>
          <w:tcPr>
            <w:tcW w:w="1276" w:type="dxa"/>
            <w:tcBorders>
              <w:top w:val="nil"/>
              <w:left w:val="nil"/>
              <w:bottom w:val="single" w:sz="4" w:space="0" w:color="auto"/>
              <w:right w:val="single" w:sz="8" w:space="0" w:color="auto"/>
            </w:tcBorders>
            <w:vAlign w:val="center"/>
            <w:hideMark/>
          </w:tcPr>
          <w:p w:rsidR="009B0C3E" w:rsidRPr="00E77C0E" w:rsidRDefault="009B0C3E">
            <w:pPr>
              <w:jc w:val="center"/>
            </w:pPr>
            <w:r w:rsidRPr="00E77C0E">
              <w:rPr>
                <w:sz w:val="22"/>
              </w:rPr>
              <w:t>270016,374</w:t>
            </w:r>
          </w:p>
        </w:tc>
      </w:tr>
      <w:tr w:rsidR="009B0C3E" w:rsidRPr="00E77C0E" w:rsidTr="009B0C3E">
        <w:trPr>
          <w:trHeight w:val="241"/>
        </w:trPr>
        <w:tc>
          <w:tcPr>
            <w:tcW w:w="4112" w:type="dxa"/>
            <w:tcBorders>
              <w:top w:val="nil"/>
              <w:left w:val="single" w:sz="8" w:space="0" w:color="auto"/>
              <w:bottom w:val="single" w:sz="4" w:space="0" w:color="auto"/>
              <w:right w:val="nil"/>
            </w:tcBorders>
            <w:vAlign w:val="bottom"/>
            <w:hideMark/>
          </w:tcPr>
          <w:p w:rsidR="009B0C3E" w:rsidRPr="00E77C0E" w:rsidRDefault="009B0C3E">
            <w:pPr>
              <w:rPr>
                <w:sz w:val="22"/>
              </w:rPr>
            </w:pPr>
            <w:r w:rsidRPr="00E77C0E">
              <w:rPr>
                <w:sz w:val="22"/>
              </w:rPr>
              <w:t>Уменьшение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noWrap/>
            <w:vAlign w:val="center"/>
            <w:hideMark/>
          </w:tcPr>
          <w:p w:rsidR="009B0C3E" w:rsidRPr="00E77C0E" w:rsidRDefault="009B0C3E">
            <w:pPr>
              <w:rPr>
                <w:sz w:val="22"/>
              </w:rPr>
            </w:pPr>
            <w:r w:rsidRPr="00E77C0E">
              <w:rPr>
                <w:sz w:val="22"/>
              </w:rPr>
              <w:t>983 01 05 02 01 13 0000 610</w:t>
            </w:r>
          </w:p>
        </w:tc>
        <w:tc>
          <w:tcPr>
            <w:tcW w:w="1417" w:type="dxa"/>
            <w:tcBorders>
              <w:top w:val="nil"/>
              <w:left w:val="nil"/>
              <w:bottom w:val="single" w:sz="4" w:space="0" w:color="auto"/>
              <w:right w:val="single" w:sz="8" w:space="0" w:color="auto"/>
            </w:tcBorders>
            <w:noWrap/>
            <w:vAlign w:val="center"/>
            <w:hideMark/>
          </w:tcPr>
          <w:p w:rsidR="009B0C3E" w:rsidRPr="00E77C0E" w:rsidRDefault="009B0C3E">
            <w:pPr>
              <w:jc w:val="center"/>
            </w:pPr>
            <w:r w:rsidRPr="00E77C0E">
              <w:rPr>
                <w:sz w:val="22"/>
              </w:rPr>
              <w:t>801689,496</w:t>
            </w:r>
          </w:p>
        </w:tc>
        <w:tc>
          <w:tcPr>
            <w:tcW w:w="1276" w:type="dxa"/>
            <w:tcBorders>
              <w:top w:val="nil"/>
              <w:left w:val="nil"/>
              <w:bottom w:val="single" w:sz="4" w:space="0" w:color="auto"/>
              <w:right w:val="single" w:sz="8" w:space="0" w:color="auto"/>
            </w:tcBorders>
            <w:vAlign w:val="center"/>
            <w:hideMark/>
          </w:tcPr>
          <w:p w:rsidR="009B0C3E" w:rsidRPr="00E77C0E" w:rsidRDefault="009B0C3E">
            <w:pPr>
              <w:jc w:val="center"/>
            </w:pPr>
            <w:r w:rsidRPr="00E77C0E">
              <w:rPr>
                <w:sz w:val="22"/>
              </w:rPr>
              <w:t>270016,374</w:t>
            </w:r>
          </w:p>
        </w:tc>
      </w:tr>
    </w:tbl>
    <w:p w:rsidR="009B0C3E" w:rsidRPr="00E77C0E" w:rsidRDefault="009B0C3E" w:rsidP="009B0C3E">
      <w:pPr>
        <w:jc w:val="both"/>
        <w:rPr>
          <w:sz w:val="28"/>
          <w:szCs w:val="28"/>
        </w:rPr>
      </w:pPr>
    </w:p>
    <w:p w:rsidR="00FF3035" w:rsidRPr="00E77C0E" w:rsidRDefault="00FF3035" w:rsidP="005742F2"/>
    <w:p w:rsidR="00D5583C" w:rsidRPr="00E77C0E" w:rsidRDefault="00D5583C" w:rsidP="005742F2"/>
    <w:p w:rsidR="00D5583C" w:rsidRPr="00E77C0E" w:rsidRDefault="00D5583C" w:rsidP="005742F2"/>
    <w:p w:rsidR="00D5583C" w:rsidRPr="00E77C0E" w:rsidRDefault="00D5583C" w:rsidP="005742F2"/>
    <w:p w:rsidR="00D5583C" w:rsidRPr="00E77C0E" w:rsidRDefault="00D5583C" w:rsidP="005742F2"/>
    <w:p w:rsidR="00D5583C" w:rsidRPr="00E77C0E" w:rsidRDefault="00D5583C" w:rsidP="005742F2"/>
    <w:p w:rsidR="00D5583C" w:rsidRPr="00E77C0E" w:rsidRDefault="00D5583C" w:rsidP="005742F2"/>
    <w:p w:rsidR="00D5583C" w:rsidRPr="00E77C0E" w:rsidRDefault="00D5583C" w:rsidP="005742F2"/>
    <w:p w:rsidR="00D5583C" w:rsidRPr="00E77C0E" w:rsidRDefault="00D5583C" w:rsidP="005742F2"/>
    <w:p w:rsidR="00D5583C" w:rsidRPr="00E77C0E" w:rsidRDefault="00D5583C" w:rsidP="005742F2"/>
    <w:p w:rsidR="00D5583C" w:rsidRPr="00E77C0E" w:rsidRDefault="00D5583C" w:rsidP="005742F2"/>
    <w:p w:rsidR="00D5583C" w:rsidRPr="00E77C0E" w:rsidRDefault="00D5583C" w:rsidP="005742F2"/>
    <w:p w:rsidR="00D5583C" w:rsidRPr="00E77C0E" w:rsidRDefault="00D5583C" w:rsidP="005742F2"/>
    <w:p w:rsidR="00D5583C" w:rsidRPr="00E77C0E" w:rsidRDefault="00D5583C" w:rsidP="005742F2"/>
    <w:p w:rsidR="00D5583C" w:rsidRPr="00E77C0E" w:rsidRDefault="00D5583C" w:rsidP="005742F2"/>
    <w:p w:rsidR="00D5583C" w:rsidRPr="00E77C0E" w:rsidRDefault="00D5583C" w:rsidP="005742F2"/>
    <w:p w:rsidR="00D5583C" w:rsidRPr="00E77C0E" w:rsidRDefault="00D5583C" w:rsidP="005742F2"/>
    <w:p w:rsidR="00D5583C" w:rsidRPr="00E77C0E" w:rsidRDefault="00D5583C" w:rsidP="005742F2"/>
    <w:p w:rsidR="009B0C3E" w:rsidRPr="00E77C0E" w:rsidRDefault="009B0C3E" w:rsidP="00D5583C">
      <w:pPr>
        <w:pStyle w:val="a"/>
        <w:numPr>
          <w:ilvl w:val="0"/>
          <w:numId w:val="0"/>
        </w:numPr>
        <w:ind w:left="142" w:right="114"/>
        <w:rPr>
          <w:szCs w:val="24"/>
        </w:rPr>
      </w:pPr>
      <w:r w:rsidRPr="00E77C0E">
        <w:rPr>
          <w:szCs w:val="24"/>
        </w:rPr>
        <w:lastRenderedPageBreak/>
        <w:t>АДМИНИСТРАЦИЯ</w:t>
      </w:r>
    </w:p>
    <w:p w:rsidR="009B0C3E" w:rsidRPr="00E77C0E" w:rsidRDefault="009B0C3E" w:rsidP="00D5583C">
      <w:pPr>
        <w:pStyle w:val="a"/>
        <w:numPr>
          <w:ilvl w:val="0"/>
          <w:numId w:val="0"/>
        </w:numPr>
        <w:ind w:left="142" w:right="114"/>
        <w:rPr>
          <w:szCs w:val="24"/>
        </w:rPr>
      </w:pPr>
      <w:r w:rsidRPr="00E77C0E">
        <w:rPr>
          <w:szCs w:val="24"/>
        </w:rPr>
        <w:t>МУНИЦИПАЛЬНОГО ОБРАЗОВАНИЯ</w:t>
      </w:r>
    </w:p>
    <w:p w:rsidR="009B0C3E" w:rsidRPr="00E77C0E" w:rsidRDefault="009B0C3E" w:rsidP="00D5583C">
      <w:pPr>
        <w:pStyle w:val="a"/>
        <w:numPr>
          <w:ilvl w:val="0"/>
          <w:numId w:val="0"/>
        </w:numPr>
        <w:ind w:left="142" w:right="114"/>
        <w:rPr>
          <w:szCs w:val="24"/>
        </w:rPr>
      </w:pPr>
      <w:r w:rsidRPr="00E77C0E">
        <w:rPr>
          <w:szCs w:val="24"/>
        </w:rPr>
        <w:t>ОМУТНИНСКОЕ ГОРОДСКОЕ ПОСЕЛЕНИЕ</w:t>
      </w:r>
    </w:p>
    <w:p w:rsidR="009B0C3E" w:rsidRPr="00E77C0E" w:rsidRDefault="009B0C3E" w:rsidP="00D5583C">
      <w:pPr>
        <w:pStyle w:val="a"/>
        <w:numPr>
          <w:ilvl w:val="0"/>
          <w:numId w:val="0"/>
        </w:numPr>
        <w:ind w:left="142" w:right="114"/>
        <w:rPr>
          <w:szCs w:val="24"/>
        </w:rPr>
      </w:pPr>
      <w:r w:rsidRPr="00E77C0E">
        <w:rPr>
          <w:szCs w:val="24"/>
        </w:rPr>
        <w:t>ОМУТНИНСКОГО РАЙОНА КИРОВСКОЙ ОБЛАСТИ</w:t>
      </w:r>
    </w:p>
    <w:p w:rsidR="009B0C3E" w:rsidRPr="00E77C0E" w:rsidRDefault="009B0C3E" w:rsidP="00D5583C">
      <w:pPr>
        <w:pStyle w:val="a"/>
        <w:numPr>
          <w:ilvl w:val="0"/>
          <w:numId w:val="0"/>
        </w:numPr>
        <w:ind w:left="142" w:right="114"/>
        <w:rPr>
          <w:szCs w:val="24"/>
        </w:rPr>
      </w:pPr>
    </w:p>
    <w:p w:rsidR="009B0C3E" w:rsidRPr="00E77C0E" w:rsidRDefault="009B0C3E" w:rsidP="00D5583C">
      <w:pPr>
        <w:pStyle w:val="a"/>
        <w:numPr>
          <w:ilvl w:val="0"/>
          <w:numId w:val="0"/>
        </w:numPr>
        <w:ind w:left="142" w:right="114"/>
        <w:rPr>
          <w:szCs w:val="24"/>
        </w:rPr>
      </w:pPr>
      <w:r w:rsidRPr="00E77C0E">
        <w:rPr>
          <w:szCs w:val="24"/>
        </w:rPr>
        <w:t>ПОСТАНОВЛЕНИЕ</w:t>
      </w:r>
    </w:p>
    <w:p w:rsidR="009B0C3E" w:rsidRPr="00E77C0E" w:rsidRDefault="009B0C3E" w:rsidP="00D5583C">
      <w:pPr>
        <w:pStyle w:val="a"/>
        <w:numPr>
          <w:ilvl w:val="0"/>
          <w:numId w:val="0"/>
        </w:numPr>
        <w:ind w:left="142" w:right="114"/>
        <w:rPr>
          <w:b w:val="0"/>
          <w:szCs w:val="24"/>
        </w:rPr>
      </w:pPr>
      <w:r w:rsidRPr="00E77C0E">
        <w:rPr>
          <w:b w:val="0"/>
          <w:szCs w:val="24"/>
        </w:rPr>
        <w:t xml:space="preserve">09.08.2023                                                                                          </w:t>
      </w:r>
      <w:r w:rsidR="00D5583C" w:rsidRPr="00E77C0E">
        <w:rPr>
          <w:b w:val="0"/>
          <w:szCs w:val="24"/>
        </w:rPr>
        <w:tab/>
      </w:r>
      <w:r w:rsidR="00D5583C" w:rsidRPr="00E77C0E">
        <w:rPr>
          <w:b w:val="0"/>
          <w:szCs w:val="24"/>
        </w:rPr>
        <w:tab/>
      </w:r>
      <w:r w:rsidRPr="00E77C0E">
        <w:rPr>
          <w:b w:val="0"/>
          <w:szCs w:val="24"/>
        </w:rPr>
        <w:t xml:space="preserve">            № 648</w:t>
      </w:r>
    </w:p>
    <w:p w:rsidR="009B0C3E" w:rsidRPr="00E77C0E" w:rsidRDefault="009B0C3E" w:rsidP="00D5583C">
      <w:pPr>
        <w:pStyle w:val="a"/>
        <w:numPr>
          <w:ilvl w:val="0"/>
          <w:numId w:val="0"/>
        </w:numPr>
        <w:ind w:left="142" w:right="113"/>
        <w:rPr>
          <w:b w:val="0"/>
          <w:szCs w:val="24"/>
        </w:rPr>
      </w:pPr>
      <w:r w:rsidRPr="00E77C0E">
        <w:rPr>
          <w:b w:val="0"/>
          <w:szCs w:val="24"/>
        </w:rPr>
        <w:t>г. Омутнинск</w:t>
      </w:r>
    </w:p>
    <w:p w:rsidR="009B0C3E" w:rsidRPr="00E77C0E" w:rsidRDefault="009B0C3E" w:rsidP="00D5583C">
      <w:pPr>
        <w:ind w:left="142"/>
        <w:jc w:val="center"/>
        <w:rPr>
          <w:b/>
        </w:rPr>
      </w:pPr>
    </w:p>
    <w:p w:rsidR="009B0C3E" w:rsidRPr="00E77C0E" w:rsidRDefault="009B0C3E" w:rsidP="009B0C3E">
      <w:pPr>
        <w:autoSpaceDE w:val="0"/>
        <w:autoSpaceDN w:val="0"/>
        <w:adjustRightInd w:val="0"/>
        <w:jc w:val="center"/>
        <w:rPr>
          <w:b/>
        </w:rPr>
      </w:pPr>
      <w:r w:rsidRPr="00E77C0E">
        <w:rPr>
          <w:b/>
        </w:rPr>
        <w:t>О внесении изменений в постановление администрации Омутнинского городского п</w:t>
      </w:r>
      <w:r w:rsidRPr="00E77C0E">
        <w:rPr>
          <w:b/>
        </w:rPr>
        <w:t>о</w:t>
      </w:r>
      <w:r w:rsidRPr="00E77C0E">
        <w:rPr>
          <w:b/>
        </w:rPr>
        <w:t>селения от 23.12.2020 № 1003</w:t>
      </w:r>
    </w:p>
    <w:p w:rsidR="009B0C3E" w:rsidRPr="00E77C0E" w:rsidRDefault="009B0C3E" w:rsidP="00D5583C">
      <w:pPr>
        <w:autoSpaceDE w:val="0"/>
        <w:autoSpaceDN w:val="0"/>
        <w:adjustRightInd w:val="0"/>
        <w:ind w:firstLine="567"/>
        <w:jc w:val="center"/>
        <w:rPr>
          <w:b/>
          <w:sz w:val="28"/>
          <w:szCs w:val="28"/>
        </w:rPr>
      </w:pPr>
    </w:p>
    <w:p w:rsidR="009B0C3E" w:rsidRPr="00E77C0E" w:rsidRDefault="009B0C3E" w:rsidP="00D5583C">
      <w:pPr>
        <w:spacing w:line="240" w:lineRule="exact"/>
        <w:ind w:left="-142" w:firstLine="567"/>
        <w:jc w:val="both"/>
      </w:pPr>
      <w:proofErr w:type="gramStart"/>
      <w:r w:rsidRPr="00E77C0E">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06.07.2023 г. № 38 "О внесении изменений и дополнений в решение Ому</w:t>
      </w:r>
      <w:r w:rsidRPr="00E77C0E">
        <w:t>т</w:t>
      </w:r>
      <w:r w:rsidRPr="00E77C0E">
        <w:t xml:space="preserve">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w:t>
      </w:r>
      <w:r w:rsidRPr="00E77C0E">
        <w:rPr>
          <w:kern w:val="36"/>
        </w:rPr>
        <w:t xml:space="preserve">постановлением </w:t>
      </w:r>
      <w:r w:rsidRPr="00E77C0E">
        <w:t>администрации</w:t>
      </w:r>
      <w:proofErr w:type="gramEnd"/>
      <w:r w:rsidRPr="00E77C0E">
        <w:t xml:space="preserve"> муниципального образ</w:t>
      </w:r>
      <w:r w:rsidRPr="00E77C0E">
        <w:t>о</w:t>
      </w:r>
      <w:r w:rsidRPr="00E77C0E">
        <w:t>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w:t>
      </w:r>
      <w:r w:rsidRPr="00E77C0E">
        <w:t>и</w:t>
      </w:r>
      <w:r w:rsidRPr="00E77C0E">
        <w:t>зации муниципальных программ муниципального образования Омутнинское городское пос</w:t>
      </w:r>
      <w:r w:rsidRPr="00E77C0E">
        <w:t>е</w:t>
      </w:r>
      <w:r w:rsidRPr="00E77C0E">
        <w:t xml:space="preserve">ление Омутнинского района Кировской области" администрация Омутнинского городского  поселения </w:t>
      </w:r>
      <w:r w:rsidRPr="00E77C0E">
        <w:rPr>
          <w:b/>
        </w:rPr>
        <w:t>ПОСТАНОВЛЯЕТ</w:t>
      </w:r>
      <w:r w:rsidRPr="00E77C0E">
        <w:t>:</w:t>
      </w:r>
    </w:p>
    <w:p w:rsidR="009B0C3E" w:rsidRPr="00E77C0E" w:rsidRDefault="009B0C3E" w:rsidP="00D5583C">
      <w:pPr>
        <w:autoSpaceDE w:val="0"/>
        <w:autoSpaceDN w:val="0"/>
        <w:adjustRightInd w:val="0"/>
        <w:spacing w:line="240" w:lineRule="exact"/>
        <w:ind w:left="-142" w:firstLine="567"/>
        <w:jc w:val="both"/>
      </w:pPr>
      <w:r w:rsidRPr="00E77C0E">
        <w:t xml:space="preserve">1. </w:t>
      </w:r>
      <w:proofErr w:type="gramStart"/>
      <w:r w:rsidRPr="00E77C0E">
        <w:t>Внести изменения в постановление администрации Омутнинского городского посел</w:t>
      </w:r>
      <w:r w:rsidRPr="00E77C0E">
        <w:t>е</w:t>
      </w:r>
      <w:r w:rsidRPr="00E77C0E">
        <w:t>ния от 23.12.2020 г. № 1003 "Об утверждении муниципальной программы "Развитие комм</w:t>
      </w:r>
      <w:r w:rsidRPr="00E77C0E">
        <w:t>у</w:t>
      </w:r>
      <w:r w:rsidRPr="00E77C0E">
        <w:t>нальной и жилищной инфраструктуры в муниципальном образовании Омутнинское городское поселение Омутнинского района Кировской области" на 2021-2023 годы" (с изменениями от 09.03.2021 № 158, от 06.04.2021 № 260, от 23.08.2021 № 723, от 09.09.2021 № 809, от 24.12.2021 № 1204, от 17.01.2022 № 16, от 05.03.2022 № 208, от 11.04.2022 № 333</w:t>
      </w:r>
      <w:proofErr w:type="gramEnd"/>
      <w:r w:rsidRPr="00E77C0E">
        <w:t>, от 31.08.2022 № 717, от 03.11.2022 № 934, от 13.12.2022 № 1079, от 20.12.2022 № 1106, от 14.02.2023 № 122, от 10.04.2023 № 283, от 17.05.2023 № 411, от 21.06.2023 № 503):</w:t>
      </w:r>
    </w:p>
    <w:p w:rsidR="009B0C3E" w:rsidRPr="00E77C0E" w:rsidRDefault="009B0C3E" w:rsidP="00D5583C">
      <w:pPr>
        <w:spacing w:line="240" w:lineRule="exact"/>
        <w:ind w:left="-142" w:firstLine="567"/>
        <w:jc w:val="both"/>
        <w:rPr>
          <w:kern w:val="36"/>
        </w:rPr>
      </w:pPr>
      <w:r w:rsidRPr="00E77C0E">
        <w:t xml:space="preserve">1.1. </w:t>
      </w:r>
      <w:proofErr w:type="gramStart"/>
      <w:r w:rsidRPr="00E77C0E">
        <w:t>В паспорте муниципальной программы в разделе "Ресурсное обеспечение муниц</w:t>
      </w:r>
      <w:r w:rsidRPr="00E77C0E">
        <w:t>и</w:t>
      </w:r>
      <w:r w:rsidRPr="00E77C0E">
        <w:t>пальной программы" строку "</w:t>
      </w:r>
      <w:r w:rsidRPr="00E77C0E">
        <w:rPr>
          <w:kern w:val="36"/>
        </w:rPr>
        <w:t>Общий объем финансирования муниципальной программы с</w:t>
      </w:r>
      <w:r w:rsidRPr="00E77C0E">
        <w:rPr>
          <w:kern w:val="36"/>
        </w:rPr>
        <w:t>о</w:t>
      </w:r>
      <w:r w:rsidRPr="00E77C0E">
        <w:rPr>
          <w:kern w:val="36"/>
        </w:rPr>
        <w:t xml:space="preserve">ставляет 33115,456 тыс. руб., в том числе по годам реализации: 2023 - 20045,636 тыс. руб., в </w:t>
      </w:r>
      <w:proofErr w:type="spellStart"/>
      <w:r w:rsidRPr="00E77C0E">
        <w:rPr>
          <w:kern w:val="36"/>
        </w:rPr>
        <w:t>т.ч</w:t>
      </w:r>
      <w:proofErr w:type="spellEnd"/>
      <w:r w:rsidRPr="00E77C0E">
        <w:rPr>
          <w:kern w:val="36"/>
        </w:rPr>
        <w:t xml:space="preserve">. областной бюджет - 15256,050 тыс. руб." заменить на строку </w:t>
      </w:r>
      <w:r w:rsidRPr="00E77C0E">
        <w:t>"</w:t>
      </w:r>
      <w:r w:rsidRPr="00E77C0E">
        <w:rPr>
          <w:kern w:val="36"/>
        </w:rPr>
        <w:t>Общий объем финансиров</w:t>
      </w:r>
      <w:r w:rsidRPr="00E77C0E">
        <w:rPr>
          <w:kern w:val="36"/>
        </w:rPr>
        <w:t>а</w:t>
      </w:r>
      <w:r w:rsidRPr="00E77C0E">
        <w:rPr>
          <w:kern w:val="36"/>
        </w:rPr>
        <w:t xml:space="preserve">ния муниципальной программы составляет </w:t>
      </w:r>
      <w:r w:rsidRPr="00E77C0E">
        <w:t>31250,037</w:t>
      </w:r>
      <w:r w:rsidRPr="00E77C0E">
        <w:rPr>
          <w:kern w:val="36"/>
        </w:rPr>
        <w:t xml:space="preserve"> тыс. руб., в том числе по годам реализ</w:t>
      </w:r>
      <w:r w:rsidRPr="00E77C0E">
        <w:rPr>
          <w:kern w:val="36"/>
        </w:rPr>
        <w:t>а</w:t>
      </w:r>
      <w:r w:rsidRPr="00E77C0E">
        <w:rPr>
          <w:kern w:val="36"/>
        </w:rPr>
        <w:t>ции: 2023 - 18180,217 тыс. руб</w:t>
      </w:r>
      <w:proofErr w:type="gramEnd"/>
      <w:r w:rsidRPr="00E77C0E">
        <w:rPr>
          <w:kern w:val="36"/>
        </w:rPr>
        <w:t xml:space="preserve">., в </w:t>
      </w:r>
      <w:proofErr w:type="spellStart"/>
      <w:r w:rsidRPr="00E77C0E">
        <w:rPr>
          <w:kern w:val="36"/>
        </w:rPr>
        <w:t>т.ч</w:t>
      </w:r>
      <w:proofErr w:type="spellEnd"/>
      <w:r w:rsidRPr="00E77C0E">
        <w:rPr>
          <w:kern w:val="36"/>
        </w:rPr>
        <w:t>. областной бюджет - 15256,050 тыс. руб.".</w:t>
      </w:r>
    </w:p>
    <w:p w:rsidR="009B0C3E" w:rsidRPr="00E77C0E" w:rsidRDefault="009B0C3E" w:rsidP="00D5583C">
      <w:pPr>
        <w:autoSpaceDE w:val="0"/>
        <w:autoSpaceDN w:val="0"/>
        <w:adjustRightInd w:val="0"/>
        <w:spacing w:line="240" w:lineRule="exact"/>
        <w:ind w:left="-142" w:firstLine="567"/>
        <w:jc w:val="both"/>
        <w:rPr>
          <w:kern w:val="36"/>
        </w:rPr>
      </w:pPr>
      <w:r w:rsidRPr="00E77C0E">
        <w:rPr>
          <w:kern w:val="36"/>
        </w:rPr>
        <w:t xml:space="preserve">1.2. </w:t>
      </w:r>
      <w:r w:rsidRPr="00E77C0E">
        <w:t xml:space="preserve">Второй абзац раздела 4 </w:t>
      </w:r>
      <w:r w:rsidRPr="00E77C0E">
        <w:rPr>
          <w:kern w:val="36"/>
        </w:rPr>
        <w:t>"Обоснование ресурсного обеспечения муниципальной пр</w:t>
      </w:r>
      <w:r w:rsidRPr="00E77C0E">
        <w:rPr>
          <w:kern w:val="36"/>
        </w:rPr>
        <w:t>о</w:t>
      </w:r>
      <w:r w:rsidRPr="00E77C0E">
        <w:rPr>
          <w:kern w:val="36"/>
        </w:rPr>
        <w:t>граммы" изложить в следующей редакции:</w:t>
      </w:r>
    </w:p>
    <w:p w:rsidR="009B0C3E" w:rsidRPr="00E77C0E" w:rsidRDefault="009B0C3E" w:rsidP="00D5583C">
      <w:pPr>
        <w:spacing w:line="240" w:lineRule="exact"/>
        <w:ind w:left="-142" w:firstLine="567"/>
        <w:jc w:val="both"/>
        <w:rPr>
          <w:kern w:val="36"/>
        </w:rPr>
      </w:pPr>
      <w:r w:rsidRPr="00E77C0E">
        <w:rPr>
          <w:kern w:val="36"/>
        </w:rPr>
        <w:t xml:space="preserve">"Общий объем финансирования муниципальной программы составляет 31250,037 тыс. руб., в том числе по годам реализации: </w:t>
      </w:r>
    </w:p>
    <w:p w:rsidR="009B0C3E" w:rsidRPr="00E77C0E" w:rsidRDefault="009B0C3E" w:rsidP="00D5583C">
      <w:pPr>
        <w:spacing w:line="240" w:lineRule="exact"/>
        <w:ind w:left="-142" w:firstLine="567"/>
        <w:jc w:val="both"/>
        <w:rPr>
          <w:kern w:val="36"/>
        </w:rPr>
      </w:pPr>
      <w:r w:rsidRPr="00E77C0E">
        <w:rPr>
          <w:kern w:val="36"/>
        </w:rPr>
        <w:t>2021 – 2141,606 тыс. руб.</w:t>
      </w:r>
    </w:p>
    <w:p w:rsidR="009B0C3E" w:rsidRPr="00E77C0E" w:rsidRDefault="009B0C3E" w:rsidP="00D5583C">
      <w:pPr>
        <w:spacing w:line="240" w:lineRule="exact"/>
        <w:ind w:left="-142" w:firstLine="567"/>
        <w:jc w:val="both"/>
        <w:rPr>
          <w:kern w:val="36"/>
        </w:rPr>
      </w:pPr>
      <w:r w:rsidRPr="00E77C0E">
        <w:rPr>
          <w:kern w:val="36"/>
        </w:rPr>
        <w:t xml:space="preserve">2022 – 1928,214 тыс. руб., в </w:t>
      </w:r>
      <w:proofErr w:type="spellStart"/>
      <w:r w:rsidRPr="00E77C0E">
        <w:rPr>
          <w:kern w:val="36"/>
        </w:rPr>
        <w:t>т.ч</w:t>
      </w:r>
      <w:proofErr w:type="spellEnd"/>
      <w:r w:rsidRPr="00E77C0E">
        <w:rPr>
          <w:kern w:val="36"/>
        </w:rPr>
        <w:t>. областной бюджет - 448,218 тыс. руб.</w:t>
      </w:r>
    </w:p>
    <w:p w:rsidR="009B0C3E" w:rsidRPr="00E77C0E" w:rsidRDefault="009B0C3E" w:rsidP="00D5583C">
      <w:pPr>
        <w:spacing w:line="240" w:lineRule="exact"/>
        <w:ind w:left="-142" w:firstLine="567"/>
        <w:jc w:val="both"/>
        <w:rPr>
          <w:kern w:val="36"/>
        </w:rPr>
      </w:pPr>
      <w:r w:rsidRPr="00E77C0E">
        <w:rPr>
          <w:kern w:val="36"/>
        </w:rPr>
        <w:t xml:space="preserve">2023 – 18180,217 тыс. руб., в </w:t>
      </w:r>
      <w:proofErr w:type="spellStart"/>
      <w:r w:rsidRPr="00E77C0E">
        <w:rPr>
          <w:kern w:val="36"/>
        </w:rPr>
        <w:t>т.ч</w:t>
      </w:r>
      <w:proofErr w:type="spellEnd"/>
      <w:r w:rsidRPr="00E77C0E">
        <w:rPr>
          <w:kern w:val="36"/>
        </w:rPr>
        <w:t>. областной бюджет - 15256,050 тыс. руб.</w:t>
      </w:r>
    </w:p>
    <w:p w:rsidR="009B0C3E" w:rsidRPr="00E77C0E" w:rsidRDefault="009B0C3E" w:rsidP="00D5583C">
      <w:pPr>
        <w:spacing w:line="240" w:lineRule="exact"/>
        <w:ind w:left="-142" w:firstLine="567"/>
        <w:jc w:val="both"/>
        <w:rPr>
          <w:kern w:val="36"/>
        </w:rPr>
      </w:pPr>
      <w:r w:rsidRPr="00E77C0E">
        <w:rPr>
          <w:kern w:val="36"/>
        </w:rPr>
        <w:t>2024 – 4500,000 тыс. руб.</w:t>
      </w:r>
    </w:p>
    <w:p w:rsidR="009B0C3E" w:rsidRPr="00E77C0E" w:rsidRDefault="009B0C3E" w:rsidP="00D5583C">
      <w:pPr>
        <w:spacing w:line="240" w:lineRule="exact"/>
        <w:ind w:left="-142" w:firstLine="567"/>
        <w:jc w:val="both"/>
        <w:rPr>
          <w:kern w:val="36"/>
        </w:rPr>
      </w:pPr>
      <w:r w:rsidRPr="00E77C0E">
        <w:rPr>
          <w:kern w:val="36"/>
        </w:rPr>
        <w:t>2025 – 4500,000 тыс. руб.".</w:t>
      </w:r>
    </w:p>
    <w:p w:rsidR="009B0C3E" w:rsidRPr="00E77C0E" w:rsidRDefault="009B0C3E" w:rsidP="00D5583C">
      <w:pPr>
        <w:spacing w:line="240" w:lineRule="exact"/>
        <w:ind w:left="-142" w:firstLine="567"/>
        <w:jc w:val="both"/>
      </w:pPr>
      <w:r w:rsidRPr="00E77C0E">
        <w:rPr>
          <w:kern w:val="36"/>
        </w:rPr>
        <w:t xml:space="preserve">1.3. </w:t>
      </w:r>
      <w:r w:rsidRPr="00E77C0E">
        <w:t>Приложение № 1 к муниципальной программе "Ресурсное обеспечение реализации муниципальной программы "Развитие коммунальной и жилищной инфраструктуры в муниц</w:t>
      </w:r>
      <w:r w:rsidRPr="00E77C0E">
        <w:t>и</w:t>
      </w:r>
      <w:r w:rsidRPr="00E77C0E">
        <w:t>пальном образовании Омутнинское городское поселение Омутнинского района Кировской области" на 2021-2025 годы изложить в новой редакции согласно приложению № 1 к насто</w:t>
      </w:r>
      <w:r w:rsidRPr="00E77C0E">
        <w:t>я</w:t>
      </w:r>
      <w:r w:rsidRPr="00E77C0E">
        <w:t>щему постановлению. Прилагается.</w:t>
      </w:r>
    </w:p>
    <w:p w:rsidR="009B0C3E" w:rsidRPr="00E77C0E" w:rsidRDefault="009B0C3E" w:rsidP="00D5583C">
      <w:pPr>
        <w:pStyle w:val="ConsPlusNormal"/>
        <w:widowControl/>
        <w:spacing w:line="240" w:lineRule="exact"/>
        <w:ind w:left="-142" w:firstLine="567"/>
        <w:jc w:val="both"/>
        <w:outlineLvl w:val="1"/>
        <w:rPr>
          <w:rFonts w:ascii="Times New Roman" w:hAnsi="Times New Roman"/>
          <w:sz w:val="24"/>
          <w:szCs w:val="24"/>
        </w:rPr>
      </w:pPr>
      <w:r w:rsidRPr="00E77C0E">
        <w:rPr>
          <w:rFonts w:ascii="Times New Roman" w:hAnsi="Times New Roman"/>
          <w:sz w:val="24"/>
          <w:szCs w:val="24"/>
        </w:rPr>
        <w:t>2. Постановление вступает в силу в соответствии с действующим законодательством.</w:t>
      </w:r>
    </w:p>
    <w:p w:rsidR="009B0C3E" w:rsidRPr="00E77C0E" w:rsidRDefault="009B0C3E" w:rsidP="00D5583C">
      <w:pPr>
        <w:spacing w:line="240" w:lineRule="exact"/>
        <w:ind w:left="-142" w:firstLine="567"/>
        <w:jc w:val="both"/>
      </w:pPr>
      <w:r w:rsidRPr="00E77C0E">
        <w:t>3. Настоящее постановление опубликовать в сборнике основных муниципальных прав</w:t>
      </w:r>
      <w:r w:rsidRPr="00E77C0E">
        <w:t>о</w:t>
      </w:r>
      <w:r w:rsidRPr="00E77C0E">
        <w:t>вых актов органов местного самоуправления Омутнинского городского поселения и на оф</w:t>
      </w:r>
      <w:r w:rsidRPr="00E77C0E">
        <w:t>и</w:t>
      </w:r>
      <w:r w:rsidRPr="00E77C0E">
        <w:t>циальном сайте муниципального образования Омутнинское городское поселение Омутни</w:t>
      </w:r>
      <w:r w:rsidRPr="00E77C0E">
        <w:t>н</w:t>
      </w:r>
      <w:r w:rsidRPr="00E77C0E">
        <w:t>ского района Кировской области.</w:t>
      </w:r>
    </w:p>
    <w:p w:rsidR="009B0C3E" w:rsidRPr="00E77C0E" w:rsidRDefault="009B0C3E" w:rsidP="00D5583C">
      <w:pPr>
        <w:spacing w:line="240" w:lineRule="exact"/>
        <w:ind w:left="-142" w:firstLine="568"/>
        <w:jc w:val="both"/>
      </w:pPr>
      <w:r w:rsidRPr="00E77C0E">
        <w:t xml:space="preserve">4. </w:t>
      </w:r>
      <w:proofErr w:type="gramStart"/>
      <w:r w:rsidRPr="00E77C0E">
        <w:t>Контроль за</w:t>
      </w:r>
      <w:proofErr w:type="gramEnd"/>
      <w:r w:rsidRPr="00E77C0E">
        <w:t xml:space="preserve"> исполнением настоящего постановления оставляю за собой.</w:t>
      </w:r>
    </w:p>
    <w:p w:rsidR="009B0C3E" w:rsidRPr="00E77C0E" w:rsidRDefault="009B0C3E" w:rsidP="00D5583C">
      <w:pPr>
        <w:spacing w:line="240" w:lineRule="exact"/>
        <w:ind w:left="-142"/>
        <w:jc w:val="both"/>
      </w:pPr>
      <w:r w:rsidRPr="00E77C0E">
        <w:t xml:space="preserve">Глава администрации </w:t>
      </w:r>
    </w:p>
    <w:p w:rsidR="009B0C3E" w:rsidRPr="00E77C0E" w:rsidRDefault="009B0C3E" w:rsidP="00D5583C">
      <w:pPr>
        <w:spacing w:line="240" w:lineRule="exact"/>
        <w:ind w:left="-142"/>
        <w:jc w:val="both"/>
      </w:pPr>
      <w:r w:rsidRPr="00E77C0E">
        <w:t>Омутнинского городского поселения                 И.В. Шаталов</w:t>
      </w:r>
    </w:p>
    <w:p w:rsidR="00E77C0E" w:rsidRPr="00E77C0E" w:rsidRDefault="009B0C3E" w:rsidP="00E77C0E">
      <w:pPr>
        <w:pStyle w:val="ConsPlusNormal"/>
        <w:ind w:left="5245" w:firstLine="0"/>
        <w:jc w:val="both"/>
        <w:rPr>
          <w:rFonts w:ascii="Times New Roman" w:hAnsi="Times New Roman"/>
          <w:sz w:val="24"/>
          <w:szCs w:val="24"/>
        </w:rPr>
      </w:pPr>
      <w:r w:rsidRPr="00E77C0E">
        <w:rPr>
          <w:rFonts w:ascii="Times New Roman" w:hAnsi="Times New Roman"/>
          <w:sz w:val="24"/>
          <w:szCs w:val="24"/>
        </w:rPr>
        <w:lastRenderedPageBreak/>
        <w:t>Приложение № 1</w:t>
      </w:r>
      <w:r w:rsidR="00D5583C" w:rsidRPr="00E77C0E">
        <w:rPr>
          <w:rFonts w:ascii="Times New Roman" w:hAnsi="Times New Roman"/>
          <w:sz w:val="24"/>
          <w:szCs w:val="24"/>
        </w:rPr>
        <w:t xml:space="preserve"> </w:t>
      </w:r>
    </w:p>
    <w:p w:rsidR="009B0C3E" w:rsidRPr="00E77C0E" w:rsidRDefault="009B0C3E" w:rsidP="00E77C0E">
      <w:pPr>
        <w:pStyle w:val="ConsPlusNormal"/>
        <w:ind w:left="5245" w:firstLine="0"/>
        <w:jc w:val="both"/>
        <w:rPr>
          <w:rFonts w:ascii="Times New Roman" w:hAnsi="Times New Roman"/>
        </w:rPr>
      </w:pPr>
      <w:r w:rsidRPr="00E77C0E">
        <w:rPr>
          <w:rFonts w:ascii="Times New Roman" w:hAnsi="Times New Roman"/>
        </w:rPr>
        <w:t>к муниципальной программе "Развитие ко</w:t>
      </w:r>
      <w:r w:rsidRPr="00E77C0E">
        <w:rPr>
          <w:rFonts w:ascii="Times New Roman" w:hAnsi="Times New Roman"/>
        </w:rPr>
        <w:t>м</w:t>
      </w:r>
      <w:r w:rsidRPr="00E77C0E">
        <w:rPr>
          <w:rFonts w:ascii="Times New Roman" w:hAnsi="Times New Roman"/>
        </w:rPr>
        <w:t>мунальной и жилищной инфраструктуры в муниципальном образовании Омутнинское</w:t>
      </w:r>
      <w:r w:rsidR="00D5583C" w:rsidRPr="00E77C0E">
        <w:rPr>
          <w:rFonts w:ascii="Times New Roman" w:hAnsi="Times New Roman"/>
        </w:rPr>
        <w:t xml:space="preserve"> </w:t>
      </w:r>
      <w:r w:rsidRPr="00E77C0E">
        <w:rPr>
          <w:rFonts w:ascii="Times New Roman" w:hAnsi="Times New Roman"/>
        </w:rPr>
        <w:t>городское поселение Омутнинского</w:t>
      </w:r>
      <w:r w:rsidR="00D5583C" w:rsidRPr="00E77C0E">
        <w:rPr>
          <w:rFonts w:ascii="Times New Roman" w:hAnsi="Times New Roman"/>
        </w:rPr>
        <w:t xml:space="preserve"> </w:t>
      </w:r>
      <w:r w:rsidRPr="00E77C0E">
        <w:rPr>
          <w:rFonts w:ascii="Times New Roman" w:hAnsi="Times New Roman"/>
        </w:rPr>
        <w:t xml:space="preserve">района Кировской  области" </w:t>
      </w:r>
      <w:r w:rsidR="00D5583C" w:rsidRPr="00E77C0E">
        <w:rPr>
          <w:rFonts w:ascii="Times New Roman" w:hAnsi="Times New Roman"/>
        </w:rPr>
        <w:t xml:space="preserve"> </w:t>
      </w:r>
      <w:r w:rsidRPr="00E77C0E">
        <w:rPr>
          <w:rFonts w:ascii="Times New Roman" w:hAnsi="Times New Roman"/>
        </w:rPr>
        <w:t>на 2021-2025 годы</w:t>
      </w:r>
    </w:p>
    <w:p w:rsidR="009B0C3E" w:rsidRPr="00E77C0E" w:rsidRDefault="009B0C3E" w:rsidP="009B0C3E">
      <w:pPr>
        <w:pStyle w:val="ConsPlusNormal"/>
        <w:jc w:val="both"/>
        <w:rPr>
          <w:rFonts w:ascii="Times New Roman" w:hAnsi="Times New Roman"/>
          <w:sz w:val="24"/>
          <w:szCs w:val="24"/>
        </w:rPr>
      </w:pPr>
    </w:p>
    <w:p w:rsidR="009B0C3E" w:rsidRPr="00E77C0E" w:rsidRDefault="009B0C3E" w:rsidP="009B0C3E">
      <w:pPr>
        <w:jc w:val="center"/>
        <w:rPr>
          <w:b/>
        </w:rPr>
      </w:pPr>
      <w:r w:rsidRPr="00E77C0E">
        <w:rPr>
          <w:b/>
        </w:rPr>
        <w:t xml:space="preserve">РЕСУРСНОЕ ОБЕСПЕЧЕНИЕ </w:t>
      </w:r>
    </w:p>
    <w:p w:rsidR="009B0C3E" w:rsidRPr="00E77C0E" w:rsidRDefault="009B0C3E" w:rsidP="009B0C3E">
      <w:pPr>
        <w:jc w:val="center"/>
        <w:rPr>
          <w:b/>
        </w:rPr>
      </w:pPr>
      <w:r w:rsidRPr="00E77C0E">
        <w:rPr>
          <w:b/>
        </w:rPr>
        <w:t>реализации муниципальной программы</w:t>
      </w:r>
    </w:p>
    <w:p w:rsidR="00E77C0E" w:rsidRDefault="009B0C3E" w:rsidP="009B0C3E">
      <w:pPr>
        <w:widowControl w:val="0"/>
        <w:ind w:left="40"/>
        <w:jc w:val="center"/>
        <w:rPr>
          <w:b/>
        </w:rPr>
      </w:pPr>
      <w:r w:rsidRPr="00E77C0E">
        <w:rPr>
          <w:b/>
        </w:rPr>
        <w:t>"Развитие коммунальной и жилищной инфраструктуры в муниципальном образов</w:t>
      </w:r>
      <w:r w:rsidRPr="00E77C0E">
        <w:rPr>
          <w:b/>
        </w:rPr>
        <w:t>а</w:t>
      </w:r>
      <w:r w:rsidRPr="00E77C0E">
        <w:rPr>
          <w:b/>
        </w:rPr>
        <w:t xml:space="preserve">нии Омутнинское городское поселение Омутнинского района Кировской области" </w:t>
      </w:r>
    </w:p>
    <w:p w:rsidR="009B0C3E" w:rsidRPr="00E77C0E" w:rsidRDefault="009B0C3E" w:rsidP="009B0C3E">
      <w:pPr>
        <w:widowControl w:val="0"/>
        <w:ind w:left="40"/>
        <w:jc w:val="center"/>
        <w:rPr>
          <w:b/>
        </w:rPr>
      </w:pPr>
      <w:r w:rsidRPr="00E77C0E">
        <w:rPr>
          <w:b/>
        </w:rPr>
        <w:t>на 2021-2025 годы</w:t>
      </w:r>
    </w:p>
    <w:p w:rsidR="009B0C3E" w:rsidRPr="00E77C0E" w:rsidRDefault="009B0C3E" w:rsidP="009B0C3E">
      <w:pPr>
        <w:widowControl w:val="0"/>
        <w:ind w:left="40"/>
        <w:jc w:val="center"/>
        <w:rPr>
          <w:b/>
        </w:rPr>
      </w:pPr>
    </w:p>
    <w:tbl>
      <w:tblPr>
        <w:tblStyle w:val="aff6"/>
        <w:tblW w:w="9908" w:type="dxa"/>
        <w:tblLayout w:type="fixed"/>
        <w:tblLook w:val="04A0" w:firstRow="1" w:lastRow="0" w:firstColumn="1" w:lastColumn="0" w:noHBand="0" w:noVBand="1"/>
      </w:tblPr>
      <w:tblGrid>
        <w:gridCol w:w="534"/>
        <w:gridCol w:w="1984"/>
        <w:gridCol w:w="789"/>
        <w:gridCol w:w="1356"/>
        <w:gridCol w:w="850"/>
        <w:gridCol w:w="851"/>
        <w:gridCol w:w="992"/>
        <w:gridCol w:w="851"/>
        <w:gridCol w:w="850"/>
        <w:gridCol w:w="851"/>
      </w:tblGrid>
      <w:tr w:rsidR="009B0C3E" w:rsidRPr="00E77C0E" w:rsidTr="00E77C0E">
        <w:trPr>
          <w:trHeight w:val="825"/>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center"/>
              <w:rPr>
                <w:rFonts w:ascii="Times New Roman" w:hAnsi="Times New Roman"/>
                <w:sz w:val="22"/>
                <w:szCs w:val="22"/>
                <w:lang w:eastAsia="en-US"/>
              </w:rPr>
            </w:pPr>
            <w:r w:rsidRPr="00E77C0E">
              <w:rPr>
                <w:rFonts w:ascii="Times New Roman" w:hAnsi="Times New Roman"/>
                <w:sz w:val="22"/>
                <w:szCs w:val="22"/>
                <w:lang w:eastAsia="en-US"/>
              </w:rPr>
              <w:t xml:space="preserve">№ </w:t>
            </w:r>
            <w:proofErr w:type="gramStart"/>
            <w:r w:rsidRPr="00E77C0E">
              <w:rPr>
                <w:rFonts w:ascii="Times New Roman" w:hAnsi="Times New Roman"/>
                <w:sz w:val="22"/>
                <w:szCs w:val="22"/>
                <w:lang w:eastAsia="en-US"/>
              </w:rPr>
              <w:t>п</w:t>
            </w:r>
            <w:proofErr w:type="gramEnd"/>
            <w:r w:rsidRPr="00E77C0E">
              <w:rPr>
                <w:rFonts w:ascii="Times New Roman" w:hAnsi="Times New Roman"/>
                <w:sz w:val="22"/>
                <w:szCs w:val="22"/>
                <w:lang w:eastAsia="en-US"/>
              </w:rPr>
              <w:t>/п</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center"/>
              <w:rPr>
                <w:rFonts w:ascii="Times New Roman" w:hAnsi="Times New Roman"/>
                <w:sz w:val="22"/>
                <w:szCs w:val="22"/>
                <w:lang w:eastAsia="en-US"/>
              </w:rPr>
            </w:pPr>
            <w:r w:rsidRPr="00E77C0E">
              <w:rPr>
                <w:rFonts w:ascii="Times New Roman" w:hAnsi="Times New Roman"/>
                <w:sz w:val="22"/>
                <w:szCs w:val="22"/>
                <w:lang w:eastAsia="en-US"/>
              </w:rPr>
              <w:t>Наименование муниципальной програ</w:t>
            </w:r>
            <w:r w:rsidRPr="00E77C0E">
              <w:rPr>
                <w:rFonts w:ascii="Times New Roman" w:hAnsi="Times New Roman"/>
                <w:sz w:val="22"/>
                <w:szCs w:val="22"/>
                <w:lang w:eastAsia="en-US"/>
              </w:rPr>
              <w:t>м</w:t>
            </w:r>
            <w:r w:rsidRPr="00E77C0E">
              <w:rPr>
                <w:rFonts w:ascii="Times New Roman" w:hAnsi="Times New Roman"/>
                <w:sz w:val="22"/>
                <w:szCs w:val="22"/>
                <w:lang w:eastAsia="en-US"/>
              </w:rPr>
              <w:t>мы/подпрограммы, основного мер</w:t>
            </w:r>
            <w:r w:rsidRPr="00E77C0E">
              <w:rPr>
                <w:rFonts w:ascii="Times New Roman" w:hAnsi="Times New Roman"/>
                <w:sz w:val="22"/>
                <w:szCs w:val="22"/>
                <w:lang w:eastAsia="en-US"/>
              </w:rPr>
              <w:t>о</w:t>
            </w:r>
            <w:r w:rsidRPr="00E77C0E">
              <w:rPr>
                <w:rFonts w:ascii="Times New Roman" w:hAnsi="Times New Roman"/>
                <w:sz w:val="22"/>
                <w:szCs w:val="22"/>
                <w:lang w:eastAsia="en-US"/>
              </w:rPr>
              <w:t>при</w:t>
            </w:r>
            <w:r w:rsidRPr="00E77C0E">
              <w:rPr>
                <w:rFonts w:ascii="Times New Roman" w:hAnsi="Times New Roman"/>
                <w:sz w:val="22"/>
                <w:szCs w:val="22"/>
                <w:lang w:eastAsia="en-US"/>
              </w:rPr>
              <w:t>я</w:t>
            </w:r>
            <w:r w:rsidRPr="00E77C0E">
              <w:rPr>
                <w:rFonts w:ascii="Times New Roman" w:hAnsi="Times New Roman"/>
                <w:sz w:val="22"/>
                <w:szCs w:val="22"/>
                <w:lang w:eastAsia="en-US"/>
              </w:rPr>
              <w:t>тия/отдельного мероприятия</w:t>
            </w:r>
          </w:p>
        </w:tc>
        <w:tc>
          <w:tcPr>
            <w:tcW w:w="7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center"/>
              <w:rPr>
                <w:rFonts w:ascii="Times New Roman" w:hAnsi="Times New Roman"/>
                <w:sz w:val="22"/>
                <w:szCs w:val="22"/>
                <w:lang w:eastAsia="en-US"/>
              </w:rPr>
            </w:pPr>
            <w:r w:rsidRPr="00E77C0E">
              <w:rPr>
                <w:rFonts w:ascii="Times New Roman" w:hAnsi="Times New Roman"/>
                <w:sz w:val="22"/>
                <w:szCs w:val="22"/>
                <w:lang w:eastAsia="en-US"/>
              </w:rPr>
              <w:t>Отве</w:t>
            </w:r>
            <w:r w:rsidRPr="00E77C0E">
              <w:rPr>
                <w:rFonts w:ascii="Times New Roman" w:hAnsi="Times New Roman"/>
                <w:sz w:val="22"/>
                <w:szCs w:val="22"/>
                <w:lang w:eastAsia="en-US"/>
              </w:rPr>
              <w:t>т</w:t>
            </w:r>
            <w:r w:rsidRPr="00E77C0E">
              <w:rPr>
                <w:rFonts w:ascii="Times New Roman" w:hAnsi="Times New Roman"/>
                <w:sz w:val="22"/>
                <w:szCs w:val="22"/>
                <w:lang w:eastAsia="en-US"/>
              </w:rPr>
              <w:t>стве</w:t>
            </w:r>
            <w:r w:rsidRPr="00E77C0E">
              <w:rPr>
                <w:rFonts w:ascii="Times New Roman" w:hAnsi="Times New Roman"/>
                <w:sz w:val="22"/>
                <w:szCs w:val="22"/>
                <w:lang w:eastAsia="en-US"/>
              </w:rPr>
              <w:t>н</w:t>
            </w:r>
            <w:r w:rsidRPr="00E77C0E">
              <w:rPr>
                <w:rFonts w:ascii="Times New Roman" w:hAnsi="Times New Roman"/>
                <w:sz w:val="22"/>
                <w:szCs w:val="22"/>
                <w:lang w:eastAsia="en-US"/>
              </w:rPr>
              <w:t>ный испо</w:t>
            </w:r>
            <w:r w:rsidRPr="00E77C0E">
              <w:rPr>
                <w:rFonts w:ascii="Times New Roman" w:hAnsi="Times New Roman"/>
                <w:sz w:val="22"/>
                <w:szCs w:val="22"/>
                <w:lang w:eastAsia="en-US"/>
              </w:rPr>
              <w:t>л</w:t>
            </w:r>
            <w:r w:rsidRPr="00E77C0E">
              <w:rPr>
                <w:rFonts w:ascii="Times New Roman" w:hAnsi="Times New Roman"/>
                <w:sz w:val="22"/>
                <w:szCs w:val="22"/>
                <w:lang w:eastAsia="en-US"/>
              </w:rPr>
              <w:t>нитель</w:t>
            </w:r>
          </w:p>
        </w:tc>
        <w:tc>
          <w:tcPr>
            <w:tcW w:w="13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center"/>
              <w:rPr>
                <w:rFonts w:ascii="Times New Roman" w:hAnsi="Times New Roman"/>
                <w:sz w:val="22"/>
                <w:szCs w:val="22"/>
                <w:lang w:eastAsia="en-US"/>
              </w:rPr>
            </w:pPr>
            <w:r w:rsidRPr="00E77C0E">
              <w:rPr>
                <w:rFonts w:ascii="Times New Roman" w:hAnsi="Times New Roman"/>
                <w:sz w:val="22"/>
                <w:szCs w:val="22"/>
                <w:lang w:eastAsia="en-US"/>
              </w:rPr>
              <w:t>Источник финансир</w:t>
            </w:r>
            <w:r w:rsidRPr="00E77C0E">
              <w:rPr>
                <w:rFonts w:ascii="Times New Roman" w:hAnsi="Times New Roman"/>
                <w:sz w:val="22"/>
                <w:szCs w:val="22"/>
                <w:lang w:eastAsia="en-US"/>
              </w:rPr>
              <w:t>о</w:t>
            </w:r>
            <w:r w:rsidRPr="00E77C0E">
              <w:rPr>
                <w:rFonts w:ascii="Times New Roman" w:hAnsi="Times New Roman"/>
                <w:sz w:val="22"/>
                <w:szCs w:val="22"/>
                <w:lang w:eastAsia="en-US"/>
              </w:rPr>
              <w:t>вания</w:t>
            </w:r>
          </w:p>
        </w:tc>
        <w:tc>
          <w:tcPr>
            <w:tcW w:w="52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Объем финансового обеспечения (прогноз, факт), тыс. ру</w:t>
            </w:r>
            <w:r w:rsidRPr="00E77C0E">
              <w:rPr>
                <w:rFonts w:ascii="Times New Roman" w:hAnsi="Times New Roman"/>
                <w:sz w:val="20"/>
                <w:szCs w:val="20"/>
                <w:lang w:eastAsia="en-US"/>
              </w:rPr>
              <w:t>б</w:t>
            </w:r>
            <w:r w:rsidRPr="00E77C0E">
              <w:rPr>
                <w:rFonts w:ascii="Times New Roman" w:hAnsi="Times New Roman"/>
                <w:sz w:val="20"/>
                <w:szCs w:val="20"/>
                <w:lang w:eastAsia="en-US"/>
              </w:rPr>
              <w:t>лей</w:t>
            </w:r>
          </w:p>
        </w:tc>
      </w:tr>
      <w:tr w:rsidR="009B0C3E" w:rsidRPr="00E77C0E" w:rsidTr="00E77C0E">
        <w:trPr>
          <w:trHeight w:val="825"/>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2021</w:t>
            </w:r>
          </w:p>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 xml:space="preserve">2022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2023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2024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2025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итого</w:t>
            </w:r>
          </w:p>
        </w:tc>
      </w:tr>
      <w:tr w:rsidR="009B0C3E" w:rsidRPr="00E77C0E" w:rsidTr="00E77C0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center"/>
              <w:rPr>
                <w:rFonts w:ascii="Times New Roman" w:hAnsi="Times New Roman"/>
                <w:sz w:val="22"/>
                <w:szCs w:val="22"/>
                <w:lang w:eastAsia="en-US"/>
              </w:rPr>
            </w:pPr>
            <w:r w:rsidRPr="00E77C0E">
              <w:rPr>
                <w:rFonts w:ascii="Times New Roman" w:hAnsi="Times New Roman"/>
                <w:sz w:val="22"/>
                <w:szCs w:val="22"/>
                <w:lang w:eastAsia="en-US"/>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center"/>
              <w:rPr>
                <w:rFonts w:ascii="Times New Roman" w:hAnsi="Times New Roman"/>
                <w:sz w:val="22"/>
                <w:szCs w:val="22"/>
                <w:lang w:eastAsia="en-US"/>
              </w:rPr>
            </w:pPr>
            <w:r w:rsidRPr="00E77C0E">
              <w:rPr>
                <w:rFonts w:ascii="Times New Roman" w:hAnsi="Times New Roman"/>
                <w:sz w:val="22"/>
                <w:szCs w:val="22"/>
                <w:lang w:eastAsia="en-US"/>
              </w:rPr>
              <w:t>2</w:t>
            </w: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center"/>
              <w:rPr>
                <w:rFonts w:ascii="Times New Roman" w:hAnsi="Times New Roman"/>
                <w:sz w:val="22"/>
                <w:szCs w:val="22"/>
                <w:lang w:eastAsia="en-US"/>
              </w:rPr>
            </w:pPr>
            <w:r w:rsidRPr="00E77C0E">
              <w:rPr>
                <w:rFonts w:ascii="Times New Roman" w:hAnsi="Times New Roman"/>
                <w:sz w:val="22"/>
                <w:szCs w:val="22"/>
                <w:lang w:eastAsia="en-US"/>
              </w:rPr>
              <w:t>3</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center"/>
              <w:rPr>
                <w:rFonts w:ascii="Times New Roman" w:hAnsi="Times New Roman"/>
                <w:sz w:val="22"/>
                <w:szCs w:val="22"/>
                <w:lang w:eastAsia="en-US"/>
              </w:rPr>
            </w:pPr>
            <w:r w:rsidRPr="00E77C0E">
              <w:rPr>
                <w:rFonts w:ascii="Times New Roman" w:hAnsi="Times New Roman"/>
                <w:sz w:val="22"/>
                <w:szCs w:val="22"/>
                <w:lang w:eastAsia="en-US"/>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10</w:t>
            </w:r>
          </w:p>
        </w:tc>
      </w:tr>
      <w:tr w:rsidR="009B0C3E" w:rsidRPr="00E77C0E" w:rsidTr="00E77C0E">
        <w:trPr>
          <w:trHeight w:val="387"/>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0C3E" w:rsidRPr="00E77C0E" w:rsidRDefault="009B0C3E">
            <w:pPr>
              <w:autoSpaceDE w:val="0"/>
              <w:autoSpaceDN w:val="0"/>
              <w:adjustRightInd w:val="0"/>
              <w:jc w:val="center"/>
              <w:rPr>
                <w:rFonts w:ascii="Times New Roman" w:hAnsi="Times New Roman"/>
                <w:sz w:val="22"/>
                <w:szCs w:val="22"/>
                <w:lang w:eastAsia="en-US"/>
              </w:rPr>
            </w:pP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0C3E" w:rsidRPr="00E77C0E" w:rsidRDefault="009B0C3E" w:rsidP="00E77C0E">
            <w:pPr>
              <w:widowControl w:val="0"/>
              <w:ind w:left="40"/>
              <w:jc w:val="both"/>
              <w:rPr>
                <w:rFonts w:ascii="Times New Roman" w:hAnsi="Times New Roman"/>
                <w:sz w:val="22"/>
                <w:szCs w:val="22"/>
                <w:lang w:eastAsia="en-US"/>
              </w:rPr>
            </w:pPr>
            <w:r w:rsidRPr="00E77C0E">
              <w:rPr>
                <w:rFonts w:ascii="Times New Roman" w:hAnsi="Times New Roman"/>
                <w:sz w:val="22"/>
                <w:szCs w:val="22"/>
                <w:lang w:eastAsia="en-US"/>
              </w:rPr>
              <w:t>"Развитие комм</w:t>
            </w:r>
            <w:r w:rsidRPr="00E77C0E">
              <w:rPr>
                <w:rFonts w:ascii="Times New Roman" w:hAnsi="Times New Roman"/>
                <w:sz w:val="22"/>
                <w:szCs w:val="22"/>
                <w:lang w:eastAsia="en-US"/>
              </w:rPr>
              <w:t>у</w:t>
            </w:r>
            <w:r w:rsidRPr="00E77C0E">
              <w:rPr>
                <w:rFonts w:ascii="Times New Roman" w:hAnsi="Times New Roman"/>
                <w:sz w:val="22"/>
                <w:szCs w:val="22"/>
                <w:lang w:eastAsia="en-US"/>
              </w:rPr>
              <w:t>нальной и ж</w:t>
            </w:r>
            <w:r w:rsidRPr="00E77C0E">
              <w:rPr>
                <w:rFonts w:ascii="Times New Roman" w:hAnsi="Times New Roman"/>
                <w:sz w:val="22"/>
                <w:szCs w:val="22"/>
                <w:lang w:eastAsia="en-US"/>
              </w:rPr>
              <w:t>и</w:t>
            </w:r>
            <w:r w:rsidRPr="00E77C0E">
              <w:rPr>
                <w:rFonts w:ascii="Times New Roman" w:hAnsi="Times New Roman"/>
                <w:sz w:val="22"/>
                <w:szCs w:val="22"/>
                <w:lang w:eastAsia="en-US"/>
              </w:rPr>
              <w:t>лищной инфр</w:t>
            </w:r>
            <w:r w:rsidRPr="00E77C0E">
              <w:rPr>
                <w:rFonts w:ascii="Times New Roman" w:hAnsi="Times New Roman"/>
                <w:sz w:val="22"/>
                <w:szCs w:val="22"/>
                <w:lang w:eastAsia="en-US"/>
              </w:rPr>
              <w:t>а</w:t>
            </w:r>
            <w:r w:rsidRPr="00E77C0E">
              <w:rPr>
                <w:rFonts w:ascii="Times New Roman" w:hAnsi="Times New Roman"/>
                <w:sz w:val="22"/>
                <w:szCs w:val="22"/>
                <w:lang w:eastAsia="en-US"/>
              </w:rPr>
              <w:t>структуры в м</w:t>
            </w:r>
            <w:r w:rsidRPr="00E77C0E">
              <w:rPr>
                <w:rFonts w:ascii="Times New Roman" w:hAnsi="Times New Roman"/>
                <w:sz w:val="22"/>
                <w:szCs w:val="22"/>
                <w:lang w:eastAsia="en-US"/>
              </w:rPr>
              <w:t>у</w:t>
            </w:r>
            <w:r w:rsidRPr="00E77C0E">
              <w:rPr>
                <w:rFonts w:ascii="Times New Roman" w:hAnsi="Times New Roman"/>
                <w:sz w:val="22"/>
                <w:szCs w:val="22"/>
                <w:lang w:eastAsia="en-US"/>
              </w:rPr>
              <w:t>ниципальном о</w:t>
            </w:r>
            <w:r w:rsidRPr="00E77C0E">
              <w:rPr>
                <w:rFonts w:ascii="Times New Roman" w:hAnsi="Times New Roman"/>
                <w:sz w:val="22"/>
                <w:szCs w:val="22"/>
                <w:lang w:eastAsia="en-US"/>
              </w:rPr>
              <w:t>б</w:t>
            </w:r>
            <w:r w:rsidRPr="00E77C0E">
              <w:rPr>
                <w:rFonts w:ascii="Times New Roman" w:hAnsi="Times New Roman"/>
                <w:sz w:val="22"/>
                <w:szCs w:val="22"/>
                <w:lang w:eastAsia="en-US"/>
              </w:rPr>
              <w:t>разовании Ому</w:t>
            </w:r>
            <w:r w:rsidRPr="00E77C0E">
              <w:rPr>
                <w:rFonts w:ascii="Times New Roman" w:hAnsi="Times New Roman"/>
                <w:sz w:val="22"/>
                <w:szCs w:val="22"/>
                <w:lang w:eastAsia="en-US"/>
              </w:rPr>
              <w:t>т</w:t>
            </w:r>
            <w:r w:rsidRPr="00E77C0E">
              <w:rPr>
                <w:rFonts w:ascii="Times New Roman" w:hAnsi="Times New Roman"/>
                <w:sz w:val="22"/>
                <w:szCs w:val="22"/>
                <w:lang w:eastAsia="en-US"/>
              </w:rPr>
              <w:t>нинское горо</w:t>
            </w:r>
            <w:r w:rsidRPr="00E77C0E">
              <w:rPr>
                <w:rFonts w:ascii="Times New Roman" w:hAnsi="Times New Roman"/>
                <w:sz w:val="22"/>
                <w:szCs w:val="22"/>
                <w:lang w:eastAsia="en-US"/>
              </w:rPr>
              <w:t>д</w:t>
            </w:r>
            <w:r w:rsidRPr="00E77C0E">
              <w:rPr>
                <w:rFonts w:ascii="Times New Roman" w:hAnsi="Times New Roman"/>
                <w:sz w:val="22"/>
                <w:szCs w:val="22"/>
                <w:lang w:eastAsia="en-US"/>
              </w:rPr>
              <w:t>ское поселение Омутнинского района Кировской области" на 2021-2025 годы</w:t>
            </w:r>
          </w:p>
        </w:tc>
        <w:tc>
          <w:tcPr>
            <w:tcW w:w="7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Style w:val="15"/>
                <w:color w:val="auto"/>
                <w:sz w:val="22"/>
                <w:szCs w:val="22"/>
                <w:lang w:eastAsia="en-US"/>
              </w:rPr>
              <w:t>Отдел жизн</w:t>
            </w:r>
            <w:r w:rsidRPr="00E77C0E">
              <w:rPr>
                <w:rStyle w:val="15"/>
                <w:color w:val="auto"/>
                <w:sz w:val="22"/>
                <w:szCs w:val="22"/>
                <w:lang w:eastAsia="en-US"/>
              </w:rPr>
              <w:t>е</w:t>
            </w:r>
            <w:r w:rsidRPr="00E77C0E">
              <w:rPr>
                <w:rStyle w:val="15"/>
                <w:color w:val="auto"/>
                <w:sz w:val="22"/>
                <w:szCs w:val="22"/>
                <w:lang w:eastAsia="en-US"/>
              </w:rPr>
              <w:t>обе</w:t>
            </w:r>
            <w:r w:rsidRPr="00E77C0E">
              <w:rPr>
                <w:rStyle w:val="15"/>
                <w:color w:val="auto"/>
                <w:sz w:val="22"/>
                <w:szCs w:val="22"/>
                <w:lang w:eastAsia="en-US"/>
              </w:rPr>
              <w:t>с</w:t>
            </w:r>
            <w:r w:rsidRPr="00E77C0E">
              <w:rPr>
                <w:rStyle w:val="15"/>
                <w:color w:val="auto"/>
                <w:sz w:val="22"/>
                <w:szCs w:val="22"/>
                <w:lang w:eastAsia="en-US"/>
              </w:rPr>
              <w:t>печ</w:t>
            </w:r>
            <w:r w:rsidRPr="00E77C0E">
              <w:rPr>
                <w:rStyle w:val="15"/>
                <w:color w:val="auto"/>
                <w:sz w:val="22"/>
                <w:szCs w:val="22"/>
                <w:lang w:eastAsia="en-US"/>
              </w:rPr>
              <w:t>е</w:t>
            </w:r>
            <w:r w:rsidRPr="00E77C0E">
              <w:rPr>
                <w:rStyle w:val="15"/>
                <w:color w:val="auto"/>
                <w:sz w:val="22"/>
                <w:szCs w:val="22"/>
                <w:lang w:eastAsia="en-US"/>
              </w:rPr>
              <w:t>ния адм</w:t>
            </w:r>
            <w:r w:rsidRPr="00E77C0E">
              <w:rPr>
                <w:rStyle w:val="15"/>
                <w:color w:val="auto"/>
                <w:sz w:val="22"/>
                <w:szCs w:val="22"/>
                <w:lang w:eastAsia="en-US"/>
              </w:rPr>
              <w:t>и</w:t>
            </w:r>
            <w:r w:rsidRPr="00E77C0E">
              <w:rPr>
                <w:rStyle w:val="15"/>
                <w:color w:val="auto"/>
                <w:sz w:val="22"/>
                <w:szCs w:val="22"/>
                <w:lang w:eastAsia="en-US"/>
              </w:rPr>
              <w:t>н</w:t>
            </w:r>
            <w:r w:rsidRPr="00E77C0E">
              <w:rPr>
                <w:rStyle w:val="15"/>
                <w:color w:val="auto"/>
                <w:sz w:val="22"/>
                <w:szCs w:val="22"/>
                <w:lang w:eastAsia="en-US"/>
              </w:rPr>
              <w:t>и</w:t>
            </w:r>
            <w:r w:rsidRPr="00E77C0E">
              <w:rPr>
                <w:rStyle w:val="15"/>
                <w:color w:val="auto"/>
                <w:sz w:val="22"/>
                <w:szCs w:val="22"/>
                <w:lang w:eastAsia="en-US"/>
              </w:rPr>
              <w:t>стр</w:t>
            </w:r>
            <w:r w:rsidRPr="00E77C0E">
              <w:rPr>
                <w:rStyle w:val="15"/>
                <w:color w:val="auto"/>
                <w:sz w:val="22"/>
                <w:szCs w:val="22"/>
                <w:lang w:eastAsia="en-US"/>
              </w:rPr>
              <w:t>а</w:t>
            </w:r>
            <w:r w:rsidRPr="00E77C0E">
              <w:rPr>
                <w:rStyle w:val="15"/>
                <w:color w:val="auto"/>
                <w:sz w:val="22"/>
                <w:szCs w:val="22"/>
                <w:lang w:eastAsia="en-US"/>
              </w:rPr>
              <w:t xml:space="preserve">ции </w:t>
            </w:r>
            <w:r w:rsidRPr="00E77C0E">
              <w:rPr>
                <w:rFonts w:ascii="Times New Roman" w:hAnsi="Times New Roman"/>
                <w:sz w:val="22"/>
                <w:szCs w:val="22"/>
                <w:lang w:eastAsia="en-US"/>
              </w:rPr>
              <w:t>Ому</w:t>
            </w:r>
            <w:r w:rsidRPr="00E77C0E">
              <w:rPr>
                <w:rFonts w:ascii="Times New Roman" w:hAnsi="Times New Roman"/>
                <w:sz w:val="22"/>
                <w:szCs w:val="22"/>
                <w:lang w:eastAsia="en-US"/>
              </w:rPr>
              <w:t>т</w:t>
            </w:r>
            <w:r w:rsidRPr="00E77C0E">
              <w:rPr>
                <w:rFonts w:ascii="Times New Roman" w:hAnsi="Times New Roman"/>
                <w:sz w:val="22"/>
                <w:szCs w:val="22"/>
                <w:lang w:eastAsia="en-US"/>
              </w:rPr>
              <w:t>ни</w:t>
            </w:r>
            <w:r w:rsidRPr="00E77C0E">
              <w:rPr>
                <w:rFonts w:ascii="Times New Roman" w:hAnsi="Times New Roman"/>
                <w:sz w:val="22"/>
                <w:szCs w:val="22"/>
                <w:lang w:eastAsia="en-US"/>
              </w:rPr>
              <w:t>н</w:t>
            </w:r>
            <w:r w:rsidRPr="00E77C0E">
              <w:rPr>
                <w:rFonts w:ascii="Times New Roman" w:hAnsi="Times New Roman"/>
                <w:sz w:val="22"/>
                <w:szCs w:val="22"/>
                <w:lang w:eastAsia="en-US"/>
              </w:rPr>
              <w:t>ского горо</w:t>
            </w:r>
            <w:r w:rsidRPr="00E77C0E">
              <w:rPr>
                <w:rFonts w:ascii="Times New Roman" w:hAnsi="Times New Roman"/>
                <w:sz w:val="22"/>
                <w:szCs w:val="22"/>
                <w:lang w:eastAsia="en-US"/>
              </w:rPr>
              <w:t>д</w:t>
            </w:r>
            <w:r w:rsidRPr="00E77C0E">
              <w:rPr>
                <w:rFonts w:ascii="Times New Roman" w:hAnsi="Times New Roman"/>
                <w:sz w:val="22"/>
                <w:szCs w:val="22"/>
                <w:lang w:eastAsia="en-US"/>
              </w:rPr>
              <w:t>ского пос</w:t>
            </w:r>
            <w:r w:rsidRPr="00E77C0E">
              <w:rPr>
                <w:rFonts w:ascii="Times New Roman" w:hAnsi="Times New Roman"/>
                <w:sz w:val="22"/>
                <w:szCs w:val="22"/>
                <w:lang w:eastAsia="en-US"/>
              </w:rPr>
              <w:t>е</w:t>
            </w:r>
            <w:r w:rsidRPr="00E77C0E">
              <w:rPr>
                <w:rFonts w:ascii="Times New Roman" w:hAnsi="Times New Roman"/>
                <w:sz w:val="22"/>
                <w:szCs w:val="22"/>
                <w:lang w:eastAsia="en-US"/>
              </w:rPr>
              <w:t>ления</w:t>
            </w:r>
          </w:p>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всего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2141,606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1928,214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18180,217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4500,000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4500,000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31250,037</w:t>
            </w:r>
          </w:p>
        </w:tc>
      </w:tr>
      <w:tr w:rsidR="009B0C3E" w:rsidRPr="00E77C0E" w:rsidTr="00E77C0E">
        <w:trPr>
          <w:trHeight w:val="387"/>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федеральный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387"/>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областной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448,218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15256,050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15704,268</w:t>
            </w:r>
          </w:p>
        </w:tc>
      </w:tr>
      <w:tr w:rsidR="009B0C3E" w:rsidRPr="00E77C0E" w:rsidTr="00E77C0E">
        <w:trPr>
          <w:trHeight w:val="949"/>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местный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2141,606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1479,996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2924,167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4500,000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4500,000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15545,769</w:t>
            </w:r>
          </w:p>
        </w:tc>
      </w:tr>
      <w:tr w:rsidR="009B0C3E" w:rsidRPr="00E77C0E" w:rsidTr="00E77C0E">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center"/>
              <w:rPr>
                <w:rFonts w:ascii="Times New Roman" w:hAnsi="Times New Roman"/>
                <w:sz w:val="22"/>
                <w:szCs w:val="22"/>
                <w:lang w:eastAsia="en-US"/>
              </w:rPr>
            </w:pPr>
            <w:r w:rsidRPr="00E77C0E">
              <w:rPr>
                <w:rFonts w:ascii="Times New Roman" w:hAnsi="Times New Roman"/>
                <w:sz w:val="22"/>
                <w:szCs w:val="22"/>
                <w:lang w:eastAsia="en-US"/>
              </w:rPr>
              <w:t>1.</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both"/>
              <w:rPr>
                <w:rFonts w:ascii="Times New Roman" w:hAnsi="Times New Roman"/>
                <w:sz w:val="22"/>
                <w:szCs w:val="22"/>
                <w:lang w:eastAsia="en-US"/>
              </w:rPr>
            </w:pPr>
            <w:r w:rsidRPr="00E77C0E">
              <w:rPr>
                <w:rFonts w:ascii="Times New Roman" w:hAnsi="Times New Roman"/>
                <w:sz w:val="22"/>
                <w:szCs w:val="22"/>
                <w:lang w:eastAsia="en-US"/>
              </w:rPr>
              <w:t>"Мероприятия в области комм</w:t>
            </w:r>
            <w:r w:rsidRPr="00E77C0E">
              <w:rPr>
                <w:rFonts w:ascii="Times New Roman" w:hAnsi="Times New Roman"/>
                <w:sz w:val="22"/>
                <w:szCs w:val="22"/>
                <w:lang w:eastAsia="en-US"/>
              </w:rPr>
              <w:t>у</w:t>
            </w:r>
            <w:r w:rsidRPr="00E77C0E">
              <w:rPr>
                <w:rFonts w:ascii="Times New Roman" w:hAnsi="Times New Roman"/>
                <w:sz w:val="22"/>
                <w:szCs w:val="22"/>
                <w:lang w:eastAsia="en-US"/>
              </w:rPr>
              <w:t>нального хозя</w:t>
            </w:r>
            <w:r w:rsidRPr="00E77C0E">
              <w:rPr>
                <w:rFonts w:ascii="Times New Roman" w:hAnsi="Times New Roman"/>
                <w:sz w:val="22"/>
                <w:szCs w:val="22"/>
                <w:lang w:eastAsia="en-US"/>
              </w:rPr>
              <w:t>й</w:t>
            </w:r>
            <w:r w:rsidRPr="00E77C0E">
              <w:rPr>
                <w:rFonts w:ascii="Times New Roman" w:hAnsi="Times New Roman"/>
                <w:sz w:val="22"/>
                <w:szCs w:val="22"/>
                <w:lang w:eastAsia="en-US"/>
              </w:rPr>
              <w:t>ства"</w:t>
            </w: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всего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2141,606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1928,214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18180,217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4500,000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4500,000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31250,037</w:t>
            </w:r>
          </w:p>
        </w:tc>
      </w:tr>
      <w:tr w:rsidR="009B0C3E" w:rsidRPr="00E77C0E" w:rsidTr="00E77C0E">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федеральный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185"/>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областной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448,218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15256,050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15704,268</w:t>
            </w:r>
          </w:p>
        </w:tc>
      </w:tr>
      <w:tr w:rsidR="009B0C3E" w:rsidRPr="00E77C0E" w:rsidTr="00E77C0E">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местный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2141,606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1479,996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2924,167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4500,000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4500,000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15545,769</w:t>
            </w:r>
          </w:p>
        </w:tc>
      </w:tr>
      <w:tr w:rsidR="009B0C3E" w:rsidRPr="00E77C0E" w:rsidTr="00E77C0E">
        <w:trPr>
          <w:trHeight w:val="279"/>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center"/>
              <w:rPr>
                <w:rFonts w:ascii="Times New Roman" w:hAnsi="Times New Roman"/>
                <w:sz w:val="22"/>
                <w:szCs w:val="22"/>
                <w:lang w:eastAsia="en-US"/>
              </w:rPr>
            </w:pPr>
            <w:r w:rsidRPr="00E77C0E">
              <w:rPr>
                <w:rFonts w:ascii="Times New Roman" w:hAnsi="Times New Roman"/>
                <w:sz w:val="22"/>
                <w:szCs w:val="22"/>
                <w:lang w:eastAsia="en-US"/>
              </w:rPr>
              <w:t>1.1.</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both"/>
              <w:rPr>
                <w:rFonts w:ascii="Times New Roman" w:hAnsi="Times New Roman"/>
                <w:sz w:val="22"/>
                <w:szCs w:val="22"/>
                <w:lang w:eastAsia="en-US"/>
              </w:rPr>
            </w:pPr>
            <w:r w:rsidRPr="00E77C0E">
              <w:rPr>
                <w:rFonts w:ascii="Times New Roman" w:eastAsia="Calibri" w:hAnsi="Times New Roman"/>
                <w:sz w:val="22"/>
                <w:szCs w:val="22"/>
                <w:lang w:eastAsia="en-US"/>
              </w:rPr>
              <w:t>Строительство, реконструкция и капитальный  р</w:t>
            </w:r>
            <w:r w:rsidRPr="00E77C0E">
              <w:rPr>
                <w:rFonts w:ascii="Times New Roman" w:eastAsia="Calibri" w:hAnsi="Times New Roman"/>
                <w:sz w:val="22"/>
                <w:szCs w:val="22"/>
                <w:lang w:eastAsia="en-US"/>
              </w:rPr>
              <w:t>е</w:t>
            </w:r>
            <w:r w:rsidRPr="00E77C0E">
              <w:rPr>
                <w:rFonts w:ascii="Times New Roman" w:eastAsia="Calibri" w:hAnsi="Times New Roman"/>
                <w:sz w:val="22"/>
                <w:szCs w:val="22"/>
                <w:lang w:eastAsia="en-US"/>
              </w:rPr>
              <w:t>монт  объектов питьевого вод</w:t>
            </w:r>
            <w:r w:rsidRPr="00E77C0E">
              <w:rPr>
                <w:rFonts w:ascii="Times New Roman" w:eastAsia="Calibri" w:hAnsi="Times New Roman"/>
                <w:sz w:val="22"/>
                <w:szCs w:val="22"/>
                <w:lang w:eastAsia="en-US"/>
              </w:rPr>
              <w:t>о</w:t>
            </w:r>
            <w:r w:rsidRPr="00E77C0E">
              <w:rPr>
                <w:rFonts w:ascii="Times New Roman" w:eastAsia="Calibri" w:hAnsi="Times New Roman"/>
                <w:sz w:val="22"/>
                <w:szCs w:val="22"/>
                <w:lang w:eastAsia="en-US"/>
              </w:rPr>
              <w:t xml:space="preserve">снабжения, в </w:t>
            </w:r>
            <w:proofErr w:type="spellStart"/>
            <w:r w:rsidRPr="00E77C0E">
              <w:rPr>
                <w:rFonts w:ascii="Times New Roman" w:eastAsia="Calibri" w:hAnsi="Times New Roman"/>
                <w:sz w:val="22"/>
                <w:szCs w:val="22"/>
                <w:lang w:eastAsia="en-US"/>
              </w:rPr>
              <w:t>т.ч</w:t>
            </w:r>
            <w:proofErr w:type="spellEnd"/>
            <w:r w:rsidRPr="00E77C0E">
              <w:rPr>
                <w:rFonts w:ascii="Times New Roman" w:eastAsia="Calibri" w:hAnsi="Times New Roman"/>
                <w:sz w:val="22"/>
                <w:szCs w:val="22"/>
                <w:lang w:eastAsia="en-US"/>
              </w:rPr>
              <w:t>.:</w:t>
            </w: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всего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771,977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3000,000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3000,000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6771,977</w:t>
            </w:r>
          </w:p>
        </w:tc>
      </w:tr>
      <w:tr w:rsidR="009B0C3E" w:rsidRPr="00E77C0E" w:rsidTr="00E77C0E">
        <w:trPr>
          <w:trHeight w:val="277"/>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федеральный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277"/>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областной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277"/>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местный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771,977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3000,000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3000,000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6771,977</w:t>
            </w:r>
          </w:p>
        </w:tc>
      </w:tr>
      <w:tr w:rsidR="009B0C3E" w:rsidRPr="00E77C0E" w:rsidTr="00E77C0E">
        <w:trPr>
          <w:trHeight w:val="141"/>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center"/>
              <w:rPr>
                <w:rFonts w:ascii="Times New Roman" w:hAnsi="Times New Roman"/>
                <w:sz w:val="22"/>
                <w:szCs w:val="22"/>
                <w:lang w:eastAsia="en-US"/>
              </w:rPr>
            </w:pPr>
            <w:r w:rsidRPr="00E77C0E">
              <w:rPr>
                <w:rFonts w:ascii="Times New Roman" w:hAnsi="Times New Roman"/>
                <w:sz w:val="22"/>
                <w:szCs w:val="22"/>
                <w:lang w:eastAsia="en-US"/>
              </w:rPr>
              <w:t>1.1.1.</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both"/>
              <w:rPr>
                <w:rFonts w:ascii="Times New Roman" w:eastAsia="Calibri" w:hAnsi="Times New Roman"/>
                <w:sz w:val="22"/>
                <w:szCs w:val="22"/>
                <w:lang w:eastAsia="en-US"/>
              </w:rPr>
            </w:pPr>
            <w:r w:rsidRPr="00E77C0E">
              <w:rPr>
                <w:rFonts w:ascii="Times New Roman" w:hAnsi="Times New Roman"/>
                <w:bCs/>
                <w:sz w:val="22"/>
                <w:szCs w:val="22"/>
                <w:lang w:eastAsia="en-US"/>
              </w:rPr>
              <w:t xml:space="preserve">Монтаж системы водоснабжения и водоотведения по адресу ул. </w:t>
            </w:r>
            <w:proofErr w:type="spellStart"/>
            <w:r w:rsidRPr="00E77C0E">
              <w:rPr>
                <w:rFonts w:ascii="Times New Roman" w:hAnsi="Times New Roman"/>
                <w:bCs/>
                <w:sz w:val="22"/>
                <w:szCs w:val="22"/>
                <w:lang w:eastAsia="en-US"/>
              </w:rPr>
              <w:t>Стал</w:t>
            </w:r>
            <w:r w:rsidRPr="00E77C0E">
              <w:rPr>
                <w:rFonts w:ascii="Times New Roman" w:hAnsi="Times New Roman"/>
                <w:bCs/>
                <w:sz w:val="22"/>
                <w:szCs w:val="22"/>
                <w:lang w:eastAsia="en-US"/>
              </w:rPr>
              <w:t>ь</w:t>
            </w:r>
            <w:r w:rsidRPr="00E77C0E">
              <w:rPr>
                <w:rFonts w:ascii="Times New Roman" w:hAnsi="Times New Roman"/>
                <w:bCs/>
                <w:sz w:val="22"/>
                <w:szCs w:val="22"/>
                <w:lang w:eastAsia="en-US"/>
              </w:rPr>
              <w:t>ская</w:t>
            </w:r>
            <w:proofErr w:type="spellEnd"/>
            <w:r w:rsidRPr="00E77C0E">
              <w:rPr>
                <w:rFonts w:ascii="Times New Roman" w:hAnsi="Times New Roman"/>
                <w:bCs/>
                <w:sz w:val="22"/>
                <w:szCs w:val="22"/>
                <w:lang w:eastAsia="en-US"/>
              </w:rPr>
              <w:t>, д.</w:t>
            </w:r>
            <w:proofErr w:type="gramStart"/>
            <w:r w:rsidRPr="00E77C0E">
              <w:rPr>
                <w:rFonts w:ascii="Times New Roman" w:hAnsi="Times New Roman"/>
                <w:bCs/>
                <w:sz w:val="22"/>
                <w:szCs w:val="22"/>
                <w:lang w:eastAsia="en-US"/>
              </w:rPr>
              <w:t>36</w:t>
            </w:r>
            <w:proofErr w:type="gramEnd"/>
            <w:r w:rsidRPr="00E77C0E">
              <w:rPr>
                <w:rFonts w:ascii="Times New Roman" w:hAnsi="Times New Roman"/>
                <w:bCs/>
                <w:sz w:val="22"/>
                <w:szCs w:val="22"/>
                <w:lang w:eastAsia="en-US"/>
              </w:rPr>
              <w:t xml:space="preserve"> а г. Омутнинска, в том числе подг</w:t>
            </w:r>
            <w:r w:rsidRPr="00E77C0E">
              <w:rPr>
                <w:rFonts w:ascii="Times New Roman" w:hAnsi="Times New Roman"/>
                <w:bCs/>
                <w:sz w:val="22"/>
                <w:szCs w:val="22"/>
                <w:lang w:eastAsia="en-US"/>
              </w:rPr>
              <w:t>о</w:t>
            </w:r>
            <w:r w:rsidRPr="00E77C0E">
              <w:rPr>
                <w:rFonts w:ascii="Times New Roman" w:hAnsi="Times New Roman"/>
                <w:bCs/>
                <w:sz w:val="22"/>
                <w:szCs w:val="22"/>
                <w:lang w:eastAsia="en-US"/>
              </w:rPr>
              <w:t>товка проектной документации</w:t>
            </w: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всего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771,977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771,977</w:t>
            </w: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eastAsia="Calibri"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федеральный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eastAsia="Calibri"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областной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eastAsia="Calibri"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местный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771,977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771,977</w:t>
            </w:r>
          </w:p>
        </w:tc>
      </w:tr>
      <w:tr w:rsidR="009B0C3E" w:rsidRPr="00E77C0E" w:rsidTr="00E77C0E">
        <w:trPr>
          <w:trHeight w:val="141"/>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center"/>
              <w:rPr>
                <w:rFonts w:ascii="Times New Roman" w:hAnsi="Times New Roman"/>
                <w:sz w:val="22"/>
                <w:szCs w:val="22"/>
                <w:lang w:eastAsia="en-US"/>
              </w:rPr>
            </w:pPr>
            <w:r w:rsidRPr="00E77C0E">
              <w:rPr>
                <w:rFonts w:ascii="Times New Roman" w:hAnsi="Times New Roman"/>
                <w:sz w:val="22"/>
                <w:szCs w:val="22"/>
                <w:lang w:eastAsia="en-US"/>
              </w:rPr>
              <w:lastRenderedPageBreak/>
              <w:t>1.1.2.</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both"/>
              <w:rPr>
                <w:rFonts w:ascii="Times New Roman" w:hAnsi="Times New Roman"/>
                <w:sz w:val="22"/>
                <w:szCs w:val="22"/>
                <w:lang w:eastAsia="en-US"/>
              </w:rPr>
            </w:pPr>
            <w:r w:rsidRPr="00E77C0E">
              <w:rPr>
                <w:rFonts w:ascii="Times New Roman" w:eastAsia="Calibri" w:hAnsi="Times New Roman"/>
                <w:sz w:val="22"/>
                <w:szCs w:val="22"/>
                <w:lang w:eastAsia="en-US"/>
              </w:rPr>
              <w:t>Проектирование и устройство кан</w:t>
            </w:r>
            <w:r w:rsidRPr="00E77C0E">
              <w:rPr>
                <w:rFonts w:ascii="Times New Roman" w:eastAsia="Calibri" w:hAnsi="Times New Roman"/>
                <w:sz w:val="22"/>
                <w:szCs w:val="22"/>
                <w:lang w:eastAsia="en-US"/>
              </w:rPr>
              <w:t>а</w:t>
            </w:r>
            <w:r w:rsidRPr="00E77C0E">
              <w:rPr>
                <w:rFonts w:ascii="Times New Roman" w:eastAsia="Calibri" w:hAnsi="Times New Roman"/>
                <w:sz w:val="22"/>
                <w:szCs w:val="22"/>
                <w:lang w:eastAsia="en-US"/>
              </w:rPr>
              <w:t>лизационных с</w:t>
            </w:r>
            <w:r w:rsidRPr="00E77C0E">
              <w:rPr>
                <w:rFonts w:ascii="Times New Roman" w:eastAsia="Calibri" w:hAnsi="Times New Roman"/>
                <w:sz w:val="22"/>
                <w:szCs w:val="22"/>
                <w:lang w:eastAsia="en-US"/>
              </w:rPr>
              <w:t>е</w:t>
            </w:r>
            <w:r w:rsidRPr="00E77C0E">
              <w:rPr>
                <w:rFonts w:ascii="Times New Roman" w:eastAsia="Calibri" w:hAnsi="Times New Roman"/>
                <w:sz w:val="22"/>
                <w:szCs w:val="22"/>
                <w:lang w:eastAsia="en-US"/>
              </w:rPr>
              <w:t>тей к жилым д</w:t>
            </w:r>
            <w:r w:rsidRPr="00E77C0E">
              <w:rPr>
                <w:rFonts w:ascii="Times New Roman" w:eastAsia="Calibri" w:hAnsi="Times New Roman"/>
                <w:sz w:val="22"/>
                <w:szCs w:val="22"/>
                <w:lang w:eastAsia="en-US"/>
              </w:rPr>
              <w:t>о</w:t>
            </w:r>
            <w:r w:rsidRPr="00E77C0E">
              <w:rPr>
                <w:rFonts w:ascii="Times New Roman" w:eastAsia="Calibri" w:hAnsi="Times New Roman"/>
                <w:sz w:val="22"/>
                <w:szCs w:val="22"/>
                <w:lang w:eastAsia="en-US"/>
              </w:rPr>
              <w:t>мам по ул. Кри</w:t>
            </w:r>
            <w:r w:rsidRPr="00E77C0E">
              <w:rPr>
                <w:rFonts w:ascii="Times New Roman" w:eastAsia="Calibri" w:hAnsi="Times New Roman"/>
                <w:sz w:val="22"/>
                <w:szCs w:val="22"/>
                <w:lang w:eastAsia="en-US"/>
              </w:rPr>
              <w:t>в</w:t>
            </w:r>
            <w:r w:rsidRPr="00E77C0E">
              <w:rPr>
                <w:rFonts w:ascii="Times New Roman" w:eastAsia="Calibri" w:hAnsi="Times New Roman"/>
                <w:sz w:val="22"/>
                <w:szCs w:val="22"/>
                <w:lang w:eastAsia="en-US"/>
              </w:rPr>
              <w:t>цова, д. 3,5,7,9</w:t>
            </w: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всего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3000,000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3000,000</w:t>
            </w:r>
          </w:p>
        </w:tc>
      </w:tr>
      <w:tr w:rsidR="009B0C3E" w:rsidRPr="00E77C0E" w:rsidTr="00E77C0E">
        <w:trPr>
          <w:trHeight w:val="138"/>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федеральный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138"/>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областной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138"/>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местный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3000,000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3000,000</w:t>
            </w:r>
          </w:p>
        </w:tc>
      </w:tr>
      <w:tr w:rsidR="009B0C3E" w:rsidRPr="00E77C0E" w:rsidTr="00E77C0E">
        <w:trPr>
          <w:trHeight w:val="345"/>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center"/>
              <w:rPr>
                <w:rFonts w:ascii="Times New Roman" w:hAnsi="Times New Roman"/>
                <w:sz w:val="22"/>
                <w:szCs w:val="22"/>
                <w:lang w:eastAsia="en-US"/>
              </w:rPr>
            </w:pPr>
            <w:r w:rsidRPr="00E77C0E">
              <w:rPr>
                <w:rFonts w:ascii="Times New Roman" w:hAnsi="Times New Roman"/>
                <w:sz w:val="22"/>
                <w:szCs w:val="22"/>
                <w:lang w:eastAsia="en-US"/>
              </w:rPr>
              <w:t>1.1.3.</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both"/>
              <w:rPr>
                <w:rFonts w:ascii="Times New Roman" w:hAnsi="Times New Roman"/>
                <w:sz w:val="22"/>
                <w:szCs w:val="22"/>
                <w:lang w:eastAsia="en-US"/>
              </w:rPr>
            </w:pPr>
            <w:r w:rsidRPr="00E77C0E">
              <w:rPr>
                <w:rFonts w:ascii="Times New Roman" w:eastAsia="Calibri" w:hAnsi="Times New Roman"/>
                <w:sz w:val="22"/>
                <w:szCs w:val="22"/>
                <w:lang w:eastAsia="en-US"/>
              </w:rPr>
              <w:t>Проектирование и устройство вод</w:t>
            </w:r>
            <w:r w:rsidRPr="00E77C0E">
              <w:rPr>
                <w:rFonts w:ascii="Times New Roman" w:eastAsia="Calibri" w:hAnsi="Times New Roman"/>
                <w:sz w:val="22"/>
                <w:szCs w:val="22"/>
                <w:lang w:eastAsia="en-US"/>
              </w:rPr>
              <w:t>о</w:t>
            </w:r>
            <w:r w:rsidRPr="00E77C0E">
              <w:rPr>
                <w:rFonts w:ascii="Times New Roman" w:eastAsia="Calibri" w:hAnsi="Times New Roman"/>
                <w:sz w:val="22"/>
                <w:szCs w:val="22"/>
                <w:lang w:eastAsia="en-US"/>
              </w:rPr>
              <w:t>проводных и к</w:t>
            </w:r>
            <w:r w:rsidRPr="00E77C0E">
              <w:rPr>
                <w:rFonts w:ascii="Times New Roman" w:eastAsia="Calibri" w:hAnsi="Times New Roman"/>
                <w:sz w:val="22"/>
                <w:szCs w:val="22"/>
                <w:lang w:eastAsia="en-US"/>
              </w:rPr>
              <w:t>а</w:t>
            </w:r>
            <w:r w:rsidRPr="00E77C0E">
              <w:rPr>
                <w:rFonts w:ascii="Times New Roman" w:eastAsia="Calibri" w:hAnsi="Times New Roman"/>
                <w:sz w:val="22"/>
                <w:szCs w:val="22"/>
                <w:lang w:eastAsia="en-US"/>
              </w:rPr>
              <w:t>нализационных сетей к жилым домам по ул. Кривцова, д. 38 а, 43 а</w:t>
            </w: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всего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3000,000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3000,000</w:t>
            </w:r>
          </w:p>
        </w:tc>
      </w:tr>
      <w:tr w:rsidR="009B0C3E" w:rsidRPr="00E77C0E" w:rsidTr="00E77C0E">
        <w:trPr>
          <w:trHeight w:val="345"/>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федеральный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345"/>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областной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345"/>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местный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3000,000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3000,000</w:t>
            </w:r>
          </w:p>
        </w:tc>
      </w:tr>
      <w:tr w:rsidR="009B0C3E" w:rsidRPr="00E77C0E" w:rsidTr="00E77C0E">
        <w:trPr>
          <w:trHeight w:val="345"/>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center"/>
              <w:rPr>
                <w:rFonts w:ascii="Times New Roman" w:hAnsi="Times New Roman"/>
                <w:sz w:val="22"/>
                <w:szCs w:val="22"/>
                <w:lang w:eastAsia="en-US"/>
              </w:rPr>
            </w:pPr>
            <w:r w:rsidRPr="00E77C0E">
              <w:rPr>
                <w:rFonts w:ascii="Times New Roman" w:hAnsi="Times New Roman"/>
                <w:sz w:val="22"/>
                <w:szCs w:val="22"/>
                <w:lang w:eastAsia="en-US"/>
              </w:rPr>
              <w:t>1.1.4.</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both"/>
              <w:rPr>
                <w:rFonts w:ascii="Times New Roman" w:eastAsia="Calibri" w:hAnsi="Times New Roman"/>
                <w:sz w:val="22"/>
                <w:szCs w:val="22"/>
                <w:lang w:eastAsia="en-US"/>
              </w:rPr>
            </w:pPr>
            <w:r w:rsidRPr="00E77C0E">
              <w:rPr>
                <w:rFonts w:ascii="Times New Roman" w:eastAsia="Calibri" w:hAnsi="Times New Roman"/>
                <w:sz w:val="22"/>
                <w:szCs w:val="22"/>
                <w:lang w:eastAsia="en-US"/>
              </w:rPr>
              <w:t>Устройство вод</w:t>
            </w:r>
            <w:r w:rsidRPr="00E77C0E">
              <w:rPr>
                <w:rFonts w:ascii="Times New Roman" w:eastAsia="Calibri" w:hAnsi="Times New Roman"/>
                <w:sz w:val="22"/>
                <w:szCs w:val="22"/>
                <w:lang w:eastAsia="en-US"/>
              </w:rPr>
              <w:t>о</w:t>
            </w:r>
            <w:r w:rsidRPr="00E77C0E">
              <w:rPr>
                <w:rFonts w:ascii="Times New Roman" w:eastAsia="Calibri" w:hAnsi="Times New Roman"/>
                <w:sz w:val="22"/>
                <w:szCs w:val="22"/>
                <w:lang w:eastAsia="en-US"/>
              </w:rPr>
              <w:t>проводных и к</w:t>
            </w:r>
            <w:r w:rsidRPr="00E77C0E">
              <w:rPr>
                <w:rFonts w:ascii="Times New Roman" w:eastAsia="Calibri" w:hAnsi="Times New Roman"/>
                <w:sz w:val="22"/>
                <w:szCs w:val="22"/>
                <w:lang w:eastAsia="en-US"/>
              </w:rPr>
              <w:t>а</w:t>
            </w:r>
            <w:r w:rsidRPr="00E77C0E">
              <w:rPr>
                <w:rFonts w:ascii="Times New Roman" w:eastAsia="Calibri" w:hAnsi="Times New Roman"/>
                <w:sz w:val="22"/>
                <w:szCs w:val="22"/>
                <w:lang w:eastAsia="en-US"/>
              </w:rPr>
              <w:t xml:space="preserve">нализационных сетей (в </w:t>
            </w:r>
            <w:proofErr w:type="spellStart"/>
            <w:r w:rsidRPr="00E77C0E">
              <w:rPr>
                <w:rFonts w:ascii="Times New Roman" w:eastAsia="Calibri" w:hAnsi="Times New Roman"/>
                <w:sz w:val="22"/>
                <w:szCs w:val="22"/>
                <w:lang w:eastAsia="en-US"/>
              </w:rPr>
              <w:t>т.ч</w:t>
            </w:r>
            <w:proofErr w:type="spellEnd"/>
            <w:r w:rsidRPr="00E77C0E">
              <w:rPr>
                <w:rFonts w:ascii="Times New Roman" w:eastAsia="Calibri" w:hAnsi="Times New Roman"/>
                <w:sz w:val="22"/>
                <w:szCs w:val="22"/>
                <w:lang w:eastAsia="en-US"/>
              </w:rPr>
              <w:t>. ра</w:t>
            </w:r>
            <w:r w:rsidRPr="00E77C0E">
              <w:rPr>
                <w:rFonts w:ascii="Times New Roman" w:eastAsia="Calibri" w:hAnsi="Times New Roman"/>
                <w:sz w:val="22"/>
                <w:szCs w:val="22"/>
                <w:lang w:eastAsia="en-US"/>
              </w:rPr>
              <w:t>з</w:t>
            </w:r>
            <w:r w:rsidRPr="00E77C0E">
              <w:rPr>
                <w:rFonts w:ascii="Times New Roman" w:eastAsia="Calibri" w:hAnsi="Times New Roman"/>
                <w:sz w:val="22"/>
                <w:szCs w:val="22"/>
                <w:lang w:eastAsia="en-US"/>
              </w:rPr>
              <w:t>работка проек</w:t>
            </w:r>
            <w:r w:rsidRPr="00E77C0E">
              <w:rPr>
                <w:rFonts w:ascii="Times New Roman" w:eastAsia="Calibri" w:hAnsi="Times New Roman"/>
                <w:sz w:val="22"/>
                <w:szCs w:val="22"/>
                <w:lang w:eastAsia="en-US"/>
              </w:rPr>
              <w:t>т</w:t>
            </w:r>
            <w:r w:rsidRPr="00E77C0E">
              <w:rPr>
                <w:rFonts w:ascii="Times New Roman" w:eastAsia="Calibri" w:hAnsi="Times New Roman"/>
                <w:sz w:val="22"/>
                <w:szCs w:val="22"/>
                <w:lang w:eastAsia="en-US"/>
              </w:rPr>
              <w:t>ной документ</w:t>
            </w:r>
            <w:r w:rsidRPr="00E77C0E">
              <w:rPr>
                <w:rFonts w:ascii="Times New Roman" w:eastAsia="Calibri" w:hAnsi="Times New Roman"/>
                <w:sz w:val="22"/>
                <w:szCs w:val="22"/>
                <w:lang w:eastAsia="en-US"/>
              </w:rPr>
              <w:t>а</w:t>
            </w:r>
            <w:r w:rsidRPr="00E77C0E">
              <w:rPr>
                <w:rFonts w:ascii="Times New Roman" w:eastAsia="Calibri" w:hAnsi="Times New Roman"/>
                <w:sz w:val="22"/>
                <w:szCs w:val="22"/>
                <w:lang w:eastAsia="en-US"/>
              </w:rPr>
              <w:t>ции)</w:t>
            </w: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всего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345"/>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eastAsia="Calibri"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федеральный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345"/>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eastAsia="Calibri"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областной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345"/>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eastAsia="Calibri"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местный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345"/>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center"/>
              <w:rPr>
                <w:rFonts w:ascii="Times New Roman" w:hAnsi="Times New Roman"/>
                <w:sz w:val="22"/>
                <w:szCs w:val="22"/>
                <w:lang w:eastAsia="en-US"/>
              </w:rPr>
            </w:pPr>
            <w:r w:rsidRPr="00E77C0E">
              <w:rPr>
                <w:rFonts w:ascii="Times New Roman" w:hAnsi="Times New Roman"/>
                <w:sz w:val="22"/>
                <w:szCs w:val="22"/>
                <w:lang w:eastAsia="en-US"/>
              </w:rPr>
              <w:t>1.2.</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both"/>
              <w:rPr>
                <w:rFonts w:ascii="Times New Roman" w:eastAsia="Calibri" w:hAnsi="Times New Roman"/>
                <w:sz w:val="22"/>
                <w:szCs w:val="22"/>
                <w:lang w:eastAsia="en-US"/>
              </w:rPr>
            </w:pPr>
            <w:r w:rsidRPr="00E77C0E">
              <w:rPr>
                <w:rFonts w:ascii="Times New Roman" w:eastAsia="Calibri" w:hAnsi="Times New Roman"/>
                <w:sz w:val="22"/>
                <w:szCs w:val="22"/>
                <w:lang w:eastAsia="en-US"/>
              </w:rPr>
              <w:t>Актуализация схем водоснабж</w:t>
            </w:r>
            <w:r w:rsidRPr="00E77C0E">
              <w:rPr>
                <w:rFonts w:ascii="Times New Roman" w:eastAsia="Calibri" w:hAnsi="Times New Roman"/>
                <w:sz w:val="22"/>
                <w:szCs w:val="22"/>
                <w:lang w:eastAsia="en-US"/>
              </w:rPr>
              <w:t>е</w:t>
            </w:r>
            <w:r w:rsidRPr="00E77C0E">
              <w:rPr>
                <w:rFonts w:ascii="Times New Roman" w:eastAsia="Calibri" w:hAnsi="Times New Roman"/>
                <w:sz w:val="22"/>
                <w:szCs w:val="22"/>
                <w:lang w:eastAsia="en-US"/>
              </w:rPr>
              <w:t>ния и водоотвед</w:t>
            </w:r>
            <w:r w:rsidRPr="00E77C0E">
              <w:rPr>
                <w:rFonts w:ascii="Times New Roman" w:eastAsia="Calibri" w:hAnsi="Times New Roman"/>
                <w:sz w:val="22"/>
                <w:szCs w:val="22"/>
                <w:lang w:eastAsia="en-US"/>
              </w:rPr>
              <w:t>е</w:t>
            </w:r>
            <w:r w:rsidRPr="00E77C0E">
              <w:rPr>
                <w:rFonts w:ascii="Times New Roman" w:eastAsia="Calibri" w:hAnsi="Times New Roman"/>
                <w:sz w:val="22"/>
                <w:szCs w:val="22"/>
                <w:lang w:eastAsia="en-US"/>
              </w:rPr>
              <w:t>ния, теплосна</w:t>
            </w:r>
            <w:r w:rsidRPr="00E77C0E">
              <w:rPr>
                <w:rFonts w:ascii="Times New Roman" w:eastAsia="Calibri" w:hAnsi="Times New Roman"/>
                <w:sz w:val="22"/>
                <w:szCs w:val="22"/>
                <w:lang w:eastAsia="en-US"/>
              </w:rPr>
              <w:t>б</w:t>
            </w:r>
            <w:r w:rsidRPr="00E77C0E">
              <w:rPr>
                <w:rFonts w:ascii="Times New Roman" w:eastAsia="Calibri" w:hAnsi="Times New Roman"/>
                <w:sz w:val="22"/>
                <w:szCs w:val="22"/>
                <w:lang w:eastAsia="en-US"/>
              </w:rPr>
              <w:t>жения</w:t>
            </w: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всего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155,000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300,000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455,000</w:t>
            </w:r>
          </w:p>
        </w:tc>
      </w:tr>
      <w:tr w:rsidR="009B0C3E" w:rsidRPr="00E77C0E" w:rsidTr="00E77C0E">
        <w:trPr>
          <w:trHeight w:val="345"/>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eastAsia="Calibri"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федеральный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345"/>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eastAsia="Calibri"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областной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345"/>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eastAsia="Calibri"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местный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155,000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300,000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455,000</w:t>
            </w:r>
          </w:p>
        </w:tc>
      </w:tr>
      <w:tr w:rsidR="009B0C3E" w:rsidRPr="00E77C0E" w:rsidTr="00E77C0E">
        <w:trPr>
          <w:trHeight w:val="345"/>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center"/>
              <w:rPr>
                <w:rFonts w:ascii="Times New Roman" w:hAnsi="Times New Roman"/>
                <w:sz w:val="22"/>
                <w:szCs w:val="22"/>
                <w:lang w:eastAsia="en-US"/>
              </w:rPr>
            </w:pPr>
            <w:r w:rsidRPr="00E77C0E">
              <w:rPr>
                <w:rFonts w:ascii="Times New Roman" w:hAnsi="Times New Roman"/>
                <w:sz w:val="22"/>
                <w:szCs w:val="22"/>
                <w:lang w:eastAsia="en-US"/>
              </w:rPr>
              <w:t>1.3.</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both"/>
              <w:rPr>
                <w:rFonts w:ascii="Times New Roman" w:hAnsi="Times New Roman"/>
                <w:sz w:val="22"/>
                <w:szCs w:val="22"/>
                <w:lang w:eastAsia="en-US"/>
              </w:rPr>
            </w:pPr>
            <w:r w:rsidRPr="00E77C0E">
              <w:rPr>
                <w:rFonts w:ascii="Times New Roman" w:eastAsia="Calibri" w:hAnsi="Times New Roman"/>
                <w:sz w:val="22"/>
                <w:szCs w:val="22"/>
                <w:lang w:eastAsia="en-US"/>
              </w:rPr>
              <w:t>Компенсация за услуги бани</w:t>
            </w: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всего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1214,629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1456,405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1200,000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1500,000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1500,000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6871,034</w:t>
            </w:r>
          </w:p>
        </w:tc>
      </w:tr>
      <w:tr w:rsidR="009B0C3E" w:rsidRPr="00E77C0E" w:rsidTr="00E77C0E">
        <w:trPr>
          <w:trHeight w:val="345"/>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федеральный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345"/>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областной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345"/>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местный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1214,629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1456,405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1200,000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1500,000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1500,000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6871,034</w:t>
            </w:r>
          </w:p>
        </w:tc>
      </w:tr>
      <w:tr w:rsidR="009B0C3E" w:rsidRPr="00E77C0E" w:rsidTr="00E77C0E">
        <w:trPr>
          <w:trHeight w:val="345"/>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center"/>
              <w:rPr>
                <w:rFonts w:ascii="Times New Roman" w:hAnsi="Times New Roman"/>
                <w:sz w:val="22"/>
                <w:szCs w:val="22"/>
                <w:lang w:eastAsia="en-US"/>
              </w:rPr>
            </w:pPr>
            <w:r w:rsidRPr="00E77C0E">
              <w:rPr>
                <w:rFonts w:ascii="Times New Roman" w:hAnsi="Times New Roman"/>
                <w:sz w:val="22"/>
                <w:szCs w:val="22"/>
                <w:lang w:eastAsia="en-US"/>
              </w:rPr>
              <w:t>1.4.</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both"/>
              <w:rPr>
                <w:rFonts w:ascii="Times New Roman" w:hAnsi="Times New Roman"/>
                <w:sz w:val="22"/>
                <w:szCs w:val="22"/>
                <w:lang w:eastAsia="en-US"/>
              </w:rPr>
            </w:pPr>
            <w:r w:rsidRPr="00E77C0E">
              <w:rPr>
                <w:rFonts w:ascii="Times New Roman" w:hAnsi="Times New Roman"/>
                <w:sz w:val="22"/>
                <w:szCs w:val="22"/>
                <w:lang w:eastAsia="en-US"/>
              </w:rPr>
              <w:t>Организация в</w:t>
            </w:r>
            <w:r w:rsidRPr="00E77C0E">
              <w:rPr>
                <w:rFonts w:ascii="Times New Roman" w:hAnsi="Times New Roman"/>
                <w:sz w:val="22"/>
                <w:szCs w:val="22"/>
                <w:lang w:eastAsia="en-US"/>
              </w:rPr>
              <w:t>о</w:t>
            </w:r>
            <w:r w:rsidRPr="00E77C0E">
              <w:rPr>
                <w:rFonts w:ascii="Times New Roman" w:hAnsi="Times New Roman"/>
                <w:sz w:val="22"/>
                <w:szCs w:val="22"/>
                <w:lang w:eastAsia="en-US"/>
              </w:rPr>
              <w:t>доснабжения населения в гр</w:t>
            </w:r>
            <w:r w:rsidRPr="00E77C0E">
              <w:rPr>
                <w:rFonts w:ascii="Times New Roman" w:hAnsi="Times New Roman"/>
                <w:sz w:val="22"/>
                <w:szCs w:val="22"/>
                <w:lang w:eastAsia="en-US"/>
              </w:rPr>
              <w:t>а</w:t>
            </w:r>
            <w:r w:rsidRPr="00E77C0E">
              <w:rPr>
                <w:rFonts w:ascii="Times New Roman" w:hAnsi="Times New Roman"/>
                <w:sz w:val="22"/>
                <w:szCs w:val="22"/>
                <w:lang w:eastAsia="en-US"/>
              </w:rPr>
              <w:t>ницах сельских поселений</w:t>
            </w: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всего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16,700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16,700</w:t>
            </w:r>
          </w:p>
        </w:tc>
      </w:tr>
      <w:tr w:rsidR="009B0C3E" w:rsidRPr="00E77C0E" w:rsidTr="00E77C0E">
        <w:trPr>
          <w:trHeight w:val="345"/>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федеральный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345"/>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областной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345"/>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местный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16,700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16,700</w:t>
            </w:r>
          </w:p>
        </w:tc>
      </w:tr>
      <w:tr w:rsidR="009B0C3E" w:rsidRPr="00E77C0E" w:rsidTr="00E77C0E">
        <w:trPr>
          <w:trHeight w:val="141"/>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center"/>
              <w:rPr>
                <w:rFonts w:ascii="Times New Roman" w:hAnsi="Times New Roman"/>
                <w:sz w:val="22"/>
                <w:szCs w:val="22"/>
                <w:lang w:eastAsia="en-US"/>
              </w:rPr>
            </w:pPr>
            <w:r w:rsidRPr="00E77C0E">
              <w:rPr>
                <w:rFonts w:ascii="Times New Roman" w:hAnsi="Times New Roman"/>
                <w:sz w:val="22"/>
                <w:szCs w:val="22"/>
                <w:lang w:eastAsia="en-US"/>
              </w:rPr>
              <w:t>1.5.</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both"/>
              <w:rPr>
                <w:rFonts w:ascii="Times New Roman" w:hAnsi="Times New Roman"/>
                <w:sz w:val="22"/>
                <w:szCs w:val="22"/>
                <w:lang w:eastAsia="en-US"/>
              </w:rPr>
            </w:pPr>
            <w:r w:rsidRPr="00E77C0E">
              <w:rPr>
                <w:rFonts w:ascii="Times New Roman" w:hAnsi="Times New Roman"/>
                <w:sz w:val="22"/>
                <w:szCs w:val="22"/>
                <w:lang w:eastAsia="en-US"/>
              </w:rPr>
              <w:t>Реализация мер</w:t>
            </w:r>
            <w:r w:rsidRPr="00E77C0E">
              <w:rPr>
                <w:rFonts w:ascii="Times New Roman" w:hAnsi="Times New Roman"/>
                <w:sz w:val="22"/>
                <w:szCs w:val="22"/>
                <w:lang w:eastAsia="en-US"/>
              </w:rPr>
              <w:t>о</w:t>
            </w:r>
            <w:r w:rsidRPr="00E77C0E">
              <w:rPr>
                <w:rFonts w:ascii="Times New Roman" w:hAnsi="Times New Roman"/>
                <w:sz w:val="22"/>
                <w:szCs w:val="22"/>
                <w:lang w:eastAsia="en-US"/>
              </w:rPr>
              <w:t>приятий, напра</w:t>
            </w:r>
            <w:r w:rsidRPr="00E77C0E">
              <w:rPr>
                <w:rFonts w:ascii="Times New Roman" w:hAnsi="Times New Roman"/>
                <w:sz w:val="22"/>
                <w:szCs w:val="22"/>
                <w:lang w:eastAsia="en-US"/>
              </w:rPr>
              <w:t>в</w:t>
            </w:r>
            <w:r w:rsidRPr="00E77C0E">
              <w:rPr>
                <w:rFonts w:ascii="Times New Roman" w:hAnsi="Times New Roman"/>
                <w:sz w:val="22"/>
                <w:szCs w:val="22"/>
                <w:lang w:eastAsia="en-US"/>
              </w:rPr>
              <w:t>ленных на подг</w:t>
            </w:r>
            <w:r w:rsidRPr="00E77C0E">
              <w:rPr>
                <w:rFonts w:ascii="Times New Roman" w:hAnsi="Times New Roman"/>
                <w:sz w:val="22"/>
                <w:szCs w:val="22"/>
                <w:lang w:eastAsia="en-US"/>
              </w:rPr>
              <w:t>о</w:t>
            </w:r>
            <w:r w:rsidRPr="00E77C0E">
              <w:rPr>
                <w:rFonts w:ascii="Times New Roman" w:hAnsi="Times New Roman"/>
                <w:sz w:val="22"/>
                <w:szCs w:val="22"/>
                <w:lang w:eastAsia="en-US"/>
              </w:rPr>
              <w:t>товку объектов (систем) комм</w:t>
            </w:r>
            <w:r w:rsidRPr="00E77C0E">
              <w:rPr>
                <w:rFonts w:ascii="Times New Roman" w:hAnsi="Times New Roman"/>
                <w:sz w:val="22"/>
                <w:szCs w:val="22"/>
                <w:lang w:eastAsia="en-US"/>
              </w:rPr>
              <w:t>у</w:t>
            </w:r>
            <w:r w:rsidRPr="00E77C0E">
              <w:rPr>
                <w:rFonts w:ascii="Times New Roman" w:hAnsi="Times New Roman"/>
                <w:sz w:val="22"/>
                <w:szCs w:val="22"/>
                <w:lang w:eastAsia="en-US"/>
              </w:rPr>
              <w:t>нальной инфр</w:t>
            </w:r>
            <w:r w:rsidRPr="00E77C0E">
              <w:rPr>
                <w:rFonts w:ascii="Times New Roman" w:hAnsi="Times New Roman"/>
                <w:sz w:val="22"/>
                <w:szCs w:val="22"/>
                <w:lang w:eastAsia="en-US"/>
              </w:rPr>
              <w:t>а</w:t>
            </w:r>
            <w:r w:rsidRPr="00E77C0E">
              <w:rPr>
                <w:rFonts w:ascii="Times New Roman" w:hAnsi="Times New Roman"/>
                <w:sz w:val="22"/>
                <w:szCs w:val="22"/>
                <w:lang w:eastAsia="en-US"/>
              </w:rPr>
              <w:t>структуры к раб</w:t>
            </w:r>
            <w:r w:rsidRPr="00E77C0E">
              <w:rPr>
                <w:rFonts w:ascii="Times New Roman" w:hAnsi="Times New Roman"/>
                <w:sz w:val="22"/>
                <w:szCs w:val="22"/>
                <w:lang w:eastAsia="en-US"/>
              </w:rPr>
              <w:t>о</w:t>
            </w:r>
            <w:r w:rsidRPr="00E77C0E">
              <w:rPr>
                <w:rFonts w:ascii="Times New Roman" w:hAnsi="Times New Roman"/>
                <w:sz w:val="22"/>
                <w:szCs w:val="22"/>
                <w:lang w:eastAsia="en-US"/>
              </w:rPr>
              <w:t>те в осенне-зимний период:</w:t>
            </w: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всего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471,809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16059,050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16530,859</w:t>
            </w: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федеральный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областной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448,218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15256,050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15704,268</w:t>
            </w: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местный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23,591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803,000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826,591</w:t>
            </w:r>
          </w:p>
        </w:tc>
      </w:tr>
      <w:tr w:rsidR="009B0C3E" w:rsidRPr="00E77C0E" w:rsidTr="00E77C0E">
        <w:trPr>
          <w:trHeight w:val="141"/>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center"/>
              <w:rPr>
                <w:rFonts w:ascii="Times New Roman" w:hAnsi="Times New Roman"/>
                <w:sz w:val="22"/>
                <w:szCs w:val="22"/>
                <w:lang w:eastAsia="en-US"/>
              </w:rPr>
            </w:pPr>
            <w:r w:rsidRPr="00E77C0E">
              <w:rPr>
                <w:rFonts w:ascii="Times New Roman" w:hAnsi="Times New Roman"/>
                <w:sz w:val="22"/>
                <w:szCs w:val="22"/>
                <w:lang w:eastAsia="en-US"/>
              </w:rPr>
              <w:t>1.5.1.</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both"/>
              <w:rPr>
                <w:rFonts w:ascii="Times New Roman" w:hAnsi="Times New Roman"/>
                <w:sz w:val="22"/>
                <w:szCs w:val="22"/>
                <w:lang w:eastAsia="en-US"/>
              </w:rPr>
            </w:pPr>
            <w:r w:rsidRPr="00E77C0E">
              <w:rPr>
                <w:rFonts w:ascii="Times New Roman" w:hAnsi="Times New Roman"/>
                <w:sz w:val="22"/>
                <w:szCs w:val="22"/>
                <w:lang w:eastAsia="en-US"/>
              </w:rPr>
              <w:t>Приобретение 6 погружных нас</w:t>
            </w:r>
            <w:r w:rsidRPr="00E77C0E">
              <w:rPr>
                <w:rFonts w:ascii="Times New Roman" w:hAnsi="Times New Roman"/>
                <w:sz w:val="22"/>
                <w:szCs w:val="22"/>
                <w:lang w:eastAsia="en-US"/>
              </w:rPr>
              <w:t>о</w:t>
            </w:r>
            <w:r w:rsidRPr="00E77C0E">
              <w:rPr>
                <w:rFonts w:ascii="Times New Roman" w:hAnsi="Times New Roman"/>
                <w:sz w:val="22"/>
                <w:szCs w:val="22"/>
                <w:lang w:eastAsia="en-US"/>
              </w:rPr>
              <w:t xml:space="preserve">сов ЭЦВ 6-10-140 для артезианских </w:t>
            </w:r>
            <w:r w:rsidRPr="00E77C0E">
              <w:rPr>
                <w:rFonts w:ascii="Times New Roman" w:hAnsi="Times New Roman"/>
                <w:sz w:val="22"/>
                <w:szCs w:val="22"/>
                <w:lang w:eastAsia="en-US"/>
              </w:rPr>
              <w:lastRenderedPageBreak/>
              <w:t>скважин с целью модернизации 25 км водопроводной сети г. Омутни</w:t>
            </w:r>
            <w:r w:rsidRPr="00E77C0E">
              <w:rPr>
                <w:rFonts w:ascii="Times New Roman" w:hAnsi="Times New Roman"/>
                <w:sz w:val="22"/>
                <w:szCs w:val="22"/>
                <w:lang w:eastAsia="en-US"/>
              </w:rPr>
              <w:t>н</w:t>
            </w:r>
            <w:r w:rsidRPr="00E77C0E">
              <w:rPr>
                <w:rFonts w:ascii="Times New Roman" w:hAnsi="Times New Roman"/>
                <w:sz w:val="22"/>
                <w:szCs w:val="22"/>
                <w:lang w:eastAsia="en-US"/>
              </w:rPr>
              <w:t>ска Омутнинского района</w:t>
            </w: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всего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292,522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292,522</w:t>
            </w: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федеральный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 xml:space="preserve">областной </w:t>
            </w:r>
            <w:r w:rsidRPr="00E77C0E">
              <w:rPr>
                <w:rFonts w:ascii="Times New Roman" w:hAnsi="Times New Roman"/>
                <w:sz w:val="22"/>
                <w:szCs w:val="22"/>
                <w:lang w:eastAsia="en-US"/>
              </w:rPr>
              <w:lastRenderedPageBreak/>
              <w:t>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lastRenderedPageBreak/>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277,895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277,895</w:t>
            </w: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местный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14,627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14,627</w:t>
            </w:r>
          </w:p>
        </w:tc>
      </w:tr>
      <w:tr w:rsidR="009B0C3E" w:rsidRPr="00E77C0E" w:rsidTr="00E77C0E">
        <w:trPr>
          <w:trHeight w:val="141"/>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center"/>
              <w:rPr>
                <w:rFonts w:ascii="Times New Roman" w:hAnsi="Times New Roman"/>
                <w:sz w:val="22"/>
                <w:szCs w:val="22"/>
                <w:lang w:eastAsia="en-US"/>
              </w:rPr>
            </w:pPr>
            <w:r w:rsidRPr="00E77C0E">
              <w:rPr>
                <w:rFonts w:ascii="Times New Roman" w:hAnsi="Times New Roman"/>
                <w:sz w:val="22"/>
                <w:szCs w:val="22"/>
                <w:lang w:eastAsia="en-US"/>
              </w:rPr>
              <w:t>1.5.2.</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both"/>
              <w:rPr>
                <w:rFonts w:ascii="Times New Roman" w:hAnsi="Times New Roman"/>
                <w:sz w:val="22"/>
                <w:szCs w:val="22"/>
                <w:lang w:eastAsia="en-US"/>
              </w:rPr>
            </w:pPr>
            <w:r w:rsidRPr="00E77C0E">
              <w:rPr>
                <w:rFonts w:ascii="Times New Roman" w:hAnsi="Times New Roman"/>
                <w:sz w:val="22"/>
                <w:szCs w:val="22"/>
                <w:lang w:eastAsia="en-US"/>
              </w:rPr>
              <w:t>Приобретение 2 погружных нас</w:t>
            </w:r>
            <w:r w:rsidRPr="00E77C0E">
              <w:rPr>
                <w:rFonts w:ascii="Times New Roman" w:hAnsi="Times New Roman"/>
                <w:sz w:val="22"/>
                <w:szCs w:val="22"/>
                <w:lang w:eastAsia="en-US"/>
              </w:rPr>
              <w:t>о</w:t>
            </w:r>
            <w:r w:rsidRPr="00E77C0E">
              <w:rPr>
                <w:rFonts w:ascii="Times New Roman" w:hAnsi="Times New Roman"/>
                <w:sz w:val="22"/>
                <w:szCs w:val="22"/>
                <w:lang w:eastAsia="en-US"/>
              </w:rPr>
              <w:t>сов ЭЦВ 6-10-100 для артезианских скважин с целью модернизации 6 км водопроводной сети д. Ежово Омутнинского района</w:t>
            </w: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всего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84,925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84,925</w:t>
            </w: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федеральный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областной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80,679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80,679</w:t>
            </w: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местный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4,246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4,246</w:t>
            </w:r>
          </w:p>
        </w:tc>
      </w:tr>
      <w:tr w:rsidR="009B0C3E" w:rsidRPr="00E77C0E" w:rsidTr="00E77C0E">
        <w:trPr>
          <w:trHeight w:val="141"/>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center"/>
              <w:rPr>
                <w:rFonts w:ascii="Times New Roman" w:hAnsi="Times New Roman"/>
                <w:sz w:val="22"/>
                <w:szCs w:val="22"/>
                <w:lang w:eastAsia="en-US"/>
              </w:rPr>
            </w:pPr>
            <w:r w:rsidRPr="00E77C0E">
              <w:rPr>
                <w:rFonts w:ascii="Times New Roman" w:hAnsi="Times New Roman"/>
                <w:sz w:val="22"/>
                <w:szCs w:val="22"/>
                <w:lang w:eastAsia="en-US"/>
              </w:rPr>
              <w:t>1.5.3.</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both"/>
              <w:rPr>
                <w:rFonts w:ascii="Times New Roman" w:hAnsi="Times New Roman"/>
                <w:sz w:val="22"/>
                <w:szCs w:val="22"/>
                <w:lang w:eastAsia="en-US"/>
              </w:rPr>
            </w:pPr>
            <w:r w:rsidRPr="00E77C0E">
              <w:rPr>
                <w:rFonts w:ascii="Times New Roman" w:hAnsi="Times New Roman"/>
                <w:sz w:val="22"/>
                <w:szCs w:val="22"/>
                <w:lang w:eastAsia="en-US"/>
              </w:rPr>
              <w:t>Приобретение п</w:t>
            </w:r>
            <w:r w:rsidRPr="00E77C0E">
              <w:rPr>
                <w:rFonts w:ascii="Times New Roman" w:hAnsi="Times New Roman"/>
                <w:sz w:val="22"/>
                <w:szCs w:val="22"/>
                <w:lang w:eastAsia="en-US"/>
              </w:rPr>
              <w:t>о</w:t>
            </w:r>
            <w:r w:rsidRPr="00E77C0E">
              <w:rPr>
                <w:rFonts w:ascii="Times New Roman" w:hAnsi="Times New Roman"/>
                <w:sz w:val="22"/>
                <w:szCs w:val="22"/>
                <w:lang w:eastAsia="en-US"/>
              </w:rPr>
              <w:t>гружного насоса ЭЦВ 5-6,5-80 для артезианской скважины с целью модернизации 5 км водопроводной сети п. Белор</w:t>
            </w:r>
            <w:r w:rsidRPr="00E77C0E">
              <w:rPr>
                <w:rFonts w:ascii="Times New Roman" w:hAnsi="Times New Roman"/>
                <w:sz w:val="22"/>
                <w:szCs w:val="22"/>
                <w:lang w:eastAsia="en-US"/>
              </w:rPr>
              <w:t>е</w:t>
            </w:r>
            <w:r w:rsidRPr="00E77C0E">
              <w:rPr>
                <w:rFonts w:ascii="Times New Roman" w:hAnsi="Times New Roman"/>
                <w:sz w:val="22"/>
                <w:szCs w:val="22"/>
                <w:lang w:eastAsia="en-US"/>
              </w:rPr>
              <w:t>ченск Омутни</w:t>
            </w:r>
            <w:r w:rsidRPr="00E77C0E">
              <w:rPr>
                <w:rFonts w:ascii="Times New Roman" w:hAnsi="Times New Roman"/>
                <w:sz w:val="22"/>
                <w:szCs w:val="22"/>
                <w:lang w:eastAsia="en-US"/>
              </w:rPr>
              <w:t>н</w:t>
            </w:r>
            <w:r w:rsidRPr="00E77C0E">
              <w:rPr>
                <w:rFonts w:ascii="Times New Roman" w:hAnsi="Times New Roman"/>
                <w:sz w:val="22"/>
                <w:szCs w:val="22"/>
                <w:lang w:eastAsia="en-US"/>
              </w:rPr>
              <w:t>ского района</w:t>
            </w: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всего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47,181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47,181</w:t>
            </w: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федеральный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областной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44,822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44,822</w:t>
            </w: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местный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2,359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2,359</w:t>
            </w:r>
          </w:p>
        </w:tc>
      </w:tr>
      <w:tr w:rsidR="009B0C3E" w:rsidRPr="00E77C0E" w:rsidTr="00E77C0E">
        <w:trPr>
          <w:trHeight w:val="141"/>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center"/>
              <w:rPr>
                <w:rFonts w:ascii="Times New Roman" w:hAnsi="Times New Roman"/>
                <w:sz w:val="22"/>
                <w:szCs w:val="22"/>
                <w:lang w:eastAsia="en-US"/>
              </w:rPr>
            </w:pPr>
            <w:r w:rsidRPr="00E77C0E">
              <w:rPr>
                <w:rFonts w:ascii="Times New Roman" w:hAnsi="Times New Roman"/>
                <w:sz w:val="22"/>
                <w:szCs w:val="22"/>
                <w:lang w:eastAsia="en-US"/>
              </w:rPr>
              <w:t>1.5.4.</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both"/>
              <w:rPr>
                <w:rFonts w:ascii="Times New Roman" w:hAnsi="Times New Roman"/>
                <w:sz w:val="22"/>
                <w:szCs w:val="22"/>
                <w:lang w:eastAsia="en-US"/>
              </w:rPr>
            </w:pPr>
            <w:r w:rsidRPr="00E77C0E">
              <w:rPr>
                <w:rFonts w:ascii="Times New Roman" w:hAnsi="Times New Roman"/>
                <w:sz w:val="22"/>
                <w:szCs w:val="22"/>
                <w:lang w:eastAsia="en-US"/>
              </w:rPr>
              <w:t>Приобретение п</w:t>
            </w:r>
            <w:r w:rsidRPr="00E77C0E">
              <w:rPr>
                <w:rFonts w:ascii="Times New Roman" w:hAnsi="Times New Roman"/>
                <w:sz w:val="22"/>
                <w:szCs w:val="22"/>
                <w:lang w:eastAsia="en-US"/>
              </w:rPr>
              <w:t>о</w:t>
            </w:r>
            <w:r w:rsidRPr="00E77C0E">
              <w:rPr>
                <w:rFonts w:ascii="Times New Roman" w:hAnsi="Times New Roman"/>
                <w:sz w:val="22"/>
                <w:szCs w:val="22"/>
                <w:lang w:eastAsia="en-US"/>
              </w:rPr>
              <w:t xml:space="preserve">гружного насоса ЭЦВ 5-6,5-80 для артезианской скважины с целью модернизации 3,7 км водопроводной сети д. </w:t>
            </w:r>
            <w:proofErr w:type="spellStart"/>
            <w:r w:rsidRPr="00E77C0E">
              <w:rPr>
                <w:rFonts w:ascii="Times New Roman" w:hAnsi="Times New Roman"/>
                <w:sz w:val="22"/>
                <w:szCs w:val="22"/>
                <w:lang w:eastAsia="en-US"/>
              </w:rPr>
              <w:t>Зимино</w:t>
            </w:r>
            <w:proofErr w:type="spellEnd"/>
            <w:r w:rsidRPr="00E77C0E">
              <w:rPr>
                <w:rFonts w:ascii="Times New Roman" w:hAnsi="Times New Roman"/>
                <w:sz w:val="22"/>
                <w:szCs w:val="22"/>
                <w:lang w:eastAsia="en-US"/>
              </w:rPr>
              <w:t xml:space="preserve"> Омутнинского района</w:t>
            </w: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всего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47,181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47,181</w:t>
            </w: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федеральный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областной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44,822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44,822</w:t>
            </w: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местный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2,359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2,359</w:t>
            </w:r>
          </w:p>
        </w:tc>
      </w:tr>
      <w:tr w:rsidR="009B0C3E" w:rsidRPr="00E77C0E" w:rsidTr="00E77C0E">
        <w:trPr>
          <w:trHeight w:val="141"/>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center"/>
              <w:rPr>
                <w:rFonts w:ascii="Times New Roman" w:hAnsi="Times New Roman"/>
                <w:sz w:val="22"/>
                <w:szCs w:val="22"/>
                <w:lang w:eastAsia="en-US"/>
              </w:rPr>
            </w:pPr>
            <w:r w:rsidRPr="00E77C0E">
              <w:rPr>
                <w:rFonts w:ascii="Times New Roman" w:hAnsi="Times New Roman"/>
                <w:sz w:val="22"/>
                <w:szCs w:val="22"/>
                <w:lang w:eastAsia="en-US"/>
              </w:rPr>
              <w:t>1.5.5.</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both"/>
              <w:rPr>
                <w:rFonts w:ascii="Times New Roman" w:hAnsi="Times New Roman"/>
                <w:sz w:val="22"/>
                <w:szCs w:val="22"/>
                <w:lang w:eastAsia="en-US"/>
              </w:rPr>
            </w:pPr>
            <w:r w:rsidRPr="00E77C0E">
              <w:rPr>
                <w:rFonts w:ascii="Times New Roman" w:hAnsi="Times New Roman"/>
                <w:sz w:val="22"/>
                <w:szCs w:val="22"/>
                <w:lang w:eastAsia="en-US"/>
              </w:rPr>
              <w:t>Капитальный р</w:t>
            </w:r>
            <w:r w:rsidRPr="00E77C0E">
              <w:rPr>
                <w:rFonts w:ascii="Times New Roman" w:hAnsi="Times New Roman"/>
                <w:sz w:val="22"/>
                <w:szCs w:val="22"/>
                <w:lang w:eastAsia="en-US"/>
              </w:rPr>
              <w:t>е</w:t>
            </w:r>
            <w:r w:rsidRPr="00E77C0E">
              <w:rPr>
                <w:rFonts w:ascii="Times New Roman" w:hAnsi="Times New Roman"/>
                <w:sz w:val="22"/>
                <w:szCs w:val="22"/>
                <w:lang w:eastAsia="en-US"/>
              </w:rPr>
              <w:t>монт отдельного водовода от скв</w:t>
            </w:r>
            <w:r w:rsidRPr="00E77C0E">
              <w:rPr>
                <w:rFonts w:ascii="Times New Roman" w:hAnsi="Times New Roman"/>
                <w:sz w:val="22"/>
                <w:szCs w:val="22"/>
                <w:lang w:eastAsia="en-US"/>
              </w:rPr>
              <w:t>а</w:t>
            </w:r>
            <w:r w:rsidRPr="00E77C0E">
              <w:rPr>
                <w:rFonts w:ascii="Times New Roman" w:hAnsi="Times New Roman"/>
                <w:sz w:val="22"/>
                <w:szCs w:val="22"/>
                <w:lang w:eastAsia="en-US"/>
              </w:rPr>
              <w:t xml:space="preserve">жины № 43945 по ул. </w:t>
            </w:r>
            <w:proofErr w:type="gramStart"/>
            <w:r w:rsidRPr="00E77C0E">
              <w:rPr>
                <w:rFonts w:ascii="Times New Roman" w:hAnsi="Times New Roman"/>
                <w:sz w:val="22"/>
                <w:szCs w:val="22"/>
                <w:lang w:eastAsia="en-US"/>
              </w:rPr>
              <w:t>Полевая</w:t>
            </w:r>
            <w:proofErr w:type="gramEnd"/>
            <w:r w:rsidRPr="00E77C0E">
              <w:rPr>
                <w:rFonts w:ascii="Times New Roman" w:hAnsi="Times New Roman"/>
                <w:sz w:val="22"/>
                <w:szCs w:val="22"/>
                <w:lang w:eastAsia="en-US"/>
              </w:rPr>
              <w:t xml:space="preserve"> до водонапорной башни по ул. С</w:t>
            </w:r>
            <w:r w:rsidRPr="00E77C0E">
              <w:rPr>
                <w:rFonts w:ascii="Times New Roman" w:hAnsi="Times New Roman"/>
                <w:sz w:val="22"/>
                <w:szCs w:val="22"/>
                <w:lang w:eastAsia="en-US"/>
              </w:rPr>
              <w:t>е</w:t>
            </w:r>
            <w:r w:rsidRPr="00E77C0E">
              <w:rPr>
                <w:rFonts w:ascii="Times New Roman" w:hAnsi="Times New Roman"/>
                <w:sz w:val="22"/>
                <w:szCs w:val="22"/>
                <w:lang w:eastAsia="en-US"/>
              </w:rPr>
              <w:t>верная (д. Ежово)</w:t>
            </w: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всего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124,020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124,020</w:t>
            </w: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федеральный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областной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117,800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117,800</w:t>
            </w: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местный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6,220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6,220</w:t>
            </w:r>
          </w:p>
        </w:tc>
      </w:tr>
      <w:tr w:rsidR="009B0C3E" w:rsidRPr="00E77C0E" w:rsidTr="00E77C0E">
        <w:trPr>
          <w:trHeight w:val="141"/>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center"/>
              <w:rPr>
                <w:rFonts w:ascii="Times New Roman" w:hAnsi="Times New Roman"/>
                <w:sz w:val="22"/>
                <w:szCs w:val="22"/>
                <w:lang w:eastAsia="en-US"/>
              </w:rPr>
            </w:pPr>
            <w:r w:rsidRPr="00E77C0E">
              <w:rPr>
                <w:rFonts w:ascii="Times New Roman" w:hAnsi="Times New Roman"/>
                <w:sz w:val="22"/>
                <w:szCs w:val="22"/>
                <w:lang w:eastAsia="en-US"/>
              </w:rPr>
              <w:t>1.5.6.</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both"/>
              <w:rPr>
                <w:rFonts w:ascii="Times New Roman" w:hAnsi="Times New Roman"/>
                <w:sz w:val="22"/>
                <w:szCs w:val="22"/>
                <w:lang w:eastAsia="en-US"/>
              </w:rPr>
            </w:pPr>
            <w:r w:rsidRPr="00E77C0E">
              <w:rPr>
                <w:rFonts w:ascii="Times New Roman" w:hAnsi="Times New Roman"/>
                <w:sz w:val="22"/>
                <w:szCs w:val="22"/>
                <w:lang w:eastAsia="en-US"/>
              </w:rPr>
              <w:t>Капитальный р</w:t>
            </w:r>
            <w:r w:rsidRPr="00E77C0E">
              <w:rPr>
                <w:rFonts w:ascii="Times New Roman" w:hAnsi="Times New Roman"/>
                <w:sz w:val="22"/>
                <w:szCs w:val="22"/>
                <w:lang w:eastAsia="en-US"/>
              </w:rPr>
              <w:t>е</w:t>
            </w:r>
            <w:r w:rsidRPr="00E77C0E">
              <w:rPr>
                <w:rFonts w:ascii="Times New Roman" w:hAnsi="Times New Roman"/>
                <w:sz w:val="22"/>
                <w:szCs w:val="22"/>
                <w:lang w:eastAsia="en-US"/>
              </w:rPr>
              <w:t>монт участка в</w:t>
            </w:r>
            <w:r w:rsidRPr="00E77C0E">
              <w:rPr>
                <w:rFonts w:ascii="Times New Roman" w:hAnsi="Times New Roman"/>
                <w:sz w:val="22"/>
                <w:szCs w:val="22"/>
                <w:lang w:eastAsia="en-US"/>
              </w:rPr>
              <w:t>о</w:t>
            </w:r>
            <w:r w:rsidRPr="00E77C0E">
              <w:rPr>
                <w:rFonts w:ascii="Times New Roman" w:hAnsi="Times New Roman"/>
                <w:sz w:val="22"/>
                <w:szCs w:val="22"/>
                <w:lang w:eastAsia="en-US"/>
              </w:rPr>
              <w:t>допроводной сети п. Белореченск</w:t>
            </w: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всего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26,220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26,220</w:t>
            </w: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федеральный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областной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24,900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24,900</w:t>
            </w: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местный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1,320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1,320</w:t>
            </w:r>
          </w:p>
        </w:tc>
      </w:tr>
      <w:tr w:rsidR="009B0C3E" w:rsidRPr="00E77C0E" w:rsidTr="00E77C0E">
        <w:trPr>
          <w:trHeight w:val="141"/>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center"/>
              <w:rPr>
                <w:rFonts w:ascii="Times New Roman" w:hAnsi="Times New Roman"/>
                <w:sz w:val="22"/>
                <w:szCs w:val="22"/>
                <w:lang w:eastAsia="en-US"/>
              </w:rPr>
            </w:pPr>
            <w:r w:rsidRPr="00E77C0E">
              <w:rPr>
                <w:rFonts w:ascii="Times New Roman" w:hAnsi="Times New Roman"/>
                <w:sz w:val="22"/>
                <w:szCs w:val="22"/>
                <w:lang w:eastAsia="en-US"/>
              </w:rPr>
              <w:t>1.5.7.</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both"/>
              <w:rPr>
                <w:rFonts w:ascii="Times New Roman" w:hAnsi="Times New Roman"/>
                <w:sz w:val="22"/>
                <w:szCs w:val="22"/>
                <w:lang w:eastAsia="en-US"/>
              </w:rPr>
            </w:pPr>
            <w:r w:rsidRPr="00E77C0E">
              <w:rPr>
                <w:rFonts w:ascii="Times New Roman" w:hAnsi="Times New Roman"/>
                <w:sz w:val="22"/>
                <w:szCs w:val="22"/>
                <w:lang w:eastAsia="en-US"/>
              </w:rPr>
              <w:t>Капитальный р</w:t>
            </w:r>
            <w:r w:rsidRPr="00E77C0E">
              <w:rPr>
                <w:rFonts w:ascii="Times New Roman" w:hAnsi="Times New Roman"/>
                <w:sz w:val="22"/>
                <w:szCs w:val="22"/>
                <w:lang w:eastAsia="en-US"/>
              </w:rPr>
              <w:t>е</w:t>
            </w:r>
            <w:r w:rsidRPr="00E77C0E">
              <w:rPr>
                <w:rFonts w:ascii="Times New Roman" w:hAnsi="Times New Roman"/>
                <w:sz w:val="22"/>
                <w:szCs w:val="22"/>
                <w:lang w:eastAsia="en-US"/>
              </w:rPr>
              <w:t>монт участка в</w:t>
            </w:r>
            <w:r w:rsidRPr="00E77C0E">
              <w:rPr>
                <w:rFonts w:ascii="Times New Roman" w:hAnsi="Times New Roman"/>
                <w:sz w:val="22"/>
                <w:szCs w:val="22"/>
                <w:lang w:eastAsia="en-US"/>
              </w:rPr>
              <w:t>о</w:t>
            </w:r>
            <w:r w:rsidRPr="00E77C0E">
              <w:rPr>
                <w:rFonts w:ascii="Times New Roman" w:hAnsi="Times New Roman"/>
                <w:sz w:val="22"/>
                <w:szCs w:val="22"/>
                <w:lang w:eastAsia="en-US"/>
              </w:rPr>
              <w:t>допроводной сети д. Ежово</w:t>
            </w: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всего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35,120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35,120</w:t>
            </w: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федеральный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областной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33,350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33,350</w:t>
            </w: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местный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1,770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1,770</w:t>
            </w:r>
          </w:p>
        </w:tc>
      </w:tr>
      <w:tr w:rsidR="009B0C3E" w:rsidRPr="00E77C0E" w:rsidTr="00E77C0E">
        <w:trPr>
          <w:trHeight w:val="141"/>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center"/>
              <w:rPr>
                <w:rFonts w:ascii="Times New Roman" w:hAnsi="Times New Roman"/>
                <w:sz w:val="22"/>
                <w:szCs w:val="22"/>
                <w:lang w:eastAsia="en-US"/>
              </w:rPr>
            </w:pPr>
            <w:r w:rsidRPr="00E77C0E">
              <w:rPr>
                <w:rFonts w:ascii="Times New Roman" w:hAnsi="Times New Roman"/>
                <w:sz w:val="22"/>
                <w:szCs w:val="22"/>
                <w:lang w:eastAsia="en-US"/>
              </w:rPr>
              <w:lastRenderedPageBreak/>
              <w:t>1.5.8.</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both"/>
              <w:rPr>
                <w:rFonts w:ascii="Times New Roman" w:hAnsi="Times New Roman"/>
                <w:sz w:val="22"/>
                <w:szCs w:val="22"/>
                <w:lang w:eastAsia="en-US"/>
              </w:rPr>
            </w:pPr>
            <w:r w:rsidRPr="00E77C0E">
              <w:rPr>
                <w:rFonts w:ascii="Times New Roman" w:hAnsi="Times New Roman"/>
                <w:sz w:val="22"/>
                <w:szCs w:val="22"/>
                <w:lang w:eastAsia="en-US"/>
              </w:rPr>
              <w:t xml:space="preserve">Приобретение </w:t>
            </w:r>
            <w:proofErr w:type="spellStart"/>
            <w:r w:rsidRPr="00E77C0E">
              <w:rPr>
                <w:rFonts w:ascii="Times New Roman" w:hAnsi="Times New Roman"/>
                <w:sz w:val="22"/>
                <w:szCs w:val="22"/>
                <w:lang w:eastAsia="en-US"/>
              </w:rPr>
              <w:t>блочно</w:t>
            </w:r>
            <w:proofErr w:type="spellEnd"/>
            <w:r w:rsidRPr="00E77C0E">
              <w:rPr>
                <w:rFonts w:ascii="Times New Roman" w:hAnsi="Times New Roman"/>
                <w:sz w:val="22"/>
                <w:szCs w:val="22"/>
                <w:lang w:eastAsia="en-US"/>
              </w:rPr>
              <w:t>-модульной к</w:t>
            </w:r>
            <w:r w:rsidRPr="00E77C0E">
              <w:rPr>
                <w:rFonts w:ascii="Times New Roman" w:hAnsi="Times New Roman"/>
                <w:sz w:val="22"/>
                <w:szCs w:val="22"/>
                <w:lang w:eastAsia="en-US"/>
              </w:rPr>
              <w:t>о</w:t>
            </w:r>
            <w:r w:rsidRPr="00E77C0E">
              <w:rPr>
                <w:rFonts w:ascii="Times New Roman" w:hAnsi="Times New Roman"/>
                <w:sz w:val="22"/>
                <w:szCs w:val="22"/>
                <w:lang w:eastAsia="en-US"/>
              </w:rPr>
              <w:t>тельной 1.0 МВт в г. Омутнинск</w:t>
            </w: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всего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15873,690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15873,690</w:t>
            </w: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федеральный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областной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15080,000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15080,000</w:t>
            </w: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местный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793,690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793,690</w:t>
            </w:r>
          </w:p>
        </w:tc>
      </w:tr>
      <w:tr w:rsidR="009B0C3E" w:rsidRPr="00E77C0E" w:rsidTr="00E77C0E">
        <w:trPr>
          <w:trHeight w:val="141"/>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center"/>
              <w:rPr>
                <w:rFonts w:ascii="Times New Roman" w:hAnsi="Times New Roman"/>
                <w:sz w:val="22"/>
                <w:szCs w:val="22"/>
                <w:lang w:eastAsia="en-US"/>
              </w:rPr>
            </w:pPr>
            <w:r w:rsidRPr="00E77C0E">
              <w:rPr>
                <w:rFonts w:ascii="Times New Roman" w:hAnsi="Times New Roman"/>
                <w:sz w:val="22"/>
                <w:szCs w:val="22"/>
                <w:lang w:eastAsia="en-US"/>
              </w:rPr>
              <w:t>1.6.</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both"/>
              <w:rPr>
                <w:rFonts w:ascii="Times New Roman" w:hAnsi="Times New Roman"/>
                <w:sz w:val="22"/>
                <w:szCs w:val="22"/>
                <w:lang w:eastAsia="en-US"/>
              </w:rPr>
            </w:pPr>
            <w:r w:rsidRPr="00E77C0E">
              <w:rPr>
                <w:rFonts w:ascii="Times New Roman" w:hAnsi="Times New Roman"/>
                <w:sz w:val="22"/>
                <w:szCs w:val="22"/>
                <w:lang w:eastAsia="en-US"/>
              </w:rPr>
              <w:t>Подключение (технологическое присоединение) газоиспользующ</w:t>
            </w:r>
            <w:r w:rsidRPr="00E77C0E">
              <w:rPr>
                <w:rFonts w:ascii="Times New Roman" w:hAnsi="Times New Roman"/>
                <w:sz w:val="22"/>
                <w:szCs w:val="22"/>
                <w:lang w:eastAsia="en-US"/>
              </w:rPr>
              <w:t>е</w:t>
            </w:r>
            <w:r w:rsidRPr="00E77C0E">
              <w:rPr>
                <w:rFonts w:ascii="Times New Roman" w:hAnsi="Times New Roman"/>
                <w:sz w:val="22"/>
                <w:szCs w:val="22"/>
                <w:lang w:eastAsia="en-US"/>
              </w:rPr>
              <w:t>го оборудования и объекта капитал</w:t>
            </w:r>
            <w:r w:rsidRPr="00E77C0E">
              <w:rPr>
                <w:rFonts w:ascii="Times New Roman" w:hAnsi="Times New Roman"/>
                <w:sz w:val="22"/>
                <w:szCs w:val="22"/>
                <w:lang w:eastAsia="en-US"/>
              </w:rPr>
              <w:t>ь</w:t>
            </w:r>
            <w:r w:rsidRPr="00E77C0E">
              <w:rPr>
                <w:rFonts w:ascii="Times New Roman" w:hAnsi="Times New Roman"/>
                <w:sz w:val="22"/>
                <w:szCs w:val="22"/>
                <w:lang w:eastAsia="en-US"/>
              </w:rPr>
              <w:t>ного строител</w:t>
            </w:r>
            <w:r w:rsidRPr="00E77C0E">
              <w:rPr>
                <w:rFonts w:ascii="Times New Roman" w:hAnsi="Times New Roman"/>
                <w:sz w:val="22"/>
                <w:szCs w:val="22"/>
                <w:lang w:eastAsia="en-US"/>
              </w:rPr>
              <w:t>ь</w:t>
            </w:r>
            <w:r w:rsidRPr="00E77C0E">
              <w:rPr>
                <w:rFonts w:ascii="Times New Roman" w:hAnsi="Times New Roman"/>
                <w:sz w:val="22"/>
                <w:szCs w:val="22"/>
                <w:lang w:eastAsia="en-US"/>
              </w:rPr>
              <w:t xml:space="preserve">ства - </w:t>
            </w:r>
            <w:proofErr w:type="spellStart"/>
            <w:r w:rsidRPr="00E77C0E">
              <w:rPr>
                <w:rFonts w:ascii="Times New Roman" w:hAnsi="Times New Roman"/>
                <w:sz w:val="22"/>
                <w:szCs w:val="22"/>
                <w:lang w:eastAsia="en-US"/>
              </w:rPr>
              <w:t>блочно</w:t>
            </w:r>
            <w:proofErr w:type="spellEnd"/>
            <w:r w:rsidRPr="00E77C0E">
              <w:rPr>
                <w:rFonts w:ascii="Times New Roman" w:hAnsi="Times New Roman"/>
                <w:sz w:val="22"/>
                <w:szCs w:val="22"/>
                <w:lang w:eastAsia="en-US"/>
              </w:rPr>
              <w:t>-модульной к</w:t>
            </w:r>
            <w:r w:rsidRPr="00E77C0E">
              <w:rPr>
                <w:rFonts w:ascii="Times New Roman" w:hAnsi="Times New Roman"/>
                <w:sz w:val="22"/>
                <w:szCs w:val="22"/>
                <w:lang w:eastAsia="en-US"/>
              </w:rPr>
              <w:t>о</w:t>
            </w:r>
            <w:r w:rsidRPr="00E77C0E">
              <w:rPr>
                <w:rFonts w:ascii="Times New Roman" w:hAnsi="Times New Roman"/>
                <w:sz w:val="22"/>
                <w:szCs w:val="22"/>
                <w:lang w:eastAsia="en-US"/>
              </w:rPr>
              <w:t>тельной, распол</w:t>
            </w:r>
            <w:r w:rsidRPr="00E77C0E">
              <w:rPr>
                <w:rFonts w:ascii="Times New Roman" w:hAnsi="Times New Roman"/>
                <w:sz w:val="22"/>
                <w:szCs w:val="22"/>
                <w:lang w:eastAsia="en-US"/>
              </w:rPr>
              <w:t>о</w:t>
            </w:r>
            <w:r w:rsidRPr="00E77C0E">
              <w:rPr>
                <w:rFonts w:ascii="Times New Roman" w:hAnsi="Times New Roman"/>
                <w:sz w:val="22"/>
                <w:szCs w:val="22"/>
                <w:lang w:eastAsia="en-US"/>
              </w:rPr>
              <w:t xml:space="preserve">женной по адресу: </w:t>
            </w:r>
            <w:proofErr w:type="gramStart"/>
            <w:r w:rsidRPr="00E77C0E">
              <w:rPr>
                <w:rFonts w:ascii="Times New Roman" w:hAnsi="Times New Roman"/>
                <w:sz w:val="22"/>
                <w:szCs w:val="22"/>
                <w:lang w:eastAsia="en-US"/>
              </w:rPr>
              <w:t>Кировская обл., Омутнинский район, г. Ому</w:t>
            </w:r>
            <w:r w:rsidRPr="00E77C0E">
              <w:rPr>
                <w:rFonts w:ascii="Times New Roman" w:hAnsi="Times New Roman"/>
                <w:sz w:val="22"/>
                <w:szCs w:val="22"/>
                <w:lang w:eastAsia="en-US"/>
              </w:rPr>
              <w:t>т</w:t>
            </w:r>
            <w:r w:rsidRPr="00E77C0E">
              <w:rPr>
                <w:rFonts w:ascii="Times New Roman" w:hAnsi="Times New Roman"/>
                <w:sz w:val="22"/>
                <w:szCs w:val="22"/>
                <w:lang w:eastAsia="en-US"/>
              </w:rPr>
              <w:t>нинск, ул. Труд</w:t>
            </w:r>
            <w:r w:rsidRPr="00E77C0E">
              <w:rPr>
                <w:rFonts w:ascii="Times New Roman" w:hAnsi="Times New Roman"/>
                <w:sz w:val="22"/>
                <w:szCs w:val="22"/>
                <w:lang w:eastAsia="en-US"/>
              </w:rPr>
              <w:t>о</w:t>
            </w:r>
            <w:r w:rsidRPr="00E77C0E">
              <w:rPr>
                <w:rFonts w:ascii="Times New Roman" w:hAnsi="Times New Roman"/>
                <w:sz w:val="22"/>
                <w:szCs w:val="22"/>
                <w:lang w:eastAsia="en-US"/>
              </w:rPr>
              <w:t>вых Резервов, к сети газораспр</w:t>
            </w:r>
            <w:r w:rsidRPr="00E77C0E">
              <w:rPr>
                <w:rFonts w:ascii="Times New Roman" w:hAnsi="Times New Roman"/>
                <w:sz w:val="22"/>
                <w:szCs w:val="22"/>
                <w:lang w:eastAsia="en-US"/>
              </w:rPr>
              <w:t>е</w:t>
            </w:r>
            <w:r w:rsidRPr="00E77C0E">
              <w:rPr>
                <w:rFonts w:ascii="Times New Roman" w:hAnsi="Times New Roman"/>
                <w:sz w:val="22"/>
                <w:szCs w:val="22"/>
                <w:lang w:eastAsia="en-US"/>
              </w:rPr>
              <w:t xml:space="preserve">деления, в </w:t>
            </w:r>
            <w:proofErr w:type="spellStart"/>
            <w:r w:rsidRPr="00E77C0E">
              <w:rPr>
                <w:rFonts w:ascii="Times New Roman" w:hAnsi="Times New Roman"/>
                <w:sz w:val="22"/>
                <w:szCs w:val="22"/>
                <w:lang w:eastAsia="en-US"/>
              </w:rPr>
              <w:t>т.ч</w:t>
            </w:r>
            <w:proofErr w:type="spellEnd"/>
            <w:r w:rsidRPr="00E77C0E">
              <w:rPr>
                <w:rFonts w:ascii="Times New Roman" w:hAnsi="Times New Roman"/>
                <w:sz w:val="22"/>
                <w:szCs w:val="22"/>
                <w:lang w:eastAsia="en-US"/>
              </w:rPr>
              <w:t>. расчет расхода тепла и природн</w:t>
            </w:r>
            <w:r w:rsidRPr="00E77C0E">
              <w:rPr>
                <w:rFonts w:ascii="Times New Roman" w:hAnsi="Times New Roman"/>
                <w:sz w:val="22"/>
                <w:szCs w:val="22"/>
                <w:lang w:eastAsia="en-US"/>
              </w:rPr>
              <w:t>о</w:t>
            </w:r>
            <w:r w:rsidRPr="00E77C0E">
              <w:rPr>
                <w:rFonts w:ascii="Times New Roman" w:hAnsi="Times New Roman"/>
                <w:sz w:val="22"/>
                <w:szCs w:val="22"/>
                <w:lang w:eastAsia="en-US"/>
              </w:rPr>
              <w:t>го газа</w:t>
            </w:r>
            <w:proofErr w:type="gramEnd"/>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всего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604,467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604,467</w:t>
            </w: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федеральный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областной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141"/>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местный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604,467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604,467</w:t>
            </w:r>
          </w:p>
        </w:tc>
      </w:tr>
      <w:tr w:rsidR="009B0C3E" w:rsidRPr="00E77C0E" w:rsidTr="00E77C0E">
        <w:trPr>
          <w:trHeight w:val="141"/>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center"/>
              <w:rPr>
                <w:rFonts w:ascii="Times New Roman" w:hAnsi="Times New Roman"/>
                <w:sz w:val="22"/>
                <w:szCs w:val="22"/>
                <w:lang w:eastAsia="en-US"/>
              </w:rPr>
            </w:pPr>
            <w:r w:rsidRPr="00E77C0E">
              <w:rPr>
                <w:rFonts w:ascii="Times New Roman" w:hAnsi="Times New Roman"/>
                <w:sz w:val="22"/>
                <w:szCs w:val="22"/>
                <w:lang w:eastAsia="en-US"/>
              </w:rPr>
              <w:t>2.</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both"/>
              <w:rPr>
                <w:rFonts w:ascii="Times New Roman" w:hAnsi="Times New Roman"/>
                <w:sz w:val="22"/>
                <w:szCs w:val="22"/>
                <w:lang w:eastAsia="en-US"/>
              </w:rPr>
            </w:pPr>
            <w:r w:rsidRPr="00E77C0E">
              <w:rPr>
                <w:rFonts w:ascii="Times New Roman" w:hAnsi="Times New Roman"/>
                <w:sz w:val="22"/>
                <w:szCs w:val="22"/>
                <w:lang w:eastAsia="en-US"/>
              </w:rPr>
              <w:t>"Мероприятия в области жили</w:t>
            </w:r>
            <w:r w:rsidRPr="00E77C0E">
              <w:rPr>
                <w:rFonts w:ascii="Times New Roman" w:hAnsi="Times New Roman"/>
                <w:sz w:val="22"/>
                <w:szCs w:val="22"/>
                <w:lang w:eastAsia="en-US"/>
              </w:rPr>
              <w:t>щ</w:t>
            </w:r>
            <w:r w:rsidRPr="00E77C0E">
              <w:rPr>
                <w:rFonts w:ascii="Times New Roman" w:hAnsi="Times New Roman"/>
                <w:sz w:val="22"/>
                <w:szCs w:val="22"/>
                <w:lang w:eastAsia="en-US"/>
              </w:rPr>
              <w:t>ного хозяйства"</w:t>
            </w: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всего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138"/>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федеральный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138"/>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областной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138"/>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местный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690"/>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center"/>
              <w:rPr>
                <w:rFonts w:ascii="Times New Roman" w:hAnsi="Times New Roman"/>
                <w:sz w:val="22"/>
                <w:szCs w:val="22"/>
                <w:lang w:eastAsia="en-US"/>
              </w:rPr>
            </w:pPr>
            <w:r w:rsidRPr="00E77C0E">
              <w:rPr>
                <w:rFonts w:ascii="Times New Roman" w:hAnsi="Times New Roman"/>
                <w:sz w:val="22"/>
                <w:szCs w:val="22"/>
                <w:lang w:eastAsia="en-US"/>
              </w:rPr>
              <w:t>2.1.</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pPr>
              <w:autoSpaceDE w:val="0"/>
              <w:autoSpaceDN w:val="0"/>
              <w:adjustRightInd w:val="0"/>
              <w:jc w:val="both"/>
              <w:rPr>
                <w:rFonts w:ascii="Times New Roman" w:hAnsi="Times New Roman"/>
                <w:sz w:val="22"/>
                <w:szCs w:val="22"/>
                <w:lang w:eastAsia="en-US"/>
              </w:rPr>
            </w:pPr>
            <w:r w:rsidRPr="00E77C0E">
              <w:rPr>
                <w:rFonts w:ascii="Times New Roman" w:hAnsi="Times New Roman"/>
                <w:sz w:val="22"/>
                <w:szCs w:val="22"/>
                <w:lang w:eastAsia="en-US"/>
              </w:rPr>
              <w:t>Приобретение жилых помещ</w:t>
            </w:r>
            <w:r w:rsidRPr="00E77C0E">
              <w:rPr>
                <w:rFonts w:ascii="Times New Roman" w:hAnsi="Times New Roman"/>
                <w:sz w:val="22"/>
                <w:szCs w:val="22"/>
                <w:lang w:eastAsia="en-US"/>
              </w:rPr>
              <w:t>е</w:t>
            </w:r>
            <w:r w:rsidRPr="00E77C0E">
              <w:rPr>
                <w:rFonts w:ascii="Times New Roman" w:hAnsi="Times New Roman"/>
                <w:sz w:val="22"/>
                <w:szCs w:val="22"/>
                <w:lang w:eastAsia="en-US"/>
              </w:rPr>
              <w:t>ний за счет средств бюджета городского пос</w:t>
            </w:r>
            <w:r w:rsidRPr="00E77C0E">
              <w:rPr>
                <w:rFonts w:ascii="Times New Roman" w:hAnsi="Times New Roman"/>
                <w:sz w:val="22"/>
                <w:szCs w:val="22"/>
                <w:lang w:eastAsia="en-US"/>
              </w:rPr>
              <w:t>е</w:t>
            </w:r>
            <w:r w:rsidRPr="00E77C0E">
              <w:rPr>
                <w:rFonts w:ascii="Times New Roman" w:hAnsi="Times New Roman"/>
                <w:sz w:val="22"/>
                <w:szCs w:val="22"/>
                <w:lang w:eastAsia="en-US"/>
              </w:rPr>
              <w:t>ления</w:t>
            </w: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всего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690"/>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федеральный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690"/>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областной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r w:rsidR="009B0C3E" w:rsidRPr="00E77C0E" w:rsidTr="00E77C0E">
        <w:trPr>
          <w:trHeight w:val="690"/>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pPr>
              <w:rPr>
                <w:rFonts w:ascii="Times New Roman" w:hAnsi="Times New Roman"/>
                <w:sz w:val="22"/>
                <w:szCs w:val="22"/>
                <w:lang w:eastAsia="en-US"/>
              </w:rPr>
            </w:pPr>
          </w:p>
        </w:tc>
        <w:tc>
          <w:tcPr>
            <w:tcW w:w="7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0C3E" w:rsidRPr="00E77C0E" w:rsidRDefault="009B0C3E" w:rsidP="00E77C0E">
            <w:pPr>
              <w:ind w:left="-28" w:right="-108"/>
              <w:rPr>
                <w:rFonts w:ascii="Times New Roman" w:hAnsi="Times New Roman"/>
                <w:sz w:val="22"/>
                <w:szCs w:val="22"/>
                <w:lang w:eastAsia="en-US"/>
              </w:rPr>
            </w:pP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28" w:right="-108"/>
              <w:jc w:val="both"/>
              <w:rPr>
                <w:rFonts w:ascii="Times New Roman" w:hAnsi="Times New Roman"/>
                <w:sz w:val="22"/>
                <w:szCs w:val="22"/>
                <w:lang w:eastAsia="en-US"/>
              </w:rPr>
            </w:pPr>
            <w:r w:rsidRPr="00E77C0E">
              <w:rPr>
                <w:rFonts w:ascii="Times New Roman" w:hAnsi="Times New Roman"/>
                <w:sz w:val="22"/>
                <w:szCs w:val="22"/>
                <w:lang w:eastAsia="en-US"/>
              </w:rPr>
              <w:t>местный бюджет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C3E" w:rsidRPr="00E77C0E" w:rsidRDefault="009B0C3E" w:rsidP="00E77C0E">
            <w:pPr>
              <w:autoSpaceDE w:val="0"/>
              <w:autoSpaceDN w:val="0"/>
              <w:adjustRightInd w:val="0"/>
              <w:ind w:left="-108" w:right="-108"/>
              <w:jc w:val="center"/>
              <w:rPr>
                <w:rFonts w:ascii="Times New Roman" w:hAnsi="Times New Roman"/>
                <w:sz w:val="20"/>
                <w:szCs w:val="20"/>
                <w:lang w:eastAsia="en-US"/>
              </w:rPr>
            </w:pPr>
            <w:r w:rsidRPr="00E77C0E">
              <w:rPr>
                <w:rFonts w:ascii="Times New Roman" w:hAnsi="Times New Roman"/>
                <w:sz w:val="20"/>
                <w:szCs w:val="20"/>
                <w:lang w:eastAsia="en-US"/>
              </w:rPr>
              <w:t>-</w:t>
            </w:r>
          </w:p>
        </w:tc>
      </w:tr>
    </w:tbl>
    <w:p w:rsidR="009B0C3E" w:rsidRPr="00E77C0E" w:rsidRDefault="009B0C3E" w:rsidP="009B0C3E">
      <w:pPr>
        <w:pStyle w:val="ConsPlusNormal"/>
        <w:jc w:val="center"/>
        <w:rPr>
          <w:rFonts w:ascii="Times New Roman" w:hAnsi="Times New Roman"/>
          <w:sz w:val="24"/>
          <w:szCs w:val="24"/>
        </w:rPr>
      </w:pPr>
      <w:r w:rsidRPr="00E77C0E">
        <w:rPr>
          <w:rFonts w:ascii="Times New Roman" w:hAnsi="Times New Roman"/>
          <w:sz w:val="24"/>
          <w:szCs w:val="24"/>
        </w:rPr>
        <w:t>___________</w:t>
      </w:r>
    </w:p>
    <w:p w:rsidR="009B0C3E" w:rsidRPr="00E77C0E" w:rsidRDefault="009B0C3E" w:rsidP="005742F2"/>
    <w:p w:rsidR="00B37989" w:rsidRPr="00E77C0E" w:rsidRDefault="00B37989" w:rsidP="005742F2"/>
    <w:p w:rsidR="00B37989" w:rsidRPr="00E77C0E" w:rsidRDefault="00B37989" w:rsidP="00B37989">
      <w:pPr>
        <w:tabs>
          <w:tab w:val="left" w:pos="6600"/>
        </w:tabs>
        <w:jc w:val="both"/>
        <w:rPr>
          <w:kern w:val="36"/>
        </w:rPr>
      </w:pPr>
    </w:p>
    <w:tbl>
      <w:tblPr>
        <w:tblW w:w="9781" w:type="dxa"/>
        <w:tblInd w:w="-142" w:type="dxa"/>
        <w:tblLayout w:type="fixed"/>
        <w:tblCellMar>
          <w:left w:w="0" w:type="dxa"/>
          <w:right w:w="0" w:type="dxa"/>
        </w:tblCellMar>
        <w:tblLook w:val="0000" w:firstRow="0" w:lastRow="0" w:firstColumn="0" w:lastColumn="0" w:noHBand="0" w:noVBand="0"/>
      </w:tblPr>
      <w:tblGrid>
        <w:gridCol w:w="1628"/>
        <w:gridCol w:w="3789"/>
        <w:gridCol w:w="4095"/>
        <w:gridCol w:w="269"/>
      </w:tblGrid>
      <w:tr w:rsidR="00B37989" w:rsidRPr="00E77C0E" w:rsidTr="00E77C0E">
        <w:trPr>
          <w:trHeight w:val="2469"/>
        </w:trPr>
        <w:tc>
          <w:tcPr>
            <w:tcW w:w="9781" w:type="dxa"/>
            <w:gridSpan w:val="4"/>
          </w:tcPr>
          <w:p w:rsidR="00B37989" w:rsidRPr="00E77C0E" w:rsidRDefault="00B37989" w:rsidP="00E77C0E">
            <w:pPr>
              <w:ind w:left="-142" w:firstLine="426"/>
              <w:jc w:val="center"/>
              <w:rPr>
                <w:b/>
              </w:rPr>
            </w:pPr>
            <w:r w:rsidRPr="00E77C0E">
              <w:rPr>
                <w:b/>
              </w:rPr>
              <w:lastRenderedPageBreak/>
              <w:t>АДМИНИСТРАЦИЯ</w:t>
            </w:r>
          </w:p>
          <w:p w:rsidR="00B37989" w:rsidRPr="00E77C0E" w:rsidRDefault="00B37989" w:rsidP="00E77C0E">
            <w:pPr>
              <w:jc w:val="center"/>
              <w:rPr>
                <w:b/>
              </w:rPr>
            </w:pPr>
            <w:r w:rsidRPr="00E77C0E">
              <w:rPr>
                <w:b/>
              </w:rPr>
              <w:t>МУНИЦИПАЛЬНОГО ОБРАЗОВАНИЯ</w:t>
            </w:r>
          </w:p>
          <w:p w:rsidR="00B37989" w:rsidRPr="00E77C0E" w:rsidRDefault="00B37989" w:rsidP="00E77C0E">
            <w:pPr>
              <w:ind w:left="-142" w:firstLine="426"/>
              <w:jc w:val="center"/>
              <w:rPr>
                <w:b/>
              </w:rPr>
            </w:pPr>
            <w:r w:rsidRPr="00E77C0E">
              <w:rPr>
                <w:b/>
              </w:rPr>
              <w:t>ОМУТНИНСКОЕ ГОРОДСКОЕ ПОСЕЛЕНИЕ</w:t>
            </w:r>
          </w:p>
          <w:p w:rsidR="00B37989" w:rsidRPr="00E77C0E" w:rsidRDefault="00B37989" w:rsidP="00E77C0E">
            <w:pPr>
              <w:ind w:left="-142" w:firstLine="426"/>
              <w:jc w:val="center"/>
              <w:rPr>
                <w:b/>
              </w:rPr>
            </w:pPr>
            <w:r w:rsidRPr="00E77C0E">
              <w:rPr>
                <w:b/>
              </w:rPr>
              <w:t>ОМУТНИНСКОГО РАЙОНА КИРОВСКОЙ ОБЛАСТИ</w:t>
            </w:r>
          </w:p>
          <w:p w:rsidR="00B37989" w:rsidRPr="00E77C0E" w:rsidRDefault="00B37989" w:rsidP="00E77C0E">
            <w:pPr>
              <w:tabs>
                <w:tab w:val="left" w:pos="2160"/>
              </w:tabs>
              <w:ind w:left="-142" w:firstLine="426"/>
              <w:jc w:val="center"/>
              <w:rPr>
                <w:sz w:val="36"/>
                <w:szCs w:val="36"/>
              </w:rPr>
            </w:pPr>
          </w:p>
          <w:p w:rsidR="00B37989" w:rsidRPr="00E77C0E" w:rsidRDefault="00B37989" w:rsidP="00E77C0E">
            <w:pPr>
              <w:tabs>
                <w:tab w:val="left" w:pos="2160"/>
              </w:tabs>
              <w:ind w:left="-142" w:firstLine="426"/>
              <w:jc w:val="center"/>
              <w:rPr>
                <w:b/>
                <w:sz w:val="32"/>
                <w:szCs w:val="32"/>
              </w:rPr>
            </w:pPr>
            <w:r w:rsidRPr="00E77C0E">
              <w:rPr>
                <w:b/>
                <w:sz w:val="32"/>
                <w:szCs w:val="32"/>
              </w:rPr>
              <w:t>ПОСТАНОВЛЕНИЕ</w:t>
            </w:r>
          </w:p>
        </w:tc>
      </w:tr>
      <w:tr w:rsidR="00B37989" w:rsidRPr="00E77C0E" w:rsidTr="00E77C0E">
        <w:trPr>
          <w:trHeight w:val="88"/>
        </w:trPr>
        <w:tc>
          <w:tcPr>
            <w:tcW w:w="1628" w:type="dxa"/>
            <w:tcBorders>
              <w:top w:val="nil"/>
              <w:left w:val="nil"/>
              <w:right w:val="nil"/>
            </w:tcBorders>
            <w:tcMar>
              <w:top w:w="0" w:type="dxa"/>
              <w:left w:w="70" w:type="dxa"/>
              <w:bottom w:w="0" w:type="dxa"/>
              <w:right w:w="70" w:type="dxa"/>
            </w:tcMar>
          </w:tcPr>
          <w:p w:rsidR="00B37989" w:rsidRPr="00E77C0E" w:rsidRDefault="00114406" w:rsidP="00E77C0E">
            <w:pPr>
              <w:tabs>
                <w:tab w:val="left" w:pos="2765"/>
              </w:tabs>
              <w:ind w:left="-142"/>
              <w:jc w:val="center"/>
              <w:rPr>
                <w:sz w:val="28"/>
                <w:szCs w:val="28"/>
              </w:rPr>
            </w:pPr>
            <w:r>
              <w:rPr>
                <w:sz w:val="28"/>
                <w:szCs w:val="28"/>
              </w:rPr>
              <w:t xml:space="preserve">     </w:t>
            </w:r>
            <w:r w:rsidR="00B37989" w:rsidRPr="00E77C0E">
              <w:rPr>
                <w:sz w:val="28"/>
                <w:szCs w:val="28"/>
              </w:rPr>
              <w:t>09.08.2023</w:t>
            </w:r>
          </w:p>
        </w:tc>
        <w:tc>
          <w:tcPr>
            <w:tcW w:w="3789" w:type="dxa"/>
            <w:tcMar>
              <w:top w:w="0" w:type="dxa"/>
              <w:left w:w="70" w:type="dxa"/>
              <w:bottom w:w="0" w:type="dxa"/>
              <w:right w:w="70" w:type="dxa"/>
            </w:tcMar>
          </w:tcPr>
          <w:p w:rsidR="00B37989" w:rsidRPr="00E77C0E" w:rsidRDefault="00B37989" w:rsidP="00E77C0E">
            <w:pPr>
              <w:ind w:left="-142" w:firstLine="426"/>
              <w:jc w:val="center"/>
              <w:rPr>
                <w:position w:val="-6"/>
                <w:szCs w:val="28"/>
              </w:rPr>
            </w:pPr>
          </w:p>
        </w:tc>
        <w:tc>
          <w:tcPr>
            <w:tcW w:w="4095" w:type="dxa"/>
            <w:tcMar>
              <w:top w:w="0" w:type="dxa"/>
              <w:left w:w="70" w:type="dxa"/>
              <w:bottom w:w="0" w:type="dxa"/>
              <w:right w:w="70" w:type="dxa"/>
            </w:tcMar>
          </w:tcPr>
          <w:p w:rsidR="00B37989" w:rsidRPr="00E77C0E" w:rsidRDefault="00114406" w:rsidP="00E77C0E">
            <w:pPr>
              <w:ind w:left="-142" w:firstLine="426"/>
              <w:jc w:val="center"/>
              <w:rPr>
                <w:sz w:val="28"/>
                <w:szCs w:val="28"/>
              </w:rPr>
            </w:pPr>
            <w:r>
              <w:rPr>
                <w:position w:val="-6"/>
                <w:sz w:val="28"/>
                <w:szCs w:val="28"/>
              </w:rPr>
              <w:t xml:space="preserve">                                         </w:t>
            </w:r>
            <w:r w:rsidR="00B37989" w:rsidRPr="00E77C0E">
              <w:rPr>
                <w:position w:val="-6"/>
                <w:sz w:val="28"/>
                <w:szCs w:val="28"/>
              </w:rPr>
              <w:t>№ 651</w:t>
            </w:r>
          </w:p>
        </w:tc>
        <w:tc>
          <w:tcPr>
            <w:tcW w:w="269" w:type="dxa"/>
            <w:tcBorders>
              <w:top w:val="nil"/>
              <w:left w:val="nil"/>
              <w:right w:val="nil"/>
            </w:tcBorders>
            <w:tcMar>
              <w:top w:w="0" w:type="dxa"/>
              <w:left w:w="70" w:type="dxa"/>
              <w:bottom w:w="0" w:type="dxa"/>
              <w:right w:w="70" w:type="dxa"/>
            </w:tcMar>
          </w:tcPr>
          <w:p w:rsidR="00B37989" w:rsidRPr="00E77C0E" w:rsidRDefault="00B37989" w:rsidP="00E77C0E">
            <w:pPr>
              <w:jc w:val="center"/>
              <w:rPr>
                <w:sz w:val="28"/>
                <w:szCs w:val="28"/>
              </w:rPr>
            </w:pPr>
          </w:p>
        </w:tc>
      </w:tr>
      <w:tr w:rsidR="00B37989" w:rsidRPr="00E77C0E" w:rsidTr="00E77C0E">
        <w:trPr>
          <w:trHeight w:val="358"/>
        </w:trPr>
        <w:tc>
          <w:tcPr>
            <w:tcW w:w="9781" w:type="dxa"/>
            <w:gridSpan w:val="4"/>
            <w:tcMar>
              <w:top w:w="0" w:type="dxa"/>
              <w:left w:w="70" w:type="dxa"/>
              <w:bottom w:w="0" w:type="dxa"/>
              <w:right w:w="70" w:type="dxa"/>
            </w:tcMar>
          </w:tcPr>
          <w:p w:rsidR="00B37989" w:rsidRPr="00E77C0E" w:rsidRDefault="00B37989" w:rsidP="00E77C0E">
            <w:pPr>
              <w:tabs>
                <w:tab w:val="left" w:pos="2765"/>
              </w:tabs>
              <w:ind w:left="-142" w:firstLine="426"/>
              <w:jc w:val="center"/>
              <w:rPr>
                <w:sz w:val="28"/>
                <w:szCs w:val="28"/>
              </w:rPr>
            </w:pPr>
            <w:r w:rsidRPr="00E77C0E">
              <w:rPr>
                <w:sz w:val="28"/>
                <w:szCs w:val="28"/>
              </w:rPr>
              <w:t>г. Омутнинск</w:t>
            </w:r>
          </w:p>
        </w:tc>
      </w:tr>
    </w:tbl>
    <w:p w:rsidR="00B37989" w:rsidRPr="00E77C0E" w:rsidRDefault="00B37989" w:rsidP="00E77C0E">
      <w:pPr>
        <w:ind w:left="-142" w:firstLine="426"/>
        <w:jc w:val="center"/>
        <w:rPr>
          <w:sz w:val="28"/>
          <w:szCs w:val="28"/>
        </w:rPr>
      </w:pPr>
    </w:p>
    <w:p w:rsidR="00B37989" w:rsidRPr="00E77C0E" w:rsidRDefault="00B37989" w:rsidP="00E77C0E">
      <w:pPr>
        <w:ind w:left="-142" w:firstLine="425"/>
        <w:jc w:val="center"/>
        <w:outlineLvl w:val="0"/>
        <w:rPr>
          <w:b/>
          <w:sz w:val="28"/>
          <w:szCs w:val="28"/>
        </w:rPr>
      </w:pPr>
      <w:r w:rsidRPr="00E77C0E">
        <w:rPr>
          <w:b/>
          <w:sz w:val="28"/>
          <w:szCs w:val="28"/>
        </w:rPr>
        <w:t>О внесении изменений в постановление администрации Омутнинского городского поселения от 14.02.2023 № 123</w:t>
      </w:r>
    </w:p>
    <w:p w:rsidR="00B37989" w:rsidRPr="00E77C0E" w:rsidRDefault="00B37989" w:rsidP="00B37989">
      <w:pPr>
        <w:ind w:left="-142" w:firstLine="425"/>
        <w:jc w:val="center"/>
        <w:outlineLvl w:val="0"/>
        <w:rPr>
          <w:b/>
          <w:sz w:val="28"/>
          <w:szCs w:val="28"/>
        </w:rPr>
      </w:pPr>
    </w:p>
    <w:p w:rsidR="00B37989" w:rsidRPr="00E77C0E" w:rsidRDefault="00B37989" w:rsidP="00E77C0E">
      <w:pPr>
        <w:widowControl w:val="0"/>
        <w:autoSpaceDE w:val="0"/>
        <w:autoSpaceDN w:val="0"/>
        <w:adjustRightInd w:val="0"/>
        <w:ind w:firstLine="709"/>
        <w:jc w:val="both"/>
        <w:rPr>
          <w:sz w:val="28"/>
          <w:szCs w:val="28"/>
        </w:rPr>
      </w:pPr>
      <w:proofErr w:type="gramStart"/>
      <w:r w:rsidRPr="00E77C0E">
        <w:rPr>
          <w:sz w:val="28"/>
          <w:szCs w:val="28"/>
        </w:rPr>
        <w:t>В соответствии с решением Омутнинской городской Думы от 06.07.2023 г. № 38 "О внесении изменений и дополнений в решение Омутнинской горо</w:t>
      </w:r>
      <w:r w:rsidRPr="00E77C0E">
        <w:rPr>
          <w:sz w:val="28"/>
          <w:szCs w:val="28"/>
        </w:rPr>
        <w:t>д</w:t>
      </w:r>
      <w:r w:rsidRPr="00E77C0E">
        <w:rPr>
          <w:sz w:val="28"/>
          <w:szCs w:val="28"/>
        </w:rPr>
        <w:t xml:space="preserve">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w:t>
      </w:r>
      <w:r w:rsidRPr="00E77C0E">
        <w:rPr>
          <w:kern w:val="36"/>
          <w:sz w:val="28"/>
          <w:szCs w:val="28"/>
        </w:rPr>
        <w:t xml:space="preserve">постановлением </w:t>
      </w:r>
      <w:r w:rsidRPr="00E77C0E">
        <w:rPr>
          <w:sz w:val="28"/>
          <w:szCs w:val="28"/>
        </w:rPr>
        <w:t>администр</w:t>
      </w:r>
      <w:r w:rsidRPr="00E77C0E">
        <w:rPr>
          <w:sz w:val="28"/>
          <w:szCs w:val="28"/>
        </w:rPr>
        <w:t>а</w:t>
      </w:r>
      <w:r w:rsidRPr="00E77C0E">
        <w:rPr>
          <w:sz w:val="28"/>
          <w:szCs w:val="28"/>
        </w:rPr>
        <w:t>ции муниципального образования Омутнинское городское поселение Омутни</w:t>
      </w:r>
      <w:r w:rsidRPr="00E77C0E">
        <w:rPr>
          <w:sz w:val="28"/>
          <w:szCs w:val="28"/>
        </w:rPr>
        <w:t>н</w:t>
      </w:r>
      <w:r w:rsidRPr="00E77C0E">
        <w:rPr>
          <w:sz w:val="28"/>
          <w:szCs w:val="28"/>
        </w:rPr>
        <w:t>ского района Кировской области от 04.12.2020 г. № 949 "О</w:t>
      </w:r>
      <w:proofErr w:type="gramEnd"/>
      <w:r w:rsidRPr="00E77C0E">
        <w:rPr>
          <w:sz w:val="28"/>
          <w:szCs w:val="28"/>
        </w:rPr>
        <w:t xml:space="preserve"> разработке, утве</w:t>
      </w:r>
      <w:r w:rsidRPr="00E77C0E">
        <w:rPr>
          <w:sz w:val="28"/>
          <w:szCs w:val="28"/>
        </w:rPr>
        <w:t>р</w:t>
      </w:r>
      <w:r w:rsidRPr="00E77C0E">
        <w:rPr>
          <w:sz w:val="28"/>
          <w:szCs w:val="28"/>
        </w:rPr>
        <w:t>ждении, реализации и оценке эффективности реализации муниципальных пр</w:t>
      </w:r>
      <w:r w:rsidRPr="00E77C0E">
        <w:rPr>
          <w:sz w:val="28"/>
          <w:szCs w:val="28"/>
        </w:rPr>
        <w:t>о</w:t>
      </w:r>
      <w:r w:rsidRPr="00E77C0E">
        <w:rPr>
          <w:sz w:val="28"/>
          <w:szCs w:val="28"/>
        </w:rPr>
        <w:t>грамм муниципального образования Омутнинское городское поселение Ому</w:t>
      </w:r>
      <w:r w:rsidRPr="00E77C0E">
        <w:rPr>
          <w:sz w:val="28"/>
          <w:szCs w:val="28"/>
        </w:rPr>
        <w:t>т</w:t>
      </w:r>
      <w:r w:rsidRPr="00E77C0E">
        <w:rPr>
          <w:sz w:val="28"/>
          <w:szCs w:val="28"/>
        </w:rPr>
        <w:t xml:space="preserve">нинского района Кировской области" администрация Омутнинского городского поселения </w:t>
      </w:r>
      <w:r w:rsidRPr="00E77C0E">
        <w:rPr>
          <w:b/>
          <w:sz w:val="28"/>
          <w:szCs w:val="28"/>
        </w:rPr>
        <w:t>ПОСТАНОВЛЯЕТ:</w:t>
      </w:r>
    </w:p>
    <w:p w:rsidR="00B37989" w:rsidRPr="00E77C0E" w:rsidRDefault="00B37989" w:rsidP="00E77C0E">
      <w:pPr>
        <w:autoSpaceDE w:val="0"/>
        <w:autoSpaceDN w:val="0"/>
        <w:adjustRightInd w:val="0"/>
        <w:jc w:val="both"/>
        <w:rPr>
          <w:sz w:val="28"/>
          <w:szCs w:val="28"/>
        </w:rPr>
      </w:pPr>
      <w:r w:rsidRPr="00E77C0E">
        <w:rPr>
          <w:sz w:val="28"/>
          <w:szCs w:val="28"/>
        </w:rPr>
        <w:tab/>
        <w:t>1. Внести изменения в постановление администрации Омутнинского г</w:t>
      </w:r>
      <w:r w:rsidRPr="00E77C0E">
        <w:rPr>
          <w:sz w:val="28"/>
          <w:szCs w:val="28"/>
        </w:rPr>
        <w:t>о</w:t>
      </w:r>
      <w:r w:rsidRPr="00E77C0E">
        <w:rPr>
          <w:sz w:val="28"/>
          <w:szCs w:val="28"/>
        </w:rPr>
        <w:t>родского поселения от 14.02.2023 № 123 "Об утверждении плана реализации муниципальной программы "Развитие коммунальной и жилищной инфрастру</w:t>
      </w:r>
      <w:r w:rsidRPr="00E77C0E">
        <w:rPr>
          <w:sz w:val="28"/>
          <w:szCs w:val="28"/>
        </w:rPr>
        <w:t>к</w:t>
      </w:r>
      <w:r w:rsidRPr="00E77C0E">
        <w:rPr>
          <w:sz w:val="28"/>
          <w:szCs w:val="28"/>
        </w:rPr>
        <w:t>туры в муниципальном образовании Омутнинское городское поселение Ому</w:t>
      </w:r>
      <w:r w:rsidRPr="00E77C0E">
        <w:rPr>
          <w:sz w:val="28"/>
          <w:szCs w:val="28"/>
        </w:rPr>
        <w:t>т</w:t>
      </w:r>
      <w:r w:rsidRPr="00E77C0E">
        <w:rPr>
          <w:sz w:val="28"/>
          <w:szCs w:val="28"/>
        </w:rPr>
        <w:t>нинского района Кировской области" на 2021-2025 годы на 2023 год" (с изм</w:t>
      </w:r>
      <w:r w:rsidRPr="00E77C0E">
        <w:rPr>
          <w:sz w:val="28"/>
          <w:szCs w:val="28"/>
        </w:rPr>
        <w:t>е</w:t>
      </w:r>
      <w:r w:rsidRPr="00E77C0E">
        <w:rPr>
          <w:sz w:val="28"/>
          <w:szCs w:val="28"/>
        </w:rPr>
        <w:t xml:space="preserve">нениями от 10.04.2023 № 284, от 17.05.2023 № 412, </w:t>
      </w:r>
      <w:proofErr w:type="gramStart"/>
      <w:r w:rsidRPr="00E77C0E">
        <w:rPr>
          <w:sz w:val="28"/>
          <w:szCs w:val="28"/>
        </w:rPr>
        <w:t>от</w:t>
      </w:r>
      <w:proofErr w:type="gramEnd"/>
      <w:r w:rsidRPr="00E77C0E">
        <w:rPr>
          <w:sz w:val="28"/>
          <w:szCs w:val="28"/>
        </w:rPr>
        <w:t xml:space="preserve"> 21.06.2023 № 504):</w:t>
      </w:r>
    </w:p>
    <w:p w:rsidR="00B37989" w:rsidRPr="00E77C0E" w:rsidRDefault="00B37989" w:rsidP="00E77C0E">
      <w:pPr>
        <w:autoSpaceDE w:val="0"/>
        <w:autoSpaceDN w:val="0"/>
        <w:adjustRightInd w:val="0"/>
        <w:jc w:val="both"/>
        <w:rPr>
          <w:sz w:val="28"/>
          <w:szCs w:val="28"/>
        </w:rPr>
      </w:pPr>
      <w:r w:rsidRPr="00E77C0E">
        <w:rPr>
          <w:sz w:val="28"/>
          <w:szCs w:val="28"/>
        </w:rPr>
        <w:tab/>
        <w:t>1.1. План реализации муниципальной программы "Развитие коммунал</w:t>
      </w:r>
      <w:r w:rsidRPr="00E77C0E">
        <w:rPr>
          <w:sz w:val="28"/>
          <w:szCs w:val="28"/>
        </w:rPr>
        <w:t>ь</w:t>
      </w:r>
      <w:r w:rsidRPr="00E77C0E">
        <w:rPr>
          <w:sz w:val="28"/>
          <w:szCs w:val="28"/>
        </w:rPr>
        <w:t>ной и жилищной инфраструктуры в муниципальном образовании Омутнинское городское поселение Омутнинского района Кировской области" на 2021-2025 годы изложить в новой редакции. Прилагается.</w:t>
      </w:r>
    </w:p>
    <w:p w:rsidR="00B37989" w:rsidRPr="00E77C0E" w:rsidRDefault="00B37989" w:rsidP="00E77C0E">
      <w:pPr>
        <w:ind w:firstLine="708"/>
        <w:jc w:val="both"/>
        <w:rPr>
          <w:sz w:val="28"/>
          <w:szCs w:val="28"/>
        </w:rPr>
      </w:pPr>
      <w:r w:rsidRPr="00E77C0E">
        <w:rPr>
          <w:sz w:val="28"/>
          <w:szCs w:val="28"/>
        </w:rPr>
        <w:t>2. Постановление вступает в силу в соответствии с действующим закон</w:t>
      </w:r>
      <w:r w:rsidRPr="00E77C0E">
        <w:rPr>
          <w:sz w:val="28"/>
          <w:szCs w:val="28"/>
        </w:rPr>
        <w:t>о</w:t>
      </w:r>
      <w:r w:rsidRPr="00E77C0E">
        <w:rPr>
          <w:sz w:val="28"/>
          <w:szCs w:val="28"/>
        </w:rPr>
        <w:t>дательством.</w:t>
      </w:r>
    </w:p>
    <w:p w:rsidR="00B37989" w:rsidRPr="00E77C0E" w:rsidRDefault="00B37989" w:rsidP="00E77C0E">
      <w:pPr>
        <w:pStyle w:val="ConsPlusNormal"/>
        <w:widowControl/>
        <w:ind w:firstLine="709"/>
        <w:jc w:val="both"/>
        <w:outlineLvl w:val="1"/>
        <w:rPr>
          <w:rFonts w:ascii="Times New Roman" w:hAnsi="Times New Roman"/>
          <w:sz w:val="28"/>
          <w:szCs w:val="28"/>
        </w:rPr>
      </w:pPr>
      <w:r w:rsidRPr="00E77C0E">
        <w:rPr>
          <w:rFonts w:ascii="Times New Roman" w:hAnsi="Times New Roman"/>
          <w:sz w:val="28"/>
          <w:szCs w:val="28"/>
        </w:rPr>
        <w:t>3. Настоящее постановление опубликовать в сборнике основных муниц</w:t>
      </w:r>
      <w:r w:rsidRPr="00E77C0E">
        <w:rPr>
          <w:rFonts w:ascii="Times New Roman" w:hAnsi="Times New Roman"/>
          <w:sz w:val="28"/>
          <w:szCs w:val="28"/>
        </w:rPr>
        <w:t>и</w:t>
      </w:r>
      <w:r w:rsidRPr="00E77C0E">
        <w:rPr>
          <w:rFonts w:ascii="Times New Roman" w:hAnsi="Times New Roman"/>
          <w:sz w:val="28"/>
          <w:szCs w:val="28"/>
        </w:rPr>
        <w:t>пальных правовых актов органов местного самоуправления Омутнинского г</w:t>
      </w:r>
      <w:r w:rsidRPr="00E77C0E">
        <w:rPr>
          <w:rFonts w:ascii="Times New Roman" w:hAnsi="Times New Roman"/>
          <w:sz w:val="28"/>
          <w:szCs w:val="28"/>
        </w:rPr>
        <w:t>о</w:t>
      </w:r>
      <w:r w:rsidRPr="00E77C0E">
        <w:rPr>
          <w:rFonts w:ascii="Times New Roman" w:hAnsi="Times New Roman"/>
          <w:sz w:val="28"/>
          <w:szCs w:val="28"/>
        </w:rPr>
        <w:t>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B37989" w:rsidRPr="00E77C0E" w:rsidRDefault="00B37989" w:rsidP="00E77C0E">
      <w:pPr>
        <w:widowControl w:val="0"/>
        <w:autoSpaceDE w:val="0"/>
        <w:autoSpaceDN w:val="0"/>
        <w:adjustRightInd w:val="0"/>
        <w:jc w:val="both"/>
        <w:rPr>
          <w:sz w:val="28"/>
          <w:szCs w:val="28"/>
        </w:rPr>
      </w:pPr>
      <w:r w:rsidRPr="00E77C0E">
        <w:rPr>
          <w:sz w:val="28"/>
          <w:szCs w:val="28"/>
        </w:rPr>
        <w:t xml:space="preserve">          4. </w:t>
      </w:r>
      <w:proofErr w:type="gramStart"/>
      <w:r w:rsidRPr="00E77C0E">
        <w:rPr>
          <w:sz w:val="28"/>
          <w:szCs w:val="28"/>
        </w:rPr>
        <w:t>Контроль за</w:t>
      </w:r>
      <w:proofErr w:type="gramEnd"/>
      <w:r w:rsidRPr="00E77C0E">
        <w:rPr>
          <w:sz w:val="28"/>
          <w:szCs w:val="28"/>
        </w:rPr>
        <w:t xml:space="preserve"> исполнением настоящего постановления оставляю за с</w:t>
      </w:r>
      <w:r w:rsidRPr="00E77C0E">
        <w:rPr>
          <w:sz w:val="28"/>
          <w:szCs w:val="28"/>
        </w:rPr>
        <w:t>о</w:t>
      </w:r>
      <w:r w:rsidRPr="00E77C0E">
        <w:rPr>
          <w:sz w:val="28"/>
          <w:szCs w:val="28"/>
        </w:rPr>
        <w:t>бой</w:t>
      </w:r>
      <w:bookmarkStart w:id="0" w:name="Par29"/>
      <w:bookmarkEnd w:id="0"/>
      <w:r w:rsidRPr="00E77C0E">
        <w:rPr>
          <w:sz w:val="28"/>
          <w:szCs w:val="28"/>
        </w:rPr>
        <w:t>.</w:t>
      </w:r>
    </w:p>
    <w:p w:rsidR="00B37989" w:rsidRPr="00E77C0E" w:rsidRDefault="00B37989" w:rsidP="00E77C0E">
      <w:pPr>
        <w:ind w:right="-142"/>
        <w:rPr>
          <w:sz w:val="28"/>
          <w:szCs w:val="28"/>
        </w:rPr>
      </w:pPr>
    </w:p>
    <w:p w:rsidR="00B37989" w:rsidRPr="00E77C0E" w:rsidRDefault="00B37989" w:rsidP="00E77C0E">
      <w:pPr>
        <w:ind w:right="-142"/>
        <w:rPr>
          <w:sz w:val="28"/>
          <w:szCs w:val="28"/>
        </w:rPr>
      </w:pPr>
      <w:r w:rsidRPr="00E77C0E">
        <w:rPr>
          <w:sz w:val="28"/>
          <w:szCs w:val="28"/>
        </w:rPr>
        <w:t>Глава администрации</w:t>
      </w:r>
    </w:p>
    <w:p w:rsidR="00B37989" w:rsidRPr="00E77C0E" w:rsidRDefault="00B37989" w:rsidP="00E77C0E">
      <w:pPr>
        <w:ind w:right="-142"/>
        <w:rPr>
          <w:kern w:val="36"/>
        </w:rPr>
      </w:pPr>
      <w:r w:rsidRPr="00E77C0E">
        <w:rPr>
          <w:sz w:val="28"/>
          <w:szCs w:val="28"/>
        </w:rPr>
        <w:t>Омутнинского городского поселения              И.В. Шаталов</w:t>
      </w:r>
      <w:r w:rsidR="00E77C0E">
        <w:rPr>
          <w:sz w:val="28"/>
          <w:szCs w:val="28"/>
        </w:rPr>
        <w:t xml:space="preserve"> </w:t>
      </w:r>
    </w:p>
    <w:p w:rsidR="00B37989" w:rsidRPr="00E77C0E" w:rsidRDefault="00B37989" w:rsidP="00B37989">
      <w:pPr>
        <w:tabs>
          <w:tab w:val="left" w:pos="6600"/>
        </w:tabs>
        <w:jc w:val="both"/>
        <w:rPr>
          <w:kern w:val="36"/>
        </w:rPr>
        <w:sectPr w:rsidR="00B37989" w:rsidRPr="00E77C0E" w:rsidSect="00D5583C">
          <w:footerReference w:type="default" r:id="rId11"/>
          <w:pgSz w:w="11906" w:h="16838"/>
          <w:pgMar w:top="851" w:right="991" w:bottom="851" w:left="1276" w:header="709" w:footer="709" w:gutter="0"/>
          <w:cols w:space="708"/>
          <w:docGrid w:linePitch="360"/>
        </w:sectPr>
      </w:pPr>
    </w:p>
    <w:p w:rsidR="00B37989" w:rsidRPr="00E77C0E" w:rsidRDefault="00B37989" w:rsidP="00E77C0E">
      <w:pPr>
        <w:tabs>
          <w:tab w:val="left" w:pos="6600"/>
        </w:tabs>
        <w:ind w:left="4820"/>
        <w:jc w:val="both"/>
        <w:rPr>
          <w:kern w:val="36"/>
        </w:rPr>
      </w:pPr>
      <w:r w:rsidRPr="00E77C0E">
        <w:rPr>
          <w:kern w:val="36"/>
        </w:rPr>
        <w:lastRenderedPageBreak/>
        <w:t xml:space="preserve">УТВЕРЖДЕН   </w:t>
      </w:r>
    </w:p>
    <w:p w:rsidR="00B37989" w:rsidRPr="00E77C0E" w:rsidRDefault="00B37989" w:rsidP="00E77C0E">
      <w:pPr>
        <w:widowControl w:val="0"/>
        <w:autoSpaceDE w:val="0"/>
        <w:autoSpaceDN w:val="0"/>
        <w:adjustRightInd w:val="0"/>
        <w:spacing w:line="240" w:lineRule="exact"/>
        <w:ind w:left="4820"/>
        <w:jc w:val="both"/>
        <w:outlineLvl w:val="0"/>
      </w:pPr>
      <w:r w:rsidRPr="00E77C0E">
        <w:t>Постановлением администрации</w:t>
      </w:r>
    </w:p>
    <w:p w:rsidR="00B37989" w:rsidRPr="00E77C0E" w:rsidRDefault="00B37989" w:rsidP="00E77C0E">
      <w:pPr>
        <w:widowControl w:val="0"/>
        <w:autoSpaceDE w:val="0"/>
        <w:autoSpaceDN w:val="0"/>
        <w:adjustRightInd w:val="0"/>
        <w:spacing w:line="240" w:lineRule="exact"/>
        <w:ind w:left="4820"/>
        <w:jc w:val="both"/>
      </w:pPr>
      <w:r w:rsidRPr="00E77C0E">
        <w:t xml:space="preserve">муниципального образования    </w:t>
      </w:r>
    </w:p>
    <w:p w:rsidR="00B37989" w:rsidRPr="00E77C0E" w:rsidRDefault="00B37989" w:rsidP="00E77C0E">
      <w:pPr>
        <w:widowControl w:val="0"/>
        <w:autoSpaceDE w:val="0"/>
        <w:autoSpaceDN w:val="0"/>
        <w:adjustRightInd w:val="0"/>
        <w:spacing w:line="240" w:lineRule="exact"/>
        <w:ind w:left="4820"/>
        <w:jc w:val="both"/>
      </w:pPr>
      <w:r w:rsidRPr="00E77C0E">
        <w:t>Омутнинское городское поселение</w:t>
      </w:r>
    </w:p>
    <w:p w:rsidR="00B37989" w:rsidRPr="00E77C0E" w:rsidRDefault="00B37989" w:rsidP="00E77C0E">
      <w:pPr>
        <w:widowControl w:val="0"/>
        <w:autoSpaceDE w:val="0"/>
        <w:autoSpaceDN w:val="0"/>
        <w:adjustRightInd w:val="0"/>
        <w:spacing w:line="240" w:lineRule="exact"/>
        <w:ind w:left="4820"/>
        <w:jc w:val="both"/>
      </w:pPr>
      <w:r w:rsidRPr="00E77C0E">
        <w:t>Омутнинского района Кировской области</w:t>
      </w:r>
    </w:p>
    <w:p w:rsidR="00B37989" w:rsidRPr="00E77C0E" w:rsidRDefault="00B37989" w:rsidP="00E77C0E">
      <w:pPr>
        <w:widowControl w:val="0"/>
        <w:autoSpaceDE w:val="0"/>
        <w:autoSpaceDN w:val="0"/>
        <w:adjustRightInd w:val="0"/>
        <w:spacing w:line="240" w:lineRule="exact"/>
        <w:ind w:left="4820"/>
        <w:jc w:val="both"/>
      </w:pPr>
      <w:r w:rsidRPr="00E77C0E">
        <w:t>от 09.08.2023 № 651</w:t>
      </w:r>
    </w:p>
    <w:p w:rsidR="00B37989" w:rsidRPr="00E77C0E" w:rsidRDefault="00B37989" w:rsidP="00B37989">
      <w:pPr>
        <w:jc w:val="both"/>
        <w:rPr>
          <w:b/>
          <w:sz w:val="28"/>
          <w:szCs w:val="28"/>
        </w:rPr>
      </w:pPr>
    </w:p>
    <w:p w:rsidR="00B37989" w:rsidRPr="00E77C0E" w:rsidRDefault="00B37989" w:rsidP="00B37989">
      <w:pPr>
        <w:jc w:val="center"/>
        <w:rPr>
          <w:b/>
          <w:sz w:val="28"/>
          <w:szCs w:val="28"/>
        </w:rPr>
      </w:pPr>
      <w:r w:rsidRPr="00E77C0E">
        <w:rPr>
          <w:b/>
          <w:sz w:val="28"/>
          <w:szCs w:val="28"/>
        </w:rPr>
        <w:t>План реализации муниципальной программы</w:t>
      </w:r>
    </w:p>
    <w:p w:rsidR="00B37989" w:rsidRPr="00E77C0E" w:rsidRDefault="00B37989" w:rsidP="00B37989">
      <w:pPr>
        <w:jc w:val="center"/>
        <w:rPr>
          <w:sz w:val="32"/>
          <w:szCs w:val="32"/>
        </w:rPr>
      </w:pPr>
      <w:r w:rsidRPr="00E77C0E">
        <w:rPr>
          <w:sz w:val="28"/>
          <w:szCs w:val="28"/>
        </w:rPr>
        <w:t>"Развитие коммунальной и жилищной инфраструктуры в муниципальном образовании Омутнинское городское поселение Омутнинского района К</w:t>
      </w:r>
      <w:r w:rsidRPr="00E77C0E">
        <w:rPr>
          <w:sz w:val="28"/>
          <w:szCs w:val="28"/>
        </w:rPr>
        <w:t>и</w:t>
      </w:r>
      <w:r w:rsidRPr="00E77C0E">
        <w:rPr>
          <w:sz w:val="28"/>
          <w:szCs w:val="28"/>
        </w:rPr>
        <w:t>ровской области" на 2021-2025 годы</w:t>
      </w:r>
      <w:r w:rsidR="00E77C0E">
        <w:rPr>
          <w:sz w:val="28"/>
          <w:szCs w:val="28"/>
        </w:rPr>
        <w:t xml:space="preserve"> </w:t>
      </w:r>
      <w:r w:rsidRPr="00E77C0E">
        <w:rPr>
          <w:sz w:val="32"/>
          <w:szCs w:val="32"/>
        </w:rPr>
        <w:t>на 2023 год</w:t>
      </w:r>
    </w:p>
    <w:p w:rsidR="00B37989" w:rsidRPr="00E77C0E" w:rsidRDefault="00B37989" w:rsidP="00B37989">
      <w:pPr>
        <w:jc w:val="center"/>
        <w:rPr>
          <w:b/>
        </w:rPr>
      </w:pPr>
    </w:p>
    <w:p w:rsidR="00B37989" w:rsidRPr="00E77C0E" w:rsidRDefault="00B37989" w:rsidP="00B37989">
      <w:pPr>
        <w:tabs>
          <w:tab w:val="left" w:pos="6600"/>
        </w:tabs>
        <w:jc w:val="both"/>
      </w:pPr>
      <w:r w:rsidRPr="00E77C0E">
        <w:rPr>
          <w:kern w:val="36"/>
        </w:rPr>
        <w:t xml:space="preserve">                                 </w:t>
      </w:r>
    </w:p>
    <w:tbl>
      <w:tblPr>
        <w:tblW w:w="9781" w:type="dxa"/>
        <w:tblInd w:w="-492" w:type="dxa"/>
        <w:tblLayout w:type="fixed"/>
        <w:tblCellMar>
          <w:left w:w="75" w:type="dxa"/>
          <w:right w:w="75" w:type="dxa"/>
        </w:tblCellMar>
        <w:tblLook w:val="0000" w:firstRow="0" w:lastRow="0" w:firstColumn="0" w:lastColumn="0" w:noHBand="0" w:noVBand="0"/>
      </w:tblPr>
      <w:tblGrid>
        <w:gridCol w:w="586"/>
        <w:gridCol w:w="1967"/>
        <w:gridCol w:w="992"/>
        <w:gridCol w:w="2391"/>
        <w:gridCol w:w="993"/>
        <w:gridCol w:w="2852"/>
      </w:tblGrid>
      <w:tr w:rsidR="00B37989" w:rsidRPr="00E77C0E" w:rsidTr="00E77C0E">
        <w:trPr>
          <w:cantSplit/>
          <w:trHeight w:val="2530"/>
        </w:trPr>
        <w:tc>
          <w:tcPr>
            <w:tcW w:w="586"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jc w:val="center"/>
            </w:pPr>
            <w:r w:rsidRPr="00E77C0E">
              <w:t xml:space="preserve">N </w:t>
            </w:r>
          </w:p>
          <w:p w:rsidR="00B37989" w:rsidRPr="00E77C0E" w:rsidRDefault="00B37989" w:rsidP="00B37989">
            <w:pPr>
              <w:autoSpaceDE w:val="0"/>
              <w:autoSpaceDN w:val="0"/>
              <w:adjustRightInd w:val="0"/>
              <w:jc w:val="center"/>
            </w:pPr>
            <w:proofErr w:type="gramStart"/>
            <w:r w:rsidRPr="00E77C0E">
              <w:t>п</w:t>
            </w:r>
            <w:proofErr w:type="gramEnd"/>
            <w:r w:rsidRPr="00E77C0E">
              <w:t>/п</w:t>
            </w:r>
          </w:p>
        </w:tc>
        <w:tc>
          <w:tcPr>
            <w:tcW w:w="1967"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jc w:val="center"/>
            </w:pPr>
            <w:r w:rsidRPr="00E77C0E">
              <w:t xml:space="preserve">Наименование   </w:t>
            </w:r>
            <w:r w:rsidRPr="00E77C0E">
              <w:br/>
              <w:t xml:space="preserve">  муниципальной  </w:t>
            </w:r>
            <w:r w:rsidRPr="00E77C0E">
              <w:br/>
              <w:t xml:space="preserve">    программы,    </w:t>
            </w:r>
            <w:r w:rsidRPr="00E77C0E">
              <w:br/>
              <w:t xml:space="preserve">  подпрограммы,   </w:t>
            </w:r>
            <w:r w:rsidRPr="00E77C0E">
              <w:br/>
              <w:t xml:space="preserve">   мероприятия</w:t>
            </w:r>
          </w:p>
        </w:tc>
        <w:tc>
          <w:tcPr>
            <w:tcW w:w="992"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jc w:val="center"/>
            </w:pPr>
            <w:r w:rsidRPr="00E77C0E">
              <w:t>Отве</w:t>
            </w:r>
            <w:r w:rsidRPr="00E77C0E">
              <w:t>т</w:t>
            </w:r>
            <w:r w:rsidRPr="00E77C0E">
              <w:t>стве</w:t>
            </w:r>
            <w:r w:rsidRPr="00E77C0E">
              <w:t>н</w:t>
            </w:r>
            <w:r w:rsidRPr="00E77C0E">
              <w:t xml:space="preserve">ный  </w:t>
            </w:r>
            <w:r w:rsidRPr="00E77C0E">
              <w:br/>
              <w:t>испо</w:t>
            </w:r>
            <w:r w:rsidRPr="00E77C0E">
              <w:t>л</w:t>
            </w:r>
            <w:r w:rsidRPr="00E77C0E">
              <w:t xml:space="preserve">нитель    </w:t>
            </w:r>
            <w:r w:rsidRPr="00E77C0E">
              <w:br/>
            </w: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jc w:val="center"/>
            </w:pPr>
            <w:r w:rsidRPr="00E77C0E">
              <w:t>Источник</w:t>
            </w:r>
          </w:p>
          <w:p w:rsidR="00B37989" w:rsidRPr="00E77C0E" w:rsidRDefault="00B37989" w:rsidP="00B37989">
            <w:pPr>
              <w:autoSpaceDE w:val="0"/>
              <w:autoSpaceDN w:val="0"/>
              <w:adjustRightInd w:val="0"/>
              <w:jc w:val="center"/>
            </w:pPr>
            <w:r w:rsidRPr="00E77C0E">
              <w:t xml:space="preserve"> финансирования</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Объем финанс</w:t>
            </w:r>
            <w:r w:rsidRPr="00E77C0E">
              <w:t>о</w:t>
            </w:r>
            <w:r w:rsidRPr="00E77C0E">
              <w:t>вого обесп</w:t>
            </w:r>
            <w:r w:rsidRPr="00E77C0E">
              <w:t>е</w:t>
            </w:r>
            <w:r w:rsidRPr="00E77C0E">
              <w:t>чения, тыс.</w:t>
            </w:r>
            <w:r w:rsidRPr="00E77C0E">
              <w:br/>
              <w:t>рублей</w:t>
            </w:r>
          </w:p>
        </w:tc>
        <w:tc>
          <w:tcPr>
            <w:tcW w:w="2852"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jc w:val="center"/>
            </w:pPr>
            <w:r w:rsidRPr="00E77C0E">
              <w:t xml:space="preserve">Ожидаемый  </w:t>
            </w:r>
            <w:r w:rsidRPr="00E77C0E">
              <w:br/>
              <w:t xml:space="preserve">результат  </w:t>
            </w:r>
            <w:r w:rsidRPr="00E77C0E">
              <w:br/>
              <w:t xml:space="preserve">(краткое   </w:t>
            </w:r>
            <w:r w:rsidRPr="00E77C0E">
              <w:br/>
              <w:t xml:space="preserve">описание)  </w:t>
            </w:r>
            <w:r w:rsidRPr="00E77C0E">
              <w:br/>
            </w:r>
          </w:p>
        </w:tc>
      </w:tr>
      <w:tr w:rsidR="00B37989" w:rsidRPr="00E77C0E" w:rsidTr="00E77C0E">
        <w:trPr>
          <w:cantSplit/>
          <w:trHeight w:val="360"/>
        </w:trPr>
        <w:tc>
          <w:tcPr>
            <w:tcW w:w="586" w:type="dxa"/>
            <w:vMerge w:val="restart"/>
            <w:tcBorders>
              <w:left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val="restart"/>
            <w:tcBorders>
              <w:left w:val="single" w:sz="4" w:space="0" w:color="auto"/>
              <w:right w:val="single" w:sz="4" w:space="0" w:color="auto"/>
            </w:tcBorders>
          </w:tcPr>
          <w:p w:rsidR="00B37989" w:rsidRPr="00E77C0E" w:rsidRDefault="00B37989" w:rsidP="00B37989">
            <w:pPr>
              <w:autoSpaceDE w:val="0"/>
              <w:autoSpaceDN w:val="0"/>
              <w:adjustRightInd w:val="0"/>
            </w:pPr>
            <w:r w:rsidRPr="00E77C0E">
              <w:t>"Развитие ко</w:t>
            </w:r>
            <w:r w:rsidRPr="00E77C0E">
              <w:t>м</w:t>
            </w:r>
            <w:r w:rsidRPr="00E77C0E">
              <w:t>мунальной и ж</w:t>
            </w:r>
            <w:r w:rsidRPr="00E77C0E">
              <w:t>и</w:t>
            </w:r>
            <w:r w:rsidRPr="00E77C0E">
              <w:t>лищной инфр</w:t>
            </w:r>
            <w:r w:rsidRPr="00E77C0E">
              <w:t>а</w:t>
            </w:r>
            <w:r w:rsidRPr="00E77C0E">
              <w:t>структуры в м</w:t>
            </w:r>
            <w:r w:rsidRPr="00E77C0E">
              <w:t>у</w:t>
            </w:r>
            <w:r w:rsidRPr="00E77C0E">
              <w:t>ниципальном о</w:t>
            </w:r>
            <w:r w:rsidRPr="00E77C0E">
              <w:t>б</w:t>
            </w:r>
            <w:r w:rsidRPr="00E77C0E">
              <w:t>разовании Ому</w:t>
            </w:r>
            <w:r w:rsidRPr="00E77C0E">
              <w:t>т</w:t>
            </w:r>
            <w:r w:rsidRPr="00E77C0E">
              <w:t>нинское горо</w:t>
            </w:r>
            <w:r w:rsidRPr="00E77C0E">
              <w:t>д</w:t>
            </w:r>
            <w:r w:rsidRPr="00E77C0E">
              <w:t>ское поселение Омутнинского района Киро</w:t>
            </w:r>
            <w:r w:rsidRPr="00E77C0E">
              <w:t>в</w:t>
            </w:r>
            <w:r w:rsidRPr="00E77C0E">
              <w:t>ской области" на 2021-2025 годы</w:t>
            </w:r>
          </w:p>
        </w:tc>
        <w:tc>
          <w:tcPr>
            <w:tcW w:w="992" w:type="dxa"/>
            <w:vMerge w:val="restart"/>
            <w:tcBorders>
              <w:top w:val="single" w:sz="4" w:space="0" w:color="auto"/>
              <w:left w:val="single" w:sz="4" w:space="0" w:color="auto"/>
              <w:right w:val="single" w:sz="4" w:space="0" w:color="auto"/>
            </w:tcBorders>
          </w:tcPr>
          <w:p w:rsidR="00B37989" w:rsidRPr="00E77C0E" w:rsidRDefault="00B37989" w:rsidP="00B37989">
            <w:pPr>
              <w:autoSpaceDE w:val="0"/>
              <w:autoSpaceDN w:val="0"/>
              <w:adjustRightInd w:val="0"/>
            </w:pPr>
            <w:r w:rsidRPr="00E77C0E">
              <w:rPr>
                <w:kern w:val="36"/>
              </w:rPr>
              <w:t>Отдел жизн</w:t>
            </w:r>
            <w:r w:rsidRPr="00E77C0E">
              <w:rPr>
                <w:kern w:val="36"/>
              </w:rPr>
              <w:t>е</w:t>
            </w:r>
            <w:r w:rsidRPr="00E77C0E">
              <w:rPr>
                <w:kern w:val="36"/>
              </w:rPr>
              <w:t>обесп</w:t>
            </w:r>
            <w:r w:rsidRPr="00E77C0E">
              <w:rPr>
                <w:kern w:val="36"/>
              </w:rPr>
              <w:t>е</w:t>
            </w:r>
            <w:r w:rsidRPr="00E77C0E">
              <w:rPr>
                <w:kern w:val="36"/>
              </w:rPr>
              <w:t>чения адм</w:t>
            </w:r>
            <w:r w:rsidRPr="00E77C0E">
              <w:rPr>
                <w:kern w:val="36"/>
              </w:rPr>
              <w:t>и</w:t>
            </w:r>
            <w:r w:rsidRPr="00E77C0E">
              <w:rPr>
                <w:kern w:val="36"/>
              </w:rPr>
              <w:t>нистр</w:t>
            </w:r>
            <w:r w:rsidRPr="00E77C0E">
              <w:rPr>
                <w:kern w:val="36"/>
              </w:rPr>
              <w:t>а</w:t>
            </w:r>
            <w:r w:rsidRPr="00E77C0E">
              <w:rPr>
                <w:kern w:val="36"/>
              </w:rPr>
              <w:t>ции Ому</w:t>
            </w:r>
            <w:r w:rsidRPr="00E77C0E">
              <w:rPr>
                <w:kern w:val="36"/>
              </w:rPr>
              <w:t>т</w:t>
            </w:r>
            <w:r w:rsidRPr="00E77C0E">
              <w:rPr>
                <w:kern w:val="36"/>
              </w:rPr>
              <w:t>нинск</w:t>
            </w:r>
            <w:r w:rsidRPr="00E77C0E">
              <w:rPr>
                <w:kern w:val="36"/>
              </w:rPr>
              <w:t>о</w:t>
            </w:r>
            <w:r w:rsidRPr="00E77C0E">
              <w:rPr>
                <w:kern w:val="36"/>
              </w:rPr>
              <w:t>го г</w:t>
            </w:r>
            <w:r w:rsidRPr="00E77C0E">
              <w:rPr>
                <w:kern w:val="36"/>
              </w:rPr>
              <w:t>о</w:t>
            </w:r>
            <w:r w:rsidRPr="00E77C0E">
              <w:rPr>
                <w:kern w:val="36"/>
              </w:rPr>
              <w:t>родск</w:t>
            </w:r>
            <w:r w:rsidRPr="00E77C0E">
              <w:rPr>
                <w:kern w:val="36"/>
              </w:rPr>
              <w:t>о</w:t>
            </w:r>
            <w:r w:rsidRPr="00E77C0E">
              <w:rPr>
                <w:kern w:val="36"/>
              </w:rPr>
              <w:t>го п</w:t>
            </w:r>
            <w:r w:rsidRPr="00E77C0E">
              <w:rPr>
                <w:kern w:val="36"/>
              </w:rPr>
              <w:t>о</w:t>
            </w:r>
            <w:r w:rsidRPr="00E77C0E">
              <w:rPr>
                <w:kern w:val="36"/>
              </w:rPr>
              <w:t>селения</w:t>
            </w:r>
          </w:p>
        </w:tc>
        <w:tc>
          <w:tcPr>
            <w:tcW w:w="2391" w:type="dxa"/>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 xml:space="preserve">всего        </w:t>
            </w:r>
          </w:p>
        </w:tc>
        <w:tc>
          <w:tcPr>
            <w:tcW w:w="993" w:type="dxa"/>
            <w:tcBorders>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18180,217</w:t>
            </w:r>
          </w:p>
        </w:tc>
        <w:tc>
          <w:tcPr>
            <w:tcW w:w="2852" w:type="dxa"/>
            <w:vMerge w:val="restart"/>
            <w:tcBorders>
              <w:left w:val="single" w:sz="4" w:space="0" w:color="auto"/>
              <w:right w:val="single" w:sz="4" w:space="0" w:color="auto"/>
            </w:tcBorders>
          </w:tcPr>
          <w:p w:rsidR="00B37989" w:rsidRPr="00E77C0E" w:rsidRDefault="00B37989" w:rsidP="00B37989">
            <w:pPr>
              <w:jc w:val="both"/>
            </w:pPr>
            <w:r w:rsidRPr="00E77C0E">
              <w:t>Повышение эффективн</w:t>
            </w:r>
            <w:r w:rsidRPr="00E77C0E">
              <w:t>о</w:t>
            </w:r>
            <w:r w:rsidRPr="00E77C0E">
              <w:t>сти и надежности работы  системы коммунальной инфраструктуры горо</w:t>
            </w:r>
            <w:r w:rsidRPr="00E77C0E">
              <w:t>д</w:t>
            </w:r>
            <w:r w:rsidRPr="00E77C0E">
              <w:t>ского поселения</w:t>
            </w:r>
          </w:p>
          <w:p w:rsidR="00B37989" w:rsidRPr="00E77C0E" w:rsidRDefault="00B37989" w:rsidP="00B37989">
            <w:pPr>
              <w:autoSpaceDE w:val="0"/>
              <w:autoSpaceDN w:val="0"/>
              <w:adjustRightInd w:val="0"/>
            </w:pPr>
          </w:p>
        </w:tc>
      </w:tr>
      <w:tr w:rsidR="00B37989" w:rsidRPr="00E77C0E" w:rsidTr="00E77C0E">
        <w:trPr>
          <w:cantSplit/>
          <w:trHeight w:val="369"/>
        </w:trPr>
        <w:tc>
          <w:tcPr>
            <w:tcW w:w="586"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69"/>
        </w:trPr>
        <w:tc>
          <w:tcPr>
            <w:tcW w:w="586"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15256,050</w:t>
            </w:r>
          </w:p>
        </w:tc>
        <w:tc>
          <w:tcPr>
            <w:tcW w:w="285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69"/>
        </w:trPr>
        <w:tc>
          <w:tcPr>
            <w:tcW w:w="586"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69"/>
        </w:trPr>
        <w:tc>
          <w:tcPr>
            <w:tcW w:w="586"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местный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2924,167</w:t>
            </w:r>
          </w:p>
        </w:tc>
        <w:tc>
          <w:tcPr>
            <w:tcW w:w="285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69"/>
        </w:trPr>
        <w:tc>
          <w:tcPr>
            <w:tcW w:w="586"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внебюджетные и</w:t>
            </w:r>
            <w:r w:rsidRPr="00E77C0E">
              <w:t>с</w:t>
            </w:r>
            <w:r w:rsidRPr="00E77C0E">
              <w:t>точники</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60"/>
        </w:trPr>
        <w:tc>
          <w:tcPr>
            <w:tcW w:w="586" w:type="dxa"/>
            <w:vMerge w:val="restart"/>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jc w:val="center"/>
            </w:pPr>
            <w:r w:rsidRPr="00E77C0E">
              <w:t>1.</w:t>
            </w:r>
          </w:p>
        </w:tc>
        <w:tc>
          <w:tcPr>
            <w:tcW w:w="1967" w:type="dxa"/>
            <w:vMerge w:val="restart"/>
            <w:tcBorders>
              <w:top w:val="single" w:sz="4" w:space="0" w:color="auto"/>
              <w:left w:val="single" w:sz="4" w:space="0" w:color="auto"/>
              <w:bottom w:val="single" w:sz="4" w:space="0" w:color="auto"/>
              <w:right w:val="single" w:sz="4" w:space="0" w:color="auto"/>
            </w:tcBorders>
          </w:tcPr>
          <w:p w:rsidR="00B37989" w:rsidRPr="00E77C0E" w:rsidRDefault="00B37989" w:rsidP="00B37989">
            <w:r w:rsidRPr="00E77C0E">
              <w:t>"Мероприятия в области комм</w:t>
            </w:r>
            <w:r w:rsidRPr="00E77C0E">
              <w:t>у</w:t>
            </w:r>
            <w:r w:rsidRPr="00E77C0E">
              <w:t>нального хозя</w:t>
            </w:r>
            <w:r w:rsidRPr="00E77C0E">
              <w:t>й</w:t>
            </w:r>
            <w:r w:rsidRPr="00E77C0E">
              <w:t>ства"</w:t>
            </w: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 xml:space="preserve">всего        </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18180,217</w:t>
            </w:r>
          </w:p>
        </w:tc>
        <w:tc>
          <w:tcPr>
            <w:tcW w:w="2852" w:type="dxa"/>
            <w:vMerge w:val="restart"/>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15256,050</w:t>
            </w:r>
          </w:p>
        </w:tc>
        <w:tc>
          <w:tcPr>
            <w:tcW w:w="2852"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местный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2924,167</w:t>
            </w:r>
          </w:p>
        </w:tc>
        <w:tc>
          <w:tcPr>
            <w:tcW w:w="2852"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внебюджетные и</w:t>
            </w:r>
            <w:r w:rsidRPr="00E77C0E">
              <w:t>с</w:t>
            </w:r>
            <w:r w:rsidRPr="00E77C0E">
              <w:t>точники</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157"/>
        </w:trPr>
        <w:tc>
          <w:tcPr>
            <w:tcW w:w="586" w:type="dxa"/>
            <w:vMerge w:val="restart"/>
            <w:tcBorders>
              <w:top w:val="single" w:sz="4" w:space="0" w:color="auto"/>
              <w:left w:val="single" w:sz="4" w:space="0" w:color="auto"/>
              <w:right w:val="single" w:sz="4" w:space="0" w:color="auto"/>
            </w:tcBorders>
          </w:tcPr>
          <w:p w:rsidR="00B37989" w:rsidRPr="00E77C0E" w:rsidRDefault="00B37989" w:rsidP="00B37989">
            <w:pPr>
              <w:autoSpaceDE w:val="0"/>
              <w:autoSpaceDN w:val="0"/>
              <w:adjustRightInd w:val="0"/>
              <w:jc w:val="center"/>
            </w:pPr>
            <w:r w:rsidRPr="00E77C0E">
              <w:t>1.1.</w:t>
            </w:r>
          </w:p>
        </w:tc>
        <w:tc>
          <w:tcPr>
            <w:tcW w:w="1967" w:type="dxa"/>
            <w:vMerge w:val="restart"/>
            <w:tcBorders>
              <w:top w:val="single" w:sz="4" w:space="0" w:color="auto"/>
              <w:left w:val="single" w:sz="4" w:space="0" w:color="auto"/>
              <w:right w:val="single" w:sz="4" w:space="0" w:color="auto"/>
            </w:tcBorders>
          </w:tcPr>
          <w:p w:rsidR="00B37989" w:rsidRPr="00E77C0E" w:rsidRDefault="00B37989" w:rsidP="00B37989">
            <w:pPr>
              <w:autoSpaceDE w:val="0"/>
              <w:autoSpaceDN w:val="0"/>
              <w:adjustRightInd w:val="0"/>
              <w:rPr>
                <w:rFonts w:eastAsia="Calibri"/>
                <w:lang w:eastAsia="en-US"/>
              </w:rPr>
            </w:pPr>
            <w:r w:rsidRPr="00E77C0E">
              <w:rPr>
                <w:rFonts w:eastAsia="Calibri"/>
                <w:lang w:eastAsia="en-US"/>
              </w:rPr>
              <w:t>Актуализация схем водосна</w:t>
            </w:r>
            <w:r w:rsidRPr="00E77C0E">
              <w:rPr>
                <w:rFonts w:eastAsia="Calibri"/>
                <w:lang w:eastAsia="en-US"/>
              </w:rPr>
              <w:t>б</w:t>
            </w:r>
            <w:r w:rsidRPr="00E77C0E">
              <w:rPr>
                <w:rFonts w:eastAsia="Calibri"/>
                <w:lang w:eastAsia="en-US"/>
              </w:rPr>
              <w:t>жения и водоо</w:t>
            </w:r>
            <w:r w:rsidRPr="00E77C0E">
              <w:rPr>
                <w:rFonts w:eastAsia="Calibri"/>
                <w:lang w:eastAsia="en-US"/>
              </w:rPr>
              <w:t>т</w:t>
            </w:r>
            <w:r w:rsidRPr="00E77C0E">
              <w:rPr>
                <w:rFonts w:eastAsia="Calibri"/>
                <w:lang w:eastAsia="en-US"/>
              </w:rPr>
              <w:t>ведения, тепл</w:t>
            </w:r>
            <w:r w:rsidRPr="00E77C0E">
              <w:rPr>
                <w:rFonts w:eastAsia="Calibri"/>
                <w:lang w:eastAsia="en-US"/>
              </w:rPr>
              <w:t>о</w:t>
            </w:r>
            <w:r w:rsidRPr="00E77C0E">
              <w:rPr>
                <w:rFonts w:eastAsia="Calibri"/>
                <w:lang w:eastAsia="en-US"/>
              </w:rPr>
              <w:t>снабжения</w:t>
            </w: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всего</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300,000</w:t>
            </w:r>
          </w:p>
        </w:tc>
        <w:tc>
          <w:tcPr>
            <w:tcW w:w="2852" w:type="dxa"/>
            <w:vMerge w:val="restart"/>
            <w:tcBorders>
              <w:top w:val="single" w:sz="4" w:space="0" w:color="auto"/>
              <w:left w:val="single" w:sz="4" w:space="0" w:color="auto"/>
              <w:right w:val="single" w:sz="4" w:space="0" w:color="auto"/>
            </w:tcBorders>
          </w:tcPr>
          <w:p w:rsidR="00B37989" w:rsidRPr="00E77C0E" w:rsidRDefault="00B37989" w:rsidP="00B37989">
            <w:pPr>
              <w:autoSpaceDE w:val="0"/>
              <w:autoSpaceDN w:val="0"/>
              <w:adjustRightInd w:val="0"/>
              <w:rPr>
                <w:sz w:val="22"/>
                <w:szCs w:val="22"/>
              </w:rPr>
            </w:pPr>
            <w:r w:rsidRPr="00E77C0E">
              <w:rPr>
                <w:sz w:val="22"/>
                <w:szCs w:val="22"/>
              </w:rPr>
              <w:t>Актуализированные схемы</w:t>
            </w:r>
          </w:p>
        </w:tc>
      </w:tr>
      <w:tr w:rsidR="00B37989" w:rsidRPr="00E77C0E" w:rsidTr="00E77C0E">
        <w:trPr>
          <w:cantSplit/>
          <w:trHeight w:val="157"/>
        </w:trPr>
        <w:tc>
          <w:tcPr>
            <w:tcW w:w="586" w:type="dxa"/>
            <w:vMerge/>
            <w:tcBorders>
              <w:left w:val="single" w:sz="4" w:space="0" w:color="auto"/>
              <w:right w:val="single" w:sz="4" w:space="0" w:color="auto"/>
            </w:tcBorders>
          </w:tcPr>
          <w:p w:rsidR="00B37989" w:rsidRPr="00E77C0E" w:rsidRDefault="00B37989" w:rsidP="00B37989">
            <w:pPr>
              <w:autoSpaceDE w:val="0"/>
              <w:autoSpaceDN w:val="0"/>
              <w:adjustRightInd w:val="0"/>
              <w:jc w:val="center"/>
            </w:pPr>
          </w:p>
        </w:tc>
        <w:tc>
          <w:tcPr>
            <w:tcW w:w="1967" w:type="dxa"/>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lang w:eastAsia="en-US"/>
              </w:rPr>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right w:val="single" w:sz="4" w:space="0" w:color="auto"/>
            </w:tcBorders>
          </w:tcPr>
          <w:p w:rsidR="00B37989" w:rsidRPr="00E77C0E" w:rsidRDefault="00B37989" w:rsidP="00B37989">
            <w:pPr>
              <w:autoSpaceDE w:val="0"/>
              <w:autoSpaceDN w:val="0"/>
              <w:adjustRightInd w:val="0"/>
              <w:rPr>
                <w:sz w:val="22"/>
                <w:szCs w:val="22"/>
              </w:rPr>
            </w:pPr>
          </w:p>
        </w:tc>
      </w:tr>
      <w:tr w:rsidR="00B37989" w:rsidRPr="00E77C0E" w:rsidTr="00E77C0E">
        <w:trPr>
          <w:cantSplit/>
          <w:trHeight w:val="157"/>
        </w:trPr>
        <w:tc>
          <w:tcPr>
            <w:tcW w:w="586" w:type="dxa"/>
            <w:vMerge/>
            <w:tcBorders>
              <w:left w:val="single" w:sz="4" w:space="0" w:color="auto"/>
              <w:right w:val="single" w:sz="4" w:space="0" w:color="auto"/>
            </w:tcBorders>
          </w:tcPr>
          <w:p w:rsidR="00B37989" w:rsidRPr="00E77C0E" w:rsidRDefault="00B37989" w:rsidP="00B37989">
            <w:pPr>
              <w:autoSpaceDE w:val="0"/>
              <w:autoSpaceDN w:val="0"/>
              <w:adjustRightInd w:val="0"/>
              <w:jc w:val="center"/>
            </w:pPr>
          </w:p>
        </w:tc>
        <w:tc>
          <w:tcPr>
            <w:tcW w:w="1967" w:type="dxa"/>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lang w:eastAsia="en-US"/>
              </w:rPr>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right w:val="single" w:sz="4" w:space="0" w:color="auto"/>
            </w:tcBorders>
          </w:tcPr>
          <w:p w:rsidR="00B37989" w:rsidRPr="00E77C0E" w:rsidRDefault="00B37989" w:rsidP="00B37989">
            <w:pPr>
              <w:autoSpaceDE w:val="0"/>
              <w:autoSpaceDN w:val="0"/>
              <w:adjustRightInd w:val="0"/>
              <w:rPr>
                <w:sz w:val="22"/>
                <w:szCs w:val="22"/>
              </w:rPr>
            </w:pPr>
          </w:p>
        </w:tc>
      </w:tr>
      <w:tr w:rsidR="00B37989" w:rsidRPr="00E77C0E" w:rsidTr="00E77C0E">
        <w:trPr>
          <w:cantSplit/>
          <w:trHeight w:val="157"/>
        </w:trPr>
        <w:tc>
          <w:tcPr>
            <w:tcW w:w="586" w:type="dxa"/>
            <w:vMerge/>
            <w:tcBorders>
              <w:left w:val="single" w:sz="4" w:space="0" w:color="auto"/>
              <w:right w:val="single" w:sz="4" w:space="0" w:color="auto"/>
            </w:tcBorders>
          </w:tcPr>
          <w:p w:rsidR="00B37989" w:rsidRPr="00E77C0E" w:rsidRDefault="00B37989" w:rsidP="00B37989">
            <w:pPr>
              <w:autoSpaceDE w:val="0"/>
              <w:autoSpaceDN w:val="0"/>
              <w:adjustRightInd w:val="0"/>
              <w:jc w:val="center"/>
            </w:pPr>
          </w:p>
        </w:tc>
        <w:tc>
          <w:tcPr>
            <w:tcW w:w="1967" w:type="dxa"/>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lang w:eastAsia="en-US"/>
              </w:rPr>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right w:val="single" w:sz="4" w:space="0" w:color="auto"/>
            </w:tcBorders>
          </w:tcPr>
          <w:p w:rsidR="00B37989" w:rsidRPr="00E77C0E" w:rsidRDefault="00B37989" w:rsidP="00B37989">
            <w:pPr>
              <w:autoSpaceDE w:val="0"/>
              <w:autoSpaceDN w:val="0"/>
              <w:adjustRightInd w:val="0"/>
              <w:rPr>
                <w:sz w:val="22"/>
                <w:szCs w:val="22"/>
              </w:rPr>
            </w:pPr>
          </w:p>
        </w:tc>
      </w:tr>
      <w:tr w:rsidR="00B37989" w:rsidRPr="00E77C0E" w:rsidTr="00E77C0E">
        <w:trPr>
          <w:cantSplit/>
          <w:trHeight w:val="157"/>
        </w:trPr>
        <w:tc>
          <w:tcPr>
            <w:tcW w:w="586" w:type="dxa"/>
            <w:vMerge/>
            <w:tcBorders>
              <w:left w:val="single" w:sz="4" w:space="0" w:color="auto"/>
              <w:right w:val="single" w:sz="4" w:space="0" w:color="auto"/>
            </w:tcBorders>
          </w:tcPr>
          <w:p w:rsidR="00B37989" w:rsidRPr="00E77C0E" w:rsidRDefault="00B37989" w:rsidP="00B37989">
            <w:pPr>
              <w:autoSpaceDE w:val="0"/>
              <w:autoSpaceDN w:val="0"/>
              <w:adjustRightInd w:val="0"/>
              <w:jc w:val="center"/>
            </w:pPr>
          </w:p>
        </w:tc>
        <w:tc>
          <w:tcPr>
            <w:tcW w:w="1967" w:type="dxa"/>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lang w:eastAsia="en-US"/>
              </w:rPr>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местный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300,000</w:t>
            </w:r>
          </w:p>
        </w:tc>
        <w:tc>
          <w:tcPr>
            <w:tcW w:w="2852" w:type="dxa"/>
            <w:vMerge/>
            <w:tcBorders>
              <w:left w:val="single" w:sz="4" w:space="0" w:color="auto"/>
              <w:right w:val="single" w:sz="4" w:space="0" w:color="auto"/>
            </w:tcBorders>
          </w:tcPr>
          <w:p w:rsidR="00B37989" w:rsidRPr="00E77C0E" w:rsidRDefault="00B37989" w:rsidP="00B37989">
            <w:pPr>
              <w:autoSpaceDE w:val="0"/>
              <w:autoSpaceDN w:val="0"/>
              <w:adjustRightInd w:val="0"/>
              <w:rPr>
                <w:sz w:val="22"/>
                <w:szCs w:val="22"/>
              </w:rPr>
            </w:pPr>
          </w:p>
        </w:tc>
      </w:tr>
      <w:tr w:rsidR="00B37989" w:rsidRPr="00E77C0E" w:rsidTr="00E77C0E">
        <w:trPr>
          <w:cantSplit/>
          <w:trHeight w:val="157"/>
        </w:trPr>
        <w:tc>
          <w:tcPr>
            <w:tcW w:w="586" w:type="dxa"/>
            <w:vMerge/>
            <w:tcBorders>
              <w:left w:val="single" w:sz="4" w:space="0" w:color="auto"/>
              <w:right w:val="single" w:sz="4" w:space="0" w:color="auto"/>
            </w:tcBorders>
          </w:tcPr>
          <w:p w:rsidR="00B37989" w:rsidRPr="00E77C0E" w:rsidRDefault="00B37989" w:rsidP="00B37989">
            <w:pPr>
              <w:autoSpaceDE w:val="0"/>
              <w:autoSpaceDN w:val="0"/>
              <w:adjustRightInd w:val="0"/>
              <w:jc w:val="center"/>
            </w:pPr>
          </w:p>
        </w:tc>
        <w:tc>
          <w:tcPr>
            <w:tcW w:w="1967" w:type="dxa"/>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lang w:eastAsia="en-US"/>
              </w:rPr>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внебюджетные и</w:t>
            </w:r>
            <w:r w:rsidRPr="00E77C0E">
              <w:t>с</w:t>
            </w:r>
            <w:r w:rsidRPr="00E77C0E">
              <w:t>точники</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right w:val="single" w:sz="4" w:space="0" w:color="auto"/>
            </w:tcBorders>
          </w:tcPr>
          <w:p w:rsidR="00B37989" w:rsidRPr="00E77C0E" w:rsidRDefault="00B37989" w:rsidP="00B37989">
            <w:pPr>
              <w:autoSpaceDE w:val="0"/>
              <w:autoSpaceDN w:val="0"/>
              <w:adjustRightInd w:val="0"/>
              <w:rPr>
                <w:sz w:val="22"/>
                <w:szCs w:val="22"/>
              </w:rPr>
            </w:pPr>
          </w:p>
        </w:tc>
      </w:tr>
      <w:tr w:rsidR="00B37989" w:rsidRPr="00E77C0E" w:rsidTr="00E77C0E">
        <w:trPr>
          <w:cantSplit/>
          <w:trHeight w:val="157"/>
        </w:trPr>
        <w:tc>
          <w:tcPr>
            <w:tcW w:w="586" w:type="dxa"/>
            <w:vMerge w:val="restart"/>
            <w:tcBorders>
              <w:top w:val="single" w:sz="4" w:space="0" w:color="auto"/>
              <w:left w:val="single" w:sz="4" w:space="0" w:color="auto"/>
              <w:right w:val="single" w:sz="4" w:space="0" w:color="auto"/>
            </w:tcBorders>
          </w:tcPr>
          <w:p w:rsidR="00B37989" w:rsidRPr="00E77C0E" w:rsidRDefault="00B37989" w:rsidP="00B37989">
            <w:pPr>
              <w:autoSpaceDE w:val="0"/>
              <w:autoSpaceDN w:val="0"/>
              <w:adjustRightInd w:val="0"/>
              <w:jc w:val="center"/>
            </w:pPr>
            <w:r w:rsidRPr="00E77C0E">
              <w:t>1.2.</w:t>
            </w:r>
          </w:p>
        </w:tc>
        <w:tc>
          <w:tcPr>
            <w:tcW w:w="1967" w:type="dxa"/>
            <w:vMerge w:val="restart"/>
            <w:tcBorders>
              <w:top w:val="single" w:sz="4" w:space="0" w:color="auto"/>
              <w:left w:val="single" w:sz="4" w:space="0" w:color="auto"/>
              <w:right w:val="single" w:sz="4" w:space="0" w:color="auto"/>
            </w:tcBorders>
          </w:tcPr>
          <w:p w:rsidR="00B37989" w:rsidRPr="00E77C0E" w:rsidRDefault="00B37989" w:rsidP="00B37989">
            <w:pPr>
              <w:autoSpaceDE w:val="0"/>
              <w:autoSpaceDN w:val="0"/>
              <w:adjustRightInd w:val="0"/>
              <w:rPr>
                <w:rFonts w:eastAsia="Calibri"/>
                <w:lang w:eastAsia="en-US"/>
              </w:rPr>
            </w:pPr>
            <w:r w:rsidRPr="00E77C0E">
              <w:rPr>
                <w:rFonts w:eastAsia="Calibri"/>
                <w:lang w:eastAsia="en-US"/>
              </w:rPr>
              <w:t>Компенсация за услуги бани</w:t>
            </w: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всего</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1200,000</w:t>
            </w:r>
          </w:p>
        </w:tc>
        <w:tc>
          <w:tcPr>
            <w:tcW w:w="2852" w:type="dxa"/>
            <w:vMerge w:val="restart"/>
            <w:tcBorders>
              <w:top w:val="single" w:sz="4" w:space="0" w:color="auto"/>
              <w:left w:val="single" w:sz="4" w:space="0" w:color="auto"/>
              <w:right w:val="single" w:sz="4" w:space="0" w:color="auto"/>
            </w:tcBorders>
          </w:tcPr>
          <w:p w:rsidR="00B37989" w:rsidRPr="00E77C0E" w:rsidRDefault="00B37989" w:rsidP="00B37989">
            <w:pPr>
              <w:autoSpaceDE w:val="0"/>
              <w:autoSpaceDN w:val="0"/>
              <w:adjustRightInd w:val="0"/>
              <w:rPr>
                <w:sz w:val="22"/>
                <w:szCs w:val="22"/>
              </w:rPr>
            </w:pPr>
            <w:proofErr w:type="gramStart"/>
            <w:r w:rsidRPr="00E77C0E">
              <w:rPr>
                <w:sz w:val="22"/>
                <w:szCs w:val="22"/>
              </w:rPr>
              <w:t xml:space="preserve">В соответствии с Порядком предоставления из бюджета </w:t>
            </w:r>
            <w:r w:rsidRPr="00E77C0E">
              <w:rPr>
                <w:sz w:val="22"/>
                <w:szCs w:val="22"/>
              </w:rPr>
              <w:lastRenderedPageBreak/>
              <w:t>муниципального образов</w:t>
            </w:r>
            <w:r w:rsidRPr="00E77C0E">
              <w:rPr>
                <w:sz w:val="22"/>
                <w:szCs w:val="22"/>
              </w:rPr>
              <w:t>а</w:t>
            </w:r>
            <w:r w:rsidRPr="00E77C0E">
              <w:rPr>
                <w:sz w:val="22"/>
                <w:szCs w:val="22"/>
              </w:rPr>
              <w:t>ния Омутнинское городское поселение Омутнинского района Кировской области субсидии на возмещение затрат, связанных с оказ</w:t>
            </w:r>
            <w:r w:rsidRPr="00E77C0E">
              <w:rPr>
                <w:sz w:val="22"/>
                <w:szCs w:val="22"/>
              </w:rPr>
              <w:t>а</w:t>
            </w:r>
            <w:r w:rsidRPr="00E77C0E">
              <w:rPr>
                <w:sz w:val="22"/>
                <w:szCs w:val="22"/>
              </w:rPr>
              <w:t>нием услуг бани населению, утвержденным постановл</w:t>
            </w:r>
            <w:r w:rsidRPr="00E77C0E">
              <w:rPr>
                <w:sz w:val="22"/>
                <w:szCs w:val="22"/>
              </w:rPr>
              <w:t>е</w:t>
            </w:r>
            <w:r w:rsidRPr="00E77C0E">
              <w:rPr>
                <w:sz w:val="22"/>
                <w:szCs w:val="22"/>
              </w:rPr>
              <w:t>нием администрации Ому</w:t>
            </w:r>
            <w:r w:rsidRPr="00E77C0E">
              <w:rPr>
                <w:sz w:val="22"/>
                <w:szCs w:val="22"/>
              </w:rPr>
              <w:t>т</w:t>
            </w:r>
            <w:r w:rsidRPr="00E77C0E">
              <w:rPr>
                <w:sz w:val="22"/>
                <w:szCs w:val="22"/>
              </w:rPr>
              <w:t>нинского городского пос</w:t>
            </w:r>
            <w:r w:rsidRPr="00E77C0E">
              <w:rPr>
                <w:sz w:val="22"/>
                <w:szCs w:val="22"/>
              </w:rPr>
              <w:t>е</w:t>
            </w:r>
            <w:r w:rsidRPr="00E77C0E">
              <w:rPr>
                <w:sz w:val="22"/>
                <w:szCs w:val="22"/>
              </w:rPr>
              <w:t>ления от 30.12.2016 № 1166 субсидия предоставляется на безвозмездной и безво</w:t>
            </w:r>
            <w:r w:rsidRPr="00E77C0E">
              <w:rPr>
                <w:sz w:val="22"/>
                <w:szCs w:val="22"/>
              </w:rPr>
              <w:t>з</w:t>
            </w:r>
            <w:r w:rsidRPr="00E77C0E">
              <w:rPr>
                <w:sz w:val="22"/>
                <w:szCs w:val="22"/>
              </w:rPr>
              <w:t>вратной основе в целях во</w:t>
            </w:r>
            <w:r w:rsidRPr="00E77C0E">
              <w:rPr>
                <w:sz w:val="22"/>
                <w:szCs w:val="22"/>
              </w:rPr>
              <w:t>з</w:t>
            </w:r>
            <w:r w:rsidRPr="00E77C0E">
              <w:rPr>
                <w:sz w:val="22"/>
                <w:szCs w:val="22"/>
              </w:rPr>
              <w:t>мещения затрат и (или) н</w:t>
            </w:r>
            <w:r w:rsidRPr="00E77C0E">
              <w:rPr>
                <w:sz w:val="22"/>
                <w:szCs w:val="22"/>
              </w:rPr>
              <w:t>е</w:t>
            </w:r>
            <w:r w:rsidRPr="00E77C0E">
              <w:rPr>
                <w:sz w:val="22"/>
                <w:szCs w:val="22"/>
              </w:rPr>
              <w:t>дополученных доходов, св</w:t>
            </w:r>
            <w:r w:rsidRPr="00E77C0E">
              <w:rPr>
                <w:sz w:val="22"/>
                <w:szCs w:val="22"/>
              </w:rPr>
              <w:t>я</w:t>
            </w:r>
            <w:r w:rsidRPr="00E77C0E">
              <w:rPr>
                <w:sz w:val="22"/>
                <w:szCs w:val="22"/>
              </w:rPr>
              <w:t>занных с оказанием услуг бани населению на террит</w:t>
            </w:r>
            <w:r w:rsidRPr="00E77C0E">
              <w:rPr>
                <w:sz w:val="22"/>
                <w:szCs w:val="22"/>
              </w:rPr>
              <w:t>о</w:t>
            </w:r>
            <w:r w:rsidRPr="00E77C0E">
              <w:rPr>
                <w:sz w:val="22"/>
                <w:szCs w:val="22"/>
              </w:rPr>
              <w:t>рии муниципального обр</w:t>
            </w:r>
            <w:r w:rsidRPr="00E77C0E">
              <w:rPr>
                <w:sz w:val="22"/>
                <w:szCs w:val="22"/>
              </w:rPr>
              <w:t>а</w:t>
            </w:r>
            <w:r w:rsidRPr="00E77C0E">
              <w:rPr>
                <w:sz w:val="22"/>
                <w:szCs w:val="22"/>
              </w:rPr>
              <w:t>зования</w:t>
            </w:r>
            <w:proofErr w:type="gramEnd"/>
            <w:r w:rsidRPr="00E77C0E">
              <w:rPr>
                <w:sz w:val="22"/>
                <w:szCs w:val="22"/>
              </w:rPr>
              <w:t xml:space="preserve"> Омутнинское г</w:t>
            </w:r>
            <w:r w:rsidRPr="00E77C0E">
              <w:rPr>
                <w:sz w:val="22"/>
                <w:szCs w:val="22"/>
              </w:rPr>
              <w:t>о</w:t>
            </w:r>
            <w:r w:rsidRPr="00E77C0E">
              <w:rPr>
                <w:sz w:val="22"/>
                <w:szCs w:val="22"/>
              </w:rPr>
              <w:t>родское поселение Ому</w:t>
            </w:r>
            <w:r w:rsidRPr="00E77C0E">
              <w:rPr>
                <w:sz w:val="22"/>
                <w:szCs w:val="22"/>
              </w:rPr>
              <w:t>т</w:t>
            </w:r>
            <w:r w:rsidRPr="00E77C0E">
              <w:rPr>
                <w:sz w:val="22"/>
                <w:szCs w:val="22"/>
              </w:rPr>
              <w:t>нинского района Кировской области. Субсидия пред</w:t>
            </w:r>
            <w:r w:rsidRPr="00E77C0E">
              <w:rPr>
                <w:sz w:val="22"/>
                <w:szCs w:val="22"/>
              </w:rPr>
              <w:t>о</w:t>
            </w:r>
            <w:r w:rsidRPr="00E77C0E">
              <w:rPr>
                <w:sz w:val="22"/>
                <w:szCs w:val="22"/>
              </w:rPr>
              <w:t>ставляется на основании соглашения (договора), з</w:t>
            </w:r>
            <w:r w:rsidRPr="00E77C0E">
              <w:rPr>
                <w:sz w:val="22"/>
                <w:szCs w:val="22"/>
              </w:rPr>
              <w:t>а</w:t>
            </w:r>
            <w:r w:rsidRPr="00E77C0E">
              <w:rPr>
                <w:sz w:val="22"/>
                <w:szCs w:val="22"/>
              </w:rPr>
              <w:t>ключенного между получ</w:t>
            </w:r>
            <w:r w:rsidRPr="00E77C0E">
              <w:rPr>
                <w:sz w:val="22"/>
                <w:szCs w:val="22"/>
              </w:rPr>
              <w:t>а</w:t>
            </w:r>
            <w:r w:rsidRPr="00E77C0E">
              <w:rPr>
                <w:sz w:val="22"/>
                <w:szCs w:val="22"/>
              </w:rPr>
              <w:t>телем субсидии и админ</w:t>
            </w:r>
            <w:r w:rsidRPr="00E77C0E">
              <w:rPr>
                <w:sz w:val="22"/>
                <w:szCs w:val="22"/>
              </w:rPr>
              <w:t>и</w:t>
            </w:r>
            <w:r w:rsidRPr="00E77C0E">
              <w:rPr>
                <w:sz w:val="22"/>
                <w:szCs w:val="22"/>
              </w:rPr>
              <w:t>страцией</w:t>
            </w:r>
          </w:p>
        </w:tc>
      </w:tr>
      <w:tr w:rsidR="00B37989" w:rsidRPr="00E77C0E" w:rsidTr="00E77C0E">
        <w:trPr>
          <w:cantSplit/>
          <w:trHeight w:val="157"/>
        </w:trPr>
        <w:tc>
          <w:tcPr>
            <w:tcW w:w="586" w:type="dxa"/>
            <w:vMerge/>
            <w:tcBorders>
              <w:left w:val="single" w:sz="4" w:space="0" w:color="auto"/>
              <w:right w:val="single" w:sz="4" w:space="0" w:color="auto"/>
            </w:tcBorders>
          </w:tcPr>
          <w:p w:rsidR="00B37989" w:rsidRPr="00E77C0E" w:rsidRDefault="00B37989" w:rsidP="00B37989">
            <w:pPr>
              <w:autoSpaceDE w:val="0"/>
              <w:autoSpaceDN w:val="0"/>
              <w:adjustRightInd w:val="0"/>
              <w:jc w:val="center"/>
            </w:pPr>
          </w:p>
        </w:tc>
        <w:tc>
          <w:tcPr>
            <w:tcW w:w="1967" w:type="dxa"/>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lang w:eastAsia="en-US"/>
              </w:rPr>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157"/>
        </w:trPr>
        <w:tc>
          <w:tcPr>
            <w:tcW w:w="586" w:type="dxa"/>
            <w:vMerge/>
            <w:tcBorders>
              <w:left w:val="single" w:sz="4" w:space="0" w:color="auto"/>
              <w:right w:val="single" w:sz="4" w:space="0" w:color="auto"/>
            </w:tcBorders>
          </w:tcPr>
          <w:p w:rsidR="00B37989" w:rsidRPr="00E77C0E" w:rsidRDefault="00B37989" w:rsidP="00B37989">
            <w:pPr>
              <w:autoSpaceDE w:val="0"/>
              <w:autoSpaceDN w:val="0"/>
              <w:adjustRightInd w:val="0"/>
              <w:jc w:val="center"/>
            </w:pPr>
          </w:p>
        </w:tc>
        <w:tc>
          <w:tcPr>
            <w:tcW w:w="1967" w:type="dxa"/>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lang w:eastAsia="en-US"/>
              </w:rPr>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157"/>
        </w:trPr>
        <w:tc>
          <w:tcPr>
            <w:tcW w:w="586" w:type="dxa"/>
            <w:vMerge/>
            <w:tcBorders>
              <w:left w:val="single" w:sz="4" w:space="0" w:color="auto"/>
              <w:right w:val="single" w:sz="4" w:space="0" w:color="auto"/>
            </w:tcBorders>
          </w:tcPr>
          <w:p w:rsidR="00B37989" w:rsidRPr="00E77C0E" w:rsidRDefault="00B37989" w:rsidP="00B37989">
            <w:pPr>
              <w:autoSpaceDE w:val="0"/>
              <w:autoSpaceDN w:val="0"/>
              <w:adjustRightInd w:val="0"/>
              <w:jc w:val="center"/>
            </w:pPr>
          </w:p>
        </w:tc>
        <w:tc>
          <w:tcPr>
            <w:tcW w:w="1967" w:type="dxa"/>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lang w:eastAsia="en-US"/>
              </w:rPr>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157"/>
        </w:trPr>
        <w:tc>
          <w:tcPr>
            <w:tcW w:w="586" w:type="dxa"/>
            <w:vMerge/>
            <w:tcBorders>
              <w:left w:val="single" w:sz="4" w:space="0" w:color="auto"/>
              <w:right w:val="single" w:sz="4" w:space="0" w:color="auto"/>
            </w:tcBorders>
          </w:tcPr>
          <w:p w:rsidR="00B37989" w:rsidRPr="00E77C0E" w:rsidRDefault="00B37989" w:rsidP="00B37989">
            <w:pPr>
              <w:autoSpaceDE w:val="0"/>
              <w:autoSpaceDN w:val="0"/>
              <w:adjustRightInd w:val="0"/>
              <w:jc w:val="center"/>
            </w:pPr>
          </w:p>
        </w:tc>
        <w:tc>
          <w:tcPr>
            <w:tcW w:w="1967" w:type="dxa"/>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lang w:eastAsia="en-US"/>
              </w:rPr>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местный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1200,000</w:t>
            </w:r>
          </w:p>
        </w:tc>
        <w:tc>
          <w:tcPr>
            <w:tcW w:w="285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157"/>
        </w:trPr>
        <w:tc>
          <w:tcPr>
            <w:tcW w:w="586"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jc w:val="center"/>
            </w:pPr>
          </w:p>
        </w:tc>
        <w:tc>
          <w:tcPr>
            <w:tcW w:w="1967"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rPr>
                <w:rFonts w:eastAsia="Calibri"/>
                <w:lang w:eastAsia="en-US"/>
              </w:rPr>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внебюджетные и</w:t>
            </w:r>
            <w:r w:rsidRPr="00E77C0E">
              <w:t>с</w:t>
            </w:r>
            <w:r w:rsidRPr="00E77C0E">
              <w:t>точники</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157"/>
        </w:trPr>
        <w:tc>
          <w:tcPr>
            <w:tcW w:w="586" w:type="dxa"/>
            <w:vMerge w:val="restart"/>
            <w:tcBorders>
              <w:left w:val="single" w:sz="4" w:space="0" w:color="auto"/>
              <w:right w:val="single" w:sz="4" w:space="0" w:color="auto"/>
            </w:tcBorders>
          </w:tcPr>
          <w:p w:rsidR="00B37989" w:rsidRPr="00E77C0E" w:rsidRDefault="00B37989" w:rsidP="00B37989">
            <w:pPr>
              <w:autoSpaceDE w:val="0"/>
              <w:autoSpaceDN w:val="0"/>
              <w:adjustRightInd w:val="0"/>
              <w:jc w:val="center"/>
            </w:pPr>
            <w:r w:rsidRPr="00E77C0E">
              <w:t>1.3.</w:t>
            </w:r>
          </w:p>
        </w:tc>
        <w:tc>
          <w:tcPr>
            <w:tcW w:w="1967" w:type="dxa"/>
            <w:vMerge w:val="restart"/>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lang w:eastAsia="en-US"/>
              </w:rPr>
            </w:pPr>
            <w:r w:rsidRPr="00E77C0E">
              <w:t>Организация в</w:t>
            </w:r>
            <w:r w:rsidRPr="00E77C0E">
              <w:t>о</w:t>
            </w:r>
            <w:r w:rsidRPr="00E77C0E">
              <w:t>доснабжения населения в гр</w:t>
            </w:r>
            <w:r w:rsidRPr="00E77C0E">
              <w:t>а</w:t>
            </w:r>
            <w:r w:rsidRPr="00E77C0E">
              <w:t>ницах сельских поселений</w:t>
            </w: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всего</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16,700</w:t>
            </w:r>
          </w:p>
        </w:tc>
        <w:tc>
          <w:tcPr>
            <w:tcW w:w="2852" w:type="dxa"/>
            <w:vMerge w:val="restart"/>
            <w:tcBorders>
              <w:left w:val="single" w:sz="4" w:space="0" w:color="auto"/>
              <w:right w:val="single" w:sz="4" w:space="0" w:color="auto"/>
            </w:tcBorders>
          </w:tcPr>
          <w:p w:rsidR="00B37989" w:rsidRPr="00E77C0E" w:rsidRDefault="00B37989" w:rsidP="00B37989">
            <w:pPr>
              <w:autoSpaceDE w:val="0"/>
              <w:autoSpaceDN w:val="0"/>
              <w:adjustRightInd w:val="0"/>
              <w:rPr>
                <w:sz w:val="22"/>
                <w:szCs w:val="22"/>
              </w:rPr>
            </w:pPr>
            <w:r w:rsidRPr="00E77C0E">
              <w:rPr>
                <w:sz w:val="22"/>
                <w:szCs w:val="22"/>
              </w:rPr>
              <w:t>Осуществление части по</w:t>
            </w:r>
            <w:r w:rsidRPr="00E77C0E">
              <w:rPr>
                <w:sz w:val="22"/>
                <w:szCs w:val="22"/>
              </w:rPr>
              <w:t>л</w:t>
            </w:r>
            <w:r w:rsidRPr="00E77C0E">
              <w:rPr>
                <w:sz w:val="22"/>
                <w:szCs w:val="22"/>
              </w:rPr>
              <w:t>номочий администрации муниципального образов</w:t>
            </w:r>
            <w:r w:rsidRPr="00E77C0E">
              <w:rPr>
                <w:sz w:val="22"/>
                <w:szCs w:val="22"/>
              </w:rPr>
              <w:t>а</w:t>
            </w:r>
            <w:r w:rsidRPr="00E77C0E">
              <w:rPr>
                <w:sz w:val="22"/>
                <w:szCs w:val="22"/>
              </w:rPr>
              <w:t>ния Омутнинский муниц</w:t>
            </w:r>
            <w:r w:rsidRPr="00E77C0E">
              <w:rPr>
                <w:sz w:val="22"/>
                <w:szCs w:val="22"/>
              </w:rPr>
              <w:t>и</w:t>
            </w:r>
            <w:r w:rsidRPr="00E77C0E">
              <w:rPr>
                <w:sz w:val="22"/>
                <w:szCs w:val="22"/>
              </w:rPr>
              <w:t xml:space="preserve">пальный район </w:t>
            </w:r>
            <w:r w:rsidRPr="00E77C0E">
              <w:rPr>
                <w:rStyle w:val="blk"/>
                <w:sz w:val="22"/>
                <w:szCs w:val="22"/>
              </w:rPr>
              <w:t>по организ</w:t>
            </w:r>
            <w:r w:rsidRPr="00E77C0E">
              <w:rPr>
                <w:rStyle w:val="blk"/>
                <w:sz w:val="22"/>
                <w:szCs w:val="22"/>
              </w:rPr>
              <w:t>а</w:t>
            </w:r>
            <w:r w:rsidRPr="00E77C0E">
              <w:rPr>
                <w:rStyle w:val="blk"/>
                <w:sz w:val="22"/>
                <w:szCs w:val="22"/>
              </w:rPr>
              <w:t xml:space="preserve">ции </w:t>
            </w:r>
            <w:r w:rsidRPr="00E77C0E">
              <w:rPr>
                <w:bCs/>
                <w:sz w:val="22"/>
                <w:szCs w:val="22"/>
              </w:rPr>
              <w:t>в муниципальном обр</w:t>
            </w:r>
            <w:r w:rsidRPr="00E77C0E">
              <w:rPr>
                <w:bCs/>
                <w:sz w:val="22"/>
                <w:szCs w:val="22"/>
              </w:rPr>
              <w:t>а</w:t>
            </w:r>
            <w:r w:rsidRPr="00E77C0E">
              <w:rPr>
                <w:bCs/>
                <w:sz w:val="22"/>
                <w:szCs w:val="22"/>
              </w:rPr>
              <w:t>зовании Вятское сельское поселение Омутнинского района Кировской области и муниципальном образов</w:t>
            </w:r>
            <w:r w:rsidRPr="00E77C0E">
              <w:rPr>
                <w:bCs/>
                <w:sz w:val="22"/>
                <w:szCs w:val="22"/>
              </w:rPr>
              <w:t>а</w:t>
            </w:r>
            <w:r w:rsidRPr="00E77C0E">
              <w:rPr>
                <w:bCs/>
                <w:sz w:val="22"/>
                <w:szCs w:val="22"/>
              </w:rPr>
              <w:t xml:space="preserve">нии </w:t>
            </w:r>
            <w:proofErr w:type="spellStart"/>
            <w:r w:rsidRPr="00E77C0E">
              <w:rPr>
                <w:bCs/>
                <w:sz w:val="22"/>
                <w:szCs w:val="22"/>
              </w:rPr>
              <w:t>Белореченское</w:t>
            </w:r>
            <w:proofErr w:type="spellEnd"/>
            <w:r w:rsidRPr="00E77C0E">
              <w:rPr>
                <w:bCs/>
                <w:sz w:val="22"/>
                <w:szCs w:val="22"/>
              </w:rPr>
              <w:t xml:space="preserve"> сельское поселение Омутнинского района Кировской области </w:t>
            </w:r>
            <w:r w:rsidRPr="00E77C0E">
              <w:rPr>
                <w:rStyle w:val="blk"/>
                <w:sz w:val="22"/>
                <w:szCs w:val="22"/>
              </w:rPr>
              <w:t>водоснабжения населения</w:t>
            </w:r>
          </w:p>
        </w:tc>
      </w:tr>
      <w:tr w:rsidR="00B37989" w:rsidRPr="00E77C0E" w:rsidTr="00E77C0E">
        <w:trPr>
          <w:cantSplit/>
          <w:trHeight w:val="157"/>
        </w:trPr>
        <w:tc>
          <w:tcPr>
            <w:tcW w:w="586" w:type="dxa"/>
            <w:vMerge/>
            <w:tcBorders>
              <w:left w:val="single" w:sz="4" w:space="0" w:color="auto"/>
              <w:right w:val="single" w:sz="4" w:space="0" w:color="auto"/>
            </w:tcBorders>
          </w:tcPr>
          <w:p w:rsidR="00B37989" w:rsidRPr="00E77C0E" w:rsidRDefault="00B37989" w:rsidP="00B37989">
            <w:pPr>
              <w:autoSpaceDE w:val="0"/>
              <w:autoSpaceDN w:val="0"/>
              <w:adjustRightInd w:val="0"/>
              <w:jc w:val="center"/>
            </w:pPr>
          </w:p>
        </w:tc>
        <w:tc>
          <w:tcPr>
            <w:tcW w:w="1967" w:type="dxa"/>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lang w:eastAsia="en-US"/>
              </w:rPr>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right w:val="single" w:sz="4" w:space="0" w:color="auto"/>
            </w:tcBorders>
          </w:tcPr>
          <w:p w:rsidR="00B37989" w:rsidRPr="00E77C0E" w:rsidRDefault="00B37989" w:rsidP="00B37989">
            <w:pPr>
              <w:autoSpaceDE w:val="0"/>
              <w:autoSpaceDN w:val="0"/>
              <w:adjustRightInd w:val="0"/>
              <w:rPr>
                <w:sz w:val="22"/>
                <w:szCs w:val="22"/>
              </w:rPr>
            </w:pPr>
          </w:p>
        </w:tc>
      </w:tr>
      <w:tr w:rsidR="00B37989" w:rsidRPr="00E77C0E" w:rsidTr="00E77C0E">
        <w:trPr>
          <w:cantSplit/>
          <w:trHeight w:val="157"/>
        </w:trPr>
        <w:tc>
          <w:tcPr>
            <w:tcW w:w="586" w:type="dxa"/>
            <w:vMerge/>
            <w:tcBorders>
              <w:left w:val="single" w:sz="4" w:space="0" w:color="auto"/>
              <w:right w:val="single" w:sz="4" w:space="0" w:color="auto"/>
            </w:tcBorders>
          </w:tcPr>
          <w:p w:rsidR="00B37989" w:rsidRPr="00E77C0E" w:rsidRDefault="00B37989" w:rsidP="00B37989">
            <w:pPr>
              <w:autoSpaceDE w:val="0"/>
              <w:autoSpaceDN w:val="0"/>
              <w:adjustRightInd w:val="0"/>
              <w:jc w:val="center"/>
            </w:pPr>
          </w:p>
        </w:tc>
        <w:tc>
          <w:tcPr>
            <w:tcW w:w="1967" w:type="dxa"/>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lang w:eastAsia="en-US"/>
              </w:rPr>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right w:val="single" w:sz="4" w:space="0" w:color="auto"/>
            </w:tcBorders>
          </w:tcPr>
          <w:p w:rsidR="00B37989" w:rsidRPr="00E77C0E" w:rsidRDefault="00B37989" w:rsidP="00B37989">
            <w:pPr>
              <w:autoSpaceDE w:val="0"/>
              <w:autoSpaceDN w:val="0"/>
              <w:adjustRightInd w:val="0"/>
              <w:rPr>
                <w:sz w:val="22"/>
                <w:szCs w:val="22"/>
              </w:rPr>
            </w:pPr>
          </w:p>
        </w:tc>
      </w:tr>
      <w:tr w:rsidR="00B37989" w:rsidRPr="00E77C0E" w:rsidTr="00E77C0E">
        <w:trPr>
          <w:cantSplit/>
          <w:trHeight w:val="157"/>
        </w:trPr>
        <w:tc>
          <w:tcPr>
            <w:tcW w:w="586" w:type="dxa"/>
            <w:vMerge/>
            <w:tcBorders>
              <w:left w:val="single" w:sz="4" w:space="0" w:color="auto"/>
              <w:right w:val="single" w:sz="4" w:space="0" w:color="auto"/>
            </w:tcBorders>
          </w:tcPr>
          <w:p w:rsidR="00B37989" w:rsidRPr="00E77C0E" w:rsidRDefault="00B37989" w:rsidP="00B37989">
            <w:pPr>
              <w:autoSpaceDE w:val="0"/>
              <w:autoSpaceDN w:val="0"/>
              <w:adjustRightInd w:val="0"/>
              <w:jc w:val="center"/>
            </w:pPr>
          </w:p>
        </w:tc>
        <w:tc>
          <w:tcPr>
            <w:tcW w:w="1967" w:type="dxa"/>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lang w:eastAsia="en-US"/>
              </w:rPr>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right w:val="single" w:sz="4" w:space="0" w:color="auto"/>
            </w:tcBorders>
          </w:tcPr>
          <w:p w:rsidR="00B37989" w:rsidRPr="00E77C0E" w:rsidRDefault="00B37989" w:rsidP="00B37989">
            <w:pPr>
              <w:autoSpaceDE w:val="0"/>
              <w:autoSpaceDN w:val="0"/>
              <w:adjustRightInd w:val="0"/>
              <w:rPr>
                <w:sz w:val="22"/>
                <w:szCs w:val="22"/>
              </w:rPr>
            </w:pPr>
          </w:p>
        </w:tc>
      </w:tr>
      <w:tr w:rsidR="00B37989" w:rsidRPr="00E77C0E" w:rsidTr="00E77C0E">
        <w:trPr>
          <w:cantSplit/>
          <w:trHeight w:val="157"/>
        </w:trPr>
        <w:tc>
          <w:tcPr>
            <w:tcW w:w="586" w:type="dxa"/>
            <w:vMerge/>
            <w:tcBorders>
              <w:left w:val="single" w:sz="4" w:space="0" w:color="auto"/>
              <w:right w:val="single" w:sz="4" w:space="0" w:color="auto"/>
            </w:tcBorders>
          </w:tcPr>
          <w:p w:rsidR="00B37989" w:rsidRPr="00E77C0E" w:rsidRDefault="00B37989" w:rsidP="00B37989">
            <w:pPr>
              <w:autoSpaceDE w:val="0"/>
              <w:autoSpaceDN w:val="0"/>
              <w:adjustRightInd w:val="0"/>
              <w:jc w:val="center"/>
            </w:pPr>
          </w:p>
        </w:tc>
        <w:tc>
          <w:tcPr>
            <w:tcW w:w="1967" w:type="dxa"/>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lang w:eastAsia="en-US"/>
              </w:rPr>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местный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16,700</w:t>
            </w:r>
          </w:p>
        </w:tc>
        <w:tc>
          <w:tcPr>
            <w:tcW w:w="2852" w:type="dxa"/>
            <w:vMerge/>
            <w:tcBorders>
              <w:left w:val="single" w:sz="4" w:space="0" w:color="auto"/>
              <w:right w:val="single" w:sz="4" w:space="0" w:color="auto"/>
            </w:tcBorders>
          </w:tcPr>
          <w:p w:rsidR="00B37989" w:rsidRPr="00E77C0E" w:rsidRDefault="00B37989" w:rsidP="00B37989">
            <w:pPr>
              <w:autoSpaceDE w:val="0"/>
              <w:autoSpaceDN w:val="0"/>
              <w:adjustRightInd w:val="0"/>
              <w:rPr>
                <w:sz w:val="22"/>
                <w:szCs w:val="22"/>
              </w:rPr>
            </w:pPr>
          </w:p>
        </w:tc>
      </w:tr>
      <w:tr w:rsidR="00B37989" w:rsidRPr="00E77C0E" w:rsidTr="00E77C0E">
        <w:trPr>
          <w:cantSplit/>
          <w:trHeight w:val="157"/>
        </w:trPr>
        <w:tc>
          <w:tcPr>
            <w:tcW w:w="586"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jc w:val="center"/>
            </w:pPr>
          </w:p>
        </w:tc>
        <w:tc>
          <w:tcPr>
            <w:tcW w:w="1967"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rPr>
                <w:rFonts w:eastAsia="Calibri"/>
                <w:lang w:eastAsia="en-US"/>
              </w:rPr>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внебюджетные и</w:t>
            </w:r>
            <w:r w:rsidRPr="00E77C0E">
              <w:t>с</w:t>
            </w:r>
            <w:r w:rsidRPr="00E77C0E">
              <w:t>точники</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rPr>
                <w:sz w:val="22"/>
                <w:szCs w:val="22"/>
              </w:rPr>
            </w:pPr>
          </w:p>
        </w:tc>
      </w:tr>
      <w:tr w:rsidR="00B37989" w:rsidRPr="00E77C0E" w:rsidTr="00E77C0E">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jc w:val="center"/>
            </w:pPr>
            <w:r w:rsidRPr="00E77C0E">
              <w:t>1.4.</w:t>
            </w:r>
          </w:p>
        </w:tc>
        <w:tc>
          <w:tcPr>
            <w:tcW w:w="1967" w:type="dxa"/>
            <w:vMerge w:val="restart"/>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Реализация м</w:t>
            </w:r>
            <w:r w:rsidRPr="00E77C0E">
              <w:t>е</w:t>
            </w:r>
            <w:r w:rsidRPr="00E77C0E">
              <w:t>роприятий, направленных на подготовку об</w:t>
            </w:r>
            <w:r w:rsidRPr="00E77C0E">
              <w:t>ъ</w:t>
            </w:r>
            <w:r w:rsidRPr="00E77C0E">
              <w:t>ектов комм</w:t>
            </w:r>
            <w:r w:rsidRPr="00E77C0E">
              <w:t>у</w:t>
            </w:r>
            <w:r w:rsidRPr="00E77C0E">
              <w:t>нальной инфр</w:t>
            </w:r>
            <w:r w:rsidRPr="00E77C0E">
              <w:t>а</w:t>
            </w:r>
            <w:r w:rsidRPr="00E77C0E">
              <w:t>структуры к р</w:t>
            </w:r>
            <w:r w:rsidRPr="00E77C0E">
              <w:t>а</w:t>
            </w:r>
            <w:r w:rsidRPr="00E77C0E">
              <w:t>боте в осенне-зимний период</w:t>
            </w: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всего</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16059,050</w:t>
            </w:r>
          </w:p>
        </w:tc>
        <w:tc>
          <w:tcPr>
            <w:tcW w:w="2852" w:type="dxa"/>
            <w:vMerge w:val="restart"/>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rPr>
                <w:sz w:val="22"/>
                <w:szCs w:val="22"/>
              </w:rPr>
            </w:pPr>
          </w:p>
        </w:tc>
      </w:tr>
      <w:tr w:rsidR="00B37989" w:rsidRPr="00E77C0E" w:rsidTr="00E77C0E">
        <w:trPr>
          <w:cantSplit/>
          <w:trHeight w:val="312"/>
        </w:trPr>
        <w:tc>
          <w:tcPr>
            <w:tcW w:w="586"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15256,050</w:t>
            </w:r>
          </w:p>
        </w:tc>
        <w:tc>
          <w:tcPr>
            <w:tcW w:w="2852"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местный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803,000</w:t>
            </w:r>
          </w:p>
        </w:tc>
        <w:tc>
          <w:tcPr>
            <w:tcW w:w="2852"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114406">
        <w:trPr>
          <w:cantSplit/>
          <w:trHeight w:val="312"/>
        </w:trPr>
        <w:tc>
          <w:tcPr>
            <w:tcW w:w="586"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внебюджетные и</w:t>
            </w:r>
            <w:r w:rsidRPr="00E77C0E">
              <w:t>с</w:t>
            </w:r>
            <w:r w:rsidRPr="00E77C0E">
              <w:t>точники</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114406">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jc w:val="center"/>
            </w:pPr>
            <w:r w:rsidRPr="00E77C0E">
              <w:t>1.4.1.</w:t>
            </w:r>
          </w:p>
        </w:tc>
        <w:tc>
          <w:tcPr>
            <w:tcW w:w="1967" w:type="dxa"/>
            <w:vMerge w:val="restart"/>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Капитальный ремонт отдел</w:t>
            </w:r>
            <w:r w:rsidRPr="00E77C0E">
              <w:t>ь</w:t>
            </w:r>
            <w:r w:rsidRPr="00E77C0E">
              <w:t xml:space="preserve">ного водовода от скважины № </w:t>
            </w:r>
            <w:r w:rsidRPr="00E77C0E">
              <w:lastRenderedPageBreak/>
              <w:t xml:space="preserve">43945 по ул. </w:t>
            </w:r>
            <w:proofErr w:type="gramStart"/>
            <w:r w:rsidRPr="00E77C0E">
              <w:t>П</w:t>
            </w:r>
            <w:r w:rsidRPr="00E77C0E">
              <w:t>о</w:t>
            </w:r>
            <w:r w:rsidRPr="00E77C0E">
              <w:t>левая</w:t>
            </w:r>
            <w:proofErr w:type="gramEnd"/>
            <w:r w:rsidRPr="00E77C0E">
              <w:t xml:space="preserve"> до водон</w:t>
            </w:r>
            <w:r w:rsidRPr="00E77C0E">
              <w:t>а</w:t>
            </w:r>
            <w:r w:rsidRPr="00E77C0E">
              <w:t>порной башни по ул. Северная (д. Ежово)</w:t>
            </w:r>
          </w:p>
        </w:tc>
        <w:tc>
          <w:tcPr>
            <w:tcW w:w="992" w:type="dxa"/>
            <w:vMerge/>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всего</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124,020</w:t>
            </w:r>
          </w:p>
        </w:tc>
        <w:tc>
          <w:tcPr>
            <w:tcW w:w="2852" w:type="dxa"/>
            <w:vMerge w:val="restart"/>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rPr>
                <w:sz w:val="22"/>
                <w:szCs w:val="22"/>
              </w:rPr>
            </w:pPr>
            <w:r w:rsidRPr="00E77C0E">
              <w:rPr>
                <w:sz w:val="22"/>
                <w:szCs w:val="22"/>
              </w:rPr>
              <w:t>Планируется отремонтир</w:t>
            </w:r>
            <w:r w:rsidRPr="00E77C0E">
              <w:rPr>
                <w:sz w:val="22"/>
                <w:szCs w:val="22"/>
              </w:rPr>
              <w:t>о</w:t>
            </w:r>
            <w:r w:rsidRPr="00E77C0E">
              <w:rPr>
                <w:sz w:val="22"/>
                <w:szCs w:val="22"/>
              </w:rPr>
              <w:t>вать 0,25 км</w:t>
            </w:r>
          </w:p>
        </w:tc>
      </w:tr>
      <w:tr w:rsidR="00B37989" w:rsidRPr="00E77C0E" w:rsidTr="00114406">
        <w:trPr>
          <w:cantSplit/>
          <w:trHeight w:val="312"/>
        </w:trPr>
        <w:tc>
          <w:tcPr>
            <w:tcW w:w="586" w:type="dxa"/>
            <w:vMerge/>
            <w:tcBorders>
              <w:top w:val="single" w:sz="4" w:space="0" w:color="auto"/>
              <w:left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top w:val="single" w:sz="4" w:space="0" w:color="auto"/>
              <w:left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top w:val="single" w:sz="4" w:space="0" w:color="auto"/>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top w:val="single" w:sz="4" w:space="0" w:color="auto"/>
              <w:left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117,800</w:t>
            </w:r>
          </w:p>
        </w:tc>
        <w:tc>
          <w:tcPr>
            <w:tcW w:w="285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местный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6,220</w:t>
            </w:r>
          </w:p>
        </w:tc>
        <w:tc>
          <w:tcPr>
            <w:tcW w:w="285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внебюджетные и</w:t>
            </w:r>
            <w:r w:rsidRPr="00E77C0E">
              <w:t>с</w:t>
            </w:r>
            <w:r w:rsidRPr="00E77C0E">
              <w:t>точники</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val="restart"/>
            <w:tcBorders>
              <w:top w:val="single" w:sz="4" w:space="0" w:color="auto"/>
              <w:left w:val="single" w:sz="4" w:space="0" w:color="auto"/>
              <w:right w:val="single" w:sz="4" w:space="0" w:color="auto"/>
            </w:tcBorders>
          </w:tcPr>
          <w:p w:rsidR="00B37989" w:rsidRPr="00E77C0E" w:rsidRDefault="00B37989" w:rsidP="00B37989">
            <w:pPr>
              <w:autoSpaceDE w:val="0"/>
              <w:autoSpaceDN w:val="0"/>
              <w:adjustRightInd w:val="0"/>
              <w:jc w:val="center"/>
            </w:pPr>
            <w:r w:rsidRPr="00E77C0E">
              <w:t>1.4.2.</w:t>
            </w:r>
          </w:p>
        </w:tc>
        <w:tc>
          <w:tcPr>
            <w:tcW w:w="1967" w:type="dxa"/>
            <w:vMerge w:val="restart"/>
            <w:tcBorders>
              <w:top w:val="single" w:sz="4" w:space="0" w:color="auto"/>
              <w:left w:val="single" w:sz="4" w:space="0" w:color="auto"/>
              <w:right w:val="single" w:sz="4" w:space="0" w:color="auto"/>
            </w:tcBorders>
          </w:tcPr>
          <w:p w:rsidR="00B37989" w:rsidRPr="00E77C0E" w:rsidRDefault="00B37989" w:rsidP="00B37989">
            <w:pPr>
              <w:autoSpaceDE w:val="0"/>
              <w:autoSpaceDN w:val="0"/>
              <w:adjustRightInd w:val="0"/>
            </w:pPr>
            <w:r w:rsidRPr="00E77C0E">
              <w:t>Капитальный ремонт участка водопроводной сети п. Белор</w:t>
            </w:r>
            <w:r w:rsidRPr="00E77C0E">
              <w:t>е</w:t>
            </w:r>
            <w:r w:rsidRPr="00E77C0E">
              <w:t>ченск</w:t>
            </w: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всего</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26,220</w:t>
            </w:r>
          </w:p>
        </w:tc>
        <w:tc>
          <w:tcPr>
            <w:tcW w:w="2852" w:type="dxa"/>
            <w:vMerge w:val="restart"/>
            <w:tcBorders>
              <w:top w:val="single" w:sz="4" w:space="0" w:color="auto"/>
              <w:left w:val="single" w:sz="4" w:space="0" w:color="auto"/>
              <w:right w:val="single" w:sz="4" w:space="0" w:color="auto"/>
            </w:tcBorders>
          </w:tcPr>
          <w:p w:rsidR="00B37989" w:rsidRPr="00E77C0E" w:rsidRDefault="00B37989" w:rsidP="00B37989">
            <w:pPr>
              <w:autoSpaceDE w:val="0"/>
              <w:autoSpaceDN w:val="0"/>
              <w:adjustRightInd w:val="0"/>
            </w:pPr>
            <w:r w:rsidRPr="00E77C0E">
              <w:rPr>
                <w:sz w:val="22"/>
                <w:szCs w:val="22"/>
              </w:rPr>
              <w:t>Планируется отремонтир</w:t>
            </w:r>
            <w:r w:rsidRPr="00E77C0E">
              <w:rPr>
                <w:sz w:val="22"/>
                <w:szCs w:val="22"/>
              </w:rPr>
              <w:t>о</w:t>
            </w:r>
            <w:r w:rsidRPr="00E77C0E">
              <w:rPr>
                <w:sz w:val="22"/>
                <w:szCs w:val="22"/>
              </w:rPr>
              <w:t>вать 0,055 км</w:t>
            </w:r>
          </w:p>
        </w:tc>
      </w:tr>
      <w:tr w:rsidR="00B37989" w:rsidRPr="00E77C0E" w:rsidTr="00E77C0E">
        <w:trPr>
          <w:cantSplit/>
          <w:trHeight w:val="312"/>
        </w:trPr>
        <w:tc>
          <w:tcPr>
            <w:tcW w:w="586"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24,900</w:t>
            </w:r>
          </w:p>
        </w:tc>
        <w:tc>
          <w:tcPr>
            <w:tcW w:w="285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местный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1,320</w:t>
            </w:r>
          </w:p>
        </w:tc>
        <w:tc>
          <w:tcPr>
            <w:tcW w:w="285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внебюджетные и</w:t>
            </w:r>
            <w:r w:rsidRPr="00E77C0E">
              <w:t>с</w:t>
            </w:r>
            <w:r w:rsidRPr="00E77C0E">
              <w:t>точники</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jc w:val="center"/>
            </w:pPr>
            <w:r w:rsidRPr="00E77C0E">
              <w:t>1.4.3.</w:t>
            </w:r>
          </w:p>
        </w:tc>
        <w:tc>
          <w:tcPr>
            <w:tcW w:w="1967" w:type="dxa"/>
            <w:vMerge w:val="restart"/>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Капитальный ремонт участка водопроводной сети д. Ежово</w:t>
            </w: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всего</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35,120</w:t>
            </w:r>
          </w:p>
        </w:tc>
        <w:tc>
          <w:tcPr>
            <w:tcW w:w="2852" w:type="dxa"/>
            <w:vMerge w:val="restart"/>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rPr>
                <w:sz w:val="22"/>
                <w:szCs w:val="22"/>
              </w:rPr>
            </w:pPr>
            <w:r w:rsidRPr="00E77C0E">
              <w:rPr>
                <w:sz w:val="22"/>
                <w:szCs w:val="22"/>
              </w:rPr>
              <w:t>Планируется отремонтир</w:t>
            </w:r>
            <w:r w:rsidRPr="00E77C0E">
              <w:rPr>
                <w:sz w:val="22"/>
                <w:szCs w:val="22"/>
              </w:rPr>
              <w:t>о</w:t>
            </w:r>
            <w:r w:rsidRPr="00E77C0E">
              <w:rPr>
                <w:sz w:val="22"/>
                <w:szCs w:val="22"/>
              </w:rPr>
              <w:t>вать 0,06 км</w:t>
            </w:r>
          </w:p>
        </w:tc>
      </w:tr>
      <w:tr w:rsidR="00B37989" w:rsidRPr="00E77C0E" w:rsidTr="00E77C0E">
        <w:trPr>
          <w:cantSplit/>
          <w:trHeight w:val="312"/>
        </w:trPr>
        <w:tc>
          <w:tcPr>
            <w:tcW w:w="586"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33,350</w:t>
            </w:r>
          </w:p>
        </w:tc>
        <w:tc>
          <w:tcPr>
            <w:tcW w:w="2852"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местный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1,770</w:t>
            </w:r>
          </w:p>
        </w:tc>
        <w:tc>
          <w:tcPr>
            <w:tcW w:w="2852"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внебюджетные и</w:t>
            </w:r>
            <w:r w:rsidRPr="00E77C0E">
              <w:t>с</w:t>
            </w:r>
            <w:r w:rsidRPr="00E77C0E">
              <w:t>точники</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jc w:val="center"/>
            </w:pPr>
            <w:r w:rsidRPr="00E77C0E">
              <w:t>1.4.4.</w:t>
            </w:r>
          </w:p>
        </w:tc>
        <w:tc>
          <w:tcPr>
            <w:tcW w:w="1967" w:type="dxa"/>
            <w:vMerge w:val="restart"/>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 xml:space="preserve">Приобретение </w:t>
            </w:r>
            <w:proofErr w:type="spellStart"/>
            <w:r w:rsidRPr="00E77C0E">
              <w:t>блочно</w:t>
            </w:r>
            <w:proofErr w:type="spellEnd"/>
            <w:r w:rsidRPr="00E77C0E">
              <w:t>-модульной к</w:t>
            </w:r>
            <w:r w:rsidRPr="00E77C0E">
              <w:t>о</w:t>
            </w:r>
            <w:r w:rsidRPr="00E77C0E">
              <w:t>тельной 1.0 МВт в г. Омутнинск</w:t>
            </w: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всего</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15873,690</w:t>
            </w:r>
          </w:p>
        </w:tc>
        <w:tc>
          <w:tcPr>
            <w:tcW w:w="2852" w:type="dxa"/>
            <w:vMerge w:val="restart"/>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В количестве 1 ед.</w:t>
            </w:r>
          </w:p>
        </w:tc>
      </w:tr>
      <w:tr w:rsidR="00B37989" w:rsidRPr="00E77C0E" w:rsidTr="00E77C0E">
        <w:trPr>
          <w:cantSplit/>
          <w:trHeight w:val="312"/>
        </w:trPr>
        <w:tc>
          <w:tcPr>
            <w:tcW w:w="586"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15080,000</w:t>
            </w:r>
          </w:p>
        </w:tc>
        <w:tc>
          <w:tcPr>
            <w:tcW w:w="2852"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местный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793,690</w:t>
            </w:r>
          </w:p>
        </w:tc>
        <w:tc>
          <w:tcPr>
            <w:tcW w:w="2852"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внебюджетные и</w:t>
            </w:r>
            <w:r w:rsidRPr="00E77C0E">
              <w:t>с</w:t>
            </w:r>
            <w:r w:rsidRPr="00E77C0E">
              <w:t>точники</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val="restart"/>
            <w:tcBorders>
              <w:top w:val="single" w:sz="4" w:space="0" w:color="auto"/>
              <w:left w:val="single" w:sz="4" w:space="0" w:color="auto"/>
              <w:right w:val="single" w:sz="4" w:space="0" w:color="auto"/>
            </w:tcBorders>
          </w:tcPr>
          <w:p w:rsidR="00B37989" w:rsidRPr="00E77C0E" w:rsidRDefault="00B37989" w:rsidP="00B37989">
            <w:pPr>
              <w:autoSpaceDE w:val="0"/>
              <w:autoSpaceDN w:val="0"/>
              <w:adjustRightInd w:val="0"/>
              <w:jc w:val="center"/>
            </w:pPr>
            <w:r w:rsidRPr="00E77C0E">
              <w:t>1.5.</w:t>
            </w:r>
          </w:p>
        </w:tc>
        <w:tc>
          <w:tcPr>
            <w:tcW w:w="1967" w:type="dxa"/>
            <w:vMerge w:val="restart"/>
            <w:tcBorders>
              <w:top w:val="single" w:sz="4" w:space="0" w:color="auto"/>
              <w:left w:val="single" w:sz="4" w:space="0" w:color="auto"/>
              <w:right w:val="single" w:sz="4" w:space="0" w:color="auto"/>
            </w:tcBorders>
          </w:tcPr>
          <w:p w:rsidR="00B37989" w:rsidRPr="00E77C0E" w:rsidRDefault="00B37989" w:rsidP="00B37989">
            <w:pPr>
              <w:autoSpaceDE w:val="0"/>
              <w:autoSpaceDN w:val="0"/>
              <w:adjustRightInd w:val="0"/>
            </w:pPr>
            <w:r w:rsidRPr="00E77C0E">
              <w:t>Подключение (технологическое присоединение) газоиспользу</w:t>
            </w:r>
            <w:r w:rsidRPr="00E77C0E">
              <w:t>ю</w:t>
            </w:r>
            <w:r w:rsidRPr="00E77C0E">
              <w:t>щего оборудов</w:t>
            </w:r>
            <w:r w:rsidRPr="00E77C0E">
              <w:t>а</w:t>
            </w:r>
            <w:r w:rsidRPr="00E77C0E">
              <w:t xml:space="preserve">ния и объекта капитального строительства - </w:t>
            </w:r>
            <w:proofErr w:type="spellStart"/>
            <w:r w:rsidRPr="00E77C0E">
              <w:t>блочно</w:t>
            </w:r>
            <w:proofErr w:type="spellEnd"/>
            <w:r w:rsidRPr="00E77C0E">
              <w:t>-модульной к</w:t>
            </w:r>
            <w:r w:rsidRPr="00E77C0E">
              <w:t>о</w:t>
            </w:r>
            <w:r w:rsidRPr="00E77C0E">
              <w:t>тельной, расп</w:t>
            </w:r>
            <w:r w:rsidRPr="00E77C0E">
              <w:t>о</w:t>
            </w:r>
            <w:r w:rsidRPr="00E77C0E">
              <w:t>ложенной по а</w:t>
            </w:r>
            <w:r w:rsidRPr="00E77C0E">
              <w:t>д</w:t>
            </w:r>
            <w:r w:rsidRPr="00E77C0E">
              <w:t xml:space="preserve">ресу: </w:t>
            </w:r>
            <w:proofErr w:type="gramStart"/>
            <w:r w:rsidRPr="00E77C0E">
              <w:t>Кировская обл., Омутни</w:t>
            </w:r>
            <w:r w:rsidRPr="00E77C0E">
              <w:t>н</w:t>
            </w:r>
            <w:r w:rsidRPr="00E77C0E">
              <w:t>ский район, г. Омутнинск, ул. Трудовых Резе</w:t>
            </w:r>
            <w:r w:rsidRPr="00E77C0E">
              <w:t>р</w:t>
            </w:r>
            <w:r w:rsidRPr="00E77C0E">
              <w:t>вов, к сети газ</w:t>
            </w:r>
            <w:r w:rsidRPr="00E77C0E">
              <w:t>о</w:t>
            </w:r>
            <w:r w:rsidRPr="00E77C0E">
              <w:t xml:space="preserve">распределения, в </w:t>
            </w:r>
            <w:proofErr w:type="spellStart"/>
            <w:r w:rsidRPr="00E77C0E">
              <w:t>т.ч</w:t>
            </w:r>
            <w:proofErr w:type="spellEnd"/>
            <w:r w:rsidRPr="00E77C0E">
              <w:t>. расчет ра</w:t>
            </w:r>
            <w:r w:rsidRPr="00E77C0E">
              <w:t>с</w:t>
            </w:r>
            <w:r w:rsidRPr="00E77C0E">
              <w:t>хода тепла и природного газа</w:t>
            </w:r>
            <w:proofErr w:type="gramEnd"/>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всего</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604,467</w:t>
            </w:r>
          </w:p>
        </w:tc>
        <w:tc>
          <w:tcPr>
            <w:tcW w:w="2852" w:type="dxa"/>
            <w:vMerge w:val="restart"/>
            <w:tcBorders>
              <w:top w:val="single" w:sz="4" w:space="0" w:color="auto"/>
              <w:left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районный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местный бюджет</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604,467</w:t>
            </w:r>
          </w:p>
        </w:tc>
        <w:tc>
          <w:tcPr>
            <w:tcW w:w="2852" w:type="dxa"/>
            <w:vMerge/>
            <w:tcBorders>
              <w:left w:val="single" w:sz="4" w:space="0" w:color="auto"/>
              <w:right w:val="single" w:sz="4" w:space="0" w:color="auto"/>
            </w:tcBorders>
          </w:tcPr>
          <w:p w:rsidR="00B37989" w:rsidRPr="00E77C0E" w:rsidRDefault="00B37989" w:rsidP="00B37989">
            <w:pPr>
              <w:autoSpaceDE w:val="0"/>
              <w:autoSpaceDN w:val="0"/>
              <w:adjustRightInd w:val="0"/>
            </w:pPr>
          </w:p>
        </w:tc>
      </w:tr>
      <w:tr w:rsidR="00B37989" w:rsidRPr="00E77C0E" w:rsidTr="00E77C0E">
        <w:trPr>
          <w:cantSplit/>
          <w:trHeight w:val="312"/>
        </w:trPr>
        <w:tc>
          <w:tcPr>
            <w:tcW w:w="586"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1967"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992"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c>
          <w:tcPr>
            <w:tcW w:w="2391" w:type="dxa"/>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r w:rsidRPr="00E77C0E">
              <w:t>внебюджетные и</w:t>
            </w:r>
            <w:r w:rsidRPr="00E77C0E">
              <w:t>с</w:t>
            </w:r>
            <w:r w:rsidRPr="00E77C0E">
              <w:t>точники</w:t>
            </w:r>
          </w:p>
        </w:tc>
        <w:tc>
          <w:tcPr>
            <w:tcW w:w="993" w:type="dxa"/>
            <w:tcBorders>
              <w:top w:val="single" w:sz="4" w:space="0" w:color="auto"/>
              <w:left w:val="single" w:sz="4" w:space="0" w:color="auto"/>
              <w:bottom w:val="single" w:sz="4" w:space="0" w:color="auto"/>
              <w:right w:val="single" w:sz="4" w:space="0" w:color="auto"/>
            </w:tcBorders>
          </w:tcPr>
          <w:p w:rsidR="00B37989" w:rsidRPr="00E77C0E" w:rsidRDefault="00B37989" w:rsidP="00E77C0E">
            <w:pPr>
              <w:autoSpaceDE w:val="0"/>
              <w:autoSpaceDN w:val="0"/>
              <w:adjustRightInd w:val="0"/>
              <w:ind w:left="-75" w:right="-75"/>
              <w:jc w:val="center"/>
            </w:pPr>
            <w:r w:rsidRPr="00E77C0E">
              <w:t>-</w:t>
            </w:r>
          </w:p>
        </w:tc>
        <w:tc>
          <w:tcPr>
            <w:tcW w:w="2852" w:type="dxa"/>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pPr>
          </w:p>
        </w:tc>
      </w:tr>
    </w:tbl>
    <w:p w:rsidR="00B37989" w:rsidRPr="00E77C0E" w:rsidRDefault="00B37989" w:rsidP="00B37989">
      <w:pPr>
        <w:jc w:val="center"/>
      </w:pPr>
      <w:r w:rsidRPr="00E77C0E">
        <w:t>_____________</w:t>
      </w:r>
    </w:p>
    <w:p w:rsidR="00B37989" w:rsidRPr="00E77C0E" w:rsidRDefault="00B37989" w:rsidP="00B37989">
      <w:pPr>
        <w:tabs>
          <w:tab w:val="left" w:pos="4470"/>
        </w:tabs>
        <w:jc w:val="both"/>
      </w:pPr>
      <w:r w:rsidRPr="00E77C0E">
        <w:lastRenderedPageBreak/>
        <w:tab/>
      </w:r>
    </w:p>
    <w:p w:rsidR="00B37989" w:rsidRPr="00E77C0E" w:rsidRDefault="00B37989" w:rsidP="00E77C0E">
      <w:pPr>
        <w:pStyle w:val="a"/>
        <w:numPr>
          <w:ilvl w:val="0"/>
          <w:numId w:val="0"/>
        </w:numPr>
        <w:ind w:left="-567" w:right="114"/>
        <w:rPr>
          <w:b w:val="0"/>
        </w:rPr>
      </w:pPr>
      <w:r w:rsidRPr="00E77C0E">
        <w:t>АДМИНИСТРАЦИЯ</w:t>
      </w:r>
    </w:p>
    <w:p w:rsidR="00B37989" w:rsidRPr="00E77C0E" w:rsidRDefault="00B37989" w:rsidP="00E77C0E">
      <w:pPr>
        <w:pStyle w:val="a"/>
        <w:numPr>
          <w:ilvl w:val="0"/>
          <w:numId w:val="0"/>
        </w:numPr>
        <w:ind w:left="-567" w:right="114"/>
        <w:rPr>
          <w:b w:val="0"/>
        </w:rPr>
      </w:pPr>
      <w:r w:rsidRPr="00E77C0E">
        <w:t>МУНИЦИПАЛЬНОГО ОБРАЗОВАНИЯ</w:t>
      </w:r>
    </w:p>
    <w:p w:rsidR="00B37989" w:rsidRPr="00E77C0E" w:rsidRDefault="00B37989" w:rsidP="00E77C0E">
      <w:pPr>
        <w:pStyle w:val="a"/>
        <w:numPr>
          <w:ilvl w:val="0"/>
          <w:numId w:val="0"/>
        </w:numPr>
        <w:ind w:left="-567" w:right="114"/>
        <w:rPr>
          <w:b w:val="0"/>
        </w:rPr>
      </w:pPr>
      <w:r w:rsidRPr="00E77C0E">
        <w:t>ОМУТНИНСКОЕ ГОРОДСКОЕ ПОСЕЛЕНИЕ</w:t>
      </w:r>
    </w:p>
    <w:p w:rsidR="00B37989" w:rsidRPr="00E77C0E" w:rsidRDefault="00B37989" w:rsidP="00E77C0E">
      <w:pPr>
        <w:pStyle w:val="a"/>
        <w:numPr>
          <w:ilvl w:val="0"/>
          <w:numId w:val="0"/>
        </w:numPr>
        <w:ind w:left="-567" w:right="114"/>
        <w:rPr>
          <w:b w:val="0"/>
        </w:rPr>
      </w:pPr>
      <w:r w:rsidRPr="00E77C0E">
        <w:t>ОМУТНИНСКОГО РАЙОНА КИРОВСКОЙ ОБЛАСТИ</w:t>
      </w:r>
    </w:p>
    <w:p w:rsidR="00B37989" w:rsidRPr="00E77C0E" w:rsidRDefault="00B37989" w:rsidP="00E77C0E">
      <w:pPr>
        <w:pStyle w:val="a"/>
        <w:numPr>
          <w:ilvl w:val="0"/>
          <w:numId w:val="0"/>
        </w:numPr>
        <w:ind w:left="-567" w:right="114"/>
        <w:rPr>
          <w:b w:val="0"/>
          <w:sz w:val="36"/>
          <w:szCs w:val="36"/>
        </w:rPr>
      </w:pPr>
    </w:p>
    <w:p w:rsidR="00B37989" w:rsidRPr="00E77C0E" w:rsidRDefault="00B37989" w:rsidP="00E77C0E">
      <w:pPr>
        <w:pStyle w:val="a"/>
        <w:numPr>
          <w:ilvl w:val="0"/>
          <w:numId w:val="0"/>
        </w:numPr>
        <w:ind w:left="-567" w:right="114"/>
        <w:rPr>
          <w:b w:val="0"/>
          <w:sz w:val="32"/>
          <w:szCs w:val="32"/>
        </w:rPr>
      </w:pPr>
      <w:r w:rsidRPr="00E77C0E">
        <w:rPr>
          <w:sz w:val="32"/>
          <w:szCs w:val="32"/>
        </w:rPr>
        <w:t>ПОСТАНОВЛЕНИЕ</w:t>
      </w:r>
    </w:p>
    <w:p w:rsidR="00B37989" w:rsidRPr="00E77C0E" w:rsidRDefault="00B37989" w:rsidP="00E77C0E">
      <w:pPr>
        <w:pStyle w:val="a"/>
        <w:numPr>
          <w:ilvl w:val="0"/>
          <w:numId w:val="0"/>
        </w:numPr>
        <w:ind w:left="-567" w:right="114"/>
        <w:jc w:val="left"/>
        <w:rPr>
          <w:b w:val="0"/>
          <w:sz w:val="32"/>
          <w:szCs w:val="32"/>
        </w:rPr>
      </w:pPr>
    </w:p>
    <w:p w:rsidR="00B37989" w:rsidRPr="00E77C0E" w:rsidRDefault="00B37989" w:rsidP="00E77C0E">
      <w:pPr>
        <w:pStyle w:val="a"/>
        <w:numPr>
          <w:ilvl w:val="0"/>
          <w:numId w:val="0"/>
        </w:numPr>
        <w:ind w:left="-567" w:right="114"/>
        <w:rPr>
          <w:b w:val="0"/>
          <w:szCs w:val="28"/>
        </w:rPr>
      </w:pPr>
      <w:r w:rsidRPr="00E77C0E">
        <w:rPr>
          <w:b w:val="0"/>
          <w:szCs w:val="28"/>
        </w:rPr>
        <w:t xml:space="preserve">09.08.2023                                               </w:t>
      </w:r>
      <w:r w:rsidR="00E77C0E" w:rsidRPr="00E77C0E">
        <w:rPr>
          <w:b w:val="0"/>
          <w:szCs w:val="28"/>
        </w:rPr>
        <w:t xml:space="preserve">                               </w:t>
      </w:r>
      <w:r w:rsidRPr="00E77C0E">
        <w:rPr>
          <w:b w:val="0"/>
          <w:szCs w:val="28"/>
        </w:rPr>
        <w:t xml:space="preserve">                                                     № 652</w:t>
      </w:r>
    </w:p>
    <w:p w:rsidR="00B37989" w:rsidRPr="00E77C0E" w:rsidRDefault="00B37989" w:rsidP="00E77C0E">
      <w:pPr>
        <w:pStyle w:val="a"/>
        <w:numPr>
          <w:ilvl w:val="0"/>
          <w:numId w:val="0"/>
        </w:numPr>
        <w:ind w:left="-567" w:right="113"/>
        <w:rPr>
          <w:b w:val="0"/>
          <w:szCs w:val="28"/>
        </w:rPr>
      </w:pPr>
      <w:r w:rsidRPr="00E77C0E">
        <w:rPr>
          <w:b w:val="0"/>
          <w:szCs w:val="28"/>
        </w:rPr>
        <w:t>г. Омутнинск</w:t>
      </w:r>
    </w:p>
    <w:p w:rsidR="00B37989" w:rsidRPr="00E77C0E" w:rsidRDefault="00B37989" w:rsidP="00E77C0E">
      <w:pPr>
        <w:ind w:left="-567"/>
        <w:jc w:val="center"/>
        <w:rPr>
          <w:b/>
          <w:sz w:val="28"/>
          <w:szCs w:val="28"/>
        </w:rPr>
      </w:pPr>
    </w:p>
    <w:p w:rsidR="00B37989" w:rsidRPr="00E77C0E" w:rsidRDefault="00B37989" w:rsidP="00E77C0E">
      <w:pPr>
        <w:autoSpaceDE w:val="0"/>
        <w:autoSpaceDN w:val="0"/>
        <w:adjustRightInd w:val="0"/>
        <w:ind w:left="-567"/>
        <w:jc w:val="center"/>
        <w:rPr>
          <w:b/>
          <w:sz w:val="25"/>
          <w:szCs w:val="25"/>
        </w:rPr>
      </w:pPr>
      <w:r w:rsidRPr="00E77C0E">
        <w:rPr>
          <w:b/>
          <w:sz w:val="25"/>
          <w:szCs w:val="25"/>
        </w:rPr>
        <w:t>О внесении изменений в постановление администрации Омутнинского городского поселения от 23.12.2020 г. № 999</w:t>
      </w:r>
    </w:p>
    <w:p w:rsidR="00B37989" w:rsidRPr="00E77C0E" w:rsidRDefault="00B37989" w:rsidP="00E77C0E">
      <w:pPr>
        <w:autoSpaceDE w:val="0"/>
        <w:autoSpaceDN w:val="0"/>
        <w:adjustRightInd w:val="0"/>
        <w:ind w:left="-567"/>
        <w:jc w:val="center"/>
        <w:rPr>
          <w:b/>
          <w:sz w:val="25"/>
          <w:szCs w:val="25"/>
        </w:rPr>
      </w:pPr>
    </w:p>
    <w:p w:rsidR="00B37989" w:rsidRPr="00E77C0E" w:rsidRDefault="00B37989" w:rsidP="00E77C0E">
      <w:pPr>
        <w:ind w:left="-567"/>
        <w:jc w:val="both"/>
        <w:rPr>
          <w:sz w:val="25"/>
          <w:szCs w:val="25"/>
        </w:rPr>
      </w:pPr>
      <w:r w:rsidRPr="00E77C0E">
        <w:rPr>
          <w:b/>
          <w:sz w:val="25"/>
          <w:szCs w:val="25"/>
        </w:rPr>
        <w:tab/>
      </w:r>
      <w:proofErr w:type="gramStart"/>
      <w:r w:rsidRPr="00E77C0E">
        <w:rPr>
          <w:sz w:val="25"/>
          <w:szCs w:val="25"/>
        </w:rPr>
        <w:t>В соответствии с Федеральным законом от 06.10.2003 № 131-ФЗ "Об общих принц</w:t>
      </w:r>
      <w:r w:rsidRPr="00E77C0E">
        <w:rPr>
          <w:sz w:val="25"/>
          <w:szCs w:val="25"/>
        </w:rPr>
        <w:t>и</w:t>
      </w:r>
      <w:r w:rsidRPr="00E77C0E">
        <w:rPr>
          <w:sz w:val="25"/>
          <w:szCs w:val="25"/>
        </w:rPr>
        <w:t>пах организации местного самоуправления в Российской Федерации", распоряжением администрации муниципального образования Омутнинское городское поселение Ому</w:t>
      </w:r>
      <w:r w:rsidRPr="00E77C0E">
        <w:rPr>
          <w:sz w:val="25"/>
          <w:szCs w:val="25"/>
        </w:rPr>
        <w:t>т</w:t>
      </w:r>
      <w:r w:rsidRPr="00E77C0E">
        <w:rPr>
          <w:sz w:val="25"/>
          <w:szCs w:val="25"/>
        </w:rPr>
        <w:t>нинского района Кировской области от 03.08.2023 № 313 "О внесении изменений в сводную бюджетную роспись и лимиты бюджетных обязательств бюджета муниципальн</w:t>
      </w:r>
      <w:r w:rsidRPr="00E77C0E">
        <w:rPr>
          <w:sz w:val="25"/>
          <w:szCs w:val="25"/>
        </w:rPr>
        <w:t>о</w:t>
      </w:r>
      <w:r w:rsidRPr="00E77C0E">
        <w:rPr>
          <w:sz w:val="25"/>
          <w:szCs w:val="25"/>
        </w:rPr>
        <w:t xml:space="preserve">го образования Омутнинское городское поселение Омутнинского района Кировской области", </w:t>
      </w:r>
      <w:r w:rsidRPr="00E77C0E">
        <w:rPr>
          <w:kern w:val="36"/>
          <w:sz w:val="25"/>
          <w:szCs w:val="25"/>
        </w:rPr>
        <w:t xml:space="preserve">постановлением </w:t>
      </w:r>
      <w:r w:rsidRPr="00E77C0E">
        <w:rPr>
          <w:sz w:val="25"/>
          <w:szCs w:val="25"/>
        </w:rPr>
        <w:t>администрации муниципального образования Омутнинское городское поселение Омутнинского</w:t>
      </w:r>
      <w:proofErr w:type="gramEnd"/>
      <w:r w:rsidRPr="00E77C0E">
        <w:rPr>
          <w:sz w:val="25"/>
          <w:szCs w:val="25"/>
        </w:rPr>
        <w:t xml:space="preserve"> района Кировской области от 04.12.2020 г. № 949 "О разработке, утверждении, реализации и оценке эффективности реализации муниципал</w:t>
      </w:r>
      <w:r w:rsidRPr="00E77C0E">
        <w:rPr>
          <w:sz w:val="25"/>
          <w:szCs w:val="25"/>
        </w:rPr>
        <w:t>ь</w:t>
      </w:r>
      <w:r w:rsidRPr="00E77C0E">
        <w:rPr>
          <w:sz w:val="25"/>
          <w:szCs w:val="25"/>
        </w:rPr>
        <w:t>ных программ муниципального образования Омутнинское городское поселение Омутни</w:t>
      </w:r>
      <w:r w:rsidRPr="00E77C0E">
        <w:rPr>
          <w:sz w:val="25"/>
          <w:szCs w:val="25"/>
        </w:rPr>
        <w:t>н</w:t>
      </w:r>
      <w:r w:rsidRPr="00E77C0E">
        <w:rPr>
          <w:sz w:val="25"/>
          <w:szCs w:val="25"/>
        </w:rPr>
        <w:t xml:space="preserve">ского района Кировской области" администрация Омутнинского городского  поселения </w:t>
      </w:r>
      <w:r w:rsidRPr="00E77C0E">
        <w:rPr>
          <w:b/>
          <w:sz w:val="25"/>
          <w:szCs w:val="25"/>
        </w:rPr>
        <w:t>ПОСТАНОВЛЯЕТ</w:t>
      </w:r>
      <w:r w:rsidRPr="00E77C0E">
        <w:rPr>
          <w:sz w:val="25"/>
          <w:szCs w:val="25"/>
        </w:rPr>
        <w:t>:</w:t>
      </w:r>
    </w:p>
    <w:p w:rsidR="00B37989" w:rsidRPr="00E77C0E" w:rsidRDefault="00B37989" w:rsidP="00E77C0E">
      <w:pPr>
        <w:ind w:left="-567"/>
        <w:jc w:val="both"/>
        <w:rPr>
          <w:sz w:val="25"/>
          <w:szCs w:val="25"/>
        </w:rPr>
      </w:pPr>
      <w:r w:rsidRPr="00E77C0E">
        <w:rPr>
          <w:sz w:val="25"/>
          <w:szCs w:val="25"/>
        </w:rPr>
        <w:tab/>
        <w:t xml:space="preserve">1. </w:t>
      </w:r>
      <w:proofErr w:type="gramStart"/>
      <w:r w:rsidRPr="00E77C0E">
        <w:rPr>
          <w:sz w:val="25"/>
          <w:szCs w:val="25"/>
        </w:rPr>
        <w:t>Внести изменения в постановление администрации Омутнинского городского поселения от 23.12.2020 г. № 999 "Об утверждении муниципальной программы "Управл</w:t>
      </w:r>
      <w:r w:rsidRPr="00E77C0E">
        <w:rPr>
          <w:sz w:val="25"/>
          <w:szCs w:val="25"/>
        </w:rPr>
        <w:t>е</w:t>
      </w:r>
      <w:r w:rsidRPr="00E77C0E">
        <w:rPr>
          <w:sz w:val="25"/>
          <w:szCs w:val="25"/>
        </w:rPr>
        <w:t>ние муниципальным имуществом муниципального образования Омутнинское городское поселение Омутнинского района Кировской области" в 2021-2023 годах (с изменениями от 15.03.2021 № 194, от 08.06.2021 № 486, от 08.09.2021 № 807, от 30.09.2021 № 881, от 22.10.2021 № 955, от 10.12.2021 № 1142, от 24.12.2021 № 1212, от 21.01.2022 № 57, от 02.03.2022 № 200</w:t>
      </w:r>
      <w:proofErr w:type="gramEnd"/>
      <w:r w:rsidRPr="00E77C0E">
        <w:rPr>
          <w:sz w:val="25"/>
          <w:szCs w:val="25"/>
        </w:rPr>
        <w:t>, от 24.05.2022 № 450, от 17.08.2022     № 681, от 18.11.2022 № 993, от 19.01.2023 № 36, от 26.05.2023 № 435):</w:t>
      </w:r>
    </w:p>
    <w:p w:rsidR="00B37989" w:rsidRPr="00E77C0E" w:rsidRDefault="00B37989" w:rsidP="00E77C0E">
      <w:pPr>
        <w:ind w:left="-567"/>
        <w:jc w:val="both"/>
        <w:rPr>
          <w:kern w:val="36"/>
          <w:sz w:val="25"/>
          <w:szCs w:val="25"/>
        </w:rPr>
      </w:pPr>
      <w:r w:rsidRPr="00E77C0E">
        <w:rPr>
          <w:sz w:val="25"/>
          <w:szCs w:val="25"/>
        </w:rPr>
        <w:tab/>
        <w:t>1.1. Приложение № 1 к муниципальной программе "Ресурсное обеспечение реализ</w:t>
      </w:r>
      <w:r w:rsidRPr="00E77C0E">
        <w:rPr>
          <w:sz w:val="25"/>
          <w:szCs w:val="25"/>
        </w:rPr>
        <w:t>а</w:t>
      </w:r>
      <w:r w:rsidRPr="00E77C0E">
        <w:rPr>
          <w:sz w:val="25"/>
          <w:szCs w:val="25"/>
        </w:rPr>
        <w:t>ции муниципальной программы "Управление муниципальным имуществом муниципал</w:t>
      </w:r>
      <w:r w:rsidRPr="00E77C0E">
        <w:rPr>
          <w:sz w:val="25"/>
          <w:szCs w:val="25"/>
        </w:rPr>
        <w:t>ь</w:t>
      </w:r>
      <w:r w:rsidRPr="00E77C0E">
        <w:rPr>
          <w:sz w:val="25"/>
          <w:szCs w:val="25"/>
        </w:rPr>
        <w:t>ного образования Омутнинское городское поселение Омутнинского района Кировской области" в 2021-2025 годах изложить в новой редакции согласно приложению № 1 к настоящему постановлению. Прилагается.</w:t>
      </w:r>
    </w:p>
    <w:p w:rsidR="00B37989" w:rsidRPr="00E77C0E" w:rsidRDefault="00B37989" w:rsidP="00E77C0E">
      <w:pPr>
        <w:pStyle w:val="ConsPlusNormal"/>
        <w:widowControl/>
        <w:ind w:left="-567" w:firstLine="709"/>
        <w:jc w:val="both"/>
        <w:outlineLvl w:val="1"/>
        <w:rPr>
          <w:rFonts w:ascii="Times New Roman" w:hAnsi="Times New Roman"/>
          <w:sz w:val="25"/>
          <w:szCs w:val="25"/>
        </w:rPr>
      </w:pPr>
      <w:r w:rsidRPr="00E77C0E">
        <w:rPr>
          <w:rFonts w:ascii="Times New Roman" w:hAnsi="Times New Roman"/>
          <w:sz w:val="25"/>
          <w:szCs w:val="25"/>
        </w:rPr>
        <w:t>2. Постановление вступает в силу в соответствии с действующим законодател</w:t>
      </w:r>
      <w:r w:rsidRPr="00E77C0E">
        <w:rPr>
          <w:rFonts w:ascii="Times New Roman" w:hAnsi="Times New Roman"/>
          <w:sz w:val="25"/>
          <w:szCs w:val="25"/>
        </w:rPr>
        <w:t>ь</w:t>
      </w:r>
      <w:r w:rsidRPr="00E77C0E">
        <w:rPr>
          <w:rFonts w:ascii="Times New Roman" w:hAnsi="Times New Roman"/>
          <w:sz w:val="25"/>
          <w:szCs w:val="25"/>
        </w:rPr>
        <w:t>ством.</w:t>
      </w:r>
    </w:p>
    <w:p w:rsidR="00B37989" w:rsidRPr="00E77C0E" w:rsidRDefault="00B37989" w:rsidP="00E77C0E">
      <w:pPr>
        <w:ind w:left="-567" w:firstLine="708"/>
        <w:jc w:val="both"/>
        <w:rPr>
          <w:sz w:val="25"/>
          <w:szCs w:val="25"/>
        </w:rPr>
      </w:pPr>
      <w:r w:rsidRPr="00E77C0E">
        <w:rPr>
          <w:sz w:val="25"/>
          <w:szCs w:val="25"/>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B37989" w:rsidRPr="00E77C0E" w:rsidRDefault="00B37989" w:rsidP="00E77C0E">
      <w:pPr>
        <w:ind w:left="-567" w:firstLine="708"/>
        <w:jc w:val="both"/>
        <w:rPr>
          <w:sz w:val="25"/>
          <w:szCs w:val="25"/>
        </w:rPr>
      </w:pPr>
      <w:r w:rsidRPr="00E77C0E">
        <w:rPr>
          <w:sz w:val="25"/>
          <w:szCs w:val="25"/>
        </w:rPr>
        <w:t xml:space="preserve">4. </w:t>
      </w:r>
      <w:proofErr w:type="gramStart"/>
      <w:r w:rsidRPr="00E77C0E">
        <w:rPr>
          <w:sz w:val="25"/>
          <w:szCs w:val="25"/>
        </w:rPr>
        <w:t>Контроль за</w:t>
      </w:r>
      <w:proofErr w:type="gramEnd"/>
      <w:r w:rsidRPr="00E77C0E">
        <w:rPr>
          <w:sz w:val="25"/>
          <w:szCs w:val="25"/>
        </w:rPr>
        <w:t xml:space="preserve"> исполнением настоящего постановления оставляю за собой.</w:t>
      </w:r>
    </w:p>
    <w:p w:rsidR="00B37989" w:rsidRPr="00E77C0E" w:rsidRDefault="00B37989" w:rsidP="00E77C0E">
      <w:pPr>
        <w:autoSpaceDE w:val="0"/>
        <w:autoSpaceDN w:val="0"/>
        <w:adjustRightInd w:val="0"/>
        <w:ind w:left="-567"/>
        <w:jc w:val="both"/>
        <w:rPr>
          <w:sz w:val="25"/>
          <w:szCs w:val="25"/>
        </w:rPr>
      </w:pPr>
    </w:p>
    <w:p w:rsidR="00B37989" w:rsidRPr="00E77C0E" w:rsidRDefault="00B37989" w:rsidP="00E77C0E">
      <w:pPr>
        <w:ind w:left="-567"/>
        <w:jc w:val="both"/>
        <w:rPr>
          <w:sz w:val="25"/>
          <w:szCs w:val="25"/>
        </w:rPr>
      </w:pPr>
      <w:r w:rsidRPr="00E77C0E">
        <w:rPr>
          <w:sz w:val="25"/>
          <w:szCs w:val="25"/>
        </w:rPr>
        <w:t xml:space="preserve">Глава администрации </w:t>
      </w:r>
    </w:p>
    <w:p w:rsidR="00B37989" w:rsidRPr="00E77C0E" w:rsidRDefault="00B37989" w:rsidP="005C7C5A">
      <w:pPr>
        <w:ind w:left="-567"/>
        <w:jc w:val="both"/>
        <w:rPr>
          <w:sz w:val="25"/>
          <w:szCs w:val="25"/>
        </w:rPr>
      </w:pPr>
      <w:r w:rsidRPr="00E77C0E">
        <w:rPr>
          <w:sz w:val="25"/>
          <w:szCs w:val="25"/>
        </w:rPr>
        <w:t>Омутнинского городского поселения               И.В. Шаталов</w:t>
      </w:r>
      <w:r w:rsidR="005C7C5A">
        <w:rPr>
          <w:sz w:val="25"/>
          <w:szCs w:val="25"/>
        </w:rPr>
        <w:t xml:space="preserve"> </w:t>
      </w:r>
    </w:p>
    <w:p w:rsidR="00B37989" w:rsidRPr="00E77C0E" w:rsidRDefault="00B37989" w:rsidP="00B37989">
      <w:pPr>
        <w:ind w:left="28"/>
        <w:rPr>
          <w:sz w:val="28"/>
          <w:szCs w:val="28"/>
        </w:rPr>
      </w:pPr>
    </w:p>
    <w:p w:rsidR="00B37989" w:rsidRPr="00E77C0E" w:rsidRDefault="00B37989" w:rsidP="00B37989">
      <w:pPr>
        <w:spacing w:line="360" w:lineRule="auto"/>
        <w:jc w:val="center"/>
        <w:sectPr w:rsidR="00B37989" w:rsidRPr="00E77C0E" w:rsidSect="00E77C0E">
          <w:pgSz w:w="11906" w:h="16838"/>
          <w:pgMar w:top="851" w:right="991" w:bottom="851" w:left="1701" w:header="709" w:footer="709" w:gutter="0"/>
          <w:cols w:space="708"/>
          <w:docGrid w:linePitch="360"/>
        </w:sectPr>
      </w:pPr>
    </w:p>
    <w:p w:rsidR="005C7C5A" w:rsidRDefault="00B37989" w:rsidP="005C7C5A">
      <w:pPr>
        <w:pStyle w:val="ConsPlusNormal"/>
        <w:ind w:left="5103" w:firstLine="0"/>
        <w:jc w:val="both"/>
        <w:rPr>
          <w:rFonts w:ascii="Times New Roman" w:hAnsi="Times New Roman"/>
          <w:sz w:val="24"/>
          <w:szCs w:val="24"/>
        </w:rPr>
      </w:pPr>
      <w:r w:rsidRPr="00E77C0E">
        <w:rPr>
          <w:rFonts w:ascii="Times New Roman" w:hAnsi="Times New Roman"/>
          <w:sz w:val="24"/>
          <w:szCs w:val="24"/>
        </w:rPr>
        <w:lastRenderedPageBreak/>
        <w:t>Приложение № 1</w:t>
      </w:r>
      <w:r w:rsidR="005C7C5A">
        <w:rPr>
          <w:rFonts w:ascii="Times New Roman" w:hAnsi="Times New Roman"/>
          <w:sz w:val="24"/>
          <w:szCs w:val="24"/>
        </w:rPr>
        <w:t xml:space="preserve"> </w:t>
      </w:r>
    </w:p>
    <w:p w:rsidR="00B37989" w:rsidRPr="00E77C0E" w:rsidRDefault="00B37989" w:rsidP="005C7C5A">
      <w:pPr>
        <w:pStyle w:val="ConsPlusNormal"/>
        <w:ind w:left="5103" w:firstLine="0"/>
        <w:jc w:val="both"/>
        <w:rPr>
          <w:rFonts w:ascii="Times New Roman" w:hAnsi="Times New Roman"/>
          <w:sz w:val="24"/>
          <w:szCs w:val="24"/>
        </w:rPr>
      </w:pPr>
      <w:r w:rsidRPr="00E77C0E">
        <w:rPr>
          <w:rFonts w:ascii="Times New Roman" w:hAnsi="Times New Roman"/>
        </w:rPr>
        <w:t>к муниципальной программе "Управление муниципальным имуществом муниципал</w:t>
      </w:r>
      <w:r w:rsidRPr="00E77C0E">
        <w:rPr>
          <w:rFonts w:ascii="Times New Roman" w:hAnsi="Times New Roman"/>
        </w:rPr>
        <w:t>ь</w:t>
      </w:r>
      <w:r w:rsidRPr="00E77C0E">
        <w:rPr>
          <w:rFonts w:ascii="Times New Roman" w:hAnsi="Times New Roman"/>
        </w:rPr>
        <w:t>ного образования Омутнинское городское поселение Омутнинского района Кировской области" в 2021-2025 годах</w:t>
      </w:r>
    </w:p>
    <w:p w:rsidR="00B37989" w:rsidRPr="00E77C0E" w:rsidRDefault="005C7C5A" w:rsidP="00B37989">
      <w:pPr>
        <w:widowControl w:val="0"/>
        <w:tabs>
          <w:tab w:val="left" w:pos="245"/>
        </w:tabs>
        <w:ind w:right="200"/>
        <w:jc w:val="center"/>
        <w:rPr>
          <w:b/>
          <w:bCs/>
        </w:rPr>
      </w:pPr>
      <w:r>
        <w:rPr>
          <w:b/>
          <w:bCs/>
        </w:rPr>
        <w:t xml:space="preserve"> </w:t>
      </w:r>
    </w:p>
    <w:p w:rsidR="00B37989" w:rsidRPr="00E77C0E" w:rsidRDefault="00B37989" w:rsidP="00B37989">
      <w:pPr>
        <w:jc w:val="center"/>
        <w:rPr>
          <w:b/>
        </w:rPr>
      </w:pPr>
      <w:r w:rsidRPr="00E77C0E">
        <w:rPr>
          <w:b/>
        </w:rPr>
        <w:t xml:space="preserve">РЕСУРСНОЕ ОБЕСПЕЧЕНИЕ </w:t>
      </w:r>
    </w:p>
    <w:p w:rsidR="00B37989" w:rsidRPr="00E77C0E" w:rsidRDefault="00B37989" w:rsidP="005C7C5A">
      <w:pPr>
        <w:jc w:val="center"/>
        <w:rPr>
          <w:b/>
        </w:rPr>
      </w:pPr>
      <w:r w:rsidRPr="00E77C0E">
        <w:rPr>
          <w:b/>
        </w:rPr>
        <w:t>реализации муниципальной программы</w:t>
      </w:r>
      <w:r w:rsidR="005C7C5A">
        <w:rPr>
          <w:b/>
        </w:rPr>
        <w:t xml:space="preserve"> </w:t>
      </w:r>
      <w:r w:rsidRPr="00E77C0E">
        <w:rPr>
          <w:b/>
        </w:rPr>
        <w:t>"</w:t>
      </w:r>
      <w:r w:rsidRPr="00E77C0E">
        <w:rPr>
          <w:b/>
          <w:bCs/>
        </w:rPr>
        <w:t>Управление муниципальным имуществом муниципального образования Омутнинское городское поселение Омутнинского ра</w:t>
      </w:r>
      <w:r w:rsidRPr="00E77C0E">
        <w:rPr>
          <w:b/>
          <w:bCs/>
        </w:rPr>
        <w:t>й</w:t>
      </w:r>
      <w:r w:rsidRPr="00E77C0E">
        <w:rPr>
          <w:b/>
          <w:bCs/>
        </w:rPr>
        <w:t>она Кировской области</w:t>
      </w:r>
      <w:r w:rsidRPr="00E77C0E">
        <w:rPr>
          <w:b/>
        </w:rPr>
        <w:t>" в 2021-2025 годах</w:t>
      </w:r>
    </w:p>
    <w:p w:rsidR="00B37989" w:rsidRPr="00E77C0E" w:rsidRDefault="00B37989" w:rsidP="00B37989">
      <w:pPr>
        <w:jc w:val="center"/>
      </w:pPr>
    </w:p>
    <w:tbl>
      <w:tblPr>
        <w:tblW w:w="5068" w:type="pct"/>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1860"/>
        <w:gridCol w:w="913"/>
        <w:gridCol w:w="1191"/>
        <w:gridCol w:w="825"/>
        <w:gridCol w:w="823"/>
        <w:gridCol w:w="823"/>
        <w:gridCol w:w="825"/>
        <w:gridCol w:w="975"/>
        <w:gridCol w:w="973"/>
      </w:tblGrid>
      <w:tr w:rsidR="00B37989" w:rsidRPr="00E77C0E" w:rsidTr="005C7C5A">
        <w:trPr>
          <w:trHeight w:val="360"/>
          <w:tblCellSpacing w:w="5" w:type="nil"/>
        </w:trPr>
        <w:tc>
          <w:tcPr>
            <w:tcW w:w="221" w:type="pct"/>
            <w:vMerge w:val="restart"/>
          </w:tcPr>
          <w:p w:rsidR="00B37989" w:rsidRPr="00E77C0E" w:rsidRDefault="00B37989" w:rsidP="00B37989">
            <w:pPr>
              <w:autoSpaceDE w:val="0"/>
              <w:autoSpaceDN w:val="0"/>
              <w:adjustRightInd w:val="0"/>
              <w:jc w:val="center"/>
              <w:outlineLvl w:val="0"/>
              <w:rPr>
                <w:rFonts w:eastAsia="Calibri"/>
                <w:sz w:val="20"/>
                <w:szCs w:val="20"/>
                <w:lang w:eastAsia="en-US"/>
              </w:rPr>
            </w:pPr>
            <w:r w:rsidRPr="00E77C0E">
              <w:rPr>
                <w:rFonts w:eastAsia="Calibri"/>
                <w:sz w:val="20"/>
                <w:szCs w:val="20"/>
                <w:lang w:eastAsia="en-US"/>
              </w:rPr>
              <w:t xml:space="preserve">№ </w:t>
            </w:r>
            <w:r w:rsidRPr="00E77C0E">
              <w:rPr>
                <w:rFonts w:eastAsia="Calibri"/>
                <w:sz w:val="20"/>
                <w:szCs w:val="20"/>
                <w:lang w:eastAsia="en-US"/>
              </w:rPr>
              <w:br/>
            </w:r>
            <w:proofErr w:type="gramStart"/>
            <w:r w:rsidRPr="00E77C0E">
              <w:rPr>
                <w:rFonts w:eastAsia="Calibri"/>
                <w:sz w:val="20"/>
                <w:szCs w:val="20"/>
                <w:lang w:eastAsia="en-US"/>
              </w:rPr>
              <w:t>п</w:t>
            </w:r>
            <w:proofErr w:type="gramEnd"/>
            <w:r w:rsidRPr="00E77C0E">
              <w:rPr>
                <w:rFonts w:eastAsia="Calibri"/>
                <w:sz w:val="20"/>
                <w:szCs w:val="20"/>
                <w:lang w:eastAsia="en-US"/>
              </w:rPr>
              <w:t xml:space="preserve">/п </w:t>
            </w:r>
            <w:r w:rsidRPr="00E77C0E">
              <w:rPr>
                <w:rFonts w:eastAsia="Calibri"/>
                <w:sz w:val="20"/>
                <w:szCs w:val="20"/>
                <w:lang w:eastAsia="en-US"/>
              </w:rPr>
              <w:br/>
            </w:r>
          </w:p>
        </w:tc>
        <w:tc>
          <w:tcPr>
            <w:tcW w:w="966" w:type="pct"/>
            <w:vMerge w:val="restart"/>
          </w:tcPr>
          <w:p w:rsidR="00B37989" w:rsidRPr="00E77C0E" w:rsidRDefault="00B37989" w:rsidP="00B37989">
            <w:pPr>
              <w:autoSpaceDE w:val="0"/>
              <w:autoSpaceDN w:val="0"/>
              <w:adjustRightInd w:val="0"/>
              <w:jc w:val="center"/>
              <w:rPr>
                <w:rFonts w:eastAsia="Calibri"/>
                <w:sz w:val="20"/>
                <w:szCs w:val="20"/>
                <w:lang w:eastAsia="en-US"/>
              </w:rPr>
            </w:pPr>
            <w:r w:rsidRPr="00E77C0E">
              <w:rPr>
                <w:rFonts w:eastAsia="Calibri"/>
                <w:sz w:val="20"/>
                <w:szCs w:val="20"/>
                <w:lang w:eastAsia="en-US"/>
              </w:rPr>
              <w:t xml:space="preserve">Наименование  </w:t>
            </w:r>
            <w:r w:rsidRPr="00E77C0E">
              <w:rPr>
                <w:rFonts w:eastAsia="Calibri"/>
                <w:sz w:val="20"/>
                <w:szCs w:val="20"/>
                <w:lang w:eastAsia="en-US"/>
              </w:rPr>
              <w:br/>
              <w:t>муниципальной</w:t>
            </w:r>
            <w:r w:rsidRPr="00E77C0E">
              <w:rPr>
                <w:rFonts w:eastAsia="Calibri"/>
                <w:sz w:val="20"/>
                <w:szCs w:val="20"/>
                <w:lang w:eastAsia="en-US"/>
              </w:rPr>
              <w:br/>
              <w:t xml:space="preserve">  программы/ по</w:t>
            </w:r>
            <w:r w:rsidRPr="00E77C0E">
              <w:rPr>
                <w:rFonts w:eastAsia="Calibri"/>
                <w:sz w:val="20"/>
                <w:szCs w:val="20"/>
                <w:lang w:eastAsia="en-US"/>
              </w:rPr>
              <w:t>д</w:t>
            </w:r>
            <w:r w:rsidRPr="00E77C0E">
              <w:rPr>
                <w:rFonts w:eastAsia="Calibri"/>
                <w:sz w:val="20"/>
                <w:szCs w:val="20"/>
                <w:lang w:eastAsia="en-US"/>
              </w:rPr>
              <w:t xml:space="preserve">программы, </w:t>
            </w:r>
            <w:r w:rsidRPr="00E77C0E">
              <w:rPr>
                <w:rFonts w:eastAsia="Calibri"/>
                <w:sz w:val="20"/>
                <w:szCs w:val="20"/>
                <w:lang w:eastAsia="en-US"/>
              </w:rPr>
              <w:br/>
              <w:t xml:space="preserve">  основного мер</w:t>
            </w:r>
            <w:r w:rsidRPr="00E77C0E">
              <w:rPr>
                <w:rFonts w:eastAsia="Calibri"/>
                <w:sz w:val="20"/>
                <w:szCs w:val="20"/>
                <w:lang w:eastAsia="en-US"/>
              </w:rPr>
              <w:t>о</w:t>
            </w:r>
            <w:r w:rsidRPr="00E77C0E">
              <w:rPr>
                <w:rFonts w:eastAsia="Calibri"/>
                <w:sz w:val="20"/>
                <w:szCs w:val="20"/>
                <w:lang w:eastAsia="en-US"/>
              </w:rPr>
              <w:t>приятия/отдельного мероприятия</w:t>
            </w:r>
          </w:p>
        </w:tc>
        <w:tc>
          <w:tcPr>
            <w:tcW w:w="474" w:type="pct"/>
            <w:vMerge w:val="restart"/>
          </w:tcPr>
          <w:p w:rsidR="00B37989" w:rsidRPr="00E77C0E" w:rsidRDefault="00B37989" w:rsidP="00B37989">
            <w:pPr>
              <w:autoSpaceDE w:val="0"/>
              <w:autoSpaceDN w:val="0"/>
              <w:adjustRightInd w:val="0"/>
              <w:ind w:left="-113" w:right="-71" w:firstLine="113"/>
              <w:jc w:val="center"/>
              <w:rPr>
                <w:rFonts w:eastAsia="Calibri"/>
                <w:sz w:val="20"/>
                <w:szCs w:val="20"/>
                <w:lang w:eastAsia="en-US"/>
              </w:rPr>
            </w:pPr>
            <w:r w:rsidRPr="00E77C0E">
              <w:rPr>
                <w:sz w:val="20"/>
                <w:szCs w:val="20"/>
              </w:rPr>
              <w:t>Отве</w:t>
            </w:r>
            <w:r w:rsidRPr="00E77C0E">
              <w:rPr>
                <w:sz w:val="20"/>
                <w:szCs w:val="20"/>
              </w:rPr>
              <w:t>т</w:t>
            </w:r>
            <w:r w:rsidRPr="00E77C0E">
              <w:rPr>
                <w:sz w:val="20"/>
                <w:szCs w:val="20"/>
              </w:rPr>
              <w:t>ственный исполн</w:t>
            </w:r>
            <w:r w:rsidRPr="00E77C0E">
              <w:rPr>
                <w:sz w:val="20"/>
                <w:szCs w:val="20"/>
              </w:rPr>
              <w:t>и</w:t>
            </w:r>
            <w:r w:rsidRPr="00E77C0E">
              <w:rPr>
                <w:sz w:val="20"/>
                <w:szCs w:val="20"/>
              </w:rPr>
              <w:t>тель</w:t>
            </w:r>
          </w:p>
        </w:tc>
        <w:tc>
          <w:tcPr>
            <w:tcW w:w="618" w:type="pct"/>
            <w:vMerge w:val="restart"/>
          </w:tcPr>
          <w:p w:rsidR="00B37989" w:rsidRPr="00E77C0E" w:rsidRDefault="00B37989" w:rsidP="005C7C5A">
            <w:pPr>
              <w:autoSpaceDE w:val="0"/>
              <w:autoSpaceDN w:val="0"/>
              <w:adjustRightInd w:val="0"/>
              <w:ind w:left="-13" w:right="-71" w:firstLine="113"/>
              <w:jc w:val="center"/>
              <w:rPr>
                <w:rFonts w:eastAsia="Calibri"/>
                <w:sz w:val="20"/>
                <w:szCs w:val="20"/>
                <w:lang w:eastAsia="en-US"/>
              </w:rPr>
            </w:pPr>
            <w:r w:rsidRPr="00E77C0E">
              <w:rPr>
                <w:rFonts w:eastAsia="Calibri"/>
                <w:sz w:val="20"/>
                <w:szCs w:val="20"/>
                <w:lang w:eastAsia="en-US"/>
              </w:rPr>
              <w:t xml:space="preserve">Источники   </w:t>
            </w:r>
            <w:r w:rsidRPr="00E77C0E">
              <w:rPr>
                <w:rFonts w:eastAsia="Calibri"/>
                <w:sz w:val="20"/>
                <w:szCs w:val="20"/>
                <w:lang w:eastAsia="en-US"/>
              </w:rPr>
              <w:br/>
              <w:t>финансир</w:t>
            </w:r>
            <w:r w:rsidRPr="00E77C0E">
              <w:rPr>
                <w:rFonts w:eastAsia="Calibri"/>
                <w:sz w:val="20"/>
                <w:szCs w:val="20"/>
                <w:lang w:eastAsia="en-US"/>
              </w:rPr>
              <w:t>о</w:t>
            </w:r>
            <w:r w:rsidRPr="00E77C0E">
              <w:rPr>
                <w:rFonts w:eastAsia="Calibri"/>
                <w:sz w:val="20"/>
                <w:szCs w:val="20"/>
                <w:lang w:eastAsia="en-US"/>
              </w:rPr>
              <w:t>вания</w:t>
            </w:r>
          </w:p>
        </w:tc>
        <w:tc>
          <w:tcPr>
            <w:tcW w:w="2722" w:type="pct"/>
            <w:gridSpan w:val="6"/>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sz w:val="20"/>
                <w:szCs w:val="20"/>
              </w:rPr>
              <w:t>Объем финансового обеспечения (прогноз, факт), тыс. ру</w:t>
            </w:r>
            <w:r w:rsidRPr="00E77C0E">
              <w:rPr>
                <w:sz w:val="20"/>
                <w:szCs w:val="20"/>
              </w:rPr>
              <w:t>б</w:t>
            </w:r>
            <w:r w:rsidRPr="00E77C0E">
              <w:rPr>
                <w:sz w:val="20"/>
                <w:szCs w:val="20"/>
              </w:rPr>
              <w:t>лей</w:t>
            </w:r>
          </w:p>
        </w:tc>
      </w:tr>
      <w:tr w:rsidR="00B37989" w:rsidRPr="00E77C0E" w:rsidTr="005C7C5A">
        <w:trPr>
          <w:trHeight w:val="483"/>
          <w:tblCellSpacing w:w="5" w:type="nil"/>
        </w:trPr>
        <w:tc>
          <w:tcPr>
            <w:tcW w:w="221" w:type="pct"/>
            <w:vMerge/>
          </w:tcPr>
          <w:p w:rsidR="00B37989" w:rsidRPr="00E77C0E" w:rsidRDefault="00B37989" w:rsidP="00B37989">
            <w:pPr>
              <w:autoSpaceDE w:val="0"/>
              <w:autoSpaceDN w:val="0"/>
              <w:adjustRightInd w:val="0"/>
              <w:rPr>
                <w:rFonts w:eastAsia="Calibri"/>
                <w:sz w:val="20"/>
                <w:szCs w:val="20"/>
                <w:lang w:eastAsia="en-US"/>
              </w:rPr>
            </w:pPr>
          </w:p>
        </w:tc>
        <w:tc>
          <w:tcPr>
            <w:tcW w:w="966" w:type="pct"/>
            <w:vMerge/>
          </w:tcPr>
          <w:p w:rsidR="00B37989" w:rsidRPr="00E77C0E" w:rsidRDefault="00B37989" w:rsidP="00B37989">
            <w:pPr>
              <w:autoSpaceDE w:val="0"/>
              <w:autoSpaceDN w:val="0"/>
              <w:adjustRightInd w:val="0"/>
              <w:rPr>
                <w:rFonts w:eastAsia="Calibri"/>
                <w:sz w:val="20"/>
                <w:szCs w:val="20"/>
                <w:lang w:eastAsia="en-US"/>
              </w:rPr>
            </w:pPr>
          </w:p>
        </w:tc>
        <w:tc>
          <w:tcPr>
            <w:tcW w:w="474" w:type="pct"/>
            <w:vMerge/>
          </w:tcPr>
          <w:p w:rsidR="00B37989" w:rsidRPr="00E77C0E" w:rsidRDefault="00B37989" w:rsidP="00B37989">
            <w:pPr>
              <w:autoSpaceDE w:val="0"/>
              <w:autoSpaceDN w:val="0"/>
              <w:adjustRightInd w:val="0"/>
              <w:ind w:left="85"/>
              <w:rPr>
                <w:rFonts w:eastAsia="Calibri"/>
                <w:sz w:val="20"/>
                <w:szCs w:val="20"/>
                <w:lang w:eastAsia="en-US"/>
              </w:rPr>
            </w:pPr>
          </w:p>
        </w:tc>
        <w:tc>
          <w:tcPr>
            <w:tcW w:w="618" w:type="pct"/>
            <w:vMerge/>
          </w:tcPr>
          <w:p w:rsidR="00B37989" w:rsidRPr="00E77C0E" w:rsidRDefault="00B37989" w:rsidP="005C7C5A">
            <w:pPr>
              <w:autoSpaceDE w:val="0"/>
              <w:autoSpaceDN w:val="0"/>
              <w:adjustRightInd w:val="0"/>
              <w:ind w:left="-13" w:right="-71"/>
              <w:rPr>
                <w:rFonts w:eastAsia="Calibri"/>
                <w:sz w:val="20"/>
                <w:szCs w:val="20"/>
                <w:lang w:eastAsia="en-US"/>
              </w:rPr>
            </w:pPr>
          </w:p>
        </w:tc>
        <w:tc>
          <w:tcPr>
            <w:tcW w:w="428"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 xml:space="preserve">2021 </w:t>
            </w:r>
          </w:p>
          <w:p w:rsidR="00B37989" w:rsidRPr="00E77C0E" w:rsidRDefault="00B37989" w:rsidP="005C7C5A">
            <w:pPr>
              <w:autoSpaceDE w:val="0"/>
              <w:autoSpaceDN w:val="0"/>
              <w:adjustRightInd w:val="0"/>
              <w:ind w:left="-70" w:right="-105"/>
              <w:jc w:val="center"/>
              <w:rPr>
                <w:rFonts w:eastAsia="Calibri"/>
                <w:sz w:val="20"/>
                <w:szCs w:val="20"/>
                <w:lang w:eastAsia="en-US"/>
              </w:rPr>
            </w:pPr>
          </w:p>
        </w:tc>
        <w:tc>
          <w:tcPr>
            <w:tcW w:w="427"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2022</w:t>
            </w:r>
          </w:p>
          <w:p w:rsidR="00B37989" w:rsidRPr="00E77C0E" w:rsidRDefault="00B37989" w:rsidP="005C7C5A">
            <w:pPr>
              <w:autoSpaceDE w:val="0"/>
              <w:autoSpaceDN w:val="0"/>
              <w:adjustRightInd w:val="0"/>
              <w:ind w:left="-70" w:right="-105"/>
              <w:jc w:val="center"/>
              <w:rPr>
                <w:rFonts w:eastAsia="Calibri"/>
                <w:sz w:val="20"/>
                <w:szCs w:val="20"/>
                <w:lang w:eastAsia="en-US"/>
              </w:rPr>
            </w:pPr>
          </w:p>
        </w:tc>
        <w:tc>
          <w:tcPr>
            <w:tcW w:w="427"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2023</w:t>
            </w:r>
          </w:p>
        </w:tc>
        <w:tc>
          <w:tcPr>
            <w:tcW w:w="428"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2024</w:t>
            </w:r>
          </w:p>
        </w:tc>
        <w:tc>
          <w:tcPr>
            <w:tcW w:w="506"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2025</w:t>
            </w:r>
          </w:p>
        </w:tc>
        <w:tc>
          <w:tcPr>
            <w:tcW w:w="505"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итого</w:t>
            </w:r>
          </w:p>
        </w:tc>
      </w:tr>
      <w:tr w:rsidR="00B37989" w:rsidRPr="00E77C0E" w:rsidTr="005C7C5A">
        <w:trPr>
          <w:trHeight w:val="268"/>
          <w:tblCellSpacing w:w="5" w:type="nil"/>
        </w:trPr>
        <w:tc>
          <w:tcPr>
            <w:tcW w:w="221" w:type="pct"/>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jc w:val="center"/>
              <w:rPr>
                <w:rFonts w:eastAsia="Calibri"/>
                <w:sz w:val="20"/>
                <w:szCs w:val="20"/>
                <w:lang w:eastAsia="en-US"/>
              </w:rPr>
            </w:pPr>
            <w:r w:rsidRPr="00E77C0E">
              <w:rPr>
                <w:rFonts w:eastAsia="Calibri"/>
                <w:sz w:val="20"/>
                <w:szCs w:val="20"/>
                <w:lang w:eastAsia="en-US"/>
              </w:rPr>
              <w:t>1</w:t>
            </w:r>
          </w:p>
        </w:tc>
        <w:tc>
          <w:tcPr>
            <w:tcW w:w="966" w:type="pct"/>
            <w:tcBorders>
              <w:left w:val="single" w:sz="4" w:space="0" w:color="auto"/>
            </w:tcBorders>
          </w:tcPr>
          <w:p w:rsidR="00B37989" w:rsidRPr="00E77C0E" w:rsidRDefault="00B37989" w:rsidP="00B37989">
            <w:pPr>
              <w:autoSpaceDE w:val="0"/>
              <w:autoSpaceDN w:val="0"/>
              <w:adjustRightInd w:val="0"/>
              <w:ind w:right="-93"/>
              <w:jc w:val="center"/>
              <w:rPr>
                <w:rFonts w:eastAsia="Calibri"/>
                <w:sz w:val="20"/>
                <w:szCs w:val="20"/>
                <w:lang w:eastAsia="en-US"/>
              </w:rPr>
            </w:pPr>
            <w:r w:rsidRPr="00E77C0E">
              <w:rPr>
                <w:rFonts w:eastAsia="Calibri"/>
                <w:sz w:val="20"/>
                <w:szCs w:val="20"/>
                <w:lang w:eastAsia="en-US"/>
              </w:rPr>
              <w:t>2</w:t>
            </w:r>
          </w:p>
        </w:tc>
        <w:tc>
          <w:tcPr>
            <w:tcW w:w="474" w:type="pct"/>
          </w:tcPr>
          <w:p w:rsidR="00B37989" w:rsidRPr="00E77C0E" w:rsidRDefault="00B37989" w:rsidP="00B37989">
            <w:pPr>
              <w:autoSpaceDE w:val="0"/>
              <w:autoSpaceDN w:val="0"/>
              <w:adjustRightInd w:val="0"/>
              <w:ind w:left="85"/>
              <w:jc w:val="center"/>
              <w:rPr>
                <w:rFonts w:eastAsia="Calibri"/>
                <w:sz w:val="20"/>
                <w:szCs w:val="20"/>
                <w:lang w:eastAsia="en-US"/>
              </w:rPr>
            </w:pPr>
            <w:r w:rsidRPr="00E77C0E">
              <w:rPr>
                <w:rFonts w:eastAsia="Calibri"/>
                <w:sz w:val="20"/>
                <w:szCs w:val="20"/>
                <w:lang w:eastAsia="en-US"/>
              </w:rPr>
              <w:t>3</w:t>
            </w:r>
          </w:p>
        </w:tc>
        <w:tc>
          <w:tcPr>
            <w:tcW w:w="618" w:type="pct"/>
          </w:tcPr>
          <w:p w:rsidR="00B37989" w:rsidRPr="00E77C0E" w:rsidRDefault="00B37989" w:rsidP="005C7C5A">
            <w:pPr>
              <w:autoSpaceDE w:val="0"/>
              <w:autoSpaceDN w:val="0"/>
              <w:adjustRightInd w:val="0"/>
              <w:ind w:left="-13" w:right="-71"/>
              <w:jc w:val="center"/>
              <w:rPr>
                <w:rFonts w:eastAsia="Calibri"/>
                <w:sz w:val="20"/>
                <w:szCs w:val="20"/>
                <w:lang w:eastAsia="en-US"/>
              </w:rPr>
            </w:pPr>
            <w:r w:rsidRPr="00E77C0E">
              <w:rPr>
                <w:rFonts w:eastAsia="Calibri"/>
                <w:sz w:val="20"/>
                <w:szCs w:val="20"/>
                <w:lang w:eastAsia="en-US"/>
              </w:rPr>
              <w:t>4</w:t>
            </w:r>
          </w:p>
        </w:tc>
        <w:tc>
          <w:tcPr>
            <w:tcW w:w="428"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5</w:t>
            </w:r>
          </w:p>
        </w:tc>
        <w:tc>
          <w:tcPr>
            <w:tcW w:w="427"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6</w:t>
            </w:r>
          </w:p>
        </w:tc>
        <w:tc>
          <w:tcPr>
            <w:tcW w:w="427"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7</w:t>
            </w:r>
          </w:p>
        </w:tc>
        <w:tc>
          <w:tcPr>
            <w:tcW w:w="428"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8</w:t>
            </w:r>
          </w:p>
        </w:tc>
        <w:tc>
          <w:tcPr>
            <w:tcW w:w="506"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9</w:t>
            </w:r>
          </w:p>
        </w:tc>
        <w:tc>
          <w:tcPr>
            <w:tcW w:w="505"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10</w:t>
            </w:r>
          </w:p>
        </w:tc>
      </w:tr>
      <w:tr w:rsidR="00B37989" w:rsidRPr="00E77C0E" w:rsidTr="005C7C5A">
        <w:trPr>
          <w:trHeight w:val="360"/>
          <w:tblCellSpacing w:w="5" w:type="nil"/>
        </w:trPr>
        <w:tc>
          <w:tcPr>
            <w:tcW w:w="221" w:type="pct"/>
            <w:vMerge w:val="restart"/>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966" w:type="pct"/>
            <w:vMerge w:val="restart"/>
            <w:tcBorders>
              <w:left w:val="single" w:sz="4" w:space="0" w:color="auto"/>
            </w:tcBorders>
          </w:tcPr>
          <w:p w:rsidR="00B37989" w:rsidRPr="00E77C0E" w:rsidRDefault="00B37989" w:rsidP="00B37989">
            <w:pPr>
              <w:widowControl w:val="0"/>
              <w:ind w:left="40"/>
              <w:rPr>
                <w:sz w:val="20"/>
                <w:szCs w:val="20"/>
              </w:rPr>
            </w:pPr>
            <w:r w:rsidRPr="00E77C0E">
              <w:rPr>
                <w:sz w:val="20"/>
                <w:szCs w:val="20"/>
              </w:rPr>
              <w:t>"</w:t>
            </w:r>
            <w:r w:rsidRPr="00E77C0E">
              <w:rPr>
                <w:bCs/>
                <w:sz w:val="20"/>
                <w:szCs w:val="20"/>
              </w:rPr>
              <w:t>Управление м</w:t>
            </w:r>
            <w:r w:rsidRPr="00E77C0E">
              <w:rPr>
                <w:bCs/>
                <w:sz w:val="20"/>
                <w:szCs w:val="20"/>
              </w:rPr>
              <w:t>у</w:t>
            </w:r>
            <w:r w:rsidRPr="00E77C0E">
              <w:rPr>
                <w:bCs/>
                <w:sz w:val="20"/>
                <w:szCs w:val="20"/>
              </w:rPr>
              <w:t>ниципальным имуществом м</w:t>
            </w:r>
            <w:r w:rsidRPr="00E77C0E">
              <w:rPr>
                <w:bCs/>
                <w:sz w:val="20"/>
                <w:szCs w:val="20"/>
              </w:rPr>
              <w:t>у</w:t>
            </w:r>
            <w:r w:rsidRPr="00E77C0E">
              <w:rPr>
                <w:bCs/>
                <w:sz w:val="20"/>
                <w:szCs w:val="20"/>
              </w:rPr>
              <w:t>ниципального о</w:t>
            </w:r>
            <w:r w:rsidRPr="00E77C0E">
              <w:rPr>
                <w:bCs/>
                <w:sz w:val="20"/>
                <w:szCs w:val="20"/>
              </w:rPr>
              <w:t>б</w:t>
            </w:r>
            <w:r w:rsidRPr="00E77C0E">
              <w:rPr>
                <w:bCs/>
                <w:sz w:val="20"/>
                <w:szCs w:val="20"/>
              </w:rPr>
              <w:t>разования Ому</w:t>
            </w:r>
            <w:r w:rsidRPr="00E77C0E">
              <w:rPr>
                <w:bCs/>
                <w:sz w:val="20"/>
                <w:szCs w:val="20"/>
              </w:rPr>
              <w:t>т</w:t>
            </w:r>
            <w:r w:rsidRPr="00E77C0E">
              <w:rPr>
                <w:bCs/>
                <w:sz w:val="20"/>
                <w:szCs w:val="20"/>
              </w:rPr>
              <w:t>нинское городское поселение Ому</w:t>
            </w:r>
            <w:r w:rsidRPr="00E77C0E">
              <w:rPr>
                <w:bCs/>
                <w:sz w:val="20"/>
                <w:szCs w:val="20"/>
              </w:rPr>
              <w:t>т</w:t>
            </w:r>
            <w:r w:rsidRPr="00E77C0E">
              <w:rPr>
                <w:bCs/>
                <w:sz w:val="20"/>
                <w:szCs w:val="20"/>
              </w:rPr>
              <w:t>нинского района Кировской области</w:t>
            </w:r>
            <w:r w:rsidRPr="00E77C0E">
              <w:rPr>
                <w:sz w:val="20"/>
                <w:szCs w:val="20"/>
              </w:rPr>
              <w:t xml:space="preserve"> " </w:t>
            </w:r>
          </w:p>
          <w:p w:rsidR="00B37989" w:rsidRPr="00E77C0E" w:rsidRDefault="00B37989" w:rsidP="00B37989">
            <w:pPr>
              <w:widowControl w:val="0"/>
              <w:ind w:left="40"/>
              <w:rPr>
                <w:sz w:val="20"/>
                <w:szCs w:val="20"/>
              </w:rPr>
            </w:pPr>
            <w:r w:rsidRPr="00E77C0E">
              <w:rPr>
                <w:sz w:val="20"/>
                <w:szCs w:val="20"/>
              </w:rPr>
              <w:t>в 2021-2025 годах</w:t>
            </w:r>
          </w:p>
          <w:p w:rsidR="00B37989" w:rsidRPr="00E77C0E" w:rsidRDefault="00B37989" w:rsidP="00B37989">
            <w:pPr>
              <w:autoSpaceDE w:val="0"/>
              <w:autoSpaceDN w:val="0"/>
              <w:adjustRightInd w:val="0"/>
              <w:ind w:right="-93"/>
              <w:rPr>
                <w:rFonts w:eastAsia="Calibri"/>
                <w:sz w:val="20"/>
                <w:szCs w:val="20"/>
                <w:lang w:eastAsia="en-US"/>
              </w:rPr>
            </w:pPr>
          </w:p>
        </w:tc>
        <w:tc>
          <w:tcPr>
            <w:tcW w:w="474" w:type="pct"/>
            <w:vMerge w:val="restart"/>
          </w:tcPr>
          <w:p w:rsidR="00B37989" w:rsidRPr="00E77C0E" w:rsidRDefault="00B37989" w:rsidP="00B37989">
            <w:pPr>
              <w:autoSpaceDE w:val="0"/>
              <w:autoSpaceDN w:val="0"/>
              <w:adjustRightInd w:val="0"/>
              <w:ind w:left="85"/>
              <w:rPr>
                <w:rFonts w:eastAsia="Calibri"/>
                <w:sz w:val="20"/>
                <w:szCs w:val="20"/>
                <w:lang w:eastAsia="en-US"/>
              </w:rPr>
            </w:pPr>
            <w:r w:rsidRPr="00E77C0E">
              <w:rPr>
                <w:kern w:val="36"/>
                <w:sz w:val="20"/>
                <w:szCs w:val="20"/>
              </w:rPr>
              <w:t>Отдел упра</w:t>
            </w:r>
            <w:r w:rsidRPr="00E77C0E">
              <w:rPr>
                <w:kern w:val="36"/>
                <w:sz w:val="20"/>
                <w:szCs w:val="20"/>
              </w:rPr>
              <w:t>в</w:t>
            </w:r>
            <w:r w:rsidRPr="00E77C0E">
              <w:rPr>
                <w:kern w:val="36"/>
                <w:sz w:val="20"/>
                <w:szCs w:val="20"/>
              </w:rPr>
              <w:t>ления мун</w:t>
            </w:r>
            <w:r w:rsidRPr="00E77C0E">
              <w:rPr>
                <w:kern w:val="36"/>
                <w:sz w:val="20"/>
                <w:szCs w:val="20"/>
              </w:rPr>
              <w:t>и</w:t>
            </w:r>
            <w:r w:rsidRPr="00E77C0E">
              <w:rPr>
                <w:kern w:val="36"/>
                <w:sz w:val="20"/>
                <w:szCs w:val="20"/>
              </w:rPr>
              <w:t>ц</w:t>
            </w:r>
            <w:r w:rsidRPr="00E77C0E">
              <w:rPr>
                <w:kern w:val="36"/>
                <w:sz w:val="20"/>
                <w:szCs w:val="20"/>
              </w:rPr>
              <w:t>и</w:t>
            </w:r>
            <w:r w:rsidRPr="00E77C0E">
              <w:rPr>
                <w:kern w:val="36"/>
                <w:sz w:val="20"/>
                <w:szCs w:val="20"/>
              </w:rPr>
              <w:t>пал</w:t>
            </w:r>
            <w:r w:rsidRPr="00E77C0E">
              <w:rPr>
                <w:kern w:val="36"/>
                <w:sz w:val="20"/>
                <w:szCs w:val="20"/>
              </w:rPr>
              <w:t>ь</w:t>
            </w:r>
            <w:r w:rsidRPr="00E77C0E">
              <w:rPr>
                <w:kern w:val="36"/>
                <w:sz w:val="20"/>
                <w:szCs w:val="20"/>
              </w:rPr>
              <w:t>ным имущ</w:t>
            </w:r>
            <w:r w:rsidRPr="00E77C0E">
              <w:rPr>
                <w:kern w:val="36"/>
                <w:sz w:val="20"/>
                <w:szCs w:val="20"/>
              </w:rPr>
              <w:t>е</w:t>
            </w:r>
            <w:r w:rsidRPr="00E77C0E">
              <w:rPr>
                <w:kern w:val="36"/>
                <w:sz w:val="20"/>
                <w:szCs w:val="20"/>
              </w:rPr>
              <w:t>ством адм</w:t>
            </w:r>
            <w:r w:rsidRPr="00E77C0E">
              <w:rPr>
                <w:kern w:val="36"/>
                <w:sz w:val="20"/>
                <w:szCs w:val="20"/>
              </w:rPr>
              <w:t>и</w:t>
            </w:r>
            <w:r w:rsidRPr="00E77C0E">
              <w:rPr>
                <w:kern w:val="36"/>
                <w:sz w:val="20"/>
                <w:szCs w:val="20"/>
              </w:rPr>
              <w:t>н</w:t>
            </w:r>
            <w:r w:rsidRPr="00E77C0E">
              <w:rPr>
                <w:kern w:val="36"/>
                <w:sz w:val="20"/>
                <w:szCs w:val="20"/>
              </w:rPr>
              <w:t>и</w:t>
            </w:r>
            <w:r w:rsidRPr="00E77C0E">
              <w:rPr>
                <w:kern w:val="36"/>
                <w:sz w:val="20"/>
                <w:szCs w:val="20"/>
              </w:rPr>
              <w:t>стр</w:t>
            </w:r>
            <w:r w:rsidRPr="00E77C0E">
              <w:rPr>
                <w:kern w:val="36"/>
                <w:sz w:val="20"/>
                <w:szCs w:val="20"/>
              </w:rPr>
              <w:t>а</w:t>
            </w:r>
            <w:r w:rsidRPr="00E77C0E">
              <w:rPr>
                <w:kern w:val="36"/>
                <w:sz w:val="20"/>
                <w:szCs w:val="20"/>
              </w:rPr>
              <w:t>ции Ому</w:t>
            </w:r>
            <w:r w:rsidRPr="00E77C0E">
              <w:rPr>
                <w:kern w:val="36"/>
                <w:sz w:val="20"/>
                <w:szCs w:val="20"/>
              </w:rPr>
              <w:t>т</w:t>
            </w:r>
            <w:r w:rsidRPr="00E77C0E">
              <w:rPr>
                <w:kern w:val="36"/>
                <w:sz w:val="20"/>
                <w:szCs w:val="20"/>
              </w:rPr>
              <w:t>ни</w:t>
            </w:r>
            <w:r w:rsidRPr="00E77C0E">
              <w:rPr>
                <w:kern w:val="36"/>
                <w:sz w:val="20"/>
                <w:szCs w:val="20"/>
              </w:rPr>
              <w:t>н</w:t>
            </w:r>
            <w:r w:rsidRPr="00E77C0E">
              <w:rPr>
                <w:kern w:val="36"/>
                <w:sz w:val="20"/>
                <w:szCs w:val="20"/>
              </w:rPr>
              <w:t>ского горо</w:t>
            </w:r>
            <w:r w:rsidRPr="00E77C0E">
              <w:rPr>
                <w:kern w:val="36"/>
                <w:sz w:val="20"/>
                <w:szCs w:val="20"/>
              </w:rPr>
              <w:t>д</w:t>
            </w:r>
            <w:r w:rsidRPr="00E77C0E">
              <w:rPr>
                <w:kern w:val="36"/>
                <w:sz w:val="20"/>
                <w:szCs w:val="20"/>
              </w:rPr>
              <w:t>ского пос</w:t>
            </w:r>
            <w:r w:rsidRPr="00E77C0E">
              <w:rPr>
                <w:kern w:val="36"/>
                <w:sz w:val="20"/>
                <w:szCs w:val="20"/>
              </w:rPr>
              <w:t>е</w:t>
            </w:r>
            <w:r w:rsidRPr="00E77C0E">
              <w:rPr>
                <w:kern w:val="36"/>
                <w:sz w:val="20"/>
                <w:szCs w:val="20"/>
              </w:rPr>
              <w:t>ления</w:t>
            </w:r>
          </w:p>
        </w:tc>
        <w:tc>
          <w:tcPr>
            <w:tcW w:w="618" w:type="pct"/>
          </w:tcPr>
          <w:p w:rsidR="00B37989" w:rsidRPr="00E77C0E" w:rsidRDefault="00B37989" w:rsidP="005C7C5A">
            <w:pPr>
              <w:autoSpaceDE w:val="0"/>
              <w:autoSpaceDN w:val="0"/>
              <w:adjustRightInd w:val="0"/>
              <w:ind w:left="-13" w:right="-71"/>
              <w:rPr>
                <w:rFonts w:eastAsia="Calibri"/>
                <w:sz w:val="20"/>
                <w:szCs w:val="20"/>
                <w:lang w:eastAsia="en-US"/>
              </w:rPr>
            </w:pPr>
            <w:r w:rsidRPr="00E77C0E">
              <w:rPr>
                <w:rFonts w:eastAsia="Calibri"/>
                <w:sz w:val="20"/>
                <w:szCs w:val="20"/>
                <w:lang w:eastAsia="en-US"/>
              </w:rPr>
              <w:t xml:space="preserve">всего          </w:t>
            </w:r>
          </w:p>
        </w:tc>
        <w:tc>
          <w:tcPr>
            <w:tcW w:w="428"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7838,606</w:t>
            </w:r>
          </w:p>
        </w:tc>
        <w:tc>
          <w:tcPr>
            <w:tcW w:w="427" w:type="pct"/>
          </w:tcPr>
          <w:p w:rsidR="00B37989" w:rsidRPr="00E77C0E" w:rsidRDefault="00B37989" w:rsidP="005C7C5A">
            <w:pPr>
              <w:ind w:left="-70" w:right="-105"/>
              <w:jc w:val="center"/>
            </w:pPr>
            <w:r w:rsidRPr="00E77C0E">
              <w:rPr>
                <w:rFonts w:eastAsia="Calibri"/>
                <w:sz w:val="20"/>
                <w:szCs w:val="20"/>
                <w:lang w:eastAsia="en-US"/>
              </w:rPr>
              <w:t>9218,333</w:t>
            </w:r>
          </w:p>
        </w:tc>
        <w:tc>
          <w:tcPr>
            <w:tcW w:w="427" w:type="pct"/>
          </w:tcPr>
          <w:p w:rsidR="00B37989" w:rsidRPr="00E77C0E" w:rsidRDefault="00B37989" w:rsidP="005C7C5A">
            <w:pPr>
              <w:ind w:left="-70" w:right="-105"/>
              <w:jc w:val="center"/>
            </w:pPr>
            <w:r w:rsidRPr="00E77C0E">
              <w:rPr>
                <w:rFonts w:eastAsia="Calibri"/>
                <w:sz w:val="20"/>
                <w:szCs w:val="20"/>
                <w:lang w:eastAsia="en-US"/>
              </w:rPr>
              <w:t>9882,000</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10000,000</w:t>
            </w:r>
          </w:p>
        </w:tc>
        <w:tc>
          <w:tcPr>
            <w:tcW w:w="506" w:type="pct"/>
          </w:tcPr>
          <w:p w:rsidR="00B37989" w:rsidRPr="00E77C0E" w:rsidRDefault="00B37989" w:rsidP="005C7C5A">
            <w:pPr>
              <w:ind w:left="-70" w:right="-105"/>
              <w:jc w:val="center"/>
              <w:rPr>
                <w:sz w:val="20"/>
                <w:szCs w:val="20"/>
              </w:rPr>
            </w:pPr>
            <w:r w:rsidRPr="00E77C0E">
              <w:rPr>
                <w:sz w:val="20"/>
                <w:szCs w:val="20"/>
              </w:rPr>
              <w:t>10500,000</w:t>
            </w:r>
          </w:p>
        </w:tc>
        <w:tc>
          <w:tcPr>
            <w:tcW w:w="505" w:type="pct"/>
          </w:tcPr>
          <w:p w:rsidR="00B37989" w:rsidRPr="00E77C0E" w:rsidRDefault="00B37989" w:rsidP="005C7C5A">
            <w:pPr>
              <w:ind w:left="-70" w:right="-105"/>
              <w:jc w:val="center"/>
              <w:rPr>
                <w:sz w:val="20"/>
                <w:szCs w:val="20"/>
              </w:rPr>
            </w:pPr>
            <w:r w:rsidRPr="00E77C0E">
              <w:rPr>
                <w:sz w:val="20"/>
                <w:szCs w:val="20"/>
              </w:rPr>
              <w:t>47438,939</w:t>
            </w:r>
          </w:p>
        </w:tc>
      </w:tr>
      <w:tr w:rsidR="00B37989" w:rsidRPr="00E77C0E" w:rsidTr="005C7C5A">
        <w:trPr>
          <w:trHeight w:val="448"/>
          <w:tblCellSpacing w:w="5" w:type="nil"/>
        </w:trPr>
        <w:tc>
          <w:tcPr>
            <w:tcW w:w="221" w:type="pct"/>
            <w:vMerge/>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966" w:type="pct"/>
            <w:vMerge/>
            <w:tcBorders>
              <w:left w:val="single" w:sz="4" w:space="0" w:color="auto"/>
            </w:tcBorders>
          </w:tcPr>
          <w:p w:rsidR="00B37989" w:rsidRPr="00E77C0E" w:rsidRDefault="00B37989" w:rsidP="00B37989">
            <w:pPr>
              <w:autoSpaceDE w:val="0"/>
              <w:autoSpaceDN w:val="0"/>
              <w:adjustRightInd w:val="0"/>
              <w:ind w:right="-93"/>
              <w:rPr>
                <w:rFonts w:eastAsia="Calibri"/>
                <w:sz w:val="20"/>
                <w:szCs w:val="20"/>
                <w:lang w:eastAsia="en-US"/>
              </w:rPr>
            </w:pPr>
          </w:p>
        </w:tc>
        <w:tc>
          <w:tcPr>
            <w:tcW w:w="474" w:type="pct"/>
            <w:vMerge/>
          </w:tcPr>
          <w:p w:rsidR="00B37989" w:rsidRPr="00E77C0E" w:rsidRDefault="00B37989" w:rsidP="00B37989">
            <w:pPr>
              <w:autoSpaceDE w:val="0"/>
              <w:autoSpaceDN w:val="0"/>
              <w:adjustRightInd w:val="0"/>
              <w:ind w:left="13" w:hanging="13"/>
              <w:rPr>
                <w:rFonts w:eastAsia="Calibri"/>
                <w:sz w:val="20"/>
                <w:szCs w:val="20"/>
                <w:lang w:eastAsia="en-US"/>
              </w:rPr>
            </w:pPr>
          </w:p>
        </w:tc>
        <w:tc>
          <w:tcPr>
            <w:tcW w:w="618" w:type="pct"/>
          </w:tcPr>
          <w:p w:rsidR="00B37989" w:rsidRPr="00E77C0E" w:rsidRDefault="00B37989" w:rsidP="005C7C5A">
            <w:pPr>
              <w:autoSpaceDE w:val="0"/>
              <w:autoSpaceDN w:val="0"/>
              <w:adjustRightInd w:val="0"/>
              <w:ind w:left="-13" w:right="-71" w:hanging="13"/>
              <w:rPr>
                <w:rFonts w:eastAsia="Calibri"/>
                <w:sz w:val="20"/>
                <w:szCs w:val="20"/>
                <w:lang w:eastAsia="en-US"/>
              </w:rPr>
            </w:pPr>
            <w:r w:rsidRPr="00E77C0E">
              <w:rPr>
                <w:rFonts w:eastAsia="Calibri"/>
                <w:sz w:val="20"/>
                <w:szCs w:val="20"/>
                <w:lang w:eastAsia="en-US"/>
              </w:rPr>
              <w:t xml:space="preserve">федеральный  бюджет         </w:t>
            </w:r>
          </w:p>
        </w:tc>
        <w:tc>
          <w:tcPr>
            <w:tcW w:w="428"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w:t>
            </w:r>
          </w:p>
        </w:tc>
        <w:tc>
          <w:tcPr>
            <w:tcW w:w="427"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w:t>
            </w:r>
          </w:p>
        </w:tc>
        <w:tc>
          <w:tcPr>
            <w:tcW w:w="427"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w:t>
            </w:r>
          </w:p>
        </w:tc>
        <w:tc>
          <w:tcPr>
            <w:tcW w:w="428"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w:t>
            </w:r>
          </w:p>
        </w:tc>
        <w:tc>
          <w:tcPr>
            <w:tcW w:w="506"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w:t>
            </w:r>
          </w:p>
        </w:tc>
        <w:tc>
          <w:tcPr>
            <w:tcW w:w="505"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w:t>
            </w:r>
          </w:p>
        </w:tc>
      </w:tr>
      <w:tr w:rsidR="00B37989" w:rsidRPr="00E77C0E" w:rsidTr="005C7C5A">
        <w:trPr>
          <w:trHeight w:val="270"/>
          <w:tblCellSpacing w:w="5" w:type="nil"/>
        </w:trPr>
        <w:tc>
          <w:tcPr>
            <w:tcW w:w="221" w:type="pct"/>
            <w:vMerge/>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966" w:type="pct"/>
            <w:vMerge/>
            <w:tcBorders>
              <w:lef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474" w:type="pct"/>
            <w:vMerge/>
          </w:tcPr>
          <w:p w:rsidR="00B37989" w:rsidRPr="00E77C0E" w:rsidRDefault="00B37989" w:rsidP="00B37989">
            <w:pPr>
              <w:autoSpaceDE w:val="0"/>
              <w:autoSpaceDN w:val="0"/>
              <w:adjustRightInd w:val="0"/>
              <w:rPr>
                <w:rFonts w:eastAsia="Calibri"/>
                <w:sz w:val="20"/>
                <w:szCs w:val="20"/>
                <w:lang w:eastAsia="en-US"/>
              </w:rPr>
            </w:pPr>
          </w:p>
        </w:tc>
        <w:tc>
          <w:tcPr>
            <w:tcW w:w="618" w:type="pct"/>
          </w:tcPr>
          <w:p w:rsidR="00B37989" w:rsidRPr="00E77C0E" w:rsidRDefault="00B37989" w:rsidP="005C7C5A">
            <w:pPr>
              <w:autoSpaceDE w:val="0"/>
              <w:autoSpaceDN w:val="0"/>
              <w:adjustRightInd w:val="0"/>
              <w:ind w:left="-13" w:right="-71"/>
              <w:rPr>
                <w:rFonts w:eastAsia="Calibri"/>
                <w:sz w:val="20"/>
                <w:szCs w:val="20"/>
                <w:lang w:eastAsia="en-US"/>
              </w:rPr>
            </w:pPr>
            <w:r w:rsidRPr="00E77C0E">
              <w:rPr>
                <w:rFonts w:eastAsia="Calibri"/>
                <w:sz w:val="20"/>
                <w:szCs w:val="20"/>
                <w:lang w:eastAsia="en-US"/>
              </w:rPr>
              <w:t xml:space="preserve">областной  бюджет         </w:t>
            </w:r>
          </w:p>
        </w:tc>
        <w:tc>
          <w:tcPr>
            <w:tcW w:w="428"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w:t>
            </w:r>
          </w:p>
        </w:tc>
        <w:tc>
          <w:tcPr>
            <w:tcW w:w="427"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w:t>
            </w:r>
          </w:p>
        </w:tc>
        <w:tc>
          <w:tcPr>
            <w:tcW w:w="427"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w:t>
            </w:r>
          </w:p>
        </w:tc>
        <w:tc>
          <w:tcPr>
            <w:tcW w:w="428"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w:t>
            </w:r>
          </w:p>
        </w:tc>
        <w:tc>
          <w:tcPr>
            <w:tcW w:w="506"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w:t>
            </w:r>
          </w:p>
        </w:tc>
        <w:tc>
          <w:tcPr>
            <w:tcW w:w="505"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w:t>
            </w:r>
          </w:p>
        </w:tc>
      </w:tr>
      <w:tr w:rsidR="00B37989" w:rsidRPr="00E77C0E" w:rsidTr="005C7C5A">
        <w:trPr>
          <w:trHeight w:val="360"/>
          <w:tblCellSpacing w:w="5" w:type="nil"/>
        </w:trPr>
        <w:tc>
          <w:tcPr>
            <w:tcW w:w="221" w:type="pct"/>
            <w:vMerge/>
            <w:tcBorders>
              <w:top w:val="single" w:sz="4" w:space="0" w:color="auto"/>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966" w:type="pct"/>
            <w:vMerge/>
            <w:tcBorders>
              <w:lef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474" w:type="pct"/>
            <w:vMerge/>
          </w:tcPr>
          <w:p w:rsidR="00B37989" w:rsidRPr="00E77C0E" w:rsidRDefault="00B37989" w:rsidP="00B37989">
            <w:pPr>
              <w:autoSpaceDE w:val="0"/>
              <w:autoSpaceDN w:val="0"/>
              <w:adjustRightInd w:val="0"/>
              <w:rPr>
                <w:rFonts w:eastAsia="Calibri"/>
                <w:sz w:val="20"/>
                <w:szCs w:val="20"/>
                <w:lang w:eastAsia="en-US"/>
              </w:rPr>
            </w:pPr>
          </w:p>
        </w:tc>
        <w:tc>
          <w:tcPr>
            <w:tcW w:w="618" w:type="pct"/>
          </w:tcPr>
          <w:p w:rsidR="00B37989" w:rsidRPr="00E77C0E" w:rsidRDefault="00B37989" w:rsidP="005C7C5A">
            <w:pPr>
              <w:autoSpaceDE w:val="0"/>
              <w:autoSpaceDN w:val="0"/>
              <w:adjustRightInd w:val="0"/>
              <w:ind w:left="-13" w:right="-71"/>
              <w:rPr>
                <w:rFonts w:eastAsia="Calibri"/>
                <w:sz w:val="20"/>
                <w:szCs w:val="20"/>
                <w:lang w:eastAsia="en-US"/>
              </w:rPr>
            </w:pPr>
            <w:r w:rsidRPr="00E77C0E">
              <w:rPr>
                <w:rFonts w:eastAsia="Calibri"/>
                <w:sz w:val="20"/>
                <w:szCs w:val="20"/>
                <w:lang w:eastAsia="en-US"/>
              </w:rPr>
              <w:t xml:space="preserve">местный бюджет </w:t>
            </w:r>
          </w:p>
        </w:tc>
        <w:tc>
          <w:tcPr>
            <w:tcW w:w="428"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7838,606</w:t>
            </w:r>
          </w:p>
        </w:tc>
        <w:tc>
          <w:tcPr>
            <w:tcW w:w="427" w:type="pct"/>
          </w:tcPr>
          <w:p w:rsidR="00B37989" w:rsidRPr="00E77C0E" w:rsidRDefault="00B37989" w:rsidP="005C7C5A">
            <w:pPr>
              <w:ind w:left="-70" w:right="-105"/>
              <w:jc w:val="center"/>
            </w:pPr>
            <w:r w:rsidRPr="00E77C0E">
              <w:rPr>
                <w:rFonts w:eastAsia="Calibri"/>
                <w:sz w:val="20"/>
                <w:szCs w:val="20"/>
                <w:lang w:eastAsia="en-US"/>
              </w:rPr>
              <w:t>9218,333</w:t>
            </w:r>
          </w:p>
        </w:tc>
        <w:tc>
          <w:tcPr>
            <w:tcW w:w="427" w:type="pct"/>
          </w:tcPr>
          <w:p w:rsidR="00B37989" w:rsidRPr="00E77C0E" w:rsidRDefault="00B37989" w:rsidP="005C7C5A">
            <w:pPr>
              <w:ind w:left="-70" w:right="-105"/>
              <w:jc w:val="center"/>
            </w:pPr>
            <w:r w:rsidRPr="00E77C0E">
              <w:rPr>
                <w:rFonts w:eastAsia="Calibri"/>
                <w:sz w:val="20"/>
                <w:szCs w:val="20"/>
                <w:lang w:eastAsia="en-US"/>
              </w:rPr>
              <w:t>9882,000</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10000,000</w:t>
            </w:r>
          </w:p>
        </w:tc>
        <w:tc>
          <w:tcPr>
            <w:tcW w:w="506" w:type="pct"/>
          </w:tcPr>
          <w:p w:rsidR="00B37989" w:rsidRPr="00E77C0E" w:rsidRDefault="00B37989" w:rsidP="005C7C5A">
            <w:pPr>
              <w:ind w:left="-70" w:right="-105"/>
              <w:jc w:val="center"/>
            </w:pPr>
            <w:r w:rsidRPr="00E77C0E">
              <w:rPr>
                <w:sz w:val="20"/>
                <w:szCs w:val="20"/>
              </w:rPr>
              <w:t>10500,000</w:t>
            </w:r>
          </w:p>
        </w:tc>
        <w:tc>
          <w:tcPr>
            <w:tcW w:w="505" w:type="pct"/>
          </w:tcPr>
          <w:p w:rsidR="00B37989" w:rsidRPr="00E77C0E" w:rsidRDefault="00B37989" w:rsidP="005C7C5A">
            <w:pPr>
              <w:ind w:left="-70" w:right="-105"/>
              <w:jc w:val="center"/>
            </w:pPr>
            <w:r w:rsidRPr="00E77C0E">
              <w:rPr>
                <w:sz w:val="20"/>
                <w:szCs w:val="20"/>
              </w:rPr>
              <w:t>47438,939</w:t>
            </w:r>
          </w:p>
        </w:tc>
      </w:tr>
      <w:tr w:rsidR="00B37989" w:rsidRPr="00E77C0E" w:rsidTr="005C7C5A">
        <w:trPr>
          <w:trHeight w:val="360"/>
          <w:tblCellSpacing w:w="5" w:type="nil"/>
        </w:trPr>
        <w:tc>
          <w:tcPr>
            <w:tcW w:w="221" w:type="pct"/>
            <w:vMerge w:val="restart"/>
            <w:tcBorders>
              <w:top w:val="single" w:sz="4" w:space="0" w:color="auto"/>
              <w:left w:val="single" w:sz="4" w:space="0" w:color="auto"/>
              <w:right w:val="single" w:sz="4" w:space="0" w:color="auto"/>
            </w:tcBorders>
          </w:tcPr>
          <w:p w:rsidR="00B37989" w:rsidRPr="00E77C0E" w:rsidRDefault="00B37989" w:rsidP="00B37989">
            <w:pPr>
              <w:autoSpaceDE w:val="0"/>
              <w:autoSpaceDN w:val="0"/>
              <w:adjustRightInd w:val="0"/>
              <w:rPr>
                <w:rFonts w:eastAsia="Calibri"/>
                <w:sz w:val="20"/>
                <w:szCs w:val="20"/>
                <w:lang w:eastAsia="en-US"/>
              </w:rPr>
            </w:pPr>
            <w:r w:rsidRPr="00E77C0E">
              <w:rPr>
                <w:rFonts w:eastAsia="Calibri"/>
                <w:sz w:val="20"/>
                <w:szCs w:val="20"/>
                <w:lang w:eastAsia="en-US"/>
              </w:rPr>
              <w:t>1.1</w:t>
            </w:r>
          </w:p>
        </w:tc>
        <w:tc>
          <w:tcPr>
            <w:tcW w:w="966" w:type="pct"/>
            <w:vMerge w:val="restart"/>
            <w:tcBorders>
              <w:left w:val="single" w:sz="4" w:space="0" w:color="auto"/>
            </w:tcBorders>
          </w:tcPr>
          <w:p w:rsidR="00B37989" w:rsidRPr="00E77C0E" w:rsidRDefault="00B37989" w:rsidP="00B37989">
            <w:pPr>
              <w:shd w:val="clear" w:color="auto" w:fill="FFFFFF"/>
              <w:tabs>
                <w:tab w:val="left" w:pos="1080"/>
                <w:tab w:val="left" w:pos="1723"/>
              </w:tabs>
              <w:jc w:val="both"/>
              <w:rPr>
                <w:sz w:val="20"/>
                <w:szCs w:val="20"/>
              </w:rPr>
            </w:pPr>
            <w:r w:rsidRPr="00E77C0E">
              <w:rPr>
                <w:rFonts w:eastAsia="Calibri"/>
                <w:sz w:val="20"/>
                <w:szCs w:val="20"/>
                <w:lang w:eastAsia="en-US"/>
              </w:rPr>
              <w:t xml:space="preserve"> Содержание мун</w:t>
            </w:r>
            <w:r w:rsidRPr="00E77C0E">
              <w:rPr>
                <w:rFonts w:eastAsia="Calibri"/>
                <w:sz w:val="20"/>
                <w:szCs w:val="20"/>
                <w:lang w:eastAsia="en-US"/>
              </w:rPr>
              <w:t>и</w:t>
            </w:r>
            <w:r w:rsidRPr="00E77C0E">
              <w:rPr>
                <w:rFonts w:eastAsia="Calibri"/>
                <w:sz w:val="20"/>
                <w:szCs w:val="20"/>
                <w:lang w:eastAsia="en-US"/>
              </w:rPr>
              <w:t>ципального имущ</w:t>
            </w:r>
            <w:r w:rsidRPr="00E77C0E">
              <w:rPr>
                <w:rFonts w:eastAsia="Calibri"/>
                <w:sz w:val="20"/>
                <w:szCs w:val="20"/>
                <w:lang w:eastAsia="en-US"/>
              </w:rPr>
              <w:t>е</w:t>
            </w:r>
            <w:r w:rsidRPr="00E77C0E">
              <w:rPr>
                <w:rFonts w:eastAsia="Calibri"/>
                <w:sz w:val="20"/>
                <w:szCs w:val="20"/>
                <w:lang w:eastAsia="en-US"/>
              </w:rPr>
              <w:t>ства</w:t>
            </w:r>
          </w:p>
        </w:tc>
        <w:tc>
          <w:tcPr>
            <w:tcW w:w="474" w:type="pct"/>
            <w:vMerge/>
          </w:tcPr>
          <w:p w:rsidR="00B37989" w:rsidRPr="00E77C0E" w:rsidRDefault="00B37989" w:rsidP="00B37989">
            <w:pPr>
              <w:autoSpaceDE w:val="0"/>
              <w:autoSpaceDN w:val="0"/>
              <w:adjustRightInd w:val="0"/>
              <w:rPr>
                <w:rFonts w:eastAsia="Calibri"/>
                <w:sz w:val="20"/>
                <w:szCs w:val="20"/>
                <w:lang w:eastAsia="en-US"/>
              </w:rPr>
            </w:pPr>
          </w:p>
        </w:tc>
        <w:tc>
          <w:tcPr>
            <w:tcW w:w="618" w:type="pct"/>
          </w:tcPr>
          <w:p w:rsidR="00B37989" w:rsidRPr="00E77C0E" w:rsidRDefault="00B37989" w:rsidP="005C7C5A">
            <w:pPr>
              <w:autoSpaceDE w:val="0"/>
              <w:autoSpaceDN w:val="0"/>
              <w:adjustRightInd w:val="0"/>
              <w:ind w:left="-13" w:right="-71"/>
              <w:rPr>
                <w:rFonts w:eastAsia="Calibri"/>
                <w:sz w:val="20"/>
                <w:szCs w:val="20"/>
                <w:lang w:eastAsia="en-US"/>
              </w:rPr>
            </w:pPr>
            <w:r w:rsidRPr="00E77C0E">
              <w:rPr>
                <w:rFonts w:eastAsia="Calibri"/>
                <w:sz w:val="20"/>
                <w:szCs w:val="20"/>
                <w:lang w:eastAsia="en-US"/>
              </w:rPr>
              <w:t>всего</w:t>
            </w:r>
          </w:p>
        </w:tc>
        <w:tc>
          <w:tcPr>
            <w:tcW w:w="428"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2512,644</w:t>
            </w:r>
          </w:p>
        </w:tc>
        <w:tc>
          <w:tcPr>
            <w:tcW w:w="427" w:type="pct"/>
          </w:tcPr>
          <w:p w:rsidR="00B37989" w:rsidRPr="00E77C0E" w:rsidRDefault="00B37989" w:rsidP="005C7C5A">
            <w:pPr>
              <w:ind w:left="-70" w:right="-105"/>
              <w:jc w:val="center"/>
              <w:rPr>
                <w:sz w:val="20"/>
                <w:szCs w:val="20"/>
              </w:rPr>
            </w:pPr>
            <w:r w:rsidRPr="00E77C0E">
              <w:rPr>
                <w:sz w:val="20"/>
                <w:szCs w:val="20"/>
              </w:rPr>
              <w:t>1737,746</w:t>
            </w:r>
          </w:p>
        </w:tc>
        <w:tc>
          <w:tcPr>
            <w:tcW w:w="427" w:type="pct"/>
          </w:tcPr>
          <w:p w:rsidR="00B37989" w:rsidRPr="00E77C0E" w:rsidRDefault="00B37989" w:rsidP="005C7C5A">
            <w:pPr>
              <w:ind w:left="-70" w:right="-105"/>
              <w:jc w:val="center"/>
              <w:rPr>
                <w:sz w:val="20"/>
                <w:szCs w:val="20"/>
              </w:rPr>
            </w:pPr>
            <w:r w:rsidRPr="00E77C0E">
              <w:rPr>
                <w:sz w:val="20"/>
                <w:szCs w:val="20"/>
              </w:rPr>
              <w:t>2817,574</w:t>
            </w:r>
          </w:p>
        </w:tc>
        <w:tc>
          <w:tcPr>
            <w:tcW w:w="428" w:type="pct"/>
          </w:tcPr>
          <w:p w:rsidR="00B37989" w:rsidRPr="00E77C0E" w:rsidRDefault="00B37989" w:rsidP="005C7C5A">
            <w:pPr>
              <w:ind w:left="-70" w:right="-105"/>
              <w:jc w:val="center"/>
              <w:rPr>
                <w:sz w:val="20"/>
                <w:szCs w:val="20"/>
              </w:rPr>
            </w:pPr>
            <w:r w:rsidRPr="00E77C0E">
              <w:rPr>
                <w:sz w:val="20"/>
                <w:szCs w:val="20"/>
              </w:rPr>
              <w:t>1778,970</w:t>
            </w:r>
          </w:p>
        </w:tc>
        <w:tc>
          <w:tcPr>
            <w:tcW w:w="506" w:type="pct"/>
          </w:tcPr>
          <w:p w:rsidR="00B37989" w:rsidRPr="00E77C0E" w:rsidRDefault="00B37989" w:rsidP="005C7C5A">
            <w:pPr>
              <w:ind w:left="-70" w:right="-105"/>
              <w:jc w:val="center"/>
              <w:rPr>
                <w:sz w:val="20"/>
                <w:szCs w:val="20"/>
              </w:rPr>
            </w:pPr>
            <w:r w:rsidRPr="00E77C0E">
              <w:rPr>
                <w:sz w:val="20"/>
                <w:szCs w:val="20"/>
              </w:rPr>
              <w:t>1781,970</w:t>
            </w:r>
          </w:p>
        </w:tc>
        <w:tc>
          <w:tcPr>
            <w:tcW w:w="505" w:type="pct"/>
          </w:tcPr>
          <w:p w:rsidR="00B37989" w:rsidRPr="00E77C0E" w:rsidRDefault="00B37989" w:rsidP="005C7C5A">
            <w:pPr>
              <w:ind w:left="-70" w:right="-105"/>
              <w:jc w:val="center"/>
              <w:rPr>
                <w:sz w:val="20"/>
                <w:szCs w:val="20"/>
              </w:rPr>
            </w:pPr>
            <w:r w:rsidRPr="00E77C0E">
              <w:rPr>
                <w:sz w:val="20"/>
                <w:szCs w:val="20"/>
              </w:rPr>
              <w:t>10628,904</w:t>
            </w:r>
          </w:p>
        </w:tc>
      </w:tr>
      <w:tr w:rsidR="00B37989" w:rsidRPr="00E77C0E" w:rsidTr="005C7C5A">
        <w:trPr>
          <w:trHeight w:val="360"/>
          <w:tblCellSpacing w:w="5" w:type="nil"/>
        </w:trPr>
        <w:tc>
          <w:tcPr>
            <w:tcW w:w="221" w:type="pct"/>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966" w:type="pct"/>
            <w:vMerge/>
            <w:tcBorders>
              <w:lef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474" w:type="pct"/>
            <w:vMerge/>
          </w:tcPr>
          <w:p w:rsidR="00B37989" w:rsidRPr="00E77C0E" w:rsidRDefault="00B37989" w:rsidP="00B37989">
            <w:pPr>
              <w:autoSpaceDE w:val="0"/>
              <w:autoSpaceDN w:val="0"/>
              <w:adjustRightInd w:val="0"/>
              <w:rPr>
                <w:rFonts w:eastAsia="Calibri"/>
                <w:sz w:val="20"/>
                <w:szCs w:val="20"/>
                <w:lang w:eastAsia="en-US"/>
              </w:rPr>
            </w:pPr>
          </w:p>
        </w:tc>
        <w:tc>
          <w:tcPr>
            <w:tcW w:w="618" w:type="pct"/>
          </w:tcPr>
          <w:p w:rsidR="00B37989" w:rsidRPr="00E77C0E" w:rsidRDefault="00B37989" w:rsidP="005C7C5A">
            <w:pPr>
              <w:autoSpaceDE w:val="0"/>
              <w:autoSpaceDN w:val="0"/>
              <w:adjustRightInd w:val="0"/>
              <w:ind w:left="-13" w:right="-71"/>
              <w:rPr>
                <w:rFonts w:eastAsia="Calibri"/>
                <w:sz w:val="20"/>
                <w:szCs w:val="20"/>
                <w:lang w:eastAsia="en-US"/>
              </w:rPr>
            </w:pPr>
            <w:r w:rsidRPr="00E77C0E">
              <w:rPr>
                <w:rFonts w:eastAsia="Calibri"/>
                <w:sz w:val="20"/>
                <w:szCs w:val="20"/>
                <w:lang w:eastAsia="en-US"/>
              </w:rPr>
              <w:t>федерал</w:t>
            </w:r>
            <w:r w:rsidRPr="00E77C0E">
              <w:rPr>
                <w:rFonts w:eastAsia="Calibri"/>
                <w:sz w:val="20"/>
                <w:szCs w:val="20"/>
                <w:lang w:eastAsia="en-US"/>
              </w:rPr>
              <w:t>ь</w:t>
            </w:r>
            <w:r w:rsidRPr="00E77C0E">
              <w:rPr>
                <w:rFonts w:eastAsia="Calibri"/>
                <w:sz w:val="20"/>
                <w:szCs w:val="20"/>
                <w:lang w:eastAsia="en-US"/>
              </w:rPr>
              <w:t xml:space="preserve">ный бюджет         </w:t>
            </w:r>
          </w:p>
        </w:tc>
        <w:tc>
          <w:tcPr>
            <w:tcW w:w="428"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w:t>
            </w:r>
          </w:p>
        </w:tc>
        <w:tc>
          <w:tcPr>
            <w:tcW w:w="427"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w:t>
            </w:r>
          </w:p>
        </w:tc>
        <w:tc>
          <w:tcPr>
            <w:tcW w:w="427"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w:t>
            </w:r>
          </w:p>
        </w:tc>
        <w:tc>
          <w:tcPr>
            <w:tcW w:w="428"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w:t>
            </w:r>
          </w:p>
        </w:tc>
        <w:tc>
          <w:tcPr>
            <w:tcW w:w="506"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w:t>
            </w:r>
          </w:p>
        </w:tc>
        <w:tc>
          <w:tcPr>
            <w:tcW w:w="505"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w:t>
            </w:r>
          </w:p>
        </w:tc>
      </w:tr>
      <w:tr w:rsidR="00B37989" w:rsidRPr="00E77C0E" w:rsidTr="005C7C5A">
        <w:trPr>
          <w:trHeight w:val="360"/>
          <w:tblCellSpacing w:w="5" w:type="nil"/>
        </w:trPr>
        <w:tc>
          <w:tcPr>
            <w:tcW w:w="221" w:type="pct"/>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966" w:type="pct"/>
            <w:vMerge/>
            <w:tcBorders>
              <w:lef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474" w:type="pct"/>
            <w:vMerge/>
          </w:tcPr>
          <w:p w:rsidR="00B37989" w:rsidRPr="00E77C0E" w:rsidRDefault="00B37989" w:rsidP="00B37989">
            <w:pPr>
              <w:autoSpaceDE w:val="0"/>
              <w:autoSpaceDN w:val="0"/>
              <w:adjustRightInd w:val="0"/>
              <w:rPr>
                <w:rFonts w:eastAsia="Calibri"/>
                <w:sz w:val="20"/>
                <w:szCs w:val="20"/>
                <w:lang w:eastAsia="en-US"/>
              </w:rPr>
            </w:pPr>
          </w:p>
        </w:tc>
        <w:tc>
          <w:tcPr>
            <w:tcW w:w="618" w:type="pct"/>
          </w:tcPr>
          <w:p w:rsidR="00B37989" w:rsidRPr="00E77C0E" w:rsidRDefault="00B37989" w:rsidP="005C7C5A">
            <w:pPr>
              <w:autoSpaceDE w:val="0"/>
              <w:autoSpaceDN w:val="0"/>
              <w:adjustRightInd w:val="0"/>
              <w:ind w:left="-13" w:right="-71"/>
              <w:rPr>
                <w:rFonts w:eastAsia="Calibri"/>
                <w:sz w:val="20"/>
                <w:szCs w:val="20"/>
                <w:lang w:eastAsia="en-US"/>
              </w:rPr>
            </w:pPr>
            <w:r w:rsidRPr="00E77C0E">
              <w:rPr>
                <w:rFonts w:eastAsia="Calibri"/>
                <w:sz w:val="20"/>
                <w:szCs w:val="20"/>
                <w:lang w:eastAsia="en-US"/>
              </w:rPr>
              <w:t xml:space="preserve">областной  бюджет         </w:t>
            </w:r>
          </w:p>
        </w:tc>
        <w:tc>
          <w:tcPr>
            <w:tcW w:w="428"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w:t>
            </w:r>
          </w:p>
        </w:tc>
        <w:tc>
          <w:tcPr>
            <w:tcW w:w="427"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w:t>
            </w:r>
          </w:p>
        </w:tc>
        <w:tc>
          <w:tcPr>
            <w:tcW w:w="427"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w:t>
            </w:r>
          </w:p>
        </w:tc>
        <w:tc>
          <w:tcPr>
            <w:tcW w:w="428"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w:t>
            </w:r>
          </w:p>
        </w:tc>
        <w:tc>
          <w:tcPr>
            <w:tcW w:w="506"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w:t>
            </w:r>
          </w:p>
        </w:tc>
        <w:tc>
          <w:tcPr>
            <w:tcW w:w="505" w:type="pct"/>
          </w:tcPr>
          <w:p w:rsidR="00B37989" w:rsidRPr="00E77C0E" w:rsidRDefault="00B37989" w:rsidP="005C7C5A">
            <w:pPr>
              <w:autoSpaceDE w:val="0"/>
              <w:autoSpaceDN w:val="0"/>
              <w:adjustRightInd w:val="0"/>
              <w:ind w:left="-70" w:right="-105"/>
              <w:jc w:val="center"/>
              <w:rPr>
                <w:rFonts w:eastAsia="Calibri"/>
                <w:sz w:val="20"/>
                <w:szCs w:val="20"/>
                <w:lang w:eastAsia="en-US"/>
              </w:rPr>
            </w:pPr>
            <w:r w:rsidRPr="00E77C0E">
              <w:rPr>
                <w:rFonts w:eastAsia="Calibri"/>
                <w:sz w:val="20"/>
                <w:szCs w:val="20"/>
                <w:lang w:eastAsia="en-US"/>
              </w:rPr>
              <w:t>-</w:t>
            </w:r>
          </w:p>
        </w:tc>
      </w:tr>
      <w:tr w:rsidR="00B37989" w:rsidRPr="00E77C0E" w:rsidTr="005C7C5A">
        <w:trPr>
          <w:trHeight w:val="360"/>
          <w:tblCellSpacing w:w="5" w:type="nil"/>
        </w:trPr>
        <w:tc>
          <w:tcPr>
            <w:tcW w:w="221" w:type="pct"/>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lang w:eastAsia="en-US"/>
              </w:rPr>
            </w:pPr>
          </w:p>
        </w:tc>
        <w:tc>
          <w:tcPr>
            <w:tcW w:w="966" w:type="pct"/>
            <w:vMerge/>
            <w:tcBorders>
              <w:left w:val="single" w:sz="4" w:space="0" w:color="auto"/>
            </w:tcBorders>
          </w:tcPr>
          <w:p w:rsidR="00B37989" w:rsidRPr="00E77C0E" w:rsidRDefault="00B37989" w:rsidP="00B37989">
            <w:pPr>
              <w:autoSpaceDE w:val="0"/>
              <w:autoSpaceDN w:val="0"/>
              <w:adjustRightInd w:val="0"/>
              <w:rPr>
                <w:rFonts w:eastAsia="Calibri"/>
                <w:lang w:eastAsia="en-US"/>
              </w:rPr>
            </w:pPr>
          </w:p>
        </w:tc>
        <w:tc>
          <w:tcPr>
            <w:tcW w:w="474" w:type="pct"/>
            <w:vMerge/>
          </w:tcPr>
          <w:p w:rsidR="00B37989" w:rsidRPr="00E77C0E" w:rsidRDefault="00B37989" w:rsidP="00B37989">
            <w:pPr>
              <w:autoSpaceDE w:val="0"/>
              <w:autoSpaceDN w:val="0"/>
              <w:adjustRightInd w:val="0"/>
              <w:rPr>
                <w:rFonts w:eastAsia="Calibri"/>
                <w:sz w:val="20"/>
                <w:szCs w:val="20"/>
                <w:lang w:eastAsia="en-US"/>
              </w:rPr>
            </w:pPr>
          </w:p>
        </w:tc>
        <w:tc>
          <w:tcPr>
            <w:tcW w:w="618" w:type="pct"/>
          </w:tcPr>
          <w:p w:rsidR="00B37989" w:rsidRPr="00E77C0E" w:rsidRDefault="00B37989" w:rsidP="005C7C5A">
            <w:pPr>
              <w:autoSpaceDE w:val="0"/>
              <w:autoSpaceDN w:val="0"/>
              <w:adjustRightInd w:val="0"/>
              <w:ind w:left="-13" w:right="-71"/>
              <w:rPr>
                <w:rFonts w:eastAsia="Calibri"/>
                <w:sz w:val="20"/>
                <w:szCs w:val="20"/>
                <w:lang w:eastAsia="en-US"/>
              </w:rPr>
            </w:pPr>
            <w:r w:rsidRPr="00E77C0E">
              <w:rPr>
                <w:rFonts w:eastAsia="Calibri"/>
                <w:sz w:val="20"/>
                <w:szCs w:val="20"/>
                <w:lang w:eastAsia="en-US"/>
              </w:rPr>
              <w:t>местный бюджет</w:t>
            </w:r>
          </w:p>
        </w:tc>
        <w:tc>
          <w:tcPr>
            <w:tcW w:w="428" w:type="pct"/>
          </w:tcPr>
          <w:p w:rsidR="00B37989" w:rsidRPr="00E77C0E" w:rsidRDefault="00B37989" w:rsidP="005C7C5A">
            <w:pPr>
              <w:ind w:left="-70" w:right="-105"/>
              <w:jc w:val="center"/>
            </w:pPr>
            <w:r w:rsidRPr="00E77C0E">
              <w:rPr>
                <w:rFonts w:eastAsia="Calibri"/>
                <w:sz w:val="20"/>
                <w:szCs w:val="20"/>
                <w:lang w:eastAsia="en-US"/>
              </w:rPr>
              <w:t>2512,644</w:t>
            </w:r>
          </w:p>
        </w:tc>
        <w:tc>
          <w:tcPr>
            <w:tcW w:w="427" w:type="pct"/>
          </w:tcPr>
          <w:p w:rsidR="00B37989" w:rsidRPr="00E77C0E" w:rsidRDefault="00B37989" w:rsidP="005C7C5A">
            <w:pPr>
              <w:ind w:left="-70" w:right="-105"/>
              <w:jc w:val="center"/>
              <w:rPr>
                <w:sz w:val="20"/>
                <w:szCs w:val="20"/>
              </w:rPr>
            </w:pPr>
            <w:r w:rsidRPr="00E77C0E">
              <w:rPr>
                <w:sz w:val="20"/>
                <w:szCs w:val="20"/>
              </w:rPr>
              <w:t>1737,746</w:t>
            </w:r>
          </w:p>
        </w:tc>
        <w:tc>
          <w:tcPr>
            <w:tcW w:w="427" w:type="pct"/>
          </w:tcPr>
          <w:p w:rsidR="00B37989" w:rsidRPr="00E77C0E" w:rsidRDefault="00B37989" w:rsidP="005C7C5A">
            <w:pPr>
              <w:ind w:left="-70" w:right="-105"/>
              <w:jc w:val="center"/>
              <w:rPr>
                <w:sz w:val="20"/>
                <w:szCs w:val="20"/>
              </w:rPr>
            </w:pPr>
            <w:r w:rsidRPr="00E77C0E">
              <w:rPr>
                <w:sz w:val="20"/>
                <w:szCs w:val="20"/>
              </w:rPr>
              <w:t>2817,574</w:t>
            </w:r>
          </w:p>
        </w:tc>
        <w:tc>
          <w:tcPr>
            <w:tcW w:w="428" w:type="pct"/>
          </w:tcPr>
          <w:p w:rsidR="00B37989" w:rsidRPr="00E77C0E" w:rsidRDefault="00B37989" w:rsidP="005C7C5A">
            <w:pPr>
              <w:ind w:left="-70" w:right="-105"/>
              <w:jc w:val="center"/>
              <w:rPr>
                <w:sz w:val="20"/>
                <w:szCs w:val="20"/>
              </w:rPr>
            </w:pPr>
            <w:r w:rsidRPr="00E77C0E">
              <w:rPr>
                <w:sz w:val="20"/>
                <w:szCs w:val="20"/>
              </w:rPr>
              <w:t>1778,970</w:t>
            </w:r>
          </w:p>
        </w:tc>
        <w:tc>
          <w:tcPr>
            <w:tcW w:w="506" w:type="pct"/>
          </w:tcPr>
          <w:p w:rsidR="00B37989" w:rsidRPr="00E77C0E" w:rsidRDefault="00B37989" w:rsidP="005C7C5A">
            <w:pPr>
              <w:ind w:left="-70" w:right="-105"/>
              <w:jc w:val="center"/>
              <w:rPr>
                <w:sz w:val="20"/>
                <w:szCs w:val="20"/>
              </w:rPr>
            </w:pPr>
            <w:r w:rsidRPr="00E77C0E">
              <w:rPr>
                <w:sz w:val="20"/>
                <w:szCs w:val="20"/>
              </w:rPr>
              <w:t>1781,970</w:t>
            </w:r>
          </w:p>
        </w:tc>
        <w:tc>
          <w:tcPr>
            <w:tcW w:w="505" w:type="pct"/>
          </w:tcPr>
          <w:p w:rsidR="00B37989" w:rsidRPr="00E77C0E" w:rsidRDefault="00B37989" w:rsidP="005C7C5A">
            <w:pPr>
              <w:ind w:left="-70" w:right="-105"/>
              <w:jc w:val="center"/>
              <w:rPr>
                <w:sz w:val="20"/>
                <w:szCs w:val="20"/>
              </w:rPr>
            </w:pPr>
            <w:r w:rsidRPr="00E77C0E">
              <w:rPr>
                <w:sz w:val="20"/>
                <w:szCs w:val="20"/>
              </w:rPr>
              <w:t>10628,904</w:t>
            </w:r>
          </w:p>
        </w:tc>
      </w:tr>
      <w:tr w:rsidR="00B37989" w:rsidRPr="00E77C0E" w:rsidTr="005C7C5A">
        <w:trPr>
          <w:trHeight w:val="360"/>
          <w:tblCellSpacing w:w="5" w:type="nil"/>
        </w:trPr>
        <w:tc>
          <w:tcPr>
            <w:tcW w:w="221" w:type="pct"/>
            <w:vMerge w:val="restart"/>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sz w:val="20"/>
                <w:szCs w:val="20"/>
                <w:lang w:eastAsia="en-US"/>
              </w:rPr>
            </w:pPr>
            <w:r w:rsidRPr="00E77C0E">
              <w:rPr>
                <w:rFonts w:eastAsia="Calibri"/>
                <w:sz w:val="20"/>
                <w:szCs w:val="20"/>
                <w:lang w:eastAsia="en-US"/>
              </w:rPr>
              <w:t>1.2</w:t>
            </w:r>
          </w:p>
        </w:tc>
        <w:tc>
          <w:tcPr>
            <w:tcW w:w="966" w:type="pct"/>
            <w:vMerge w:val="restart"/>
            <w:tcBorders>
              <w:left w:val="single" w:sz="4" w:space="0" w:color="auto"/>
            </w:tcBorders>
          </w:tcPr>
          <w:p w:rsidR="00B37989" w:rsidRPr="00E77C0E" w:rsidRDefault="00B37989" w:rsidP="00B37989">
            <w:pPr>
              <w:autoSpaceDE w:val="0"/>
              <w:autoSpaceDN w:val="0"/>
              <w:adjustRightInd w:val="0"/>
              <w:rPr>
                <w:rFonts w:eastAsia="Calibri"/>
                <w:sz w:val="20"/>
                <w:szCs w:val="20"/>
                <w:lang w:eastAsia="en-US"/>
              </w:rPr>
            </w:pPr>
            <w:r w:rsidRPr="00E77C0E">
              <w:rPr>
                <w:rFonts w:eastAsia="Calibri"/>
                <w:sz w:val="20"/>
                <w:szCs w:val="20"/>
                <w:lang w:eastAsia="en-US"/>
              </w:rPr>
              <w:t>Капитальный  и текущий ремонт объектов муниц</w:t>
            </w:r>
            <w:r w:rsidRPr="00E77C0E">
              <w:rPr>
                <w:rFonts w:eastAsia="Calibri"/>
                <w:sz w:val="20"/>
                <w:szCs w:val="20"/>
                <w:lang w:eastAsia="en-US"/>
              </w:rPr>
              <w:t>и</w:t>
            </w:r>
            <w:r w:rsidRPr="00E77C0E">
              <w:rPr>
                <w:rFonts w:eastAsia="Calibri"/>
                <w:sz w:val="20"/>
                <w:szCs w:val="20"/>
                <w:lang w:eastAsia="en-US"/>
              </w:rPr>
              <w:t>пальной собстве</w:t>
            </w:r>
            <w:r w:rsidRPr="00E77C0E">
              <w:rPr>
                <w:rFonts w:eastAsia="Calibri"/>
                <w:sz w:val="20"/>
                <w:szCs w:val="20"/>
                <w:lang w:eastAsia="en-US"/>
              </w:rPr>
              <w:t>н</w:t>
            </w:r>
            <w:r w:rsidRPr="00E77C0E">
              <w:rPr>
                <w:rFonts w:eastAsia="Calibri"/>
                <w:sz w:val="20"/>
                <w:szCs w:val="20"/>
                <w:lang w:eastAsia="en-US"/>
              </w:rPr>
              <w:t>ности</w:t>
            </w:r>
          </w:p>
        </w:tc>
        <w:tc>
          <w:tcPr>
            <w:tcW w:w="474" w:type="pct"/>
            <w:vMerge/>
          </w:tcPr>
          <w:p w:rsidR="00B37989" w:rsidRPr="00E77C0E" w:rsidRDefault="00B37989" w:rsidP="00B37989">
            <w:pPr>
              <w:autoSpaceDE w:val="0"/>
              <w:autoSpaceDN w:val="0"/>
              <w:adjustRightInd w:val="0"/>
              <w:rPr>
                <w:rFonts w:eastAsia="Calibri"/>
                <w:sz w:val="20"/>
                <w:szCs w:val="20"/>
                <w:lang w:eastAsia="en-US"/>
              </w:rPr>
            </w:pPr>
          </w:p>
        </w:tc>
        <w:tc>
          <w:tcPr>
            <w:tcW w:w="618" w:type="pct"/>
          </w:tcPr>
          <w:p w:rsidR="00B37989" w:rsidRPr="00E77C0E" w:rsidRDefault="00B37989" w:rsidP="005C7C5A">
            <w:pPr>
              <w:autoSpaceDE w:val="0"/>
              <w:autoSpaceDN w:val="0"/>
              <w:adjustRightInd w:val="0"/>
              <w:ind w:left="-13" w:right="-71"/>
              <w:rPr>
                <w:rFonts w:eastAsia="Calibri"/>
                <w:sz w:val="20"/>
                <w:szCs w:val="20"/>
                <w:lang w:eastAsia="en-US"/>
              </w:rPr>
            </w:pPr>
            <w:r w:rsidRPr="00E77C0E">
              <w:rPr>
                <w:rFonts w:eastAsia="Calibri"/>
                <w:sz w:val="20"/>
                <w:szCs w:val="20"/>
                <w:lang w:eastAsia="en-US"/>
              </w:rPr>
              <w:t>всего</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502,085</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2660,461</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1212,000</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2753,000</w:t>
            </w:r>
          </w:p>
        </w:tc>
        <w:tc>
          <w:tcPr>
            <w:tcW w:w="506"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2753,000</w:t>
            </w:r>
          </w:p>
        </w:tc>
        <w:tc>
          <w:tcPr>
            <w:tcW w:w="505"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9880,546</w:t>
            </w:r>
          </w:p>
        </w:tc>
      </w:tr>
      <w:tr w:rsidR="00B37989" w:rsidRPr="00E77C0E" w:rsidTr="005C7C5A">
        <w:trPr>
          <w:trHeight w:val="360"/>
          <w:tblCellSpacing w:w="5" w:type="nil"/>
        </w:trPr>
        <w:tc>
          <w:tcPr>
            <w:tcW w:w="221" w:type="pct"/>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966" w:type="pct"/>
            <w:vMerge/>
            <w:tcBorders>
              <w:lef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474" w:type="pct"/>
            <w:vMerge/>
          </w:tcPr>
          <w:p w:rsidR="00B37989" w:rsidRPr="00E77C0E" w:rsidRDefault="00B37989" w:rsidP="00B37989">
            <w:pPr>
              <w:autoSpaceDE w:val="0"/>
              <w:autoSpaceDN w:val="0"/>
              <w:adjustRightInd w:val="0"/>
              <w:rPr>
                <w:rFonts w:eastAsia="Calibri"/>
                <w:sz w:val="20"/>
                <w:szCs w:val="20"/>
                <w:lang w:eastAsia="en-US"/>
              </w:rPr>
            </w:pPr>
          </w:p>
        </w:tc>
        <w:tc>
          <w:tcPr>
            <w:tcW w:w="618" w:type="pct"/>
          </w:tcPr>
          <w:p w:rsidR="00B37989" w:rsidRPr="00E77C0E" w:rsidRDefault="00B37989" w:rsidP="005C7C5A">
            <w:pPr>
              <w:autoSpaceDE w:val="0"/>
              <w:autoSpaceDN w:val="0"/>
              <w:adjustRightInd w:val="0"/>
              <w:ind w:left="-13" w:right="-71"/>
              <w:rPr>
                <w:rFonts w:eastAsia="Calibri"/>
                <w:sz w:val="20"/>
                <w:szCs w:val="20"/>
                <w:lang w:eastAsia="en-US"/>
              </w:rPr>
            </w:pPr>
            <w:r w:rsidRPr="00E77C0E">
              <w:rPr>
                <w:rFonts w:eastAsia="Calibri"/>
                <w:sz w:val="20"/>
                <w:szCs w:val="20"/>
                <w:lang w:eastAsia="en-US"/>
              </w:rPr>
              <w:t>федерал</w:t>
            </w:r>
            <w:r w:rsidRPr="00E77C0E">
              <w:rPr>
                <w:rFonts w:eastAsia="Calibri"/>
                <w:sz w:val="20"/>
                <w:szCs w:val="20"/>
                <w:lang w:eastAsia="en-US"/>
              </w:rPr>
              <w:t>ь</w:t>
            </w:r>
            <w:r w:rsidRPr="00E77C0E">
              <w:rPr>
                <w:rFonts w:eastAsia="Calibri"/>
                <w:sz w:val="20"/>
                <w:szCs w:val="20"/>
                <w:lang w:eastAsia="en-US"/>
              </w:rPr>
              <w:t xml:space="preserve">ный бюджет         </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506"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505"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r>
      <w:tr w:rsidR="00B37989" w:rsidRPr="00E77C0E" w:rsidTr="005C7C5A">
        <w:trPr>
          <w:trHeight w:val="360"/>
          <w:tblCellSpacing w:w="5" w:type="nil"/>
        </w:trPr>
        <w:tc>
          <w:tcPr>
            <w:tcW w:w="221" w:type="pct"/>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966" w:type="pct"/>
            <w:vMerge/>
            <w:tcBorders>
              <w:lef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474" w:type="pct"/>
            <w:vMerge/>
          </w:tcPr>
          <w:p w:rsidR="00B37989" w:rsidRPr="00E77C0E" w:rsidRDefault="00B37989" w:rsidP="00B37989">
            <w:pPr>
              <w:autoSpaceDE w:val="0"/>
              <w:autoSpaceDN w:val="0"/>
              <w:adjustRightInd w:val="0"/>
              <w:rPr>
                <w:rFonts w:eastAsia="Calibri"/>
                <w:sz w:val="20"/>
                <w:szCs w:val="20"/>
                <w:lang w:eastAsia="en-US"/>
              </w:rPr>
            </w:pPr>
          </w:p>
        </w:tc>
        <w:tc>
          <w:tcPr>
            <w:tcW w:w="618" w:type="pct"/>
          </w:tcPr>
          <w:p w:rsidR="00B37989" w:rsidRPr="00E77C0E" w:rsidRDefault="00B37989" w:rsidP="005C7C5A">
            <w:pPr>
              <w:autoSpaceDE w:val="0"/>
              <w:autoSpaceDN w:val="0"/>
              <w:adjustRightInd w:val="0"/>
              <w:ind w:left="-13" w:right="-71"/>
              <w:rPr>
                <w:rFonts w:eastAsia="Calibri"/>
                <w:sz w:val="20"/>
                <w:szCs w:val="20"/>
                <w:lang w:eastAsia="en-US"/>
              </w:rPr>
            </w:pPr>
            <w:r w:rsidRPr="00E77C0E">
              <w:rPr>
                <w:rFonts w:eastAsia="Calibri"/>
                <w:sz w:val="20"/>
                <w:szCs w:val="20"/>
                <w:lang w:eastAsia="en-US"/>
              </w:rPr>
              <w:t xml:space="preserve">областной  бюджет         </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506"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505"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r>
      <w:tr w:rsidR="00B37989" w:rsidRPr="00E77C0E" w:rsidTr="005C7C5A">
        <w:trPr>
          <w:trHeight w:val="291"/>
          <w:tblCellSpacing w:w="5" w:type="nil"/>
        </w:trPr>
        <w:tc>
          <w:tcPr>
            <w:tcW w:w="221" w:type="pct"/>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966" w:type="pct"/>
            <w:vMerge/>
            <w:tcBorders>
              <w:lef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474" w:type="pct"/>
            <w:vMerge/>
          </w:tcPr>
          <w:p w:rsidR="00B37989" w:rsidRPr="00E77C0E" w:rsidRDefault="00B37989" w:rsidP="00B37989">
            <w:pPr>
              <w:autoSpaceDE w:val="0"/>
              <w:autoSpaceDN w:val="0"/>
              <w:adjustRightInd w:val="0"/>
              <w:rPr>
                <w:rFonts w:eastAsia="Calibri"/>
                <w:sz w:val="20"/>
                <w:szCs w:val="20"/>
                <w:lang w:eastAsia="en-US"/>
              </w:rPr>
            </w:pPr>
          </w:p>
        </w:tc>
        <w:tc>
          <w:tcPr>
            <w:tcW w:w="618" w:type="pct"/>
          </w:tcPr>
          <w:p w:rsidR="00B37989" w:rsidRPr="00E77C0E" w:rsidRDefault="00B37989" w:rsidP="005C7C5A">
            <w:pPr>
              <w:autoSpaceDE w:val="0"/>
              <w:autoSpaceDN w:val="0"/>
              <w:adjustRightInd w:val="0"/>
              <w:ind w:left="-13" w:right="-71"/>
              <w:rPr>
                <w:rFonts w:eastAsia="Calibri"/>
                <w:sz w:val="20"/>
                <w:szCs w:val="20"/>
                <w:lang w:eastAsia="en-US"/>
              </w:rPr>
            </w:pPr>
            <w:r w:rsidRPr="00E77C0E">
              <w:rPr>
                <w:rFonts w:eastAsia="Calibri"/>
                <w:sz w:val="20"/>
                <w:szCs w:val="20"/>
                <w:lang w:eastAsia="en-US"/>
              </w:rPr>
              <w:t>местный бюджет</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502,085</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2660,461</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1212,000</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2753,000</w:t>
            </w:r>
          </w:p>
        </w:tc>
        <w:tc>
          <w:tcPr>
            <w:tcW w:w="506"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2753,000</w:t>
            </w:r>
          </w:p>
        </w:tc>
        <w:tc>
          <w:tcPr>
            <w:tcW w:w="505"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9880,546</w:t>
            </w:r>
          </w:p>
        </w:tc>
      </w:tr>
      <w:tr w:rsidR="00B37989" w:rsidRPr="00E77C0E" w:rsidTr="005C7C5A">
        <w:trPr>
          <w:trHeight w:val="360"/>
          <w:tblCellSpacing w:w="5" w:type="nil"/>
        </w:trPr>
        <w:tc>
          <w:tcPr>
            <w:tcW w:w="221" w:type="pct"/>
            <w:vMerge w:val="restart"/>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sz w:val="20"/>
                <w:szCs w:val="20"/>
                <w:lang w:eastAsia="en-US"/>
              </w:rPr>
            </w:pPr>
            <w:r w:rsidRPr="00E77C0E">
              <w:rPr>
                <w:rFonts w:eastAsia="Calibri"/>
                <w:sz w:val="20"/>
                <w:szCs w:val="20"/>
                <w:lang w:eastAsia="en-US"/>
              </w:rPr>
              <w:t>1.3</w:t>
            </w:r>
          </w:p>
        </w:tc>
        <w:tc>
          <w:tcPr>
            <w:tcW w:w="966" w:type="pct"/>
            <w:vMerge w:val="restart"/>
            <w:tcBorders>
              <w:left w:val="single" w:sz="4" w:space="0" w:color="auto"/>
            </w:tcBorders>
          </w:tcPr>
          <w:p w:rsidR="00B37989" w:rsidRPr="00E77C0E" w:rsidRDefault="00B37989" w:rsidP="00B37989">
            <w:pPr>
              <w:autoSpaceDE w:val="0"/>
              <w:autoSpaceDN w:val="0"/>
              <w:adjustRightInd w:val="0"/>
              <w:rPr>
                <w:rFonts w:eastAsia="Calibri"/>
                <w:sz w:val="20"/>
                <w:szCs w:val="20"/>
                <w:lang w:eastAsia="en-US"/>
              </w:rPr>
            </w:pPr>
            <w:r w:rsidRPr="00E77C0E">
              <w:rPr>
                <w:rFonts w:eastAsia="Calibri"/>
                <w:sz w:val="20"/>
                <w:szCs w:val="20"/>
                <w:lang w:eastAsia="en-US"/>
              </w:rPr>
              <w:t>Межевание з</w:t>
            </w:r>
            <w:r w:rsidRPr="00E77C0E">
              <w:rPr>
                <w:rFonts w:eastAsia="Calibri"/>
                <w:sz w:val="20"/>
                <w:szCs w:val="20"/>
                <w:lang w:eastAsia="en-US"/>
              </w:rPr>
              <w:t>е</w:t>
            </w:r>
            <w:r w:rsidRPr="00E77C0E">
              <w:rPr>
                <w:rFonts w:eastAsia="Calibri"/>
                <w:sz w:val="20"/>
                <w:szCs w:val="20"/>
                <w:lang w:eastAsia="en-US"/>
              </w:rPr>
              <w:t>мельных участков, инвентаризация объектов недвиж</w:t>
            </w:r>
            <w:r w:rsidRPr="00E77C0E">
              <w:rPr>
                <w:rFonts w:eastAsia="Calibri"/>
                <w:sz w:val="20"/>
                <w:szCs w:val="20"/>
                <w:lang w:eastAsia="en-US"/>
              </w:rPr>
              <w:t>и</w:t>
            </w:r>
            <w:r w:rsidRPr="00E77C0E">
              <w:rPr>
                <w:rFonts w:eastAsia="Calibri"/>
                <w:sz w:val="20"/>
                <w:szCs w:val="20"/>
                <w:lang w:eastAsia="en-US"/>
              </w:rPr>
              <w:t>мости и сооруж</w:t>
            </w:r>
            <w:r w:rsidRPr="00E77C0E">
              <w:rPr>
                <w:rFonts w:eastAsia="Calibri"/>
                <w:sz w:val="20"/>
                <w:szCs w:val="20"/>
                <w:lang w:eastAsia="en-US"/>
              </w:rPr>
              <w:t>е</w:t>
            </w:r>
            <w:r w:rsidRPr="00E77C0E">
              <w:rPr>
                <w:rFonts w:eastAsia="Calibri"/>
                <w:sz w:val="20"/>
                <w:szCs w:val="20"/>
                <w:lang w:eastAsia="en-US"/>
              </w:rPr>
              <w:t>ний, проведение экспертизы техн</w:t>
            </w:r>
            <w:r w:rsidRPr="00E77C0E">
              <w:rPr>
                <w:rFonts w:eastAsia="Calibri"/>
                <w:sz w:val="20"/>
                <w:szCs w:val="20"/>
                <w:lang w:eastAsia="en-US"/>
              </w:rPr>
              <w:t>и</w:t>
            </w:r>
            <w:r w:rsidRPr="00E77C0E">
              <w:rPr>
                <w:rFonts w:eastAsia="Calibri"/>
                <w:sz w:val="20"/>
                <w:szCs w:val="20"/>
                <w:lang w:eastAsia="en-US"/>
              </w:rPr>
              <w:t>ческого состояния муниципального имущества и по</w:t>
            </w:r>
            <w:r w:rsidRPr="00E77C0E">
              <w:rPr>
                <w:rFonts w:eastAsia="Calibri"/>
                <w:sz w:val="20"/>
                <w:szCs w:val="20"/>
                <w:lang w:eastAsia="en-US"/>
              </w:rPr>
              <w:t>д</w:t>
            </w:r>
            <w:r w:rsidRPr="00E77C0E">
              <w:rPr>
                <w:rFonts w:eastAsia="Calibri"/>
                <w:sz w:val="20"/>
                <w:szCs w:val="20"/>
                <w:lang w:eastAsia="en-US"/>
              </w:rPr>
              <w:t>готовку смет на проведение ремо</w:t>
            </w:r>
            <w:r w:rsidRPr="00E77C0E">
              <w:rPr>
                <w:rFonts w:eastAsia="Calibri"/>
                <w:sz w:val="20"/>
                <w:szCs w:val="20"/>
                <w:lang w:eastAsia="en-US"/>
              </w:rPr>
              <w:t>н</w:t>
            </w:r>
            <w:r w:rsidRPr="00E77C0E">
              <w:rPr>
                <w:rFonts w:eastAsia="Calibri"/>
                <w:sz w:val="20"/>
                <w:szCs w:val="20"/>
                <w:lang w:eastAsia="en-US"/>
              </w:rPr>
              <w:t xml:space="preserve">та,  оценка аренды </w:t>
            </w:r>
            <w:r w:rsidRPr="00E77C0E">
              <w:rPr>
                <w:rFonts w:eastAsia="Calibri"/>
                <w:sz w:val="20"/>
                <w:szCs w:val="20"/>
                <w:lang w:eastAsia="en-US"/>
              </w:rPr>
              <w:lastRenderedPageBreak/>
              <w:t>и приватизации объектов муниц</w:t>
            </w:r>
            <w:r w:rsidRPr="00E77C0E">
              <w:rPr>
                <w:rFonts w:eastAsia="Calibri"/>
                <w:sz w:val="20"/>
                <w:szCs w:val="20"/>
                <w:lang w:eastAsia="en-US"/>
              </w:rPr>
              <w:t>и</w:t>
            </w:r>
            <w:r w:rsidRPr="00E77C0E">
              <w:rPr>
                <w:rFonts w:eastAsia="Calibri"/>
                <w:sz w:val="20"/>
                <w:szCs w:val="20"/>
                <w:lang w:eastAsia="en-US"/>
              </w:rPr>
              <w:t>пальной собстве</w:t>
            </w:r>
            <w:r w:rsidRPr="00E77C0E">
              <w:rPr>
                <w:rFonts w:eastAsia="Calibri"/>
                <w:sz w:val="20"/>
                <w:szCs w:val="20"/>
                <w:lang w:eastAsia="en-US"/>
              </w:rPr>
              <w:t>н</w:t>
            </w:r>
            <w:r w:rsidRPr="00E77C0E">
              <w:rPr>
                <w:rFonts w:eastAsia="Calibri"/>
                <w:sz w:val="20"/>
                <w:szCs w:val="20"/>
                <w:lang w:eastAsia="en-US"/>
              </w:rPr>
              <w:t xml:space="preserve">ности, </w:t>
            </w:r>
          </w:p>
        </w:tc>
        <w:tc>
          <w:tcPr>
            <w:tcW w:w="474" w:type="pct"/>
            <w:vMerge/>
          </w:tcPr>
          <w:p w:rsidR="00B37989" w:rsidRPr="00E77C0E" w:rsidRDefault="00B37989" w:rsidP="00B37989">
            <w:pPr>
              <w:autoSpaceDE w:val="0"/>
              <w:autoSpaceDN w:val="0"/>
              <w:adjustRightInd w:val="0"/>
              <w:rPr>
                <w:rFonts w:eastAsia="Calibri"/>
                <w:sz w:val="20"/>
                <w:szCs w:val="20"/>
                <w:lang w:eastAsia="en-US"/>
              </w:rPr>
            </w:pPr>
          </w:p>
        </w:tc>
        <w:tc>
          <w:tcPr>
            <w:tcW w:w="618" w:type="pct"/>
          </w:tcPr>
          <w:p w:rsidR="00B37989" w:rsidRPr="00E77C0E" w:rsidRDefault="00B37989" w:rsidP="005C7C5A">
            <w:pPr>
              <w:autoSpaceDE w:val="0"/>
              <w:autoSpaceDN w:val="0"/>
              <w:adjustRightInd w:val="0"/>
              <w:ind w:left="-13" w:right="-71"/>
              <w:rPr>
                <w:rFonts w:eastAsia="Calibri"/>
                <w:sz w:val="20"/>
                <w:szCs w:val="20"/>
                <w:lang w:eastAsia="en-US"/>
              </w:rPr>
            </w:pPr>
            <w:r w:rsidRPr="00E77C0E">
              <w:rPr>
                <w:rFonts w:eastAsia="Calibri"/>
                <w:sz w:val="20"/>
                <w:szCs w:val="20"/>
                <w:lang w:eastAsia="en-US"/>
              </w:rPr>
              <w:t>всего</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879,301</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989,389</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1273,814</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942,210</w:t>
            </w:r>
          </w:p>
        </w:tc>
        <w:tc>
          <w:tcPr>
            <w:tcW w:w="506"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1389,005</w:t>
            </w:r>
          </w:p>
        </w:tc>
        <w:tc>
          <w:tcPr>
            <w:tcW w:w="505"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5473,719</w:t>
            </w:r>
          </w:p>
        </w:tc>
      </w:tr>
      <w:tr w:rsidR="00B37989" w:rsidRPr="00E77C0E" w:rsidTr="005C7C5A">
        <w:trPr>
          <w:trHeight w:val="360"/>
          <w:tblCellSpacing w:w="5" w:type="nil"/>
        </w:trPr>
        <w:tc>
          <w:tcPr>
            <w:tcW w:w="221" w:type="pct"/>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966" w:type="pct"/>
            <w:vMerge/>
            <w:tcBorders>
              <w:lef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474" w:type="pct"/>
            <w:vMerge/>
          </w:tcPr>
          <w:p w:rsidR="00B37989" w:rsidRPr="00E77C0E" w:rsidRDefault="00B37989" w:rsidP="00B37989">
            <w:pPr>
              <w:autoSpaceDE w:val="0"/>
              <w:autoSpaceDN w:val="0"/>
              <w:adjustRightInd w:val="0"/>
              <w:rPr>
                <w:rFonts w:eastAsia="Calibri"/>
                <w:sz w:val="20"/>
                <w:szCs w:val="20"/>
                <w:lang w:eastAsia="en-US"/>
              </w:rPr>
            </w:pPr>
          </w:p>
        </w:tc>
        <w:tc>
          <w:tcPr>
            <w:tcW w:w="618" w:type="pct"/>
          </w:tcPr>
          <w:p w:rsidR="00B37989" w:rsidRPr="00E77C0E" w:rsidRDefault="00B37989" w:rsidP="005C7C5A">
            <w:pPr>
              <w:autoSpaceDE w:val="0"/>
              <w:autoSpaceDN w:val="0"/>
              <w:adjustRightInd w:val="0"/>
              <w:ind w:left="-13" w:right="-71"/>
              <w:rPr>
                <w:rFonts w:eastAsia="Calibri"/>
                <w:sz w:val="20"/>
                <w:szCs w:val="20"/>
                <w:lang w:eastAsia="en-US"/>
              </w:rPr>
            </w:pPr>
            <w:r w:rsidRPr="00E77C0E">
              <w:rPr>
                <w:rFonts w:eastAsia="Calibri"/>
                <w:sz w:val="20"/>
                <w:szCs w:val="20"/>
                <w:lang w:eastAsia="en-US"/>
              </w:rPr>
              <w:t>федерал</w:t>
            </w:r>
            <w:r w:rsidRPr="00E77C0E">
              <w:rPr>
                <w:rFonts w:eastAsia="Calibri"/>
                <w:sz w:val="20"/>
                <w:szCs w:val="20"/>
                <w:lang w:eastAsia="en-US"/>
              </w:rPr>
              <w:t>ь</w:t>
            </w:r>
            <w:r w:rsidRPr="00E77C0E">
              <w:rPr>
                <w:rFonts w:eastAsia="Calibri"/>
                <w:sz w:val="20"/>
                <w:szCs w:val="20"/>
                <w:lang w:eastAsia="en-US"/>
              </w:rPr>
              <w:t xml:space="preserve">ный  бюджет         </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506"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505"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r>
      <w:tr w:rsidR="00B37989" w:rsidRPr="00E77C0E" w:rsidTr="005C7C5A">
        <w:trPr>
          <w:trHeight w:val="360"/>
          <w:tblCellSpacing w:w="5" w:type="nil"/>
        </w:trPr>
        <w:tc>
          <w:tcPr>
            <w:tcW w:w="221" w:type="pct"/>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966" w:type="pct"/>
            <w:vMerge/>
            <w:tcBorders>
              <w:lef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474" w:type="pct"/>
            <w:vMerge/>
          </w:tcPr>
          <w:p w:rsidR="00B37989" w:rsidRPr="00E77C0E" w:rsidRDefault="00B37989" w:rsidP="00B37989">
            <w:pPr>
              <w:autoSpaceDE w:val="0"/>
              <w:autoSpaceDN w:val="0"/>
              <w:adjustRightInd w:val="0"/>
              <w:rPr>
                <w:rFonts w:eastAsia="Calibri"/>
                <w:sz w:val="20"/>
                <w:szCs w:val="20"/>
                <w:lang w:eastAsia="en-US"/>
              </w:rPr>
            </w:pPr>
          </w:p>
        </w:tc>
        <w:tc>
          <w:tcPr>
            <w:tcW w:w="618" w:type="pct"/>
          </w:tcPr>
          <w:p w:rsidR="00B37989" w:rsidRPr="00E77C0E" w:rsidRDefault="00B37989" w:rsidP="005C7C5A">
            <w:pPr>
              <w:autoSpaceDE w:val="0"/>
              <w:autoSpaceDN w:val="0"/>
              <w:adjustRightInd w:val="0"/>
              <w:ind w:left="-13" w:right="-71"/>
              <w:rPr>
                <w:rFonts w:eastAsia="Calibri"/>
                <w:sz w:val="20"/>
                <w:szCs w:val="20"/>
                <w:lang w:eastAsia="en-US"/>
              </w:rPr>
            </w:pPr>
            <w:r w:rsidRPr="00E77C0E">
              <w:rPr>
                <w:rFonts w:eastAsia="Calibri"/>
                <w:sz w:val="20"/>
                <w:szCs w:val="20"/>
                <w:lang w:eastAsia="en-US"/>
              </w:rPr>
              <w:t xml:space="preserve">областной  бюджет         </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506"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505"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r>
      <w:tr w:rsidR="00B37989" w:rsidRPr="00E77C0E" w:rsidTr="005C7C5A">
        <w:trPr>
          <w:trHeight w:val="360"/>
          <w:tblCellSpacing w:w="5" w:type="nil"/>
        </w:trPr>
        <w:tc>
          <w:tcPr>
            <w:tcW w:w="221" w:type="pct"/>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966" w:type="pct"/>
            <w:vMerge/>
            <w:tcBorders>
              <w:lef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474" w:type="pct"/>
            <w:vMerge/>
          </w:tcPr>
          <w:p w:rsidR="00B37989" w:rsidRPr="00E77C0E" w:rsidRDefault="00B37989" w:rsidP="00B37989">
            <w:pPr>
              <w:autoSpaceDE w:val="0"/>
              <w:autoSpaceDN w:val="0"/>
              <w:adjustRightInd w:val="0"/>
              <w:rPr>
                <w:rFonts w:eastAsia="Calibri"/>
                <w:sz w:val="20"/>
                <w:szCs w:val="20"/>
                <w:lang w:eastAsia="en-US"/>
              </w:rPr>
            </w:pPr>
          </w:p>
        </w:tc>
        <w:tc>
          <w:tcPr>
            <w:tcW w:w="618" w:type="pct"/>
          </w:tcPr>
          <w:p w:rsidR="00B37989" w:rsidRPr="00E77C0E" w:rsidRDefault="00B37989" w:rsidP="005C7C5A">
            <w:pPr>
              <w:autoSpaceDE w:val="0"/>
              <w:autoSpaceDN w:val="0"/>
              <w:adjustRightInd w:val="0"/>
              <w:ind w:left="-13" w:right="-71"/>
              <w:rPr>
                <w:rFonts w:eastAsia="Calibri"/>
                <w:sz w:val="20"/>
                <w:szCs w:val="20"/>
                <w:lang w:eastAsia="en-US"/>
              </w:rPr>
            </w:pPr>
            <w:r w:rsidRPr="00E77C0E">
              <w:rPr>
                <w:rFonts w:eastAsia="Calibri"/>
                <w:sz w:val="20"/>
                <w:szCs w:val="20"/>
                <w:lang w:eastAsia="en-US"/>
              </w:rPr>
              <w:t>местный бюджет</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879,301</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989,389</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1273,814</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942,210</w:t>
            </w:r>
          </w:p>
        </w:tc>
        <w:tc>
          <w:tcPr>
            <w:tcW w:w="506"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1389,005</w:t>
            </w:r>
          </w:p>
        </w:tc>
        <w:tc>
          <w:tcPr>
            <w:tcW w:w="505"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5473,719</w:t>
            </w:r>
          </w:p>
        </w:tc>
      </w:tr>
      <w:tr w:rsidR="00B37989" w:rsidRPr="00E77C0E" w:rsidTr="005C7C5A">
        <w:trPr>
          <w:trHeight w:val="360"/>
          <w:tblCellSpacing w:w="5" w:type="nil"/>
        </w:trPr>
        <w:tc>
          <w:tcPr>
            <w:tcW w:w="221" w:type="pct"/>
            <w:vMerge w:val="restart"/>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sz w:val="20"/>
                <w:szCs w:val="20"/>
                <w:lang w:eastAsia="en-US"/>
              </w:rPr>
            </w:pPr>
            <w:r w:rsidRPr="00E77C0E">
              <w:rPr>
                <w:rFonts w:eastAsia="Calibri"/>
                <w:sz w:val="20"/>
                <w:szCs w:val="20"/>
                <w:lang w:eastAsia="en-US"/>
              </w:rPr>
              <w:lastRenderedPageBreak/>
              <w:t>1.4</w:t>
            </w:r>
          </w:p>
        </w:tc>
        <w:tc>
          <w:tcPr>
            <w:tcW w:w="966" w:type="pct"/>
            <w:vMerge w:val="restart"/>
            <w:tcBorders>
              <w:left w:val="single" w:sz="4" w:space="0" w:color="auto"/>
            </w:tcBorders>
          </w:tcPr>
          <w:p w:rsidR="00B37989" w:rsidRPr="00E77C0E" w:rsidRDefault="00B37989" w:rsidP="00B37989">
            <w:pPr>
              <w:autoSpaceDE w:val="0"/>
              <w:autoSpaceDN w:val="0"/>
              <w:adjustRightInd w:val="0"/>
              <w:rPr>
                <w:rFonts w:eastAsia="Calibri"/>
                <w:sz w:val="20"/>
                <w:szCs w:val="20"/>
                <w:lang w:eastAsia="en-US"/>
              </w:rPr>
            </w:pPr>
            <w:r w:rsidRPr="00E77C0E">
              <w:rPr>
                <w:sz w:val="20"/>
                <w:szCs w:val="20"/>
              </w:rPr>
              <w:t>Оплата комм</w:t>
            </w:r>
            <w:r w:rsidRPr="00E77C0E">
              <w:rPr>
                <w:sz w:val="20"/>
                <w:szCs w:val="20"/>
              </w:rPr>
              <w:t>у</w:t>
            </w:r>
            <w:r w:rsidRPr="00E77C0E">
              <w:rPr>
                <w:sz w:val="20"/>
                <w:szCs w:val="20"/>
              </w:rPr>
              <w:t>нальных услуг за муниципальное имущество и услуг связи</w:t>
            </w:r>
          </w:p>
        </w:tc>
        <w:tc>
          <w:tcPr>
            <w:tcW w:w="474" w:type="pct"/>
            <w:vMerge/>
          </w:tcPr>
          <w:p w:rsidR="00B37989" w:rsidRPr="00E77C0E" w:rsidRDefault="00B37989" w:rsidP="00B37989">
            <w:pPr>
              <w:autoSpaceDE w:val="0"/>
              <w:autoSpaceDN w:val="0"/>
              <w:adjustRightInd w:val="0"/>
              <w:rPr>
                <w:rFonts w:eastAsia="Calibri"/>
                <w:sz w:val="20"/>
                <w:szCs w:val="20"/>
                <w:lang w:eastAsia="en-US"/>
              </w:rPr>
            </w:pPr>
          </w:p>
        </w:tc>
        <w:tc>
          <w:tcPr>
            <w:tcW w:w="618" w:type="pct"/>
          </w:tcPr>
          <w:p w:rsidR="00B37989" w:rsidRPr="00E77C0E" w:rsidRDefault="00B37989" w:rsidP="005C7C5A">
            <w:pPr>
              <w:autoSpaceDE w:val="0"/>
              <w:autoSpaceDN w:val="0"/>
              <w:adjustRightInd w:val="0"/>
              <w:ind w:left="-13" w:right="-71"/>
              <w:rPr>
                <w:rFonts w:eastAsia="Calibri"/>
                <w:sz w:val="20"/>
                <w:szCs w:val="20"/>
                <w:lang w:eastAsia="en-US"/>
              </w:rPr>
            </w:pPr>
            <w:r w:rsidRPr="00E77C0E">
              <w:rPr>
                <w:rFonts w:eastAsia="Calibri"/>
                <w:sz w:val="20"/>
                <w:szCs w:val="20"/>
                <w:lang w:eastAsia="en-US"/>
              </w:rPr>
              <w:t>всего</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997,723</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1064,981</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1151,749</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1465,403</w:t>
            </w:r>
          </w:p>
        </w:tc>
        <w:tc>
          <w:tcPr>
            <w:tcW w:w="506"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1515,608</w:t>
            </w:r>
          </w:p>
        </w:tc>
        <w:tc>
          <w:tcPr>
            <w:tcW w:w="505"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6195,464</w:t>
            </w:r>
          </w:p>
        </w:tc>
      </w:tr>
      <w:tr w:rsidR="00B37989" w:rsidRPr="00E77C0E" w:rsidTr="005C7C5A">
        <w:trPr>
          <w:trHeight w:val="360"/>
          <w:tblCellSpacing w:w="5" w:type="nil"/>
        </w:trPr>
        <w:tc>
          <w:tcPr>
            <w:tcW w:w="221" w:type="pct"/>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966" w:type="pct"/>
            <w:vMerge/>
            <w:tcBorders>
              <w:lef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474" w:type="pct"/>
            <w:vMerge/>
          </w:tcPr>
          <w:p w:rsidR="00B37989" w:rsidRPr="00E77C0E" w:rsidRDefault="00B37989" w:rsidP="00B37989">
            <w:pPr>
              <w:autoSpaceDE w:val="0"/>
              <w:autoSpaceDN w:val="0"/>
              <w:adjustRightInd w:val="0"/>
              <w:rPr>
                <w:rFonts w:eastAsia="Calibri"/>
                <w:sz w:val="20"/>
                <w:szCs w:val="20"/>
                <w:lang w:eastAsia="en-US"/>
              </w:rPr>
            </w:pPr>
          </w:p>
        </w:tc>
        <w:tc>
          <w:tcPr>
            <w:tcW w:w="618" w:type="pct"/>
          </w:tcPr>
          <w:p w:rsidR="00B37989" w:rsidRPr="00E77C0E" w:rsidRDefault="00B37989" w:rsidP="005C7C5A">
            <w:pPr>
              <w:autoSpaceDE w:val="0"/>
              <w:autoSpaceDN w:val="0"/>
              <w:adjustRightInd w:val="0"/>
              <w:ind w:left="-13" w:right="-71"/>
              <w:rPr>
                <w:rFonts w:eastAsia="Calibri"/>
                <w:sz w:val="20"/>
                <w:szCs w:val="20"/>
                <w:lang w:eastAsia="en-US"/>
              </w:rPr>
            </w:pPr>
            <w:r w:rsidRPr="00E77C0E">
              <w:rPr>
                <w:rFonts w:eastAsia="Calibri"/>
                <w:sz w:val="20"/>
                <w:szCs w:val="20"/>
                <w:lang w:eastAsia="en-US"/>
              </w:rPr>
              <w:t>федерал</w:t>
            </w:r>
            <w:r w:rsidRPr="00E77C0E">
              <w:rPr>
                <w:rFonts w:eastAsia="Calibri"/>
                <w:sz w:val="20"/>
                <w:szCs w:val="20"/>
                <w:lang w:eastAsia="en-US"/>
              </w:rPr>
              <w:t>ь</w:t>
            </w:r>
            <w:r w:rsidRPr="00E77C0E">
              <w:rPr>
                <w:rFonts w:eastAsia="Calibri"/>
                <w:sz w:val="20"/>
                <w:szCs w:val="20"/>
                <w:lang w:eastAsia="en-US"/>
              </w:rPr>
              <w:t xml:space="preserve">ный бюджет         </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506"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505"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r>
      <w:tr w:rsidR="00B37989" w:rsidRPr="00E77C0E" w:rsidTr="005C7C5A">
        <w:trPr>
          <w:trHeight w:val="360"/>
          <w:tblCellSpacing w:w="5" w:type="nil"/>
        </w:trPr>
        <w:tc>
          <w:tcPr>
            <w:tcW w:w="221" w:type="pct"/>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966" w:type="pct"/>
            <w:vMerge/>
            <w:tcBorders>
              <w:lef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474" w:type="pct"/>
            <w:vMerge/>
          </w:tcPr>
          <w:p w:rsidR="00B37989" w:rsidRPr="00E77C0E" w:rsidRDefault="00B37989" w:rsidP="00B37989">
            <w:pPr>
              <w:autoSpaceDE w:val="0"/>
              <w:autoSpaceDN w:val="0"/>
              <w:adjustRightInd w:val="0"/>
              <w:rPr>
                <w:rFonts w:eastAsia="Calibri"/>
                <w:sz w:val="20"/>
                <w:szCs w:val="20"/>
                <w:lang w:eastAsia="en-US"/>
              </w:rPr>
            </w:pPr>
          </w:p>
        </w:tc>
        <w:tc>
          <w:tcPr>
            <w:tcW w:w="618" w:type="pct"/>
          </w:tcPr>
          <w:p w:rsidR="00B37989" w:rsidRPr="00E77C0E" w:rsidRDefault="00B37989" w:rsidP="005C7C5A">
            <w:pPr>
              <w:autoSpaceDE w:val="0"/>
              <w:autoSpaceDN w:val="0"/>
              <w:adjustRightInd w:val="0"/>
              <w:ind w:left="-13" w:right="-71"/>
              <w:rPr>
                <w:rFonts w:eastAsia="Calibri"/>
                <w:sz w:val="20"/>
                <w:szCs w:val="20"/>
                <w:lang w:eastAsia="en-US"/>
              </w:rPr>
            </w:pPr>
            <w:r w:rsidRPr="00E77C0E">
              <w:rPr>
                <w:rFonts w:eastAsia="Calibri"/>
                <w:sz w:val="20"/>
                <w:szCs w:val="20"/>
                <w:lang w:eastAsia="en-US"/>
              </w:rPr>
              <w:t xml:space="preserve">областной  бюджет         </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506"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505"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r>
      <w:tr w:rsidR="00B37989" w:rsidRPr="00E77C0E" w:rsidTr="005C7C5A">
        <w:trPr>
          <w:trHeight w:val="360"/>
          <w:tblCellSpacing w:w="5" w:type="nil"/>
        </w:trPr>
        <w:tc>
          <w:tcPr>
            <w:tcW w:w="221" w:type="pct"/>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966" w:type="pct"/>
            <w:vMerge/>
            <w:tcBorders>
              <w:lef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474" w:type="pct"/>
            <w:vMerge/>
          </w:tcPr>
          <w:p w:rsidR="00B37989" w:rsidRPr="00E77C0E" w:rsidRDefault="00B37989" w:rsidP="00B37989">
            <w:pPr>
              <w:autoSpaceDE w:val="0"/>
              <w:autoSpaceDN w:val="0"/>
              <w:adjustRightInd w:val="0"/>
              <w:rPr>
                <w:rFonts w:eastAsia="Calibri"/>
                <w:sz w:val="20"/>
                <w:szCs w:val="20"/>
                <w:lang w:eastAsia="en-US"/>
              </w:rPr>
            </w:pPr>
          </w:p>
        </w:tc>
        <w:tc>
          <w:tcPr>
            <w:tcW w:w="618" w:type="pct"/>
          </w:tcPr>
          <w:p w:rsidR="00B37989" w:rsidRPr="00E77C0E" w:rsidRDefault="00B37989" w:rsidP="005C7C5A">
            <w:pPr>
              <w:autoSpaceDE w:val="0"/>
              <w:autoSpaceDN w:val="0"/>
              <w:adjustRightInd w:val="0"/>
              <w:ind w:left="-13" w:right="-71"/>
              <w:rPr>
                <w:rFonts w:eastAsia="Calibri"/>
                <w:sz w:val="20"/>
                <w:szCs w:val="20"/>
                <w:lang w:eastAsia="en-US"/>
              </w:rPr>
            </w:pPr>
            <w:r w:rsidRPr="00E77C0E">
              <w:rPr>
                <w:rFonts w:eastAsia="Calibri"/>
                <w:sz w:val="20"/>
                <w:szCs w:val="20"/>
                <w:lang w:eastAsia="en-US"/>
              </w:rPr>
              <w:t>местный бюджет</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997,723</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1064,981</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1151,749</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1465,403</w:t>
            </w:r>
          </w:p>
        </w:tc>
        <w:tc>
          <w:tcPr>
            <w:tcW w:w="506"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1515,608</w:t>
            </w:r>
          </w:p>
        </w:tc>
        <w:tc>
          <w:tcPr>
            <w:tcW w:w="505"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6195,464</w:t>
            </w:r>
          </w:p>
        </w:tc>
      </w:tr>
      <w:tr w:rsidR="00B37989" w:rsidRPr="00E77C0E" w:rsidTr="005C7C5A">
        <w:trPr>
          <w:trHeight w:val="360"/>
          <w:tblCellSpacing w:w="5" w:type="nil"/>
        </w:trPr>
        <w:tc>
          <w:tcPr>
            <w:tcW w:w="221" w:type="pct"/>
            <w:vMerge w:val="restart"/>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sz w:val="20"/>
                <w:szCs w:val="20"/>
                <w:lang w:eastAsia="en-US"/>
              </w:rPr>
            </w:pPr>
            <w:r w:rsidRPr="00E77C0E">
              <w:rPr>
                <w:rFonts w:eastAsia="Calibri"/>
                <w:sz w:val="20"/>
                <w:szCs w:val="20"/>
                <w:lang w:eastAsia="en-US"/>
              </w:rPr>
              <w:t>1.5</w:t>
            </w:r>
          </w:p>
        </w:tc>
        <w:tc>
          <w:tcPr>
            <w:tcW w:w="966" w:type="pct"/>
            <w:vMerge w:val="restart"/>
            <w:tcBorders>
              <w:left w:val="single" w:sz="4" w:space="0" w:color="auto"/>
            </w:tcBorders>
          </w:tcPr>
          <w:p w:rsidR="00B37989" w:rsidRPr="00E77C0E" w:rsidRDefault="00B37989" w:rsidP="00B37989">
            <w:pPr>
              <w:autoSpaceDE w:val="0"/>
              <w:autoSpaceDN w:val="0"/>
              <w:adjustRightInd w:val="0"/>
              <w:rPr>
                <w:rFonts w:eastAsia="Calibri"/>
                <w:sz w:val="20"/>
                <w:szCs w:val="20"/>
                <w:lang w:eastAsia="en-US"/>
              </w:rPr>
            </w:pPr>
            <w:r w:rsidRPr="00E77C0E">
              <w:rPr>
                <w:rFonts w:eastAsia="Calibri"/>
                <w:sz w:val="20"/>
                <w:szCs w:val="20"/>
                <w:lang w:eastAsia="en-US"/>
              </w:rPr>
              <w:t>Уплата налогов, сборов и прочих платежей</w:t>
            </w:r>
          </w:p>
        </w:tc>
        <w:tc>
          <w:tcPr>
            <w:tcW w:w="474" w:type="pct"/>
            <w:vMerge/>
          </w:tcPr>
          <w:p w:rsidR="00B37989" w:rsidRPr="00E77C0E" w:rsidRDefault="00B37989" w:rsidP="00B37989">
            <w:pPr>
              <w:autoSpaceDE w:val="0"/>
              <w:autoSpaceDN w:val="0"/>
              <w:adjustRightInd w:val="0"/>
              <w:rPr>
                <w:rFonts w:eastAsia="Calibri"/>
                <w:sz w:val="20"/>
                <w:szCs w:val="20"/>
                <w:lang w:eastAsia="en-US"/>
              </w:rPr>
            </w:pPr>
          </w:p>
        </w:tc>
        <w:tc>
          <w:tcPr>
            <w:tcW w:w="618" w:type="pct"/>
          </w:tcPr>
          <w:p w:rsidR="00B37989" w:rsidRPr="00E77C0E" w:rsidRDefault="00B37989" w:rsidP="005C7C5A">
            <w:pPr>
              <w:autoSpaceDE w:val="0"/>
              <w:autoSpaceDN w:val="0"/>
              <w:adjustRightInd w:val="0"/>
              <w:ind w:left="-13" w:right="-71"/>
              <w:rPr>
                <w:rFonts w:eastAsia="Calibri"/>
                <w:sz w:val="20"/>
                <w:szCs w:val="20"/>
                <w:lang w:eastAsia="en-US"/>
              </w:rPr>
            </w:pPr>
            <w:r w:rsidRPr="00E77C0E">
              <w:rPr>
                <w:rFonts w:eastAsia="Calibri"/>
                <w:sz w:val="20"/>
                <w:szCs w:val="20"/>
                <w:lang w:eastAsia="en-US"/>
              </w:rPr>
              <w:t>всего</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179,933</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35,982</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60, 000</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60,000</w:t>
            </w:r>
          </w:p>
        </w:tc>
        <w:tc>
          <w:tcPr>
            <w:tcW w:w="506"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60,000</w:t>
            </w:r>
          </w:p>
        </w:tc>
        <w:tc>
          <w:tcPr>
            <w:tcW w:w="505"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395,915</w:t>
            </w:r>
          </w:p>
        </w:tc>
      </w:tr>
      <w:tr w:rsidR="00B37989" w:rsidRPr="00E77C0E" w:rsidTr="005C7C5A">
        <w:trPr>
          <w:trHeight w:val="360"/>
          <w:tblCellSpacing w:w="5" w:type="nil"/>
        </w:trPr>
        <w:tc>
          <w:tcPr>
            <w:tcW w:w="221" w:type="pct"/>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966" w:type="pct"/>
            <w:vMerge/>
            <w:tcBorders>
              <w:lef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474" w:type="pct"/>
            <w:vMerge/>
          </w:tcPr>
          <w:p w:rsidR="00B37989" w:rsidRPr="00E77C0E" w:rsidRDefault="00B37989" w:rsidP="00B37989">
            <w:pPr>
              <w:autoSpaceDE w:val="0"/>
              <w:autoSpaceDN w:val="0"/>
              <w:adjustRightInd w:val="0"/>
              <w:rPr>
                <w:rFonts w:eastAsia="Calibri"/>
                <w:sz w:val="20"/>
                <w:szCs w:val="20"/>
                <w:lang w:eastAsia="en-US"/>
              </w:rPr>
            </w:pPr>
          </w:p>
        </w:tc>
        <w:tc>
          <w:tcPr>
            <w:tcW w:w="618" w:type="pct"/>
          </w:tcPr>
          <w:p w:rsidR="00B37989" w:rsidRPr="00E77C0E" w:rsidRDefault="00B37989" w:rsidP="005C7C5A">
            <w:pPr>
              <w:autoSpaceDE w:val="0"/>
              <w:autoSpaceDN w:val="0"/>
              <w:adjustRightInd w:val="0"/>
              <w:ind w:left="-13" w:right="-71"/>
              <w:rPr>
                <w:rFonts w:eastAsia="Calibri"/>
                <w:sz w:val="20"/>
                <w:szCs w:val="20"/>
                <w:lang w:eastAsia="en-US"/>
              </w:rPr>
            </w:pPr>
            <w:r w:rsidRPr="00E77C0E">
              <w:rPr>
                <w:rFonts w:eastAsia="Calibri"/>
                <w:sz w:val="20"/>
                <w:szCs w:val="20"/>
                <w:lang w:eastAsia="en-US"/>
              </w:rPr>
              <w:t>федерал</w:t>
            </w:r>
            <w:r w:rsidRPr="00E77C0E">
              <w:rPr>
                <w:rFonts w:eastAsia="Calibri"/>
                <w:sz w:val="20"/>
                <w:szCs w:val="20"/>
                <w:lang w:eastAsia="en-US"/>
              </w:rPr>
              <w:t>ь</w:t>
            </w:r>
            <w:r w:rsidRPr="00E77C0E">
              <w:rPr>
                <w:rFonts w:eastAsia="Calibri"/>
                <w:sz w:val="20"/>
                <w:szCs w:val="20"/>
                <w:lang w:eastAsia="en-US"/>
              </w:rPr>
              <w:t xml:space="preserve">ный  бюджет         </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506"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505"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r>
      <w:tr w:rsidR="00B37989" w:rsidRPr="00E77C0E" w:rsidTr="005C7C5A">
        <w:trPr>
          <w:trHeight w:val="360"/>
          <w:tblCellSpacing w:w="5" w:type="nil"/>
        </w:trPr>
        <w:tc>
          <w:tcPr>
            <w:tcW w:w="221" w:type="pct"/>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966" w:type="pct"/>
            <w:vMerge/>
            <w:tcBorders>
              <w:lef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474" w:type="pct"/>
            <w:vMerge/>
          </w:tcPr>
          <w:p w:rsidR="00B37989" w:rsidRPr="00E77C0E" w:rsidRDefault="00B37989" w:rsidP="00B37989">
            <w:pPr>
              <w:autoSpaceDE w:val="0"/>
              <w:autoSpaceDN w:val="0"/>
              <w:adjustRightInd w:val="0"/>
              <w:rPr>
                <w:rFonts w:eastAsia="Calibri"/>
                <w:sz w:val="20"/>
                <w:szCs w:val="20"/>
                <w:lang w:eastAsia="en-US"/>
              </w:rPr>
            </w:pPr>
          </w:p>
        </w:tc>
        <w:tc>
          <w:tcPr>
            <w:tcW w:w="618" w:type="pct"/>
          </w:tcPr>
          <w:p w:rsidR="00B37989" w:rsidRPr="00E77C0E" w:rsidRDefault="00B37989" w:rsidP="005C7C5A">
            <w:pPr>
              <w:autoSpaceDE w:val="0"/>
              <w:autoSpaceDN w:val="0"/>
              <w:adjustRightInd w:val="0"/>
              <w:ind w:left="-13" w:right="-71"/>
              <w:rPr>
                <w:rFonts w:eastAsia="Calibri"/>
                <w:sz w:val="20"/>
                <w:szCs w:val="20"/>
                <w:lang w:eastAsia="en-US"/>
              </w:rPr>
            </w:pPr>
            <w:r w:rsidRPr="00E77C0E">
              <w:rPr>
                <w:rFonts w:eastAsia="Calibri"/>
                <w:sz w:val="20"/>
                <w:szCs w:val="20"/>
                <w:lang w:eastAsia="en-US"/>
              </w:rPr>
              <w:t xml:space="preserve">областной  бюджет         </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506"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505"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r>
      <w:tr w:rsidR="00B37989" w:rsidRPr="00E77C0E" w:rsidTr="005C7C5A">
        <w:trPr>
          <w:trHeight w:val="315"/>
          <w:tblCellSpacing w:w="5" w:type="nil"/>
        </w:trPr>
        <w:tc>
          <w:tcPr>
            <w:tcW w:w="221" w:type="pct"/>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966" w:type="pct"/>
            <w:vMerge/>
            <w:tcBorders>
              <w:lef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474" w:type="pct"/>
            <w:vMerge/>
          </w:tcPr>
          <w:p w:rsidR="00B37989" w:rsidRPr="00E77C0E" w:rsidRDefault="00B37989" w:rsidP="00B37989">
            <w:pPr>
              <w:autoSpaceDE w:val="0"/>
              <w:autoSpaceDN w:val="0"/>
              <w:adjustRightInd w:val="0"/>
              <w:rPr>
                <w:rFonts w:eastAsia="Calibri"/>
                <w:sz w:val="20"/>
                <w:szCs w:val="20"/>
                <w:lang w:eastAsia="en-US"/>
              </w:rPr>
            </w:pPr>
          </w:p>
        </w:tc>
        <w:tc>
          <w:tcPr>
            <w:tcW w:w="618" w:type="pct"/>
          </w:tcPr>
          <w:p w:rsidR="00B37989" w:rsidRPr="00E77C0E" w:rsidRDefault="00B37989" w:rsidP="005C7C5A">
            <w:pPr>
              <w:autoSpaceDE w:val="0"/>
              <w:autoSpaceDN w:val="0"/>
              <w:adjustRightInd w:val="0"/>
              <w:ind w:left="-13" w:right="-71"/>
              <w:rPr>
                <w:rFonts w:eastAsia="Calibri"/>
                <w:sz w:val="20"/>
                <w:szCs w:val="20"/>
                <w:lang w:eastAsia="en-US"/>
              </w:rPr>
            </w:pPr>
            <w:r w:rsidRPr="00E77C0E">
              <w:rPr>
                <w:rFonts w:eastAsia="Calibri"/>
                <w:sz w:val="20"/>
                <w:szCs w:val="20"/>
                <w:lang w:eastAsia="en-US"/>
              </w:rPr>
              <w:t>местный бюджет</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179,933</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35,982</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60, 000</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60,000</w:t>
            </w:r>
          </w:p>
        </w:tc>
        <w:tc>
          <w:tcPr>
            <w:tcW w:w="506"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60,000</w:t>
            </w:r>
          </w:p>
        </w:tc>
        <w:tc>
          <w:tcPr>
            <w:tcW w:w="505"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395,915</w:t>
            </w:r>
          </w:p>
        </w:tc>
      </w:tr>
      <w:tr w:rsidR="00B37989" w:rsidRPr="00E77C0E" w:rsidTr="005C7C5A">
        <w:trPr>
          <w:trHeight w:val="360"/>
          <w:tblCellSpacing w:w="5" w:type="nil"/>
        </w:trPr>
        <w:tc>
          <w:tcPr>
            <w:tcW w:w="221" w:type="pct"/>
            <w:vMerge w:val="restart"/>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sz w:val="20"/>
                <w:szCs w:val="20"/>
                <w:lang w:eastAsia="en-US"/>
              </w:rPr>
            </w:pPr>
            <w:r w:rsidRPr="00E77C0E">
              <w:rPr>
                <w:rFonts w:eastAsia="Calibri"/>
                <w:sz w:val="20"/>
                <w:szCs w:val="20"/>
                <w:lang w:eastAsia="en-US"/>
              </w:rPr>
              <w:t>1.6</w:t>
            </w:r>
          </w:p>
        </w:tc>
        <w:tc>
          <w:tcPr>
            <w:tcW w:w="966" w:type="pct"/>
            <w:vMerge w:val="restart"/>
            <w:tcBorders>
              <w:left w:val="single" w:sz="4" w:space="0" w:color="auto"/>
            </w:tcBorders>
          </w:tcPr>
          <w:p w:rsidR="00B37989" w:rsidRPr="00E77C0E" w:rsidRDefault="00B37989" w:rsidP="00B37989">
            <w:pPr>
              <w:autoSpaceDE w:val="0"/>
              <w:autoSpaceDN w:val="0"/>
              <w:adjustRightInd w:val="0"/>
              <w:rPr>
                <w:rFonts w:eastAsia="Calibri"/>
                <w:sz w:val="20"/>
                <w:szCs w:val="20"/>
                <w:lang w:eastAsia="en-US"/>
              </w:rPr>
            </w:pPr>
            <w:r w:rsidRPr="00E77C0E">
              <w:rPr>
                <w:rFonts w:eastAsia="Calibri"/>
                <w:sz w:val="20"/>
                <w:szCs w:val="20"/>
                <w:lang w:eastAsia="en-US"/>
              </w:rPr>
              <w:t>Приобретение о</w:t>
            </w:r>
            <w:r w:rsidRPr="00E77C0E">
              <w:rPr>
                <w:rFonts w:eastAsia="Calibri"/>
                <w:sz w:val="20"/>
                <w:szCs w:val="20"/>
                <w:lang w:eastAsia="en-US"/>
              </w:rPr>
              <w:t>с</w:t>
            </w:r>
            <w:r w:rsidRPr="00E77C0E">
              <w:rPr>
                <w:rFonts w:eastAsia="Calibri"/>
                <w:sz w:val="20"/>
                <w:szCs w:val="20"/>
                <w:lang w:eastAsia="en-US"/>
              </w:rPr>
              <w:t>новных средств и материальных з</w:t>
            </w:r>
            <w:r w:rsidRPr="00E77C0E">
              <w:rPr>
                <w:rFonts w:eastAsia="Calibri"/>
                <w:sz w:val="20"/>
                <w:szCs w:val="20"/>
                <w:lang w:eastAsia="en-US"/>
              </w:rPr>
              <w:t>а</w:t>
            </w:r>
            <w:r w:rsidRPr="00E77C0E">
              <w:rPr>
                <w:rFonts w:eastAsia="Calibri"/>
                <w:sz w:val="20"/>
                <w:szCs w:val="20"/>
                <w:lang w:eastAsia="en-US"/>
              </w:rPr>
              <w:t xml:space="preserve">пасов </w:t>
            </w:r>
          </w:p>
        </w:tc>
        <w:tc>
          <w:tcPr>
            <w:tcW w:w="474" w:type="pct"/>
            <w:vMerge/>
          </w:tcPr>
          <w:p w:rsidR="00B37989" w:rsidRPr="00E77C0E" w:rsidRDefault="00B37989" w:rsidP="00B37989">
            <w:pPr>
              <w:autoSpaceDE w:val="0"/>
              <w:autoSpaceDN w:val="0"/>
              <w:adjustRightInd w:val="0"/>
              <w:rPr>
                <w:rFonts w:eastAsia="Calibri"/>
                <w:sz w:val="20"/>
                <w:szCs w:val="20"/>
                <w:lang w:eastAsia="en-US"/>
              </w:rPr>
            </w:pPr>
          </w:p>
        </w:tc>
        <w:tc>
          <w:tcPr>
            <w:tcW w:w="618" w:type="pct"/>
          </w:tcPr>
          <w:p w:rsidR="00B37989" w:rsidRPr="00E77C0E" w:rsidRDefault="00B37989" w:rsidP="005C7C5A">
            <w:pPr>
              <w:autoSpaceDE w:val="0"/>
              <w:autoSpaceDN w:val="0"/>
              <w:adjustRightInd w:val="0"/>
              <w:ind w:left="-13" w:right="-71"/>
              <w:rPr>
                <w:rFonts w:eastAsia="Calibri"/>
                <w:sz w:val="20"/>
                <w:szCs w:val="20"/>
                <w:lang w:eastAsia="en-US"/>
              </w:rPr>
            </w:pPr>
            <w:r w:rsidRPr="00E77C0E">
              <w:rPr>
                <w:rFonts w:eastAsia="Calibri"/>
                <w:sz w:val="20"/>
                <w:szCs w:val="20"/>
                <w:lang w:eastAsia="en-US"/>
              </w:rPr>
              <w:t>всего</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89,382</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97,147</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265,000</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134,000</w:t>
            </w:r>
          </w:p>
        </w:tc>
        <w:tc>
          <w:tcPr>
            <w:tcW w:w="506"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134,000</w:t>
            </w:r>
          </w:p>
        </w:tc>
        <w:tc>
          <w:tcPr>
            <w:tcW w:w="505"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719,529</w:t>
            </w:r>
          </w:p>
        </w:tc>
      </w:tr>
      <w:tr w:rsidR="00B37989" w:rsidRPr="00E77C0E" w:rsidTr="005C7C5A">
        <w:trPr>
          <w:trHeight w:val="360"/>
          <w:tblCellSpacing w:w="5" w:type="nil"/>
        </w:trPr>
        <w:tc>
          <w:tcPr>
            <w:tcW w:w="221" w:type="pct"/>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966" w:type="pct"/>
            <w:vMerge/>
            <w:tcBorders>
              <w:lef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474" w:type="pct"/>
            <w:vMerge/>
          </w:tcPr>
          <w:p w:rsidR="00B37989" w:rsidRPr="00E77C0E" w:rsidRDefault="00B37989" w:rsidP="00B37989">
            <w:pPr>
              <w:autoSpaceDE w:val="0"/>
              <w:autoSpaceDN w:val="0"/>
              <w:adjustRightInd w:val="0"/>
              <w:rPr>
                <w:rFonts w:eastAsia="Calibri"/>
                <w:sz w:val="20"/>
                <w:szCs w:val="20"/>
                <w:lang w:eastAsia="en-US"/>
              </w:rPr>
            </w:pPr>
          </w:p>
        </w:tc>
        <w:tc>
          <w:tcPr>
            <w:tcW w:w="618" w:type="pct"/>
          </w:tcPr>
          <w:p w:rsidR="00B37989" w:rsidRPr="00E77C0E" w:rsidRDefault="00B37989" w:rsidP="005C7C5A">
            <w:pPr>
              <w:autoSpaceDE w:val="0"/>
              <w:autoSpaceDN w:val="0"/>
              <w:adjustRightInd w:val="0"/>
              <w:ind w:left="-13" w:right="-71"/>
              <w:rPr>
                <w:rFonts w:eastAsia="Calibri"/>
                <w:sz w:val="20"/>
                <w:szCs w:val="20"/>
                <w:lang w:eastAsia="en-US"/>
              </w:rPr>
            </w:pPr>
            <w:r w:rsidRPr="00E77C0E">
              <w:rPr>
                <w:rFonts w:eastAsia="Calibri"/>
                <w:sz w:val="20"/>
                <w:szCs w:val="20"/>
                <w:lang w:eastAsia="en-US"/>
              </w:rPr>
              <w:t>федерал</w:t>
            </w:r>
            <w:r w:rsidRPr="00E77C0E">
              <w:rPr>
                <w:rFonts w:eastAsia="Calibri"/>
                <w:sz w:val="20"/>
                <w:szCs w:val="20"/>
                <w:lang w:eastAsia="en-US"/>
              </w:rPr>
              <w:t>ь</w:t>
            </w:r>
            <w:r w:rsidRPr="00E77C0E">
              <w:rPr>
                <w:rFonts w:eastAsia="Calibri"/>
                <w:sz w:val="20"/>
                <w:szCs w:val="20"/>
                <w:lang w:eastAsia="en-US"/>
              </w:rPr>
              <w:t xml:space="preserve">ный  бюджет         </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506"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505"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r>
      <w:tr w:rsidR="00B37989" w:rsidRPr="00E77C0E" w:rsidTr="005C7C5A">
        <w:trPr>
          <w:trHeight w:val="360"/>
          <w:tblCellSpacing w:w="5" w:type="nil"/>
        </w:trPr>
        <w:tc>
          <w:tcPr>
            <w:tcW w:w="221" w:type="pct"/>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966" w:type="pct"/>
            <w:vMerge/>
            <w:tcBorders>
              <w:lef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474" w:type="pct"/>
            <w:vMerge/>
          </w:tcPr>
          <w:p w:rsidR="00B37989" w:rsidRPr="00E77C0E" w:rsidRDefault="00B37989" w:rsidP="00B37989">
            <w:pPr>
              <w:autoSpaceDE w:val="0"/>
              <w:autoSpaceDN w:val="0"/>
              <w:adjustRightInd w:val="0"/>
              <w:rPr>
                <w:rFonts w:eastAsia="Calibri"/>
                <w:sz w:val="20"/>
                <w:szCs w:val="20"/>
                <w:lang w:eastAsia="en-US"/>
              </w:rPr>
            </w:pPr>
          </w:p>
        </w:tc>
        <w:tc>
          <w:tcPr>
            <w:tcW w:w="618" w:type="pct"/>
          </w:tcPr>
          <w:p w:rsidR="00B37989" w:rsidRPr="00E77C0E" w:rsidRDefault="00B37989" w:rsidP="005C7C5A">
            <w:pPr>
              <w:autoSpaceDE w:val="0"/>
              <w:autoSpaceDN w:val="0"/>
              <w:adjustRightInd w:val="0"/>
              <w:ind w:left="-13" w:right="-71"/>
              <w:rPr>
                <w:rFonts w:eastAsia="Calibri"/>
                <w:sz w:val="20"/>
                <w:szCs w:val="20"/>
                <w:lang w:eastAsia="en-US"/>
              </w:rPr>
            </w:pPr>
            <w:r w:rsidRPr="00E77C0E">
              <w:rPr>
                <w:rFonts w:eastAsia="Calibri"/>
                <w:sz w:val="20"/>
                <w:szCs w:val="20"/>
                <w:lang w:eastAsia="en-US"/>
              </w:rPr>
              <w:t xml:space="preserve">областной  бюджет         </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506"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505"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r>
      <w:tr w:rsidR="00B37989" w:rsidRPr="00E77C0E" w:rsidTr="005C7C5A">
        <w:trPr>
          <w:trHeight w:val="351"/>
          <w:tblCellSpacing w:w="5" w:type="nil"/>
        </w:trPr>
        <w:tc>
          <w:tcPr>
            <w:tcW w:w="221" w:type="pct"/>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966" w:type="pct"/>
            <w:vMerge/>
            <w:tcBorders>
              <w:lef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474" w:type="pct"/>
            <w:vMerge/>
          </w:tcPr>
          <w:p w:rsidR="00B37989" w:rsidRPr="00E77C0E" w:rsidRDefault="00B37989" w:rsidP="00B37989">
            <w:pPr>
              <w:autoSpaceDE w:val="0"/>
              <w:autoSpaceDN w:val="0"/>
              <w:adjustRightInd w:val="0"/>
              <w:rPr>
                <w:rFonts w:eastAsia="Calibri"/>
                <w:sz w:val="20"/>
                <w:szCs w:val="20"/>
                <w:lang w:eastAsia="en-US"/>
              </w:rPr>
            </w:pPr>
          </w:p>
        </w:tc>
        <w:tc>
          <w:tcPr>
            <w:tcW w:w="618" w:type="pct"/>
          </w:tcPr>
          <w:p w:rsidR="00B37989" w:rsidRPr="00E77C0E" w:rsidRDefault="00B37989" w:rsidP="005C7C5A">
            <w:pPr>
              <w:autoSpaceDE w:val="0"/>
              <w:autoSpaceDN w:val="0"/>
              <w:adjustRightInd w:val="0"/>
              <w:ind w:left="-13" w:right="-71"/>
              <w:rPr>
                <w:rFonts w:eastAsia="Calibri"/>
                <w:sz w:val="20"/>
                <w:szCs w:val="20"/>
                <w:lang w:eastAsia="en-US"/>
              </w:rPr>
            </w:pPr>
            <w:r w:rsidRPr="00E77C0E">
              <w:rPr>
                <w:rFonts w:eastAsia="Calibri"/>
                <w:sz w:val="20"/>
                <w:szCs w:val="20"/>
                <w:lang w:eastAsia="en-US"/>
              </w:rPr>
              <w:t>местный бюджет</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89,382</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97,147</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265,000</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134,000</w:t>
            </w:r>
          </w:p>
        </w:tc>
        <w:tc>
          <w:tcPr>
            <w:tcW w:w="506"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134,000</w:t>
            </w:r>
          </w:p>
        </w:tc>
        <w:tc>
          <w:tcPr>
            <w:tcW w:w="505"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719,529</w:t>
            </w:r>
          </w:p>
        </w:tc>
      </w:tr>
      <w:tr w:rsidR="00B37989" w:rsidRPr="00E77C0E" w:rsidTr="005C7C5A">
        <w:trPr>
          <w:trHeight w:val="360"/>
          <w:tblCellSpacing w:w="5" w:type="nil"/>
        </w:trPr>
        <w:tc>
          <w:tcPr>
            <w:tcW w:w="221" w:type="pct"/>
            <w:vMerge w:val="restart"/>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sz w:val="20"/>
                <w:szCs w:val="20"/>
                <w:lang w:eastAsia="en-US"/>
              </w:rPr>
            </w:pPr>
            <w:r w:rsidRPr="00E77C0E">
              <w:rPr>
                <w:rFonts w:eastAsia="Calibri"/>
                <w:sz w:val="20"/>
                <w:szCs w:val="20"/>
                <w:lang w:eastAsia="en-US"/>
              </w:rPr>
              <w:t>1.7</w:t>
            </w:r>
          </w:p>
        </w:tc>
        <w:tc>
          <w:tcPr>
            <w:tcW w:w="966" w:type="pct"/>
            <w:vMerge w:val="restart"/>
            <w:tcBorders>
              <w:left w:val="single" w:sz="4" w:space="0" w:color="auto"/>
            </w:tcBorders>
          </w:tcPr>
          <w:p w:rsidR="00B37989" w:rsidRPr="00E77C0E" w:rsidRDefault="00B37989" w:rsidP="00B37989">
            <w:pPr>
              <w:autoSpaceDE w:val="0"/>
              <w:autoSpaceDN w:val="0"/>
              <w:adjustRightInd w:val="0"/>
              <w:rPr>
                <w:rFonts w:eastAsia="Calibri"/>
                <w:sz w:val="20"/>
                <w:szCs w:val="20"/>
                <w:lang w:eastAsia="en-US"/>
              </w:rPr>
            </w:pPr>
            <w:r w:rsidRPr="00E77C0E">
              <w:rPr>
                <w:rFonts w:eastAsia="Calibri"/>
                <w:sz w:val="20"/>
                <w:szCs w:val="20"/>
                <w:lang w:eastAsia="en-US"/>
              </w:rPr>
              <w:t>Выплата зарабо</w:t>
            </w:r>
            <w:r w:rsidRPr="00E77C0E">
              <w:rPr>
                <w:rFonts w:eastAsia="Calibri"/>
                <w:sz w:val="20"/>
                <w:szCs w:val="20"/>
                <w:lang w:eastAsia="en-US"/>
              </w:rPr>
              <w:t>т</w:t>
            </w:r>
            <w:r w:rsidRPr="00E77C0E">
              <w:rPr>
                <w:rFonts w:eastAsia="Calibri"/>
                <w:sz w:val="20"/>
                <w:szCs w:val="20"/>
                <w:lang w:eastAsia="en-US"/>
              </w:rPr>
              <w:t>ной платы, соц</w:t>
            </w:r>
            <w:r w:rsidRPr="00E77C0E">
              <w:rPr>
                <w:rFonts w:eastAsia="Calibri"/>
                <w:sz w:val="20"/>
                <w:szCs w:val="20"/>
                <w:lang w:eastAsia="en-US"/>
              </w:rPr>
              <w:t>и</w:t>
            </w:r>
            <w:r w:rsidRPr="00E77C0E">
              <w:rPr>
                <w:rFonts w:eastAsia="Calibri"/>
                <w:sz w:val="20"/>
                <w:szCs w:val="20"/>
                <w:lang w:eastAsia="en-US"/>
              </w:rPr>
              <w:t>альных пособий и прочих несоциал</w:t>
            </w:r>
            <w:r w:rsidRPr="00E77C0E">
              <w:rPr>
                <w:rFonts w:eastAsia="Calibri"/>
                <w:sz w:val="20"/>
                <w:szCs w:val="20"/>
                <w:lang w:eastAsia="en-US"/>
              </w:rPr>
              <w:t>ь</w:t>
            </w:r>
            <w:r w:rsidRPr="00E77C0E">
              <w:rPr>
                <w:rFonts w:eastAsia="Calibri"/>
                <w:sz w:val="20"/>
                <w:szCs w:val="20"/>
                <w:lang w:eastAsia="en-US"/>
              </w:rPr>
              <w:t>ных выплат перс</w:t>
            </w:r>
            <w:r w:rsidRPr="00E77C0E">
              <w:rPr>
                <w:rFonts w:eastAsia="Calibri"/>
                <w:sz w:val="20"/>
                <w:szCs w:val="20"/>
                <w:lang w:eastAsia="en-US"/>
              </w:rPr>
              <w:t>о</w:t>
            </w:r>
            <w:r w:rsidRPr="00E77C0E">
              <w:rPr>
                <w:rFonts w:eastAsia="Calibri"/>
                <w:sz w:val="20"/>
                <w:szCs w:val="20"/>
                <w:lang w:eastAsia="en-US"/>
              </w:rPr>
              <w:t>налу,  сопровожд</w:t>
            </w:r>
            <w:r w:rsidRPr="00E77C0E">
              <w:rPr>
                <w:rFonts w:eastAsia="Calibri"/>
                <w:sz w:val="20"/>
                <w:szCs w:val="20"/>
                <w:lang w:eastAsia="en-US"/>
              </w:rPr>
              <w:t>е</w:t>
            </w:r>
            <w:r w:rsidRPr="00E77C0E">
              <w:rPr>
                <w:rFonts w:eastAsia="Calibri"/>
                <w:sz w:val="20"/>
                <w:szCs w:val="20"/>
                <w:lang w:eastAsia="en-US"/>
              </w:rPr>
              <w:t>ние  программного  обеспечения, п</w:t>
            </w:r>
            <w:r w:rsidRPr="00E77C0E">
              <w:rPr>
                <w:rFonts w:eastAsia="Calibri"/>
                <w:sz w:val="20"/>
                <w:szCs w:val="20"/>
                <w:lang w:eastAsia="en-US"/>
              </w:rPr>
              <w:t>о</w:t>
            </w:r>
            <w:r w:rsidRPr="00E77C0E">
              <w:rPr>
                <w:rFonts w:eastAsia="Calibri"/>
                <w:sz w:val="20"/>
                <w:szCs w:val="20"/>
                <w:lang w:eastAsia="en-US"/>
              </w:rPr>
              <w:t>вышение квалиф</w:t>
            </w:r>
            <w:r w:rsidRPr="00E77C0E">
              <w:rPr>
                <w:rFonts w:eastAsia="Calibri"/>
                <w:sz w:val="20"/>
                <w:szCs w:val="20"/>
                <w:lang w:eastAsia="en-US"/>
              </w:rPr>
              <w:t>и</w:t>
            </w:r>
            <w:r w:rsidRPr="00E77C0E">
              <w:rPr>
                <w:rFonts w:eastAsia="Calibri"/>
                <w:sz w:val="20"/>
                <w:szCs w:val="20"/>
                <w:lang w:eastAsia="en-US"/>
              </w:rPr>
              <w:t>кации сотрудников</w:t>
            </w:r>
          </w:p>
        </w:tc>
        <w:tc>
          <w:tcPr>
            <w:tcW w:w="474" w:type="pct"/>
            <w:vMerge/>
          </w:tcPr>
          <w:p w:rsidR="00B37989" w:rsidRPr="00E77C0E" w:rsidRDefault="00B37989" w:rsidP="00B37989">
            <w:pPr>
              <w:autoSpaceDE w:val="0"/>
              <w:autoSpaceDN w:val="0"/>
              <w:adjustRightInd w:val="0"/>
              <w:rPr>
                <w:rFonts w:eastAsia="Calibri"/>
                <w:sz w:val="20"/>
                <w:szCs w:val="20"/>
                <w:lang w:eastAsia="en-US"/>
              </w:rPr>
            </w:pPr>
          </w:p>
        </w:tc>
        <w:tc>
          <w:tcPr>
            <w:tcW w:w="618" w:type="pct"/>
          </w:tcPr>
          <w:p w:rsidR="00B37989" w:rsidRPr="00E77C0E" w:rsidRDefault="00B37989" w:rsidP="005C7C5A">
            <w:pPr>
              <w:autoSpaceDE w:val="0"/>
              <w:autoSpaceDN w:val="0"/>
              <w:adjustRightInd w:val="0"/>
              <w:ind w:left="-13" w:right="-71"/>
              <w:rPr>
                <w:rFonts w:eastAsia="Calibri"/>
                <w:sz w:val="20"/>
                <w:szCs w:val="20"/>
                <w:lang w:eastAsia="en-US"/>
              </w:rPr>
            </w:pPr>
            <w:r w:rsidRPr="00E77C0E">
              <w:rPr>
                <w:rFonts w:eastAsia="Calibri"/>
                <w:sz w:val="20"/>
                <w:szCs w:val="20"/>
                <w:lang w:eastAsia="en-US"/>
              </w:rPr>
              <w:t>всего</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2677,538</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2632,627</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3101,863</w:t>
            </w:r>
          </w:p>
        </w:tc>
        <w:tc>
          <w:tcPr>
            <w:tcW w:w="428" w:type="pct"/>
          </w:tcPr>
          <w:p w:rsidR="00B37989" w:rsidRPr="00E77C0E" w:rsidRDefault="00B37989" w:rsidP="005C7C5A">
            <w:pPr>
              <w:ind w:left="-70" w:right="-105"/>
              <w:jc w:val="center"/>
            </w:pPr>
            <w:r w:rsidRPr="00E77C0E">
              <w:rPr>
                <w:rFonts w:eastAsia="Calibri"/>
                <w:sz w:val="20"/>
                <w:szCs w:val="20"/>
                <w:lang w:eastAsia="en-US"/>
              </w:rPr>
              <w:t>2866,417</w:t>
            </w:r>
          </w:p>
        </w:tc>
        <w:tc>
          <w:tcPr>
            <w:tcW w:w="506" w:type="pct"/>
          </w:tcPr>
          <w:p w:rsidR="00B37989" w:rsidRPr="00E77C0E" w:rsidRDefault="00B37989" w:rsidP="005C7C5A">
            <w:pPr>
              <w:ind w:left="-70" w:right="-105"/>
              <w:jc w:val="center"/>
            </w:pPr>
            <w:r w:rsidRPr="00E77C0E">
              <w:rPr>
                <w:rFonts w:eastAsia="Calibri"/>
                <w:sz w:val="20"/>
                <w:szCs w:val="20"/>
                <w:lang w:eastAsia="en-US"/>
              </w:rPr>
              <w:t>2866,417</w:t>
            </w:r>
          </w:p>
        </w:tc>
        <w:tc>
          <w:tcPr>
            <w:tcW w:w="505"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14144,862</w:t>
            </w:r>
          </w:p>
        </w:tc>
      </w:tr>
      <w:tr w:rsidR="00B37989" w:rsidRPr="00E77C0E" w:rsidTr="005C7C5A">
        <w:trPr>
          <w:trHeight w:val="360"/>
          <w:tblCellSpacing w:w="5" w:type="nil"/>
        </w:trPr>
        <w:tc>
          <w:tcPr>
            <w:tcW w:w="221" w:type="pct"/>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966" w:type="pct"/>
            <w:vMerge/>
            <w:tcBorders>
              <w:lef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474" w:type="pct"/>
            <w:vMerge/>
          </w:tcPr>
          <w:p w:rsidR="00B37989" w:rsidRPr="00E77C0E" w:rsidRDefault="00B37989" w:rsidP="00B37989">
            <w:pPr>
              <w:autoSpaceDE w:val="0"/>
              <w:autoSpaceDN w:val="0"/>
              <w:adjustRightInd w:val="0"/>
              <w:rPr>
                <w:rFonts w:eastAsia="Calibri"/>
                <w:sz w:val="20"/>
                <w:szCs w:val="20"/>
                <w:lang w:eastAsia="en-US"/>
              </w:rPr>
            </w:pPr>
          </w:p>
        </w:tc>
        <w:tc>
          <w:tcPr>
            <w:tcW w:w="618" w:type="pct"/>
          </w:tcPr>
          <w:p w:rsidR="00B37989" w:rsidRPr="00E77C0E" w:rsidRDefault="00B37989" w:rsidP="005C7C5A">
            <w:pPr>
              <w:autoSpaceDE w:val="0"/>
              <w:autoSpaceDN w:val="0"/>
              <w:adjustRightInd w:val="0"/>
              <w:ind w:left="-13" w:right="-71"/>
              <w:rPr>
                <w:rFonts w:eastAsia="Calibri"/>
                <w:sz w:val="20"/>
                <w:szCs w:val="20"/>
                <w:lang w:eastAsia="en-US"/>
              </w:rPr>
            </w:pPr>
            <w:r w:rsidRPr="00E77C0E">
              <w:rPr>
                <w:rFonts w:eastAsia="Calibri"/>
                <w:sz w:val="20"/>
                <w:szCs w:val="20"/>
                <w:lang w:eastAsia="en-US"/>
              </w:rPr>
              <w:t>федерал</w:t>
            </w:r>
            <w:r w:rsidRPr="00E77C0E">
              <w:rPr>
                <w:rFonts w:eastAsia="Calibri"/>
                <w:sz w:val="20"/>
                <w:szCs w:val="20"/>
                <w:lang w:eastAsia="en-US"/>
              </w:rPr>
              <w:t>ь</w:t>
            </w:r>
            <w:r w:rsidRPr="00E77C0E">
              <w:rPr>
                <w:rFonts w:eastAsia="Calibri"/>
                <w:sz w:val="20"/>
                <w:szCs w:val="20"/>
                <w:lang w:eastAsia="en-US"/>
              </w:rPr>
              <w:t xml:space="preserve">ный бюджет         </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506"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505"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r>
      <w:tr w:rsidR="00B37989" w:rsidRPr="00E77C0E" w:rsidTr="005C7C5A">
        <w:trPr>
          <w:trHeight w:val="360"/>
          <w:tblCellSpacing w:w="5" w:type="nil"/>
        </w:trPr>
        <w:tc>
          <w:tcPr>
            <w:tcW w:w="221" w:type="pct"/>
            <w:vMerge/>
            <w:tcBorders>
              <w:left w:val="single" w:sz="4" w:space="0" w:color="auto"/>
              <w:righ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966" w:type="pct"/>
            <w:vMerge/>
            <w:tcBorders>
              <w:lef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474" w:type="pct"/>
            <w:vMerge/>
          </w:tcPr>
          <w:p w:rsidR="00B37989" w:rsidRPr="00E77C0E" w:rsidRDefault="00B37989" w:rsidP="00B37989">
            <w:pPr>
              <w:autoSpaceDE w:val="0"/>
              <w:autoSpaceDN w:val="0"/>
              <w:adjustRightInd w:val="0"/>
              <w:rPr>
                <w:rFonts w:eastAsia="Calibri"/>
                <w:sz w:val="20"/>
                <w:szCs w:val="20"/>
                <w:lang w:eastAsia="en-US"/>
              </w:rPr>
            </w:pPr>
          </w:p>
        </w:tc>
        <w:tc>
          <w:tcPr>
            <w:tcW w:w="618" w:type="pct"/>
          </w:tcPr>
          <w:p w:rsidR="00B37989" w:rsidRPr="00E77C0E" w:rsidRDefault="00B37989" w:rsidP="005C7C5A">
            <w:pPr>
              <w:autoSpaceDE w:val="0"/>
              <w:autoSpaceDN w:val="0"/>
              <w:adjustRightInd w:val="0"/>
              <w:ind w:left="-13" w:right="-71"/>
              <w:rPr>
                <w:rFonts w:eastAsia="Calibri"/>
                <w:sz w:val="20"/>
                <w:szCs w:val="20"/>
                <w:lang w:eastAsia="en-US"/>
              </w:rPr>
            </w:pPr>
            <w:r w:rsidRPr="00E77C0E">
              <w:rPr>
                <w:rFonts w:eastAsia="Calibri"/>
                <w:sz w:val="20"/>
                <w:szCs w:val="20"/>
                <w:lang w:eastAsia="en-US"/>
              </w:rPr>
              <w:t xml:space="preserve">областной  бюджет         </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428"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506"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c>
          <w:tcPr>
            <w:tcW w:w="505"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w:t>
            </w:r>
          </w:p>
        </w:tc>
      </w:tr>
      <w:tr w:rsidR="00B37989" w:rsidRPr="00E77C0E" w:rsidTr="005C7C5A">
        <w:trPr>
          <w:trHeight w:val="360"/>
          <w:tblCellSpacing w:w="5" w:type="nil"/>
        </w:trPr>
        <w:tc>
          <w:tcPr>
            <w:tcW w:w="221" w:type="pct"/>
            <w:vMerge/>
            <w:tcBorders>
              <w:left w:val="single" w:sz="4" w:space="0" w:color="auto"/>
              <w:bottom w:val="single" w:sz="4" w:space="0" w:color="auto"/>
              <w:righ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966" w:type="pct"/>
            <w:vMerge/>
            <w:tcBorders>
              <w:left w:val="single" w:sz="4" w:space="0" w:color="auto"/>
            </w:tcBorders>
          </w:tcPr>
          <w:p w:rsidR="00B37989" w:rsidRPr="00E77C0E" w:rsidRDefault="00B37989" w:rsidP="00B37989">
            <w:pPr>
              <w:autoSpaceDE w:val="0"/>
              <w:autoSpaceDN w:val="0"/>
              <w:adjustRightInd w:val="0"/>
              <w:rPr>
                <w:rFonts w:eastAsia="Calibri"/>
                <w:sz w:val="20"/>
                <w:szCs w:val="20"/>
                <w:lang w:eastAsia="en-US"/>
              </w:rPr>
            </w:pPr>
          </w:p>
        </w:tc>
        <w:tc>
          <w:tcPr>
            <w:tcW w:w="474" w:type="pct"/>
            <w:vMerge/>
          </w:tcPr>
          <w:p w:rsidR="00B37989" w:rsidRPr="00E77C0E" w:rsidRDefault="00B37989" w:rsidP="00B37989">
            <w:pPr>
              <w:autoSpaceDE w:val="0"/>
              <w:autoSpaceDN w:val="0"/>
              <w:adjustRightInd w:val="0"/>
              <w:rPr>
                <w:rFonts w:eastAsia="Calibri"/>
                <w:sz w:val="20"/>
                <w:szCs w:val="20"/>
                <w:lang w:eastAsia="en-US"/>
              </w:rPr>
            </w:pPr>
          </w:p>
        </w:tc>
        <w:tc>
          <w:tcPr>
            <w:tcW w:w="618" w:type="pct"/>
          </w:tcPr>
          <w:p w:rsidR="00B37989" w:rsidRPr="00E77C0E" w:rsidRDefault="00B37989" w:rsidP="005C7C5A">
            <w:pPr>
              <w:autoSpaceDE w:val="0"/>
              <w:autoSpaceDN w:val="0"/>
              <w:adjustRightInd w:val="0"/>
              <w:ind w:left="-13" w:right="-71"/>
              <w:rPr>
                <w:rFonts w:eastAsia="Calibri"/>
                <w:sz w:val="20"/>
                <w:szCs w:val="20"/>
                <w:lang w:eastAsia="en-US"/>
              </w:rPr>
            </w:pPr>
            <w:r w:rsidRPr="00E77C0E">
              <w:rPr>
                <w:rFonts w:eastAsia="Calibri"/>
                <w:sz w:val="20"/>
                <w:szCs w:val="20"/>
                <w:lang w:eastAsia="en-US"/>
              </w:rPr>
              <w:t>местный бюджет</w:t>
            </w:r>
          </w:p>
        </w:tc>
        <w:tc>
          <w:tcPr>
            <w:tcW w:w="428" w:type="pct"/>
          </w:tcPr>
          <w:p w:rsidR="00B37989" w:rsidRPr="00E77C0E" w:rsidRDefault="00B37989" w:rsidP="005C7C5A">
            <w:pPr>
              <w:ind w:left="-70" w:right="-105" w:firstLine="67"/>
              <w:jc w:val="center"/>
              <w:rPr>
                <w:rFonts w:eastAsia="Calibri"/>
                <w:sz w:val="20"/>
                <w:szCs w:val="20"/>
                <w:lang w:eastAsia="en-US"/>
              </w:rPr>
            </w:pPr>
            <w:r w:rsidRPr="00E77C0E">
              <w:rPr>
                <w:rFonts w:eastAsia="Calibri"/>
                <w:sz w:val="20"/>
                <w:szCs w:val="20"/>
                <w:lang w:eastAsia="en-US"/>
              </w:rPr>
              <w:t>2677,538</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2632,627</w:t>
            </w:r>
          </w:p>
        </w:tc>
        <w:tc>
          <w:tcPr>
            <w:tcW w:w="427"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3101,863</w:t>
            </w:r>
          </w:p>
        </w:tc>
        <w:tc>
          <w:tcPr>
            <w:tcW w:w="428" w:type="pct"/>
          </w:tcPr>
          <w:p w:rsidR="00B37989" w:rsidRPr="00E77C0E" w:rsidRDefault="00B37989" w:rsidP="005C7C5A">
            <w:pPr>
              <w:ind w:left="-70" w:right="-105"/>
              <w:jc w:val="center"/>
            </w:pPr>
            <w:r w:rsidRPr="00E77C0E">
              <w:rPr>
                <w:rFonts w:eastAsia="Calibri"/>
                <w:sz w:val="20"/>
                <w:szCs w:val="20"/>
                <w:lang w:eastAsia="en-US"/>
              </w:rPr>
              <w:t>2866,417</w:t>
            </w:r>
          </w:p>
        </w:tc>
        <w:tc>
          <w:tcPr>
            <w:tcW w:w="506" w:type="pct"/>
          </w:tcPr>
          <w:p w:rsidR="00B37989" w:rsidRPr="00E77C0E" w:rsidRDefault="00B37989" w:rsidP="005C7C5A">
            <w:pPr>
              <w:ind w:left="-70" w:right="-105"/>
              <w:jc w:val="center"/>
            </w:pPr>
            <w:r w:rsidRPr="00E77C0E">
              <w:rPr>
                <w:rFonts w:eastAsia="Calibri"/>
                <w:sz w:val="20"/>
                <w:szCs w:val="20"/>
                <w:lang w:eastAsia="en-US"/>
              </w:rPr>
              <w:t>2866,417</w:t>
            </w:r>
          </w:p>
        </w:tc>
        <w:tc>
          <w:tcPr>
            <w:tcW w:w="505" w:type="pct"/>
          </w:tcPr>
          <w:p w:rsidR="00B37989" w:rsidRPr="00E77C0E" w:rsidRDefault="00B37989" w:rsidP="005C7C5A">
            <w:pPr>
              <w:ind w:left="-70" w:right="-105"/>
              <w:jc w:val="center"/>
              <w:rPr>
                <w:rFonts w:eastAsia="Calibri"/>
                <w:sz w:val="20"/>
                <w:szCs w:val="20"/>
                <w:lang w:eastAsia="en-US"/>
              </w:rPr>
            </w:pPr>
            <w:r w:rsidRPr="00E77C0E">
              <w:rPr>
                <w:rFonts w:eastAsia="Calibri"/>
                <w:sz w:val="20"/>
                <w:szCs w:val="20"/>
                <w:lang w:eastAsia="en-US"/>
              </w:rPr>
              <w:t>14144,862</w:t>
            </w:r>
          </w:p>
        </w:tc>
      </w:tr>
    </w:tbl>
    <w:p w:rsidR="00B37989" w:rsidRPr="00E77C0E" w:rsidRDefault="00B37989" w:rsidP="00B37989">
      <w:pPr>
        <w:spacing w:line="360" w:lineRule="auto"/>
        <w:jc w:val="center"/>
      </w:pPr>
      <w:r w:rsidRPr="00E77C0E">
        <w:t xml:space="preserve">                                        ________      </w:t>
      </w:r>
    </w:p>
    <w:p w:rsidR="00B37989" w:rsidRPr="00E77C0E" w:rsidRDefault="00B37989" w:rsidP="00B37989">
      <w:pPr>
        <w:spacing w:line="360" w:lineRule="auto"/>
        <w:jc w:val="center"/>
      </w:pPr>
    </w:p>
    <w:p w:rsidR="00B37989" w:rsidRPr="00E77C0E" w:rsidRDefault="00B37989" w:rsidP="00B37989">
      <w:pPr>
        <w:spacing w:line="360" w:lineRule="auto"/>
        <w:jc w:val="center"/>
      </w:pPr>
    </w:p>
    <w:p w:rsidR="00B37989" w:rsidRPr="00E77C0E" w:rsidRDefault="00B37989" w:rsidP="00B37989">
      <w:pPr>
        <w:spacing w:line="360" w:lineRule="auto"/>
        <w:jc w:val="center"/>
      </w:pPr>
    </w:p>
    <w:p w:rsidR="00B37989" w:rsidRPr="00E77C0E" w:rsidRDefault="00B37989" w:rsidP="00B37989">
      <w:pPr>
        <w:spacing w:line="360" w:lineRule="auto"/>
        <w:jc w:val="center"/>
      </w:pPr>
    </w:p>
    <w:p w:rsidR="00B37989" w:rsidRPr="00E77C0E" w:rsidRDefault="00B37989" w:rsidP="00B37989">
      <w:pPr>
        <w:spacing w:line="360" w:lineRule="auto"/>
        <w:jc w:val="center"/>
      </w:pPr>
    </w:p>
    <w:p w:rsidR="00B37989" w:rsidRPr="00E77C0E" w:rsidRDefault="00B37989" w:rsidP="00B37989">
      <w:pPr>
        <w:spacing w:line="360" w:lineRule="auto"/>
        <w:jc w:val="center"/>
      </w:pPr>
    </w:p>
    <w:p w:rsidR="00B37989" w:rsidRPr="00E77C0E" w:rsidRDefault="00B37989" w:rsidP="00B37989">
      <w:pPr>
        <w:spacing w:line="360" w:lineRule="auto"/>
        <w:jc w:val="center"/>
      </w:pPr>
    </w:p>
    <w:p w:rsidR="00B37989" w:rsidRPr="00E77C0E" w:rsidRDefault="00B37989" w:rsidP="00B37989">
      <w:pPr>
        <w:spacing w:line="360" w:lineRule="auto"/>
        <w:jc w:val="center"/>
      </w:pPr>
    </w:p>
    <w:p w:rsidR="00B37989" w:rsidRPr="00E77C0E" w:rsidRDefault="00B37989" w:rsidP="00B37989">
      <w:pPr>
        <w:spacing w:line="360" w:lineRule="auto"/>
        <w:jc w:val="center"/>
      </w:pPr>
    </w:p>
    <w:p w:rsidR="00B37989" w:rsidRPr="00E77C0E" w:rsidRDefault="00B37989" w:rsidP="00B37989">
      <w:pPr>
        <w:spacing w:line="360" w:lineRule="auto"/>
        <w:jc w:val="center"/>
      </w:pPr>
    </w:p>
    <w:p w:rsidR="00B37989" w:rsidRPr="00E77C0E" w:rsidRDefault="00B37989" w:rsidP="00B37989">
      <w:pPr>
        <w:spacing w:line="360" w:lineRule="auto"/>
        <w:jc w:val="center"/>
      </w:pPr>
    </w:p>
    <w:p w:rsidR="00B37989" w:rsidRPr="00E77C0E" w:rsidRDefault="00B37989" w:rsidP="00B37989">
      <w:pPr>
        <w:spacing w:line="360" w:lineRule="auto"/>
        <w:jc w:val="center"/>
      </w:pPr>
    </w:p>
    <w:p w:rsidR="00B37989" w:rsidRPr="00E77C0E" w:rsidRDefault="00B37989" w:rsidP="00B37989">
      <w:pPr>
        <w:spacing w:line="360" w:lineRule="auto"/>
        <w:jc w:val="center"/>
      </w:pPr>
    </w:p>
    <w:tbl>
      <w:tblPr>
        <w:tblW w:w="10408" w:type="dxa"/>
        <w:tblInd w:w="-833" w:type="dxa"/>
        <w:tblLayout w:type="fixed"/>
        <w:tblCellMar>
          <w:left w:w="0" w:type="dxa"/>
          <w:right w:w="0" w:type="dxa"/>
        </w:tblCellMar>
        <w:tblLook w:val="0000" w:firstRow="0" w:lastRow="0" w:firstColumn="0" w:lastColumn="0" w:noHBand="0" w:noVBand="0"/>
      </w:tblPr>
      <w:tblGrid>
        <w:gridCol w:w="1626"/>
        <w:gridCol w:w="3784"/>
        <w:gridCol w:w="4779"/>
        <w:gridCol w:w="219"/>
      </w:tblGrid>
      <w:tr w:rsidR="00B37989" w:rsidRPr="00E77C0E" w:rsidTr="00B37989">
        <w:trPr>
          <w:trHeight w:val="2564"/>
        </w:trPr>
        <w:tc>
          <w:tcPr>
            <w:tcW w:w="10408" w:type="dxa"/>
            <w:gridSpan w:val="4"/>
          </w:tcPr>
          <w:p w:rsidR="00B37989" w:rsidRPr="00E77C0E" w:rsidRDefault="00B37989" w:rsidP="00327DA7">
            <w:pPr>
              <w:ind w:left="-142" w:firstLine="426"/>
              <w:jc w:val="center"/>
              <w:rPr>
                <w:b/>
              </w:rPr>
            </w:pPr>
            <w:r w:rsidRPr="00E77C0E">
              <w:rPr>
                <w:b/>
              </w:rPr>
              <w:lastRenderedPageBreak/>
              <w:t>АДМИНИСТРАЦИЯ</w:t>
            </w:r>
          </w:p>
          <w:p w:rsidR="00B37989" w:rsidRPr="00E77C0E" w:rsidRDefault="00B37989" w:rsidP="00327DA7">
            <w:pPr>
              <w:ind w:left="-142" w:firstLine="426"/>
              <w:jc w:val="center"/>
              <w:rPr>
                <w:b/>
              </w:rPr>
            </w:pPr>
            <w:r w:rsidRPr="00E77C0E">
              <w:rPr>
                <w:b/>
              </w:rPr>
              <w:t>МУНИЦИПАЛЬНОГО ОБРАЗОВАНИЯ</w:t>
            </w:r>
          </w:p>
          <w:p w:rsidR="00B37989" w:rsidRPr="00E77C0E" w:rsidRDefault="00B37989" w:rsidP="00327DA7">
            <w:pPr>
              <w:ind w:left="-142" w:firstLine="426"/>
              <w:jc w:val="center"/>
              <w:rPr>
                <w:b/>
              </w:rPr>
            </w:pPr>
            <w:r w:rsidRPr="00E77C0E">
              <w:rPr>
                <w:b/>
              </w:rPr>
              <w:t>ОМУТНИНСКОЕ ГОРОДСКОЕ ПОСЕЛЕНИЕ</w:t>
            </w:r>
          </w:p>
          <w:p w:rsidR="00B37989" w:rsidRPr="00E77C0E" w:rsidRDefault="00B37989" w:rsidP="00327DA7">
            <w:pPr>
              <w:ind w:left="-142" w:firstLine="426"/>
              <w:jc w:val="center"/>
              <w:rPr>
                <w:b/>
              </w:rPr>
            </w:pPr>
            <w:r w:rsidRPr="00E77C0E">
              <w:rPr>
                <w:b/>
              </w:rPr>
              <w:t>ОМУТНИНСКОГО РАЙОНА КИРОВСКОЙ ОБЛАСТИ</w:t>
            </w:r>
          </w:p>
          <w:p w:rsidR="00B37989" w:rsidRPr="00E77C0E" w:rsidRDefault="00B37989" w:rsidP="00B37989">
            <w:pPr>
              <w:tabs>
                <w:tab w:val="left" w:pos="2160"/>
              </w:tabs>
              <w:ind w:left="-142" w:firstLine="426"/>
              <w:jc w:val="center"/>
              <w:rPr>
                <w:sz w:val="36"/>
                <w:szCs w:val="36"/>
              </w:rPr>
            </w:pPr>
          </w:p>
          <w:p w:rsidR="00B37989" w:rsidRPr="00E77C0E" w:rsidRDefault="00B37989" w:rsidP="00B37989">
            <w:pPr>
              <w:tabs>
                <w:tab w:val="left" w:pos="2160"/>
              </w:tabs>
              <w:ind w:left="-142" w:firstLine="426"/>
              <w:jc w:val="center"/>
              <w:rPr>
                <w:b/>
                <w:sz w:val="32"/>
                <w:szCs w:val="32"/>
              </w:rPr>
            </w:pPr>
            <w:r w:rsidRPr="00E77C0E">
              <w:rPr>
                <w:b/>
                <w:sz w:val="32"/>
                <w:szCs w:val="32"/>
              </w:rPr>
              <w:t>ПОСТАНОВЛЕНИЕ</w:t>
            </w:r>
          </w:p>
        </w:tc>
      </w:tr>
      <w:tr w:rsidR="00B37989" w:rsidRPr="00E77C0E" w:rsidTr="00B37989">
        <w:trPr>
          <w:trHeight w:val="726"/>
        </w:trPr>
        <w:tc>
          <w:tcPr>
            <w:tcW w:w="1626" w:type="dxa"/>
            <w:tcBorders>
              <w:top w:val="nil"/>
              <w:left w:val="nil"/>
              <w:right w:val="nil"/>
            </w:tcBorders>
            <w:tcMar>
              <w:top w:w="0" w:type="dxa"/>
              <w:left w:w="70" w:type="dxa"/>
              <w:bottom w:w="0" w:type="dxa"/>
              <w:right w:w="70" w:type="dxa"/>
            </w:tcMar>
          </w:tcPr>
          <w:p w:rsidR="00B37989" w:rsidRPr="00E77C0E" w:rsidRDefault="00B37989" w:rsidP="00B37989">
            <w:pPr>
              <w:tabs>
                <w:tab w:val="left" w:pos="2765"/>
              </w:tabs>
              <w:ind w:left="-142"/>
              <w:jc w:val="both"/>
              <w:rPr>
                <w:sz w:val="28"/>
                <w:szCs w:val="28"/>
              </w:rPr>
            </w:pPr>
            <w:r w:rsidRPr="00E77C0E">
              <w:rPr>
                <w:sz w:val="28"/>
                <w:szCs w:val="28"/>
              </w:rPr>
              <w:t xml:space="preserve">   09.08.2023</w:t>
            </w:r>
          </w:p>
        </w:tc>
        <w:tc>
          <w:tcPr>
            <w:tcW w:w="3784" w:type="dxa"/>
            <w:tcMar>
              <w:top w:w="0" w:type="dxa"/>
              <w:left w:w="70" w:type="dxa"/>
              <w:bottom w:w="0" w:type="dxa"/>
              <w:right w:w="70" w:type="dxa"/>
            </w:tcMar>
          </w:tcPr>
          <w:p w:rsidR="00B37989" w:rsidRPr="00E77C0E" w:rsidRDefault="00B37989" w:rsidP="00B37989">
            <w:pPr>
              <w:ind w:left="-142" w:firstLine="426"/>
              <w:jc w:val="center"/>
              <w:rPr>
                <w:position w:val="-6"/>
                <w:szCs w:val="28"/>
              </w:rPr>
            </w:pPr>
          </w:p>
        </w:tc>
        <w:tc>
          <w:tcPr>
            <w:tcW w:w="4779" w:type="dxa"/>
            <w:tcMar>
              <w:top w:w="0" w:type="dxa"/>
              <w:left w:w="70" w:type="dxa"/>
              <w:bottom w:w="0" w:type="dxa"/>
              <w:right w:w="70" w:type="dxa"/>
            </w:tcMar>
          </w:tcPr>
          <w:p w:rsidR="00B37989" w:rsidRPr="00E77C0E" w:rsidRDefault="00B37989" w:rsidP="00B37989">
            <w:pPr>
              <w:ind w:left="-142" w:firstLine="426"/>
              <w:jc w:val="center"/>
              <w:rPr>
                <w:sz w:val="28"/>
                <w:szCs w:val="28"/>
              </w:rPr>
            </w:pPr>
            <w:r w:rsidRPr="00E77C0E">
              <w:rPr>
                <w:position w:val="-6"/>
                <w:sz w:val="28"/>
                <w:szCs w:val="28"/>
              </w:rPr>
              <w:t xml:space="preserve">                                                   № 653</w:t>
            </w:r>
          </w:p>
        </w:tc>
        <w:tc>
          <w:tcPr>
            <w:tcW w:w="219" w:type="dxa"/>
            <w:tcBorders>
              <w:top w:val="nil"/>
              <w:left w:val="nil"/>
              <w:right w:val="nil"/>
            </w:tcBorders>
            <w:tcMar>
              <w:top w:w="0" w:type="dxa"/>
              <w:left w:w="70" w:type="dxa"/>
              <w:bottom w:w="0" w:type="dxa"/>
              <w:right w:w="70" w:type="dxa"/>
            </w:tcMar>
          </w:tcPr>
          <w:p w:rsidR="00B37989" w:rsidRPr="00E77C0E" w:rsidRDefault="00B37989" w:rsidP="00B37989">
            <w:pPr>
              <w:rPr>
                <w:sz w:val="28"/>
                <w:szCs w:val="28"/>
              </w:rPr>
            </w:pPr>
          </w:p>
        </w:tc>
      </w:tr>
      <w:tr w:rsidR="00B37989" w:rsidRPr="00E77C0E" w:rsidTr="00B37989">
        <w:trPr>
          <w:trHeight w:val="372"/>
        </w:trPr>
        <w:tc>
          <w:tcPr>
            <w:tcW w:w="10408" w:type="dxa"/>
            <w:gridSpan w:val="4"/>
            <w:tcMar>
              <w:top w:w="0" w:type="dxa"/>
              <w:left w:w="70" w:type="dxa"/>
              <w:bottom w:w="0" w:type="dxa"/>
              <w:right w:w="70" w:type="dxa"/>
            </w:tcMar>
          </w:tcPr>
          <w:p w:rsidR="00B37989" w:rsidRPr="00E77C0E" w:rsidRDefault="00B37989" w:rsidP="00B37989">
            <w:pPr>
              <w:tabs>
                <w:tab w:val="left" w:pos="2765"/>
              </w:tabs>
              <w:ind w:left="-142" w:firstLine="426"/>
              <w:jc w:val="center"/>
              <w:rPr>
                <w:sz w:val="28"/>
                <w:szCs w:val="28"/>
              </w:rPr>
            </w:pPr>
            <w:r w:rsidRPr="00E77C0E">
              <w:rPr>
                <w:sz w:val="28"/>
                <w:szCs w:val="28"/>
              </w:rPr>
              <w:t>г. Омутнинск</w:t>
            </w:r>
          </w:p>
        </w:tc>
      </w:tr>
    </w:tbl>
    <w:p w:rsidR="00B37989" w:rsidRPr="00E77C0E" w:rsidRDefault="00B37989" w:rsidP="00B37989">
      <w:pPr>
        <w:ind w:left="-142" w:firstLine="426"/>
        <w:jc w:val="center"/>
        <w:rPr>
          <w:sz w:val="48"/>
          <w:szCs w:val="48"/>
        </w:rPr>
      </w:pPr>
    </w:p>
    <w:p w:rsidR="00B37989" w:rsidRPr="00E77C0E" w:rsidRDefault="00B37989" w:rsidP="00B37989">
      <w:pPr>
        <w:ind w:left="-142" w:firstLine="425"/>
        <w:jc w:val="center"/>
        <w:outlineLvl w:val="0"/>
        <w:rPr>
          <w:b/>
          <w:sz w:val="28"/>
          <w:szCs w:val="28"/>
        </w:rPr>
      </w:pPr>
      <w:r w:rsidRPr="00E77C0E">
        <w:rPr>
          <w:b/>
          <w:sz w:val="28"/>
          <w:szCs w:val="28"/>
        </w:rPr>
        <w:t>О внесении изменений в постановление администрации Омутнинского городского поселения от 19.01.2023 № 37</w:t>
      </w:r>
    </w:p>
    <w:p w:rsidR="00B37989" w:rsidRPr="00E77C0E" w:rsidRDefault="00B37989" w:rsidP="00B37989">
      <w:pPr>
        <w:ind w:left="-142" w:firstLine="425"/>
        <w:jc w:val="center"/>
        <w:outlineLvl w:val="0"/>
        <w:rPr>
          <w:b/>
          <w:sz w:val="28"/>
          <w:szCs w:val="28"/>
        </w:rPr>
      </w:pPr>
    </w:p>
    <w:p w:rsidR="00B37989" w:rsidRPr="00327DA7" w:rsidRDefault="00B37989" w:rsidP="00327DA7">
      <w:pPr>
        <w:widowControl w:val="0"/>
        <w:autoSpaceDE w:val="0"/>
        <w:autoSpaceDN w:val="0"/>
        <w:adjustRightInd w:val="0"/>
        <w:ind w:left="-567" w:firstLine="709"/>
        <w:jc w:val="both"/>
      </w:pPr>
      <w:proofErr w:type="gramStart"/>
      <w:r w:rsidRPr="00327DA7">
        <w:t>В соответствии с распоряжением администрации муниципального образования Ому</w:t>
      </w:r>
      <w:r w:rsidRPr="00327DA7">
        <w:t>т</w:t>
      </w:r>
      <w:r w:rsidRPr="00327DA7">
        <w:t xml:space="preserve">нинское городское поселение Омутнинского района Кировской области от 03.08.2023 № 313 "О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 </w:t>
      </w:r>
      <w:r w:rsidRPr="00327DA7">
        <w:rPr>
          <w:kern w:val="36"/>
        </w:rPr>
        <w:t xml:space="preserve">постановлением </w:t>
      </w:r>
      <w:r w:rsidRPr="00327DA7">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w:t>
      </w:r>
      <w:proofErr w:type="gramEnd"/>
      <w:r w:rsidRPr="00327DA7">
        <w:t xml:space="preserve"> реализации муниципал</w:t>
      </w:r>
      <w:r w:rsidRPr="00327DA7">
        <w:t>ь</w:t>
      </w:r>
      <w:r w:rsidRPr="00327DA7">
        <w:t xml:space="preserve">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327DA7">
        <w:rPr>
          <w:b/>
        </w:rPr>
        <w:t>ПОСТ</w:t>
      </w:r>
      <w:r w:rsidRPr="00327DA7">
        <w:rPr>
          <w:b/>
        </w:rPr>
        <w:t>А</w:t>
      </w:r>
      <w:r w:rsidRPr="00327DA7">
        <w:rPr>
          <w:b/>
        </w:rPr>
        <w:t>НОВЛЯЕТ:</w:t>
      </w:r>
    </w:p>
    <w:p w:rsidR="00B37989" w:rsidRPr="00327DA7" w:rsidRDefault="00B37989" w:rsidP="00327DA7">
      <w:pPr>
        <w:ind w:left="-567"/>
        <w:jc w:val="both"/>
      </w:pPr>
      <w:r w:rsidRPr="00327DA7">
        <w:tab/>
        <w:t>1. Внести изменения в постановление администрации Омутнинского городского посел</w:t>
      </w:r>
      <w:r w:rsidRPr="00327DA7">
        <w:t>е</w:t>
      </w:r>
      <w:r w:rsidRPr="00327DA7">
        <w:t xml:space="preserve">ния от 19.01.2023 № 37 "Об утверждении плана реализации муниципальной программы "Управление муниципальным имуществом муниципального образования Омутнинское городское поселение Омутнинского района Кировской области " в 2021-2025 годах на 2023 год" (с изменениями от 26.05.2023 № 436): </w:t>
      </w:r>
    </w:p>
    <w:p w:rsidR="00B37989" w:rsidRPr="00327DA7" w:rsidRDefault="00B37989" w:rsidP="00327DA7">
      <w:pPr>
        <w:ind w:left="-567" w:firstLine="425"/>
        <w:jc w:val="both"/>
        <w:outlineLvl w:val="0"/>
      </w:pPr>
      <w:r w:rsidRPr="00327DA7">
        <w:tab/>
        <w:t>1.1. План реализации муниципальной программы "Управление муниципальным имущ</w:t>
      </w:r>
      <w:r w:rsidRPr="00327DA7">
        <w:t>е</w:t>
      </w:r>
      <w:r w:rsidRPr="00327DA7">
        <w:t>ством муниципального образования Омутнинское городское поселение Омутнинского района Кировской области " в 2021-2025 годах изложить в новой редакции. Прилагается.</w:t>
      </w:r>
    </w:p>
    <w:p w:rsidR="00B37989" w:rsidRPr="00327DA7" w:rsidRDefault="00B37989" w:rsidP="00327DA7">
      <w:pPr>
        <w:ind w:left="-567" w:firstLine="708"/>
        <w:jc w:val="both"/>
      </w:pPr>
      <w:r w:rsidRPr="00327DA7">
        <w:t>2. Постановление вступает в силу в соответствии с действующим законодательством.</w:t>
      </w:r>
    </w:p>
    <w:p w:rsidR="00B37989" w:rsidRPr="00327DA7" w:rsidRDefault="00B37989" w:rsidP="00327DA7">
      <w:pPr>
        <w:pStyle w:val="ConsPlusNormal"/>
        <w:widowControl/>
        <w:ind w:left="-567" w:firstLine="709"/>
        <w:jc w:val="both"/>
        <w:outlineLvl w:val="1"/>
        <w:rPr>
          <w:rFonts w:ascii="Times New Roman" w:hAnsi="Times New Roman"/>
          <w:sz w:val="24"/>
          <w:szCs w:val="24"/>
        </w:rPr>
      </w:pPr>
      <w:r w:rsidRPr="00327DA7">
        <w:rPr>
          <w:rFonts w:ascii="Times New Roman" w:hAnsi="Times New Roman"/>
          <w:sz w:val="24"/>
          <w:szCs w:val="24"/>
        </w:rPr>
        <w:t>3. Настоящее постановление опубликовать в сборнике основных муниципальных прав</w:t>
      </w:r>
      <w:r w:rsidRPr="00327DA7">
        <w:rPr>
          <w:rFonts w:ascii="Times New Roman" w:hAnsi="Times New Roman"/>
          <w:sz w:val="24"/>
          <w:szCs w:val="24"/>
        </w:rPr>
        <w:t>о</w:t>
      </w:r>
      <w:r w:rsidRPr="00327DA7">
        <w:rPr>
          <w:rFonts w:ascii="Times New Roman" w:hAnsi="Times New Roman"/>
          <w:sz w:val="24"/>
          <w:szCs w:val="24"/>
        </w:rPr>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327DA7">
        <w:rPr>
          <w:rFonts w:ascii="Times New Roman" w:hAnsi="Times New Roman"/>
          <w:sz w:val="24"/>
          <w:szCs w:val="24"/>
        </w:rPr>
        <w:t>н</w:t>
      </w:r>
      <w:r w:rsidRPr="00327DA7">
        <w:rPr>
          <w:rFonts w:ascii="Times New Roman" w:hAnsi="Times New Roman"/>
          <w:sz w:val="24"/>
          <w:szCs w:val="24"/>
        </w:rPr>
        <w:t>ского района Кировской области.</w:t>
      </w:r>
    </w:p>
    <w:p w:rsidR="00B37989" w:rsidRPr="00327DA7" w:rsidRDefault="00B37989" w:rsidP="00327DA7">
      <w:pPr>
        <w:widowControl w:val="0"/>
        <w:autoSpaceDE w:val="0"/>
        <w:autoSpaceDN w:val="0"/>
        <w:adjustRightInd w:val="0"/>
        <w:ind w:left="-567"/>
        <w:jc w:val="both"/>
      </w:pPr>
      <w:r w:rsidRPr="00327DA7">
        <w:t xml:space="preserve">           4. </w:t>
      </w:r>
      <w:proofErr w:type="gramStart"/>
      <w:r w:rsidRPr="00327DA7">
        <w:t>Контроль за</w:t>
      </w:r>
      <w:proofErr w:type="gramEnd"/>
      <w:r w:rsidRPr="00327DA7">
        <w:t xml:space="preserve"> исполнением настоящего постановления оставляю за собой.</w:t>
      </w:r>
    </w:p>
    <w:p w:rsidR="00B37989" w:rsidRPr="00327DA7" w:rsidRDefault="00B37989" w:rsidP="00327DA7">
      <w:pPr>
        <w:widowControl w:val="0"/>
        <w:autoSpaceDE w:val="0"/>
        <w:autoSpaceDN w:val="0"/>
        <w:adjustRightInd w:val="0"/>
        <w:ind w:left="-567"/>
        <w:jc w:val="both"/>
      </w:pPr>
    </w:p>
    <w:p w:rsidR="00B37989" w:rsidRPr="00327DA7" w:rsidRDefault="00B37989" w:rsidP="00327DA7">
      <w:pPr>
        <w:ind w:left="-567" w:right="-142"/>
      </w:pPr>
    </w:p>
    <w:p w:rsidR="00B37989" w:rsidRPr="00327DA7" w:rsidRDefault="00B37989" w:rsidP="00327DA7">
      <w:pPr>
        <w:ind w:left="-567" w:right="-142"/>
      </w:pPr>
      <w:r w:rsidRPr="00327DA7">
        <w:t>Глава администрации</w:t>
      </w:r>
    </w:p>
    <w:p w:rsidR="00B37989" w:rsidRPr="00327DA7" w:rsidRDefault="00B37989" w:rsidP="00327DA7">
      <w:pPr>
        <w:ind w:left="-567" w:right="-142"/>
      </w:pPr>
      <w:r w:rsidRPr="00327DA7">
        <w:t>Омутнинского городского поселения                  И.В. Шаталов</w:t>
      </w:r>
    </w:p>
    <w:p w:rsidR="00B37989" w:rsidRPr="00E77C0E" w:rsidRDefault="00B37989" w:rsidP="00B37989">
      <w:pPr>
        <w:tabs>
          <w:tab w:val="left" w:pos="6600"/>
        </w:tabs>
        <w:jc w:val="right"/>
      </w:pPr>
    </w:p>
    <w:p w:rsidR="00B37989" w:rsidRPr="00E77C0E" w:rsidRDefault="00B37989" w:rsidP="00B37989">
      <w:pPr>
        <w:tabs>
          <w:tab w:val="left" w:pos="6600"/>
        </w:tabs>
        <w:jc w:val="right"/>
      </w:pPr>
    </w:p>
    <w:p w:rsidR="00327DA7" w:rsidRDefault="00B37989" w:rsidP="00B37989">
      <w:pPr>
        <w:tabs>
          <w:tab w:val="left" w:pos="6600"/>
        </w:tabs>
        <w:jc w:val="both"/>
        <w:rPr>
          <w:kern w:val="36"/>
        </w:rPr>
      </w:pPr>
      <w:r w:rsidRPr="00E77C0E">
        <w:rPr>
          <w:kern w:val="36"/>
        </w:rPr>
        <w:t xml:space="preserve"> </w:t>
      </w:r>
    </w:p>
    <w:p w:rsidR="00327DA7" w:rsidRDefault="00327DA7" w:rsidP="00B37989">
      <w:pPr>
        <w:tabs>
          <w:tab w:val="left" w:pos="6600"/>
        </w:tabs>
        <w:jc w:val="both"/>
        <w:rPr>
          <w:kern w:val="36"/>
        </w:rPr>
      </w:pPr>
    </w:p>
    <w:p w:rsidR="00327DA7" w:rsidRDefault="00327DA7" w:rsidP="00B37989">
      <w:pPr>
        <w:tabs>
          <w:tab w:val="left" w:pos="6600"/>
        </w:tabs>
        <w:jc w:val="both"/>
        <w:rPr>
          <w:kern w:val="36"/>
        </w:rPr>
      </w:pPr>
    </w:p>
    <w:p w:rsidR="00B37989" w:rsidRPr="00E77C0E" w:rsidRDefault="00B37989" w:rsidP="00327DA7">
      <w:pPr>
        <w:tabs>
          <w:tab w:val="left" w:pos="6600"/>
        </w:tabs>
        <w:ind w:left="4962"/>
        <w:jc w:val="both"/>
        <w:rPr>
          <w:kern w:val="36"/>
        </w:rPr>
      </w:pPr>
      <w:r w:rsidRPr="00E77C0E">
        <w:rPr>
          <w:kern w:val="36"/>
        </w:rPr>
        <w:lastRenderedPageBreak/>
        <w:t xml:space="preserve">УТВЕРЖДЕН   </w:t>
      </w:r>
    </w:p>
    <w:p w:rsidR="00B37989" w:rsidRPr="00E77C0E" w:rsidRDefault="00B37989" w:rsidP="00327DA7">
      <w:pPr>
        <w:widowControl w:val="0"/>
        <w:autoSpaceDE w:val="0"/>
        <w:autoSpaceDN w:val="0"/>
        <w:adjustRightInd w:val="0"/>
        <w:spacing w:line="240" w:lineRule="exact"/>
        <w:ind w:left="4962"/>
        <w:jc w:val="both"/>
        <w:outlineLvl w:val="0"/>
      </w:pPr>
      <w:r w:rsidRPr="00E77C0E">
        <w:t>Постановлением администрации</w:t>
      </w:r>
    </w:p>
    <w:p w:rsidR="00B37989" w:rsidRPr="00E77C0E" w:rsidRDefault="00B37989" w:rsidP="00327DA7">
      <w:pPr>
        <w:widowControl w:val="0"/>
        <w:autoSpaceDE w:val="0"/>
        <w:autoSpaceDN w:val="0"/>
        <w:adjustRightInd w:val="0"/>
        <w:spacing w:line="240" w:lineRule="exact"/>
        <w:ind w:left="4962"/>
        <w:jc w:val="both"/>
      </w:pPr>
      <w:r w:rsidRPr="00E77C0E">
        <w:t xml:space="preserve">муниципального образования    </w:t>
      </w:r>
    </w:p>
    <w:p w:rsidR="00B37989" w:rsidRPr="00E77C0E" w:rsidRDefault="00B37989" w:rsidP="00327DA7">
      <w:pPr>
        <w:widowControl w:val="0"/>
        <w:autoSpaceDE w:val="0"/>
        <w:autoSpaceDN w:val="0"/>
        <w:adjustRightInd w:val="0"/>
        <w:spacing w:line="240" w:lineRule="exact"/>
        <w:ind w:left="4962"/>
        <w:jc w:val="both"/>
      </w:pPr>
      <w:r w:rsidRPr="00E77C0E">
        <w:t>Омутнинское городское поселение</w:t>
      </w:r>
    </w:p>
    <w:p w:rsidR="00B37989" w:rsidRPr="00E77C0E" w:rsidRDefault="00B37989" w:rsidP="00327DA7">
      <w:pPr>
        <w:widowControl w:val="0"/>
        <w:autoSpaceDE w:val="0"/>
        <w:autoSpaceDN w:val="0"/>
        <w:adjustRightInd w:val="0"/>
        <w:spacing w:line="240" w:lineRule="exact"/>
        <w:ind w:left="4962"/>
        <w:jc w:val="both"/>
      </w:pPr>
      <w:r w:rsidRPr="00E77C0E">
        <w:t>Омутнинского района Кировской области</w:t>
      </w:r>
    </w:p>
    <w:p w:rsidR="00B37989" w:rsidRPr="00E77C0E" w:rsidRDefault="00B37989" w:rsidP="00327DA7">
      <w:pPr>
        <w:widowControl w:val="0"/>
        <w:autoSpaceDE w:val="0"/>
        <w:autoSpaceDN w:val="0"/>
        <w:adjustRightInd w:val="0"/>
        <w:spacing w:line="240" w:lineRule="exact"/>
        <w:ind w:left="4962"/>
        <w:jc w:val="both"/>
      </w:pPr>
      <w:r w:rsidRPr="00E77C0E">
        <w:t>от 09.08.2023 № 653</w:t>
      </w:r>
    </w:p>
    <w:p w:rsidR="00B37989" w:rsidRPr="00E77C0E" w:rsidRDefault="00B37989" w:rsidP="00B37989">
      <w:pPr>
        <w:jc w:val="both"/>
        <w:rPr>
          <w:b/>
          <w:sz w:val="28"/>
          <w:szCs w:val="28"/>
        </w:rPr>
      </w:pPr>
    </w:p>
    <w:p w:rsidR="00B37989" w:rsidRPr="00E77C0E" w:rsidRDefault="00B37989" w:rsidP="00B37989">
      <w:pPr>
        <w:jc w:val="center"/>
        <w:rPr>
          <w:b/>
          <w:sz w:val="28"/>
          <w:szCs w:val="28"/>
        </w:rPr>
      </w:pPr>
      <w:r w:rsidRPr="00E77C0E">
        <w:rPr>
          <w:b/>
          <w:sz w:val="28"/>
          <w:szCs w:val="28"/>
        </w:rPr>
        <w:t>План реализации муниципальной программы</w:t>
      </w:r>
    </w:p>
    <w:p w:rsidR="00B37989" w:rsidRPr="00E77C0E" w:rsidRDefault="00B37989" w:rsidP="00B37989">
      <w:pPr>
        <w:jc w:val="center"/>
        <w:rPr>
          <w:sz w:val="32"/>
          <w:szCs w:val="32"/>
        </w:rPr>
      </w:pPr>
      <w:r w:rsidRPr="00E77C0E">
        <w:rPr>
          <w:sz w:val="28"/>
          <w:szCs w:val="28"/>
        </w:rPr>
        <w:t>"Управление муниципальным имуществом муниципального образования Омутнинское городское поселение Омутнинского района Кировской области " в 2021-2025 годах</w:t>
      </w:r>
      <w:r w:rsidR="00327DA7">
        <w:rPr>
          <w:sz w:val="28"/>
          <w:szCs w:val="28"/>
        </w:rPr>
        <w:t xml:space="preserve"> </w:t>
      </w:r>
      <w:r w:rsidRPr="00E77C0E">
        <w:rPr>
          <w:sz w:val="32"/>
          <w:szCs w:val="32"/>
        </w:rPr>
        <w:t>на 2023 год</w:t>
      </w:r>
    </w:p>
    <w:p w:rsidR="00B37989" w:rsidRPr="00E77C0E" w:rsidRDefault="00B37989" w:rsidP="00B37989">
      <w:pPr>
        <w:jc w:val="center"/>
        <w:rPr>
          <w:b/>
        </w:rPr>
      </w:pPr>
    </w:p>
    <w:tbl>
      <w:tblPr>
        <w:tblW w:w="9613" w:type="dxa"/>
        <w:tblInd w:w="-492" w:type="dxa"/>
        <w:tblLayout w:type="fixed"/>
        <w:tblCellMar>
          <w:left w:w="75" w:type="dxa"/>
          <w:right w:w="75" w:type="dxa"/>
        </w:tblCellMar>
        <w:tblLook w:val="0000" w:firstRow="0" w:lastRow="0" w:firstColumn="0" w:lastColumn="0" w:noHBand="0" w:noVBand="0"/>
      </w:tblPr>
      <w:tblGrid>
        <w:gridCol w:w="444"/>
        <w:gridCol w:w="2250"/>
        <w:gridCol w:w="1161"/>
        <w:gridCol w:w="2295"/>
        <w:gridCol w:w="1080"/>
        <w:gridCol w:w="2383"/>
      </w:tblGrid>
      <w:tr w:rsidR="00B37989" w:rsidRPr="00327DA7" w:rsidTr="00114406">
        <w:trPr>
          <w:cantSplit/>
          <w:trHeight w:val="831"/>
        </w:trPr>
        <w:tc>
          <w:tcPr>
            <w:tcW w:w="444"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 xml:space="preserve">N </w:t>
            </w:r>
          </w:p>
          <w:p w:rsidR="00B37989" w:rsidRPr="00327DA7" w:rsidRDefault="00B37989" w:rsidP="00B37989">
            <w:pPr>
              <w:autoSpaceDE w:val="0"/>
              <w:autoSpaceDN w:val="0"/>
              <w:adjustRightInd w:val="0"/>
              <w:jc w:val="center"/>
              <w:rPr>
                <w:sz w:val="22"/>
                <w:szCs w:val="22"/>
              </w:rPr>
            </w:pPr>
            <w:proofErr w:type="gramStart"/>
            <w:r w:rsidRPr="00327DA7">
              <w:rPr>
                <w:sz w:val="22"/>
                <w:szCs w:val="22"/>
              </w:rPr>
              <w:t>п</w:t>
            </w:r>
            <w:proofErr w:type="gramEnd"/>
            <w:r w:rsidRPr="00327DA7">
              <w:rPr>
                <w:sz w:val="22"/>
                <w:szCs w:val="22"/>
              </w:rPr>
              <w:t>/п</w:t>
            </w:r>
          </w:p>
        </w:tc>
        <w:tc>
          <w:tcPr>
            <w:tcW w:w="225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 xml:space="preserve">Наименование   </w:t>
            </w:r>
            <w:r w:rsidRPr="00327DA7">
              <w:rPr>
                <w:sz w:val="22"/>
                <w:szCs w:val="22"/>
              </w:rPr>
              <w:br/>
              <w:t xml:space="preserve">  муниципальной  </w:t>
            </w:r>
            <w:r w:rsidRPr="00327DA7">
              <w:rPr>
                <w:sz w:val="22"/>
                <w:szCs w:val="22"/>
              </w:rPr>
              <w:br/>
              <w:t xml:space="preserve">    программы,    </w:t>
            </w:r>
            <w:r w:rsidRPr="00327DA7">
              <w:rPr>
                <w:sz w:val="22"/>
                <w:szCs w:val="22"/>
              </w:rPr>
              <w:br/>
              <w:t xml:space="preserve">  подпрограммы,   </w:t>
            </w:r>
            <w:r w:rsidRPr="00327DA7">
              <w:rPr>
                <w:sz w:val="22"/>
                <w:szCs w:val="22"/>
              </w:rPr>
              <w:br/>
              <w:t xml:space="preserve">   мероприятия</w:t>
            </w:r>
          </w:p>
        </w:tc>
        <w:tc>
          <w:tcPr>
            <w:tcW w:w="1161"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Отве</w:t>
            </w:r>
            <w:r w:rsidRPr="00327DA7">
              <w:rPr>
                <w:sz w:val="22"/>
                <w:szCs w:val="22"/>
              </w:rPr>
              <w:t>т</w:t>
            </w:r>
            <w:r w:rsidRPr="00327DA7">
              <w:rPr>
                <w:sz w:val="22"/>
                <w:szCs w:val="22"/>
              </w:rPr>
              <w:t xml:space="preserve">ственный  </w:t>
            </w:r>
            <w:r w:rsidRPr="00327DA7">
              <w:rPr>
                <w:sz w:val="22"/>
                <w:szCs w:val="22"/>
              </w:rPr>
              <w:br/>
              <w:t>исполн</w:t>
            </w:r>
            <w:r w:rsidRPr="00327DA7">
              <w:rPr>
                <w:sz w:val="22"/>
                <w:szCs w:val="22"/>
              </w:rPr>
              <w:t>и</w:t>
            </w:r>
            <w:r w:rsidRPr="00327DA7">
              <w:rPr>
                <w:sz w:val="22"/>
                <w:szCs w:val="22"/>
              </w:rPr>
              <w:t xml:space="preserve">тель    </w:t>
            </w:r>
            <w:r w:rsidRPr="00327DA7">
              <w:rPr>
                <w:sz w:val="22"/>
                <w:szCs w:val="22"/>
              </w:rPr>
              <w:br/>
            </w: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Источник</w:t>
            </w:r>
          </w:p>
          <w:p w:rsidR="00B37989" w:rsidRPr="00327DA7" w:rsidRDefault="00B37989" w:rsidP="00B37989">
            <w:pPr>
              <w:autoSpaceDE w:val="0"/>
              <w:autoSpaceDN w:val="0"/>
              <w:adjustRightInd w:val="0"/>
              <w:jc w:val="center"/>
              <w:rPr>
                <w:sz w:val="22"/>
                <w:szCs w:val="22"/>
              </w:rPr>
            </w:pPr>
            <w:r w:rsidRPr="00327DA7">
              <w:rPr>
                <w:sz w:val="22"/>
                <w:szCs w:val="22"/>
              </w:rPr>
              <w:t xml:space="preserve"> финансирования</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Объем финанс</w:t>
            </w:r>
            <w:r w:rsidRPr="00327DA7">
              <w:rPr>
                <w:sz w:val="22"/>
                <w:szCs w:val="22"/>
              </w:rPr>
              <w:t>о</w:t>
            </w:r>
            <w:r w:rsidRPr="00327DA7">
              <w:rPr>
                <w:sz w:val="22"/>
                <w:szCs w:val="22"/>
              </w:rPr>
              <w:t>вого обесп</w:t>
            </w:r>
            <w:r w:rsidRPr="00327DA7">
              <w:rPr>
                <w:sz w:val="22"/>
                <w:szCs w:val="22"/>
              </w:rPr>
              <w:t>е</w:t>
            </w:r>
            <w:r w:rsidRPr="00327DA7">
              <w:rPr>
                <w:sz w:val="22"/>
                <w:szCs w:val="22"/>
              </w:rPr>
              <w:t>чения, тыс.</w:t>
            </w:r>
            <w:r w:rsidRPr="00327DA7">
              <w:rPr>
                <w:sz w:val="22"/>
                <w:szCs w:val="22"/>
              </w:rPr>
              <w:br/>
              <w:t>рублей</w:t>
            </w:r>
          </w:p>
        </w:tc>
        <w:tc>
          <w:tcPr>
            <w:tcW w:w="2383"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 xml:space="preserve">Ожидаемый  </w:t>
            </w:r>
            <w:r w:rsidRPr="00327DA7">
              <w:rPr>
                <w:sz w:val="22"/>
                <w:szCs w:val="22"/>
              </w:rPr>
              <w:br/>
              <w:t xml:space="preserve">результат  </w:t>
            </w:r>
            <w:r w:rsidRPr="00327DA7">
              <w:rPr>
                <w:sz w:val="22"/>
                <w:szCs w:val="22"/>
              </w:rPr>
              <w:br/>
              <w:t xml:space="preserve">(краткое   </w:t>
            </w:r>
            <w:r w:rsidRPr="00327DA7">
              <w:rPr>
                <w:sz w:val="22"/>
                <w:szCs w:val="22"/>
              </w:rPr>
              <w:br/>
              <w:t xml:space="preserve">описание)  </w:t>
            </w:r>
            <w:r w:rsidRPr="00327DA7">
              <w:rPr>
                <w:sz w:val="22"/>
                <w:szCs w:val="22"/>
              </w:rPr>
              <w:br/>
            </w:r>
          </w:p>
        </w:tc>
      </w:tr>
      <w:tr w:rsidR="00B37989" w:rsidRPr="00327DA7" w:rsidTr="00114406">
        <w:trPr>
          <w:cantSplit/>
          <w:trHeight w:val="360"/>
        </w:trPr>
        <w:tc>
          <w:tcPr>
            <w:tcW w:w="444" w:type="dxa"/>
            <w:vMerge w:val="restart"/>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val="restart"/>
            <w:tcBorders>
              <w:left w:val="single" w:sz="4" w:space="0" w:color="auto"/>
              <w:right w:val="single" w:sz="4" w:space="0" w:color="auto"/>
            </w:tcBorders>
          </w:tcPr>
          <w:p w:rsidR="00B37989" w:rsidRPr="00327DA7" w:rsidRDefault="00B37989" w:rsidP="00327DA7">
            <w:pPr>
              <w:widowControl w:val="0"/>
              <w:ind w:left="40"/>
              <w:rPr>
                <w:sz w:val="22"/>
                <w:szCs w:val="22"/>
              </w:rPr>
            </w:pPr>
            <w:r w:rsidRPr="00327DA7">
              <w:rPr>
                <w:sz w:val="22"/>
                <w:szCs w:val="22"/>
              </w:rPr>
              <w:t>"</w:t>
            </w:r>
            <w:r w:rsidRPr="00327DA7">
              <w:rPr>
                <w:bCs/>
                <w:sz w:val="22"/>
                <w:szCs w:val="22"/>
              </w:rPr>
              <w:t>Управление мун</w:t>
            </w:r>
            <w:r w:rsidRPr="00327DA7">
              <w:rPr>
                <w:bCs/>
                <w:sz w:val="22"/>
                <w:szCs w:val="22"/>
              </w:rPr>
              <w:t>и</w:t>
            </w:r>
            <w:r w:rsidRPr="00327DA7">
              <w:rPr>
                <w:bCs/>
                <w:sz w:val="22"/>
                <w:szCs w:val="22"/>
              </w:rPr>
              <w:t>ципальным имущ</w:t>
            </w:r>
            <w:r w:rsidRPr="00327DA7">
              <w:rPr>
                <w:bCs/>
                <w:sz w:val="22"/>
                <w:szCs w:val="22"/>
              </w:rPr>
              <w:t>е</w:t>
            </w:r>
            <w:r w:rsidRPr="00327DA7">
              <w:rPr>
                <w:bCs/>
                <w:sz w:val="22"/>
                <w:szCs w:val="22"/>
              </w:rPr>
              <w:t>ством муниципал</w:t>
            </w:r>
            <w:r w:rsidRPr="00327DA7">
              <w:rPr>
                <w:bCs/>
                <w:sz w:val="22"/>
                <w:szCs w:val="22"/>
              </w:rPr>
              <w:t>ь</w:t>
            </w:r>
            <w:r w:rsidRPr="00327DA7">
              <w:rPr>
                <w:bCs/>
                <w:sz w:val="22"/>
                <w:szCs w:val="22"/>
              </w:rPr>
              <w:t>ного образования Омутнинское горо</w:t>
            </w:r>
            <w:r w:rsidRPr="00327DA7">
              <w:rPr>
                <w:bCs/>
                <w:sz w:val="22"/>
                <w:szCs w:val="22"/>
              </w:rPr>
              <w:t>д</w:t>
            </w:r>
            <w:r w:rsidRPr="00327DA7">
              <w:rPr>
                <w:bCs/>
                <w:sz w:val="22"/>
                <w:szCs w:val="22"/>
              </w:rPr>
              <w:t>ское поселение Омутнинского рай</w:t>
            </w:r>
            <w:r w:rsidRPr="00327DA7">
              <w:rPr>
                <w:bCs/>
                <w:sz w:val="22"/>
                <w:szCs w:val="22"/>
              </w:rPr>
              <w:t>о</w:t>
            </w:r>
            <w:r w:rsidRPr="00327DA7">
              <w:rPr>
                <w:bCs/>
                <w:sz w:val="22"/>
                <w:szCs w:val="22"/>
              </w:rPr>
              <w:t>на Кировской обл</w:t>
            </w:r>
            <w:r w:rsidRPr="00327DA7">
              <w:rPr>
                <w:bCs/>
                <w:sz w:val="22"/>
                <w:szCs w:val="22"/>
              </w:rPr>
              <w:t>а</w:t>
            </w:r>
            <w:r w:rsidRPr="00327DA7">
              <w:rPr>
                <w:bCs/>
                <w:sz w:val="22"/>
                <w:szCs w:val="22"/>
              </w:rPr>
              <w:t>сти</w:t>
            </w:r>
            <w:r w:rsidRPr="00327DA7">
              <w:rPr>
                <w:sz w:val="22"/>
                <w:szCs w:val="22"/>
              </w:rPr>
              <w:t xml:space="preserve"> " в 2021-2025 г</w:t>
            </w:r>
            <w:r w:rsidRPr="00327DA7">
              <w:rPr>
                <w:sz w:val="22"/>
                <w:szCs w:val="22"/>
              </w:rPr>
              <w:t>о</w:t>
            </w:r>
            <w:r w:rsidRPr="00327DA7">
              <w:rPr>
                <w:sz w:val="22"/>
                <w:szCs w:val="22"/>
              </w:rPr>
              <w:t>дах</w:t>
            </w:r>
          </w:p>
        </w:tc>
        <w:tc>
          <w:tcPr>
            <w:tcW w:w="1161" w:type="dxa"/>
            <w:vMerge w:val="restart"/>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kern w:val="36"/>
                <w:sz w:val="22"/>
                <w:szCs w:val="22"/>
              </w:rPr>
              <w:t>Отдел управл</w:t>
            </w:r>
            <w:r w:rsidRPr="00327DA7">
              <w:rPr>
                <w:kern w:val="36"/>
                <w:sz w:val="22"/>
                <w:szCs w:val="22"/>
              </w:rPr>
              <w:t>е</w:t>
            </w:r>
            <w:r w:rsidRPr="00327DA7">
              <w:rPr>
                <w:kern w:val="36"/>
                <w:sz w:val="22"/>
                <w:szCs w:val="22"/>
              </w:rPr>
              <w:t>ния мун</w:t>
            </w:r>
            <w:r w:rsidRPr="00327DA7">
              <w:rPr>
                <w:kern w:val="36"/>
                <w:sz w:val="22"/>
                <w:szCs w:val="22"/>
              </w:rPr>
              <w:t>и</w:t>
            </w:r>
            <w:r w:rsidRPr="00327DA7">
              <w:rPr>
                <w:kern w:val="36"/>
                <w:sz w:val="22"/>
                <w:szCs w:val="22"/>
              </w:rPr>
              <w:t>ципал</w:t>
            </w:r>
            <w:r w:rsidRPr="00327DA7">
              <w:rPr>
                <w:kern w:val="36"/>
                <w:sz w:val="22"/>
                <w:szCs w:val="22"/>
              </w:rPr>
              <w:t>ь</w:t>
            </w:r>
            <w:r w:rsidRPr="00327DA7">
              <w:rPr>
                <w:kern w:val="36"/>
                <w:sz w:val="22"/>
                <w:szCs w:val="22"/>
              </w:rPr>
              <w:t>ным им</w:t>
            </w:r>
            <w:r w:rsidRPr="00327DA7">
              <w:rPr>
                <w:kern w:val="36"/>
                <w:sz w:val="22"/>
                <w:szCs w:val="22"/>
              </w:rPr>
              <w:t>у</w:t>
            </w:r>
            <w:r w:rsidRPr="00327DA7">
              <w:rPr>
                <w:kern w:val="36"/>
                <w:sz w:val="22"/>
                <w:szCs w:val="22"/>
              </w:rPr>
              <w:t>ществом админ</w:t>
            </w:r>
            <w:r w:rsidRPr="00327DA7">
              <w:rPr>
                <w:kern w:val="36"/>
                <w:sz w:val="22"/>
                <w:szCs w:val="22"/>
              </w:rPr>
              <w:t>и</w:t>
            </w:r>
            <w:r w:rsidRPr="00327DA7">
              <w:rPr>
                <w:kern w:val="36"/>
                <w:sz w:val="22"/>
                <w:szCs w:val="22"/>
              </w:rPr>
              <w:t>страции Омутни</w:t>
            </w:r>
            <w:r w:rsidRPr="00327DA7">
              <w:rPr>
                <w:kern w:val="36"/>
                <w:sz w:val="22"/>
                <w:szCs w:val="22"/>
              </w:rPr>
              <w:t>н</w:t>
            </w:r>
            <w:r w:rsidRPr="00327DA7">
              <w:rPr>
                <w:kern w:val="36"/>
                <w:sz w:val="22"/>
                <w:szCs w:val="22"/>
              </w:rPr>
              <w:t>ского г</w:t>
            </w:r>
            <w:r w:rsidRPr="00327DA7">
              <w:rPr>
                <w:kern w:val="36"/>
                <w:sz w:val="22"/>
                <w:szCs w:val="22"/>
              </w:rPr>
              <w:t>о</w:t>
            </w:r>
            <w:r w:rsidRPr="00327DA7">
              <w:rPr>
                <w:kern w:val="36"/>
                <w:sz w:val="22"/>
                <w:szCs w:val="22"/>
              </w:rPr>
              <w:t>родского поселения</w:t>
            </w:r>
          </w:p>
        </w:tc>
        <w:tc>
          <w:tcPr>
            <w:tcW w:w="2295" w:type="dxa"/>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 xml:space="preserve">всего        </w:t>
            </w:r>
          </w:p>
        </w:tc>
        <w:tc>
          <w:tcPr>
            <w:tcW w:w="1080" w:type="dxa"/>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9882,000</w:t>
            </w:r>
          </w:p>
        </w:tc>
        <w:tc>
          <w:tcPr>
            <w:tcW w:w="2383" w:type="dxa"/>
            <w:vMerge w:val="restart"/>
            <w:tcBorders>
              <w:left w:val="single" w:sz="4" w:space="0" w:color="auto"/>
              <w:right w:val="single" w:sz="4" w:space="0" w:color="auto"/>
            </w:tcBorders>
          </w:tcPr>
          <w:p w:rsidR="00B37989" w:rsidRPr="00327DA7" w:rsidRDefault="00B37989" w:rsidP="00B37989">
            <w:pPr>
              <w:jc w:val="both"/>
              <w:rPr>
                <w:sz w:val="22"/>
                <w:szCs w:val="22"/>
              </w:rPr>
            </w:pPr>
            <w:r w:rsidRPr="00327DA7">
              <w:rPr>
                <w:sz w:val="22"/>
                <w:szCs w:val="22"/>
              </w:rPr>
              <w:t>Увеличение поступл</w:t>
            </w:r>
            <w:r w:rsidRPr="00327DA7">
              <w:rPr>
                <w:sz w:val="22"/>
                <w:szCs w:val="22"/>
              </w:rPr>
              <w:t>е</w:t>
            </w:r>
            <w:r w:rsidRPr="00327DA7">
              <w:rPr>
                <w:sz w:val="22"/>
                <w:szCs w:val="22"/>
              </w:rPr>
              <w:t>ния неналоговых дох</w:t>
            </w:r>
            <w:r w:rsidRPr="00327DA7">
              <w:rPr>
                <w:sz w:val="22"/>
                <w:szCs w:val="22"/>
              </w:rPr>
              <w:t>о</w:t>
            </w:r>
            <w:r w:rsidRPr="00327DA7">
              <w:rPr>
                <w:sz w:val="22"/>
                <w:szCs w:val="22"/>
              </w:rPr>
              <w:t>дов от сдачи в аренду и продажи муниципал</w:t>
            </w:r>
            <w:r w:rsidRPr="00327DA7">
              <w:rPr>
                <w:sz w:val="22"/>
                <w:szCs w:val="22"/>
              </w:rPr>
              <w:t>ь</w:t>
            </w:r>
            <w:r w:rsidRPr="00327DA7">
              <w:rPr>
                <w:sz w:val="22"/>
                <w:szCs w:val="22"/>
              </w:rPr>
              <w:t>ного имущества;</w:t>
            </w:r>
          </w:p>
          <w:p w:rsidR="00B37989" w:rsidRPr="00327DA7" w:rsidRDefault="00B37989" w:rsidP="00B37989">
            <w:pPr>
              <w:jc w:val="both"/>
              <w:rPr>
                <w:sz w:val="22"/>
                <w:szCs w:val="22"/>
              </w:rPr>
            </w:pPr>
            <w:r w:rsidRPr="00327DA7">
              <w:rPr>
                <w:sz w:val="22"/>
                <w:szCs w:val="22"/>
              </w:rPr>
              <w:t>Повышение эффекти</w:t>
            </w:r>
            <w:r w:rsidRPr="00327DA7">
              <w:rPr>
                <w:sz w:val="22"/>
                <w:szCs w:val="22"/>
              </w:rPr>
              <w:t>в</w:t>
            </w:r>
            <w:r w:rsidRPr="00327DA7">
              <w:rPr>
                <w:sz w:val="22"/>
                <w:szCs w:val="22"/>
              </w:rPr>
              <w:t>ности и прозрачности использования мун</w:t>
            </w:r>
            <w:r w:rsidRPr="00327DA7">
              <w:rPr>
                <w:sz w:val="22"/>
                <w:szCs w:val="22"/>
              </w:rPr>
              <w:t>и</w:t>
            </w:r>
            <w:r w:rsidRPr="00327DA7">
              <w:rPr>
                <w:sz w:val="22"/>
                <w:szCs w:val="22"/>
              </w:rPr>
              <w:t>ципального имущ</w:t>
            </w:r>
            <w:r w:rsidRPr="00327DA7">
              <w:rPr>
                <w:sz w:val="22"/>
                <w:szCs w:val="22"/>
              </w:rPr>
              <w:t>е</w:t>
            </w:r>
            <w:r w:rsidRPr="00327DA7">
              <w:rPr>
                <w:sz w:val="22"/>
                <w:szCs w:val="22"/>
              </w:rPr>
              <w:t>ства;</w:t>
            </w:r>
          </w:p>
          <w:p w:rsidR="00B37989" w:rsidRPr="00327DA7" w:rsidRDefault="00B37989" w:rsidP="00B37989">
            <w:pPr>
              <w:autoSpaceDE w:val="0"/>
              <w:autoSpaceDN w:val="0"/>
              <w:adjustRightInd w:val="0"/>
              <w:rPr>
                <w:sz w:val="22"/>
                <w:szCs w:val="22"/>
              </w:rPr>
            </w:pPr>
            <w:r w:rsidRPr="00327DA7">
              <w:rPr>
                <w:sz w:val="22"/>
                <w:szCs w:val="22"/>
              </w:rPr>
              <w:t>Обеспечение сохра</w:t>
            </w:r>
            <w:r w:rsidRPr="00327DA7">
              <w:rPr>
                <w:sz w:val="22"/>
                <w:szCs w:val="22"/>
              </w:rPr>
              <w:t>н</w:t>
            </w:r>
            <w:r w:rsidRPr="00327DA7">
              <w:rPr>
                <w:sz w:val="22"/>
                <w:szCs w:val="22"/>
              </w:rPr>
              <w:t>ности муниципального имущества</w:t>
            </w:r>
          </w:p>
        </w:tc>
      </w:tr>
      <w:tr w:rsidR="00B37989" w:rsidRPr="00327DA7" w:rsidTr="00114406">
        <w:trPr>
          <w:cantSplit/>
          <w:trHeight w:val="369"/>
        </w:trPr>
        <w:tc>
          <w:tcPr>
            <w:tcW w:w="444"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федеральный бюджет</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w:t>
            </w:r>
          </w:p>
        </w:tc>
        <w:tc>
          <w:tcPr>
            <w:tcW w:w="2383"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69"/>
        </w:trPr>
        <w:tc>
          <w:tcPr>
            <w:tcW w:w="444"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областной бюджет</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w:t>
            </w:r>
          </w:p>
        </w:tc>
        <w:tc>
          <w:tcPr>
            <w:tcW w:w="2383"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69"/>
        </w:trPr>
        <w:tc>
          <w:tcPr>
            <w:tcW w:w="444"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районный бюджет</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w:t>
            </w:r>
          </w:p>
        </w:tc>
        <w:tc>
          <w:tcPr>
            <w:tcW w:w="2383"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69"/>
        </w:trPr>
        <w:tc>
          <w:tcPr>
            <w:tcW w:w="444"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местный бюджет</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9882,000</w:t>
            </w:r>
          </w:p>
        </w:tc>
        <w:tc>
          <w:tcPr>
            <w:tcW w:w="2383"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69"/>
        </w:trPr>
        <w:tc>
          <w:tcPr>
            <w:tcW w:w="444"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внебюджетные исто</w:t>
            </w:r>
            <w:r w:rsidRPr="00327DA7">
              <w:rPr>
                <w:sz w:val="22"/>
                <w:szCs w:val="22"/>
              </w:rPr>
              <w:t>ч</w:t>
            </w:r>
            <w:r w:rsidRPr="00327DA7">
              <w:rPr>
                <w:sz w:val="22"/>
                <w:szCs w:val="22"/>
              </w:rPr>
              <w:t>ники</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w:t>
            </w:r>
          </w:p>
        </w:tc>
        <w:tc>
          <w:tcPr>
            <w:tcW w:w="2383"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60"/>
        </w:trPr>
        <w:tc>
          <w:tcPr>
            <w:tcW w:w="444" w:type="dxa"/>
            <w:vMerge w:val="restart"/>
            <w:tcBorders>
              <w:left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1.</w:t>
            </w:r>
          </w:p>
        </w:tc>
        <w:tc>
          <w:tcPr>
            <w:tcW w:w="2250" w:type="dxa"/>
            <w:vMerge w:val="restart"/>
            <w:tcBorders>
              <w:left w:val="single" w:sz="4" w:space="0" w:color="auto"/>
              <w:right w:val="single" w:sz="4" w:space="0" w:color="auto"/>
            </w:tcBorders>
          </w:tcPr>
          <w:p w:rsidR="00B37989" w:rsidRPr="00327DA7" w:rsidRDefault="00B37989" w:rsidP="00B37989">
            <w:pPr>
              <w:rPr>
                <w:sz w:val="22"/>
                <w:szCs w:val="22"/>
              </w:rPr>
            </w:pPr>
            <w:r w:rsidRPr="00327DA7">
              <w:rPr>
                <w:rFonts w:eastAsia="Calibri"/>
                <w:sz w:val="22"/>
                <w:szCs w:val="22"/>
                <w:lang w:eastAsia="en-US"/>
              </w:rPr>
              <w:t>Содержание муниц</w:t>
            </w:r>
            <w:r w:rsidRPr="00327DA7">
              <w:rPr>
                <w:rFonts w:eastAsia="Calibri"/>
                <w:sz w:val="22"/>
                <w:szCs w:val="22"/>
                <w:lang w:eastAsia="en-US"/>
              </w:rPr>
              <w:t>и</w:t>
            </w:r>
            <w:r w:rsidRPr="00327DA7">
              <w:rPr>
                <w:rFonts w:eastAsia="Calibri"/>
                <w:sz w:val="22"/>
                <w:szCs w:val="22"/>
                <w:lang w:eastAsia="en-US"/>
              </w:rPr>
              <w:t>пального имущества</w:t>
            </w: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 xml:space="preserve">всего        </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2817,574</w:t>
            </w:r>
          </w:p>
        </w:tc>
        <w:tc>
          <w:tcPr>
            <w:tcW w:w="2383" w:type="dxa"/>
            <w:vMerge w:val="restart"/>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Снижение затрат бю</w:t>
            </w:r>
            <w:r w:rsidRPr="00327DA7">
              <w:rPr>
                <w:sz w:val="22"/>
                <w:szCs w:val="22"/>
              </w:rPr>
              <w:t>д</w:t>
            </w:r>
            <w:r w:rsidRPr="00327DA7">
              <w:rPr>
                <w:sz w:val="22"/>
                <w:szCs w:val="22"/>
              </w:rPr>
              <w:t>жета на содержание муниципального им</w:t>
            </w:r>
            <w:r w:rsidRPr="00327DA7">
              <w:rPr>
                <w:sz w:val="22"/>
                <w:szCs w:val="22"/>
              </w:rPr>
              <w:t>у</w:t>
            </w:r>
            <w:r w:rsidRPr="00327DA7">
              <w:rPr>
                <w:sz w:val="22"/>
                <w:szCs w:val="22"/>
              </w:rPr>
              <w:t>щества, путем  закл</w:t>
            </w:r>
            <w:r w:rsidRPr="00327DA7">
              <w:rPr>
                <w:sz w:val="22"/>
                <w:szCs w:val="22"/>
              </w:rPr>
              <w:t>ю</w:t>
            </w:r>
            <w:r w:rsidRPr="00327DA7">
              <w:rPr>
                <w:sz w:val="22"/>
                <w:szCs w:val="22"/>
              </w:rPr>
              <w:t>чения договоров аре</w:t>
            </w:r>
            <w:r w:rsidRPr="00327DA7">
              <w:rPr>
                <w:sz w:val="22"/>
                <w:szCs w:val="22"/>
              </w:rPr>
              <w:t>н</w:t>
            </w:r>
            <w:r w:rsidRPr="00327DA7">
              <w:rPr>
                <w:sz w:val="22"/>
                <w:szCs w:val="22"/>
              </w:rPr>
              <w:t>ды на неиспользуемые объекты недвижимости</w:t>
            </w:r>
          </w:p>
        </w:tc>
      </w:tr>
      <w:tr w:rsidR="00B37989" w:rsidRPr="00327DA7" w:rsidTr="00114406">
        <w:trPr>
          <w:cantSplit/>
          <w:trHeight w:val="312"/>
        </w:trPr>
        <w:tc>
          <w:tcPr>
            <w:tcW w:w="444"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федеральный бюджет</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w:t>
            </w:r>
          </w:p>
        </w:tc>
        <w:tc>
          <w:tcPr>
            <w:tcW w:w="2383"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областной бюджет</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w:t>
            </w:r>
          </w:p>
        </w:tc>
        <w:tc>
          <w:tcPr>
            <w:tcW w:w="2383"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районный бюджет</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w:t>
            </w:r>
          </w:p>
        </w:tc>
        <w:tc>
          <w:tcPr>
            <w:tcW w:w="2383"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местный бюджет</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2817,574</w:t>
            </w:r>
          </w:p>
        </w:tc>
        <w:tc>
          <w:tcPr>
            <w:tcW w:w="2383"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внебюджетные исто</w:t>
            </w:r>
            <w:r w:rsidRPr="00327DA7">
              <w:rPr>
                <w:sz w:val="22"/>
                <w:szCs w:val="22"/>
              </w:rPr>
              <w:t>ч</w:t>
            </w:r>
            <w:r w:rsidRPr="00327DA7">
              <w:rPr>
                <w:sz w:val="22"/>
                <w:szCs w:val="22"/>
              </w:rPr>
              <w:t>ники</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w:t>
            </w:r>
          </w:p>
        </w:tc>
        <w:tc>
          <w:tcPr>
            <w:tcW w:w="2383"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val="restart"/>
            <w:tcBorders>
              <w:top w:val="single" w:sz="4" w:space="0" w:color="auto"/>
              <w:left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2.</w:t>
            </w:r>
          </w:p>
        </w:tc>
        <w:tc>
          <w:tcPr>
            <w:tcW w:w="2250" w:type="dxa"/>
            <w:vMerge w:val="restart"/>
            <w:tcBorders>
              <w:top w:val="single" w:sz="4" w:space="0" w:color="auto"/>
              <w:left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rFonts w:eastAsia="Calibri"/>
                <w:sz w:val="22"/>
                <w:szCs w:val="22"/>
                <w:lang w:eastAsia="en-US"/>
              </w:rPr>
              <w:t>Капитальный  и т</w:t>
            </w:r>
            <w:r w:rsidRPr="00327DA7">
              <w:rPr>
                <w:rFonts w:eastAsia="Calibri"/>
                <w:sz w:val="22"/>
                <w:szCs w:val="22"/>
                <w:lang w:eastAsia="en-US"/>
              </w:rPr>
              <w:t>е</w:t>
            </w:r>
            <w:r w:rsidRPr="00327DA7">
              <w:rPr>
                <w:rFonts w:eastAsia="Calibri"/>
                <w:sz w:val="22"/>
                <w:szCs w:val="22"/>
                <w:lang w:eastAsia="en-US"/>
              </w:rPr>
              <w:t>кущий ремонт объе</w:t>
            </w:r>
            <w:r w:rsidRPr="00327DA7">
              <w:rPr>
                <w:rFonts w:eastAsia="Calibri"/>
                <w:sz w:val="22"/>
                <w:szCs w:val="22"/>
                <w:lang w:eastAsia="en-US"/>
              </w:rPr>
              <w:t>к</w:t>
            </w:r>
            <w:r w:rsidRPr="00327DA7">
              <w:rPr>
                <w:rFonts w:eastAsia="Calibri"/>
                <w:sz w:val="22"/>
                <w:szCs w:val="22"/>
                <w:lang w:eastAsia="en-US"/>
              </w:rPr>
              <w:t>тов муниципальной собственности</w:t>
            </w: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всего</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1212,000</w:t>
            </w:r>
          </w:p>
        </w:tc>
        <w:tc>
          <w:tcPr>
            <w:tcW w:w="2383" w:type="dxa"/>
            <w:vMerge w:val="restart"/>
            <w:tcBorders>
              <w:top w:val="single" w:sz="4" w:space="0" w:color="auto"/>
              <w:left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Увеличение срока службы и улучшение состояния муниц</w:t>
            </w:r>
            <w:r w:rsidRPr="00327DA7">
              <w:rPr>
                <w:sz w:val="22"/>
                <w:szCs w:val="22"/>
              </w:rPr>
              <w:t>и</w:t>
            </w:r>
            <w:r w:rsidRPr="00327DA7">
              <w:rPr>
                <w:sz w:val="22"/>
                <w:szCs w:val="22"/>
              </w:rPr>
              <w:t>пального жилого фо</w:t>
            </w:r>
            <w:r w:rsidRPr="00327DA7">
              <w:rPr>
                <w:sz w:val="22"/>
                <w:szCs w:val="22"/>
              </w:rPr>
              <w:t>н</w:t>
            </w:r>
            <w:r w:rsidRPr="00327DA7">
              <w:rPr>
                <w:sz w:val="22"/>
                <w:szCs w:val="22"/>
              </w:rPr>
              <w:t>да; Повышение пр</w:t>
            </w:r>
            <w:r w:rsidRPr="00327DA7">
              <w:rPr>
                <w:sz w:val="22"/>
                <w:szCs w:val="22"/>
              </w:rPr>
              <w:t>и</w:t>
            </w:r>
            <w:r w:rsidRPr="00327DA7">
              <w:rPr>
                <w:sz w:val="22"/>
                <w:szCs w:val="22"/>
              </w:rPr>
              <w:t>влекательности неж</w:t>
            </w:r>
            <w:r w:rsidRPr="00327DA7">
              <w:rPr>
                <w:sz w:val="22"/>
                <w:szCs w:val="22"/>
              </w:rPr>
              <w:t>и</w:t>
            </w:r>
            <w:r w:rsidRPr="00327DA7">
              <w:rPr>
                <w:sz w:val="22"/>
                <w:szCs w:val="22"/>
              </w:rPr>
              <w:t>лых муниципальных объектов с целью дальнейшей передачи в аренду</w:t>
            </w:r>
          </w:p>
        </w:tc>
      </w:tr>
      <w:tr w:rsidR="00B37989" w:rsidRPr="00327DA7" w:rsidTr="00114406">
        <w:trPr>
          <w:cantSplit/>
          <w:trHeight w:val="312"/>
        </w:trPr>
        <w:tc>
          <w:tcPr>
            <w:tcW w:w="444"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федеральный бюджет</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w:t>
            </w:r>
          </w:p>
        </w:tc>
        <w:tc>
          <w:tcPr>
            <w:tcW w:w="2383"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областной бюджет</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w:t>
            </w:r>
          </w:p>
        </w:tc>
        <w:tc>
          <w:tcPr>
            <w:tcW w:w="2383"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районный бюджет</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w:t>
            </w:r>
          </w:p>
        </w:tc>
        <w:tc>
          <w:tcPr>
            <w:tcW w:w="2383"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местный бюджет</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1212,000</w:t>
            </w:r>
          </w:p>
        </w:tc>
        <w:tc>
          <w:tcPr>
            <w:tcW w:w="2383"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внебюджетные исто</w:t>
            </w:r>
            <w:r w:rsidRPr="00327DA7">
              <w:rPr>
                <w:sz w:val="22"/>
                <w:szCs w:val="22"/>
              </w:rPr>
              <w:t>ч</w:t>
            </w:r>
            <w:r w:rsidRPr="00327DA7">
              <w:rPr>
                <w:sz w:val="22"/>
                <w:szCs w:val="22"/>
              </w:rPr>
              <w:t>ники</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w:t>
            </w:r>
          </w:p>
        </w:tc>
        <w:tc>
          <w:tcPr>
            <w:tcW w:w="2383"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3.</w:t>
            </w:r>
          </w:p>
        </w:tc>
        <w:tc>
          <w:tcPr>
            <w:tcW w:w="2250" w:type="dxa"/>
            <w:vMerge w:val="restart"/>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rFonts w:eastAsia="Calibri"/>
                <w:sz w:val="22"/>
                <w:szCs w:val="22"/>
                <w:lang w:eastAsia="en-US"/>
              </w:rPr>
              <w:t>Межевание земел</w:t>
            </w:r>
            <w:r w:rsidRPr="00327DA7">
              <w:rPr>
                <w:rFonts w:eastAsia="Calibri"/>
                <w:sz w:val="22"/>
                <w:szCs w:val="22"/>
                <w:lang w:eastAsia="en-US"/>
              </w:rPr>
              <w:t>ь</w:t>
            </w:r>
            <w:r w:rsidRPr="00327DA7">
              <w:rPr>
                <w:rFonts w:eastAsia="Calibri"/>
                <w:sz w:val="22"/>
                <w:szCs w:val="22"/>
                <w:lang w:eastAsia="en-US"/>
              </w:rPr>
              <w:t>ных участков, инве</w:t>
            </w:r>
            <w:r w:rsidRPr="00327DA7">
              <w:rPr>
                <w:rFonts w:eastAsia="Calibri"/>
                <w:sz w:val="22"/>
                <w:szCs w:val="22"/>
                <w:lang w:eastAsia="en-US"/>
              </w:rPr>
              <w:t>н</w:t>
            </w:r>
            <w:r w:rsidRPr="00327DA7">
              <w:rPr>
                <w:rFonts w:eastAsia="Calibri"/>
                <w:sz w:val="22"/>
                <w:szCs w:val="22"/>
                <w:lang w:eastAsia="en-US"/>
              </w:rPr>
              <w:t>таризация объектов недвижимости и с</w:t>
            </w:r>
            <w:r w:rsidRPr="00327DA7">
              <w:rPr>
                <w:rFonts w:eastAsia="Calibri"/>
                <w:sz w:val="22"/>
                <w:szCs w:val="22"/>
                <w:lang w:eastAsia="en-US"/>
              </w:rPr>
              <w:t>о</w:t>
            </w:r>
            <w:r w:rsidRPr="00327DA7">
              <w:rPr>
                <w:rFonts w:eastAsia="Calibri"/>
                <w:sz w:val="22"/>
                <w:szCs w:val="22"/>
                <w:lang w:eastAsia="en-US"/>
              </w:rPr>
              <w:t>оружений, провед</w:t>
            </w:r>
            <w:r w:rsidRPr="00327DA7">
              <w:rPr>
                <w:rFonts w:eastAsia="Calibri"/>
                <w:sz w:val="22"/>
                <w:szCs w:val="22"/>
                <w:lang w:eastAsia="en-US"/>
              </w:rPr>
              <w:t>е</w:t>
            </w:r>
            <w:r w:rsidRPr="00327DA7">
              <w:rPr>
                <w:rFonts w:eastAsia="Calibri"/>
                <w:sz w:val="22"/>
                <w:szCs w:val="22"/>
                <w:lang w:eastAsia="en-US"/>
              </w:rPr>
              <w:lastRenderedPageBreak/>
              <w:t>ние экспертизы те</w:t>
            </w:r>
            <w:r w:rsidRPr="00327DA7">
              <w:rPr>
                <w:rFonts w:eastAsia="Calibri"/>
                <w:sz w:val="22"/>
                <w:szCs w:val="22"/>
                <w:lang w:eastAsia="en-US"/>
              </w:rPr>
              <w:t>х</w:t>
            </w:r>
            <w:r w:rsidRPr="00327DA7">
              <w:rPr>
                <w:rFonts w:eastAsia="Calibri"/>
                <w:sz w:val="22"/>
                <w:szCs w:val="22"/>
                <w:lang w:eastAsia="en-US"/>
              </w:rPr>
              <w:t>нического состояния муниципального имущества и подг</w:t>
            </w:r>
            <w:r w:rsidRPr="00327DA7">
              <w:rPr>
                <w:rFonts w:eastAsia="Calibri"/>
                <w:sz w:val="22"/>
                <w:szCs w:val="22"/>
                <w:lang w:eastAsia="en-US"/>
              </w:rPr>
              <w:t>о</w:t>
            </w:r>
            <w:r w:rsidRPr="00327DA7">
              <w:rPr>
                <w:rFonts w:eastAsia="Calibri"/>
                <w:sz w:val="22"/>
                <w:szCs w:val="22"/>
                <w:lang w:eastAsia="en-US"/>
              </w:rPr>
              <w:t>товку смет на пров</w:t>
            </w:r>
            <w:r w:rsidRPr="00327DA7">
              <w:rPr>
                <w:rFonts w:eastAsia="Calibri"/>
                <w:sz w:val="22"/>
                <w:szCs w:val="22"/>
                <w:lang w:eastAsia="en-US"/>
              </w:rPr>
              <w:t>е</w:t>
            </w:r>
            <w:r w:rsidRPr="00327DA7">
              <w:rPr>
                <w:rFonts w:eastAsia="Calibri"/>
                <w:sz w:val="22"/>
                <w:szCs w:val="22"/>
                <w:lang w:eastAsia="en-US"/>
              </w:rPr>
              <w:t>дение ремонта,  оце</w:t>
            </w:r>
            <w:r w:rsidRPr="00327DA7">
              <w:rPr>
                <w:rFonts w:eastAsia="Calibri"/>
                <w:sz w:val="22"/>
                <w:szCs w:val="22"/>
                <w:lang w:eastAsia="en-US"/>
              </w:rPr>
              <w:t>н</w:t>
            </w:r>
            <w:r w:rsidRPr="00327DA7">
              <w:rPr>
                <w:rFonts w:eastAsia="Calibri"/>
                <w:sz w:val="22"/>
                <w:szCs w:val="22"/>
                <w:lang w:eastAsia="en-US"/>
              </w:rPr>
              <w:t>ка аренды и приват</w:t>
            </w:r>
            <w:r w:rsidRPr="00327DA7">
              <w:rPr>
                <w:rFonts w:eastAsia="Calibri"/>
                <w:sz w:val="22"/>
                <w:szCs w:val="22"/>
                <w:lang w:eastAsia="en-US"/>
              </w:rPr>
              <w:t>и</w:t>
            </w:r>
            <w:r w:rsidRPr="00327DA7">
              <w:rPr>
                <w:rFonts w:eastAsia="Calibri"/>
                <w:sz w:val="22"/>
                <w:szCs w:val="22"/>
                <w:lang w:eastAsia="en-US"/>
              </w:rPr>
              <w:t>зации объектов м</w:t>
            </w:r>
            <w:r w:rsidRPr="00327DA7">
              <w:rPr>
                <w:rFonts w:eastAsia="Calibri"/>
                <w:sz w:val="22"/>
                <w:szCs w:val="22"/>
                <w:lang w:eastAsia="en-US"/>
              </w:rPr>
              <w:t>у</w:t>
            </w:r>
            <w:r w:rsidRPr="00327DA7">
              <w:rPr>
                <w:rFonts w:eastAsia="Calibri"/>
                <w:sz w:val="22"/>
                <w:szCs w:val="22"/>
                <w:lang w:eastAsia="en-US"/>
              </w:rPr>
              <w:t>ниципальной со</w:t>
            </w:r>
            <w:r w:rsidRPr="00327DA7">
              <w:rPr>
                <w:rFonts w:eastAsia="Calibri"/>
                <w:sz w:val="22"/>
                <w:szCs w:val="22"/>
                <w:lang w:eastAsia="en-US"/>
              </w:rPr>
              <w:t>б</w:t>
            </w:r>
            <w:r w:rsidRPr="00327DA7">
              <w:rPr>
                <w:rFonts w:eastAsia="Calibri"/>
                <w:sz w:val="22"/>
                <w:szCs w:val="22"/>
                <w:lang w:eastAsia="en-US"/>
              </w:rPr>
              <w:t>ственности</w:t>
            </w: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всего</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1273,814</w:t>
            </w:r>
          </w:p>
        </w:tc>
        <w:tc>
          <w:tcPr>
            <w:tcW w:w="2383" w:type="dxa"/>
            <w:vMerge w:val="restart"/>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Своевременная подг</w:t>
            </w:r>
            <w:r w:rsidRPr="00327DA7">
              <w:rPr>
                <w:sz w:val="22"/>
                <w:szCs w:val="22"/>
              </w:rPr>
              <w:t>о</w:t>
            </w:r>
            <w:r w:rsidRPr="00327DA7">
              <w:rPr>
                <w:sz w:val="22"/>
                <w:szCs w:val="22"/>
              </w:rPr>
              <w:t>товка документов для последующего пров</w:t>
            </w:r>
            <w:r w:rsidRPr="00327DA7">
              <w:rPr>
                <w:sz w:val="22"/>
                <w:szCs w:val="22"/>
              </w:rPr>
              <w:t>е</w:t>
            </w:r>
            <w:r w:rsidRPr="00327DA7">
              <w:rPr>
                <w:sz w:val="22"/>
                <w:szCs w:val="22"/>
              </w:rPr>
              <w:t xml:space="preserve">дения капитального ремонта, мероприятий </w:t>
            </w:r>
            <w:r w:rsidRPr="00327DA7">
              <w:rPr>
                <w:sz w:val="22"/>
                <w:szCs w:val="22"/>
              </w:rPr>
              <w:lastRenderedPageBreak/>
              <w:t>по переселению гра</w:t>
            </w:r>
            <w:r w:rsidRPr="00327DA7">
              <w:rPr>
                <w:sz w:val="22"/>
                <w:szCs w:val="22"/>
              </w:rPr>
              <w:t>ж</w:t>
            </w:r>
            <w:r w:rsidRPr="00327DA7">
              <w:rPr>
                <w:sz w:val="22"/>
                <w:szCs w:val="22"/>
              </w:rPr>
              <w:t>дан, регистрации права собственности, орган</w:t>
            </w:r>
            <w:r w:rsidRPr="00327DA7">
              <w:rPr>
                <w:sz w:val="22"/>
                <w:szCs w:val="22"/>
              </w:rPr>
              <w:t>и</w:t>
            </w:r>
            <w:r w:rsidRPr="00327DA7">
              <w:rPr>
                <w:sz w:val="22"/>
                <w:szCs w:val="22"/>
              </w:rPr>
              <w:t>зации торгов на право аренды муниципальн</w:t>
            </w:r>
            <w:r w:rsidRPr="00327DA7">
              <w:rPr>
                <w:sz w:val="22"/>
                <w:szCs w:val="22"/>
              </w:rPr>
              <w:t>о</w:t>
            </w:r>
            <w:r w:rsidRPr="00327DA7">
              <w:rPr>
                <w:sz w:val="22"/>
                <w:szCs w:val="22"/>
              </w:rPr>
              <w:t>го имущества, выпо</w:t>
            </w:r>
            <w:r w:rsidRPr="00327DA7">
              <w:rPr>
                <w:sz w:val="22"/>
                <w:szCs w:val="22"/>
              </w:rPr>
              <w:t>л</w:t>
            </w:r>
            <w:r w:rsidRPr="00327DA7">
              <w:rPr>
                <w:sz w:val="22"/>
                <w:szCs w:val="22"/>
              </w:rPr>
              <w:t>нения других муниц</w:t>
            </w:r>
            <w:r w:rsidRPr="00327DA7">
              <w:rPr>
                <w:sz w:val="22"/>
                <w:szCs w:val="22"/>
              </w:rPr>
              <w:t>и</w:t>
            </w:r>
            <w:r w:rsidRPr="00327DA7">
              <w:rPr>
                <w:sz w:val="22"/>
                <w:szCs w:val="22"/>
              </w:rPr>
              <w:t>пальных программ</w:t>
            </w:r>
          </w:p>
        </w:tc>
      </w:tr>
      <w:tr w:rsidR="00B37989" w:rsidRPr="00327DA7" w:rsidTr="00114406">
        <w:trPr>
          <w:cantSplit/>
          <w:trHeight w:val="312"/>
        </w:trPr>
        <w:tc>
          <w:tcPr>
            <w:tcW w:w="444" w:type="dxa"/>
            <w:vMerge/>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p>
        </w:tc>
        <w:tc>
          <w:tcPr>
            <w:tcW w:w="2250" w:type="dxa"/>
            <w:vMerge/>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федеральный бюджет</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w:t>
            </w:r>
          </w:p>
        </w:tc>
        <w:tc>
          <w:tcPr>
            <w:tcW w:w="2383"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областной бюджет</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w:t>
            </w:r>
          </w:p>
        </w:tc>
        <w:tc>
          <w:tcPr>
            <w:tcW w:w="2383"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районный бюджет</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w:t>
            </w:r>
          </w:p>
        </w:tc>
        <w:tc>
          <w:tcPr>
            <w:tcW w:w="2383"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местный бюджет</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1273,814</w:t>
            </w:r>
          </w:p>
        </w:tc>
        <w:tc>
          <w:tcPr>
            <w:tcW w:w="2383"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внебюджетные исто</w:t>
            </w:r>
            <w:r w:rsidRPr="00327DA7">
              <w:rPr>
                <w:sz w:val="22"/>
                <w:szCs w:val="22"/>
              </w:rPr>
              <w:t>ч</w:t>
            </w:r>
            <w:r w:rsidRPr="00327DA7">
              <w:rPr>
                <w:sz w:val="22"/>
                <w:szCs w:val="22"/>
              </w:rPr>
              <w:t>ники</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w:t>
            </w:r>
          </w:p>
        </w:tc>
        <w:tc>
          <w:tcPr>
            <w:tcW w:w="2383"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4.</w:t>
            </w:r>
          </w:p>
        </w:tc>
        <w:tc>
          <w:tcPr>
            <w:tcW w:w="2250" w:type="dxa"/>
            <w:vMerge w:val="restart"/>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Оплата коммунал</w:t>
            </w:r>
            <w:r w:rsidRPr="00327DA7">
              <w:rPr>
                <w:sz w:val="22"/>
                <w:szCs w:val="22"/>
              </w:rPr>
              <w:t>ь</w:t>
            </w:r>
            <w:r w:rsidRPr="00327DA7">
              <w:rPr>
                <w:sz w:val="22"/>
                <w:szCs w:val="22"/>
              </w:rPr>
              <w:t>ных услуг за муниц</w:t>
            </w:r>
            <w:r w:rsidRPr="00327DA7">
              <w:rPr>
                <w:sz w:val="22"/>
                <w:szCs w:val="22"/>
              </w:rPr>
              <w:t>и</w:t>
            </w:r>
            <w:r w:rsidRPr="00327DA7">
              <w:rPr>
                <w:sz w:val="22"/>
                <w:szCs w:val="22"/>
              </w:rPr>
              <w:t>пальное имущество и услуг связи</w:t>
            </w:r>
          </w:p>
        </w:tc>
        <w:tc>
          <w:tcPr>
            <w:tcW w:w="1161" w:type="dxa"/>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всего</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1151,749</w:t>
            </w:r>
          </w:p>
        </w:tc>
        <w:tc>
          <w:tcPr>
            <w:tcW w:w="2383" w:type="dxa"/>
            <w:vMerge w:val="restart"/>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Обеспечение жизнед</w:t>
            </w:r>
            <w:r w:rsidRPr="00327DA7">
              <w:rPr>
                <w:sz w:val="22"/>
                <w:szCs w:val="22"/>
              </w:rPr>
              <w:t>е</w:t>
            </w:r>
            <w:r w:rsidRPr="00327DA7">
              <w:rPr>
                <w:sz w:val="22"/>
                <w:szCs w:val="22"/>
              </w:rPr>
              <w:t>ятельности и беспер</w:t>
            </w:r>
            <w:r w:rsidRPr="00327DA7">
              <w:rPr>
                <w:sz w:val="22"/>
                <w:szCs w:val="22"/>
              </w:rPr>
              <w:t>е</w:t>
            </w:r>
            <w:r w:rsidRPr="00327DA7">
              <w:rPr>
                <w:sz w:val="22"/>
                <w:szCs w:val="22"/>
              </w:rPr>
              <w:t>бойного функционир</w:t>
            </w:r>
            <w:r w:rsidRPr="00327DA7">
              <w:rPr>
                <w:sz w:val="22"/>
                <w:szCs w:val="22"/>
              </w:rPr>
              <w:t>о</w:t>
            </w:r>
            <w:r w:rsidRPr="00327DA7">
              <w:rPr>
                <w:sz w:val="22"/>
                <w:szCs w:val="22"/>
              </w:rPr>
              <w:t>вания объектов мун</w:t>
            </w:r>
            <w:r w:rsidRPr="00327DA7">
              <w:rPr>
                <w:sz w:val="22"/>
                <w:szCs w:val="22"/>
              </w:rPr>
              <w:t>и</w:t>
            </w:r>
            <w:r w:rsidRPr="00327DA7">
              <w:rPr>
                <w:sz w:val="22"/>
                <w:szCs w:val="22"/>
              </w:rPr>
              <w:t>ципальной собственн</w:t>
            </w:r>
            <w:r w:rsidRPr="00327DA7">
              <w:rPr>
                <w:sz w:val="22"/>
                <w:szCs w:val="22"/>
              </w:rPr>
              <w:t>о</w:t>
            </w:r>
            <w:r w:rsidRPr="00327DA7">
              <w:rPr>
                <w:sz w:val="22"/>
                <w:szCs w:val="22"/>
              </w:rPr>
              <w:t>сти</w:t>
            </w:r>
          </w:p>
        </w:tc>
      </w:tr>
      <w:tr w:rsidR="00B37989" w:rsidRPr="00327DA7" w:rsidTr="00114406">
        <w:trPr>
          <w:cantSplit/>
          <w:trHeight w:val="312"/>
        </w:trPr>
        <w:tc>
          <w:tcPr>
            <w:tcW w:w="444"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val="restart"/>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федеральный бюджет</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w:t>
            </w:r>
          </w:p>
        </w:tc>
        <w:tc>
          <w:tcPr>
            <w:tcW w:w="2383"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областной бюджет</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w:t>
            </w:r>
          </w:p>
        </w:tc>
        <w:tc>
          <w:tcPr>
            <w:tcW w:w="2383"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районный бюджет</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w:t>
            </w:r>
          </w:p>
        </w:tc>
        <w:tc>
          <w:tcPr>
            <w:tcW w:w="2383"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местный бюджет</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1151,749</w:t>
            </w:r>
          </w:p>
        </w:tc>
        <w:tc>
          <w:tcPr>
            <w:tcW w:w="2383"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внебюджетные исто</w:t>
            </w:r>
            <w:r w:rsidRPr="00327DA7">
              <w:rPr>
                <w:sz w:val="22"/>
                <w:szCs w:val="22"/>
              </w:rPr>
              <w:t>ч</w:t>
            </w:r>
            <w:r w:rsidRPr="00327DA7">
              <w:rPr>
                <w:sz w:val="22"/>
                <w:szCs w:val="22"/>
              </w:rPr>
              <w:t>ники</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w:t>
            </w:r>
          </w:p>
        </w:tc>
        <w:tc>
          <w:tcPr>
            <w:tcW w:w="2383"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5.</w:t>
            </w:r>
          </w:p>
        </w:tc>
        <w:tc>
          <w:tcPr>
            <w:tcW w:w="2250" w:type="dxa"/>
            <w:vMerge w:val="restart"/>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rFonts w:eastAsia="Calibri"/>
                <w:sz w:val="22"/>
                <w:szCs w:val="22"/>
                <w:lang w:eastAsia="en-US"/>
              </w:rPr>
              <w:t>Уплата налогов, сб</w:t>
            </w:r>
            <w:r w:rsidRPr="00327DA7">
              <w:rPr>
                <w:rFonts w:eastAsia="Calibri"/>
                <w:sz w:val="22"/>
                <w:szCs w:val="22"/>
                <w:lang w:eastAsia="en-US"/>
              </w:rPr>
              <w:t>о</w:t>
            </w:r>
            <w:r w:rsidRPr="00327DA7">
              <w:rPr>
                <w:rFonts w:eastAsia="Calibri"/>
                <w:sz w:val="22"/>
                <w:szCs w:val="22"/>
                <w:lang w:eastAsia="en-US"/>
              </w:rPr>
              <w:t>ров и прочих плат</w:t>
            </w:r>
            <w:r w:rsidRPr="00327DA7">
              <w:rPr>
                <w:rFonts w:eastAsia="Calibri"/>
                <w:sz w:val="22"/>
                <w:szCs w:val="22"/>
                <w:lang w:eastAsia="en-US"/>
              </w:rPr>
              <w:t>е</w:t>
            </w:r>
            <w:r w:rsidRPr="00327DA7">
              <w:rPr>
                <w:rFonts w:eastAsia="Calibri"/>
                <w:sz w:val="22"/>
                <w:szCs w:val="22"/>
                <w:lang w:eastAsia="en-US"/>
              </w:rPr>
              <w:t>жей</w:t>
            </w: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всего</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60,000</w:t>
            </w:r>
          </w:p>
        </w:tc>
        <w:tc>
          <w:tcPr>
            <w:tcW w:w="2383" w:type="dxa"/>
            <w:vMerge w:val="restart"/>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Выполнение федерал</w:t>
            </w:r>
            <w:r w:rsidRPr="00327DA7">
              <w:rPr>
                <w:sz w:val="22"/>
                <w:szCs w:val="22"/>
              </w:rPr>
              <w:t>ь</w:t>
            </w:r>
            <w:r w:rsidRPr="00327DA7">
              <w:rPr>
                <w:sz w:val="22"/>
                <w:szCs w:val="22"/>
              </w:rPr>
              <w:t>ного законодательства</w:t>
            </w:r>
          </w:p>
        </w:tc>
      </w:tr>
      <w:tr w:rsidR="00B37989" w:rsidRPr="00327DA7" w:rsidTr="00114406">
        <w:trPr>
          <w:cantSplit/>
          <w:trHeight w:val="312"/>
        </w:trPr>
        <w:tc>
          <w:tcPr>
            <w:tcW w:w="444"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федеральный бюджет</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w:t>
            </w:r>
          </w:p>
        </w:tc>
        <w:tc>
          <w:tcPr>
            <w:tcW w:w="2383"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областной бюджет</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w:t>
            </w:r>
          </w:p>
        </w:tc>
        <w:tc>
          <w:tcPr>
            <w:tcW w:w="2383"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районный бюджет</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w:t>
            </w:r>
          </w:p>
        </w:tc>
        <w:tc>
          <w:tcPr>
            <w:tcW w:w="2383"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местный бюджет</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60,000</w:t>
            </w:r>
          </w:p>
        </w:tc>
        <w:tc>
          <w:tcPr>
            <w:tcW w:w="2383"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внебюджетные исто</w:t>
            </w:r>
            <w:r w:rsidRPr="00327DA7">
              <w:rPr>
                <w:sz w:val="22"/>
                <w:szCs w:val="22"/>
              </w:rPr>
              <w:t>ч</w:t>
            </w:r>
            <w:r w:rsidRPr="00327DA7">
              <w:rPr>
                <w:sz w:val="22"/>
                <w:szCs w:val="22"/>
              </w:rPr>
              <w:t>ники</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w:t>
            </w:r>
          </w:p>
        </w:tc>
        <w:tc>
          <w:tcPr>
            <w:tcW w:w="2383"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6.</w:t>
            </w:r>
          </w:p>
        </w:tc>
        <w:tc>
          <w:tcPr>
            <w:tcW w:w="2250" w:type="dxa"/>
            <w:vMerge w:val="restart"/>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rFonts w:eastAsia="Calibri"/>
                <w:sz w:val="22"/>
                <w:szCs w:val="22"/>
                <w:lang w:eastAsia="en-US"/>
              </w:rPr>
              <w:t>Приобретение осно</w:t>
            </w:r>
            <w:r w:rsidRPr="00327DA7">
              <w:rPr>
                <w:rFonts w:eastAsia="Calibri"/>
                <w:sz w:val="22"/>
                <w:szCs w:val="22"/>
                <w:lang w:eastAsia="en-US"/>
              </w:rPr>
              <w:t>в</w:t>
            </w:r>
            <w:r w:rsidRPr="00327DA7">
              <w:rPr>
                <w:rFonts w:eastAsia="Calibri"/>
                <w:sz w:val="22"/>
                <w:szCs w:val="22"/>
                <w:lang w:eastAsia="en-US"/>
              </w:rPr>
              <w:t>ных средств и мат</w:t>
            </w:r>
            <w:r w:rsidRPr="00327DA7">
              <w:rPr>
                <w:rFonts w:eastAsia="Calibri"/>
                <w:sz w:val="22"/>
                <w:szCs w:val="22"/>
                <w:lang w:eastAsia="en-US"/>
              </w:rPr>
              <w:t>е</w:t>
            </w:r>
            <w:r w:rsidRPr="00327DA7">
              <w:rPr>
                <w:rFonts w:eastAsia="Calibri"/>
                <w:sz w:val="22"/>
                <w:szCs w:val="22"/>
                <w:lang w:eastAsia="en-US"/>
              </w:rPr>
              <w:t>риальных запасов</w:t>
            </w:r>
          </w:p>
        </w:tc>
        <w:tc>
          <w:tcPr>
            <w:tcW w:w="1161" w:type="dxa"/>
            <w:vMerge w:val="restart"/>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всего</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265,000</w:t>
            </w:r>
          </w:p>
        </w:tc>
        <w:tc>
          <w:tcPr>
            <w:tcW w:w="2383" w:type="dxa"/>
            <w:vMerge w:val="restart"/>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Пополнение казны м</w:t>
            </w:r>
            <w:r w:rsidRPr="00327DA7">
              <w:rPr>
                <w:sz w:val="22"/>
                <w:szCs w:val="22"/>
              </w:rPr>
              <w:t>у</w:t>
            </w:r>
            <w:r w:rsidRPr="00327DA7">
              <w:rPr>
                <w:sz w:val="22"/>
                <w:szCs w:val="22"/>
              </w:rPr>
              <w:t>ниципального образ</w:t>
            </w:r>
            <w:r w:rsidRPr="00327DA7">
              <w:rPr>
                <w:sz w:val="22"/>
                <w:szCs w:val="22"/>
              </w:rPr>
              <w:t>о</w:t>
            </w:r>
            <w:r w:rsidRPr="00327DA7">
              <w:rPr>
                <w:sz w:val="22"/>
                <w:szCs w:val="22"/>
              </w:rPr>
              <w:t>вания Омутнинское городское поселение, обеспечение своевр</w:t>
            </w:r>
            <w:r w:rsidRPr="00327DA7">
              <w:rPr>
                <w:sz w:val="22"/>
                <w:szCs w:val="22"/>
              </w:rPr>
              <w:t>е</w:t>
            </w:r>
            <w:r w:rsidRPr="00327DA7">
              <w:rPr>
                <w:sz w:val="22"/>
                <w:szCs w:val="22"/>
              </w:rPr>
              <w:t>менного проведения ремонта основных средств, обеспечение бесперебойной работы муниципальных объе</w:t>
            </w:r>
            <w:r w:rsidRPr="00327DA7">
              <w:rPr>
                <w:sz w:val="22"/>
                <w:szCs w:val="22"/>
              </w:rPr>
              <w:t>к</w:t>
            </w:r>
            <w:r w:rsidRPr="00327DA7">
              <w:rPr>
                <w:sz w:val="22"/>
                <w:szCs w:val="22"/>
              </w:rPr>
              <w:t>тов жизнедеятельности населения</w:t>
            </w:r>
          </w:p>
        </w:tc>
      </w:tr>
      <w:tr w:rsidR="00B37989" w:rsidRPr="00327DA7" w:rsidTr="00114406">
        <w:trPr>
          <w:cantSplit/>
          <w:trHeight w:val="312"/>
        </w:trPr>
        <w:tc>
          <w:tcPr>
            <w:tcW w:w="444"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федеральный бюджет</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w:t>
            </w:r>
          </w:p>
        </w:tc>
        <w:tc>
          <w:tcPr>
            <w:tcW w:w="2383"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областной бюджет</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w:t>
            </w:r>
          </w:p>
        </w:tc>
        <w:tc>
          <w:tcPr>
            <w:tcW w:w="2383"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районный бюджет</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w:t>
            </w:r>
          </w:p>
        </w:tc>
        <w:tc>
          <w:tcPr>
            <w:tcW w:w="2383"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местный бюджет</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265,000</w:t>
            </w:r>
          </w:p>
        </w:tc>
        <w:tc>
          <w:tcPr>
            <w:tcW w:w="2383"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внебюджетные исто</w:t>
            </w:r>
            <w:r w:rsidRPr="00327DA7">
              <w:rPr>
                <w:sz w:val="22"/>
                <w:szCs w:val="22"/>
              </w:rPr>
              <w:t>ч</w:t>
            </w:r>
            <w:r w:rsidRPr="00327DA7">
              <w:rPr>
                <w:sz w:val="22"/>
                <w:szCs w:val="22"/>
              </w:rPr>
              <w:t>ники</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w:t>
            </w:r>
          </w:p>
        </w:tc>
        <w:tc>
          <w:tcPr>
            <w:tcW w:w="2383"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7.</w:t>
            </w:r>
          </w:p>
        </w:tc>
        <w:tc>
          <w:tcPr>
            <w:tcW w:w="2250" w:type="dxa"/>
            <w:vMerge w:val="restart"/>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rFonts w:eastAsia="Calibri"/>
                <w:sz w:val="22"/>
                <w:szCs w:val="22"/>
                <w:lang w:eastAsia="en-US"/>
              </w:rPr>
              <w:t>Выплата заработной платы, социальных пособий и прочих н</w:t>
            </w:r>
            <w:r w:rsidRPr="00327DA7">
              <w:rPr>
                <w:rFonts w:eastAsia="Calibri"/>
                <w:sz w:val="22"/>
                <w:szCs w:val="22"/>
                <w:lang w:eastAsia="en-US"/>
              </w:rPr>
              <w:t>е</w:t>
            </w:r>
            <w:r w:rsidRPr="00327DA7">
              <w:rPr>
                <w:rFonts w:eastAsia="Calibri"/>
                <w:sz w:val="22"/>
                <w:szCs w:val="22"/>
                <w:lang w:eastAsia="en-US"/>
              </w:rPr>
              <w:t>социальных выплат персоналу</w:t>
            </w: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всего</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3101,863</w:t>
            </w:r>
          </w:p>
        </w:tc>
        <w:tc>
          <w:tcPr>
            <w:tcW w:w="2383" w:type="dxa"/>
            <w:vMerge w:val="restart"/>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Обеспечение деятел</w:t>
            </w:r>
            <w:r w:rsidRPr="00327DA7">
              <w:rPr>
                <w:sz w:val="22"/>
                <w:szCs w:val="22"/>
              </w:rPr>
              <w:t>ь</w:t>
            </w:r>
            <w:r w:rsidRPr="00327DA7">
              <w:rPr>
                <w:sz w:val="22"/>
                <w:szCs w:val="22"/>
              </w:rPr>
              <w:t>ности Отдела УМИ</w:t>
            </w:r>
          </w:p>
        </w:tc>
      </w:tr>
      <w:tr w:rsidR="00B37989" w:rsidRPr="00327DA7" w:rsidTr="00114406">
        <w:trPr>
          <w:cantSplit/>
          <w:trHeight w:val="312"/>
        </w:trPr>
        <w:tc>
          <w:tcPr>
            <w:tcW w:w="444"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федеральный бюджет</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w:t>
            </w:r>
          </w:p>
        </w:tc>
        <w:tc>
          <w:tcPr>
            <w:tcW w:w="2383"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областной бюджет</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w:t>
            </w:r>
          </w:p>
        </w:tc>
        <w:tc>
          <w:tcPr>
            <w:tcW w:w="2383"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районный бюджет</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w:t>
            </w:r>
          </w:p>
        </w:tc>
        <w:tc>
          <w:tcPr>
            <w:tcW w:w="2383"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местный бюджет</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3101,863</w:t>
            </w:r>
          </w:p>
        </w:tc>
        <w:tc>
          <w:tcPr>
            <w:tcW w:w="2383"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r w:rsidR="00B37989" w:rsidRPr="00327DA7" w:rsidTr="00114406">
        <w:trPr>
          <w:cantSplit/>
          <w:trHeight w:val="312"/>
        </w:trPr>
        <w:tc>
          <w:tcPr>
            <w:tcW w:w="444"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50"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1161" w:type="dxa"/>
            <w:vMerge/>
            <w:tcBorders>
              <w:left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c>
          <w:tcPr>
            <w:tcW w:w="2295"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r w:rsidRPr="00327DA7">
              <w:rPr>
                <w:sz w:val="22"/>
                <w:szCs w:val="22"/>
              </w:rPr>
              <w:t>внебюджетные исто</w:t>
            </w:r>
            <w:r w:rsidRPr="00327DA7">
              <w:rPr>
                <w:sz w:val="22"/>
                <w:szCs w:val="22"/>
              </w:rPr>
              <w:t>ч</w:t>
            </w:r>
            <w:r w:rsidRPr="00327DA7">
              <w:rPr>
                <w:sz w:val="22"/>
                <w:szCs w:val="22"/>
              </w:rPr>
              <w:t>ники</w:t>
            </w:r>
          </w:p>
        </w:tc>
        <w:tc>
          <w:tcPr>
            <w:tcW w:w="1080" w:type="dxa"/>
            <w:tcBorders>
              <w:top w:val="single" w:sz="4" w:space="0" w:color="auto"/>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jc w:val="center"/>
              <w:rPr>
                <w:sz w:val="22"/>
                <w:szCs w:val="22"/>
              </w:rPr>
            </w:pPr>
            <w:r w:rsidRPr="00327DA7">
              <w:rPr>
                <w:sz w:val="22"/>
                <w:szCs w:val="22"/>
              </w:rPr>
              <w:t>-</w:t>
            </w:r>
          </w:p>
        </w:tc>
        <w:tc>
          <w:tcPr>
            <w:tcW w:w="2383" w:type="dxa"/>
            <w:vMerge/>
            <w:tcBorders>
              <w:left w:val="single" w:sz="4" w:space="0" w:color="auto"/>
              <w:bottom w:val="single" w:sz="4" w:space="0" w:color="auto"/>
              <w:right w:val="single" w:sz="4" w:space="0" w:color="auto"/>
            </w:tcBorders>
          </w:tcPr>
          <w:p w:rsidR="00B37989" w:rsidRPr="00327DA7" w:rsidRDefault="00B37989" w:rsidP="00B37989">
            <w:pPr>
              <w:autoSpaceDE w:val="0"/>
              <w:autoSpaceDN w:val="0"/>
              <w:adjustRightInd w:val="0"/>
              <w:rPr>
                <w:sz w:val="22"/>
                <w:szCs w:val="22"/>
              </w:rPr>
            </w:pPr>
          </w:p>
        </w:tc>
      </w:tr>
    </w:tbl>
    <w:p w:rsidR="00B37989" w:rsidRPr="00E77C0E" w:rsidRDefault="00B37989" w:rsidP="00B37989">
      <w:pPr>
        <w:autoSpaceDE w:val="0"/>
        <w:autoSpaceDN w:val="0"/>
        <w:adjustRightInd w:val="0"/>
        <w:jc w:val="both"/>
        <w:rPr>
          <w:sz w:val="28"/>
          <w:szCs w:val="28"/>
        </w:rPr>
      </w:pPr>
    </w:p>
    <w:p w:rsidR="00B37989" w:rsidRPr="00E77C0E" w:rsidRDefault="00B37989" w:rsidP="00B37989">
      <w:pPr>
        <w:jc w:val="center"/>
      </w:pPr>
      <w:r w:rsidRPr="00E77C0E">
        <w:t>_____________</w:t>
      </w:r>
    </w:p>
    <w:p w:rsidR="00B37989" w:rsidRDefault="00B37989" w:rsidP="005742F2"/>
    <w:p w:rsidR="00327DA7" w:rsidRDefault="00327DA7" w:rsidP="005742F2"/>
    <w:p w:rsidR="00327DA7" w:rsidRDefault="00327DA7" w:rsidP="005742F2"/>
    <w:p w:rsidR="00327DA7" w:rsidRDefault="00327DA7" w:rsidP="005742F2"/>
    <w:p w:rsidR="00327DA7" w:rsidRDefault="00327DA7" w:rsidP="005742F2"/>
    <w:p w:rsidR="00327DA7" w:rsidRDefault="00327DA7" w:rsidP="005742F2"/>
    <w:p w:rsidR="00327DA7" w:rsidRDefault="00327DA7" w:rsidP="005742F2"/>
    <w:p w:rsidR="0034683C" w:rsidRPr="00C26A98" w:rsidRDefault="0034683C" w:rsidP="00C6154A">
      <w:pPr>
        <w:tabs>
          <w:tab w:val="left" w:pos="142"/>
        </w:tabs>
        <w:spacing w:line="240" w:lineRule="exact"/>
        <w:ind w:left="-426" w:firstLine="568"/>
        <w:jc w:val="center"/>
        <w:rPr>
          <w:b/>
          <w:sz w:val="28"/>
          <w:szCs w:val="28"/>
        </w:rPr>
      </w:pPr>
      <w:r w:rsidRPr="00C26A98">
        <w:rPr>
          <w:b/>
          <w:sz w:val="28"/>
          <w:szCs w:val="28"/>
        </w:rPr>
        <w:lastRenderedPageBreak/>
        <w:t>АДМИНИСТРАЦИЯ</w:t>
      </w:r>
    </w:p>
    <w:p w:rsidR="0034683C" w:rsidRPr="00C26A98" w:rsidRDefault="0034683C" w:rsidP="00C6154A">
      <w:pPr>
        <w:tabs>
          <w:tab w:val="left" w:pos="142"/>
        </w:tabs>
        <w:spacing w:line="240" w:lineRule="exact"/>
        <w:ind w:left="-426" w:firstLine="568"/>
        <w:jc w:val="center"/>
        <w:rPr>
          <w:b/>
          <w:sz w:val="28"/>
          <w:szCs w:val="28"/>
        </w:rPr>
      </w:pPr>
      <w:r w:rsidRPr="00C26A98">
        <w:rPr>
          <w:b/>
          <w:sz w:val="28"/>
          <w:szCs w:val="28"/>
        </w:rPr>
        <w:t>МУНИЦИПАЛЬНОГО ОБРАЗОВАНИЯ</w:t>
      </w:r>
    </w:p>
    <w:p w:rsidR="0034683C" w:rsidRPr="00C26A98" w:rsidRDefault="0034683C" w:rsidP="00C6154A">
      <w:pPr>
        <w:tabs>
          <w:tab w:val="left" w:pos="142"/>
        </w:tabs>
        <w:spacing w:line="240" w:lineRule="exact"/>
        <w:ind w:left="-426" w:firstLine="568"/>
        <w:jc w:val="center"/>
        <w:rPr>
          <w:b/>
          <w:sz w:val="28"/>
          <w:szCs w:val="28"/>
        </w:rPr>
      </w:pPr>
      <w:r w:rsidRPr="00C26A98">
        <w:rPr>
          <w:b/>
          <w:sz w:val="28"/>
          <w:szCs w:val="28"/>
        </w:rPr>
        <w:t>ОМУТНИНСКОЕ ГОРОДСКОЕ ПОСЕЛЕНИЕ</w:t>
      </w:r>
    </w:p>
    <w:p w:rsidR="0034683C" w:rsidRPr="00C26A98" w:rsidRDefault="0034683C" w:rsidP="00C6154A">
      <w:pPr>
        <w:tabs>
          <w:tab w:val="left" w:pos="142"/>
        </w:tabs>
        <w:spacing w:line="240" w:lineRule="exact"/>
        <w:ind w:left="-426" w:firstLine="568"/>
        <w:jc w:val="center"/>
        <w:rPr>
          <w:b/>
          <w:sz w:val="28"/>
          <w:szCs w:val="28"/>
        </w:rPr>
      </w:pPr>
      <w:r w:rsidRPr="00C26A98">
        <w:rPr>
          <w:b/>
          <w:sz w:val="28"/>
          <w:szCs w:val="28"/>
        </w:rPr>
        <w:t>ОМУТНИНСКОГО РАЙОНА КИРОВСКОЙ ОБЛАСТИ</w:t>
      </w:r>
    </w:p>
    <w:p w:rsidR="0034683C" w:rsidRPr="00C26A98" w:rsidRDefault="0034683C" w:rsidP="00C6154A">
      <w:pPr>
        <w:tabs>
          <w:tab w:val="left" w:pos="142"/>
        </w:tabs>
        <w:spacing w:line="240" w:lineRule="exact"/>
        <w:ind w:left="-426" w:firstLine="568"/>
        <w:jc w:val="center"/>
        <w:rPr>
          <w:b/>
          <w:sz w:val="28"/>
          <w:szCs w:val="28"/>
        </w:rPr>
      </w:pPr>
    </w:p>
    <w:p w:rsidR="0034683C" w:rsidRPr="00C26A98" w:rsidRDefault="0034683C" w:rsidP="00C6154A">
      <w:pPr>
        <w:tabs>
          <w:tab w:val="left" w:pos="142"/>
        </w:tabs>
        <w:spacing w:line="240" w:lineRule="exact"/>
        <w:ind w:left="-426" w:firstLine="568"/>
        <w:jc w:val="center"/>
        <w:rPr>
          <w:b/>
          <w:sz w:val="28"/>
          <w:szCs w:val="28"/>
        </w:rPr>
      </w:pPr>
      <w:r w:rsidRPr="00C26A98">
        <w:rPr>
          <w:b/>
          <w:sz w:val="28"/>
          <w:szCs w:val="28"/>
        </w:rPr>
        <w:t>ПОСТАНОВЛЕНИЕ</w:t>
      </w:r>
    </w:p>
    <w:p w:rsidR="0034683C" w:rsidRPr="00C26A98" w:rsidRDefault="0034683C" w:rsidP="00C6154A">
      <w:pPr>
        <w:tabs>
          <w:tab w:val="left" w:pos="142"/>
        </w:tabs>
        <w:spacing w:line="240" w:lineRule="exact"/>
        <w:ind w:left="-426" w:firstLine="568"/>
        <w:jc w:val="center"/>
        <w:rPr>
          <w:b/>
          <w:sz w:val="28"/>
          <w:szCs w:val="28"/>
        </w:rPr>
      </w:pPr>
    </w:p>
    <w:p w:rsidR="0034683C" w:rsidRPr="00C6154A" w:rsidRDefault="0034683C" w:rsidP="00C6154A">
      <w:pPr>
        <w:tabs>
          <w:tab w:val="left" w:pos="142"/>
        </w:tabs>
        <w:spacing w:line="240" w:lineRule="exact"/>
        <w:ind w:left="-426" w:firstLine="568"/>
        <w:jc w:val="center"/>
      </w:pPr>
      <w:r w:rsidRPr="00C6154A">
        <w:t xml:space="preserve">10.08.2023                                               </w:t>
      </w:r>
      <w:r w:rsidRPr="00C6154A">
        <w:tab/>
      </w:r>
      <w:r w:rsidRPr="00C6154A">
        <w:tab/>
      </w:r>
      <w:r w:rsidRPr="00C6154A">
        <w:tab/>
      </w:r>
      <w:r w:rsidRPr="00C6154A">
        <w:tab/>
        <w:t xml:space="preserve">                     № 654</w:t>
      </w:r>
    </w:p>
    <w:p w:rsidR="0034683C" w:rsidRPr="00C6154A" w:rsidRDefault="0034683C" w:rsidP="00C6154A">
      <w:pPr>
        <w:tabs>
          <w:tab w:val="left" w:pos="142"/>
        </w:tabs>
        <w:spacing w:line="240" w:lineRule="exact"/>
        <w:ind w:left="-426" w:firstLine="568"/>
        <w:jc w:val="center"/>
      </w:pPr>
      <w:r w:rsidRPr="00C6154A">
        <w:t>г. Омутнинск</w:t>
      </w:r>
    </w:p>
    <w:p w:rsidR="0034683C" w:rsidRPr="00C26A98" w:rsidRDefault="0034683C" w:rsidP="00C6154A">
      <w:pPr>
        <w:tabs>
          <w:tab w:val="left" w:pos="142"/>
        </w:tabs>
        <w:spacing w:line="240" w:lineRule="exact"/>
        <w:ind w:left="-426" w:firstLine="568"/>
        <w:jc w:val="center"/>
        <w:rPr>
          <w:b/>
          <w:sz w:val="28"/>
          <w:szCs w:val="28"/>
        </w:rPr>
      </w:pPr>
    </w:p>
    <w:p w:rsidR="0034683C" w:rsidRPr="00E77C0E" w:rsidRDefault="0034683C" w:rsidP="00C6154A">
      <w:pPr>
        <w:widowControl w:val="0"/>
        <w:tabs>
          <w:tab w:val="left" w:pos="142"/>
        </w:tabs>
        <w:autoSpaceDE w:val="0"/>
        <w:autoSpaceDN w:val="0"/>
        <w:adjustRightInd w:val="0"/>
        <w:spacing w:line="240" w:lineRule="exact"/>
        <w:ind w:left="-426" w:firstLine="568"/>
        <w:jc w:val="center"/>
        <w:rPr>
          <w:b/>
          <w:sz w:val="27"/>
          <w:szCs w:val="27"/>
        </w:rPr>
      </w:pPr>
      <w:r w:rsidRPr="00E77C0E">
        <w:rPr>
          <w:b/>
          <w:sz w:val="27"/>
          <w:szCs w:val="27"/>
        </w:rPr>
        <w:t>О внесении изменений в постановление администрации Омутнинского городского поселения от 23.12.2020 г. № 1008</w:t>
      </w:r>
    </w:p>
    <w:p w:rsidR="0034683C" w:rsidRPr="00E77C0E" w:rsidRDefault="0034683C" w:rsidP="00C6154A">
      <w:pPr>
        <w:widowControl w:val="0"/>
        <w:tabs>
          <w:tab w:val="left" w:pos="142"/>
        </w:tabs>
        <w:autoSpaceDE w:val="0"/>
        <w:autoSpaceDN w:val="0"/>
        <w:adjustRightInd w:val="0"/>
        <w:spacing w:line="240" w:lineRule="exact"/>
        <w:ind w:left="-426" w:firstLine="568"/>
        <w:jc w:val="both"/>
        <w:rPr>
          <w:b/>
          <w:sz w:val="27"/>
          <w:szCs w:val="27"/>
        </w:rPr>
      </w:pPr>
    </w:p>
    <w:p w:rsidR="0034683C" w:rsidRPr="00C26A98" w:rsidRDefault="0034683C" w:rsidP="00C6154A">
      <w:pPr>
        <w:tabs>
          <w:tab w:val="left" w:pos="142"/>
        </w:tabs>
        <w:spacing w:line="240" w:lineRule="exact"/>
        <w:ind w:left="-426" w:firstLine="568"/>
        <w:jc w:val="both"/>
      </w:pPr>
      <w:proofErr w:type="gramStart"/>
      <w:r w:rsidRPr="00C26A98">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06.07.2023 г. № 38 "О внесении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от 04.12.2020</w:t>
      </w:r>
      <w:proofErr w:type="gramEnd"/>
      <w:r w:rsidRPr="00C26A98">
        <w:t xml:space="preserve">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C26A98">
        <w:rPr>
          <w:b/>
        </w:rPr>
        <w:t>ПОСТАНОВЛЯЕТ</w:t>
      </w:r>
      <w:r w:rsidRPr="00C26A98">
        <w:t>:</w:t>
      </w:r>
    </w:p>
    <w:p w:rsidR="0034683C" w:rsidRPr="00C26A98" w:rsidRDefault="0034683C" w:rsidP="00C6154A">
      <w:pPr>
        <w:tabs>
          <w:tab w:val="left" w:pos="142"/>
        </w:tabs>
        <w:spacing w:line="240" w:lineRule="exact"/>
        <w:ind w:left="-426" w:firstLine="568"/>
        <w:jc w:val="both"/>
        <w:outlineLvl w:val="0"/>
      </w:pPr>
      <w:r w:rsidRPr="00C26A98">
        <w:t xml:space="preserve">1. </w:t>
      </w:r>
      <w:proofErr w:type="gramStart"/>
      <w:r w:rsidRPr="00C26A98">
        <w:t>Внести изменения в постановление администрации Омутнинского городского посел</w:t>
      </w:r>
      <w:r w:rsidRPr="00C26A98">
        <w:t>е</w:t>
      </w:r>
      <w:r w:rsidRPr="00C26A98">
        <w:t>ния от 23.12.2020 г. № 1008 "Об утверждении муниципальной программы "Развитие физич</w:t>
      </w:r>
      <w:r w:rsidRPr="00C26A98">
        <w:t>е</w:t>
      </w:r>
      <w:r w:rsidRPr="00C26A98">
        <w:t>ской культуры и спорта в муниципальном образовании Омутнинское городское поселение Омутнинского района Кировской области" в 2021-2023 годах" (с изменениями от 10.03.2021 № 160, от 27.09.2021 № 865, от 21.01.2022 № 52, от 21.04.2022  № 376, от 05.10.2022 № 839, от 17.04.2023 № 315, от 12.05.2023 № 388):</w:t>
      </w:r>
      <w:proofErr w:type="gramEnd"/>
    </w:p>
    <w:p w:rsidR="0034683C" w:rsidRPr="00C26A98" w:rsidRDefault="0034683C" w:rsidP="00C6154A">
      <w:pPr>
        <w:tabs>
          <w:tab w:val="left" w:pos="142"/>
        </w:tabs>
        <w:spacing w:line="240" w:lineRule="exact"/>
        <w:ind w:left="-426" w:firstLine="568"/>
        <w:jc w:val="both"/>
        <w:rPr>
          <w:kern w:val="36"/>
        </w:rPr>
      </w:pPr>
      <w:r w:rsidRPr="00C26A98">
        <w:t xml:space="preserve">1.1. </w:t>
      </w:r>
      <w:proofErr w:type="gramStart"/>
      <w:r w:rsidRPr="00C26A98">
        <w:t>В разделе "Ресурсное обеспечение муниципальной программы" паспорта муниц</w:t>
      </w:r>
      <w:r w:rsidRPr="00C26A98">
        <w:t>и</w:t>
      </w:r>
      <w:r w:rsidRPr="00C26A98">
        <w:t xml:space="preserve">пальной программы строку </w:t>
      </w:r>
      <w:r w:rsidRPr="00C26A98">
        <w:rPr>
          <w:kern w:val="36"/>
        </w:rPr>
        <w:t>"Общий объем финансирования муниципальной программы составляет 3245,000 тыс. руб., в том числе по годам реализации: 2023 – 1185,000 тыс. руб." заменить на строку "Общий объем финансирования муниципальной программы составляет 3288,000 тыс. руб., в том числе по годам реализации: 2023 – 1228,000 тыс. руб.".</w:t>
      </w:r>
      <w:proofErr w:type="gramEnd"/>
    </w:p>
    <w:p w:rsidR="0034683C" w:rsidRPr="00C26A98" w:rsidRDefault="0034683C" w:rsidP="00C6154A">
      <w:pPr>
        <w:tabs>
          <w:tab w:val="left" w:pos="142"/>
        </w:tabs>
        <w:spacing w:line="240" w:lineRule="exact"/>
        <w:ind w:left="-426" w:firstLine="568"/>
        <w:jc w:val="both"/>
      </w:pPr>
      <w:r w:rsidRPr="00C26A98">
        <w:rPr>
          <w:kern w:val="36"/>
        </w:rPr>
        <w:t>1.2. Второй абзац раздела 4 "</w:t>
      </w:r>
      <w:r w:rsidRPr="00C26A98">
        <w:t>Ресурсное обеспечение муниципальной программы" изл</w:t>
      </w:r>
      <w:r w:rsidRPr="00C26A98">
        <w:t>о</w:t>
      </w:r>
      <w:r w:rsidRPr="00C26A98">
        <w:t>жить в следующей редакции:</w:t>
      </w:r>
    </w:p>
    <w:p w:rsidR="0034683C" w:rsidRPr="00C26A98" w:rsidRDefault="0034683C" w:rsidP="00C6154A">
      <w:pPr>
        <w:tabs>
          <w:tab w:val="left" w:pos="142"/>
        </w:tabs>
        <w:spacing w:line="240" w:lineRule="exact"/>
        <w:ind w:left="-426" w:firstLine="568"/>
        <w:jc w:val="both"/>
        <w:rPr>
          <w:kern w:val="36"/>
        </w:rPr>
      </w:pPr>
      <w:r w:rsidRPr="00C26A98">
        <w:rPr>
          <w:kern w:val="36"/>
        </w:rPr>
        <w:t xml:space="preserve">"Общий объем финансирования муниципальной программы составляет 3288,000 тыс. руб., в том числе по годам реализации: </w:t>
      </w:r>
    </w:p>
    <w:p w:rsidR="0034683C" w:rsidRPr="00C26A98" w:rsidRDefault="0034683C" w:rsidP="00C6154A">
      <w:pPr>
        <w:tabs>
          <w:tab w:val="left" w:pos="142"/>
        </w:tabs>
        <w:spacing w:line="240" w:lineRule="exact"/>
        <w:ind w:left="-426" w:firstLine="568"/>
        <w:jc w:val="both"/>
        <w:rPr>
          <w:kern w:val="36"/>
        </w:rPr>
      </w:pPr>
      <w:r w:rsidRPr="00C26A98">
        <w:rPr>
          <w:kern w:val="36"/>
        </w:rPr>
        <w:t>2021 – 500,000 тыс. руб.</w:t>
      </w:r>
    </w:p>
    <w:p w:rsidR="0034683C" w:rsidRPr="00C26A98" w:rsidRDefault="0034683C" w:rsidP="00C6154A">
      <w:pPr>
        <w:tabs>
          <w:tab w:val="left" w:pos="142"/>
        </w:tabs>
        <w:spacing w:line="240" w:lineRule="exact"/>
        <w:ind w:left="-426" w:firstLine="568"/>
        <w:jc w:val="both"/>
        <w:rPr>
          <w:kern w:val="36"/>
        </w:rPr>
      </w:pPr>
      <w:r w:rsidRPr="00C26A98">
        <w:rPr>
          <w:kern w:val="36"/>
        </w:rPr>
        <w:t>2022 – 520,000 тыс. руб.</w:t>
      </w:r>
    </w:p>
    <w:p w:rsidR="0034683C" w:rsidRPr="00C26A98" w:rsidRDefault="0034683C" w:rsidP="00C6154A">
      <w:pPr>
        <w:tabs>
          <w:tab w:val="left" w:pos="142"/>
        </w:tabs>
        <w:spacing w:line="240" w:lineRule="exact"/>
        <w:ind w:left="-426" w:firstLine="568"/>
        <w:jc w:val="both"/>
        <w:rPr>
          <w:kern w:val="36"/>
        </w:rPr>
      </w:pPr>
      <w:r w:rsidRPr="00C26A98">
        <w:rPr>
          <w:kern w:val="36"/>
        </w:rPr>
        <w:t>2023 – 1228,000 тыс. руб.</w:t>
      </w:r>
    </w:p>
    <w:p w:rsidR="0034683C" w:rsidRPr="00C26A98" w:rsidRDefault="0034683C" w:rsidP="00C6154A">
      <w:pPr>
        <w:tabs>
          <w:tab w:val="left" w:pos="142"/>
        </w:tabs>
        <w:spacing w:line="240" w:lineRule="exact"/>
        <w:ind w:left="-426" w:firstLine="568"/>
        <w:jc w:val="both"/>
        <w:rPr>
          <w:kern w:val="36"/>
        </w:rPr>
      </w:pPr>
      <w:r w:rsidRPr="00C26A98">
        <w:rPr>
          <w:kern w:val="36"/>
        </w:rPr>
        <w:t>2024 – 520,000 тыс. руб.</w:t>
      </w:r>
    </w:p>
    <w:p w:rsidR="0034683C" w:rsidRPr="00C26A98" w:rsidRDefault="0034683C" w:rsidP="00C6154A">
      <w:pPr>
        <w:tabs>
          <w:tab w:val="left" w:pos="142"/>
        </w:tabs>
        <w:spacing w:line="240" w:lineRule="exact"/>
        <w:ind w:left="-426" w:firstLine="568"/>
        <w:jc w:val="both"/>
        <w:rPr>
          <w:kern w:val="36"/>
        </w:rPr>
      </w:pPr>
      <w:r w:rsidRPr="00C26A98">
        <w:rPr>
          <w:kern w:val="36"/>
        </w:rPr>
        <w:t>2025 – 520,000 тыс. руб."</w:t>
      </w:r>
    </w:p>
    <w:p w:rsidR="0034683C" w:rsidRPr="00C26A98" w:rsidRDefault="0034683C" w:rsidP="00C6154A">
      <w:pPr>
        <w:tabs>
          <w:tab w:val="left" w:pos="142"/>
        </w:tabs>
        <w:spacing w:line="240" w:lineRule="exact"/>
        <w:ind w:left="-426" w:firstLine="568"/>
        <w:jc w:val="both"/>
        <w:outlineLvl w:val="0"/>
      </w:pPr>
      <w:r w:rsidRPr="00C26A98">
        <w:rPr>
          <w:kern w:val="36"/>
        </w:rPr>
        <w:tab/>
        <w:t>1.3.</w:t>
      </w:r>
      <w:r w:rsidRPr="00C26A98">
        <w:t xml:space="preserve"> Приложение № 1 к муниципальной программе "Ресурсное обеспечение реал</w:t>
      </w:r>
      <w:r w:rsidRPr="00C26A98">
        <w:t>и</w:t>
      </w:r>
      <w:r w:rsidRPr="00C26A98">
        <w:t>зации муниципальной программы "Развитие физической культуры и спорта в муниципальном образовании Омутнинское городское поселение Омутнинского района Кировской области" в 2021-2025 годах изложить в новой редакции согласно приложению № 1 к настоящему пост</w:t>
      </w:r>
      <w:r w:rsidRPr="00C26A98">
        <w:t>а</w:t>
      </w:r>
      <w:r w:rsidRPr="00C26A98">
        <w:t>новлению. Прилагается.</w:t>
      </w:r>
    </w:p>
    <w:p w:rsidR="0034683C" w:rsidRPr="00C26A98" w:rsidRDefault="0034683C" w:rsidP="00C6154A">
      <w:pPr>
        <w:pStyle w:val="ConsPlusNormal"/>
        <w:widowControl/>
        <w:tabs>
          <w:tab w:val="left" w:pos="142"/>
        </w:tabs>
        <w:spacing w:line="240" w:lineRule="exact"/>
        <w:ind w:left="-426" w:firstLine="568"/>
        <w:jc w:val="both"/>
        <w:outlineLvl w:val="1"/>
        <w:rPr>
          <w:rFonts w:ascii="Times New Roman" w:hAnsi="Times New Roman"/>
          <w:sz w:val="24"/>
          <w:szCs w:val="24"/>
        </w:rPr>
      </w:pPr>
      <w:r w:rsidRPr="00C26A98">
        <w:rPr>
          <w:rFonts w:ascii="Times New Roman" w:hAnsi="Times New Roman"/>
          <w:sz w:val="24"/>
          <w:szCs w:val="24"/>
        </w:rPr>
        <w:t>2. Постановление вступает в силу в соответствии с действующим законодательством.</w:t>
      </w:r>
    </w:p>
    <w:p w:rsidR="0034683C" w:rsidRPr="00C26A98" w:rsidRDefault="0034683C" w:rsidP="00C6154A">
      <w:pPr>
        <w:tabs>
          <w:tab w:val="left" w:pos="142"/>
        </w:tabs>
        <w:spacing w:line="240" w:lineRule="exact"/>
        <w:ind w:left="-426" w:firstLine="568"/>
        <w:jc w:val="both"/>
      </w:pPr>
      <w:r w:rsidRPr="00C26A98">
        <w:t>3. Настоящее постановление опубликовать в сборнике основных муниципальных прав</w:t>
      </w:r>
      <w:r w:rsidRPr="00C26A98">
        <w:t>о</w:t>
      </w:r>
      <w:r w:rsidRPr="00C26A98">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w:t>
      </w:r>
      <w:r w:rsidRPr="00C26A98">
        <w:t>т</w:t>
      </w:r>
      <w:r w:rsidRPr="00C26A98">
        <w:t>нинского района Кировской области.</w:t>
      </w:r>
    </w:p>
    <w:p w:rsidR="0034683C" w:rsidRPr="00C26A98" w:rsidRDefault="0034683C" w:rsidP="00C6154A">
      <w:pPr>
        <w:tabs>
          <w:tab w:val="left" w:pos="142"/>
        </w:tabs>
        <w:spacing w:line="240" w:lineRule="exact"/>
        <w:ind w:left="-426" w:firstLine="568"/>
        <w:jc w:val="both"/>
      </w:pPr>
      <w:r w:rsidRPr="00C26A98">
        <w:t xml:space="preserve">4. </w:t>
      </w:r>
      <w:proofErr w:type="gramStart"/>
      <w:r w:rsidRPr="00C26A98">
        <w:t>Контроль за</w:t>
      </w:r>
      <w:proofErr w:type="gramEnd"/>
      <w:r w:rsidRPr="00C26A98">
        <w:t xml:space="preserve"> исполнением настоящего постановления оставляю за собой.</w:t>
      </w:r>
    </w:p>
    <w:p w:rsidR="00C6154A" w:rsidRDefault="00C6154A" w:rsidP="00C6154A">
      <w:pPr>
        <w:tabs>
          <w:tab w:val="left" w:pos="142"/>
        </w:tabs>
        <w:spacing w:line="240" w:lineRule="exact"/>
        <w:ind w:left="-426" w:firstLine="568"/>
        <w:jc w:val="both"/>
      </w:pPr>
    </w:p>
    <w:p w:rsidR="00C6154A" w:rsidRDefault="00C6154A" w:rsidP="00C6154A">
      <w:pPr>
        <w:tabs>
          <w:tab w:val="left" w:pos="142"/>
        </w:tabs>
        <w:spacing w:line="240" w:lineRule="exact"/>
        <w:ind w:left="-426" w:firstLine="568"/>
        <w:jc w:val="both"/>
      </w:pPr>
    </w:p>
    <w:p w:rsidR="0034683C" w:rsidRPr="00C26A98" w:rsidRDefault="0034683C" w:rsidP="00C6154A">
      <w:pPr>
        <w:tabs>
          <w:tab w:val="left" w:pos="142"/>
        </w:tabs>
        <w:spacing w:line="240" w:lineRule="exact"/>
        <w:ind w:left="-426"/>
        <w:jc w:val="both"/>
      </w:pPr>
      <w:r w:rsidRPr="00C26A98">
        <w:t xml:space="preserve">Глава администрации </w:t>
      </w:r>
    </w:p>
    <w:p w:rsidR="0034683C" w:rsidRPr="00C26A98" w:rsidRDefault="0034683C" w:rsidP="00C6154A">
      <w:pPr>
        <w:tabs>
          <w:tab w:val="left" w:pos="142"/>
        </w:tabs>
        <w:spacing w:line="240" w:lineRule="exact"/>
        <w:ind w:left="-426"/>
        <w:jc w:val="both"/>
      </w:pPr>
      <w:r w:rsidRPr="00C26A98">
        <w:t>Омутнинского городского поселения             И.В. Шаталов</w:t>
      </w:r>
    </w:p>
    <w:p w:rsidR="0034683C" w:rsidRPr="00C26A98" w:rsidRDefault="0034683C" w:rsidP="00C6154A">
      <w:pPr>
        <w:widowControl w:val="0"/>
        <w:tabs>
          <w:tab w:val="left" w:pos="142"/>
          <w:tab w:val="left" w:pos="7220"/>
        </w:tabs>
        <w:autoSpaceDE w:val="0"/>
        <w:autoSpaceDN w:val="0"/>
        <w:adjustRightInd w:val="0"/>
        <w:spacing w:line="240" w:lineRule="exact"/>
        <w:ind w:left="-426"/>
      </w:pPr>
    </w:p>
    <w:p w:rsidR="00C6154A" w:rsidRDefault="00C6154A" w:rsidP="0034683C">
      <w:pPr>
        <w:pStyle w:val="ConsPlusNormal"/>
        <w:jc w:val="both"/>
        <w:rPr>
          <w:rFonts w:ascii="Times New Roman" w:hAnsi="Times New Roman"/>
          <w:sz w:val="24"/>
          <w:szCs w:val="24"/>
        </w:rPr>
      </w:pPr>
    </w:p>
    <w:p w:rsidR="00C6154A" w:rsidRDefault="00C6154A" w:rsidP="0034683C">
      <w:pPr>
        <w:pStyle w:val="ConsPlusNormal"/>
        <w:jc w:val="both"/>
        <w:rPr>
          <w:rFonts w:ascii="Times New Roman" w:hAnsi="Times New Roman"/>
          <w:sz w:val="24"/>
          <w:szCs w:val="24"/>
        </w:rPr>
      </w:pPr>
    </w:p>
    <w:p w:rsidR="00C6154A" w:rsidRDefault="0034683C" w:rsidP="00C6154A">
      <w:pPr>
        <w:pStyle w:val="ConsPlusNormal"/>
        <w:ind w:left="4962" w:firstLine="0"/>
        <w:jc w:val="both"/>
        <w:rPr>
          <w:rFonts w:ascii="Times New Roman" w:hAnsi="Times New Roman"/>
          <w:sz w:val="24"/>
          <w:szCs w:val="24"/>
        </w:rPr>
      </w:pPr>
      <w:r w:rsidRPr="00E77C0E">
        <w:rPr>
          <w:rFonts w:ascii="Times New Roman" w:hAnsi="Times New Roman"/>
          <w:sz w:val="24"/>
          <w:szCs w:val="24"/>
        </w:rPr>
        <w:lastRenderedPageBreak/>
        <w:t>Приложение № 1</w:t>
      </w:r>
      <w:r w:rsidR="00C6154A">
        <w:rPr>
          <w:rFonts w:ascii="Times New Roman" w:hAnsi="Times New Roman"/>
          <w:sz w:val="24"/>
          <w:szCs w:val="24"/>
        </w:rPr>
        <w:t xml:space="preserve"> </w:t>
      </w:r>
    </w:p>
    <w:p w:rsidR="0034683C" w:rsidRPr="00E77C0E" w:rsidRDefault="0034683C" w:rsidP="00C6154A">
      <w:pPr>
        <w:pStyle w:val="ConsPlusNormal"/>
        <w:ind w:left="4962" w:firstLine="0"/>
        <w:jc w:val="both"/>
        <w:rPr>
          <w:rFonts w:ascii="Times New Roman" w:hAnsi="Times New Roman"/>
        </w:rPr>
      </w:pPr>
      <w:r w:rsidRPr="00E77C0E">
        <w:rPr>
          <w:rFonts w:ascii="Times New Roman" w:hAnsi="Times New Roman"/>
        </w:rPr>
        <w:t>к муниципальной программе "Развитие физ</w:t>
      </w:r>
      <w:r w:rsidRPr="00E77C0E">
        <w:rPr>
          <w:rFonts w:ascii="Times New Roman" w:hAnsi="Times New Roman"/>
        </w:rPr>
        <w:t>и</w:t>
      </w:r>
      <w:r w:rsidRPr="00E77C0E">
        <w:rPr>
          <w:rFonts w:ascii="Times New Roman" w:hAnsi="Times New Roman"/>
        </w:rPr>
        <w:t>ческой культуры и спорта в муниципальном образовании Омутнинское городское посел</w:t>
      </w:r>
      <w:r w:rsidRPr="00E77C0E">
        <w:rPr>
          <w:rFonts w:ascii="Times New Roman" w:hAnsi="Times New Roman"/>
        </w:rPr>
        <w:t>е</w:t>
      </w:r>
      <w:r w:rsidRPr="00E77C0E">
        <w:rPr>
          <w:rFonts w:ascii="Times New Roman" w:hAnsi="Times New Roman"/>
        </w:rPr>
        <w:t>ние Омутнинского района Кировской  обл</w:t>
      </w:r>
      <w:r w:rsidRPr="00E77C0E">
        <w:rPr>
          <w:rFonts w:ascii="Times New Roman" w:hAnsi="Times New Roman"/>
        </w:rPr>
        <w:t>а</w:t>
      </w:r>
      <w:r w:rsidRPr="00E77C0E">
        <w:rPr>
          <w:rFonts w:ascii="Times New Roman" w:hAnsi="Times New Roman"/>
        </w:rPr>
        <w:t>сти" в 2021-2025 годах</w:t>
      </w:r>
    </w:p>
    <w:p w:rsidR="0034683C" w:rsidRPr="00E77C0E" w:rsidRDefault="0034683C" w:rsidP="0034683C">
      <w:pPr>
        <w:pStyle w:val="ConsPlusNonformat"/>
        <w:tabs>
          <w:tab w:val="left" w:pos="10632"/>
          <w:tab w:val="left" w:pos="15026"/>
        </w:tabs>
        <w:ind w:left="10632" w:right="54"/>
        <w:rPr>
          <w:rFonts w:ascii="Times New Roman" w:hAnsi="Times New Roman" w:cs="Times New Roman"/>
          <w:sz w:val="22"/>
          <w:szCs w:val="22"/>
        </w:rPr>
      </w:pPr>
    </w:p>
    <w:p w:rsidR="0034683C" w:rsidRPr="00E77C0E" w:rsidRDefault="0034683C" w:rsidP="0034683C">
      <w:pPr>
        <w:jc w:val="center"/>
        <w:rPr>
          <w:b/>
        </w:rPr>
      </w:pPr>
      <w:r w:rsidRPr="00E77C0E">
        <w:rPr>
          <w:b/>
        </w:rPr>
        <w:t xml:space="preserve">РЕСУРСНОЕ ОБЕСПЕЧЕНИЕ </w:t>
      </w:r>
    </w:p>
    <w:p w:rsidR="0034683C" w:rsidRPr="00E77C0E" w:rsidRDefault="0034683C" w:rsidP="0034683C">
      <w:pPr>
        <w:jc w:val="center"/>
        <w:rPr>
          <w:b/>
        </w:rPr>
      </w:pPr>
      <w:r w:rsidRPr="00E77C0E">
        <w:rPr>
          <w:b/>
        </w:rPr>
        <w:t>реализации муниципальной программы</w:t>
      </w:r>
    </w:p>
    <w:p w:rsidR="00C6154A" w:rsidRDefault="0034683C" w:rsidP="0034683C">
      <w:pPr>
        <w:pStyle w:val="ConsPlusNonformat"/>
        <w:jc w:val="center"/>
        <w:rPr>
          <w:rFonts w:ascii="Times New Roman" w:hAnsi="Times New Roman" w:cs="Times New Roman"/>
          <w:b/>
          <w:sz w:val="24"/>
          <w:szCs w:val="24"/>
        </w:rPr>
      </w:pPr>
      <w:r w:rsidRPr="00E77C0E">
        <w:rPr>
          <w:rFonts w:ascii="Times New Roman" w:hAnsi="Times New Roman" w:cs="Times New Roman"/>
          <w:b/>
          <w:sz w:val="24"/>
          <w:szCs w:val="24"/>
        </w:rPr>
        <w:t xml:space="preserve">"Развитие физической культуры и спорта в муниципальном образовании </w:t>
      </w:r>
    </w:p>
    <w:p w:rsidR="00C6154A" w:rsidRDefault="0034683C" w:rsidP="0034683C">
      <w:pPr>
        <w:pStyle w:val="ConsPlusNonformat"/>
        <w:jc w:val="center"/>
        <w:rPr>
          <w:rFonts w:ascii="Times New Roman" w:hAnsi="Times New Roman" w:cs="Times New Roman"/>
          <w:b/>
          <w:sz w:val="24"/>
          <w:szCs w:val="24"/>
        </w:rPr>
      </w:pPr>
      <w:r w:rsidRPr="00E77C0E">
        <w:rPr>
          <w:rFonts w:ascii="Times New Roman" w:hAnsi="Times New Roman" w:cs="Times New Roman"/>
          <w:b/>
          <w:sz w:val="24"/>
          <w:szCs w:val="24"/>
        </w:rPr>
        <w:t xml:space="preserve">Омутнинское городское поселение Омутнинского района </w:t>
      </w:r>
      <w:proofErr w:type="gramStart"/>
      <w:r w:rsidRPr="00E77C0E">
        <w:rPr>
          <w:rFonts w:ascii="Times New Roman" w:hAnsi="Times New Roman" w:cs="Times New Roman"/>
          <w:b/>
          <w:sz w:val="24"/>
          <w:szCs w:val="24"/>
        </w:rPr>
        <w:t>Кировской</w:t>
      </w:r>
      <w:proofErr w:type="gramEnd"/>
    </w:p>
    <w:p w:rsidR="0034683C" w:rsidRPr="00E77C0E" w:rsidRDefault="0034683C" w:rsidP="0034683C">
      <w:pPr>
        <w:pStyle w:val="ConsPlusNonformat"/>
        <w:jc w:val="center"/>
        <w:rPr>
          <w:rFonts w:ascii="Times New Roman" w:hAnsi="Times New Roman" w:cs="Times New Roman"/>
          <w:b/>
          <w:sz w:val="24"/>
          <w:szCs w:val="24"/>
        </w:rPr>
      </w:pPr>
      <w:r w:rsidRPr="00E77C0E">
        <w:rPr>
          <w:rFonts w:ascii="Times New Roman" w:hAnsi="Times New Roman" w:cs="Times New Roman"/>
          <w:b/>
          <w:sz w:val="24"/>
          <w:szCs w:val="24"/>
        </w:rPr>
        <w:t>области" в 2021-2025 годах</w:t>
      </w:r>
    </w:p>
    <w:tbl>
      <w:tblPr>
        <w:tblW w:w="5105" w:type="pct"/>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01"/>
        <w:gridCol w:w="2442"/>
        <w:gridCol w:w="862"/>
        <w:gridCol w:w="1403"/>
        <w:gridCol w:w="745"/>
        <w:gridCol w:w="745"/>
        <w:gridCol w:w="774"/>
        <w:gridCol w:w="745"/>
        <w:gridCol w:w="745"/>
        <w:gridCol w:w="842"/>
      </w:tblGrid>
      <w:tr w:rsidR="0034683C" w:rsidRPr="00E77C0E" w:rsidTr="00C6154A">
        <w:trPr>
          <w:trHeight w:val="360"/>
          <w:tblCellSpacing w:w="5" w:type="nil"/>
        </w:trPr>
        <w:tc>
          <w:tcPr>
            <w:tcW w:w="206" w:type="pct"/>
            <w:vMerge w:val="restart"/>
          </w:tcPr>
          <w:p w:rsidR="0034683C" w:rsidRPr="00E77C0E" w:rsidRDefault="0034683C" w:rsidP="00C6154A">
            <w:pPr>
              <w:autoSpaceDE w:val="0"/>
              <w:autoSpaceDN w:val="0"/>
              <w:adjustRightInd w:val="0"/>
              <w:spacing w:line="240" w:lineRule="exact"/>
              <w:jc w:val="center"/>
              <w:outlineLvl w:val="0"/>
              <w:rPr>
                <w:sz w:val="22"/>
                <w:szCs w:val="22"/>
                <w:lang w:eastAsia="en-US"/>
              </w:rPr>
            </w:pPr>
            <w:r w:rsidRPr="00E77C0E">
              <w:rPr>
                <w:sz w:val="22"/>
                <w:szCs w:val="22"/>
                <w:lang w:eastAsia="en-US"/>
              </w:rPr>
              <w:t xml:space="preserve">№ </w:t>
            </w:r>
            <w:r w:rsidRPr="00E77C0E">
              <w:rPr>
                <w:sz w:val="22"/>
                <w:szCs w:val="22"/>
                <w:lang w:eastAsia="en-US"/>
              </w:rPr>
              <w:br/>
            </w:r>
            <w:proofErr w:type="gramStart"/>
            <w:r w:rsidRPr="00E77C0E">
              <w:rPr>
                <w:sz w:val="22"/>
                <w:szCs w:val="22"/>
                <w:lang w:eastAsia="en-US"/>
              </w:rPr>
              <w:t>п</w:t>
            </w:r>
            <w:proofErr w:type="gramEnd"/>
            <w:r w:rsidRPr="00E77C0E">
              <w:rPr>
                <w:sz w:val="22"/>
                <w:szCs w:val="22"/>
                <w:lang w:eastAsia="en-US"/>
              </w:rPr>
              <w:t xml:space="preserve">/п </w:t>
            </w:r>
            <w:r w:rsidRPr="00E77C0E">
              <w:rPr>
                <w:sz w:val="22"/>
                <w:szCs w:val="22"/>
                <w:lang w:eastAsia="en-US"/>
              </w:rPr>
              <w:br/>
            </w:r>
          </w:p>
        </w:tc>
        <w:tc>
          <w:tcPr>
            <w:tcW w:w="1258" w:type="pct"/>
            <w:vMerge w:val="restart"/>
          </w:tcPr>
          <w:p w:rsidR="0034683C" w:rsidRPr="00E77C0E" w:rsidRDefault="0034683C" w:rsidP="00C6154A">
            <w:pPr>
              <w:autoSpaceDE w:val="0"/>
              <w:autoSpaceDN w:val="0"/>
              <w:adjustRightInd w:val="0"/>
              <w:spacing w:line="240" w:lineRule="exact"/>
              <w:jc w:val="center"/>
              <w:rPr>
                <w:sz w:val="22"/>
                <w:szCs w:val="22"/>
                <w:lang w:eastAsia="en-US"/>
              </w:rPr>
            </w:pPr>
            <w:r w:rsidRPr="00E77C0E">
              <w:rPr>
                <w:sz w:val="22"/>
                <w:szCs w:val="22"/>
                <w:lang w:eastAsia="en-US"/>
              </w:rPr>
              <w:t>Наименование муниц</w:t>
            </w:r>
            <w:r w:rsidRPr="00E77C0E">
              <w:rPr>
                <w:sz w:val="22"/>
                <w:szCs w:val="22"/>
                <w:lang w:eastAsia="en-US"/>
              </w:rPr>
              <w:t>и</w:t>
            </w:r>
            <w:r w:rsidRPr="00E77C0E">
              <w:rPr>
                <w:sz w:val="22"/>
                <w:szCs w:val="22"/>
                <w:lang w:eastAsia="en-US"/>
              </w:rPr>
              <w:t>пальной</w:t>
            </w:r>
            <w:r w:rsidR="00C6154A">
              <w:rPr>
                <w:sz w:val="22"/>
                <w:szCs w:val="22"/>
                <w:lang w:eastAsia="en-US"/>
              </w:rPr>
              <w:t xml:space="preserve"> </w:t>
            </w:r>
            <w:r w:rsidRPr="00E77C0E">
              <w:rPr>
                <w:sz w:val="22"/>
                <w:szCs w:val="22"/>
                <w:lang w:eastAsia="en-US"/>
              </w:rPr>
              <w:t xml:space="preserve">  программы/ подпрограммы,  осно</w:t>
            </w:r>
            <w:r w:rsidRPr="00E77C0E">
              <w:rPr>
                <w:sz w:val="22"/>
                <w:szCs w:val="22"/>
                <w:lang w:eastAsia="en-US"/>
              </w:rPr>
              <w:t>в</w:t>
            </w:r>
            <w:r w:rsidRPr="00E77C0E">
              <w:rPr>
                <w:sz w:val="22"/>
                <w:szCs w:val="22"/>
                <w:lang w:eastAsia="en-US"/>
              </w:rPr>
              <w:t>ного меропри</w:t>
            </w:r>
            <w:r w:rsidRPr="00E77C0E">
              <w:rPr>
                <w:sz w:val="22"/>
                <w:szCs w:val="22"/>
                <w:lang w:eastAsia="en-US"/>
              </w:rPr>
              <w:t>я</w:t>
            </w:r>
            <w:r w:rsidRPr="00E77C0E">
              <w:rPr>
                <w:sz w:val="22"/>
                <w:szCs w:val="22"/>
                <w:lang w:eastAsia="en-US"/>
              </w:rPr>
              <w:t>тия/отдельного мер</w:t>
            </w:r>
            <w:r w:rsidRPr="00E77C0E">
              <w:rPr>
                <w:sz w:val="22"/>
                <w:szCs w:val="22"/>
                <w:lang w:eastAsia="en-US"/>
              </w:rPr>
              <w:t>о</w:t>
            </w:r>
            <w:r w:rsidRPr="00E77C0E">
              <w:rPr>
                <w:sz w:val="22"/>
                <w:szCs w:val="22"/>
                <w:lang w:eastAsia="en-US"/>
              </w:rPr>
              <w:t>приятия</w:t>
            </w:r>
          </w:p>
        </w:tc>
        <w:tc>
          <w:tcPr>
            <w:tcW w:w="444" w:type="pct"/>
            <w:vMerge w:val="restart"/>
          </w:tcPr>
          <w:p w:rsidR="0034683C" w:rsidRPr="00E77C0E" w:rsidRDefault="0034683C" w:rsidP="00C6154A">
            <w:pPr>
              <w:autoSpaceDE w:val="0"/>
              <w:autoSpaceDN w:val="0"/>
              <w:adjustRightInd w:val="0"/>
              <w:spacing w:line="240" w:lineRule="exact"/>
              <w:ind w:left="-113" w:right="-71" w:firstLine="113"/>
              <w:jc w:val="center"/>
              <w:rPr>
                <w:sz w:val="22"/>
                <w:szCs w:val="22"/>
                <w:lang w:eastAsia="en-US"/>
              </w:rPr>
            </w:pPr>
            <w:r w:rsidRPr="00E77C0E">
              <w:rPr>
                <w:sz w:val="22"/>
                <w:szCs w:val="22"/>
              </w:rPr>
              <w:t>Отве</w:t>
            </w:r>
            <w:r w:rsidRPr="00E77C0E">
              <w:rPr>
                <w:sz w:val="22"/>
                <w:szCs w:val="22"/>
              </w:rPr>
              <w:t>т</w:t>
            </w:r>
            <w:r w:rsidRPr="00E77C0E">
              <w:rPr>
                <w:sz w:val="22"/>
                <w:szCs w:val="22"/>
              </w:rPr>
              <w:t>стве</w:t>
            </w:r>
            <w:r w:rsidRPr="00E77C0E">
              <w:rPr>
                <w:sz w:val="22"/>
                <w:szCs w:val="22"/>
              </w:rPr>
              <w:t>н</w:t>
            </w:r>
            <w:r w:rsidRPr="00E77C0E">
              <w:rPr>
                <w:sz w:val="22"/>
                <w:szCs w:val="22"/>
              </w:rPr>
              <w:t>ный исполн</w:t>
            </w:r>
            <w:r w:rsidRPr="00E77C0E">
              <w:rPr>
                <w:sz w:val="22"/>
                <w:szCs w:val="22"/>
              </w:rPr>
              <w:t>и</w:t>
            </w:r>
            <w:r w:rsidRPr="00E77C0E">
              <w:rPr>
                <w:sz w:val="22"/>
                <w:szCs w:val="22"/>
              </w:rPr>
              <w:t>тель</w:t>
            </w:r>
          </w:p>
        </w:tc>
        <w:tc>
          <w:tcPr>
            <w:tcW w:w="723" w:type="pct"/>
            <w:vMerge w:val="restart"/>
          </w:tcPr>
          <w:p w:rsidR="0034683C" w:rsidRPr="00E77C0E" w:rsidRDefault="0034683C" w:rsidP="00C6154A">
            <w:pPr>
              <w:autoSpaceDE w:val="0"/>
              <w:autoSpaceDN w:val="0"/>
              <w:adjustRightInd w:val="0"/>
              <w:spacing w:line="240" w:lineRule="exact"/>
              <w:ind w:left="-113" w:right="-71" w:firstLine="113"/>
              <w:jc w:val="center"/>
              <w:rPr>
                <w:sz w:val="22"/>
                <w:szCs w:val="22"/>
                <w:lang w:eastAsia="en-US"/>
              </w:rPr>
            </w:pPr>
            <w:r w:rsidRPr="00E77C0E">
              <w:rPr>
                <w:sz w:val="22"/>
                <w:szCs w:val="22"/>
                <w:lang w:eastAsia="en-US"/>
              </w:rPr>
              <w:t xml:space="preserve">Источники   </w:t>
            </w:r>
            <w:r w:rsidRPr="00E77C0E">
              <w:rPr>
                <w:sz w:val="22"/>
                <w:szCs w:val="22"/>
                <w:lang w:eastAsia="en-US"/>
              </w:rPr>
              <w:br/>
              <w:t>финансиров</w:t>
            </w:r>
            <w:r w:rsidRPr="00E77C0E">
              <w:rPr>
                <w:sz w:val="22"/>
                <w:szCs w:val="22"/>
                <w:lang w:eastAsia="en-US"/>
              </w:rPr>
              <w:t>а</w:t>
            </w:r>
            <w:r w:rsidRPr="00E77C0E">
              <w:rPr>
                <w:sz w:val="22"/>
                <w:szCs w:val="22"/>
                <w:lang w:eastAsia="en-US"/>
              </w:rPr>
              <w:t>ния</w:t>
            </w:r>
          </w:p>
        </w:tc>
        <w:tc>
          <w:tcPr>
            <w:tcW w:w="2370" w:type="pct"/>
            <w:gridSpan w:val="6"/>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rPr>
              <w:t>Объем финансового обеспечения (прогноз, факт), тыс. рублей</w:t>
            </w:r>
          </w:p>
        </w:tc>
      </w:tr>
      <w:tr w:rsidR="00C6154A" w:rsidRPr="00E77C0E" w:rsidTr="00C6154A">
        <w:trPr>
          <w:trHeight w:val="483"/>
          <w:tblCellSpacing w:w="5" w:type="nil"/>
        </w:trPr>
        <w:tc>
          <w:tcPr>
            <w:tcW w:w="206" w:type="pct"/>
            <w:vMerge/>
          </w:tcPr>
          <w:p w:rsidR="0034683C" w:rsidRPr="00E77C0E" w:rsidRDefault="0034683C" w:rsidP="00C6154A">
            <w:pPr>
              <w:autoSpaceDE w:val="0"/>
              <w:autoSpaceDN w:val="0"/>
              <w:adjustRightInd w:val="0"/>
              <w:spacing w:line="240" w:lineRule="exact"/>
              <w:rPr>
                <w:sz w:val="22"/>
                <w:szCs w:val="22"/>
                <w:lang w:eastAsia="en-US"/>
              </w:rPr>
            </w:pPr>
          </w:p>
        </w:tc>
        <w:tc>
          <w:tcPr>
            <w:tcW w:w="1258" w:type="pct"/>
            <w:vMerge/>
          </w:tcPr>
          <w:p w:rsidR="0034683C" w:rsidRPr="00E77C0E" w:rsidRDefault="0034683C" w:rsidP="00C6154A">
            <w:pPr>
              <w:autoSpaceDE w:val="0"/>
              <w:autoSpaceDN w:val="0"/>
              <w:adjustRightInd w:val="0"/>
              <w:spacing w:line="240" w:lineRule="exact"/>
              <w:rPr>
                <w:sz w:val="22"/>
                <w:szCs w:val="22"/>
                <w:lang w:eastAsia="en-US"/>
              </w:rPr>
            </w:pPr>
          </w:p>
        </w:tc>
        <w:tc>
          <w:tcPr>
            <w:tcW w:w="444" w:type="pct"/>
            <w:vMerge/>
          </w:tcPr>
          <w:p w:rsidR="0034683C" w:rsidRPr="00E77C0E" w:rsidRDefault="0034683C" w:rsidP="00C6154A">
            <w:pPr>
              <w:autoSpaceDE w:val="0"/>
              <w:autoSpaceDN w:val="0"/>
              <w:adjustRightInd w:val="0"/>
              <w:spacing w:line="240" w:lineRule="exact"/>
              <w:ind w:left="85"/>
              <w:rPr>
                <w:sz w:val="22"/>
                <w:szCs w:val="22"/>
                <w:lang w:eastAsia="en-US"/>
              </w:rPr>
            </w:pPr>
          </w:p>
        </w:tc>
        <w:tc>
          <w:tcPr>
            <w:tcW w:w="723" w:type="pct"/>
            <w:vMerge/>
          </w:tcPr>
          <w:p w:rsidR="0034683C" w:rsidRPr="00E77C0E" w:rsidRDefault="0034683C" w:rsidP="00C6154A">
            <w:pPr>
              <w:autoSpaceDE w:val="0"/>
              <w:autoSpaceDN w:val="0"/>
              <w:adjustRightInd w:val="0"/>
              <w:spacing w:line="240" w:lineRule="exact"/>
              <w:ind w:left="85"/>
              <w:rPr>
                <w:sz w:val="22"/>
                <w:szCs w:val="22"/>
                <w:lang w:eastAsia="en-US"/>
              </w:rPr>
            </w:pP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 xml:space="preserve">2021 </w:t>
            </w:r>
          </w:p>
          <w:p w:rsidR="0034683C" w:rsidRPr="00C6154A" w:rsidRDefault="0034683C" w:rsidP="00C6154A">
            <w:pPr>
              <w:autoSpaceDE w:val="0"/>
              <w:autoSpaceDN w:val="0"/>
              <w:adjustRightInd w:val="0"/>
              <w:spacing w:line="240" w:lineRule="exact"/>
              <w:ind w:right="-6"/>
              <w:jc w:val="center"/>
              <w:rPr>
                <w:sz w:val="20"/>
                <w:szCs w:val="20"/>
                <w:lang w:eastAsia="en-US"/>
              </w:rPr>
            </w:pP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2022</w:t>
            </w:r>
          </w:p>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 xml:space="preserve"> </w:t>
            </w:r>
          </w:p>
        </w:tc>
        <w:tc>
          <w:tcPr>
            <w:tcW w:w="399"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2023</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2024</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2025</w:t>
            </w:r>
          </w:p>
        </w:tc>
        <w:tc>
          <w:tcPr>
            <w:tcW w:w="436"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итого</w:t>
            </w:r>
          </w:p>
        </w:tc>
      </w:tr>
      <w:tr w:rsidR="00C6154A" w:rsidRPr="00E77C0E" w:rsidTr="00C6154A">
        <w:trPr>
          <w:trHeight w:val="78"/>
          <w:tblCellSpacing w:w="5" w:type="nil"/>
        </w:trPr>
        <w:tc>
          <w:tcPr>
            <w:tcW w:w="206" w:type="pct"/>
          </w:tcPr>
          <w:p w:rsidR="0034683C" w:rsidRPr="00E77C0E" w:rsidRDefault="0034683C" w:rsidP="00C6154A">
            <w:pPr>
              <w:autoSpaceDE w:val="0"/>
              <w:autoSpaceDN w:val="0"/>
              <w:adjustRightInd w:val="0"/>
              <w:spacing w:line="240" w:lineRule="exact"/>
              <w:jc w:val="center"/>
              <w:rPr>
                <w:sz w:val="22"/>
                <w:szCs w:val="22"/>
                <w:lang w:eastAsia="en-US"/>
              </w:rPr>
            </w:pPr>
            <w:r w:rsidRPr="00E77C0E">
              <w:rPr>
                <w:sz w:val="22"/>
                <w:szCs w:val="22"/>
                <w:lang w:eastAsia="en-US"/>
              </w:rPr>
              <w:t>1</w:t>
            </w:r>
          </w:p>
        </w:tc>
        <w:tc>
          <w:tcPr>
            <w:tcW w:w="1258" w:type="pct"/>
          </w:tcPr>
          <w:p w:rsidR="0034683C" w:rsidRPr="00E77C0E" w:rsidRDefault="0034683C" w:rsidP="00C6154A">
            <w:pPr>
              <w:autoSpaceDE w:val="0"/>
              <w:autoSpaceDN w:val="0"/>
              <w:adjustRightInd w:val="0"/>
              <w:spacing w:line="240" w:lineRule="exact"/>
              <w:ind w:right="-93"/>
              <w:jc w:val="center"/>
              <w:rPr>
                <w:sz w:val="22"/>
                <w:szCs w:val="22"/>
                <w:lang w:eastAsia="en-US"/>
              </w:rPr>
            </w:pPr>
            <w:r w:rsidRPr="00E77C0E">
              <w:rPr>
                <w:sz w:val="22"/>
                <w:szCs w:val="22"/>
                <w:lang w:eastAsia="en-US"/>
              </w:rPr>
              <w:t>2</w:t>
            </w:r>
          </w:p>
        </w:tc>
        <w:tc>
          <w:tcPr>
            <w:tcW w:w="444" w:type="pct"/>
          </w:tcPr>
          <w:p w:rsidR="0034683C" w:rsidRPr="00E77C0E" w:rsidRDefault="0034683C" w:rsidP="00C6154A">
            <w:pPr>
              <w:autoSpaceDE w:val="0"/>
              <w:autoSpaceDN w:val="0"/>
              <w:adjustRightInd w:val="0"/>
              <w:spacing w:line="240" w:lineRule="exact"/>
              <w:ind w:left="85"/>
              <w:jc w:val="center"/>
              <w:rPr>
                <w:sz w:val="22"/>
                <w:szCs w:val="22"/>
                <w:lang w:eastAsia="en-US"/>
              </w:rPr>
            </w:pPr>
            <w:r w:rsidRPr="00E77C0E">
              <w:rPr>
                <w:sz w:val="22"/>
                <w:szCs w:val="22"/>
                <w:lang w:eastAsia="en-US"/>
              </w:rPr>
              <w:t>3</w:t>
            </w:r>
          </w:p>
        </w:tc>
        <w:tc>
          <w:tcPr>
            <w:tcW w:w="723" w:type="pct"/>
          </w:tcPr>
          <w:p w:rsidR="0034683C" w:rsidRPr="00E77C0E" w:rsidRDefault="0034683C" w:rsidP="00C6154A">
            <w:pPr>
              <w:autoSpaceDE w:val="0"/>
              <w:autoSpaceDN w:val="0"/>
              <w:adjustRightInd w:val="0"/>
              <w:spacing w:line="240" w:lineRule="exact"/>
              <w:ind w:left="85"/>
              <w:jc w:val="center"/>
              <w:rPr>
                <w:sz w:val="22"/>
                <w:szCs w:val="22"/>
                <w:lang w:eastAsia="en-US"/>
              </w:rPr>
            </w:pPr>
            <w:r w:rsidRPr="00E77C0E">
              <w:rPr>
                <w:sz w:val="22"/>
                <w:szCs w:val="22"/>
                <w:lang w:eastAsia="en-US"/>
              </w:rPr>
              <w:t>4</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5</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6</w:t>
            </w:r>
          </w:p>
        </w:tc>
        <w:tc>
          <w:tcPr>
            <w:tcW w:w="399"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7</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8</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9</w:t>
            </w:r>
          </w:p>
        </w:tc>
        <w:tc>
          <w:tcPr>
            <w:tcW w:w="436"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10</w:t>
            </w:r>
          </w:p>
        </w:tc>
      </w:tr>
      <w:tr w:rsidR="00C6154A" w:rsidRPr="00E77C0E" w:rsidTr="00C6154A">
        <w:trPr>
          <w:trHeight w:val="360"/>
          <w:tblCellSpacing w:w="5" w:type="nil"/>
        </w:trPr>
        <w:tc>
          <w:tcPr>
            <w:tcW w:w="206" w:type="pct"/>
            <w:vMerge w:val="restart"/>
          </w:tcPr>
          <w:p w:rsidR="0034683C" w:rsidRPr="00E77C0E" w:rsidRDefault="0034683C" w:rsidP="00C6154A">
            <w:pPr>
              <w:autoSpaceDE w:val="0"/>
              <w:autoSpaceDN w:val="0"/>
              <w:adjustRightInd w:val="0"/>
              <w:spacing w:line="240" w:lineRule="exact"/>
              <w:rPr>
                <w:lang w:eastAsia="en-US"/>
              </w:rPr>
            </w:pPr>
          </w:p>
        </w:tc>
        <w:tc>
          <w:tcPr>
            <w:tcW w:w="1258" w:type="pct"/>
            <w:vMerge w:val="restart"/>
          </w:tcPr>
          <w:p w:rsidR="0034683C" w:rsidRPr="00E77C0E" w:rsidRDefault="0034683C" w:rsidP="00C6154A">
            <w:pPr>
              <w:autoSpaceDE w:val="0"/>
              <w:autoSpaceDN w:val="0"/>
              <w:adjustRightInd w:val="0"/>
              <w:spacing w:line="240" w:lineRule="exact"/>
              <w:ind w:right="-93"/>
              <w:rPr>
                <w:sz w:val="22"/>
                <w:szCs w:val="22"/>
                <w:lang w:eastAsia="en-US"/>
              </w:rPr>
            </w:pPr>
            <w:r w:rsidRPr="00E77C0E">
              <w:rPr>
                <w:sz w:val="22"/>
                <w:szCs w:val="22"/>
                <w:lang w:eastAsia="en-US"/>
              </w:rPr>
              <w:t>"Развитие физической культуры и спорта в м</w:t>
            </w:r>
            <w:r w:rsidRPr="00E77C0E">
              <w:rPr>
                <w:sz w:val="22"/>
                <w:szCs w:val="22"/>
                <w:lang w:eastAsia="en-US"/>
              </w:rPr>
              <w:t>у</w:t>
            </w:r>
            <w:r w:rsidRPr="00E77C0E">
              <w:rPr>
                <w:sz w:val="22"/>
                <w:szCs w:val="22"/>
                <w:lang w:eastAsia="en-US"/>
              </w:rPr>
              <w:t>ниципальном образов</w:t>
            </w:r>
            <w:r w:rsidRPr="00E77C0E">
              <w:rPr>
                <w:sz w:val="22"/>
                <w:szCs w:val="22"/>
                <w:lang w:eastAsia="en-US"/>
              </w:rPr>
              <w:t>а</w:t>
            </w:r>
            <w:r w:rsidRPr="00E77C0E">
              <w:rPr>
                <w:sz w:val="22"/>
                <w:szCs w:val="22"/>
                <w:lang w:eastAsia="en-US"/>
              </w:rPr>
              <w:t>нии Омутнинское горо</w:t>
            </w:r>
            <w:r w:rsidRPr="00E77C0E">
              <w:rPr>
                <w:sz w:val="22"/>
                <w:szCs w:val="22"/>
                <w:lang w:eastAsia="en-US"/>
              </w:rPr>
              <w:t>д</w:t>
            </w:r>
            <w:r w:rsidRPr="00E77C0E">
              <w:rPr>
                <w:sz w:val="22"/>
                <w:szCs w:val="22"/>
                <w:lang w:eastAsia="en-US"/>
              </w:rPr>
              <w:t>ское поселение Ому</w:t>
            </w:r>
            <w:r w:rsidRPr="00E77C0E">
              <w:rPr>
                <w:sz w:val="22"/>
                <w:szCs w:val="22"/>
                <w:lang w:eastAsia="en-US"/>
              </w:rPr>
              <w:t>т</w:t>
            </w:r>
            <w:r w:rsidRPr="00E77C0E">
              <w:rPr>
                <w:sz w:val="22"/>
                <w:szCs w:val="22"/>
                <w:lang w:eastAsia="en-US"/>
              </w:rPr>
              <w:t>нинского района Киро</w:t>
            </w:r>
            <w:r w:rsidRPr="00E77C0E">
              <w:rPr>
                <w:sz w:val="22"/>
                <w:szCs w:val="22"/>
                <w:lang w:eastAsia="en-US"/>
              </w:rPr>
              <w:t>в</w:t>
            </w:r>
            <w:r w:rsidRPr="00E77C0E">
              <w:rPr>
                <w:sz w:val="22"/>
                <w:szCs w:val="22"/>
                <w:lang w:eastAsia="en-US"/>
              </w:rPr>
              <w:t>ской области" в 2021-2025 годах</w:t>
            </w:r>
          </w:p>
        </w:tc>
        <w:tc>
          <w:tcPr>
            <w:tcW w:w="444" w:type="pct"/>
            <w:vMerge w:val="restart"/>
          </w:tcPr>
          <w:p w:rsidR="0034683C" w:rsidRPr="00E77C0E" w:rsidRDefault="0034683C" w:rsidP="00C6154A">
            <w:pPr>
              <w:autoSpaceDE w:val="0"/>
              <w:autoSpaceDN w:val="0"/>
              <w:adjustRightInd w:val="0"/>
              <w:spacing w:line="240" w:lineRule="exact"/>
              <w:ind w:left="85"/>
              <w:jc w:val="center"/>
              <w:rPr>
                <w:sz w:val="22"/>
                <w:szCs w:val="22"/>
                <w:lang w:eastAsia="en-US"/>
              </w:rPr>
            </w:pPr>
            <w:r w:rsidRPr="00E77C0E">
              <w:t>УФСТМ Омутни</w:t>
            </w:r>
            <w:r w:rsidRPr="00E77C0E">
              <w:t>н</w:t>
            </w:r>
            <w:r w:rsidRPr="00E77C0E">
              <w:t>ского рай</w:t>
            </w:r>
            <w:r w:rsidRPr="00E77C0E">
              <w:t>о</w:t>
            </w:r>
            <w:r w:rsidRPr="00E77C0E">
              <w:t>на</w:t>
            </w:r>
          </w:p>
        </w:tc>
        <w:tc>
          <w:tcPr>
            <w:tcW w:w="723" w:type="pct"/>
          </w:tcPr>
          <w:p w:rsidR="0034683C" w:rsidRPr="00E77C0E" w:rsidRDefault="0034683C" w:rsidP="00C6154A">
            <w:pPr>
              <w:autoSpaceDE w:val="0"/>
              <w:autoSpaceDN w:val="0"/>
              <w:adjustRightInd w:val="0"/>
              <w:spacing w:line="240" w:lineRule="exact"/>
              <w:ind w:left="85"/>
              <w:rPr>
                <w:sz w:val="22"/>
                <w:szCs w:val="22"/>
                <w:lang w:eastAsia="en-US"/>
              </w:rPr>
            </w:pPr>
            <w:r w:rsidRPr="00E77C0E">
              <w:rPr>
                <w:sz w:val="22"/>
                <w:szCs w:val="22"/>
                <w:lang w:eastAsia="en-US"/>
              </w:rPr>
              <w:t xml:space="preserve">всего          </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500,000</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520,000</w:t>
            </w:r>
          </w:p>
        </w:tc>
        <w:tc>
          <w:tcPr>
            <w:tcW w:w="399"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1228,000</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520,000</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520,000</w:t>
            </w:r>
          </w:p>
        </w:tc>
        <w:tc>
          <w:tcPr>
            <w:tcW w:w="436"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3288,000</w:t>
            </w:r>
          </w:p>
        </w:tc>
      </w:tr>
      <w:tr w:rsidR="00C6154A" w:rsidRPr="00E77C0E" w:rsidTr="00C6154A">
        <w:trPr>
          <w:trHeight w:val="448"/>
          <w:tblCellSpacing w:w="5" w:type="nil"/>
        </w:trPr>
        <w:tc>
          <w:tcPr>
            <w:tcW w:w="206" w:type="pct"/>
            <w:vMerge/>
          </w:tcPr>
          <w:p w:rsidR="0034683C" w:rsidRPr="00E77C0E" w:rsidRDefault="0034683C" w:rsidP="00C6154A">
            <w:pPr>
              <w:autoSpaceDE w:val="0"/>
              <w:autoSpaceDN w:val="0"/>
              <w:adjustRightInd w:val="0"/>
              <w:spacing w:line="240" w:lineRule="exact"/>
              <w:rPr>
                <w:lang w:eastAsia="en-US"/>
              </w:rPr>
            </w:pPr>
          </w:p>
        </w:tc>
        <w:tc>
          <w:tcPr>
            <w:tcW w:w="1258" w:type="pct"/>
            <w:vMerge/>
          </w:tcPr>
          <w:p w:rsidR="0034683C" w:rsidRPr="00E77C0E" w:rsidRDefault="0034683C" w:rsidP="00C6154A">
            <w:pPr>
              <w:autoSpaceDE w:val="0"/>
              <w:autoSpaceDN w:val="0"/>
              <w:adjustRightInd w:val="0"/>
              <w:spacing w:line="240" w:lineRule="exact"/>
              <w:ind w:right="-93"/>
              <w:rPr>
                <w:lang w:eastAsia="en-US"/>
              </w:rPr>
            </w:pPr>
          </w:p>
        </w:tc>
        <w:tc>
          <w:tcPr>
            <w:tcW w:w="444" w:type="pct"/>
            <w:vMerge/>
          </w:tcPr>
          <w:p w:rsidR="0034683C" w:rsidRPr="00E77C0E" w:rsidRDefault="0034683C" w:rsidP="00C6154A">
            <w:pPr>
              <w:autoSpaceDE w:val="0"/>
              <w:autoSpaceDN w:val="0"/>
              <w:adjustRightInd w:val="0"/>
              <w:spacing w:line="240" w:lineRule="exact"/>
              <w:ind w:left="13" w:hanging="13"/>
              <w:rPr>
                <w:lang w:eastAsia="en-US"/>
              </w:rPr>
            </w:pPr>
          </w:p>
        </w:tc>
        <w:tc>
          <w:tcPr>
            <w:tcW w:w="723" w:type="pct"/>
          </w:tcPr>
          <w:p w:rsidR="0034683C" w:rsidRPr="00E77C0E" w:rsidRDefault="0034683C" w:rsidP="00C6154A">
            <w:pPr>
              <w:autoSpaceDE w:val="0"/>
              <w:autoSpaceDN w:val="0"/>
              <w:adjustRightInd w:val="0"/>
              <w:spacing w:line="240" w:lineRule="exact"/>
              <w:ind w:left="13" w:hanging="13"/>
              <w:rPr>
                <w:sz w:val="22"/>
                <w:szCs w:val="22"/>
                <w:lang w:eastAsia="en-US"/>
              </w:rPr>
            </w:pPr>
            <w:r w:rsidRPr="00E77C0E">
              <w:rPr>
                <w:sz w:val="22"/>
                <w:szCs w:val="22"/>
                <w:lang w:eastAsia="en-US"/>
              </w:rPr>
              <w:t>федеральный</w:t>
            </w:r>
            <w:r w:rsidR="00C6154A">
              <w:rPr>
                <w:sz w:val="22"/>
                <w:szCs w:val="22"/>
                <w:lang w:eastAsia="en-US"/>
              </w:rPr>
              <w:t xml:space="preserve"> </w:t>
            </w:r>
            <w:r w:rsidRPr="00E77C0E">
              <w:rPr>
                <w:sz w:val="22"/>
                <w:szCs w:val="22"/>
                <w:lang w:eastAsia="en-US"/>
              </w:rPr>
              <w:t xml:space="preserve">бюджет         </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99"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436"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r>
      <w:tr w:rsidR="00C6154A" w:rsidRPr="00E77C0E" w:rsidTr="00C6154A">
        <w:trPr>
          <w:trHeight w:val="270"/>
          <w:tblCellSpacing w:w="5" w:type="nil"/>
        </w:trPr>
        <w:tc>
          <w:tcPr>
            <w:tcW w:w="206" w:type="pct"/>
            <w:vMerge/>
          </w:tcPr>
          <w:p w:rsidR="0034683C" w:rsidRPr="00E77C0E" w:rsidRDefault="0034683C" w:rsidP="00C6154A">
            <w:pPr>
              <w:autoSpaceDE w:val="0"/>
              <w:autoSpaceDN w:val="0"/>
              <w:adjustRightInd w:val="0"/>
              <w:spacing w:line="240" w:lineRule="exact"/>
              <w:rPr>
                <w:lang w:eastAsia="en-US"/>
              </w:rPr>
            </w:pPr>
          </w:p>
        </w:tc>
        <w:tc>
          <w:tcPr>
            <w:tcW w:w="1258" w:type="pct"/>
            <w:vMerge/>
          </w:tcPr>
          <w:p w:rsidR="0034683C" w:rsidRPr="00E77C0E" w:rsidRDefault="0034683C" w:rsidP="00C6154A">
            <w:pPr>
              <w:autoSpaceDE w:val="0"/>
              <w:autoSpaceDN w:val="0"/>
              <w:adjustRightInd w:val="0"/>
              <w:spacing w:line="240" w:lineRule="exact"/>
              <w:rPr>
                <w:lang w:eastAsia="en-US"/>
              </w:rPr>
            </w:pPr>
          </w:p>
        </w:tc>
        <w:tc>
          <w:tcPr>
            <w:tcW w:w="444" w:type="pct"/>
            <w:vMerge/>
          </w:tcPr>
          <w:p w:rsidR="0034683C" w:rsidRPr="00E77C0E" w:rsidRDefault="0034683C" w:rsidP="00C6154A">
            <w:pPr>
              <w:autoSpaceDE w:val="0"/>
              <w:autoSpaceDN w:val="0"/>
              <w:adjustRightInd w:val="0"/>
              <w:spacing w:line="240" w:lineRule="exact"/>
              <w:rPr>
                <w:lang w:eastAsia="en-US"/>
              </w:rPr>
            </w:pPr>
          </w:p>
        </w:tc>
        <w:tc>
          <w:tcPr>
            <w:tcW w:w="723" w:type="pct"/>
          </w:tcPr>
          <w:p w:rsidR="0034683C" w:rsidRPr="00E77C0E" w:rsidRDefault="0034683C" w:rsidP="00C6154A">
            <w:pPr>
              <w:autoSpaceDE w:val="0"/>
              <w:autoSpaceDN w:val="0"/>
              <w:adjustRightInd w:val="0"/>
              <w:spacing w:line="240" w:lineRule="exact"/>
              <w:rPr>
                <w:sz w:val="22"/>
                <w:szCs w:val="22"/>
                <w:lang w:eastAsia="en-US"/>
              </w:rPr>
            </w:pPr>
            <w:r w:rsidRPr="00E77C0E">
              <w:rPr>
                <w:sz w:val="22"/>
                <w:szCs w:val="22"/>
                <w:lang w:eastAsia="en-US"/>
              </w:rPr>
              <w:t xml:space="preserve">областной  бюджет         </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99"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436"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r>
      <w:tr w:rsidR="00C6154A" w:rsidRPr="00E77C0E" w:rsidTr="00C6154A">
        <w:trPr>
          <w:trHeight w:val="360"/>
          <w:tblCellSpacing w:w="5" w:type="nil"/>
        </w:trPr>
        <w:tc>
          <w:tcPr>
            <w:tcW w:w="206" w:type="pct"/>
            <w:vMerge/>
          </w:tcPr>
          <w:p w:rsidR="0034683C" w:rsidRPr="00E77C0E" w:rsidRDefault="0034683C" w:rsidP="00C6154A">
            <w:pPr>
              <w:autoSpaceDE w:val="0"/>
              <w:autoSpaceDN w:val="0"/>
              <w:adjustRightInd w:val="0"/>
              <w:spacing w:line="240" w:lineRule="exact"/>
              <w:rPr>
                <w:lang w:eastAsia="en-US"/>
              </w:rPr>
            </w:pPr>
          </w:p>
        </w:tc>
        <w:tc>
          <w:tcPr>
            <w:tcW w:w="1258" w:type="pct"/>
            <w:vMerge/>
          </w:tcPr>
          <w:p w:rsidR="0034683C" w:rsidRPr="00E77C0E" w:rsidRDefault="0034683C" w:rsidP="00C6154A">
            <w:pPr>
              <w:autoSpaceDE w:val="0"/>
              <w:autoSpaceDN w:val="0"/>
              <w:adjustRightInd w:val="0"/>
              <w:spacing w:line="240" w:lineRule="exact"/>
              <w:rPr>
                <w:lang w:eastAsia="en-US"/>
              </w:rPr>
            </w:pPr>
          </w:p>
        </w:tc>
        <w:tc>
          <w:tcPr>
            <w:tcW w:w="444" w:type="pct"/>
            <w:vMerge/>
          </w:tcPr>
          <w:p w:rsidR="0034683C" w:rsidRPr="00E77C0E" w:rsidRDefault="0034683C" w:rsidP="00C6154A">
            <w:pPr>
              <w:autoSpaceDE w:val="0"/>
              <w:autoSpaceDN w:val="0"/>
              <w:adjustRightInd w:val="0"/>
              <w:spacing w:line="240" w:lineRule="exact"/>
              <w:rPr>
                <w:lang w:eastAsia="en-US"/>
              </w:rPr>
            </w:pPr>
          </w:p>
        </w:tc>
        <w:tc>
          <w:tcPr>
            <w:tcW w:w="723" w:type="pct"/>
          </w:tcPr>
          <w:p w:rsidR="0034683C" w:rsidRPr="00E77C0E" w:rsidRDefault="0034683C" w:rsidP="00C6154A">
            <w:pPr>
              <w:autoSpaceDE w:val="0"/>
              <w:autoSpaceDN w:val="0"/>
              <w:adjustRightInd w:val="0"/>
              <w:spacing w:line="240" w:lineRule="exact"/>
              <w:rPr>
                <w:sz w:val="22"/>
                <w:szCs w:val="22"/>
                <w:lang w:eastAsia="en-US"/>
              </w:rPr>
            </w:pPr>
            <w:r w:rsidRPr="00E77C0E">
              <w:rPr>
                <w:sz w:val="22"/>
                <w:szCs w:val="22"/>
                <w:lang w:eastAsia="en-US"/>
              </w:rPr>
              <w:t xml:space="preserve">местный бюджет </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500,000</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520,000</w:t>
            </w:r>
          </w:p>
        </w:tc>
        <w:tc>
          <w:tcPr>
            <w:tcW w:w="399"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1228,000</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520,000</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520,000</w:t>
            </w:r>
          </w:p>
        </w:tc>
        <w:tc>
          <w:tcPr>
            <w:tcW w:w="436"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3288,000</w:t>
            </w:r>
          </w:p>
        </w:tc>
      </w:tr>
      <w:tr w:rsidR="00C6154A" w:rsidRPr="00E77C0E" w:rsidTr="00C6154A">
        <w:trPr>
          <w:trHeight w:val="336"/>
          <w:tblCellSpacing w:w="5" w:type="nil"/>
        </w:trPr>
        <w:tc>
          <w:tcPr>
            <w:tcW w:w="206" w:type="pct"/>
            <w:vMerge w:val="restart"/>
          </w:tcPr>
          <w:p w:rsidR="0034683C" w:rsidRPr="00E77C0E" w:rsidRDefault="0034683C" w:rsidP="00C6154A">
            <w:pPr>
              <w:autoSpaceDE w:val="0"/>
              <w:autoSpaceDN w:val="0"/>
              <w:adjustRightInd w:val="0"/>
              <w:spacing w:line="240" w:lineRule="exact"/>
              <w:rPr>
                <w:sz w:val="22"/>
                <w:szCs w:val="22"/>
                <w:lang w:eastAsia="en-US"/>
              </w:rPr>
            </w:pPr>
            <w:r w:rsidRPr="00E77C0E">
              <w:rPr>
                <w:sz w:val="22"/>
                <w:szCs w:val="22"/>
                <w:lang w:eastAsia="en-US"/>
              </w:rPr>
              <w:t>1.</w:t>
            </w:r>
          </w:p>
        </w:tc>
        <w:tc>
          <w:tcPr>
            <w:tcW w:w="1258" w:type="pct"/>
            <w:vMerge w:val="restart"/>
          </w:tcPr>
          <w:p w:rsidR="0034683C" w:rsidRPr="00E77C0E" w:rsidRDefault="0034683C" w:rsidP="00C6154A">
            <w:pPr>
              <w:widowControl w:val="0"/>
              <w:tabs>
                <w:tab w:val="left" w:pos="245"/>
              </w:tabs>
              <w:spacing w:line="240" w:lineRule="exact"/>
              <w:ind w:right="198"/>
              <w:rPr>
                <w:sz w:val="22"/>
                <w:szCs w:val="22"/>
                <w:lang w:eastAsia="en-US"/>
              </w:rPr>
            </w:pPr>
            <w:r w:rsidRPr="00E77C0E">
              <w:rPr>
                <w:sz w:val="22"/>
                <w:szCs w:val="22"/>
              </w:rPr>
              <w:t>Организация и пров</w:t>
            </w:r>
            <w:r w:rsidRPr="00E77C0E">
              <w:rPr>
                <w:sz w:val="22"/>
                <w:szCs w:val="22"/>
              </w:rPr>
              <w:t>е</w:t>
            </w:r>
            <w:r w:rsidRPr="00E77C0E">
              <w:rPr>
                <w:sz w:val="22"/>
                <w:szCs w:val="22"/>
              </w:rPr>
              <w:t>дение официальных физкультурных м</w:t>
            </w:r>
            <w:r w:rsidRPr="00E77C0E">
              <w:rPr>
                <w:sz w:val="22"/>
                <w:szCs w:val="22"/>
              </w:rPr>
              <w:t>е</w:t>
            </w:r>
            <w:r w:rsidRPr="00E77C0E">
              <w:rPr>
                <w:sz w:val="22"/>
                <w:szCs w:val="22"/>
              </w:rPr>
              <w:t>роприятий и спо</w:t>
            </w:r>
            <w:r w:rsidRPr="00E77C0E">
              <w:rPr>
                <w:sz w:val="22"/>
                <w:szCs w:val="22"/>
              </w:rPr>
              <w:t>р</w:t>
            </w:r>
            <w:r w:rsidRPr="00E77C0E">
              <w:rPr>
                <w:sz w:val="22"/>
                <w:szCs w:val="22"/>
              </w:rPr>
              <w:t>тивных мероприятий среди населения</w:t>
            </w:r>
          </w:p>
        </w:tc>
        <w:tc>
          <w:tcPr>
            <w:tcW w:w="444" w:type="pct"/>
            <w:vMerge/>
          </w:tcPr>
          <w:p w:rsidR="0034683C" w:rsidRPr="00E77C0E" w:rsidRDefault="0034683C" w:rsidP="00C6154A">
            <w:pPr>
              <w:autoSpaceDE w:val="0"/>
              <w:autoSpaceDN w:val="0"/>
              <w:adjustRightInd w:val="0"/>
              <w:spacing w:line="240" w:lineRule="exact"/>
              <w:rPr>
                <w:sz w:val="22"/>
                <w:szCs w:val="22"/>
                <w:lang w:eastAsia="en-US"/>
              </w:rPr>
            </w:pPr>
          </w:p>
        </w:tc>
        <w:tc>
          <w:tcPr>
            <w:tcW w:w="723" w:type="pct"/>
          </w:tcPr>
          <w:p w:rsidR="0034683C" w:rsidRPr="00E77C0E" w:rsidRDefault="0034683C" w:rsidP="00C6154A">
            <w:pPr>
              <w:autoSpaceDE w:val="0"/>
              <w:autoSpaceDN w:val="0"/>
              <w:adjustRightInd w:val="0"/>
              <w:spacing w:line="240" w:lineRule="exact"/>
              <w:rPr>
                <w:sz w:val="22"/>
                <w:szCs w:val="22"/>
                <w:lang w:eastAsia="en-US"/>
              </w:rPr>
            </w:pPr>
            <w:r w:rsidRPr="00E77C0E">
              <w:rPr>
                <w:sz w:val="22"/>
                <w:szCs w:val="22"/>
                <w:lang w:eastAsia="en-US"/>
              </w:rPr>
              <w:t xml:space="preserve">всего          </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243,450</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252,560</w:t>
            </w:r>
          </w:p>
        </w:tc>
        <w:tc>
          <w:tcPr>
            <w:tcW w:w="399"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986,500</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250,000</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250,000</w:t>
            </w:r>
          </w:p>
        </w:tc>
        <w:tc>
          <w:tcPr>
            <w:tcW w:w="436"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1982,510</w:t>
            </w:r>
          </w:p>
        </w:tc>
      </w:tr>
      <w:tr w:rsidR="00C6154A" w:rsidRPr="00E77C0E" w:rsidTr="00C6154A">
        <w:trPr>
          <w:trHeight w:val="411"/>
          <w:tblCellSpacing w:w="5" w:type="nil"/>
        </w:trPr>
        <w:tc>
          <w:tcPr>
            <w:tcW w:w="206" w:type="pct"/>
            <w:vMerge/>
          </w:tcPr>
          <w:p w:rsidR="0034683C" w:rsidRPr="00E77C0E" w:rsidRDefault="0034683C" w:rsidP="00C6154A">
            <w:pPr>
              <w:autoSpaceDE w:val="0"/>
              <w:autoSpaceDN w:val="0"/>
              <w:adjustRightInd w:val="0"/>
              <w:spacing w:line="240" w:lineRule="exact"/>
              <w:rPr>
                <w:sz w:val="22"/>
                <w:szCs w:val="22"/>
                <w:lang w:eastAsia="en-US"/>
              </w:rPr>
            </w:pPr>
          </w:p>
        </w:tc>
        <w:tc>
          <w:tcPr>
            <w:tcW w:w="1258" w:type="pct"/>
            <w:vMerge/>
          </w:tcPr>
          <w:p w:rsidR="0034683C" w:rsidRPr="00E77C0E" w:rsidRDefault="0034683C" w:rsidP="00C6154A">
            <w:pPr>
              <w:autoSpaceDE w:val="0"/>
              <w:autoSpaceDN w:val="0"/>
              <w:adjustRightInd w:val="0"/>
              <w:spacing w:line="240" w:lineRule="exact"/>
              <w:rPr>
                <w:sz w:val="22"/>
                <w:szCs w:val="22"/>
                <w:lang w:eastAsia="en-US"/>
              </w:rPr>
            </w:pPr>
          </w:p>
        </w:tc>
        <w:tc>
          <w:tcPr>
            <w:tcW w:w="444" w:type="pct"/>
            <w:vMerge/>
          </w:tcPr>
          <w:p w:rsidR="0034683C" w:rsidRPr="00E77C0E" w:rsidRDefault="0034683C" w:rsidP="00C6154A">
            <w:pPr>
              <w:autoSpaceDE w:val="0"/>
              <w:autoSpaceDN w:val="0"/>
              <w:adjustRightInd w:val="0"/>
              <w:spacing w:line="240" w:lineRule="exact"/>
              <w:rPr>
                <w:sz w:val="22"/>
                <w:szCs w:val="22"/>
                <w:lang w:eastAsia="en-US"/>
              </w:rPr>
            </w:pPr>
          </w:p>
        </w:tc>
        <w:tc>
          <w:tcPr>
            <w:tcW w:w="723" w:type="pct"/>
          </w:tcPr>
          <w:p w:rsidR="0034683C" w:rsidRPr="00E77C0E" w:rsidRDefault="0034683C" w:rsidP="00C6154A">
            <w:pPr>
              <w:autoSpaceDE w:val="0"/>
              <w:autoSpaceDN w:val="0"/>
              <w:adjustRightInd w:val="0"/>
              <w:spacing w:line="240" w:lineRule="exact"/>
              <w:rPr>
                <w:sz w:val="22"/>
                <w:szCs w:val="22"/>
                <w:lang w:eastAsia="en-US"/>
              </w:rPr>
            </w:pPr>
            <w:r w:rsidRPr="00E77C0E">
              <w:rPr>
                <w:sz w:val="22"/>
                <w:szCs w:val="22"/>
                <w:lang w:eastAsia="en-US"/>
              </w:rPr>
              <w:t xml:space="preserve">федеральный    </w:t>
            </w:r>
            <w:r w:rsidRPr="00E77C0E">
              <w:rPr>
                <w:sz w:val="22"/>
                <w:szCs w:val="22"/>
                <w:lang w:eastAsia="en-US"/>
              </w:rPr>
              <w:br/>
              <w:t xml:space="preserve">бюджет         </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99"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436"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r>
      <w:tr w:rsidR="00C6154A" w:rsidRPr="00E77C0E" w:rsidTr="00C6154A">
        <w:trPr>
          <w:trHeight w:val="361"/>
          <w:tblCellSpacing w:w="5" w:type="nil"/>
        </w:trPr>
        <w:tc>
          <w:tcPr>
            <w:tcW w:w="206" w:type="pct"/>
            <w:vMerge/>
          </w:tcPr>
          <w:p w:rsidR="0034683C" w:rsidRPr="00E77C0E" w:rsidRDefault="0034683C" w:rsidP="00C6154A">
            <w:pPr>
              <w:autoSpaceDE w:val="0"/>
              <w:autoSpaceDN w:val="0"/>
              <w:adjustRightInd w:val="0"/>
              <w:spacing w:line="240" w:lineRule="exact"/>
              <w:rPr>
                <w:sz w:val="22"/>
                <w:szCs w:val="22"/>
                <w:lang w:eastAsia="en-US"/>
              </w:rPr>
            </w:pPr>
          </w:p>
        </w:tc>
        <w:tc>
          <w:tcPr>
            <w:tcW w:w="1258" w:type="pct"/>
            <w:vMerge/>
          </w:tcPr>
          <w:p w:rsidR="0034683C" w:rsidRPr="00E77C0E" w:rsidRDefault="0034683C" w:rsidP="00C6154A">
            <w:pPr>
              <w:autoSpaceDE w:val="0"/>
              <w:autoSpaceDN w:val="0"/>
              <w:adjustRightInd w:val="0"/>
              <w:spacing w:line="240" w:lineRule="exact"/>
              <w:rPr>
                <w:sz w:val="22"/>
                <w:szCs w:val="22"/>
                <w:lang w:eastAsia="en-US"/>
              </w:rPr>
            </w:pPr>
          </w:p>
        </w:tc>
        <w:tc>
          <w:tcPr>
            <w:tcW w:w="444" w:type="pct"/>
            <w:vMerge/>
          </w:tcPr>
          <w:p w:rsidR="0034683C" w:rsidRPr="00E77C0E" w:rsidRDefault="0034683C" w:rsidP="00C6154A">
            <w:pPr>
              <w:autoSpaceDE w:val="0"/>
              <w:autoSpaceDN w:val="0"/>
              <w:adjustRightInd w:val="0"/>
              <w:spacing w:line="240" w:lineRule="exact"/>
              <w:ind w:right="-55"/>
              <w:rPr>
                <w:sz w:val="22"/>
                <w:szCs w:val="22"/>
                <w:lang w:eastAsia="en-US"/>
              </w:rPr>
            </w:pPr>
          </w:p>
        </w:tc>
        <w:tc>
          <w:tcPr>
            <w:tcW w:w="723" w:type="pct"/>
          </w:tcPr>
          <w:p w:rsidR="0034683C" w:rsidRPr="00E77C0E" w:rsidRDefault="0034683C" w:rsidP="00C6154A">
            <w:pPr>
              <w:autoSpaceDE w:val="0"/>
              <w:autoSpaceDN w:val="0"/>
              <w:adjustRightInd w:val="0"/>
              <w:spacing w:line="240" w:lineRule="exact"/>
              <w:ind w:right="-55"/>
              <w:rPr>
                <w:sz w:val="22"/>
                <w:szCs w:val="22"/>
                <w:lang w:eastAsia="en-US"/>
              </w:rPr>
            </w:pPr>
            <w:r w:rsidRPr="00E77C0E">
              <w:rPr>
                <w:sz w:val="22"/>
                <w:szCs w:val="22"/>
                <w:lang w:eastAsia="en-US"/>
              </w:rPr>
              <w:t xml:space="preserve">областной бюджет     </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99"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436"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r>
      <w:tr w:rsidR="00C6154A" w:rsidRPr="00E77C0E" w:rsidTr="00C6154A">
        <w:trPr>
          <w:trHeight w:val="360"/>
          <w:tblCellSpacing w:w="5" w:type="nil"/>
        </w:trPr>
        <w:tc>
          <w:tcPr>
            <w:tcW w:w="206" w:type="pct"/>
            <w:vMerge/>
          </w:tcPr>
          <w:p w:rsidR="0034683C" w:rsidRPr="00E77C0E" w:rsidRDefault="0034683C" w:rsidP="00C6154A">
            <w:pPr>
              <w:autoSpaceDE w:val="0"/>
              <w:autoSpaceDN w:val="0"/>
              <w:adjustRightInd w:val="0"/>
              <w:spacing w:line="240" w:lineRule="exact"/>
              <w:rPr>
                <w:sz w:val="22"/>
                <w:szCs w:val="22"/>
                <w:lang w:eastAsia="en-US"/>
              </w:rPr>
            </w:pPr>
          </w:p>
        </w:tc>
        <w:tc>
          <w:tcPr>
            <w:tcW w:w="1258" w:type="pct"/>
            <w:vMerge/>
          </w:tcPr>
          <w:p w:rsidR="0034683C" w:rsidRPr="00E77C0E" w:rsidRDefault="0034683C" w:rsidP="00C6154A">
            <w:pPr>
              <w:autoSpaceDE w:val="0"/>
              <w:autoSpaceDN w:val="0"/>
              <w:adjustRightInd w:val="0"/>
              <w:spacing w:line="240" w:lineRule="exact"/>
              <w:rPr>
                <w:sz w:val="22"/>
                <w:szCs w:val="22"/>
                <w:lang w:eastAsia="en-US"/>
              </w:rPr>
            </w:pPr>
          </w:p>
        </w:tc>
        <w:tc>
          <w:tcPr>
            <w:tcW w:w="444" w:type="pct"/>
            <w:vMerge/>
          </w:tcPr>
          <w:p w:rsidR="0034683C" w:rsidRPr="00E77C0E" w:rsidRDefault="0034683C" w:rsidP="00C6154A">
            <w:pPr>
              <w:autoSpaceDE w:val="0"/>
              <w:autoSpaceDN w:val="0"/>
              <w:adjustRightInd w:val="0"/>
              <w:spacing w:line="240" w:lineRule="exact"/>
              <w:rPr>
                <w:sz w:val="22"/>
                <w:szCs w:val="22"/>
                <w:lang w:eastAsia="en-US"/>
              </w:rPr>
            </w:pPr>
          </w:p>
        </w:tc>
        <w:tc>
          <w:tcPr>
            <w:tcW w:w="723" w:type="pct"/>
          </w:tcPr>
          <w:p w:rsidR="0034683C" w:rsidRPr="00E77C0E" w:rsidRDefault="0034683C" w:rsidP="00C6154A">
            <w:pPr>
              <w:autoSpaceDE w:val="0"/>
              <w:autoSpaceDN w:val="0"/>
              <w:adjustRightInd w:val="0"/>
              <w:spacing w:line="240" w:lineRule="exact"/>
              <w:rPr>
                <w:sz w:val="22"/>
                <w:szCs w:val="22"/>
                <w:lang w:eastAsia="en-US"/>
              </w:rPr>
            </w:pPr>
            <w:r w:rsidRPr="00E77C0E">
              <w:rPr>
                <w:sz w:val="22"/>
                <w:szCs w:val="22"/>
                <w:lang w:eastAsia="en-US"/>
              </w:rPr>
              <w:t xml:space="preserve">местный бюджет </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243,450</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252,560</w:t>
            </w:r>
          </w:p>
        </w:tc>
        <w:tc>
          <w:tcPr>
            <w:tcW w:w="399"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986,500</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250,000</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250,000</w:t>
            </w:r>
          </w:p>
        </w:tc>
        <w:tc>
          <w:tcPr>
            <w:tcW w:w="436"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1982,510</w:t>
            </w:r>
          </w:p>
        </w:tc>
      </w:tr>
      <w:tr w:rsidR="00C6154A" w:rsidRPr="00E77C0E" w:rsidTr="00C6154A">
        <w:trPr>
          <w:trHeight w:val="360"/>
          <w:tblCellSpacing w:w="5" w:type="nil"/>
        </w:trPr>
        <w:tc>
          <w:tcPr>
            <w:tcW w:w="206" w:type="pct"/>
            <w:vMerge w:val="restart"/>
          </w:tcPr>
          <w:p w:rsidR="0034683C" w:rsidRPr="00E77C0E" w:rsidRDefault="0034683C" w:rsidP="00C6154A">
            <w:pPr>
              <w:autoSpaceDE w:val="0"/>
              <w:autoSpaceDN w:val="0"/>
              <w:adjustRightInd w:val="0"/>
              <w:spacing w:line="240" w:lineRule="exact"/>
              <w:rPr>
                <w:sz w:val="22"/>
                <w:szCs w:val="22"/>
                <w:lang w:eastAsia="en-US"/>
              </w:rPr>
            </w:pPr>
            <w:r w:rsidRPr="00E77C0E">
              <w:rPr>
                <w:sz w:val="22"/>
                <w:szCs w:val="22"/>
                <w:lang w:eastAsia="en-US"/>
              </w:rPr>
              <w:t>2.</w:t>
            </w:r>
          </w:p>
        </w:tc>
        <w:tc>
          <w:tcPr>
            <w:tcW w:w="1258" w:type="pct"/>
            <w:vMerge w:val="restart"/>
          </w:tcPr>
          <w:p w:rsidR="0034683C" w:rsidRPr="00E77C0E" w:rsidRDefault="0034683C" w:rsidP="00C6154A">
            <w:pPr>
              <w:autoSpaceDE w:val="0"/>
              <w:autoSpaceDN w:val="0"/>
              <w:adjustRightInd w:val="0"/>
              <w:spacing w:line="240" w:lineRule="exact"/>
              <w:rPr>
                <w:sz w:val="22"/>
                <w:szCs w:val="22"/>
                <w:lang w:eastAsia="en-US"/>
              </w:rPr>
            </w:pPr>
            <w:r w:rsidRPr="00E77C0E">
              <w:rPr>
                <w:sz w:val="22"/>
                <w:szCs w:val="22"/>
                <w:lang w:eastAsia="en-US"/>
              </w:rPr>
              <w:t>Обеспечение участия сборных команд и в</w:t>
            </w:r>
            <w:r w:rsidRPr="00E77C0E">
              <w:rPr>
                <w:sz w:val="22"/>
                <w:szCs w:val="22"/>
                <w:lang w:eastAsia="en-US"/>
              </w:rPr>
              <w:t>е</w:t>
            </w:r>
            <w:r w:rsidRPr="00E77C0E">
              <w:rPr>
                <w:sz w:val="22"/>
                <w:szCs w:val="22"/>
                <w:lang w:eastAsia="en-US"/>
              </w:rPr>
              <w:t>дущих спортсменов г</w:t>
            </w:r>
            <w:r w:rsidRPr="00E77C0E">
              <w:rPr>
                <w:sz w:val="22"/>
                <w:szCs w:val="22"/>
                <w:lang w:eastAsia="en-US"/>
              </w:rPr>
              <w:t>о</w:t>
            </w:r>
            <w:r w:rsidRPr="00E77C0E">
              <w:rPr>
                <w:sz w:val="22"/>
                <w:szCs w:val="22"/>
                <w:lang w:eastAsia="en-US"/>
              </w:rPr>
              <w:t>родского поселения в межрайонных, облас</w:t>
            </w:r>
            <w:r w:rsidRPr="00E77C0E">
              <w:rPr>
                <w:sz w:val="22"/>
                <w:szCs w:val="22"/>
                <w:lang w:eastAsia="en-US"/>
              </w:rPr>
              <w:t>т</w:t>
            </w:r>
            <w:r w:rsidRPr="00E77C0E">
              <w:rPr>
                <w:sz w:val="22"/>
                <w:szCs w:val="22"/>
                <w:lang w:eastAsia="en-US"/>
              </w:rPr>
              <w:t>ных и других уровней физкультурных и спо</w:t>
            </w:r>
            <w:r w:rsidRPr="00E77C0E">
              <w:rPr>
                <w:sz w:val="22"/>
                <w:szCs w:val="22"/>
                <w:lang w:eastAsia="en-US"/>
              </w:rPr>
              <w:t>р</w:t>
            </w:r>
            <w:r w:rsidRPr="00E77C0E">
              <w:rPr>
                <w:sz w:val="22"/>
                <w:szCs w:val="22"/>
                <w:lang w:eastAsia="en-US"/>
              </w:rPr>
              <w:t>тивных мероприятиях</w:t>
            </w:r>
          </w:p>
        </w:tc>
        <w:tc>
          <w:tcPr>
            <w:tcW w:w="444" w:type="pct"/>
            <w:vMerge/>
          </w:tcPr>
          <w:p w:rsidR="0034683C" w:rsidRPr="00E77C0E" w:rsidRDefault="0034683C" w:rsidP="00C6154A">
            <w:pPr>
              <w:autoSpaceDE w:val="0"/>
              <w:autoSpaceDN w:val="0"/>
              <w:adjustRightInd w:val="0"/>
              <w:spacing w:line="240" w:lineRule="exact"/>
              <w:rPr>
                <w:sz w:val="22"/>
                <w:szCs w:val="22"/>
                <w:lang w:eastAsia="en-US"/>
              </w:rPr>
            </w:pPr>
          </w:p>
        </w:tc>
        <w:tc>
          <w:tcPr>
            <w:tcW w:w="723" w:type="pct"/>
          </w:tcPr>
          <w:p w:rsidR="0034683C" w:rsidRPr="00E77C0E" w:rsidRDefault="0034683C" w:rsidP="00C6154A">
            <w:pPr>
              <w:autoSpaceDE w:val="0"/>
              <w:autoSpaceDN w:val="0"/>
              <w:adjustRightInd w:val="0"/>
              <w:spacing w:line="240" w:lineRule="exact"/>
              <w:rPr>
                <w:sz w:val="22"/>
                <w:szCs w:val="22"/>
                <w:lang w:eastAsia="en-US"/>
              </w:rPr>
            </w:pPr>
            <w:r w:rsidRPr="00E77C0E">
              <w:rPr>
                <w:sz w:val="22"/>
                <w:szCs w:val="22"/>
                <w:lang w:eastAsia="en-US"/>
              </w:rPr>
              <w:t>всего</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228,550</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227,440</w:t>
            </w:r>
          </w:p>
        </w:tc>
        <w:tc>
          <w:tcPr>
            <w:tcW w:w="399"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217,000</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230,000</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230,000</w:t>
            </w:r>
          </w:p>
        </w:tc>
        <w:tc>
          <w:tcPr>
            <w:tcW w:w="436"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1132,990</w:t>
            </w:r>
          </w:p>
        </w:tc>
      </w:tr>
      <w:tr w:rsidR="00C6154A" w:rsidRPr="00E77C0E" w:rsidTr="00C6154A">
        <w:trPr>
          <w:trHeight w:val="360"/>
          <w:tblCellSpacing w:w="5" w:type="nil"/>
        </w:trPr>
        <w:tc>
          <w:tcPr>
            <w:tcW w:w="206" w:type="pct"/>
            <w:vMerge/>
          </w:tcPr>
          <w:p w:rsidR="0034683C" w:rsidRPr="00E77C0E" w:rsidRDefault="0034683C" w:rsidP="00C6154A">
            <w:pPr>
              <w:autoSpaceDE w:val="0"/>
              <w:autoSpaceDN w:val="0"/>
              <w:adjustRightInd w:val="0"/>
              <w:spacing w:line="240" w:lineRule="exact"/>
              <w:rPr>
                <w:sz w:val="22"/>
                <w:szCs w:val="22"/>
                <w:lang w:eastAsia="en-US"/>
              </w:rPr>
            </w:pPr>
          </w:p>
        </w:tc>
        <w:tc>
          <w:tcPr>
            <w:tcW w:w="1258" w:type="pct"/>
            <w:vMerge/>
          </w:tcPr>
          <w:p w:rsidR="0034683C" w:rsidRPr="00E77C0E" w:rsidRDefault="0034683C" w:rsidP="00C6154A">
            <w:pPr>
              <w:autoSpaceDE w:val="0"/>
              <w:autoSpaceDN w:val="0"/>
              <w:adjustRightInd w:val="0"/>
              <w:spacing w:line="240" w:lineRule="exact"/>
              <w:rPr>
                <w:sz w:val="22"/>
                <w:szCs w:val="22"/>
                <w:lang w:eastAsia="en-US"/>
              </w:rPr>
            </w:pPr>
          </w:p>
        </w:tc>
        <w:tc>
          <w:tcPr>
            <w:tcW w:w="444" w:type="pct"/>
            <w:vMerge/>
          </w:tcPr>
          <w:p w:rsidR="0034683C" w:rsidRPr="00E77C0E" w:rsidRDefault="0034683C" w:rsidP="00C6154A">
            <w:pPr>
              <w:autoSpaceDE w:val="0"/>
              <w:autoSpaceDN w:val="0"/>
              <w:adjustRightInd w:val="0"/>
              <w:spacing w:line="240" w:lineRule="exact"/>
              <w:rPr>
                <w:sz w:val="22"/>
                <w:szCs w:val="22"/>
                <w:lang w:eastAsia="en-US"/>
              </w:rPr>
            </w:pPr>
          </w:p>
        </w:tc>
        <w:tc>
          <w:tcPr>
            <w:tcW w:w="723" w:type="pct"/>
          </w:tcPr>
          <w:p w:rsidR="0034683C" w:rsidRPr="00E77C0E" w:rsidRDefault="0034683C" w:rsidP="00C6154A">
            <w:pPr>
              <w:autoSpaceDE w:val="0"/>
              <w:autoSpaceDN w:val="0"/>
              <w:adjustRightInd w:val="0"/>
              <w:spacing w:line="240" w:lineRule="exact"/>
              <w:rPr>
                <w:sz w:val="22"/>
                <w:szCs w:val="22"/>
                <w:lang w:eastAsia="en-US"/>
              </w:rPr>
            </w:pPr>
            <w:r w:rsidRPr="00E77C0E">
              <w:rPr>
                <w:sz w:val="22"/>
                <w:szCs w:val="22"/>
                <w:lang w:eastAsia="en-US"/>
              </w:rPr>
              <w:t xml:space="preserve">федеральный    </w:t>
            </w:r>
            <w:r w:rsidRPr="00E77C0E">
              <w:rPr>
                <w:sz w:val="22"/>
                <w:szCs w:val="22"/>
                <w:lang w:eastAsia="en-US"/>
              </w:rPr>
              <w:br/>
              <w:t xml:space="preserve">бюджет         </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99"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436"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r>
      <w:tr w:rsidR="00C6154A" w:rsidRPr="00E77C0E" w:rsidTr="00C6154A">
        <w:trPr>
          <w:trHeight w:val="360"/>
          <w:tblCellSpacing w:w="5" w:type="nil"/>
        </w:trPr>
        <w:tc>
          <w:tcPr>
            <w:tcW w:w="206" w:type="pct"/>
            <w:vMerge/>
          </w:tcPr>
          <w:p w:rsidR="0034683C" w:rsidRPr="00E77C0E" w:rsidRDefault="0034683C" w:rsidP="00C6154A">
            <w:pPr>
              <w:autoSpaceDE w:val="0"/>
              <w:autoSpaceDN w:val="0"/>
              <w:adjustRightInd w:val="0"/>
              <w:spacing w:line="240" w:lineRule="exact"/>
              <w:rPr>
                <w:sz w:val="22"/>
                <w:szCs w:val="22"/>
                <w:lang w:eastAsia="en-US"/>
              </w:rPr>
            </w:pPr>
          </w:p>
        </w:tc>
        <w:tc>
          <w:tcPr>
            <w:tcW w:w="1258" w:type="pct"/>
            <w:vMerge/>
          </w:tcPr>
          <w:p w:rsidR="0034683C" w:rsidRPr="00E77C0E" w:rsidRDefault="0034683C" w:rsidP="00C6154A">
            <w:pPr>
              <w:autoSpaceDE w:val="0"/>
              <w:autoSpaceDN w:val="0"/>
              <w:adjustRightInd w:val="0"/>
              <w:spacing w:line="240" w:lineRule="exact"/>
              <w:rPr>
                <w:sz w:val="22"/>
                <w:szCs w:val="22"/>
                <w:lang w:eastAsia="en-US"/>
              </w:rPr>
            </w:pPr>
          </w:p>
        </w:tc>
        <w:tc>
          <w:tcPr>
            <w:tcW w:w="444" w:type="pct"/>
            <w:vMerge/>
          </w:tcPr>
          <w:p w:rsidR="0034683C" w:rsidRPr="00E77C0E" w:rsidRDefault="0034683C" w:rsidP="00C6154A">
            <w:pPr>
              <w:autoSpaceDE w:val="0"/>
              <w:autoSpaceDN w:val="0"/>
              <w:adjustRightInd w:val="0"/>
              <w:spacing w:line="240" w:lineRule="exact"/>
              <w:rPr>
                <w:sz w:val="22"/>
                <w:szCs w:val="22"/>
                <w:lang w:eastAsia="en-US"/>
              </w:rPr>
            </w:pPr>
          </w:p>
        </w:tc>
        <w:tc>
          <w:tcPr>
            <w:tcW w:w="723" w:type="pct"/>
          </w:tcPr>
          <w:p w:rsidR="0034683C" w:rsidRPr="00E77C0E" w:rsidRDefault="0034683C" w:rsidP="00C6154A">
            <w:pPr>
              <w:autoSpaceDE w:val="0"/>
              <w:autoSpaceDN w:val="0"/>
              <w:adjustRightInd w:val="0"/>
              <w:spacing w:line="240" w:lineRule="exact"/>
              <w:rPr>
                <w:sz w:val="22"/>
                <w:szCs w:val="22"/>
                <w:lang w:eastAsia="en-US"/>
              </w:rPr>
            </w:pPr>
            <w:r w:rsidRPr="00E77C0E">
              <w:rPr>
                <w:sz w:val="22"/>
                <w:szCs w:val="22"/>
                <w:lang w:eastAsia="en-US"/>
              </w:rPr>
              <w:t xml:space="preserve">областной  бюджет         </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99"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436"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r>
      <w:tr w:rsidR="00C6154A" w:rsidRPr="00E77C0E" w:rsidTr="00C6154A">
        <w:trPr>
          <w:trHeight w:val="360"/>
          <w:tblCellSpacing w:w="5" w:type="nil"/>
        </w:trPr>
        <w:tc>
          <w:tcPr>
            <w:tcW w:w="206" w:type="pct"/>
            <w:vMerge/>
          </w:tcPr>
          <w:p w:rsidR="0034683C" w:rsidRPr="00E77C0E" w:rsidRDefault="0034683C" w:rsidP="00C6154A">
            <w:pPr>
              <w:autoSpaceDE w:val="0"/>
              <w:autoSpaceDN w:val="0"/>
              <w:adjustRightInd w:val="0"/>
              <w:spacing w:line="240" w:lineRule="exact"/>
              <w:rPr>
                <w:sz w:val="22"/>
                <w:szCs w:val="22"/>
                <w:lang w:eastAsia="en-US"/>
              </w:rPr>
            </w:pPr>
          </w:p>
        </w:tc>
        <w:tc>
          <w:tcPr>
            <w:tcW w:w="1258" w:type="pct"/>
            <w:vMerge/>
          </w:tcPr>
          <w:p w:rsidR="0034683C" w:rsidRPr="00E77C0E" w:rsidRDefault="0034683C" w:rsidP="00C6154A">
            <w:pPr>
              <w:autoSpaceDE w:val="0"/>
              <w:autoSpaceDN w:val="0"/>
              <w:adjustRightInd w:val="0"/>
              <w:spacing w:line="240" w:lineRule="exact"/>
              <w:rPr>
                <w:sz w:val="22"/>
                <w:szCs w:val="22"/>
                <w:lang w:eastAsia="en-US"/>
              </w:rPr>
            </w:pPr>
          </w:p>
        </w:tc>
        <w:tc>
          <w:tcPr>
            <w:tcW w:w="444" w:type="pct"/>
            <w:vMerge/>
          </w:tcPr>
          <w:p w:rsidR="0034683C" w:rsidRPr="00E77C0E" w:rsidRDefault="0034683C" w:rsidP="00C6154A">
            <w:pPr>
              <w:autoSpaceDE w:val="0"/>
              <w:autoSpaceDN w:val="0"/>
              <w:adjustRightInd w:val="0"/>
              <w:spacing w:line="240" w:lineRule="exact"/>
              <w:rPr>
                <w:sz w:val="22"/>
                <w:szCs w:val="22"/>
                <w:lang w:eastAsia="en-US"/>
              </w:rPr>
            </w:pPr>
          </w:p>
        </w:tc>
        <w:tc>
          <w:tcPr>
            <w:tcW w:w="723" w:type="pct"/>
          </w:tcPr>
          <w:p w:rsidR="0034683C" w:rsidRPr="00E77C0E" w:rsidRDefault="0034683C" w:rsidP="00C6154A">
            <w:pPr>
              <w:autoSpaceDE w:val="0"/>
              <w:autoSpaceDN w:val="0"/>
              <w:adjustRightInd w:val="0"/>
              <w:spacing w:line="240" w:lineRule="exact"/>
              <w:rPr>
                <w:sz w:val="22"/>
                <w:szCs w:val="22"/>
                <w:lang w:eastAsia="en-US"/>
              </w:rPr>
            </w:pPr>
            <w:r w:rsidRPr="00E77C0E">
              <w:rPr>
                <w:sz w:val="22"/>
                <w:szCs w:val="22"/>
                <w:lang w:eastAsia="en-US"/>
              </w:rPr>
              <w:t>местный бюджет</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228,550</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227,440</w:t>
            </w:r>
          </w:p>
        </w:tc>
        <w:tc>
          <w:tcPr>
            <w:tcW w:w="399"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217,000</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230,000</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230,000</w:t>
            </w:r>
          </w:p>
        </w:tc>
        <w:tc>
          <w:tcPr>
            <w:tcW w:w="436"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1132,990</w:t>
            </w:r>
          </w:p>
        </w:tc>
      </w:tr>
      <w:tr w:rsidR="00C6154A" w:rsidRPr="00E77C0E" w:rsidTr="00C6154A">
        <w:trPr>
          <w:trHeight w:val="78"/>
          <w:tblCellSpacing w:w="5" w:type="nil"/>
        </w:trPr>
        <w:tc>
          <w:tcPr>
            <w:tcW w:w="206" w:type="pct"/>
            <w:vMerge w:val="restart"/>
          </w:tcPr>
          <w:p w:rsidR="0034683C" w:rsidRPr="00E77C0E" w:rsidRDefault="0034683C" w:rsidP="00C6154A">
            <w:pPr>
              <w:autoSpaceDE w:val="0"/>
              <w:autoSpaceDN w:val="0"/>
              <w:adjustRightInd w:val="0"/>
              <w:spacing w:line="240" w:lineRule="exact"/>
              <w:rPr>
                <w:sz w:val="22"/>
                <w:szCs w:val="22"/>
                <w:lang w:eastAsia="en-US"/>
              </w:rPr>
            </w:pPr>
            <w:r w:rsidRPr="00E77C0E">
              <w:rPr>
                <w:sz w:val="22"/>
                <w:szCs w:val="22"/>
                <w:lang w:eastAsia="en-US"/>
              </w:rPr>
              <w:t>3.</w:t>
            </w:r>
          </w:p>
        </w:tc>
        <w:tc>
          <w:tcPr>
            <w:tcW w:w="1258" w:type="pct"/>
            <w:vMerge w:val="restart"/>
          </w:tcPr>
          <w:p w:rsidR="0034683C" w:rsidRPr="00E77C0E" w:rsidRDefault="0034683C" w:rsidP="00C6154A">
            <w:pPr>
              <w:autoSpaceDE w:val="0"/>
              <w:autoSpaceDN w:val="0"/>
              <w:adjustRightInd w:val="0"/>
              <w:spacing w:line="240" w:lineRule="exact"/>
              <w:rPr>
                <w:sz w:val="22"/>
                <w:szCs w:val="22"/>
                <w:lang w:eastAsia="en-US"/>
              </w:rPr>
            </w:pPr>
            <w:r w:rsidRPr="00E77C0E">
              <w:rPr>
                <w:sz w:val="22"/>
                <w:szCs w:val="22"/>
                <w:lang w:eastAsia="en-US"/>
              </w:rPr>
              <w:t>Пропаганда и попул</w:t>
            </w:r>
            <w:r w:rsidRPr="00E77C0E">
              <w:rPr>
                <w:sz w:val="22"/>
                <w:szCs w:val="22"/>
                <w:lang w:eastAsia="en-US"/>
              </w:rPr>
              <w:t>я</w:t>
            </w:r>
            <w:r w:rsidRPr="00E77C0E">
              <w:rPr>
                <w:sz w:val="22"/>
                <w:szCs w:val="22"/>
                <w:lang w:eastAsia="en-US"/>
              </w:rPr>
              <w:t>ризация физической культуры и спорта, а также   здорового обр</w:t>
            </w:r>
            <w:r w:rsidRPr="00E77C0E">
              <w:rPr>
                <w:sz w:val="22"/>
                <w:szCs w:val="22"/>
                <w:lang w:eastAsia="en-US"/>
              </w:rPr>
              <w:t>а</w:t>
            </w:r>
            <w:r w:rsidRPr="00E77C0E">
              <w:rPr>
                <w:sz w:val="22"/>
                <w:szCs w:val="22"/>
                <w:lang w:eastAsia="en-US"/>
              </w:rPr>
              <w:t>за жизни</w:t>
            </w:r>
          </w:p>
        </w:tc>
        <w:tc>
          <w:tcPr>
            <w:tcW w:w="444" w:type="pct"/>
            <w:vMerge/>
          </w:tcPr>
          <w:p w:rsidR="0034683C" w:rsidRPr="00E77C0E" w:rsidRDefault="0034683C" w:rsidP="00C6154A">
            <w:pPr>
              <w:autoSpaceDE w:val="0"/>
              <w:autoSpaceDN w:val="0"/>
              <w:adjustRightInd w:val="0"/>
              <w:spacing w:line="240" w:lineRule="exact"/>
              <w:rPr>
                <w:sz w:val="22"/>
                <w:szCs w:val="22"/>
                <w:lang w:eastAsia="en-US"/>
              </w:rPr>
            </w:pPr>
          </w:p>
        </w:tc>
        <w:tc>
          <w:tcPr>
            <w:tcW w:w="723" w:type="pct"/>
          </w:tcPr>
          <w:p w:rsidR="0034683C" w:rsidRPr="00E77C0E" w:rsidRDefault="0034683C" w:rsidP="00C6154A">
            <w:pPr>
              <w:autoSpaceDE w:val="0"/>
              <w:autoSpaceDN w:val="0"/>
              <w:adjustRightInd w:val="0"/>
              <w:spacing w:line="240" w:lineRule="exact"/>
              <w:rPr>
                <w:sz w:val="22"/>
                <w:szCs w:val="22"/>
                <w:lang w:eastAsia="en-US"/>
              </w:rPr>
            </w:pPr>
            <w:r w:rsidRPr="00E77C0E">
              <w:rPr>
                <w:sz w:val="22"/>
                <w:szCs w:val="22"/>
                <w:lang w:eastAsia="en-US"/>
              </w:rPr>
              <w:t>всего</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28,000</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22,000</w:t>
            </w:r>
          </w:p>
        </w:tc>
        <w:tc>
          <w:tcPr>
            <w:tcW w:w="399"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24,500</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25,000</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25,000</w:t>
            </w:r>
          </w:p>
        </w:tc>
        <w:tc>
          <w:tcPr>
            <w:tcW w:w="436"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124,500</w:t>
            </w:r>
          </w:p>
        </w:tc>
      </w:tr>
      <w:tr w:rsidR="00C6154A" w:rsidRPr="00E77C0E" w:rsidTr="00C6154A">
        <w:trPr>
          <w:trHeight w:val="360"/>
          <w:tblCellSpacing w:w="5" w:type="nil"/>
        </w:trPr>
        <w:tc>
          <w:tcPr>
            <w:tcW w:w="206" w:type="pct"/>
            <w:vMerge/>
          </w:tcPr>
          <w:p w:rsidR="0034683C" w:rsidRPr="00E77C0E" w:rsidRDefault="0034683C" w:rsidP="00C6154A">
            <w:pPr>
              <w:autoSpaceDE w:val="0"/>
              <w:autoSpaceDN w:val="0"/>
              <w:adjustRightInd w:val="0"/>
              <w:spacing w:line="240" w:lineRule="exact"/>
              <w:rPr>
                <w:sz w:val="22"/>
                <w:szCs w:val="22"/>
                <w:lang w:eastAsia="en-US"/>
              </w:rPr>
            </w:pPr>
          </w:p>
        </w:tc>
        <w:tc>
          <w:tcPr>
            <w:tcW w:w="1258" w:type="pct"/>
            <w:vMerge/>
          </w:tcPr>
          <w:p w:rsidR="0034683C" w:rsidRPr="00E77C0E" w:rsidRDefault="0034683C" w:rsidP="00C6154A">
            <w:pPr>
              <w:autoSpaceDE w:val="0"/>
              <w:autoSpaceDN w:val="0"/>
              <w:adjustRightInd w:val="0"/>
              <w:spacing w:line="240" w:lineRule="exact"/>
              <w:rPr>
                <w:sz w:val="22"/>
                <w:szCs w:val="22"/>
                <w:lang w:eastAsia="en-US"/>
              </w:rPr>
            </w:pPr>
          </w:p>
        </w:tc>
        <w:tc>
          <w:tcPr>
            <w:tcW w:w="444" w:type="pct"/>
            <w:vMerge/>
          </w:tcPr>
          <w:p w:rsidR="0034683C" w:rsidRPr="00E77C0E" w:rsidRDefault="0034683C" w:rsidP="00C6154A">
            <w:pPr>
              <w:autoSpaceDE w:val="0"/>
              <w:autoSpaceDN w:val="0"/>
              <w:adjustRightInd w:val="0"/>
              <w:spacing w:line="240" w:lineRule="exact"/>
              <w:rPr>
                <w:sz w:val="22"/>
                <w:szCs w:val="22"/>
                <w:lang w:eastAsia="en-US"/>
              </w:rPr>
            </w:pPr>
          </w:p>
        </w:tc>
        <w:tc>
          <w:tcPr>
            <w:tcW w:w="723" w:type="pct"/>
          </w:tcPr>
          <w:p w:rsidR="0034683C" w:rsidRPr="00E77C0E" w:rsidRDefault="0034683C" w:rsidP="00C6154A">
            <w:pPr>
              <w:autoSpaceDE w:val="0"/>
              <w:autoSpaceDN w:val="0"/>
              <w:adjustRightInd w:val="0"/>
              <w:spacing w:line="240" w:lineRule="exact"/>
              <w:rPr>
                <w:sz w:val="22"/>
                <w:szCs w:val="22"/>
                <w:lang w:eastAsia="en-US"/>
              </w:rPr>
            </w:pPr>
            <w:r w:rsidRPr="00E77C0E">
              <w:rPr>
                <w:sz w:val="22"/>
                <w:szCs w:val="22"/>
                <w:lang w:eastAsia="en-US"/>
              </w:rPr>
              <w:t xml:space="preserve">федеральный    </w:t>
            </w:r>
            <w:r w:rsidRPr="00E77C0E">
              <w:rPr>
                <w:sz w:val="22"/>
                <w:szCs w:val="22"/>
                <w:lang w:eastAsia="en-US"/>
              </w:rPr>
              <w:br/>
              <w:t xml:space="preserve">бюджет         </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99"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436"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r>
      <w:tr w:rsidR="00C6154A" w:rsidRPr="00E77C0E" w:rsidTr="00C6154A">
        <w:trPr>
          <w:trHeight w:val="360"/>
          <w:tblCellSpacing w:w="5" w:type="nil"/>
        </w:trPr>
        <w:tc>
          <w:tcPr>
            <w:tcW w:w="206" w:type="pct"/>
            <w:vMerge/>
          </w:tcPr>
          <w:p w:rsidR="0034683C" w:rsidRPr="00E77C0E" w:rsidRDefault="0034683C" w:rsidP="00C6154A">
            <w:pPr>
              <w:autoSpaceDE w:val="0"/>
              <w:autoSpaceDN w:val="0"/>
              <w:adjustRightInd w:val="0"/>
              <w:spacing w:line="240" w:lineRule="exact"/>
              <w:rPr>
                <w:sz w:val="22"/>
                <w:szCs w:val="22"/>
                <w:lang w:eastAsia="en-US"/>
              </w:rPr>
            </w:pPr>
          </w:p>
        </w:tc>
        <w:tc>
          <w:tcPr>
            <w:tcW w:w="1258" w:type="pct"/>
            <w:vMerge/>
          </w:tcPr>
          <w:p w:rsidR="0034683C" w:rsidRPr="00E77C0E" w:rsidRDefault="0034683C" w:rsidP="00C6154A">
            <w:pPr>
              <w:autoSpaceDE w:val="0"/>
              <w:autoSpaceDN w:val="0"/>
              <w:adjustRightInd w:val="0"/>
              <w:spacing w:line="240" w:lineRule="exact"/>
              <w:rPr>
                <w:sz w:val="22"/>
                <w:szCs w:val="22"/>
                <w:lang w:eastAsia="en-US"/>
              </w:rPr>
            </w:pPr>
          </w:p>
        </w:tc>
        <w:tc>
          <w:tcPr>
            <w:tcW w:w="444" w:type="pct"/>
            <w:vMerge/>
          </w:tcPr>
          <w:p w:rsidR="0034683C" w:rsidRPr="00E77C0E" w:rsidRDefault="0034683C" w:rsidP="00C6154A">
            <w:pPr>
              <w:autoSpaceDE w:val="0"/>
              <w:autoSpaceDN w:val="0"/>
              <w:adjustRightInd w:val="0"/>
              <w:spacing w:line="240" w:lineRule="exact"/>
              <w:rPr>
                <w:sz w:val="22"/>
                <w:szCs w:val="22"/>
                <w:lang w:eastAsia="en-US"/>
              </w:rPr>
            </w:pPr>
          </w:p>
        </w:tc>
        <w:tc>
          <w:tcPr>
            <w:tcW w:w="723" w:type="pct"/>
          </w:tcPr>
          <w:p w:rsidR="0034683C" w:rsidRPr="00E77C0E" w:rsidRDefault="0034683C" w:rsidP="00C6154A">
            <w:pPr>
              <w:autoSpaceDE w:val="0"/>
              <w:autoSpaceDN w:val="0"/>
              <w:adjustRightInd w:val="0"/>
              <w:spacing w:line="240" w:lineRule="exact"/>
              <w:rPr>
                <w:sz w:val="22"/>
                <w:szCs w:val="22"/>
                <w:lang w:eastAsia="en-US"/>
              </w:rPr>
            </w:pPr>
            <w:r w:rsidRPr="00E77C0E">
              <w:rPr>
                <w:sz w:val="22"/>
                <w:szCs w:val="22"/>
                <w:lang w:eastAsia="en-US"/>
              </w:rPr>
              <w:t xml:space="preserve">областной  бюджет         </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99"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436"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r>
      <w:tr w:rsidR="00C6154A" w:rsidRPr="00E77C0E" w:rsidTr="00C6154A">
        <w:trPr>
          <w:trHeight w:val="360"/>
          <w:tblCellSpacing w:w="5" w:type="nil"/>
        </w:trPr>
        <w:tc>
          <w:tcPr>
            <w:tcW w:w="206" w:type="pct"/>
            <w:vMerge/>
          </w:tcPr>
          <w:p w:rsidR="0034683C" w:rsidRPr="00E77C0E" w:rsidRDefault="0034683C" w:rsidP="00C6154A">
            <w:pPr>
              <w:autoSpaceDE w:val="0"/>
              <w:autoSpaceDN w:val="0"/>
              <w:adjustRightInd w:val="0"/>
              <w:spacing w:line="240" w:lineRule="exact"/>
              <w:rPr>
                <w:sz w:val="22"/>
                <w:szCs w:val="22"/>
                <w:lang w:eastAsia="en-US"/>
              </w:rPr>
            </w:pPr>
          </w:p>
        </w:tc>
        <w:tc>
          <w:tcPr>
            <w:tcW w:w="1258" w:type="pct"/>
            <w:vMerge/>
          </w:tcPr>
          <w:p w:rsidR="0034683C" w:rsidRPr="00E77C0E" w:rsidRDefault="0034683C" w:rsidP="00C6154A">
            <w:pPr>
              <w:autoSpaceDE w:val="0"/>
              <w:autoSpaceDN w:val="0"/>
              <w:adjustRightInd w:val="0"/>
              <w:spacing w:line="240" w:lineRule="exact"/>
              <w:rPr>
                <w:sz w:val="22"/>
                <w:szCs w:val="22"/>
                <w:lang w:eastAsia="en-US"/>
              </w:rPr>
            </w:pPr>
          </w:p>
        </w:tc>
        <w:tc>
          <w:tcPr>
            <w:tcW w:w="444" w:type="pct"/>
            <w:vMerge/>
          </w:tcPr>
          <w:p w:rsidR="0034683C" w:rsidRPr="00E77C0E" w:rsidRDefault="0034683C" w:rsidP="00C6154A">
            <w:pPr>
              <w:autoSpaceDE w:val="0"/>
              <w:autoSpaceDN w:val="0"/>
              <w:adjustRightInd w:val="0"/>
              <w:spacing w:line="240" w:lineRule="exact"/>
              <w:rPr>
                <w:sz w:val="22"/>
                <w:szCs w:val="22"/>
                <w:lang w:eastAsia="en-US"/>
              </w:rPr>
            </w:pPr>
          </w:p>
        </w:tc>
        <w:tc>
          <w:tcPr>
            <w:tcW w:w="723" w:type="pct"/>
          </w:tcPr>
          <w:p w:rsidR="0034683C" w:rsidRPr="00E77C0E" w:rsidRDefault="0034683C" w:rsidP="00C6154A">
            <w:pPr>
              <w:autoSpaceDE w:val="0"/>
              <w:autoSpaceDN w:val="0"/>
              <w:adjustRightInd w:val="0"/>
              <w:spacing w:line="240" w:lineRule="exact"/>
              <w:rPr>
                <w:sz w:val="22"/>
                <w:szCs w:val="22"/>
                <w:lang w:eastAsia="en-US"/>
              </w:rPr>
            </w:pPr>
            <w:r w:rsidRPr="00E77C0E">
              <w:rPr>
                <w:sz w:val="22"/>
                <w:szCs w:val="22"/>
                <w:lang w:eastAsia="en-US"/>
              </w:rPr>
              <w:t>местный бюджет</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28,000</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22,000</w:t>
            </w:r>
          </w:p>
        </w:tc>
        <w:tc>
          <w:tcPr>
            <w:tcW w:w="399"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24,500</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25,000</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25,000</w:t>
            </w:r>
          </w:p>
        </w:tc>
        <w:tc>
          <w:tcPr>
            <w:tcW w:w="436"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124,500</w:t>
            </w:r>
          </w:p>
        </w:tc>
      </w:tr>
      <w:tr w:rsidR="00C6154A" w:rsidRPr="00E77C0E" w:rsidTr="00C6154A">
        <w:trPr>
          <w:trHeight w:val="78"/>
          <w:tblCellSpacing w:w="5" w:type="nil"/>
        </w:trPr>
        <w:tc>
          <w:tcPr>
            <w:tcW w:w="206" w:type="pct"/>
            <w:vMerge w:val="restart"/>
          </w:tcPr>
          <w:p w:rsidR="0034683C" w:rsidRPr="00E77C0E" w:rsidRDefault="0034683C" w:rsidP="00C6154A">
            <w:pPr>
              <w:autoSpaceDE w:val="0"/>
              <w:autoSpaceDN w:val="0"/>
              <w:adjustRightInd w:val="0"/>
              <w:spacing w:line="240" w:lineRule="exact"/>
              <w:rPr>
                <w:sz w:val="22"/>
                <w:szCs w:val="22"/>
                <w:lang w:eastAsia="en-US"/>
              </w:rPr>
            </w:pPr>
            <w:r w:rsidRPr="00E77C0E">
              <w:rPr>
                <w:sz w:val="22"/>
                <w:szCs w:val="22"/>
                <w:lang w:eastAsia="en-US"/>
              </w:rPr>
              <w:t>4.</w:t>
            </w:r>
          </w:p>
        </w:tc>
        <w:tc>
          <w:tcPr>
            <w:tcW w:w="1258" w:type="pct"/>
            <w:vMerge w:val="restart"/>
          </w:tcPr>
          <w:p w:rsidR="0034683C" w:rsidRPr="00E77C0E" w:rsidRDefault="0034683C" w:rsidP="00C6154A">
            <w:pPr>
              <w:widowControl w:val="0"/>
              <w:tabs>
                <w:tab w:val="left" w:pos="245"/>
              </w:tabs>
              <w:spacing w:line="240" w:lineRule="exact"/>
              <w:ind w:right="198"/>
              <w:jc w:val="both"/>
              <w:rPr>
                <w:sz w:val="22"/>
                <w:szCs w:val="22"/>
                <w:lang w:eastAsia="en-US"/>
              </w:rPr>
            </w:pPr>
            <w:r w:rsidRPr="00E77C0E">
              <w:rPr>
                <w:sz w:val="22"/>
                <w:szCs w:val="22"/>
                <w:lang w:eastAsia="en-US"/>
              </w:rPr>
              <w:t>Укрепление матер</w:t>
            </w:r>
            <w:r w:rsidRPr="00E77C0E">
              <w:rPr>
                <w:sz w:val="22"/>
                <w:szCs w:val="22"/>
                <w:lang w:eastAsia="en-US"/>
              </w:rPr>
              <w:t>и</w:t>
            </w:r>
            <w:r w:rsidRPr="00E77C0E">
              <w:rPr>
                <w:sz w:val="22"/>
                <w:szCs w:val="22"/>
                <w:lang w:eastAsia="en-US"/>
              </w:rPr>
              <w:t>ально-технической базы для занятий ф</w:t>
            </w:r>
            <w:r w:rsidRPr="00E77C0E">
              <w:rPr>
                <w:sz w:val="22"/>
                <w:szCs w:val="22"/>
                <w:lang w:eastAsia="en-US"/>
              </w:rPr>
              <w:t>и</w:t>
            </w:r>
            <w:r w:rsidRPr="00E77C0E">
              <w:rPr>
                <w:sz w:val="22"/>
                <w:szCs w:val="22"/>
                <w:lang w:eastAsia="en-US"/>
              </w:rPr>
              <w:t>зической культурой и спортом</w:t>
            </w:r>
          </w:p>
        </w:tc>
        <w:tc>
          <w:tcPr>
            <w:tcW w:w="444" w:type="pct"/>
            <w:vMerge/>
          </w:tcPr>
          <w:p w:rsidR="0034683C" w:rsidRPr="00E77C0E" w:rsidRDefault="0034683C" w:rsidP="00C6154A">
            <w:pPr>
              <w:autoSpaceDE w:val="0"/>
              <w:autoSpaceDN w:val="0"/>
              <w:adjustRightInd w:val="0"/>
              <w:spacing w:line="240" w:lineRule="exact"/>
              <w:rPr>
                <w:sz w:val="22"/>
                <w:szCs w:val="22"/>
                <w:lang w:eastAsia="en-US"/>
              </w:rPr>
            </w:pPr>
          </w:p>
        </w:tc>
        <w:tc>
          <w:tcPr>
            <w:tcW w:w="723" w:type="pct"/>
          </w:tcPr>
          <w:p w:rsidR="0034683C" w:rsidRPr="00E77C0E" w:rsidRDefault="0034683C" w:rsidP="00C6154A">
            <w:pPr>
              <w:autoSpaceDE w:val="0"/>
              <w:autoSpaceDN w:val="0"/>
              <w:adjustRightInd w:val="0"/>
              <w:spacing w:line="240" w:lineRule="exact"/>
              <w:rPr>
                <w:sz w:val="22"/>
                <w:szCs w:val="22"/>
                <w:lang w:eastAsia="en-US"/>
              </w:rPr>
            </w:pPr>
            <w:r w:rsidRPr="00E77C0E">
              <w:rPr>
                <w:sz w:val="22"/>
                <w:szCs w:val="22"/>
                <w:lang w:eastAsia="en-US"/>
              </w:rPr>
              <w:t>всего</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18,000</w:t>
            </w:r>
          </w:p>
        </w:tc>
        <w:tc>
          <w:tcPr>
            <w:tcW w:w="399"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15,000</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15,000</w:t>
            </w:r>
          </w:p>
        </w:tc>
        <w:tc>
          <w:tcPr>
            <w:tcW w:w="436"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48,000</w:t>
            </w:r>
          </w:p>
        </w:tc>
      </w:tr>
      <w:tr w:rsidR="00C6154A" w:rsidRPr="00E77C0E" w:rsidTr="00C6154A">
        <w:trPr>
          <w:trHeight w:val="360"/>
          <w:tblCellSpacing w:w="5" w:type="nil"/>
        </w:trPr>
        <w:tc>
          <w:tcPr>
            <w:tcW w:w="206" w:type="pct"/>
            <w:vMerge/>
          </w:tcPr>
          <w:p w:rsidR="0034683C" w:rsidRPr="00E77C0E" w:rsidRDefault="0034683C" w:rsidP="00C6154A">
            <w:pPr>
              <w:autoSpaceDE w:val="0"/>
              <w:autoSpaceDN w:val="0"/>
              <w:adjustRightInd w:val="0"/>
              <w:spacing w:line="240" w:lineRule="exact"/>
              <w:rPr>
                <w:sz w:val="22"/>
                <w:szCs w:val="22"/>
                <w:lang w:eastAsia="en-US"/>
              </w:rPr>
            </w:pPr>
          </w:p>
        </w:tc>
        <w:tc>
          <w:tcPr>
            <w:tcW w:w="1258" w:type="pct"/>
            <w:vMerge/>
          </w:tcPr>
          <w:p w:rsidR="0034683C" w:rsidRPr="00E77C0E" w:rsidRDefault="0034683C" w:rsidP="00C6154A">
            <w:pPr>
              <w:autoSpaceDE w:val="0"/>
              <w:autoSpaceDN w:val="0"/>
              <w:adjustRightInd w:val="0"/>
              <w:spacing w:line="240" w:lineRule="exact"/>
              <w:rPr>
                <w:sz w:val="22"/>
                <w:szCs w:val="22"/>
                <w:lang w:eastAsia="en-US"/>
              </w:rPr>
            </w:pPr>
          </w:p>
        </w:tc>
        <w:tc>
          <w:tcPr>
            <w:tcW w:w="444" w:type="pct"/>
            <w:vMerge/>
          </w:tcPr>
          <w:p w:rsidR="0034683C" w:rsidRPr="00E77C0E" w:rsidRDefault="0034683C" w:rsidP="00C6154A">
            <w:pPr>
              <w:autoSpaceDE w:val="0"/>
              <w:autoSpaceDN w:val="0"/>
              <w:adjustRightInd w:val="0"/>
              <w:spacing w:line="240" w:lineRule="exact"/>
              <w:rPr>
                <w:sz w:val="22"/>
                <w:szCs w:val="22"/>
                <w:lang w:eastAsia="en-US"/>
              </w:rPr>
            </w:pPr>
          </w:p>
        </w:tc>
        <w:tc>
          <w:tcPr>
            <w:tcW w:w="723" w:type="pct"/>
          </w:tcPr>
          <w:p w:rsidR="0034683C" w:rsidRPr="00E77C0E" w:rsidRDefault="0034683C" w:rsidP="00C6154A">
            <w:pPr>
              <w:autoSpaceDE w:val="0"/>
              <w:autoSpaceDN w:val="0"/>
              <w:adjustRightInd w:val="0"/>
              <w:spacing w:line="240" w:lineRule="exact"/>
              <w:rPr>
                <w:sz w:val="22"/>
                <w:szCs w:val="22"/>
                <w:lang w:eastAsia="en-US"/>
              </w:rPr>
            </w:pPr>
            <w:r w:rsidRPr="00E77C0E">
              <w:rPr>
                <w:sz w:val="22"/>
                <w:szCs w:val="22"/>
                <w:lang w:eastAsia="en-US"/>
              </w:rPr>
              <w:t xml:space="preserve">федеральный    </w:t>
            </w:r>
            <w:r w:rsidRPr="00E77C0E">
              <w:rPr>
                <w:sz w:val="22"/>
                <w:szCs w:val="22"/>
                <w:lang w:eastAsia="en-US"/>
              </w:rPr>
              <w:br/>
              <w:t xml:space="preserve">бюджет         </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99"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436"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r>
      <w:tr w:rsidR="00C6154A" w:rsidRPr="00E77C0E" w:rsidTr="00C6154A">
        <w:trPr>
          <w:trHeight w:val="360"/>
          <w:tblCellSpacing w:w="5" w:type="nil"/>
        </w:trPr>
        <w:tc>
          <w:tcPr>
            <w:tcW w:w="206" w:type="pct"/>
            <w:vMerge/>
          </w:tcPr>
          <w:p w:rsidR="0034683C" w:rsidRPr="00E77C0E" w:rsidRDefault="0034683C" w:rsidP="00C6154A">
            <w:pPr>
              <w:autoSpaceDE w:val="0"/>
              <w:autoSpaceDN w:val="0"/>
              <w:adjustRightInd w:val="0"/>
              <w:spacing w:line="240" w:lineRule="exact"/>
              <w:rPr>
                <w:sz w:val="22"/>
                <w:szCs w:val="22"/>
                <w:lang w:eastAsia="en-US"/>
              </w:rPr>
            </w:pPr>
          </w:p>
        </w:tc>
        <w:tc>
          <w:tcPr>
            <w:tcW w:w="1258" w:type="pct"/>
            <w:vMerge/>
          </w:tcPr>
          <w:p w:rsidR="0034683C" w:rsidRPr="00E77C0E" w:rsidRDefault="0034683C" w:rsidP="00C6154A">
            <w:pPr>
              <w:autoSpaceDE w:val="0"/>
              <w:autoSpaceDN w:val="0"/>
              <w:adjustRightInd w:val="0"/>
              <w:spacing w:line="240" w:lineRule="exact"/>
              <w:rPr>
                <w:sz w:val="22"/>
                <w:szCs w:val="22"/>
                <w:lang w:eastAsia="en-US"/>
              </w:rPr>
            </w:pPr>
          </w:p>
        </w:tc>
        <w:tc>
          <w:tcPr>
            <w:tcW w:w="444" w:type="pct"/>
            <w:vMerge/>
          </w:tcPr>
          <w:p w:rsidR="0034683C" w:rsidRPr="00E77C0E" w:rsidRDefault="0034683C" w:rsidP="00C6154A">
            <w:pPr>
              <w:autoSpaceDE w:val="0"/>
              <w:autoSpaceDN w:val="0"/>
              <w:adjustRightInd w:val="0"/>
              <w:spacing w:line="240" w:lineRule="exact"/>
              <w:rPr>
                <w:sz w:val="22"/>
                <w:szCs w:val="22"/>
                <w:lang w:eastAsia="en-US"/>
              </w:rPr>
            </w:pPr>
          </w:p>
        </w:tc>
        <w:tc>
          <w:tcPr>
            <w:tcW w:w="723" w:type="pct"/>
          </w:tcPr>
          <w:p w:rsidR="0034683C" w:rsidRPr="00E77C0E" w:rsidRDefault="0034683C" w:rsidP="00C6154A">
            <w:pPr>
              <w:autoSpaceDE w:val="0"/>
              <w:autoSpaceDN w:val="0"/>
              <w:adjustRightInd w:val="0"/>
              <w:spacing w:line="240" w:lineRule="exact"/>
              <w:rPr>
                <w:sz w:val="22"/>
                <w:szCs w:val="22"/>
                <w:lang w:eastAsia="en-US"/>
              </w:rPr>
            </w:pPr>
            <w:r w:rsidRPr="00E77C0E">
              <w:rPr>
                <w:sz w:val="22"/>
                <w:szCs w:val="22"/>
                <w:lang w:eastAsia="en-US"/>
              </w:rPr>
              <w:t xml:space="preserve">областной  бюджет         </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99"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436"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r>
      <w:tr w:rsidR="00C6154A" w:rsidRPr="00E77C0E" w:rsidTr="00C6154A">
        <w:trPr>
          <w:trHeight w:val="78"/>
          <w:tblCellSpacing w:w="5" w:type="nil"/>
        </w:trPr>
        <w:tc>
          <w:tcPr>
            <w:tcW w:w="206" w:type="pct"/>
            <w:vMerge/>
          </w:tcPr>
          <w:p w:rsidR="0034683C" w:rsidRPr="00E77C0E" w:rsidRDefault="0034683C" w:rsidP="00C6154A">
            <w:pPr>
              <w:autoSpaceDE w:val="0"/>
              <w:autoSpaceDN w:val="0"/>
              <w:adjustRightInd w:val="0"/>
              <w:spacing w:line="240" w:lineRule="exact"/>
              <w:rPr>
                <w:sz w:val="22"/>
                <w:szCs w:val="22"/>
                <w:lang w:eastAsia="en-US"/>
              </w:rPr>
            </w:pPr>
          </w:p>
        </w:tc>
        <w:tc>
          <w:tcPr>
            <w:tcW w:w="1258" w:type="pct"/>
            <w:vMerge/>
          </w:tcPr>
          <w:p w:rsidR="0034683C" w:rsidRPr="00E77C0E" w:rsidRDefault="0034683C" w:rsidP="00C6154A">
            <w:pPr>
              <w:autoSpaceDE w:val="0"/>
              <w:autoSpaceDN w:val="0"/>
              <w:adjustRightInd w:val="0"/>
              <w:spacing w:line="240" w:lineRule="exact"/>
              <w:rPr>
                <w:sz w:val="22"/>
                <w:szCs w:val="22"/>
                <w:lang w:eastAsia="en-US"/>
              </w:rPr>
            </w:pPr>
          </w:p>
        </w:tc>
        <w:tc>
          <w:tcPr>
            <w:tcW w:w="444" w:type="pct"/>
            <w:vMerge/>
          </w:tcPr>
          <w:p w:rsidR="0034683C" w:rsidRPr="00E77C0E" w:rsidRDefault="0034683C" w:rsidP="00C6154A">
            <w:pPr>
              <w:autoSpaceDE w:val="0"/>
              <w:autoSpaceDN w:val="0"/>
              <w:adjustRightInd w:val="0"/>
              <w:spacing w:line="240" w:lineRule="exact"/>
              <w:rPr>
                <w:sz w:val="22"/>
                <w:szCs w:val="22"/>
                <w:lang w:eastAsia="en-US"/>
              </w:rPr>
            </w:pPr>
          </w:p>
        </w:tc>
        <w:tc>
          <w:tcPr>
            <w:tcW w:w="723" w:type="pct"/>
          </w:tcPr>
          <w:p w:rsidR="0034683C" w:rsidRPr="00E77C0E" w:rsidRDefault="0034683C" w:rsidP="00C6154A">
            <w:pPr>
              <w:autoSpaceDE w:val="0"/>
              <w:autoSpaceDN w:val="0"/>
              <w:adjustRightInd w:val="0"/>
              <w:spacing w:line="240" w:lineRule="exact"/>
              <w:rPr>
                <w:sz w:val="22"/>
                <w:szCs w:val="22"/>
                <w:lang w:eastAsia="en-US"/>
              </w:rPr>
            </w:pPr>
            <w:r w:rsidRPr="00E77C0E">
              <w:rPr>
                <w:sz w:val="22"/>
                <w:szCs w:val="22"/>
                <w:lang w:eastAsia="en-US"/>
              </w:rPr>
              <w:t>местный бюджет</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18,000</w:t>
            </w:r>
          </w:p>
        </w:tc>
        <w:tc>
          <w:tcPr>
            <w:tcW w:w="399"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15,000</w:t>
            </w:r>
          </w:p>
        </w:tc>
        <w:tc>
          <w:tcPr>
            <w:tcW w:w="384"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15,000</w:t>
            </w:r>
          </w:p>
        </w:tc>
        <w:tc>
          <w:tcPr>
            <w:tcW w:w="436" w:type="pct"/>
          </w:tcPr>
          <w:p w:rsidR="0034683C" w:rsidRPr="00C6154A" w:rsidRDefault="0034683C" w:rsidP="00C6154A">
            <w:pPr>
              <w:autoSpaceDE w:val="0"/>
              <w:autoSpaceDN w:val="0"/>
              <w:adjustRightInd w:val="0"/>
              <w:spacing w:line="240" w:lineRule="exact"/>
              <w:ind w:right="-6"/>
              <w:jc w:val="center"/>
              <w:rPr>
                <w:sz w:val="20"/>
                <w:szCs w:val="20"/>
                <w:lang w:eastAsia="en-US"/>
              </w:rPr>
            </w:pPr>
            <w:r w:rsidRPr="00C6154A">
              <w:rPr>
                <w:sz w:val="20"/>
                <w:szCs w:val="20"/>
                <w:lang w:eastAsia="en-US"/>
              </w:rPr>
              <w:t>48,000</w:t>
            </w:r>
          </w:p>
        </w:tc>
      </w:tr>
    </w:tbl>
    <w:p w:rsidR="0034683C" w:rsidRPr="00E77C0E" w:rsidRDefault="0034683C" w:rsidP="0034683C">
      <w:pPr>
        <w:pStyle w:val="ConsPlusNormal"/>
        <w:jc w:val="both"/>
        <w:rPr>
          <w:rFonts w:ascii="Times New Roman" w:hAnsi="Times New Roman"/>
          <w:sz w:val="24"/>
          <w:szCs w:val="24"/>
        </w:rPr>
      </w:pPr>
      <w:r w:rsidRPr="00E77C0E">
        <w:rPr>
          <w:rFonts w:ascii="Times New Roman" w:hAnsi="Times New Roman"/>
          <w:sz w:val="24"/>
          <w:szCs w:val="24"/>
        </w:rPr>
        <w:t xml:space="preserve">                                                                                                                                                                    </w:t>
      </w:r>
    </w:p>
    <w:tbl>
      <w:tblPr>
        <w:tblW w:w="10408" w:type="dxa"/>
        <w:tblInd w:w="-833" w:type="dxa"/>
        <w:tblLayout w:type="fixed"/>
        <w:tblCellMar>
          <w:left w:w="0" w:type="dxa"/>
          <w:right w:w="0" w:type="dxa"/>
        </w:tblCellMar>
        <w:tblLook w:val="0000" w:firstRow="0" w:lastRow="0" w:firstColumn="0" w:lastColumn="0" w:noHBand="0" w:noVBand="0"/>
      </w:tblPr>
      <w:tblGrid>
        <w:gridCol w:w="1626"/>
        <w:gridCol w:w="3784"/>
        <w:gridCol w:w="4779"/>
        <w:gridCol w:w="219"/>
      </w:tblGrid>
      <w:tr w:rsidR="00114406" w:rsidTr="00114406">
        <w:trPr>
          <w:trHeight w:val="2126"/>
        </w:trPr>
        <w:tc>
          <w:tcPr>
            <w:tcW w:w="10408" w:type="dxa"/>
            <w:gridSpan w:val="4"/>
          </w:tcPr>
          <w:p w:rsidR="00114406" w:rsidRPr="00256071" w:rsidRDefault="00114406" w:rsidP="00114406">
            <w:pPr>
              <w:ind w:left="-142" w:firstLine="426"/>
              <w:jc w:val="center"/>
              <w:rPr>
                <w:b/>
              </w:rPr>
            </w:pPr>
            <w:r w:rsidRPr="00256071">
              <w:rPr>
                <w:b/>
              </w:rPr>
              <w:lastRenderedPageBreak/>
              <w:t>АДМИНИСТРАЦИЯ</w:t>
            </w:r>
          </w:p>
          <w:p w:rsidR="00114406" w:rsidRPr="00256071" w:rsidRDefault="00114406" w:rsidP="00114406">
            <w:pPr>
              <w:ind w:left="-142" w:firstLine="426"/>
              <w:jc w:val="center"/>
              <w:rPr>
                <w:b/>
              </w:rPr>
            </w:pPr>
            <w:r w:rsidRPr="00256071">
              <w:rPr>
                <w:b/>
              </w:rPr>
              <w:t>МУНИЦИПАЛЬНОГО ОБРАЗОВАНИЯ</w:t>
            </w:r>
          </w:p>
          <w:p w:rsidR="00114406" w:rsidRPr="00256071" w:rsidRDefault="00114406" w:rsidP="00114406">
            <w:pPr>
              <w:ind w:left="-142" w:firstLine="426"/>
              <w:jc w:val="center"/>
              <w:rPr>
                <w:b/>
              </w:rPr>
            </w:pPr>
            <w:r w:rsidRPr="00256071">
              <w:rPr>
                <w:b/>
              </w:rPr>
              <w:t>ОМУТНИНСКОЕ ГОРОДСКОЕ ПОСЕЛЕНИЕ</w:t>
            </w:r>
          </w:p>
          <w:p w:rsidR="00114406" w:rsidRPr="00256071" w:rsidRDefault="00114406" w:rsidP="00114406">
            <w:pPr>
              <w:ind w:left="-142" w:firstLine="426"/>
              <w:jc w:val="center"/>
              <w:rPr>
                <w:b/>
              </w:rPr>
            </w:pPr>
            <w:r w:rsidRPr="00256071">
              <w:rPr>
                <w:b/>
              </w:rPr>
              <w:t>ОМУТНИНСКОГО РАЙОНА КИРОВСКОЙ ОБЛАСТИ</w:t>
            </w:r>
          </w:p>
          <w:p w:rsidR="00114406" w:rsidRDefault="00114406" w:rsidP="00114406">
            <w:pPr>
              <w:tabs>
                <w:tab w:val="left" w:pos="2160"/>
              </w:tabs>
              <w:ind w:left="-142" w:firstLine="426"/>
              <w:jc w:val="center"/>
              <w:rPr>
                <w:sz w:val="36"/>
                <w:szCs w:val="36"/>
              </w:rPr>
            </w:pPr>
          </w:p>
          <w:p w:rsidR="00114406" w:rsidRDefault="00114406" w:rsidP="00114406">
            <w:pPr>
              <w:tabs>
                <w:tab w:val="left" w:pos="2160"/>
              </w:tabs>
              <w:ind w:left="-142" w:firstLine="426"/>
              <w:jc w:val="center"/>
              <w:rPr>
                <w:b/>
                <w:sz w:val="32"/>
                <w:szCs w:val="32"/>
              </w:rPr>
            </w:pPr>
            <w:r>
              <w:rPr>
                <w:b/>
                <w:sz w:val="32"/>
                <w:szCs w:val="32"/>
              </w:rPr>
              <w:t>ПОСТАНОВЛЕНИЕ</w:t>
            </w:r>
          </w:p>
        </w:tc>
      </w:tr>
      <w:tr w:rsidR="00114406" w:rsidTr="00114406">
        <w:trPr>
          <w:trHeight w:val="726"/>
        </w:trPr>
        <w:tc>
          <w:tcPr>
            <w:tcW w:w="1626" w:type="dxa"/>
            <w:tcBorders>
              <w:top w:val="nil"/>
              <w:left w:val="nil"/>
              <w:right w:val="nil"/>
            </w:tcBorders>
            <w:tcMar>
              <w:top w:w="0" w:type="dxa"/>
              <w:left w:w="70" w:type="dxa"/>
              <w:bottom w:w="0" w:type="dxa"/>
              <w:right w:w="70" w:type="dxa"/>
            </w:tcMar>
          </w:tcPr>
          <w:p w:rsidR="00114406" w:rsidRDefault="00114406" w:rsidP="00114406">
            <w:pPr>
              <w:tabs>
                <w:tab w:val="left" w:pos="2765"/>
              </w:tabs>
              <w:ind w:left="-142"/>
              <w:jc w:val="both"/>
              <w:rPr>
                <w:sz w:val="28"/>
                <w:szCs w:val="28"/>
              </w:rPr>
            </w:pPr>
            <w:r>
              <w:rPr>
                <w:sz w:val="28"/>
                <w:szCs w:val="28"/>
              </w:rPr>
              <w:t xml:space="preserve">   10.08.2023</w:t>
            </w:r>
          </w:p>
        </w:tc>
        <w:tc>
          <w:tcPr>
            <w:tcW w:w="3784" w:type="dxa"/>
            <w:tcMar>
              <w:top w:w="0" w:type="dxa"/>
              <w:left w:w="70" w:type="dxa"/>
              <w:bottom w:w="0" w:type="dxa"/>
              <w:right w:w="70" w:type="dxa"/>
            </w:tcMar>
          </w:tcPr>
          <w:p w:rsidR="00114406" w:rsidRDefault="00114406" w:rsidP="00114406">
            <w:pPr>
              <w:ind w:left="-142" w:firstLine="426"/>
              <w:jc w:val="center"/>
              <w:rPr>
                <w:position w:val="-6"/>
                <w:szCs w:val="28"/>
              </w:rPr>
            </w:pPr>
          </w:p>
        </w:tc>
        <w:tc>
          <w:tcPr>
            <w:tcW w:w="4779" w:type="dxa"/>
            <w:tcMar>
              <w:top w:w="0" w:type="dxa"/>
              <w:left w:w="70" w:type="dxa"/>
              <w:bottom w:w="0" w:type="dxa"/>
              <w:right w:w="70" w:type="dxa"/>
            </w:tcMar>
          </w:tcPr>
          <w:p w:rsidR="00114406" w:rsidRPr="001B4C4E" w:rsidRDefault="00114406" w:rsidP="00114406">
            <w:pPr>
              <w:ind w:left="-142" w:firstLine="426"/>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655</w:t>
            </w:r>
          </w:p>
        </w:tc>
        <w:tc>
          <w:tcPr>
            <w:tcW w:w="219" w:type="dxa"/>
            <w:tcBorders>
              <w:top w:val="nil"/>
              <w:left w:val="nil"/>
              <w:right w:val="nil"/>
            </w:tcBorders>
            <w:tcMar>
              <w:top w:w="0" w:type="dxa"/>
              <w:left w:w="70" w:type="dxa"/>
              <w:bottom w:w="0" w:type="dxa"/>
              <w:right w:w="70" w:type="dxa"/>
            </w:tcMar>
          </w:tcPr>
          <w:p w:rsidR="00114406" w:rsidRPr="001B4C4E" w:rsidRDefault="00114406" w:rsidP="00114406">
            <w:pPr>
              <w:rPr>
                <w:sz w:val="28"/>
                <w:szCs w:val="28"/>
              </w:rPr>
            </w:pPr>
          </w:p>
        </w:tc>
      </w:tr>
      <w:tr w:rsidR="00114406" w:rsidRPr="006F237C" w:rsidTr="00114406">
        <w:trPr>
          <w:trHeight w:val="372"/>
        </w:trPr>
        <w:tc>
          <w:tcPr>
            <w:tcW w:w="10408" w:type="dxa"/>
            <w:gridSpan w:val="4"/>
            <w:tcMar>
              <w:top w:w="0" w:type="dxa"/>
              <w:left w:w="70" w:type="dxa"/>
              <w:bottom w:w="0" w:type="dxa"/>
              <w:right w:w="70" w:type="dxa"/>
            </w:tcMar>
          </w:tcPr>
          <w:p w:rsidR="00114406" w:rsidRPr="006F237C" w:rsidRDefault="00114406" w:rsidP="00114406">
            <w:pPr>
              <w:tabs>
                <w:tab w:val="left" w:pos="2765"/>
              </w:tabs>
              <w:ind w:left="-142" w:firstLine="426"/>
              <w:jc w:val="center"/>
              <w:rPr>
                <w:sz w:val="28"/>
                <w:szCs w:val="28"/>
              </w:rPr>
            </w:pPr>
            <w:r w:rsidRPr="006F237C">
              <w:rPr>
                <w:sz w:val="28"/>
                <w:szCs w:val="28"/>
              </w:rPr>
              <w:t>г. Омутнинск</w:t>
            </w:r>
          </w:p>
        </w:tc>
      </w:tr>
    </w:tbl>
    <w:p w:rsidR="00114406" w:rsidRPr="00207937" w:rsidRDefault="00114406" w:rsidP="00114406">
      <w:pPr>
        <w:ind w:left="-142" w:firstLine="426"/>
        <w:jc w:val="center"/>
        <w:rPr>
          <w:sz w:val="48"/>
          <w:szCs w:val="48"/>
        </w:rPr>
      </w:pPr>
    </w:p>
    <w:p w:rsidR="00114406" w:rsidRPr="00292FCC" w:rsidRDefault="00114406" w:rsidP="00114406">
      <w:pPr>
        <w:pStyle w:val="ConsPlusNormal"/>
        <w:ind w:firstLine="0"/>
        <w:jc w:val="center"/>
        <w:rPr>
          <w:rFonts w:ascii="Times New Roman" w:hAnsi="Times New Roman"/>
          <w:b/>
          <w:bCs/>
          <w:sz w:val="28"/>
          <w:szCs w:val="28"/>
        </w:rPr>
      </w:pPr>
      <w:r w:rsidRPr="00292FCC">
        <w:rPr>
          <w:rFonts w:ascii="Times New Roman" w:hAnsi="Times New Roman"/>
          <w:b/>
          <w:sz w:val="28"/>
          <w:szCs w:val="28"/>
        </w:rPr>
        <w:t>О внесении изменений в постановление администрации Омутнинского городского поселения от</w:t>
      </w:r>
      <w:r>
        <w:rPr>
          <w:rFonts w:ascii="Times New Roman" w:hAnsi="Times New Roman"/>
          <w:b/>
          <w:sz w:val="28"/>
          <w:szCs w:val="28"/>
        </w:rPr>
        <w:t xml:space="preserve"> 17.04.2023 № 316</w:t>
      </w:r>
    </w:p>
    <w:p w:rsidR="00114406" w:rsidRPr="00292FCC" w:rsidRDefault="00114406" w:rsidP="00114406">
      <w:pPr>
        <w:ind w:left="-142" w:firstLine="425"/>
        <w:jc w:val="center"/>
        <w:outlineLvl w:val="0"/>
        <w:rPr>
          <w:b/>
          <w:sz w:val="28"/>
          <w:szCs w:val="28"/>
        </w:rPr>
      </w:pPr>
    </w:p>
    <w:p w:rsidR="00114406" w:rsidRPr="00114406" w:rsidRDefault="00114406" w:rsidP="00114406">
      <w:pPr>
        <w:widowControl w:val="0"/>
        <w:autoSpaceDE w:val="0"/>
        <w:autoSpaceDN w:val="0"/>
        <w:adjustRightInd w:val="0"/>
        <w:ind w:firstLine="709"/>
        <w:jc w:val="both"/>
        <w:rPr>
          <w:sz w:val="26"/>
          <w:szCs w:val="26"/>
        </w:rPr>
      </w:pPr>
      <w:proofErr w:type="gramStart"/>
      <w:r w:rsidRPr="00114406">
        <w:rPr>
          <w:sz w:val="26"/>
          <w:szCs w:val="26"/>
        </w:rPr>
        <w:t xml:space="preserve">В соответствии с решением Омутнинской городской Думы от 06.07.2023 г. № 38 "О внесении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w:t>
      </w:r>
      <w:r w:rsidRPr="00114406">
        <w:rPr>
          <w:color w:val="000000"/>
          <w:kern w:val="36"/>
          <w:sz w:val="26"/>
          <w:szCs w:val="26"/>
        </w:rPr>
        <w:t xml:space="preserve">постановлением </w:t>
      </w:r>
      <w:r w:rsidRPr="00114406">
        <w:rPr>
          <w:sz w:val="26"/>
          <w:szCs w:val="26"/>
        </w:rPr>
        <w:t>администрации муниципал</w:t>
      </w:r>
      <w:r w:rsidRPr="00114406">
        <w:rPr>
          <w:sz w:val="26"/>
          <w:szCs w:val="26"/>
        </w:rPr>
        <w:t>ь</w:t>
      </w:r>
      <w:r w:rsidRPr="00114406">
        <w:rPr>
          <w:sz w:val="26"/>
          <w:szCs w:val="26"/>
        </w:rPr>
        <w:t>ного образования Омутнинское городское поселение Омутнинского района Киро</w:t>
      </w:r>
      <w:r w:rsidRPr="00114406">
        <w:rPr>
          <w:sz w:val="26"/>
          <w:szCs w:val="26"/>
        </w:rPr>
        <w:t>в</w:t>
      </w:r>
      <w:r w:rsidRPr="00114406">
        <w:rPr>
          <w:sz w:val="26"/>
          <w:szCs w:val="26"/>
        </w:rPr>
        <w:t>ской области от 04.12.2020 г. № 949 "О</w:t>
      </w:r>
      <w:proofErr w:type="gramEnd"/>
      <w:r w:rsidRPr="00114406">
        <w:rPr>
          <w:sz w:val="26"/>
          <w:szCs w:val="26"/>
        </w:rPr>
        <w:t xml:space="preserve"> разработке, утверждении, реализации и оценке эффективности реализации муниципальных программ муниципального о</w:t>
      </w:r>
      <w:r w:rsidRPr="00114406">
        <w:rPr>
          <w:sz w:val="26"/>
          <w:szCs w:val="26"/>
        </w:rPr>
        <w:t>б</w:t>
      </w:r>
      <w:r w:rsidRPr="00114406">
        <w:rPr>
          <w:sz w:val="26"/>
          <w:szCs w:val="26"/>
        </w:rPr>
        <w:t>разования Омутнинское городское поселение Омутнинского района Кировской о</w:t>
      </w:r>
      <w:r w:rsidRPr="00114406">
        <w:rPr>
          <w:sz w:val="26"/>
          <w:szCs w:val="26"/>
        </w:rPr>
        <w:t>б</w:t>
      </w:r>
      <w:r w:rsidRPr="00114406">
        <w:rPr>
          <w:sz w:val="26"/>
          <w:szCs w:val="26"/>
        </w:rPr>
        <w:t xml:space="preserve">ласти" администрация Омутнинского городского поселения </w:t>
      </w:r>
      <w:r w:rsidRPr="00114406">
        <w:rPr>
          <w:b/>
          <w:sz w:val="26"/>
          <w:szCs w:val="26"/>
        </w:rPr>
        <w:t>ПОСТАНОВЛЯЕТ:</w:t>
      </w:r>
    </w:p>
    <w:p w:rsidR="00114406" w:rsidRPr="00114406" w:rsidRDefault="00114406" w:rsidP="00114406">
      <w:pPr>
        <w:jc w:val="both"/>
        <w:rPr>
          <w:sz w:val="26"/>
          <w:szCs w:val="26"/>
        </w:rPr>
      </w:pPr>
      <w:r w:rsidRPr="00114406">
        <w:rPr>
          <w:sz w:val="26"/>
          <w:szCs w:val="26"/>
        </w:rPr>
        <w:tab/>
        <w:t>1. Внести изменения в постановление администрации Омутнинского горо</w:t>
      </w:r>
      <w:r w:rsidRPr="00114406">
        <w:rPr>
          <w:sz w:val="26"/>
          <w:szCs w:val="26"/>
        </w:rPr>
        <w:t>д</w:t>
      </w:r>
      <w:r w:rsidRPr="00114406">
        <w:rPr>
          <w:sz w:val="26"/>
          <w:szCs w:val="26"/>
        </w:rPr>
        <w:t>ского поселения от 17.04.2023 № 316 "Об утверждении плана реализации муниц</w:t>
      </w:r>
      <w:r w:rsidRPr="00114406">
        <w:rPr>
          <w:sz w:val="26"/>
          <w:szCs w:val="26"/>
        </w:rPr>
        <w:t>и</w:t>
      </w:r>
      <w:r w:rsidRPr="00114406">
        <w:rPr>
          <w:sz w:val="26"/>
          <w:szCs w:val="26"/>
        </w:rPr>
        <w:t>пальной программы "Развитие физической культуры и спорта в муниципальном образовании Омутнинское городское поселение Омутнинского района Кировской области" в 2021-2025 годах на 2023 год" (с изменениями от 12.05.2023 № 389):</w:t>
      </w:r>
    </w:p>
    <w:p w:rsidR="00114406" w:rsidRPr="00114406" w:rsidRDefault="00114406" w:rsidP="00114406">
      <w:pPr>
        <w:shd w:val="clear" w:color="auto" w:fill="FFFFFF"/>
        <w:tabs>
          <w:tab w:val="left" w:pos="1200"/>
        </w:tabs>
        <w:ind w:left="10" w:right="17" w:firstLine="547"/>
        <w:jc w:val="both"/>
        <w:rPr>
          <w:spacing w:val="-1"/>
          <w:sz w:val="26"/>
          <w:szCs w:val="26"/>
        </w:rPr>
      </w:pPr>
      <w:r w:rsidRPr="00114406">
        <w:rPr>
          <w:sz w:val="26"/>
          <w:szCs w:val="26"/>
        </w:rPr>
        <w:t xml:space="preserve">   1.1. План реализации муниципальной программы "Развитие физической культуры и спорта в муниципальном образовании Омутнинское городское посел</w:t>
      </w:r>
      <w:r w:rsidRPr="00114406">
        <w:rPr>
          <w:sz w:val="26"/>
          <w:szCs w:val="26"/>
        </w:rPr>
        <w:t>е</w:t>
      </w:r>
      <w:r w:rsidRPr="00114406">
        <w:rPr>
          <w:sz w:val="26"/>
          <w:szCs w:val="26"/>
        </w:rPr>
        <w:t>ние Омутнинского района Кировской области" в 2021-2025 годах изложить в новой редакции. Прилагается.</w:t>
      </w:r>
    </w:p>
    <w:p w:rsidR="00114406" w:rsidRPr="00114406" w:rsidRDefault="00114406" w:rsidP="00114406">
      <w:pPr>
        <w:ind w:firstLine="708"/>
        <w:jc w:val="both"/>
        <w:rPr>
          <w:sz w:val="26"/>
          <w:szCs w:val="26"/>
        </w:rPr>
      </w:pPr>
      <w:r w:rsidRPr="00114406">
        <w:rPr>
          <w:sz w:val="26"/>
          <w:szCs w:val="26"/>
        </w:rPr>
        <w:t>2. Постановление вступает в силу в соответствии с действующим законод</w:t>
      </w:r>
      <w:r w:rsidRPr="00114406">
        <w:rPr>
          <w:sz w:val="26"/>
          <w:szCs w:val="26"/>
        </w:rPr>
        <w:t>а</w:t>
      </w:r>
      <w:r w:rsidRPr="00114406">
        <w:rPr>
          <w:sz w:val="26"/>
          <w:szCs w:val="26"/>
        </w:rPr>
        <w:t>тельством.</w:t>
      </w:r>
    </w:p>
    <w:p w:rsidR="00114406" w:rsidRPr="00114406" w:rsidRDefault="00114406" w:rsidP="00114406">
      <w:pPr>
        <w:pStyle w:val="ConsPlusNormal"/>
        <w:widowControl/>
        <w:ind w:firstLine="709"/>
        <w:jc w:val="both"/>
        <w:outlineLvl w:val="1"/>
        <w:rPr>
          <w:rFonts w:ascii="Times New Roman" w:hAnsi="Times New Roman"/>
          <w:sz w:val="26"/>
          <w:szCs w:val="26"/>
        </w:rPr>
      </w:pPr>
      <w:r w:rsidRPr="00114406">
        <w:rPr>
          <w:rFonts w:ascii="Times New Roman" w:hAnsi="Times New Roman"/>
          <w:sz w:val="26"/>
          <w:szCs w:val="26"/>
        </w:rPr>
        <w:t>3. Настоящее постановление опубликовать в сборнике основных муниц</w:t>
      </w:r>
      <w:r w:rsidRPr="00114406">
        <w:rPr>
          <w:rFonts w:ascii="Times New Roman" w:hAnsi="Times New Roman"/>
          <w:sz w:val="26"/>
          <w:szCs w:val="26"/>
        </w:rPr>
        <w:t>и</w:t>
      </w:r>
      <w:r w:rsidRPr="00114406">
        <w:rPr>
          <w:rFonts w:ascii="Times New Roman" w:hAnsi="Times New Roman"/>
          <w:sz w:val="26"/>
          <w:szCs w:val="26"/>
        </w:rPr>
        <w:t>пальных правовых актов органов местного самоуправления Омутнинского горо</w:t>
      </w:r>
      <w:r w:rsidRPr="00114406">
        <w:rPr>
          <w:rFonts w:ascii="Times New Roman" w:hAnsi="Times New Roman"/>
          <w:sz w:val="26"/>
          <w:szCs w:val="26"/>
        </w:rPr>
        <w:t>д</w:t>
      </w:r>
      <w:r w:rsidRPr="00114406">
        <w:rPr>
          <w:rFonts w:ascii="Times New Roman" w:hAnsi="Times New Roman"/>
          <w:sz w:val="26"/>
          <w:szCs w:val="26"/>
        </w:rPr>
        <w:t>ского поселения и на официальном сайте муниципального образования Омутни</w:t>
      </w:r>
      <w:r w:rsidRPr="00114406">
        <w:rPr>
          <w:rFonts w:ascii="Times New Roman" w:hAnsi="Times New Roman"/>
          <w:sz w:val="26"/>
          <w:szCs w:val="26"/>
        </w:rPr>
        <w:t>н</w:t>
      </w:r>
      <w:r w:rsidRPr="00114406">
        <w:rPr>
          <w:rFonts w:ascii="Times New Roman" w:hAnsi="Times New Roman"/>
          <w:sz w:val="26"/>
          <w:szCs w:val="26"/>
        </w:rPr>
        <w:t>ское городское поселение Омутнинского района Кировской области.</w:t>
      </w:r>
    </w:p>
    <w:p w:rsidR="00114406" w:rsidRPr="00114406" w:rsidRDefault="00114406" w:rsidP="00114406">
      <w:pPr>
        <w:widowControl w:val="0"/>
        <w:autoSpaceDE w:val="0"/>
        <w:autoSpaceDN w:val="0"/>
        <w:adjustRightInd w:val="0"/>
        <w:jc w:val="both"/>
        <w:rPr>
          <w:sz w:val="26"/>
          <w:szCs w:val="26"/>
        </w:rPr>
      </w:pPr>
      <w:r w:rsidRPr="00114406">
        <w:rPr>
          <w:sz w:val="26"/>
          <w:szCs w:val="26"/>
        </w:rPr>
        <w:t xml:space="preserve">          4. </w:t>
      </w:r>
      <w:proofErr w:type="gramStart"/>
      <w:r w:rsidRPr="00114406">
        <w:rPr>
          <w:sz w:val="26"/>
          <w:szCs w:val="26"/>
        </w:rPr>
        <w:t>Контроль за</w:t>
      </w:r>
      <w:proofErr w:type="gramEnd"/>
      <w:r w:rsidRPr="00114406">
        <w:rPr>
          <w:sz w:val="26"/>
          <w:szCs w:val="26"/>
        </w:rPr>
        <w:t xml:space="preserve"> исполнением настоящего постановления оставляю за собой.</w:t>
      </w:r>
    </w:p>
    <w:p w:rsidR="00114406" w:rsidRPr="00114406" w:rsidRDefault="00114406" w:rsidP="00114406">
      <w:pPr>
        <w:widowControl w:val="0"/>
        <w:autoSpaceDE w:val="0"/>
        <w:autoSpaceDN w:val="0"/>
        <w:adjustRightInd w:val="0"/>
        <w:jc w:val="both"/>
        <w:rPr>
          <w:sz w:val="26"/>
          <w:szCs w:val="26"/>
        </w:rPr>
      </w:pPr>
    </w:p>
    <w:p w:rsidR="00114406" w:rsidRPr="00114406" w:rsidRDefault="00114406" w:rsidP="00114406">
      <w:pPr>
        <w:ind w:right="-142"/>
        <w:rPr>
          <w:sz w:val="26"/>
          <w:szCs w:val="26"/>
        </w:rPr>
      </w:pPr>
    </w:p>
    <w:p w:rsidR="00114406" w:rsidRPr="00114406" w:rsidRDefault="00114406" w:rsidP="00114406">
      <w:pPr>
        <w:ind w:right="-142"/>
        <w:rPr>
          <w:sz w:val="26"/>
          <w:szCs w:val="26"/>
        </w:rPr>
      </w:pPr>
      <w:r w:rsidRPr="00114406">
        <w:rPr>
          <w:sz w:val="26"/>
          <w:szCs w:val="26"/>
        </w:rPr>
        <w:t>Глава администрации</w:t>
      </w:r>
    </w:p>
    <w:p w:rsidR="00114406" w:rsidRPr="00114406" w:rsidRDefault="00114406" w:rsidP="00114406">
      <w:pPr>
        <w:ind w:right="-142"/>
        <w:rPr>
          <w:sz w:val="26"/>
          <w:szCs w:val="26"/>
        </w:rPr>
      </w:pPr>
      <w:r w:rsidRPr="00114406">
        <w:rPr>
          <w:sz w:val="26"/>
          <w:szCs w:val="26"/>
        </w:rPr>
        <w:t>Омутнинского городского поселения            И.В. Шаталов</w:t>
      </w:r>
    </w:p>
    <w:p w:rsidR="00114406" w:rsidRDefault="00114406" w:rsidP="00114406">
      <w:pPr>
        <w:tabs>
          <w:tab w:val="left" w:pos="6600"/>
        </w:tabs>
        <w:jc w:val="right"/>
      </w:pPr>
    </w:p>
    <w:p w:rsidR="00114406" w:rsidRDefault="00114406" w:rsidP="00114406">
      <w:pPr>
        <w:tabs>
          <w:tab w:val="left" w:pos="6600"/>
        </w:tabs>
        <w:jc w:val="both"/>
        <w:rPr>
          <w:kern w:val="36"/>
        </w:rPr>
      </w:pPr>
    </w:p>
    <w:p w:rsidR="00114406" w:rsidRDefault="00114406" w:rsidP="00114406">
      <w:pPr>
        <w:tabs>
          <w:tab w:val="left" w:pos="6600"/>
        </w:tabs>
        <w:jc w:val="both"/>
        <w:rPr>
          <w:kern w:val="36"/>
        </w:rPr>
        <w:sectPr w:rsidR="00114406" w:rsidSect="004A21C8">
          <w:pgSz w:w="11906" w:h="16838"/>
          <w:pgMar w:top="1134" w:right="851" w:bottom="1134" w:left="1701" w:header="709" w:footer="709" w:gutter="0"/>
          <w:cols w:space="708"/>
          <w:docGrid w:linePitch="360"/>
        </w:sectPr>
      </w:pPr>
    </w:p>
    <w:p w:rsidR="00114406" w:rsidRPr="003577AC" w:rsidRDefault="00114406" w:rsidP="00114406">
      <w:pPr>
        <w:tabs>
          <w:tab w:val="left" w:pos="6600"/>
        </w:tabs>
        <w:ind w:left="4962"/>
        <w:jc w:val="both"/>
        <w:rPr>
          <w:kern w:val="36"/>
        </w:rPr>
      </w:pPr>
      <w:r>
        <w:rPr>
          <w:kern w:val="36"/>
        </w:rPr>
        <w:lastRenderedPageBreak/>
        <w:t>УТВЕРЖДЕН</w:t>
      </w:r>
      <w:r w:rsidRPr="003577AC">
        <w:rPr>
          <w:kern w:val="36"/>
        </w:rPr>
        <w:t xml:space="preserve">   </w:t>
      </w:r>
    </w:p>
    <w:p w:rsidR="00114406" w:rsidRPr="003577AC" w:rsidRDefault="00114406" w:rsidP="00114406">
      <w:pPr>
        <w:widowControl w:val="0"/>
        <w:autoSpaceDE w:val="0"/>
        <w:autoSpaceDN w:val="0"/>
        <w:adjustRightInd w:val="0"/>
        <w:spacing w:line="240" w:lineRule="exact"/>
        <w:ind w:left="4962"/>
        <w:jc w:val="both"/>
        <w:outlineLvl w:val="0"/>
      </w:pPr>
      <w:r w:rsidRPr="003577AC">
        <w:t>Постановлением администрации</w:t>
      </w:r>
    </w:p>
    <w:p w:rsidR="00114406" w:rsidRPr="003577AC" w:rsidRDefault="00114406" w:rsidP="00114406">
      <w:pPr>
        <w:widowControl w:val="0"/>
        <w:autoSpaceDE w:val="0"/>
        <w:autoSpaceDN w:val="0"/>
        <w:adjustRightInd w:val="0"/>
        <w:spacing w:line="240" w:lineRule="exact"/>
        <w:ind w:left="4962"/>
        <w:jc w:val="both"/>
      </w:pPr>
      <w:r w:rsidRPr="003577AC">
        <w:t xml:space="preserve">муниципального образования    </w:t>
      </w:r>
    </w:p>
    <w:p w:rsidR="00114406" w:rsidRPr="003577AC" w:rsidRDefault="00114406" w:rsidP="00114406">
      <w:pPr>
        <w:widowControl w:val="0"/>
        <w:autoSpaceDE w:val="0"/>
        <w:autoSpaceDN w:val="0"/>
        <w:adjustRightInd w:val="0"/>
        <w:spacing w:line="240" w:lineRule="exact"/>
        <w:ind w:left="4962"/>
        <w:jc w:val="both"/>
      </w:pPr>
      <w:r w:rsidRPr="003577AC">
        <w:t>Омутнинское городское поселение</w:t>
      </w:r>
    </w:p>
    <w:p w:rsidR="00114406" w:rsidRPr="003577AC" w:rsidRDefault="00114406" w:rsidP="00114406">
      <w:pPr>
        <w:widowControl w:val="0"/>
        <w:autoSpaceDE w:val="0"/>
        <w:autoSpaceDN w:val="0"/>
        <w:adjustRightInd w:val="0"/>
        <w:spacing w:line="240" w:lineRule="exact"/>
        <w:ind w:left="4962"/>
        <w:jc w:val="both"/>
      </w:pPr>
      <w:r w:rsidRPr="003577AC">
        <w:t>Омутнинского района</w:t>
      </w:r>
      <w:r>
        <w:t xml:space="preserve"> </w:t>
      </w:r>
      <w:r w:rsidRPr="003577AC">
        <w:t>Кировской области</w:t>
      </w:r>
    </w:p>
    <w:p w:rsidR="00114406" w:rsidRPr="003577AC" w:rsidRDefault="00114406" w:rsidP="00114406">
      <w:pPr>
        <w:widowControl w:val="0"/>
        <w:autoSpaceDE w:val="0"/>
        <w:autoSpaceDN w:val="0"/>
        <w:adjustRightInd w:val="0"/>
        <w:spacing w:line="240" w:lineRule="exact"/>
        <w:ind w:left="4962"/>
        <w:jc w:val="both"/>
      </w:pPr>
      <w:r>
        <w:t>от 10.08.2023 № 655</w:t>
      </w:r>
    </w:p>
    <w:p w:rsidR="00114406" w:rsidRDefault="00114406" w:rsidP="00114406">
      <w:pPr>
        <w:jc w:val="both"/>
        <w:rPr>
          <w:b/>
          <w:sz w:val="28"/>
          <w:szCs w:val="28"/>
        </w:rPr>
      </w:pPr>
    </w:p>
    <w:p w:rsidR="00114406" w:rsidRPr="00DA0927" w:rsidRDefault="00114406" w:rsidP="00DA0927">
      <w:pPr>
        <w:ind w:left="-426"/>
        <w:jc w:val="center"/>
        <w:rPr>
          <w:b/>
        </w:rPr>
      </w:pPr>
      <w:r w:rsidRPr="00DA0927">
        <w:rPr>
          <w:b/>
        </w:rPr>
        <w:t>План реализации муниципальной программы</w:t>
      </w:r>
    </w:p>
    <w:p w:rsidR="00114406" w:rsidRPr="00DA0927" w:rsidRDefault="00114406" w:rsidP="00DA0927">
      <w:pPr>
        <w:ind w:left="-426"/>
        <w:jc w:val="center"/>
        <w:rPr>
          <w:u w:val="single"/>
        </w:rPr>
      </w:pPr>
      <w:r w:rsidRPr="00DA0927">
        <w:t>"Развитие физической культуры и спорта в муниципальном образовании Омутнинское горо</w:t>
      </w:r>
      <w:r w:rsidRPr="00DA0927">
        <w:t>д</w:t>
      </w:r>
      <w:r w:rsidRPr="00DA0927">
        <w:t xml:space="preserve">ское поселение Омутнинского района Кировской области" в 2021-2025 годах </w:t>
      </w:r>
      <w:r w:rsidRPr="00DA0927">
        <w:rPr>
          <w:u w:val="single"/>
        </w:rPr>
        <w:t>на 2023 год</w:t>
      </w:r>
    </w:p>
    <w:tbl>
      <w:tblPr>
        <w:tblW w:w="9942" w:type="dxa"/>
        <w:tblInd w:w="-653" w:type="dxa"/>
        <w:tblLayout w:type="fixed"/>
        <w:tblCellMar>
          <w:left w:w="75" w:type="dxa"/>
          <w:right w:w="75" w:type="dxa"/>
        </w:tblCellMar>
        <w:tblLook w:val="0000" w:firstRow="0" w:lastRow="0" w:firstColumn="0" w:lastColumn="0" w:noHBand="0" w:noVBand="0"/>
      </w:tblPr>
      <w:tblGrid>
        <w:gridCol w:w="586"/>
        <w:gridCol w:w="1985"/>
        <w:gridCol w:w="1134"/>
        <w:gridCol w:w="2410"/>
        <w:gridCol w:w="1134"/>
        <w:gridCol w:w="2693"/>
      </w:tblGrid>
      <w:tr w:rsidR="00114406" w:rsidRPr="00DA0927" w:rsidTr="00DA0927">
        <w:trPr>
          <w:cantSplit/>
          <w:trHeight w:val="973"/>
        </w:trPr>
        <w:tc>
          <w:tcPr>
            <w:tcW w:w="586"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jc w:val="center"/>
              <w:rPr>
                <w:sz w:val="20"/>
                <w:szCs w:val="20"/>
              </w:rPr>
            </w:pPr>
            <w:r w:rsidRPr="00DA0927">
              <w:rPr>
                <w:sz w:val="20"/>
                <w:szCs w:val="20"/>
              </w:rPr>
              <w:t xml:space="preserve">N </w:t>
            </w:r>
          </w:p>
          <w:p w:rsidR="00114406" w:rsidRPr="00DA0927" w:rsidRDefault="00114406" w:rsidP="00DA0927">
            <w:pPr>
              <w:autoSpaceDE w:val="0"/>
              <w:autoSpaceDN w:val="0"/>
              <w:adjustRightInd w:val="0"/>
              <w:spacing w:line="240" w:lineRule="exact"/>
              <w:jc w:val="center"/>
              <w:rPr>
                <w:sz w:val="20"/>
                <w:szCs w:val="20"/>
              </w:rPr>
            </w:pPr>
            <w:proofErr w:type="gramStart"/>
            <w:r w:rsidRPr="00DA0927">
              <w:rPr>
                <w:sz w:val="20"/>
                <w:szCs w:val="20"/>
              </w:rPr>
              <w:t>п</w:t>
            </w:r>
            <w:proofErr w:type="gramEnd"/>
            <w:r w:rsidRPr="00DA0927">
              <w:rPr>
                <w:sz w:val="20"/>
                <w:szCs w:val="20"/>
              </w:rPr>
              <w:t>/п</w:t>
            </w:r>
          </w:p>
        </w:tc>
        <w:tc>
          <w:tcPr>
            <w:tcW w:w="1985"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jc w:val="center"/>
              <w:rPr>
                <w:sz w:val="20"/>
                <w:szCs w:val="20"/>
              </w:rPr>
            </w:pPr>
            <w:r w:rsidRPr="00DA0927">
              <w:rPr>
                <w:sz w:val="20"/>
                <w:szCs w:val="20"/>
              </w:rPr>
              <w:t xml:space="preserve">Наименование   </w:t>
            </w:r>
            <w:r w:rsidRPr="00DA0927">
              <w:rPr>
                <w:sz w:val="20"/>
                <w:szCs w:val="20"/>
              </w:rPr>
              <w:br/>
              <w:t xml:space="preserve">  муниципальной  </w:t>
            </w:r>
            <w:r w:rsidRPr="00DA0927">
              <w:rPr>
                <w:sz w:val="20"/>
                <w:szCs w:val="20"/>
              </w:rPr>
              <w:br/>
              <w:t xml:space="preserve">    программы,    </w:t>
            </w:r>
            <w:r w:rsidRPr="00DA0927">
              <w:rPr>
                <w:sz w:val="20"/>
                <w:szCs w:val="20"/>
              </w:rPr>
              <w:br/>
              <w:t xml:space="preserve">  подпрограммы,   </w:t>
            </w:r>
            <w:r w:rsidRPr="00DA0927">
              <w:rPr>
                <w:sz w:val="20"/>
                <w:szCs w:val="20"/>
              </w:rPr>
              <w:br/>
              <w:t xml:space="preserve">   мероприятия</w:t>
            </w:r>
          </w:p>
        </w:tc>
        <w:tc>
          <w:tcPr>
            <w:tcW w:w="1134"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jc w:val="center"/>
              <w:rPr>
                <w:sz w:val="20"/>
                <w:szCs w:val="20"/>
              </w:rPr>
            </w:pPr>
            <w:r w:rsidRPr="00DA0927">
              <w:rPr>
                <w:sz w:val="20"/>
                <w:szCs w:val="20"/>
              </w:rPr>
              <w:t>Отве</w:t>
            </w:r>
            <w:r w:rsidRPr="00DA0927">
              <w:rPr>
                <w:sz w:val="20"/>
                <w:szCs w:val="20"/>
              </w:rPr>
              <w:t>т</w:t>
            </w:r>
            <w:r w:rsidRPr="00DA0927">
              <w:rPr>
                <w:sz w:val="20"/>
                <w:szCs w:val="20"/>
              </w:rPr>
              <w:t xml:space="preserve">ственный  </w:t>
            </w:r>
            <w:r w:rsidRPr="00DA0927">
              <w:rPr>
                <w:sz w:val="20"/>
                <w:szCs w:val="20"/>
              </w:rPr>
              <w:br/>
              <w:t>исполн</w:t>
            </w:r>
            <w:r w:rsidRPr="00DA0927">
              <w:rPr>
                <w:sz w:val="20"/>
                <w:szCs w:val="20"/>
              </w:rPr>
              <w:t>и</w:t>
            </w:r>
            <w:r w:rsidRPr="00DA0927">
              <w:rPr>
                <w:sz w:val="20"/>
                <w:szCs w:val="20"/>
              </w:rPr>
              <w:t xml:space="preserve">тель    </w:t>
            </w:r>
            <w:r w:rsidRPr="00DA0927">
              <w:rPr>
                <w:sz w:val="20"/>
                <w:szCs w:val="20"/>
              </w:rPr>
              <w:br/>
            </w:r>
          </w:p>
        </w:tc>
        <w:tc>
          <w:tcPr>
            <w:tcW w:w="2410"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jc w:val="center"/>
              <w:rPr>
                <w:sz w:val="20"/>
                <w:szCs w:val="20"/>
              </w:rPr>
            </w:pPr>
            <w:r w:rsidRPr="00DA0927">
              <w:rPr>
                <w:sz w:val="20"/>
                <w:szCs w:val="20"/>
              </w:rPr>
              <w:t>Источник</w:t>
            </w:r>
          </w:p>
          <w:p w:rsidR="00114406" w:rsidRPr="00DA0927" w:rsidRDefault="00114406" w:rsidP="00DA0927">
            <w:pPr>
              <w:autoSpaceDE w:val="0"/>
              <w:autoSpaceDN w:val="0"/>
              <w:adjustRightInd w:val="0"/>
              <w:spacing w:line="240" w:lineRule="exact"/>
              <w:jc w:val="center"/>
              <w:rPr>
                <w:sz w:val="20"/>
                <w:szCs w:val="20"/>
              </w:rPr>
            </w:pPr>
            <w:r w:rsidRPr="00DA0927">
              <w:rPr>
                <w:sz w:val="20"/>
                <w:szCs w:val="20"/>
              </w:rPr>
              <w:t xml:space="preserve"> финансирования</w:t>
            </w:r>
          </w:p>
        </w:tc>
        <w:tc>
          <w:tcPr>
            <w:tcW w:w="1134"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jc w:val="center"/>
              <w:rPr>
                <w:sz w:val="20"/>
                <w:szCs w:val="20"/>
              </w:rPr>
            </w:pPr>
            <w:r w:rsidRPr="00DA0927">
              <w:rPr>
                <w:sz w:val="20"/>
                <w:szCs w:val="20"/>
              </w:rPr>
              <w:t>Объем ф</w:t>
            </w:r>
            <w:r w:rsidRPr="00DA0927">
              <w:rPr>
                <w:sz w:val="20"/>
                <w:szCs w:val="20"/>
              </w:rPr>
              <w:t>и</w:t>
            </w:r>
            <w:r w:rsidRPr="00DA0927">
              <w:rPr>
                <w:sz w:val="20"/>
                <w:szCs w:val="20"/>
              </w:rPr>
              <w:t>нансового обеспеч</w:t>
            </w:r>
            <w:r w:rsidRPr="00DA0927">
              <w:rPr>
                <w:sz w:val="20"/>
                <w:szCs w:val="20"/>
              </w:rPr>
              <w:t>е</w:t>
            </w:r>
            <w:r w:rsidRPr="00DA0927">
              <w:rPr>
                <w:sz w:val="20"/>
                <w:szCs w:val="20"/>
              </w:rPr>
              <w:t>ния, тыс.</w:t>
            </w:r>
            <w:r w:rsidRPr="00DA0927">
              <w:rPr>
                <w:sz w:val="20"/>
                <w:szCs w:val="20"/>
              </w:rPr>
              <w:br/>
              <w:t>рублей</w:t>
            </w:r>
          </w:p>
        </w:tc>
        <w:tc>
          <w:tcPr>
            <w:tcW w:w="2693"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jc w:val="center"/>
              <w:rPr>
                <w:sz w:val="20"/>
                <w:szCs w:val="20"/>
              </w:rPr>
            </w:pPr>
            <w:r w:rsidRPr="00DA0927">
              <w:rPr>
                <w:sz w:val="20"/>
                <w:szCs w:val="20"/>
              </w:rPr>
              <w:t xml:space="preserve">Ожидаемый  </w:t>
            </w:r>
            <w:r w:rsidRPr="00DA0927">
              <w:rPr>
                <w:sz w:val="20"/>
                <w:szCs w:val="20"/>
              </w:rPr>
              <w:br/>
              <w:t xml:space="preserve">результат  </w:t>
            </w:r>
            <w:r w:rsidRPr="00DA0927">
              <w:rPr>
                <w:sz w:val="20"/>
                <w:szCs w:val="20"/>
              </w:rPr>
              <w:br/>
              <w:t xml:space="preserve">(краткое   </w:t>
            </w:r>
            <w:r w:rsidRPr="00DA0927">
              <w:rPr>
                <w:sz w:val="20"/>
                <w:szCs w:val="20"/>
              </w:rPr>
              <w:br/>
              <w:t xml:space="preserve">описание)  </w:t>
            </w:r>
            <w:r w:rsidRPr="00DA0927">
              <w:rPr>
                <w:sz w:val="20"/>
                <w:szCs w:val="20"/>
              </w:rPr>
              <w:br/>
            </w:r>
          </w:p>
        </w:tc>
      </w:tr>
      <w:tr w:rsidR="00114406" w:rsidRPr="00DA0927" w:rsidTr="00DA0927">
        <w:trPr>
          <w:cantSplit/>
          <w:trHeight w:val="118"/>
        </w:trPr>
        <w:tc>
          <w:tcPr>
            <w:tcW w:w="586" w:type="dxa"/>
            <w:vMerge w:val="restart"/>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985" w:type="dxa"/>
            <w:vMerge w:val="restart"/>
            <w:tcBorders>
              <w:left w:val="single" w:sz="4" w:space="0" w:color="auto"/>
              <w:right w:val="single" w:sz="4" w:space="0" w:color="auto"/>
            </w:tcBorders>
          </w:tcPr>
          <w:p w:rsidR="00114406" w:rsidRPr="00DA0927" w:rsidRDefault="00114406" w:rsidP="00DA0927">
            <w:pPr>
              <w:spacing w:line="240" w:lineRule="exact"/>
              <w:jc w:val="both"/>
              <w:rPr>
                <w:sz w:val="20"/>
                <w:szCs w:val="20"/>
              </w:rPr>
            </w:pPr>
            <w:r w:rsidRPr="00DA0927">
              <w:rPr>
                <w:sz w:val="20"/>
                <w:szCs w:val="20"/>
                <w:lang w:eastAsia="en-US"/>
              </w:rPr>
              <w:t>"Развитие физич</w:t>
            </w:r>
            <w:r w:rsidRPr="00DA0927">
              <w:rPr>
                <w:sz w:val="20"/>
                <w:szCs w:val="20"/>
                <w:lang w:eastAsia="en-US"/>
              </w:rPr>
              <w:t>е</w:t>
            </w:r>
            <w:r w:rsidRPr="00DA0927">
              <w:rPr>
                <w:sz w:val="20"/>
                <w:szCs w:val="20"/>
                <w:lang w:eastAsia="en-US"/>
              </w:rPr>
              <w:t>ской культуры и спорта в муниц</w:t>
            </w:r>
            <w:r w:rsidRPr="00DA0927">
              <w:rPr>
                <w:sz w:val="20"/>
                <w:szCs w:val="20"/>
                <w:lang w:eastAsia="en-US"/>
              </w:rPr>
              <w:t>и</w:t>
            </w:r>
            <w:r w:rsidRPr="00DA0927">
              <w:rPr>
                <w:sz w:val="20"/>
                <w:szCs w:val="20"/>
                <w:lang w:eastAsia="en-US"/>
              </w:rPr>
              <w:t>пальном образов</w:t>
            </w:r>
            <w:r w:rsidRPr="00DA0927">
              <w:rPr>
                <w:sz w:val="20"/>
                <w:szCs w:val="20"/>
                <w:lang w:eastAsia="en-US"/>
              </w:rPr>
              <w:t>а</w:t>
            </w:r>
            <w:r w:rsidRPr="00DA0927">
              <w:rPr>
                <w:sz w:val="20"/>
                <w:szCs w:val="20"/>
                <w:lang w:eastAsia="en-US"/>
              </w:rPr>
              <w:t>нии Омутнинское городское поселение Омутнинского рай</w:t>
            </w:r>
            <w:r w:rsidRPr="00DA0927">
              <w:rPr>
                <w:sz w:val="20"/>
                <w:szCs w:val="20"/>
                <w:lang w:eastAsia="en-US"/>
              </w:rPr>
              <w:t>о</w:t>
            </w:r>
            <w:r w:rsidRPr="00DA0927">
              <w:rPr>
                <w:sz w:val="20"/>
                <w:szCs w:val="20"/>
                <w:lang w:eastAsia="en-US"/>
              </w:rPr>
              <w:t>на Кировской обл</w:t>
            </w:r>
            <w:r w:rsidRPr="00DA0927">
              <w:rPr>
                <w:sz w:val="20"/>
                <w:szCs w:val="20"/>
                <w:lang w:eastAsia="en-US"/>
              </w:rPr>
              <w:t>а</w:t>
            </w:r>
            <w:r w:rsidRPr="00DA0927">
              <w:rPr>
                <w:sz w:val="20"/>
                <w:szCs w:val="20"/>
                <w:lang w:eastAsia="en-US"/>
              </w:rPr>
              <w:t>сти" в 2021-2025 г</w:t>
            </w:r>
            <w:r w:rsidRPr="00DA0927">
              <w:rPr>
                <w:sz w:val="20"/>
                <w:szCs w:val="20"/>
                <w:lang w:eastAsia="en-US"/>
              </w:rPr>
              <w:t>о</w:t>
            </w:r>
            <w:r w:rsidRPr="00DA0927">
              <w:rPr>
                <w:sz w:val="20"/>
                <w:szCs w:val="20"/>
                <w:lang w:eastAsia="en-US"/>
              </w:rPr>
              <w:t>дах</w:t>
            </w:r>
          </w:p>
        </w:tc>
        <w:tc>
          <w:tcPr>
            <w:tcW w:w="1134" w:type="dxa"/>
            <w:vMerge w:val="restart"/>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r w:rsidRPr="00DA0927">
              <w:rPr>
                <w:sz w:val="20"/>
                <w:szCs w:val="20"/>
              </w:rPr>
              <w:t>МКУ "Управл</w:t>
            </w:r>
            <w:r w:rsidRPr="00DA0927">
              <w:rPr>
                <w:sz w:val="20"/>
                <w:szCs w:val="20"/>
              </w:rPr>
              <w:t>е</w:t>
            </w:r>
            <w:r w:rsidRPr="00DA0927">
              <w:rPr>
                <w:sz w:val="20"/>
                <w:szCs w:val="20"/>
              </w:rPr>
              <w:t>ние по ф</w:t>
            </w:r>
            <w:r w:rsidRPr="00DA0927">
              <w:rPr>
                <w:sz w:val="20"/>
                <w:szCs w:val="20"/>
              </w:rPr>
              <w:t>и</w:t>
            </w:r>
            <w:r w:rsidRPr="00DA0927">
              <w:rPr>
                <w:sz w:val="20"/>
                <w:szCs w:val="20"/>
              </w:rPr>
              <w:t>зической культуре, спорту, туризму и работе с молод</w:t>
            </w:r>
            <w:r w:rsidRPr="00DA0927">
              <w:rPr>
                <w:sz w:val="20"/>
                <w:szCs w:val="20"/>
              </w:rPr>
              <w:t>е</w:t>
            </w:r>
            <w:r w:rsidRPr="00DA0927">
              <w:rPr>
                <w:sz w:val="20"/>
                <w:szCs w:val="20"/>
              </w:rPr>
              <w:t>жью адм</w:t>
            </w:r>
            <w:r w:rsidRPr="00DA0927">
              <w:rPr>
                <w:sz w:val="20"/>
                <w:szCs w:val="20"/>
              </w:rPr>
              <w:t>и</w:t>
            </w:r>
            <w:r w:rsidRPr="00DA0927">
              <w:rPr>
                <w:sz w:val="20"/>
                <w:szCs w:val="20"/>
              </w:rPr>
              <w:t>нистрации муниц</w:t>
            </w:r>
            <w:r w:rsidRPr="00DA0927">
              <w:rPr>
                <w:sz w:val="20"/>
                <w:szCs w:val="20"/>
              </w:rPr>
              <w:t>и</w:t>
            </w:r>
            <w:r w:rsidRPr="00DA0927">
              <w:rPr>
                <w:sz w:val="20"/>
                <w:szCs w:val="20"/>
              </w:rPr>
              <w:t>пального образов</w:t>
            </w:r>
            <w:r w:rsidRPr="00DA0927">
              <w:rPr>
                <w:sz w:val="20"/>
                <w:szCs w:val="20"/>
              </w:rPr>
              <w:t>а</w:t>
            </w:r>
            <w:r w:rsidRPr="00DA0927">
              <w:rPr>
                <w:sz w:val="20"/>
                <w:szCs w:val="20"/>
              </w:rPr>
              <w:t>ния Ому</w:t>
            </w:r>
            <w:r w:rsidRPr="00DA0927">
              <w:rPr>
                <w:sz w:val="20"/>
                <w:szCs w:val="20"/>
              </w:rPr>
              <w:t>т</w:t>
            </w:r>
            <w:r w:rsidRPr="00DA0927">
              <w:rPr>
                <w:sz w:val="20"/>
                <w:szCs w:val="20"/>
              </w:rPr>
              <w:t>нинский муниц</w:t>
            </w:r>
            <w:r w:rsidRPr="00DA0927">
              <w:rPr>
                <w:sz w:val="20"/>
                <w:szCs w:val="20"/>
              </w:rPr>
              <w:t>и</w:t>
            </w:r>
            <w:r w:rsidRPr="00DA0927">
              <w:rPr>
                <w:sz w:val="20"/>
                <w:szCs w:val="20"/>
              </w:rPr>
              <w:t>пальный район К</w:t>
            </w:r>
            <w:r w:rsidRPr="00DA0927">
              <w:rPr>
                <w:sz w:val="20"/>
                <w:szCs w:val="20"/>
              </w:rPr>
              <w:t>и</w:t>
            </w:r>
            <w:r w:rsidRPr="00DA0927">
              <w:rPr>
                <w:sz w:val="20"/>
                <w:szCs w:val="20"/>
              </w:rPr>
              <w:t>ровской области"</w:t>
            </w:r>
          </w:p>
        </w:tc>
        <w:tc>
          <w:tcPr>
            <w:tcW w:w="2410" w:type="dxa"/>
            <w:tcBorders>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r w:rsidRPr="00DA0927">
              <w:rPr>
                <w:sz w:val="20"/>
                <w:szCs w:val="20"/>
              </w:rPr>
              <w:t xml:space="preserve">всего        </w:t>
            </w:r>
          </w:p>
        </w:tc>
        <w:tc>
          <w:tcPr>
            <w:tcW w:w="1134" w:type="dxa"/>
            <w:tcBorders>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jc w:val="center"/>
              <w:rPr>
                <w:sz w:val="20"/>
                <w:szCs w:val="20"/>
              </w:rPr>
            </w:pPr>
            <w:r w:rsidRPr="00DA0927">
              <w:rPr>
                <w:sz w:val="20"/>
                <w:szCs w:val="20"/>
              </w:rPr>
              <w:t>1228,000</w:t>
            </w:r>
          </w:p>
        </w:tc>
        <w:tc>
          <w:tcPr>
            <w:tcW w:w="2693" w:type="dxa"/>
            <w:vMerge w:val="restart"/>
            <w:tcBorders>
              <w:left w:val="single" w:sz="4" w:space="0" w:color="auto"/>
              <w:right w:val="single" w:sz="4" w:space="0" w:color="auto"/>
            </w:tcBorders>
          </w:tcPr>
          <w:p w:rsidR="00114406" w:rsidRPr="00DA0927" w:rsidRDefault="00114406" w:rsidP="007172A1">
            <w:pPr>
              <w:autoSpaceDE w:val="0"/>
              <w:autoSpaceDN w:val="0"/>
              <w:adjustRightInd w:val="0"/>
              <w:spacing w:line="240" w:lineRule="exact"/>
              <w:rPr>
                <w:sz w:val="20"/>
                <w:szCs w:val="20"/>
              </w:rPr>
            </w:pPr>
            <w:r w:rsidRPr="00DA0927">
              <w:rPr>
                <w:sz w:val="20"/>
                <w:szCs w:val="20"/>
              </w:rPr>
              <w:t>Повышение качества и д</w:t>
            </w:r>
            <w:r w:rsidRPr="00DA0927">
              <w:rPr>
                <w:sz w:val="20"/>
                <w:szCs w:val="20"/>
              </w:rPr>
              <w:t>о</w:t>
            </w:r>
            <w:r w:rsidRPr="00DA0927">
              <w:rPr>
                <w:sz w:val="20"/>
                <w:szCs w:val="20"/>
              </w:rPr>
              <w:t>ступности услуг в сфере ф</w:t>
            </w:r>
            <w:r w:rsidRPr="00DA0927">
              <w:rPr>
                <w:sz w:val="20"/>
                <w:szCs w:val="20"/>
              </w:rPr>
              <w:t>и</w:t>
            </w:r>
            <w:r w:rsidRPr="00DA0927">
              <w:rPr>
                <w:sz w:val="20"/>
                <w:szCs w:val="20"/>
              </w:rPr>
              <w:t>зической культуры и спорта, приобщение различных сл</w:t>
            </w:r>
            <w:r w:rsidRPr="00DA0927">
              <w:rPr>
                <w:sz w:val="20"/>
                <w:szCs w:val="20"/>
              </w:rPr>
              <w:t>о</w:t>
            </w:r>
            <w:r w:rsidRPr="00DA0927">
              <w:rPr>
                <w:sz w:val="20"/>
                <w:szCs w:val="20"/>
              </w:rPr>
              <w:t>ев населения к регулярным занятиям физической кул</w:t>
            </w:r>
            <w:r w:rsidRPr="00DA0927">
              <w:rPr>
                <w:sz w:val="20"/>
                <w:szCs w:val="20"/>
              </w:rPr>
              <w:t>ь</w:t>
            </w:r>
            <w:r w:rsidRPr="00DA0927">
              <w:rPr>
                <w:sz w:val="20"/>
                <w:szCs w:val="20"/>
              </w:rPr>
              <w:t>турой и спортом путем ра</w:t>
            </w:r>
            <w:r w:rsidRPr="00DA0927">
              <w:rPr>
                <w:sz w:val="20"/>
                <w:szCs w:val="20"/>
              </w:rPr>
              <w:t>з</w:t>
            </w:r>
            <w:r w:rsidRPr="00DA0927">
              <w:rPr>
                <w:sz w:val="20"/>
                <w:szCs w:val="20"/>
              </w:rPr>
              <w:t>вития спортивной инфр</w:t>
            </w:r>
            <w:r w:rsidRPr="00DA0927">
              <w:rPr>
                <w:sz w:val="20"/>
                <w:szCs w:val="20"/>
              </w:rPr>
              <w:t>а</w:t>
            </w:r>
            <w:r w:rsidRPr="00DA0927">
              <w:rPr>
                <w:sz w:val="20"/>
                <w:szCs w:val="20"/>
              </w:rPr>
              <w:t>структуры, развития видов спорта, повышения конк</w:t>
            </w:r>
            <w:r w:rsidRPr="00DA0927">
              <w:rPr>
                <w:sz w:val="20"/>
                <w:szCs w:val="20"/>
              </w:rPr>
              <w:t>у</w:t>
            </w:r>
            <w:r w:rsidRPr="00DA0927">
              <w:rPr>
                <w:sz w:val="20"/>
                <w:szCs w:val="20"/>
              </w:rPr>
              <w:t>рентоспособности спортсм</w:t>
            </w:r>
            <w:r w:rsidRPr="00DA0927">
              <w:rPr>
                <w:sz w:val="20"/>
                <w:szCs w:val="20"/>
              </w:rPr>
              <w:t>е</w:t>
            </w:r>
            <w:r w:rsidRPr="00DA0927">
              <w:rPr>
                <w:sz w:val="20"/>
                <w:szCs w:val="20"/>
              </w:rPr>
              <w:t>нов Омутнинского городск</w:t>
            </w:r>
            <w:r w:rsidRPr="00DA0927">
              <w:rPr>
                <w:sz w:val="20"/>
                <w:szCs w:val="20"/>
              </w:rPr>
              <w:t>о</w:t>
            </w:r>
            <w:r w:rsidRPr="00DA0927">
              <w:rPr>
                <w:sz w:val="20"/>
                <w:szCs w:val="20"/>
              </w:rPr>
              <w:t>го поселения на районном, областном и всероссийском уровнях.</w:t>
            </w:r>
          </w:p>
        </w:tc>
      </w:tr>
      <w:tr w:rsidR="00114406" w:rsidRPr="00DA0927" w:rsidTr="00DA0927">
        <w:trPr>
          <w:cantSplit/>
          <w:trHeight w:val="177"/>
        </w:trPr>
        <w:tc>
          <w:tcPr>
            <w:tcW w:w="586"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985"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134"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2410" w:type="dxa"/>
            <w:tcBorders>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r w:rsidRPr="00DA0927">
              <w:rPr>
                <w:sz w:val="20"/>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jc w:val="center"/>
              <w:rPr>
                <w:sz w:val="20"/>
                <w:szCs w:val="20"/>
              </w:rPr>
            </w:pPr>
            <w:r w:rsidRPr="00DA0927">
              <w:rPr>
                <w:sz w:val="20"/>
                <w:szCs w:val="20"/>
              </w:rPr>
              <w:t>-</w:t>
            </w:r>
          </w:p>
        </w:tc>
        <w:tc>
          <w:tcPr>
            <w:tcW w:w="2693"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r>
      <w:tr w:rsidR="00114406" w:rsidRPr="00DA0927" w:rsidTr="00DA0927">
        <w:trPr>
          <w:cantSplit/>
          <w:trHeight w:val="78"/>
        </w:trPr>
        <w:tc>
          <w:tcPr>
            <w:tcW w:w="586"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985"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134"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2410" w:type="dxa"/>
            <w:tcBorders>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r w:rsidRPr="00DA0927">
              <w:rPr>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jc w:val="center"/>
              <w:rPr>
                <w:sz w:val="20"/>
                <w:szCs w:val="20"/>
              </w:rPr>
            </w:pPr>
            <w:r w:rsidRPr="00DA0927">
              <w:rPr>
                <w:sz w:val="20"/>
                <w:szCs w:val="20"/>
              </w:rPr>
              <w:t>-</w:t>
            </w:r>
          </w:p>
        </w:tc>
        <w:tc>
          <w:tcPr>
            <w:tcW w:w="2693"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r>
      <w:tr w:rsidR="00114406" w:rsidRPr="00DA0927" w:rsidTr="00DA0927">
        <w:trPr>
          <w:cantSplit/>
          <w:trHeight w:val="78"/>
        </w:trPr>
        <w:tc>
          <w:tcPr>
            <w:tcW w:w="586"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985"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134"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2410" w:type="dxa"/>
            <w:tcBorders>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r w:rsidRPr="00DA0927">
              <w:rPr>
                <w:sz w:val="20"/>
                <w:szCs w:val="20"/>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jc w:val="center"/>
              <w:rPr>
                <w:sz w:val="20"/>
                <w:szCs w:val="20"/>
              </w:rPr>
            </w:pPr>
            <w:r w:rsidRPr="00DA0927">
              <w:rPr>
                <w:sz w:val="20"/>
                <w:szCs w:val="20"/>
              </w:rPr>
              <w:t>-</w:t>
            </w:r>
          </w:p>
        </w:tc>
        <w:tc>
          <w:tcPr>
            <w:tcW w:w="2693"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r>
      <w:tr w:rsidR="00114406" w:rsidRPr="00DA0927" w:rsidTr="00DA0927">
        <w:trPr>
          <w:cantSplit/>
          <w:trHeight w:val="118"/>
        </w:trPr>
        <w:tc>
          <w:tcPr>
            <w:tcW w:w="586"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985"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134"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2410" w:type="dxa"/>
            <w:tcBorders>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r w:rsidRPr="00DA0927">
              <w:rPr>
                <w:sz w:val="20"/>
                <w:szCs w:val="20"/>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jc w:val="center"/>
              <w:rPr>
                <w:sz w:val="20"/>
                <w:szCs w:val="20"/>
              </w:rPr>
            </w:pPr>
            <w:r w:rsidRPr="00DA0927">
              <w:rPr>
                <w:sz w:val="20"/>
                <w:szCs w:val="20"/>
              </w:rPr>
              <w:t>1228,000</w:t>
            </w:r>
          </w:p>
        </w:tc>
        <w:tc>
          <w:tcPr>
            <w:tcW w:w="2693"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r>
      <w:tr w:rsidR="00114406" w:rsidRPr="00DA0927" w:rsidTr="00DA0927">
        <w:trPr>
          <w:cantSplit/>
          <w:trHeight w:val="369"/>
        </w:trPr>
        <w:tc>
          <w:tcPr>
            <w:tcW w:w="586" w:type="dxa"/>
            <w:vMerge/>
            <w:tcBorders>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985" w:type="dxa"/>
            <w:vMerge/>
            <w:tcBorders>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134"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2410" w:type="dxa"/>
            <w:tcBorders>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r w:rsidRPr="00DA0927">
              <w:rPr>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jc w:val="center"/>
              <w:rPr>
                <w:sz w:val="20"/>
                <w:szCs w:val="20"/>
              </w:rPr>
            </w:pPr>
            <w:r w:rsidRPr="00DA0927">
              <w:rPr>
                <w:sz w:val="20"/>
                <w:szCs w:val="20"/>
              </w:rPr>
              <w:t>-</w:t>
            </w:r>
          </w:p>
        </w:tc>
        <w:tc>
          <w:tcPr>
            <w:tcW w:w="2693" w:type="dxa"/>
            <w:vMerge/>
            <w:tcBorders>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r>
      <w:tr w:rsidR="00114406" w:rsidRPr="00DA0927" w:rsidTr="00DA0927">
        <w:trPr>
          <w:cantSplit/>
          <w:trHeight w:val="78"/>
        </w:trPr>
        <w:tc>
          <w:tcPr>
            <w:tcW w:w="586" w:type="dxa"/>
            <w:vMerge w:val="restart"/>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jc w:val="center"/>
              <w:rPr>
                <w:sz w:val="20"/>
                <w:szCs w:val="20"/>
              </w:rPr>
            </w:pPr>
            <w:r w:rsidRPr="00DA0927">
              <w:rPr>
                <w:sz w:val="20"/>
                <w:szCs w:val="20"/>
              </w:rPr>
              <w:t>1.</w:t>
            </w:r>
          </w:p>
        </w:tc>
        <w:tc>
          <w:tcPr>
            <w:tcW w:w="1985" w:type="dxa"/>
            <w:vMerge w:val="restart"/>
            <w:tcBorders>
              <w:left w:val="single" w:sz="4" w:space="0" w:color="auto"/>
              <w:right w:val="single" w:sz="4" w:space="0" w:color="auto"/>
            </w:tcBorders>
          </w:tcPr>
          <w:p w:rsidR="00114406" w:rsidRPr="00DA0927" w:rsidRDefault="00114406" w:rsidP="00DA0927">
            <w:pPr>
              <w:spacing w:line="240" w:lineRule="exact"/>
              <w:rPr>
                <w:sz w:val="20"/>
                <w:szCs w:val="20"/>
              </w:rPr>
            </w:pPr>
            <w:r w:rsidRPr="00DA0927">
              <w:rPr>
                <w:sz w:val="20"/>
                <w:szCs w:val="20"/>
              </w:rPr>
              <w:t>Организация и пр</w:t>
            </w:r>
            <w:r w:rsidRPr="00DA0927">
              <w:rPr>
                <w:sz w:val="20"/>
                <w:szCs w:val="20"/>
              </w:rPr>
              <w:t>о</w:t>
            </w:r>
            <w:r w:rsidRPr="00DA0927">
              <w:rPr>
                <w:sz w:val="20"/>
                <w:szCs w:val="20"/>
              </w:rPr>
              <w:t>ведение официал</w:t>
            </w:r>
            <w:r w:rsidRPr="00DA0927">
              <w:rPr>
                <w:sz w:val="20"/>
                <w:szCs w:val="20"/>
              </w:rPr>
              <w:t>ь</w:t>
            </w:r>
            <w:r w:rsidRPr="00DA0927">
              <w:rPr>
                <w:sz w:val="20"/>
                <w:szCs w:val="20"/>
              </w:rPr>
              <w:t>ных физкультурных мероприятий и спо</w:t>
            </w:r>
            <w:r w:rsidRPr="00DA0927">
              <w:rPr>
                <w:sz w:val="20"/>
                <w:szCs w:val="20"/>
              </w:rPr>
              <w:t>р</w:t>
            </w:r>
            <w:r w:rsidRPr="00DA0927">
              <w:rPr>
                <w:sz w:val="20"/>
                <w:szCs w:val="20"/>
              </w:rPr>
              <w:t>тивных мероприятий среди населения</w:t>
            </w:r>
          </w:p>
        </w:tc>
        <w:tc>
          <w:tcPr>
            <w:tcW w:w="1134"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2410" w:type="dxa"/>
            <w:tcBorders>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r w:rsidRPr="00DA0927">
              <w:rPr>
                <w:sz w:val="20"/>
                <w:szCs w:val="20"/>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spacing w:line="240" w:lineRule="exact"/>
              <w:jc w:val="center"/>
              <w:rPr>
                <w:sz w:val="20"/>
                <w:szCs w:val="20"/>
              </w:rPr>
            </w:pPr>
            <w:r w:rsidRPr="00DA0927">
              <w:rPr>
                <w:sz w:val="20"/>
                <w:szCs w:val="20"/>
              </w:rPr>
              <w:t>986,500</w:t>
            </w:r>
          </w:p>
        </w:tc>
        <w:tc>
          <w:tcPr>
            <w:tcW w:w="2693" w:type="dxa"/>
            <w:vMerge w:val="restart"/>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r w:rsidRPr="00DA0927">
              <w:rPr>
                <w:sz w:val="20"/>
                <w:szCs w:val="20"/>
              </w:rPr>
              <w:t>Проведение официальных соревнований, физкульту</w:t>
            </w:r>
            <w:r w:rsidRPr="00DA0927">
              <w:rPr>
                <w:sz w:val="20"/>
                <w:szCs w:val="20"/>
              </w:rPr>
              <w:t>р</w:t>
            </w:r>
            <w:r w:rsidRPr="00DA0927">
              <w:rPr>
                <w:sz w:val="20"/>
                <w:szCs w:val="20"/>
              </w:rPr>
              <w:t>но-оздоровительных мер</w:t>
            </w:r>
            <w:r w:rsidRPr="00DA0927">
              <w:rPr>
                <w:sz w:val="20"/>
                <w:szCs w:val="20"/>
              </w:rPr>
              <w:t>о</w:t>
            </w:r>
            <w:r w:rsidRPr="00DA0927">
              <w:rPr>
                <w:sz w:val="20"/>
                <w:szCs w:val="20"/>
              </w:rPr>
              <w:t>приятий, комплексных ма</w:t>
            </w:r>
            <w:r w:rsidRPr="00DA0927">
              <w:rPr>
                <w:sz w:val="20"/>
                <w:szCs w:val="20"/>
              </w:rPr>
              <w:t>с</w:t>
            </w:r>
            <w:r w:rsidRPr="00DA0927">
              <w:rPr>
                <w:sz w:val="20"/>
                <w:szCs w:val="20"/>
              </w:rPr>
              <w:t>совых спортивных меропр</w:t>
            </w:r>
            <w:r w:rsidRPr="00DA0927">
              <w:rPr>
                <w:sz w:val="20"/>
                <w:szCs w:val="20"/>
              </w:rPr>
              <w:t>и</w:t>
            </w:r>
            <w:r w:rsidRPr="00DA0927">
              <w:rPr>
                <w:sz w:val="20"/>
                <w:szCs w:val="20"/>
              </w:rPr>
              <w:t>ятий среди всех групп нас</w:t>
            </w:r>
            <w:r w:rsidRPr="00DA0927">
              <w:rPr>
                <w:sz w:val="20"/>
                <w:szCs w:val="20"/>
              </w:rPr>
              <w:t>е</w:t>
            </w:r>
            <w:r w:rsidRPr="00DA0927">
              <w:rPr>
                <w:sz w:val="20"/>
                <w:szCs w:val="20"/>
              </w:rPr>
              <w:t>ления</w:t>
            </w:r>
          </w:p>
        </w:tc>
      </w:tr>
      <w:tr w:rsidR="00114406" w:rsidRPr="00DA0927" w:rsidTr="00DA0927">
        <w:trPr>
          <w:cantSplit/>
          <w:trHeight w:val="78"/>
        </w:trPr>
        <w:tc>
          <w:tcPr>
            <w:tcW w:w="586"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985"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134"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r w:rsidRPr="00DA0927">
              <w:rPr>
                <w:sz w:val="20"/>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jc w:val="center"/>
              <w:rPr>
                <w:sz w:val="20"/>
                <w:szCs w:val="20"/>
              </w:rPr>
            </w:pPr>
            <w:r w:rsidRPr="00DA0927">
              <w:rPr>
                <w:sz w:val="20"/>
                <w:szCs w:val="20"/>
              </w:rPr>
              <w:t>-</w:t>
            </w:r>
          </w:p>
        </w:tc>
        <w:tc>
          <w:tcPr>
            <w:tcW w:w="2693"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r>
      <w:tr w:rsidR="00114406" w:rsidRPr="00DA0927" w:rsidTr="00DA0927">
        <w:trPr>
          <w:cantSplit/>
          <w:trHeight w:val="78"/>
        </w:trPr>
        <w:tc>
          <w:tcPr>
            <w:tcW w:w="586"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985"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134"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r w:rsidRPr="00DA0927">
              <w:rPr>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jc w:val="center"/>
              <w:rPr>
                <w:sz w:val="20"/>
                <w:szCs w:val="20"/>
              </w:rPr>
            </w:pPr>
            <w:r w:rsidRPr="00DA0927">
              <w:rPr>
                <w:sz w:val="20"/>
                <w:szCs w:val="20"/>
              </w:rPr>
              <w:t>-</w:t>
            </w:r>
          </w:p>
        </w:tc>
        <w:tc>
          <w:tcPr>
            <w:tcW w:w="2693"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r>
      <w:tr w:rsidR="00114406" w:rsidRPr="00DA0927" w:rsidTr="00DA0927">
        <w:trPr>
          <w:cantSplit/>
          <w:trHeight w:val="312"/>
        </w:trPr>
        <w:tc>
          <w:tcPr>
            <w:tcW w:w="586"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985"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134"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r w:rsidRPr="00DA0927">
              <w:rPr>
                <w:sz w:val="20"/>
                <w:szCs w:val="20"/>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jc w:val="center"/>
              <w:rPr>
                <w:sz w:val="20"/>
                <w:szCs w:val="20"/>
              </w:rPr>
            </w:pPr>
            <w:r w:rsidRPr="00DA0927">
              <w:rPr>
                <w:sz w:val="20"/>
                <w:szCs w:val="20"/>
              </w:rPr>
              <w:t>-</w:t>
            </w:r>
          </w:p>
        </w:tc>
        <w:tc>
          <w:tcPr>
            <w:tcW w:w="2693"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r>
      <w:tr w:rsidR="00114406" w:rsidRPr="00DA0927" w:rsidTr="00DA0927">
        <w:trPr>
          <w:cantSplit/>
          <w:trHeight w:val="312"/>
        </w:trPr>
        <w:tc>
          <w:tcPr>
            <w:tcW w:w="586"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985"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134"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r w:rsidRPr="00DA0927">
              <w:rPr>
                <w:sz w:val="20"/>
                <w:szCs w:val="20"/>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spacing w:line="240" w:lineRule="exact"/>
              <w:jc w:val="center"/>
              <w:rPr>
                <w:sz w:val="20"/>
                <w:szCs w:val="20"/>
              </w:rPr>
            </w:pPr>
            <w:r w:rsidRPr="00DA0927">
              <w:rPr>
                <w:sz w:val="20"/>
                <w:szCs w:val="20"/>
              </w:rPr>
              <w:t>986,500</w:t>
            </w:r>
          </w:p>
        </w:tc>
        <w:tc>
          <w:tcPr>
            <w:tcW w:w="2693"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r>
      <w:tr w:rsidR="00114406" w:rsidRPr="00DA0927" w:rsidTr="00DA0927">
        <w:trPr>
          <w:cantSplit/>
          <w:trHeight w:val="312"/>
        </w:trPr>
        <w:tc>
          <w:tcPr>
            <w:tcW w:w="586"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985"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134"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r w:rsidRPr="00DA0927">
              <w:rPr>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jc w:val="center"/>
              <w:rPr>
                <w:sz w:val="20"/>
                <w:szCs w:val="20"/>
              </w:rPr>
            </w:pPr>
            <w:r w:rsidRPr="00DA0927">
              <w:rPr>
                <w:sz w:val="20"/>
                <w:szCs w:val="20"/>
              </w:rPr>
              <w:t>-</w:t>
            </w:r>
          </w:p>
        </w:tc>
        <w:tc>
          <w:tcPr>
            <w:tcW w:w="2693"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r>
      <w:tr w:rsidR="00114406" w:rsidRPr="00DA0927" w:rsidTr="00DA0927">
        <w:trPr>
          <w:cantSplit/>
          <w:trHeight w:val="312"/>
        </w:trPr>
        <w:tc>
          <w:tcPr>
            <w:tcW w:w="586" w:type="dxa"/>
            <w:vMerge w:val="restart"/>
            <w:tcBorders>
              <w:top w:val="single" w:sz="4" w:space="0" w:color="auto"/>
              <w:left w:val="single" w:sz="4" w:space="0" w:color="auto"/>
              <w:right w:val="single" w:sz="4" w:space="0" w:color="auto"/>
            </w:tcBorders>
          </w:tcPr>
          <w:p w:rsidR="00114406" w:rsidRPr="00DA0927" w:rsidRDefault="00114406" w:rsidP="00DA0927">
            <w:pPr>
              <w:autoSpaceDE w:val="0"/>
              <w:autoSpaceDN w:val="0"/>
              <w:adjustRightInd w:val="0"/>
              <w:spacing w:line="240" w:lineRule="exact"/>
              <w:jc w:val="center"/>
              <w:rPr>
                <w:sz w:val="20"/>
                <w:szCs w:val="20"/>
              </w:rPr>
            </w:pPr>
            <w:r w:rsidRPr="00DA0927">
              <w:rPr>
                <w:sz w:val="20"/>
                <w:szCs w:val="20"/>
              </w:rPr>
              <w:t>2.</w:t>
            </w:r>
          </w:p>
        </w:tc>
        <w:tc>
          <w:tcPr>
            <w:tcW w:w="1985" w:type="dxa"/>
            <w:vMerge w:val="restart"/>
            <w:tcBorders>
              <w:top w:val="single" w:sz="4" w:space="0" w:color="auto"/>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r w:rsidRPr="00DA0927">
              <w:rPr>
                <w:sz w:val="20"/>
                <w:szCs w:val="20"/>
                <w:lang w:eastAsia="en-US"/>
              </w:rPr>
              <w:t>Обеспечение участия сборных команд и ведущих спортсм</w:t>
            </w:r>
            <w:r w:rsidRPr="00DA0927">
              <w:rPr>
                <w:sz w:val="20"/>
                <w:szCs w:val="20"/>
                <w:lang w:eastAsia="en-US"/>
              </w:rPr>
              <w:t>е</w:t>
            </w:r>
            <w:r w:rsidRPr="00DA0927">
              <w:rPr>
                <w:sz w:val="20"/>
                <w:szCs w:val="20"/>
                <w:lang w:eastAsia="en-US"/>
              </w:rPr>
              <w:t>нов городского п</w:t>
            </w:r>
            <w:r w:rsidRPr="00DA0927">
              <w:rPr>
                <w:sz w:val="20"/>
                <w:szCs w:val="20"/>
                <w:lang w:eastAsia="en-US"/>
              </w:rPr>
              <w:t>о</w:t>
            </w:r>
            <w:r w:rsidRPr="00DA0927">
              <w:rPr>
                <w:sz w:val="20"/>
                <w:szCs w:val="20"/>
                <w:lang w:eastAsia="en-US"/>
              </w:rPr>
              <w:t>селения в межрайо</w:t>
            </w:r>
            <w:r w:rsidRPr="00DA0927">
              <w:rPr>
                <w:sz w:val="20"/>
                <w:szCs w:val="20"/>
                <w:lang w:eastAsia="en-US"/>
              </w:rPr>
              <w:t>н</w:t>
            </w:r>
            <w:r w:rsidRPr="00DA0927">
              <w:rPr>
                <w:sz w:val="20"/>
                <w:szCs w:val="20"/>
                <w:lang w:eastAsia="en-US"/>
              </w:rPr>
              <w:t>ных, областных и других уровней фи</w:t>
            </w:r>
            <w:r w:rsidRPr="00DA0927">
              <w:rPr>
                <w:sz w:val="20"/>
                <w:szCs w:val="20"/>
                <w:lang w:eastAsia="en-US"/>
              </w:rPr>
              <w:t>з</w:t>
            </w:r>
            <w:r w:rsidRPr="00DA0927">
              <w:rPr>
                <w:sz w:val="20"/>
                <w:szCs w:val="20"/>
                <w:lang w:eastAsia="en-US"/>
              </w:rPr>
              <w:t>культурных и спо</w:t>
            </w:r>
            <w:r w:rsidRPr="00DA0927">
              <w:rPr>
                <w:sz w:val="20"/>
                <w:szCs w:val="20"/>
                <w:lang w:eastAsia="en-US"/>
              </w:rPr>
              <w:t>р</w:t>
            </w:r>
            <w:r w:rsidRPr="00DA0927">
              <w:rPr>
                <w:sz w:val="20"/>
                <w:szCs w:val="20"/>
                <w:lang w:eastAsia="en-US"/>
              </w:rPr>
              <w:t>тивных мероприят</w:t>
            </w:r>
            <w:r w:rsidRPr="00DA0927">
              <w:rPr>
                <w:sz w:val="20"/>
                <w:szCs w:val="20"/>
                <w:lang w:eastAsia="en-US"/>
              </w:rPr>
              <w:t>и</w:t>
            </w:r>
            <w:r w:rsidRPr="00DA0927">
              <w:rPr>
                <w:sz w:val="20"/>
                <w:szCs w:val="20"/>
                <w:lang w:eastAsia="en-US"/>
              </w:rPr>
              <w:t>ях</w:t>
            </w:r>
          </w:p>
        </w:tc>
        <w:tc>
          <w:tcPr>
            <w:tcW w:w="1134"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r w:rsidRPr="00DA0927">
              <w:rPr>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jc w:val="center"/>
              <w:rPr>
                <w:sz w:val="20"/>
                <w:szCs w:val="20"/>
              </w:rPr>
            </w:pPr>
            <w:r w:rsidRPr="00DA0927">
              <w:rPr>
                <w:sz w:val="20"/>
                <w:szCs w:val="20"/>
              </w:rPr>
              <w:t>217,000</w:t>
            </w:r>
          </w:p>
        </w:tc>
        <w:tc>
          <w:tcPr>
            <w:tcW w:w="2693" w:type="dxa"/>
            <w:vMerge w:val="restart"/>
            <w:tcBorders>
              <w:top w:val="single" w:sz="4" w:space="0" w:color="auto"/>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r w:rsidRPr="00DA0927">
              <w:rPr>
                <w:sz w:val="20"/>
                <w:szCs w:val="20"/>
              </w:rPr>
              <w:t>Создание конкурентоспосо</w:t>
            </w:r>
            <w:r w:rsidRPr="00DA0927">
              <w:rPr>
                <w:sz w:val="20"/>
                <w:szCs w:val="20"/>
              </w:rPr>
              <w:t>б</w:t>
            </w:r>
            <w:r w:rsidRPr="00DA0927">
              <w:rPr>
                <w:sz w:val="20"/>
                <w:szCs w:val="20"/>
              </w:rPr>
              <w:t>ных команд по различным видам спорта для участия в спортивных соревнованиях и делегирование лучших пре</w:t>
            </w:r>
            <w:r w:rsidRPr="00DA0927">
              <w:rPr>
                <w:sz w:val="20"/>
                <w:szCs w:val="20"/>
              </w:rPr>
              <w:t>д</w:t>
            </w:r>
            <w:r w:rsidRPr="00DA0927">
              <w:rPr>
                <w:sz w:val="20"/>
                <w:szCs w:val="20"/>
              </w:rPr>
              <w:t>ставителей из числа спорт</w:t>
            </w:r>
            <w:r w:rsidRPr="00DA0927">
              <w:rPr>
                <w:sz w:val="20"/>
                <w:szCs w:val="20"/>
              </w:rPr>
              <w:t>с</w:t>
            </w:r>
            <w:r w:rsidRPr="00DA0927">
              <w:rPr>
                <w:sz w:val="20"/>
                <w:szCs w:val="20"/>
              </w:rPr>
              <w:t>менов городского поселения</w:t>
            </w:r>
          </w:p>
        </w:tc>
      </w:tr>
      <w:tr w:rsidR="00114406" w:rsidRPr="00DA0927" w:rsidTr="00DA0927">
        <w:trPr>
          <w:cantSplit/>
          <w:trHeight w:val="312"/>
        </w:trPr>
        <w:tc>
          <w:tcPr>
            <w:tcW w:w="586"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985"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134"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r w:rsidRPr="00DA0927">
              <w:rPr>
                <w:sz w:val="20"/>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jc w:val="center"/>
              <w:rPr>
                <w:sz w:val="20"/>
                <w:szCs w:val="20"/>
              </w:rPr>
            </w:pPr>
            <w:r w:rsidRPr="00DA0927">
              <w:rPr>
                <w:sz w:val="20"/>
                <w:szCs w:val="20"/>
              </w:rPr>
              <w:t>-</w:t>
            </w:r>
          </w:p>
        </w:tc>
        <w:tc>
          <w:tcPr>
            <w:tcW w:w="2693"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r>
      <w:tr w:rsidR="00114406" w:rsidRPr="00DA0927" w:rsidTr="00DA0927">
        <w:trPr>
          <w:cantSplit/>
          <w:trHeight w:val="312"/>
        </w:trPr>
        <w:tc>
          <w:tcPr>
            <w:tcW w:w="586"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985"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134"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r w:rsidRPr="00DA0927">
              <w:rPr>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jc w:val="center"/>
              <w:rPr>
                <w:sz w:val="20"/>
                <w:szCs w:val="20"/>
              </w:rPr>
            </w:pPr>
            <w:r w:rsidRPr="00DA0927">
              <w:rPr>
                <w:sz w:val="20"/>
                <w:szCs w:val="20"/>
              </w:rPr>
              <w:t>-</w:t>
            </w:r>
          </w:p>
        </w:tc>
        <w:tc>
          <w:tcPr>
            <w:tcW w:w="2693"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r>
      <w:tr w:rsidR="00114406" w:rsidRPr="00DA0927" w:rsidTr="00DA0927">
        <w:trPr>
          <w:cantSplit/>
          <w:trHeight w:val="312"/>
        </w:trPr>
        <w:tc>
          <w:tcPr>
            <w:tcW w:w="586"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985"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134"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r w:rsidRPr="00DA0927">
              <w:rPr>
                <w:sz w:val="20"/>
                <w:szCs w:val="20"/>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jc w:val="center"/>
              <w:rPr>
                <w:sz w:val="20"/>
                <w:szCs w:val="20"/>
              </w:rPr>
            </w:pPr>
            <w:r w:rsidRPr="00DA0927">
              <w:rPr>
                <w:sz w:val="20"/>
                <w:szCs w:val="20"/>
              </w:rPr>
              <w:t>-</w:t>
            </w:r>
          </w:p>
        </w:tc>
        <w:tc>
          <w:tcPr>
            <w:tcW w:w="2693"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r>
      <w:tr w:rsidR="00114406" w:rsidRPr="00DA0927" w:rsidTr="00DA0927">
        <w:trPr>
          <w:cantSplit/>
          <w:trHeight w:val="312"/>
        </w:trPr>
        <w:tc>
          <w:tcPr>
            <w:tcW w:w="586"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985"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134"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r w:rsidRPr="00DA0927">
              <w:rPr>
                <w:sz w:val="20"/>
                <w:szCs w:val="20"/>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jc w:val="center"/>
              <w:rPr>
                <w:sz w:val="20"/>
                <w:szCs w:val="20"/>
              </w:rPr>
            </w:pPr>
            <w:r w:rsidRPr="00DA0927">
              <w:rPr>
                <w:sz w:val="20"/>
                <w:szCs w:val="20"/>
              </w:rPr>
              <w:t>217,000</w:t>
            </w:r>
          </w:p>
        </w:tc>
        <w:tc>
          <w:tcPr>
            <w:tcW w:w="2693"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r>
      <w:tr w:rsidR="00114406" w:rsidRPr="00DA0927" w:rsidTr="00DA0927">
        <w:trPr>
          <w:cantSplit/>
          <w:trHeight w:val="312"/>
        </w:trPr>
        <w:tc>
          <w:tcPr>
            <w:tcW w:w="586" w:type="dxa"/>
            <w:vMerge/>
            <w:tcBorders>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985" w:type="dxa"/>
            <w:vMerge/>
            <w:tcBorders>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134"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r w:rsidRPr="00DA0927">
              <w:rPr>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jc w:val="center"/>
              <w:rPr>
                <w:sz w:val="20"/>
                <w:szCs w:val="20"/>
              </w:rPr>
            </w:pPr>
            <w:r w:rsidRPr="00DA0927">
              <w:rPr>
                <w:sz w:val="20"/>
                <w:szCs w:val="20"/>
              </w:rPr>
              <w:t>-</w:t>
            </w:r>
          </w:p>
        </w:tc>
        <w:tc>
          <w:tcPr>
            <w:tcW w:w="2693" w:type="dxa"/>
            <w:vMerge/>
            <w:tcBorders>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r>
      <w:tr w:rsidR="00114406" w:rsidRPr="00DA0927" w:rsidTr="00DA0927">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jc w:val="center"/>
              <w:rPr>
                <w:sz w:val="20"/>
                <w:szCs w:val="20"/>
              </w:rPr>
            </w:pPr>
            <w:r w:rsidRPr="00DA0927">
              <w:rPr>
                <w:sz w:val="20"/>
                <w:szCs w:val="20"/>
              </w:rPr>
              <w:t>3.</w:t>
            </w:r>
          </w:p>
        </w:tc>
        <w:tc>
          <w:tcPr>
            <w:tcW w:w="1985" w:type="dxa"/>
            <w:vMerge w:val="restart"/>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r w:rsidRPr="00DA0927">
              <w:rPr>
                <w:sz w:val="20"/>
                <w:szCs w:val="20"/>
                <w:lang w:eastAsia="en-US"/>
              </w:rPr>
              <w:t>Пропаганда и поп</w:t>
            </w:r>
            <w:r w:rsidRPr="00DA0927">
              <w:rPr>
                <w:sz w:val="20"/>
                <w:szCs w:val="20"/>
                <w:lang w:eastAsia="en-US"/>
              </w:rPr>
              <w:t>у</w:t>
            </w:r>
            <w:r w:rsidRPr="00DA0927">
              <w:rPr>
                <w:sz w:val="20"/>
                <w:szCs w:val="20"/>
                <w:lang w:eastAsia="en-US"/>
              </w:rPr>
              <w:t>ляризация физич</w:t>
            </w:r>
            <w:r w:rsidRPr="00DA0927">
              <w:rPr>
                <w:sz w:val="20"/>
                <w:szCs w:val="20"/>
                <w:lang w:eastAsia="en-US"/>
              </w:rPr>
              <w:t>е</w:t>
            </w:r>
            <w:r w:rsidRPr="00DA0927">
              <w:rPr>
                <w:sz w:val="20"/>
                <w:szCs w:val="20"/>
                <w:lang w:eastAsia="en-US"/>
              </w:rPr>
              <w:t>ской культуры и спорта, а также   здорового образа жизни</w:t>
            </w:r>
          </w:p>
        </w:tc>
        <w:tc>
          <w:tcPr>
            <w:tcW w:w="1134"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r w:rsidRPr="00DA0927">
              <w:rPr>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jc w:val="center"/>
              <w:rPr>
                <w:sz w:val="20"/>
                <w:szCs w:val="20"/>
              </w:rPr>
            </w:pPr>
            <w:r w:rsidRPr="00DA0927">
              <w:rPr>
                <w:sz w:val="20"/>
                <w:szCs w:val="20"/>
              </w:rPr>
              <w:t>24,500</w:t>
            </w:r>
          </w:p>
        </w:tc>
        <w:tc>
          <w:tcPr>
            <w:tcW w:w="2693" w:type="dxa"/>
            <w:vMerge w:val="restart"/>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pacing w:val="2"/>
                <w:sz w:val="20"/>
                <w:szCs w:val="20"/>
                <w:shd w:val="clear" w:color="auto" w:fill="FFFFFF"/>
              </w:rPr>
            </w:pPr>
            <w:r w:rsidRPr="00DA0927">
              <w:rPr>
                <w:spacing w:val="2"/>
                <w:sz w:val="20"/>
                <w:szCs w:val="20"/>
                <w:shd w:val="clear" w:color="auto" w:fill="FFFFFF"/>
              </w:rPr>
              <w:t>Увеличение числа детей, подростков и молодежи, лиц экономически активного населения и лиц старшего возраста, систематически занимающихся физической культурой и спортом и участвующих в массовых спортивных и физкульту</w:t>
            </w:r>
            <w:r w:rsidRPr="00DA0927">
              <w:rPr>
                <w:spacing w:val="2"/>
                <w:sz w:val="20"/>
                <w:szCs w:val="20"/>
                <w:shd w:val="clear" w:color="auto" w:fill="FFFFFF"/>
              </w:rPr>
              <w:t>р</w:t>
            </w:r>
            <w:r w:rsidRPr="00DA0927">
              <w:rPr>
                <w:spacing w:val="2"/>
                <w:sz w:val="20"/>
                <w:szCs w:val="20"/>
                <w:shd w:val="clear" w:color="auto" w:fill="FFFFFF"/>
              </w:rPr>
              <w:t>ных мероприятиях</w:t>
            </w:r>
          </w:p>
          <w:p w:rsidR="00114406" w:rsidRPr="00DA0927" w:rsidRDefault="00114406" w:rsidP="00DA0927">
            <w:pPr>
              <w:autoSpaceDE w:val="0"/>
              <w:autoSpaceDN w:val="0"/>
              <w:adjustRightInd w:val="0"/>
              <w:spacing w:line="240" w:lineRule="exact"/>
              <w:rPr>
                <w:sz w:val="20"/>
                <w:szCs w:val="20"/>
              </w:rPr>
            </w:pPr>
          </w:p>
        </w:tc>
      </w:tr>
      <w:tr w:rsidR="00114406" w:rsidRPr="00DA0927" w:rsidTr="00DA0927">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jc w:val="center"/>
              <w:rPr>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134"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r w:rsidRPr="00DA0927">
              <w:rPr>
                <w:sz w:val="20"/>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jc w:val="center"/>
              <w:rPr>
                <w:sz w:val="20"/>
                <w:szCs w:val="20"/>
              </w:rPr>
            </w:pPr>
            <w:r w:rsidRPr="00DA0927">
              <w:rPr>
                <w:sz w:val="20"/>
                <w:szCs w:val="20"/>
              </w:rPr>
              <w:t>-</w:t>
            </w:r>
          </w:p>
        </w:tc>
        <w:tc>
          <w:tcPr>
            <w:tcW w:w="2693" w:type="dxa"/>
            <w:vMerge/>
            <w:tcBorders>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r>
      <w:tr w:rsidR="00114406" w:rsidRPr="00DA0927" w:rsidTr="00DA0927">
        <w:trPr>
          <w:cantSplit/>
          <w:trHeight w:val="312"/>
        </w:trPr>
        <w:tc>
          <w:tcPr>
            <w:tcW w:w="586" w:type="dxa"/>
            <w:vMerge/>
            <w:tcBorders>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985" w:type="dxa"/>
            <w:vMerge/>
            <w:tcBorders>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134"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r w:rsidRPr="00DA0927">
              <w:rPr>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jc w:val="center"/>
              <w:rPr>
                <w:sz w:val="20"/>
                <w:szCs w:val="20"/>
              </w:rPr>
            </w:pPr>
            <w:r w:rsidRPr="00DA0927">
              <w:rPr>
                <w:sz w:val="20"/>
                <w:szCs w:val="20"/>
              </w:rPr>
              <w:t>-</w:t>
            </w:r>
          </w:p>
        </w:tc>
        <w:tc>
          <w:tcPr>
            <w:tcW w:w="2693" w:type="dxa"/>
            <w:vMerge/>
            <w:tcBorders>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r>
      <w:tr w:rsidR="00114406" w:rsidRPr="00DA0927" w:rsidTr="00DA0927">
        <w:trPr>
          <w:cantSplit/>
          <w:trHeight w:val="312"/>
        </w:trPr>
        <w:tc>
          <w:tcPr>
            <w:tcW w:w="586" w:type="dxa"/>
            <w:vMerge/>
            <w:tcBorders>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985" w:type="dxa"/>
            <w:vMerge/>
            <w:tcBorders>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134"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r w:rsidRPr="00DA0927">
              <w:rPr>
                <w:sz w:val="20"/>
                <w:szCs w:val="20"/>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jc w:val="center"/>
              <w:rPr>
                <w:sz w:val="20"/>
                <w:szCs w:val="20"/>
              </w:rPr>
            </w:pPr>
            <w:r w:rsidRPr="00DA0927">
              <w:rPr>
                <w:sz w:val="20"/>
                <w:szCs w:val="20"/>
              </w:rPr>
              <w:t>-</w:t>
            </w:r>
          </w:p>
        </w:tc>
        <w:tc>
          <w:tcPr>
            <w:tcW w:w="2693" w:type="dxa"/>
            <w:vMerge/>
            <w:tcBorders>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r>
      <w:tr w:rsidR="00114406" w:rsidRPr="00DA0927" w:rsidTr="00DA0927">
        <w:trPr>
          <w:cantSplit/>
          <w:trHeight w:val="312"/>
        </w:trPr>
        <w:tc>
          <w:tcPr>
            <w:tcW w:w="586" w:type="dxa"/>
            <w:vMerge/>
            <w:tcBorders>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985" w:type="dxa"/>
            <w:vMerge/>
            <w:tcBorders>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134"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r w:rsidRPr="00DA0927">
              <w:rPr>
                <w:sz w:val="20"/>
                <w:szCs w:val="20"/>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jc w:val="center"/>
              <w:rPr>
                <w:sz w:val="20"/>
                <w:szCs w:val="20"/>
              </w:rPr>
            </w:pPr>
            <w:r w:rsidRPr="00DA0927">
              <w:rPr>
                <w:sz w:val="20"/>
                <w:szCs w:val="20"/>
              </w:rPr>
              <w:t>24,500</w:t>
            </w:r>
          </w:p>
        </w:tc>
        <w:tc>
          <w:tcPr>
            <w:tcW w:w="2693" w:type="dxa"/>
            <w:vMerge/>
            <w:tcBorders>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r>
      <w:tr w:rsidR="00114406" w:rsidRPr="00DA0927" w:rsidTr="00DA0927">
        <w:trPr>
          <w:cantSplit/>
          <w:trHeight w:val="312"/>
        </w:trPr>
        <w:tc>
          <w:tcPr>
            <w:tcW w:w="586" w:type="dxa"/>
            <w:vMerge/>
            <w:tcBorders>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985" w:type="dxa"/>
            <w:vMerge/>
            <w:tcBorders>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1134" w:type="dxa"/>
            <w:vMerge/>
            <w:tcBorders>
              <w:left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r w:rsidRPr="00DA0927">
              <w:rPr>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jc w:val="center"/>
              <w:rPr>
                <w:sz w:val="20"/>
                <w:szCs w:val="20"/>
              </w:rPr>
            </w:pPr>
            <w:r w:rsidRPr="00DA0927">
              <w:rPr>
                <w:sz w:val="20"/>
                <w:szCs w:val="20"/>
              </w:rPr>
              <w:t>-</w:t>
            </w:r>
          </w:p>
        </w:tc>
        <w:tc>
          <w:tcPr>
            <w:tcW w:w="2693" w:type="dxa"/>
            <w:vMerge/>
            <w:tcBorders>
              <w:left w:val="single" w:sz="4" w:space="0" w:color="auto"/>
              <w:bottom w:val="single" w:sz="4" w:space="0" w:color="auto"/>
              <w:right w:val="single" w:sz="4" w:space="0" w:color="auto"/>
            </w:tcBorders>
          </w:tcPr>
          <w:p w:rsidR="00114406" w:rsidRPr="00DA0927" w:rsidRDefault="00114406" w:rsidP="00DA0927">
            <w:pPr>
              <w:autoSpaceDE w:val="0"/>
              <w:autoSpaceDN w:val="0"/>
              <w:adjustRightInd w:val="0"/>
              <w:spacing w:line="240" w:lineRule="exact"/>
              <w:rPr>
                <w:sz w:val="20"/>
                <w:szCs w:val="20"/>
              </w:rPr>
            </w:pPr>
          </w:p>
        </w:tc>
      </w:tr>
    </w:tbl>
    <w:p w:rsidR="00114406" w:rsidRPr="004A21C8" w:rsidRDefault="00114406" w:rsidP="00114406">
      <w:pPr>
        <w:jc w:val="center"/>
      </w:pPr>
      <w:r>
        <w:t>_____________</w:t>
      </w:r>
    </w:p>
    <w:p w:rsidR="005F69EA" w:rsidRPr="00C6154A" w:rsidRDefault="005F69EA" w:rsidP="00C6154A">
      <w:pPr>
        <w:ind w:right="114"/>
        <w:jc w:val="center"/>
        <w:rPr>
          <w:b/>
          <w:sz w:val="28"/>
          <w:szCs w:val="28"/>
        </w:rPr>
      </w:pPr>
      <w:r w:rsidRPr="00C6154A">
        <w:rPr>
          <w:b/>
          <w:sz w:val="28"/>
          <w:szCs w:val="28"/>
        </w:rPr>
        <w:lastRenderedPageBreak/>
        <w:t>АДМИНИСТРАЦИЯ</w:t>
      </w:r>
    </w:p>
    <w:p w:rsidR="005F69EA" w:rsidRPr="00C6154A" w:rsidRDefault="005F69EA" w:rsidP="00C6154A">
      <w:pPr>
        <w:ind w:right="114"/>
        <w:jc w:val="center"/>
        <w:rPr>
          <w:b/>
          <w:sz w:val="28"/>
          <w:szCs w:val="28"/>
        </w:rPr>
      </w:pPr>
      <w:r w:rsidRPr="00C6154A">
        <w:rPr>
          <w:b/>
          <w:sz w:val="28"/>
          <w:szCs w:val="28"/>
        </w:rPr>
        <w:t>МУНИЦИПАЛЬНОГО ОБРАЗОВАНИЯ</w:t>
      </w:r>
    </w:p>
    <w:p w:rsidR="005F69EA" w:rsidRPr="00C6154A" w:rsidRDefault="005F69EA" w:rsidP="00C6154A">
      <w:pPr>
        <w:ind w:right="114"/>
        <w:jc w:val="center"/>
        <w:rPr>
          <w:b/>
          <w:sz w:val="28"/>
          <w:szCs w:val="28"/>
        </w:rPr>
      </w:pPr>
      <w:r w:rsidRPr="00C6154A">
        <w:rPr>
          <w:b/>
          <w:sz w:val="28"/>
          <w:szCs w:val="28"/>
        </w:rPr>
        <w:t>ОМУТНИНСКОЕ ГОРОДСКОЕ ПОСЕЛЕНИЕ</w:t>
      </w:r>
    </w:p>
    <w:p w:rsidR="005F69EA" w:rsidRPr="00C6154A" w:rsidRDefault="005F69EA" w:rsidP="00C6154A">
      <w:pPr>
        <w:ind w:right="114"/>
        <w:jc w:val="center"/>
        <w:rPr>
          <w:b/>
          <w:sz w:val="28"/>
          <w:szCs w:val="28"/>
        </w:rPr>
      </w:pPr>
      <w:r w:rsidRPr="00C6154A">
        <w:rPr>
          <w:b/>
          <w:sz w:val="28"/>
          <w:szCs w:val="28"/>
        </w:rPr>
        <w:t>ОМУТНИНСКОГО РАЙОНА КИРОВСКОЙ ОБЛАСТИ</w:t>
      </w:r>
    </w:p>
    <w:p w:rsidR="005F69EA" w:rsidRPr="00C6154A" w:rsidRDefault="005F69EA" w:rsidP="005F69EA">
      <w:pPr>
        <w:ind w:right="114"/>
        <w:rPr>
          <w:b/>
          <w:sz w:val="28"/>
          <w:szCs w:val="28"/>
        </w:rPr>
      </w:pPr>
    </w:p>
    <w:p w:rsidR="005F69EA" w:rsidRPr="00C6154A" w:rsidRDefault="005F69EA" w:rsidP="00C6154A">
      <w:pPr>
        <w:ind w:right="114"/>
        <w:jc w:val="center"/>
        <w:rPr>
          <w:b/>
          <w:sz w:val="28"/>
          <w:szCs w:val="28"/>
        </w:rPr>
      </w:pPr>
      <w:r w:rsidRPr="00C6154A">
        <w:rPr>
          <w:b/>
          <w:sz w:val="28"/>
          <w:szCs w:val="28"/>
        </w:rPr>
        <w:t>ПОСТАНОВЛЕНИЕ</w:t>
      </w:r>
    </w:p>
    <w:p w:rsidR="005F69EA" w:rsidRPr="00C6154A" w:rsidRDefault="005F69EA" w:rsidP="00C6154A">
      <w:pPr>
        <w:ind w:left="-567" w:right="114"/>
        <w:jc w:val="center"/>
        <w:rPr>
          <w:b/>
          <w:sz w:val="28"/>
          <w:szCs w:val="28"/>
        </w:rPr>
      </w:pPr>
    </w:p>
    <w:p w:rsidR="005F69EA" w:rsidRPr="00C6154A" w:rsidRDefault="005F69EA" w:rsidP="00C6154A">
      <w:pPr>
        <w:ind w:left="-567" w:right="114"/>
        <w:jc w:val="center"/>
        <w:rPr>
          <w:sz w:val="28"/>
          <w:szCs w:val="28"/>
        </w:rPr>
      </w:pPr>
      <w:r w:rsidRPr="00C6154A">
        <w:rPr>
          <w:sz w:val="28"/>
          <w:szCs w:val="28"/>
        </w:rPr>
        <w:t>10.08.2023</w:t>
      </w:r>
      <w:r w:rsidRPr="00C6154A">
        <w:rPr>
          <w:sz w:val="28"/>
          <w:szCs w:val="28"/>
        </w:rPr>
        <w:tab/>
      </w:r>
      <w:r w:rsidRPr="00C6154A">
        <w:rPr>
          <w:sz w:val="28"/>
          <w:szCs w:val="28"/>
        </w:rPr>
        <w:tab/>
      </w:r>
      <w:r w:rsidRPr="00C6154A">
        <w:rPr>
          <w:sz w:val="28"/>
          <w:szCs w:val="28"/>
        </w:rPr>
        <w:tab/>
        <w:t xml:space="preserve">                                                                                № 656</w:t>
      </w:r>
    </w:p>
    <w:p w:rsidR="005F69EA" w:rsidRPr="00C6154A" w:rsidRDefault="005F69EA" w:rsidP="00C6154A">
      <w:pPr>
        <w:ind w:left="-567" w:right="113"/>
        <w:jc w:val="center"/>
        <w:rPr>
          <w:sz w:val="28"/>
          <w:szCs w:val="28"/>
        </w:rPr>
      </w:pPr>
      <w:r w:rsidRPr="00C6154A">
        <w:rPr>
          <w:sz w:val="28"/>
          <w:szCs w:val="28"/>
        </w:rPr>
        <w:t>г. Омутнинск</w:t>
      </w:r>
    </w:p>
    <w:p w:rsidR="005F69EA" w:rsidRPr="00C6154A" w:rsidRDefault="005F69EA" w:rsidP="00C6154A">
      <w:pPr>
        <w:ind w:left="-567" w:right="113"/>
        <w:rPr>
          <w:b/>
          <w:sz w:val="28"/>
          <w:szCs w:val="28"/>
        </w:rPr>
      </w:pPr>
    </w:p>
    <w:p w:rsidR="005F69EA" w:rsidRPr="00E77C0E" w:rsidRDefault="005F69EA" w:rsidP="00C6154A">
      <w:pPr>
        <w:ind w:left="-567"/>
        <w:jc w:val="center"/>
        <w:rPr>
          <w:b/>
          <w:sz w:val="48"/>
          <w:szCs w:val="48"/>
        </w:rPr>
      </w:pPr>
      <w:r w:rsidRPr="00C6154A">
        <w:rPr>
          <w:b/>
          <w:sz w:val="28"/>
          <w:szCs w:val="28"/>
        </w:rPr>
        <w:t>О внесении изменений в постановление администрации</w:t>
      </w:r>
      <w:r w:rsidRPr="00E77C0E">
        <w:rPr>
          <w:b/>
          <w:sz w:val="28"/>
          <w:szCs w:val="28"/>
        </w:rPr>
        <w:t xml:space="preserve"> Омутнинского городского поселения от 23.12.2020 г. № 1007</w:t>
      </w:r>
    </w:p>
    <w:p w:rsidR="005F69EA" w:rsidRPr="00E77C0E" w:rsidRDefault="005F69EA" w:rsidP="00C6154A">
      <w:pPr>
        <w:ind w:left="-567"/>
        <w:jc w:val="center"/>
        <w:rPr>
          <w:b/>
          <w:sz w:val="48"/>
          <w:szCs w:val="48"/>
        </w:rPr>
      </w:pPr>
    </w:p>
    <w:p w:rsidR="005F69EA" w:rsidRPr="00E77C0E" w:rsidRDefault="005F69EA" w:rsidP="00C6154A">
      <w:pPr>
        <w:ind w:left="-567"/>
        <w:jc w:val="both"/>
        <w:rPr>
          <w:sz w:val="28"/>
          <w:szCs w:val="28"/>
        </w:rPr>
      </w:pPr>
      <w:r w:rsidRPr="00E77C0E">
        <w:rPr>
          <w:sz w:val="28"/>
          <w:szCs w:val="28"/>
        </w:rPr>
        <w:tab/>
      </w:r>
      <w:proofErr w:type="gramStart"/>
      <w:r w:rsidRPr="00E77C0E">
        <w:rPr>
          <w:sz w:val="28"/>
          <w:szCs w:val="28"/>
        </w:rPr>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06.07.2023 № 38 "О внесении изм</w:t>
      </w:r>
      <w:r w:rsidRPr="00E77C0E">
        <w:rPr>
          <w:sz w:val="28"/>
          <w:szCs w:val="28"/>
        </w:rPr>
        <w:t>е</w:t>
      </w:r>
      <w:r w:rsidRPr="00E77C0E">
        <w:rPr>
          <w:sz w:val="28"/>
          <w:szCs w:val="28"/>
        </w:rPr>
        <w:t xml:space="preserve">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w:t>
      </w:r>
      <w:r w:rsidRPr="00E77C0E">
        <w:rPr>
          <w:kern w:val="36"/>
          <w:sz w:val="28"/>
          <w:szCs w:val="28"/>
        </w:rPr>
        <w:t xml:space="preserve">постановлением </w:t>
      </w:r>
      <w:r w:rsidRPr="00E77C0E">
        <w:rPr>
          <w:sz w:val="28"/>
          <w:szCs w:val="28"/>
        </w:rPr>
        <w:t>администрации муниципального</w:t>
      </w:r>
      <w:proofErr w:type="gramEnd"/>
      <w:r w:rsidRPr="00E77C0E">
        <w:rPr>
          <w:sz w:val="28"/>
          <w:szCs w:val="28"/>
        </w:rPr>
        <w:t xml:space="preserve"> образования Омутнинское городское поселение Омутнинского района Кировской области от 04.12.2020 г. № 949 "О разработке, утверждении, реализации и оценке эффекти</w:t>
      </w:r>
      <w:r w:rsidRPr="00E77C0E">
        <w:rPr>
          <w:sz w:val="28"/>
          <w:szCs w:val="28"/>
        </w:rPr>
        <w:t>в</w:t>
      </w:r>
      <w:r w:rsidRPr="00E77C0E">
        <w:rPr>
          <w:sz w:val="28"/>
          <w:szCs w:val="28"/>
        </w:rPr>
        <w:t xml:space="preserve">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E77C0E">
        <w:rPr>
          <w:b/>
          <w:sz w:val="28"/>
          <w:szCs w:val="28"/>
        </w:rPr>
        <w:t>ПОСТАНОВЛЯЕТ</w:t>
      </w:r>
      <w:r w:rsidRPr="00E77C0E">
        <w:rPr>
          <w:sz w:val="28"/>
          <w:szCs w:val="28"/>
        </w:rPr>
        <w:t>:</w:t>
      </w:r>
    </w:p>
    <w:p w:rsidR="005F69EA" w:rsidRPr="00E77C0E" w:rsidRDefault="005F69EA" w:rsidP="00C6154A">
      <w:pPr>
        <w:ind w:left="-567" w:firstLine="425"/>
        <w:jc w:val="both"/>
        <w:outlineLvl w:val="0"/>
        <w:rPr>
          <w:sz w:val="28"/>
          <w:szCs w:val="28"/>
        </w:rPr>
      </w:pPr>
      <w:r w:rsidRPr="00E77C0E">
        <w:rPr>
          <w:sz w:val="28"/>
          <w:szCs w:val="28"/>
        </w:rPr>
        <w:tab/>
        <w:t xml:space="preserve">1. </w:t>
      </w:r>
      <w:proofErr w:type="gramStart"/>
      <w:r w:rsidRPr="00E77C0E">
        <w:rPr>
          <w:sz w:val="28"/>
          <w:szCs w:val="28"/>
        </w:rPr>
        <w:t>Внести изменения в постановление администрации Омутнинского горо</w:t>
      </w:r>
      <w:r w:rsidRPr="00E77C0E">
        <w:rPr>
          <w:sz w:val="28"/>
          <w:szCs w:val="28"/>
        </w:rPr>
        <w:t>д</w:t>
      </w:r>
      <w:r w:rsidRPr="00E77C0E">
        <w:rPr>
          <w:sz w:val="28"/>
          <w:szCs w:val="28"/>
        </w:rPr>
        <w:t>ского поселения от 23.12.2020 г. № 1007 "Об утверждении муниципальной программы "Развитие культуры в муниципальном образовании Омутнинское городское поселение Омутнинского района Кировской области" в 2021-2023 годах" (с изменениями от 11.03.2021 № 170, от 26.08.2021 № 743, от 26.11.2021 № 1097, от 24.12.2021 № 1206, от 20.01.2022 № 46, от 02.03.2022 № 187, от 19.04.2022 № 369, от 20.06.2022       № 521, от 17.08.2022 № 683</w:t>
      </w:r>
      <w:proofErr w:type="gramEnd"/>
      <w:r w:rsidRPr="00E77C0E">
        <w:rPr>
          <w:sz w:val="28"/>
          <w:szCs w:val="28"/>
        </w:rPr>
        <w:t>, от 15.11.2022 № 975, от 14.02.2023 № 129, от 24.05.2023 № 422):</w:t>
      </w:r>
    </w:p>
    <w:p w:rsidR="005F69EA" w:rsidRPr="00E77C0E" w:rsidRDefault="005F69EA" w:rsidP="00C6154A">
      <w:pPr>
        <w:ind w:left="-567"/>
        <w:jc w:val="both"/>
        <w:rPr>
          <w:sz w:val="28"/>
          <w:szCs w:val="28"/>
        </w:rPr>
      </w:pPr>
      <w:r w:rsidRPr="00E77C0E">
        <w:rPr>
          <w:sz w:val="28"/>
          <w:szCs w:val="28"/>
        </w:rPr>
        <w:tab/>
        <w:t>1.1. В паспорте муниципальной программы раздел "Ресурсное обеспечение муниципальной программы" изложить в следующей редакции:</w:t>
      </w:r>
    </w:p>
    <w:p w:rsidR="005F69EA" w:rsidRPr="00E77C0E" w:rsidRDefault="005F69EA" w:rsidP="00C6154A">
      <w:pPr>
        <w:ind w:left="-567"/>
        <w:jc w:val="both"/>
        <w:rPr>
          <w:kern w:val="36"/>
          <w:sz w:val="28"/>
          <w:szCs w:val="28"/>
        </w:rPr>
      </w:pPr>
      <w:r w:rsidRPr="00E77C0E">
        <w:rPr>
          <w:kern w:val="36"/>
          <w:sz w:val="28"/>
          <w:szCs w:val="28"/>
        </w:rPr>
        <w:tab/>
        <w:t xml:space="preserve">"Общий объем финансирования муниципальной программы составляет 28120,842 тыс. руб., в том числе по годам реализации: </w:t>
      </w:r>
    </w:p>
    <w:p w:rsidR="005F69EA" w:rsidRPr="00E77C0E" w:rsidRDefault="005F69EA" w:rsidP="00C6154A">
      <w:pPr>
        <w:ind w:left="-567"/>
        <w:jc w:val="both"/>
        <w:rPr>
          <w:kern w:val="36"/>
          <w:sz w:val="28"/>
          <w:szCs w:val="28"/>
        </w:rPr>
      </w:pPr>
      <w:r w:rsidRPr="00E77C0E">
        <w:rPr>
          <w:kern w:val="36"/>
          <w:sz w:val="28"/>
          <w:szCs w:val="28"/>
        </w:rPr>
        <w:t>2021 – 5921,100 тыс. руб.</w:t>
      </w:r>
    </w:p>
    <w:p w:rsidR="005F69EA" w:rsidRPr="00E77C0E" w:rsidRDefault="005F69EA" w:rsidP="00C6154A">
      <w:pPr>
        <w:ind w:left="-567"/>
        <w:jc w:val="both"/>
        <w:rPr>
          <w:kern w:val="36"/>
          <w:sz w:val="28"/>
          <w:szCs w:val="28"/>
        </w:rPr>
      </w:pPr>
      <w:r w:rsidRPr="00E77C0E">
        <w:rPr>
          <w:kern w:val="36"/>
          <w:sz w:val="28"/>
          <w:szCs w:val="28"/>
        </w:rPr>
        <w:t>2022 – 6103,742 тыс. руб.</w:t>
      </w:r>
    </w:p>
    <w:p w:rsidR="005F69EA" w:rsidRPr="00E77C0E" w:rsidRDefault="005F69EA" w:rsidP="00C6154A">
      <w:pPr>
        <w:ind w:left="-567"/>
        <w:jc w:val="both"/>
        <w:rPr>
          <w:kern w:val="36"/>
          <w:sz w:val="28"/>
          <w:szCs w:val="28"/>
        </w:rPr>
      </w:pPr>
      <w:r w:rsidRPr="00E77C0E">
        <w:rPr>
          <w:kern w:val="36"/>
          <w:sz w:val="28"/>
          <w:szCs w:val="28"/>
        </w:rPr>
        <w:t>2023 – 11272,000 тыс. руб.</w:t>
      </w:r>
    </w:p>
    <w:p w:rsidR="005F69EA" w:rsidRPr="00E77C0E" w:rsidRDefault="005F69EA" w:rsidP="00C6154A">
      <w:pPr>
        <w:ind w:left="-567"/>
        <w:jc w:val="both"/>
        <w:rPr>
          <w:kern w:val="36"/>
          <w:sz w:val="28"/>
          <w:szCs w:val="28"/>
        </w:rPr>
      </w:pPr>
      <w:r w:rsidRPr="00E77C0E">
        <w:rPr>
          <w:kern w:val="36"/>
          <w:sz w:val="28"/>
          <w:szCs w:val="28"/>
        </w:rPr>
        <w:t>2024 – 2412,000 тыс. руб.</w:t>
      </w:r>
    </w:p>
    <w:p w:rsidR="005F69EA" w:rsidRPr="00E77C0E" w:rsidRDefault="005F69EA" w:rsidP="00C6154A">
      <w:pPr>
        <w:ind w:left="-567"/>
        <w:jc w:val="both"/>
        <w:rPr>
          <w:kern w:val="36"/>
          <w:sz w:val="28"/>
          <w:szCs w:val="28"/>
        </w:rPr>
      </w:pPr>
      <w:r w:rsidRPr="00E77C0E">
        <w:rPr>
          <w:kern w:val="36"/>
          <w:sz w:val="28"/>
          <w:szCs w:val="28"/>
        </w:rPr>
        <w:t>2025 – 2412,000 тыс. руб.</w:t>
      </w:r>
    </w:p>
    <w:p w:rsidR="005F69EA" w:rsidRPr="00E77C0E" w:rsidRDefault="005F69EA" w:rsidP="00C6154A">
      <w:pPr>
        <w:ind w:left="-567"/>
        <w:jc w:val="both"/>
        <w:rPr>
          <w:kern w:val="36"/>
          <w:sz w:val="28"/>
          <w:szCs w:val="28"/>
        </w:rPr>
      </w:pPr>
      <w:r w:rsidRPr="00E77C0E">
        <w:rPr>
          <w:kern w:val="36"/>
          <w:sz w:val="28"/>
          <w:szCs w:val="28"/>
        </w:rPr>
        <w:t>Финансирование программы осуществляется за счет бюджета Омутнинского городского поселения".</w:t>
      </w:r>
    </w:p>
    <w:p w:rsidR="005F69EA" w:rsidRPr="00E77C0E" w:rsidRDefault="005F69EA" w:rsidP="00C6154A">
      <w:pPr>
        <w:ind w:left="-567"/>
        <w:jc w:val="both"/>
        <w:rPr>
          <w:kern w:val="36"/>
          <w:sz w:val="28"/>
          <w:szCs w:val="28"/>
        </w:rPr>
      </w:pPr>
      <w:r w:rsidRPr="00E77C0E">
        <w:rPr>
          <w:kern w:val="36"/>
          <w:sz w:val="28"/>
          <w:szCs w:val="28"/>
        </w:rPr>
        <w:lastRenderedPageBreak/>
        <w:tab/>
        <w:t>1.2. Второй абзац раздела 4 "Обоснование ресурсного обеспечения муниц</w:t>
      </w:r>
      <w:r w:rsidRPr="00E77C0E">
        <w:rPr>
          <w:kern w:val="36"/>
          <w:sz w:val="28"/>
          <w:szCs w:val="28"/>
        </w:rPr>
        <w:t>и</w:t>
      </w:r>
      <w:r w:rsidRPr="00E77C0E">
        <w:rPr>
          <w:kern w:val="36"/>
          <w:sz w:val="28"/>
          <w:szCs w:val="28"/>
        </w:rPr>
        <w:t>пальной программы" изложить в следующей редакции:</w:t>
      </w:r>
    </w:p>
    <w:p w:rsidR="005F69EA" w:rsidRPr="00E77C0E" w:rsidRDefault="005F69EA" w:rsidP="00C6154A">
      <w:pPr>
        <w:ind w:left="-567"/>
        <w:jc w:val="both"/>
        <w:rPr>
          <w:kern w:val="36"/>
          <w:sz w:val="28"/>
          <w:szCs w:val="28"/>
        </w:rPr>
      </w:pPr>
      <w:r w:rsidRPr="00E77C0E">
        <w:rPr>
          <w:kern w:val="36"/>
          <w:sz w:val="28"/>
          <w:szCs w:val="28"/>
        </w:rPr>
        <w:tab/>
        <w:t xml:space="preserve">"Общий объем финансирования муниципальной программы составляет 28120,842 тыс. руб., в том числе по годам реализации: </w:t>
      </w:r>
    </w:p>
    <w:p w:rsidR="005F69EA" w:rsidRPr="00E77C0E" w:rsidRDefault="005F69EA" w:rsidP="00C6154A">
      <w:pPr>
        <w:ind w:left="-567"/>
        <w:jc w:val="both"/>
        <w:rPr>
          <w:kern w:val="36"/>
          <w:sz w:val="28"/>
          <w:szCs w:val="28"/>
        </w:rPr>
      </w:pPr>
      <w:r w:rsidRPr="00E77C0E">
        <w:rPr>
          <w:kern w:val="36"/>
          <w:sz w:val="28"/>
          <w:szCs w:val="28"/>
        </w:rPr>
        <w:t>2021 – 5921,100 тыс. руб.</w:t>
      </w:r>
    </w:p>
    <w:p w:rsidR="005F69EA" w:rsidRPr="00E77C0E" w:rsidRDefault="005F69EA" w:rsidP="00C6154A">
      <w:pPr>
        <w:ind w:left="-567"/>
        <w:jc w:val="both"/>
        <w:rPr>
          <w:kern w:val="36"/>
          <w:sz w:val="28"/>
          <w:szCs w:val="28"/>
        </w:rPr>
      </w:pPr>
      <w:r w:rsidRPr="00E77C0E">
        <w:rPr>
          <w:kern w:val="36"/>
          <w:sz w:val="28"/>
          <w:szCs w:val="28"/>
        </w:rPr>
        <w:t>2022 – 6103,742 тыс. руб.</w:t>
      </w:r>
    </w:p>
    <w:p w:rsidR="005F69EA" w:rsidRPr="00E77C0E" w:rsidRDefault="005F69EA" w:rsidP="00C6154A">
      <w:pPr>
        <w:ind w:left="-567"/>
        <w:jc w:val="both"/>
        <w:rPr>
          <w:kern w:val="36"/>
          <w:sz w:val="28"/>
          <w:szCs w:val="28"/>
        </w:rPr>
      </w:pPr>
      <w:r w:rsidRPr="00E77C0E">
        <w:rPr>
          <w:kern w:val="36"/>
          <w:sz w:val="28"/>
          <w:szCs w:val="28"/>
        </w:rPr>
        <w:t>2023 – 11272,000 тыс. руб.</w:t>
      </w:r>
    </w:p>
    <w:p w:rsidR="005F69EA" w:rsidRPr="00E77C0E" w:rsidRDefault="005F69EA" w:rsidP="00C6154A">
      <w:pPr>
        <w:ind w:left="-567"/>
        <w:jc w:val="both"/>
        <w:rPr>
          <w:kern w:val="36"/>
          <w:sz w:val="28"/>
          <w:szCs w:val="28"/>
        </w:rPr>
      </w:pPr>
      <w:r w:rsidRPr="00E77C0E">
        <w:rPr>
          <w:kern w:val="36"/>
          <w:sz w:val="28"/>
          <w:szCs w:val="28"/>
        </w:rPr>
        <w:t>2024 – 2412,000 тыс. руб.</w:t>
      </w:r>
    </w:p>
    <w:p w:rsidR="005F69EA" w:rsidRPr="00E77C0E" w:rsidRDefault="005F69EA" w:rsidP="00C6154A">
      <w:pPr>
        <w:ind w:left="-567"/>
        <w:jc w:val="both"/>
        <w:rPr>
          <w:kern w:val="36"/>
          <w:sz w:val="28"/>
          <w:szCs w:val="28"/>
        </w:rPr>
      </w:pPr>
      <w:r w:rsidRPr="00E77C0E">
        <w:rPr>
          <w:kern w:val="36"/>
          <w:sz w:val="28"/>
          <w:szCs w:val="28"/>
        </w:rPr>
        <w:t>2025 – 2412,000 тыс. руб.".</w:t>
      </w:r>
    </w:p>
    <w:p w:rsidR="005F69EA" w:rsidRPr="00E77C0E" w:rsidRDefault="005F69EA" w:rsidP="00C6154A">
      <w:pPr>
        <w:ind w:left="-567"/>
        <w:jc w:val="both"/>
        <w:rPr>
          <w:sz w:val="28"/>
          <w:szCs w:val="28"/>
        </w:rPr>
      </w:pPr>
      <w:r w:rsidRPr="00E77C0E">
        <w:rPr>
          <w:sz w:val="28"/>
          <w:szCs w:val="28"/>
        </w:rPr>
        <w:tab/>
        <w:t>1.3. Приложение № 1 к муниципальной программе "Ресурсное обеспечение реализации муниципальной программы "Развитие культуры в муниципальном образовании Омутнинское городское поселение Омутнинского района Кировской области" в 2021-2025 годах изложить в новой редакции согласно приложению № 1 к настоящему постановлению. Прилагается.</w:t>
      </w:r>
    </w:p>
    <w:p w:rsidR="005F69EA" w:rsidRPr="00E77C0E" w:rsidRDefault="005F69EA" w:rsidP="00C6154A">
      <w:pPr>
        <w:pStyle w:val="ConsPlusNormal"/>
        <w:widowControl/>
        <w:ind w:left="-567" w:firstLine="709"/>
        <w:jc w:val="both"/>
        <w:outlineLvl w:val="1"/>
        <w:rPr>
          <w:rFonts w:ascii="Times New Roman" w:hAnsi="Times New Roman"/>
          <w:sz w:val="28"/>
          <w:szCs w:val="28"/>
        </w:rPr>
      </w:pPr>
      <w:r w:rsidRPr="00E77C0E">
        <w:rPr>
          <w:rFonts w:ascii="Times New Roman" w:hAnsi="Times New Roman"/>
          <w:sz w:val="28"/>
          <w:szCs w:val="28"/>
        </w:rPr>
        <w:t>2. Постановление вступает в силу в соответствии с действующим законод</w:t>
      </w:r>
      <w:r w:rsidRPr="00E77C0E">
        <w:rPr>
          <w:rFonts w:ascii="Times New Roman" w:hAnsi="Times New Roman"/>
          <w:sz w:val="28"/>
          <w:szCs w:val="28"/>
        </w:rPr>
        <w:t>а</w:t>
      </w:r>
      <w:r w:rsidRPr="00E77C0E">
        <w:rPr>
          <w:rFonts w:ascii="Times New Roman" w:hAnsi="Times New Roman"/>
          <w:sz w:val="28"/>
          <w:szCs w:val="28"/>
        </w:rPr>
        <w:t>тельством.</w:t>
      </w:r>
    </w:p>
    <w:p w:rsidR="005F69EA" w:rsidRPr="00E77C0E" w:rsidRDefault="005F69EA" w:rsidP="00C6154A">
      <w:pPr>
        <w:ind w:left="-567" w:firstLine="708"/>
        <w:jc w:val="both"/>
        <w:rPr>
          <w:sz w:val="28"/>
          <w:szCs w:val="28"/>
        </w:rPr>
      </w:pPr>
      <w:r w:rsidRPr="00E77C0E">
        <w:rPr>
          <w:sz w:val="28"/>
          <w:szCs w:val="28"/>
        </w:rPr>
        <w:t>3. Настоящее постановление опубликовать в сборнике основных муниц</w:t>
      </w:r>
      <w:r w:rsidRPr="00E77C0E">
        <w:rPr>
          <w:sz w:val="28"/>
          <w:szCs w:val="28"/>
        </w:rPr>
        <w:t>и</w:t>
      </w:r>
      <w:r w:rsidRPr="00E77C0E">
        <w:rPr>
          <w:sz w:val="28"/>
          <w:szCs w:val="28"/>
        </w:rPr>
        <w:t>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5F69EA" w:rsidRPr="00E77C0E" w:rsidRDefault="005F69EA" w:rsidP="00C6154A">
      <w:pPr>
        <w:ind w:left="-567" w:firstLine="708"/>
        <w:jc w:val="both"/>
        <w:rPr>
          <w:sz w:val="28"/>
          <w:szCs w:val="28"/>
        </w:rPr>
      </w:pPr>
      <w:r w:rsidRPr="00E77C0E">
        <w:rPr>
          <w:sz w:val="28"/>
          <w:szCs w:val="28"/>
        </w:rPr>
        <w:t xml:space="preserve">4. </w:t>
      </w:r>
      <w:proofErr w:type="gramStart"/>
      <w:r w:rsidRPr="00E77C0E">
        <w:rPr>
          <w:sz w:val="28"/>
          <w:szCs w:val="28"/>
        </w:rPr>
        <w:t>Контроль за</w:t>
      </w:r>
      <w:proofErr w:type="gramEnd"/>
      <w:r w:rsidRPr="00E77C0E">
        <w:rPr>
          <w:sz w:val="28"/>
          <w:szCs w:val="28"/>
        </w:rPr>
        <w:t xml:space="preserve"> исполнением настоящего постановления оставляю за собой.</w:t>
      </w:r>
    </w:p>
    <w:p w:rsidR="005F69EA" w:rsidRDefault="005F69EA" w:rsidP="00C6154A">
      <w:pPr>
        <w:ind w:left="-567"/>
        <w:jc w:val="both"/>
        <w:rPr>
          <w:sz w:val="26"/>
          <w:szCs w:val="26"/>
        </w:rPr>
      </w:pPr>
    </w:p>
    <w:p w:rsidR="00C6154A" w:rsidRPr="00E77C0E" w:rsidRDefault="00C6154A" w:rsidP="00C6154A">
      <w:pPr>
        <w:ind w:left="-567"/>
        <w:jc w:val="both"/>
        <w:rPr>
          <w:sz w:val="26"/>
          <w:szCs w:val="26"/>
        </w:rPr>
      </w:pPr>
    </w:p>
    <w:p w:rsidR="005F69EA" w:rsidRPr="00E77C0E" w:rsidRDefault="005F69EA" w:rsidP="00C6154A">
      <w:pPr>
        <w:ind w:left="-567"/>
        <w:jc w:val="both"/>
        <w:rPr>
          <w:sz w:val="28"/>
          <w:szCs w:val="28"/>
        </w:rPr>
      </w:pPr>
      <w:r w:rsidRPr="00E77C0E">
        <w:rPr>
          <w:sz w:val="28"/>
          <w:szCs w:val="28"/>
        </w:rPr>
        <w:t xml:space="preserve">Глава администрации </w:t>
      </w:r>
    </w:p>
    <w:p w:rsidR="005F69EA" w:rsidRPr="00E77C0E" w:rsidRDefault="005F69EA" w:rsidP="00C6154A">
      <w:pPr>
        <w:ind w:left="-567"/>
        <w:jc w:val="both"/>
        <w:rPr>
          <w:sz w:val="28"/>
          <w:szCs w:val="28"/>
        </w:rPr>
      </w:pPr>
      <w:r w:rsidRPr="00E77C0E">
        <w:rPr>
          <w:sz w:val="28"/>
          <w:szCs w:val="28"/>
        </w:rPr>
        <w:t>Омутнинского городского поселения           И.В. Шаталов</w:t>
      </w:r>
    </w:p>
    <w:p w:rsidR="005F69EA" w:rsidRPr="00E77C0E" w:rsidRDefault="005F69EA" w:rsidP="00C6154A">
      <w:pPr>
        <w:ind w:left="-567"/>
        <w:jc w:val="both"/>
        <w:rPr>
          <w:sz w:val="28"/>
          <w:szCs w:val="28"/>
        </w:rPr>
      </w:pPr>
    </w:p>
    <w:p w:rsidR="005F69EA" w:rsidRPr="00E77C0E" w:rsidRDefault="005F69EA" w:rsidP="005F69EA">
      <w:pPr>
        <w:spacing w:line="360" w:lineRule="auto"/>
        <w:jc w:val="both"/>
        <w:rPr>
          <w:sz w:val="28"/>
          <w:szCs w:val="28"/>
        </w:rPr>
      </w:pPr>
    </w:p>
    <w:p w:rsidR="005F69EA" w:rsidRPr="00E77C0E" w:rsidRDefault="005F69EA" w:rsidP="005F69EA">
      <w:pPr>
        <w:spacing w:line="360" w:lineRule="auto"/>
        <w:jc w:val="both"/>
        <w:rPr>
          <w:sz w:val="28"/>
          <w:szCs w:val="28"/>
        </w:rPr>
      </w:pPr>
    </w:p>
    <w:p w:rsidR="005F69EA" w:rsidRPr="00E77C0E" w:rsidRDefault="005F69EA" w:rsidP="005F69EA">
      <w:pPr>
        <w:spacing w:line="360" w:lineRule="auto"/>
        <w:jc w:val="both"/>
        <w:rPr>
          <w:sz w:val="28"/>
          <w:szCs w:val="28"/>
        </w:rPr>
      </w:pPr>
    </w:p>
    <w:p w:rsidR="005F69EA" w:rsidRPr="00E77C0E" w:rsidRDefault="005F69EA" w:rsidP="005F69EA">
      <w:pPr>
        <w:spacing w:line="360" w:lineRule="auto"/>
        <w:jc w:val="both"/>
        <w:rPr>
          <w:sz w:val="28"/>
          <w:szCs w:val="28"/>
        </w:rPr>
      </w:pPr>
    </w:p>
    <w:p w:rsidR="005F69EA" w:rsidRPr="00E77C0E" w:rsidRDefault="005F69EA" w:rsidP="005F69EA">
      <w:pPr>
        <w:spacing w:line="360" w:lineRule="auto"/>
        <w:jc w:val="both"/>
        <w:rPr>
          <w:sz w:val="28"/>
          <w:szCs w:val="28"/>
        </w:rPr>
      </w:pPr>
    </w:p>
    <w:p w:rsidR="005F69EA" w:rsidRPr="00E77C0E" w:rsidRDefault="005F69EA" w:rsidP="005F69EA">
      <w:pPr>
        <w:spacing w:line="360" w:lineRule="auto"/>
        <w:jc w:val="both"/>
        <w:rPr>
          <w:sz w:val="28"/>
          <w:szCs w:val="28"/>
        </w:rPr>
      </w:pPr>
    </w:p>
    <w:p w:rsidR="005F69EA" w:rsidRPr="00E77C0E" w:rsidRDefault="005F69EA" w:rsidP="005F69EA">
      <w:pPr>
        <w:spacing w:line="360" w:lineRule="auto"/>
        <w:jc w:val="both"/>
        <w:rPr>
          <w:sz w:val="28"/>
          <w:szCs w:val="28"/>
        </w:rPr>
      </w:pPr>
    </w:p>
    <w:p w:rsidR="005F69EA" w:rsidRPr="00E77C0E" w:rsidRDefault="005F69EA" w:rsidP="005F69EA">
      <w:pPr>
        <w:spacing w:line="360" w:lineRule="auto"/>
        <w:jc w:val="both"/>
        <w:rPr>
          <w:sz w:val="28"/>
          <w:szCs w:val="28"/>
        </w:rPr>
      </w:pPr>
    </w:p>
    <w:p w:rsidR="005F69EA" w:rsidRPr="00E77C0E" w:rsidRDefault="005F69EA" w:rsidP="005F69EA">
      <w:pPr>
        <w:spacing w:line="360" w:lineRule="auto"/>
        <w:jc w:val="both"/>
        <w:rPr>
          <w:sz w:val="28"/>
          <w:szCs w:val="28"/>
        </w:rPr>
      </w:pPr>
    </w:p>
    <w:p w:rsidR="005F69EA" w:rsidRPr="00E77C0E" w:rsidRDefault="005F69EA" w:rsidP="005F69EA">
      <w:pPr>
        <w:rPr>
          <w:sz w:val="28"/>
          <w:szCs w:val="28"/>
        </w:rPr>
        <w:sectPr w:rsidR="005F69EA" w:rsidRPr="00E77C0E" w:rsidSect="005F69EA">
          <w:pgSz w:w="11906" w:h="16838"/>
          <w:pgMar w:top="1134" w:right="850" w:bottom="1134" w:left="1701" w:header="708" w:footer="708" w:gutter="0"/>
          <w:cols w:space="708"/>
          <w:docGrid w:linePitch="360"/>
        </w:sectPr>
      </w:pPr>
    </w:p>
    <w:p w:rsidR="00C6154A" w:rsidRPr="00C6154A" w:rsidRDefault="005F69EA" w:rsidP="00C6154A">
      <w:pPr>
        <w:pStyle w:val="ConsPlusNormal"/>
        <w:ind w:left="5387" w:firstLine="0"/>
        <w:jc w:val="both"/>
        <w:rPr>
          <w:rFonts w:ascii="Times New Roman" w:hAnsi="Times New Roman"/>
          <w:sz w:val="24"/>
          <w:szCs w:val="24"/>
        </w:rPr>
      </w:pPr>
      <w:r w:rsidRPr="00C6154A">
        <w:rPr>
          <w:rFonts w:ascii="Times New Roman" w:hAnsi="Times New Roman"/>
          <w:sz w:val="24"/>
          <w:szCs w:val="24"/>
        </w:rPr>
        <w:lastRenderedPageBreak/>
        <w:t>Приложение № 1</w:t>
      </w:r>
      <w:r w:rsidR="00C6154A" w:rsidRPr="00C6154A">
        <w:rPr>
          <w:rFonts w:ascii="Times New Roman" w:hAnsi="Times New Roman"/>
          <w:sz w:val="24"/>
          <w:szCs w:val="24"/>
        </w:rPr>
        <w:t xml:space="preserve"> </w:t>
      </w:r>
    </w:p>
    <w:p w:rsidR="005F69EA" w:rsidRPr="00C6154A" w:rsidRDefault="005F69EA" w:rsidP="00C6154A">
      <w:pPr>
        <w:pStyle w:val="ConsPlusNormal"/>
        <w:ind w:left="5387" w:firstLine="0"/>
        <w:jc w:val="both"/>
        <w:rPr>
          <w:rFonts w:ascii="Times New Roman" w:hAnsi="Times New Roman"/>
          <w:sz w:val="24"/>
          <w:szCs w:val="24"/>
        </w:rPr>
      </w:pPr>
      <w:r w:rsidRPr="00C6154A">
        <w:rPr>
          <w:rFonts w:ascii="Times New Roman" w:hAnsi="Times New Roman"/>
          <w:sz w:val="24"/>
          <w:szCs w:val="24"/>
        </w:rPr>
        <w:t>к муниципальной программе "Разв</w:t>
      </w:r>
      <w:r w:rsidRPr="00C6154A">
        <w:rPr>
          <w:rFonts w:ascii="Times New Roman" w:hAnsi="Times New Roman"/>
          <w:sz w:val="24"/>
          <w:szCs w:val="24"/>
        </w:rPr>
        <w:t>и</w:t>
      </w:r>
      <w:r w:rsidRPr="00C6154A">
        <w:rPr>
          <w:rFonts w:ascii="Times New Roman" w:hAnsi="Times New Roman"/>
          <w:sz w:val="24"/>
          <w:szCs w:val="24"/>
        </w:rPr>
        <w:t>тие культуры в муниципальном обр</w:t>
      </w:r>
      <w:r w:rsidRPr="00C6154A">
        <w:rPr>
          <w:rFonts w:ascii="Times New Roman" w:hAnsi="Times New Roman"/>
          <w:sz w:val="24"/>
          <w:szCs w:val="24"/>
        </w:rPr>
        <w:t>а</w:t>
      </w:r>
      <w:r w:rsidRPr="00C6154A">
        <w:rPr>
          <w:rFonts w:ascii="Times New Roman" w:hAnsi="Times New Roman"/>
          <w:sz w:val="24"/>
          <w:szCs w:val="24"/>
        </w:rPr>
        <w:t>зовании Омутнинское городское п</w:t>
      </w:r>
      <w:r w:rsidRPr="00C6154A">
        <w:rPr>
          <w:rFonts w:ascii="Times New Roman" w:hAnsi="Times New Roman"/>
          <w:sz w:val="24"/>
          <w:szCs w:val="24"/>
        </w:rPr>
        <w:t>о</w:t>
      </w:r>
      <w:r w:rsidRPr="00C6154A">
        <w:rPr>
          <w:rFonts w:ascii="Times New Roman" w:hAnsi="Times New Roman"/>
          <w:sz w:val="24"/>
          <w:szCs w:val="24"/>
        </w:rPr>
        <w:t>селение Омутнинского района Киро</w:t>
      </w:r>
      <w:r w:rsidRPr="00C6154A">
        <w:rPr>
          <w:rFonts w:ascii="Times New Roman" w:hAnsi="Times New Roman"/>
          <w:sz w:val="24"/>
          <w:szCs w:val="24"/>
        </w:rPr>
        <w:t>в</w:t>
      </w:r>
      <w:r w:rsidRPr="00C6154A">
        <w:rPr>
          <w:rFonts w:ascii="Times New Roman" w:hAnsi="Times New Roman"/>
          <w:sz w:val="24"/>
          <w:szCs w:val="24"/>
        </w:rPr>
        <w:t>ской  области" в 2021-2025 годах</w:t>
      </w:r>
    </w:p>
    <w:p w:rsidR="005F69EA" w:rsidRPr="00E77C0E" w:rsidRDefault="005F69EA" w:rsidP="005F69EA">
      <w:pPr>
        <w:pStyle w:val="ConsPlusNonformat"/>
        <w:tabs>
          <w:tab w:val="left" w:pos="10632"/>
          <w:tab w:val="left" w:pos="15026"/>
        </w:tabs>
        <w:ind w:left="10632" w:right="54"/>
        <w:rPr>
          <w:rFonts w:ascii="Times New Roman" w:hAnsi="Times New Roman" w:cs="Times New Roman"/>
          <w:sz w:val="22"/>
          <w:szCs w:val="22"/>
        </w:rPr>
      </w:pPr>
    </w:p>
    <w:p w:rsidR="005F69EA" w:rsidRPr="00E77C0E" w:rsidRDefault="005F69EA" w:rsidP="005F69EA">
      <w:pPr>
        <w:jc w:val="center"/>
        <w:rPr>
          <w:b/>
        </w:rPr>
      </w:pPr>
      <w:r w:rsidRPr="00E77C0E">
        <w:rPr>
          <w:b/>
        </w:rPr>
        <w:t xml:space="preserve">РЕСУРСНОЕ ОБЕСПЕЧЕНИЕ </w:t>
      </w:r>
    </w:p>
    <w:p w:rsidR="005F69EA" w:rsidRPr="00E77C0E" w:rsidRDefault="005F69EA" w:rsidP="005F69EA">
      <w:pPr>
        <w:jc w:val="center"/>
        <w:rPr>
          <w:b/>
        </w:rPr>
      </w:pPr>
      <w:r w:rsidRPr="00E77C0E">
        <w:rPr>
          <w:b/>
        </w:rPr>
        <w:t>реализации муниципальной программы</w:t>
      </w:r>
    </w:p>
    <w:p w:rsidR="005F69EA" w:rsidRPr="00E77C0E" w:rsidRDefault="005F69EA" w:rsidP="005F69EA">
      <w:pPr>
        <w:pStyle w:val="ConsPlusNonformat"/>
        <w:jc w:val="center"/>
        <w:rPr>
          <w:rFonts w:ascii="Times New Roman" w:hAnsi="Times New Roman" w:cs="Times New Roman"/>
          <w:b/>
          <w:sz w:val="24"/>
          <w:szCs w:val="24"/>
        </w:rPr>
      </w:pPr>
      <w:r w:rsidRPr="00E77C0E">
        <w:rPr>
          <w:rFonts w:ascii="Times New Roman" w:hAnsi="Times New Roman" w:cs="Times New Roman"/>
          <w:b/>
          <w:sz w:val="24"/>
          <w:szCs w:val="24"/>
        </w:rPr>
        <w:t>"Развитие культуры в муниципальном образовании Омутнинское городское посел</w:t>
      </w:r>
      <w:r w:rsidRPr="00E77C0E">
        <w:rPr>
          <w:rFonts w:ascii="Times New Roman" w:hAnsi="Times New Roman" w:cs="Times New Roman"/>
          <w:b/>
          <w:sz w:val="24"/>
          <w:szCs w:val="24"/>
        </w:rPr>
        <w:t>е</w:t>
      </w:r>
      <w:r w:rsidRPr="00E77C0E">
        <w:rPr>
          <w:rFonts w:ascii="Times New Roman" w:hAnsi="Times New Roman" w:cs="Times New Roman"/>
          <w:b/>
          <w:sz w:val="24"/>
          <w:szCs w:val="24"/>
        </w:rPr>
        <w:t>ние Омутнинского района Кировской области" в 2021-2025 годах</w:t>
      </w:r>
    </w:p>
    <w:tbl>
      <w:tblPr>
        <w:tblW w:w="5476" w:type="pct"/>
        <w:tblCellSpacing w:w="5" w:type="nil"/>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7"/>
        <w:gridCol w:w="307"/>
        <w:gridCol w:w="1053"/>
        <w:gridCol w:w="1014"/>
        <w:gridCol w:w="691"/>
        <w:gridCol w:w="1615"/>
        <w:gridCol w:w="464"/>
        <w:gridCol w:w="343"/>
        <w:gridCol w:w="837"/>
        <w:gridCol w:w="976"/>
        <w:gridCol w:w="835"/>
        <w:gridCol w:w="837"/>
        <w:gridCol w:w="260"/>
        <w:gridCol w:w="629"/>
        <w:gridCol w:w="281"/>
      </w:tblGrid>
      <w:tr w:rsidR="00DA38C0" w:rsidRPr="00C6154A" w:rsidTr="007172A1">
        <w:trPr>
          <w:gridBefore w:val="1"/>
          <w:gridAfter w:val="1"/>
          <w:wBefore w:w="128" w:type="pct"/>
          <w:wAfter w:w="136" w:type="pct"/>
          <w:trHeight w:val="360"/>
          <w:tblCellSpacing w:w="5" w:type="nil"/>
        </w:trPr>
        <w:tc>
          <w:tcPr>
            <w:tcW w:w="147" w:type="pct"/>
            <w:vMerge w:val="restart"/>
          </w:tcPr>
          <w:p w:rsidR="005F69EA" w:rsidRPr="00C6154A" w:rsidRDefault="005F69EA" w:rsidP="005F69EA">
            <w:pPr>
              <w:autoSpaceDE w:val="0"/>
              <w:autoSpaceDN w:val="0"/>
              <w:adjustRightInd w:val="0"/>
              <w:jc w:val="center"/>
              <w:outlineLvl w:val="0"/>
              <w:rPr>
                <w:rFonts w:eastAsia="Calibri"/>
                <w:sz w:val="22"/>
                <w:szCs w:val="22"/>
                <w:lang w:eastAsia="en-US"/>
              </w:rPr>
            </w:pPr>
            <w:r w:rsidRPr="00C6154A">
              <w:rPr>
                <w:rFonts w:eastAsia="Calibri"/>
                <w:sz w:val="22"/>
                <w:szCs w:val="22"/>
                <w:lang w:eastAsia="en-US"/>
              </w:rPr>
              <w:t>№</w:t>
            </w:r>
            <w:r w:rsidRPr="00C6154A">
              <w:rPr>
                <w:rFonts w:eastAsia="Calibri"/>
                <w:sz w:val="22"/>
                <w:szCs w:val="22"/>
                <w:lang w:eastAsia="en-US"/>
              </w:rPr>
              <w:br/>
            </w:r>
            <w:proofErr w:type="gramStart"/>
            <w:r w:rsidRPr="00C6154A">
              <w:rPr>
                <w:rFonts w:eastAsia="Calibri"/>
                <w:sz w:val="22"/>
                <w:szCs w:val="22"/>
                <w:lang w:eastAsia="en-US"/>
              </w:rPr>
              <w:t>п</w:t>
            </w:r>
            <w:proofErr w:type="gramEnd"/>
            <w:r w:rsidRPr="00C6154A">
              <w:rPr>
                <w:rFonts w:eastAsia="Calibri"/>
                <w:sz w:val="22"/>
                <w:szCs w:val="22"/>
                <w:lang w:eastAsia="en-US"/>
              </w:rPr>
              <w:t xml:space="preserve">/п </w:t>
            </w:r>
            <w:r w:rsidRPr="00C6154A">
              <w:rPr>
                <w:rFonts w:eastAsia="Calibri"/>
                <w:sz w:val="22"/>
                <w:szCs w:val="22"/>
                <w:lang w:eastAsia="en-US"/>
              </w:rPr>
              <w:br/>
            </w:r>
          </w:p>
        </w:tc>
        <w:tc>
          <w:tcPr>
            <w:tcW w:w="993" w:type="pct"/>
            <w:gridSpan w:val="2"/>
            <w:vMerge w:val="restart"/>
          </w:tcPr>
          <w:p w:rsidR="005F69EA" w:rsidRPr="00C6154A" w:rsidRDefault="005F69EA" w:rsidP="005F69EA">
            <w:pPr>
              <w:autoSpaceDE w:val="0"/>
              <w:autoSpaceDN w:val="0"/>
              <w:adjustRightInd w:val="0"/>
              <w:jc w:val="center"/>
              <w:rPr>
                <w:rFonts w:eastAsia="Calibri"/>
                <w:sz w:val="22"/>
                <w:szCs w:val="22"/>
                <w:lang w:eastAsia="en-US"/>
              </w:rPr>
            </w:pPr>
            <w:r w:rsidRPr="00C6154A">
              <w:rPr>
                <w:rFonts w:eastAsia="Calibri"/>
                <w:sz w:val="22"/>
                <w:szCs w:val="22"/>
                <w:lang w:eastAsia="en-US"/>
              </w:rPr>
              <w:t xml:space="preserve">Наименование  </w:t>
            </w:r>
            <w:r w:rsidRPr="00C6154A">
              <w:rPr>
                <w:rFonts w:eastAsia="Calibri"/>
                <w:sz w:val="22"/>
                <w:szCs w:val="22"/>
                <w:lang w:eastAsia="en-US"/>
              </w:rPr>
              <w:br/>
              <w:t>муниципальной</w:t>
            </w:r>
            <w:r w:rsidRPr="00C6154A">
              <w:rPr>
                <w:rFonts w:eastAsia="Calibri"/>
                <w:sz w:val="22"/>
                <w:szCs w:val="22"/>
                <w:lang w:eastAsia="en-US"/>
              </w:rPr>
              <w:br/>
              <w:t xml:space="preserve">  программы/ по</w:t>
            </w:r>
            <w:r w:rsidRPr="00C6154A">
              <w:rPr>
                <w:rFonts w:eastAsia="Calibri"/>
                <w:sz w:val="22"/>
                <w:szCs w:val="22"/>
                <w:lang w:eastAsia="en-US"/>
              </w:rPr>
              <w:t>д</w:t>
            </w:r>
            <w:r w:rsidRPr="00C6154A">
              <w:rPr>
                <w:rFonts w:eastAsia="Calibri"/>
                <w:sz w:val="22"/>
                <w:szCs w:val="22"/>
                <w:lang w:eastAsia="en-US"/>
              </w:rPr>
              <w:t xml:space="preserve">программы, </w:t>
            </w:r>
            <w:r w:rsidRPr="00C6154A">
              <w:rPr>
                <w:rFonts w:eastAsia="Calibri"/>
                <w:sz w:val="22"/>
                <w:szCs w:val="22"/>
                <w:lang w:eastAsia="en-US"/>
              </w:rPr>
              <w:br/>
              <w:t>основного мер</w:t>
            </w:r>
            <w:r w:rsidRPr="00C6154A">
              <w:rPr>
                <w:rFonts w:eastAsia="Calibri"/>
                <w:sz w:val="22"/>
                <w:szCs w:val="22"/>
                <w:lang w:eastAsia="en-US"/>
              </w:rPr>
              <w:t>о</w:t>
            </w:r>
            <w:r w:rsidRPr="00C6154A">
              <w:rPr>
                <w:rFonts w:eastAsia="Calibri"/>
                <w:sz w:val="22"/>
                <w:szCs w:val="22"/>
                <w:lang w:eastAsia="en-US"/>
              </w:rPr>
              <w:t>приятия/отдельного мероприятия</w:t>
            </w:r>
          </w:p>
        </w:tc>
        <w:tc>
          <w:tcPr>
            <w:tcW w:w="332" w:type="pct"/>
            <w:vMerge w:val="restart"/>
          </w:tcPr>
          <w:p w:rsidR="005F69EA" w:rsidRPr="00C6154A" w:rsidRDefault="005F69EA" w:rsidP="005F69EA">
            <w:pPr>
              <w:autoSpaceDE w:val="0"/>
              <w:autoSpaceDN w:val="0"/>
              <w:adjustRightInd w:val="0"/>
              <w:ind w:left="-113" w:right="-71" w:firstLine="113"/>
              <w:jc w:val="center"/>
              <w:rPr>
                <w:rFonts w:eastAsia="Calibri"/>
                <w:sz w:val="22"/>
                <w:szCs w:val="22"/>
                <w:lang w:eastAsia="en-US"/>
              </w:rPr>
            </w:pPr>
            <w:r w:rsidRPr="00C6154A">
              <w:rPr>
                <w:sz w:val="22"/>
                <w:szCs w:val="22"/>
              </w:rPr>
              <w:t>О</w:t>
            </w:r>
            <w:r w:rsidRPr="00C6154A">
              <w:rPr>
                <w:sz w:val="22"/>
                <w:szCs w:val="22"/>
              </w:rPr>
              <w:t>т</w:t>
            </w:r>
            <w:r w:rsidRPr="00C6154A">
              <w:rPr>
                <w:sz w:val="22"/>
                <w:szCs w:val="22"/>
              </w:rPr>
              <w:t>ве</w:t>
            </w:r>
            <w:r w:rsidRPr="00C6154A">
              <w:rPr>
                <w:sz w:val="22"/>
                <w:szCs w:val="22"/>
              </w:rPr>
              <w:t>т</w:t>
            </w:r>
            <w:r w:rsidRPr="00C6154A">
              <w:rPr>
                <w:sz w:val="22"/>
                <w:szCs w:val="22"/>
              </w:rPr>
              <w:t>стве</w:t>
            </w:r>
            <w:r w:rsidRPr="00C6154A">
              <w:rPr>
                <w:sz w:val="22"/>
                <w:szCs w:val="22"/>
              </w:rPr>
              <w:t>н</w:t>
            </w:r>
            <w:r w:rsidRPr="00C6154A">
              <w:rPr>
                <w:sz w:val="22"/>
                <w:szCs w:val="22"/>
              </w:rPr>
              <w:t>ный испо</w:t>
            </w:r>
            <w:r w:rsidRPr="00C6154A">
              <w:rPr>
                <w:sz w:val="22"/>
                <w:szCs w:val="22"/>
              </w:rPr>
              <w:t>л</w:t>
            </w:r>
            <w:r w:rsidRPr="00C6154A">
              <w:rPr>
                <w:sz w:val="22"/>
                <w:szCs w:val="22"/>
              </w:rPr>
              <w:t>нитель</w:t>
            </w:r>
          </w:p>
        </w:tc>
        <w:tc>
          <w:tcPr>
            <w:tcW w:w="776" w:type="pct"/>
            <w:vMerge w:val="restart"/>
          </w:tcPr>
          <w:p w:rsidR="005F69EA" w:rsidRPr="00C6154A" w:rsidRDefault="005F69EA" w:rsidP="005F69EA">
            <w:pPr>
              <w:autoSpaceDE w:val="0"/>
              <w:autoSpaceDN w:val="0"/>
              <w:adjustRightInd w:val="0"/>
              <w:ind w:left="-113" w:right="-71" w:firstLine="113"/>
              <w:jc w:val="center"/>
              <w:rPr>
                <w:rFonts w:eastAsia="Calibri"/>
                <w:sz w:val="22"/>
                <w:szCs w:val="22"/>
                <w:lang w:eastAsia="en-US"/>
              </w:rPr>
            </w:pPr>
            <w:r w:rsidRPr="00C6154A">
              <w:rPr>
                <w:rFonts w:eastAsia="Calibri"/>
                <w:sz w:val="22"/>
                <w:szCs w:val="22"/>
                <w:lang w:eastAsia="en-US"/>
              </w:rPr>
              <w:t xml:space="preserve">Источники   </w:t>
            </w:r>
            <w:r w:rsidRPr="00C6154A">
              <w:rPr>
                <w:rFonts w:eastAsia="Calibri"/>
                <w:sz w:val="22"/>
                <w:szCs w:val="22"/>
                <w:lang w:eastAsia="en-US"/>
              </w:rPr>
              <w:br/>
              <w:t>финансирования</w:t>
            </w:r>
          </w:p>
        </w:tc>
        <w:tc>
          <w:tcPr>
            <w:tcW w:w="2488" w:type="pct"/>
            <w:gridSpan w:val="8"/>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sz w:val="20"/>
                <w:szCs w:val="20"/>
              </w:rPr>
              <w:t>Объем финансового обеспечения (прогноз, факт), тыс. рублей</w:t>
            </w:r>
          </w:p>
        </w:tc>
      </w:tr>
      <w:tr w:rsidR="00DA38C0" w:rsidRPr="00C6154A" w:rsidTr="007172A1">
        <w:trPr>
          <w:gridBefore w:val="1"/>
          <w:gridAfter w:val="1"/>
          <w:wBefore w:w="128" w:type="pct"/>
          <w:wAfter w:w="136" w:type="pct"/>
          <w:trHeight w:val="483"/>
          <w:tblCellSpacing w:w="5" w:type="nil"/>
        </w:trPr>
        <w:tc>
          <w:tcPr>
            <w:tcW w:w="147" w:type="pct"/>
            <w:vMerge/>
          </w:tcPr>
          <w:p w:rsidR="005F69EA" w:rsidRPr="00C6154A" w:rsidRDefault="005F69EA" w:rsidP="005F69EA">
            <w:pPr>
              <w:autoSpaceDE w:val="0"/>
              <w:autoSpaceDN w:val="0"/>
              <w:adjustRightInd w:val="0"/>
              <w:rPr>
                <w:rFonts w:eastAsia="Calibri"/>
                <w:sz w:val="22"/>
                <w:szCs w:val="22"/>
                <w:lang w:eastAsia="en-US"/>
              </w:rPr>
            </w:pPr>
          </w:p>
        </w:tc>
        <w:tc>
          <w:tcPr>
            <w:tcW w:w="993" w:type="pct"/>
            <w:gridSpan w:val="2"/>
            <w:vMerge/>
          </w:tcPr>
          <w:p w:rsidR="005F69EA" w:rsidRPr="00C6154A" w:rsidRDefault="005F69EA" w:rsidP="005F69EA">
            <w:pPr>
              <w:autoSpaceDE w:val="0"/>
              <w:autoSpaceDN w:val="0"/>
              <w:adjustRightInd w:val="0"/>
              <w:rPr>
                <w:rFonts w:eastAsia="Calibri"/>
                <w:sz w:val="22"/>
                <w:szCs w:val="22"/>
                <w:lang w:eastAsia="en-US"/>
              </w:rPr>
            </w:pPr>
          </w:p>
        </w:tc>
        <w:tc>
          <w:tcPr>
            <w:tcW w:w="332" w:type="pct"/>
            <w:vMerge/>
          </w:tcPr>
          <w:p w:rsidR="005F69EA" w:rsidRPr="00C6154A" w:rsidRDefault="005F69EA" w:rsidP="005F69EA">
            <w:pPr>
              <w:autoSpaceDE w:val="0"/>
              <w:autoSpaceDN w:val="0"/>
              <w:adjustRightInd w:val="0"/>
              <w:ind w:left="85"/>
              <w:rPr>
                <w:rFonts w:eastAsia="Calibri"/>
                <w:sz w:val="22"/>
                <w:szCs w:val="22"/>
                <w:lang w:eastAsia="en-US"/>
              </w:rPr>
            </w:pPr>
          </w:p>
        </w:tc>
        <w:tc>
          <w:tcPr>
            <w:tcW w:w="776" w:type="pct"/>
            <w:vMerge/>
          </w:tcPr>
          <w:p w:rsidR="005F69EA" w:rsidRPr="00C6154A" w:rsidRDefault="005F69EA" w:rsidP="005F69EA">
            <w:pPr>
              <w:autoSpaceDE w:val="0"/>
              <w:autoSpaceDN w:val="0"/>
              <w:adjustRightInd w:val="0"/>
              <w:ind w:left="85"/>
              <w:rPr>
                <w:rFonts w:eastAsia="Calibri"/>
                <w:sz w:val="22"/>
                <w:szCs w:val="22"/>
                <w:lang w:eastAsia="en-US"/>
              </w:rPr>
            </w:pPr>
          </w:p>
        </w:tc>
        <w:tc>
          <w:tcPr>
            <w:tcW w:w="388"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 xml:space="preserve">2021 </w:t>
            </w:r>
          </w:p>
          <w:p w:rsidR="005F69EA" w:rsidRPr="00DA38C0" w:rsidRDefault="005F69EA" w:rsidP="00DA38C0">
            <w:pPr>
              <w:autoSpaceDE w:val="0"/>
              <w:autoSpaceDN w:val="0"/>
              <w:adjustRightInd w:val="0"/>
              <w:ind w:left="-103" w:right="-33"/>
              <w:jc w:val="center"/>
              <w:rPr>
                <w:rFonts w:eastAsia="Calibri"/>
                <w:sz w:val="20"/>
                <w:szCs w:val="20"/>
                <w:lang w:eastAsia="en-US"/>
              </w:rPr>
            </w:pP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 xml:space="preserve">2022 </w:t>
            </w:r>
          </w:p>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(факт)</w:t>
            </w:r>
          </w:p>
        </w:tc>
        <w:tc>
          <w:tcPr>
            <w:tcW w:w="469"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2023</w:t>
            </w:r>
          </w:p>
        </w:tc>
        <w:tc>
          <w:tcPr>
            <w:tcW w:w="401"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2024</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2025</w:t>
            </w:r>
          </w:p>
        </w:tc>
        <w:tc>
          <w:tcPr>
            <w:tcW w:w="427"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итого</w:t>
            </w:r>
          </w:p>
        </w:tc>
      </w:tr>
      <w:tr w:rsidR="00DA38C0" w:rsidRPr="00C6154A" w:rsidTr="007172A1">
        <w:trPr>
          <w:gridBefore w:val="1"/>
          <w:gridAfter w:val="1"/>
          <w:wBefore w:w="128" w:type="pct"/>
          <w:wAfter w:w="136" w:type="pct"/>
          <w:trHeight w:val="360"/>
          <w:tblCellSpacing w:w="5" w:type="nil"/>
        </w:trPr>
        <w:tc>
          <w:tcPr>
            <w:tcW w:w="147" w:type="pct"/>
            <w:tcBorders>
              <w:top w:val="single" w:sz="4" w:space="0" w:color="auto"/>
              <w:left w:val="single" w:sz="4" w:space="0" w:color="auto"/>
              <w:bottom w:val="single" w:sz="4" w:space="0" w:color="auto"/>
              <w:right w:val="single" w:sz="4" w:space="0" w:color="auto"/>
            </w:tcBorders>
          </w:tcPr>
          <w:p w:rsidR="005F69EA" w:rsidRPr="00C6154A" w:rsidRDefault="005F69EA" w:rsidP="005F69EA">
            <w:pPr>
              <w:autoSpaceDE w:val="0"/>
              <w:autoSpaceDN w:val="0"/>
              <w:adjustRightInd w:val="0"/>
              <w:jc w:val="center"/>
              <w:rPr>
                <w:rFonts w:eastAsia="Calibri"/>
                <w:sz w:val="22"/>
                <w:szCs w:val="22"/>
                <w:lang w:eastAsia="en-US"/>
              </w:rPr>
            </w:pPr>
            <w:r w:rsidRPr="00C6154A">
              <w:rPr>
                <w:rFonts w:eastAsia="Calibri"/>
                <w:sz w:val="22"/>
                <w:szCs w:val="22"/>
                <w:lang w:eastAsia="en-US"/>
              </w:rPr>
              <w:t>1</w:t>
            </w:r>
          </w:p>
        </w:tc>
        <w:tc>
          <w:tcPr>
            <w:tcW w:w="993" w:type="pct"/>
            <w:gridSpan w:val="2"/>
            <w:tcBorders>
              <w:left w:val="single" w:sz="4" w:space="0" w:color="auto"/>
            </w:tcBorders>
          </w:tcPr>
          <w:p w:rsidR="005F69EA" w:rsidRPr="00C6154A" w:rsidRDefault="005F69EA" w:rsidP="005F69EA">
            <w:pPr>
              <w:autoSpaceDE w:val="0"/>
              <w:autoSpaceDN w:val="0"/>
              <w:adjustRightInd w:val="0"/>
              <w:ind w:right="-93"/>
              <w:jc w:val="center"/>
              <w:rPr>
                <w:rFonts w:eastAsia="Calibri"/>
                <w:sz w:val="22"/>
                <w:szCs w:val="22"/>
                <w:lang w:eastAsia="en-US"/>
              </w:rPr>
            </w:pPr>
            <w:r w:rsidRPr="00C6154A">
              <w:rPr>
                <w:rFonts w:eastAsia="Calibri"/>
                <w:sz w:val="22"/>
                <w:szCs w:val="22"/>
                <w:lang w:eastAsia="en-US"/>
              </w:rPr>
              <w:t>2</w:t>
            </w:r>
          </w:p>
        </w:tc>
        <w:tc>
          <w:tcPr>
            <w:tcW w:w="332" w:type="pct"/>
          </w:tcPr>
          <w:p w:rsidR="005F69EA" w:rsidRPr="00C6154A" w:rsidRDefault="005F69EA" w:rsidP="005F69EA">
            <w:pPr>
              <w:autoSpaceDE w:val="0"/>
              <w:autoSpaceDN w:val="0"/>
              <w:adjustRightInd w:val="0"/>
              <w:ind w:left="85"/>
              <w:jc w:val="center"/>
              <w:rPr>
                <w:rFonts w:eastAsia="Calibri"/>
                <w:sz w:val="22"/>
                <w:szCs w:val="22"/>
                <w:lang w:eastAsia="en-US"/>
              </w:rPr>
            </w:pPr>
            <w:r w:rsidRPr="00C6154A">
              <w:rPr>
                <w:rFonts w:eastAsia="Calibri"/>
                <w:sz w:val="22"/>
                <w:szCs w:val="22"/>
                <w:lang w:eastAsia="en-US"/>
              </w:rPr>
              <w:t>3</w:t>
            </w:r>
          </w:p>
        </w:tc>
        <w:tc>
          <w:tcPr>
            <w:tcW w:w="776" w:type="pct"/>
          </w:tcPr>
          <w:p w:rsidR="005F69EA" w:rsidRPr="00C6154A" w:rsidRDefault="005F69EA" w:rsidP="005F69EA">
            <w:pPr>
              <w:autoSpaceDE w:val="0"/>
              <w:autoSpaceDN w:val="0"/>
              <w:adjustRightInd w:val="0"/>
              <w:ind w:left="85"/>
              <w:jc w:val="center"/>
              <w:rPr>
                <w:rFonts w:eastAsia="Calibri"/>
                <w:sz w:val="22"/>
                <w:szCs w:val="22"/>
                <w:lang w:eastAsia="en-US"/>
              </w:rPr>
            </w:pPr>
            <w:r w:rsidRPr="00C6154A">
              <w:rPr>
                <w:rFonts w:eastAsia="Calibri"/>
                <w:sz w:val="22"/>
                <w:szCs w:val="22"/>
                <w:lang w:eastAsia="en-US"/>
              </w:rPr>
              <w:t>4</w:t>
            </w:r>
          </w:p>
        </w:tc>
        <w:tc>
          <w:tcPr>
            <w:tcW w:w="388"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5</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6</w:t>
            </w:r>
          </w:p>
        </w:tc>
        <w:tc>
          <w:tcPr>
            <w:tcW w:w="469"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7</w:t>
            </w:r>
          </w:p>
        </w:tc>
        <w:tc>
          <w:tcPr>
            <w:tcW w:w="401"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8</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9</w:t>
            </w:r>
          </w:p>
        </w:tc>
        <w:tc>
          <w:tcPr>
            <w:tcW w:w="427"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10</w:t>
            </w:r>
          </w:p>
        </w:tc>
      </w:tr>
      <w:tr w:rsidR="00DA38C0" w:rsidRPr="00C6154A" w:rsidTr="007172A1">
        <w:trPr>
          <w:gridBefore w:val="1"/>
          <w:gridAfter w:val="1"/>
          <w:wBefore w:w="128" w:type="pct"/>
          <w:wAfter w:w="136" w:type="pct"/>
          <w:trHeight w:val="360"/>
          <w:tblCellSpacing w:w="5" w:type="nil"/>
        </w:trPr>
        <w:tc>
          <w:tcPr>
            <w:tcW w:w="147" w:type="pct"/>
            <w:vMerge w:val="restart"/>
            <w:tcBorders>
              <w:top w:val="single" w:sz="4" w:space="0" w:color="auto"/>
              <w:left w:val="single" w:sz="4" w:space="0" w:color="auto"/>
              <w:bottom w:val="single" w:sz="4" w:space="0" w:color="auto"/>
              <w:right w:val="single" w:sz="4" w:space="0" w:color="auto"/>
            </w:tcBorders>
          </w:tcPr>
          <w:p w:rsidR="005F69EA" w:rsidRPr="00C6154A" w:rsidRDefault="005F69EA" w:rsidP="005F69EA">
            <w:pPr>
              <w:autoSpaceDE w:val="0"/>
              <w:autoSpaceDN w:val="0"/>
              <w:adjustRightInd w:val="0"/>
              <w:rPr>
                <w:rFonts w:eastAsia="Calibri"/>
                <w:sz w:val="22"/>
                <w:szCs w:val="22"/>
                <w:lang w:eastAsia="en-US"/>
              </w:rPr>
            </w:pPr>
          </w:p>
        </w:tc>
        <w:tc>
          <w:tcPr>
            <w:tcW w:w="993" w:type="pct"/>
            <w:gridSpan w:val="2"/>
            <w:vMerge w:val="restart"/>
            <w:tcBorders>
              <w:left w:val="single" w:sz="4" w:space="0" w:color="auto"/>
            </w:tcBorders>
          </w:tcPr>
          <w:p w:rsidR="005F69EA" w:rsidRPr="00C6154A" w:rsidRDefault="005F69EA" w:rsidP="005F69EA">
            <w:pPr>
              <w:autoSpaceDE w:val="0"/>
              <w:autoSpaceDN w:val="0"/>
              <w:adjustRightInd w:val="0"/>
              <w:ind w:right="-93"/>
              <w:rPr>
                <w:rFonts w:eastAsia="Calibri"/>
                <w:sz w:val="22"/>
                <w:szCs w:val="22"/>
                <w:lang w:eastAsia="en-US"/>
              </w:rPr>
            </w:pPr>
            <w:r w:rsidRPr="00C6154A">
              <w:rPr>
                <w:rFonts w:eastAsia="Calibri"/>
                <w:sz w:val="22"/>
                <w:szCs w:val="22"/>
                <w:lang w:eastAsia="en-US"/>
              </w:rPr>
              <w:t>"Развитие культуры в муниципальном образовании Ому</w:t>
            </w:r>
            <w:r w:rsidRPr="00C6154A">
              <w:rPr>
                <w:rFonts w:eastAsia="Calibri"/>
                <w:sz w:val="22"/>
                <w:szCs w:val="22"/>
                <w:lang w:eastAsia="en-US"/>
              </w:rPr>
              <w:t>т</w:t>
            </w:r>
            <w:r w:rsidRPr="00C6154A">
              <w:rPr>
                <w:rFonts w:eastAsia="Calibri"/>
                <w:sz w:val="22"/>
                <w:szCs w:val="22"/>
                <w:lang w:eastAsia="en-US"/>
              </w:rPr>
              <w:t>нинское городское поселение Омутни</w:t>
            </w:r>
            <w:r w:rsidRPr="00C6154A">
              <w:rPr>
                <w:rFonts w:eastAsia="Calibri"/>
                <w:sz w:val="22"/>
                <w:szCs w:val="22"/>
                <w:lang w:eastAsia="en-US"/>
              </w:rPr>
              <w:t>н</w:t>
            </w:r>
            <w:r w:rsidRPr="00C6154A">
              <w:rPr>
                <w:rFonts w:eastAsia="Calibri"/>
                <w:sz w:val="22"/>
                <w:szCs w:val="22"/>
                <w:lang w:eastAsia="en-US"/>
              </w:rPr>
              <w:t>ского района Киро</w:t>
            </w:r>
            <w:r w:rsidRPr="00C6154A">
              <w:rPr>
                <w:rFonts w:eastAsia="Calibri"/>
                <w:sz w:val="22"/>
                <w:szCs w:val="22"/>
                <w:lang w:eastAsia="en-US"/>
              </w:rPr>
              <w:t>в</w:t>
            </w:r>
            <w:r w:rsidRPr="00C6154A">
              <w:rPr>
                <w:rFonts w:eastAsia="Calibri"/>
                <w:sz w:val="22"/>
                <w:szCs w:val="22"/>
                <w:lang w:eastAsia="en-US"/>
              </w:rPr>
              <w:t>ской области" в 2021-2025 годах</w:t>
            </w:r>
          </w:p>
        </w:tc>
        <w:tc>
          <w:tcPr>
            <w:tcW w:w="332" w:type="pct"/>
            <w:vMerge w:val="restart"/>
          </w:tcPr>
          <w:p w:rsidR="005F69EA" w:rsidRPr="00C6154A" w:rsidRDefault="005F69EA" w:rsidP="005F69EA">
            <w:pPr>
              <w:autoSpaceDE w:val="0"/>
              <w:autoSpaceDN w:val="0"/>
              <w:adjustRightInd w:val="0"/>
              <w:ind w:left="85"/>
              <w:rPr>
                <w:rFonts w:eastAsia="Calibri"/>
                <w:sz w:val="22"/>
                <w:szCs w:val="22"/>
                <w:lang w:eastAsia="en-US"/>
              </w:rPr>
            </w:pPr>
            <w:r w:rsidRPr="00C6154A">
              <w:rPr>
                <w:sz w:val="22"/>
                <w:szCs w:val="22"/>
              </w:rPr>
              <w:t>Упра</w:t>
            </w:r>
            <w:r w:rsidRPr="00C6154A">
              <w:rPr>
                <w:sz w:val="22"/>
                <w:szCs w:val="22"/>
              </w:rPr>
              <w:t>в</w:t>
            </w:r>
            <w:r w:rsidRPr="00C6154A">
              <w:rPr>
                <w:sz w:val="22"/>
                <w:szCs w:val="22"/>
              </w:rPr>
              <w:t>л</w:t>
            </w:r>
            <w:r w:rsidRPr="00C6154A">
              <w:rPr>
                <w:sz w:val="22"/>
                <w:szCs w:val="22"/>
              </w:rPr>
              <w:t>е</w:t>
            </w:r>
            <w:r w:rsidRPr="00C6154A">
              <w:rPr>
                <w:sz w:val="22"/>
                <w:szCs w:val="22"/>
              </w:rPr>
              <w:t>ние культ</w:t>
            </w:r>
            <w:r w:rsidRPr="00C6154A">
              <w:rPr>
                <w:sz w:val="22"/>
                <w:szCs w:val="22"/>
              </w:rPr>
              <w:t>у</w:t>
            </w:r>
            <w:r w:rsidRPr="00C6154A">
              <w:rPr>
                <w:sz w:val="22"/>
                <w:szCs w:val="22"/>
              </w:rPr>
              <w:t>ры Омутнинск</w:t>
            </w:r>
            <w:r w:rsidRPr="00C6154A">
              <w:rPr>
                <w:sz w:val="22"/>
                <w:szCs w:val="22"/>
              </w:rPr>
              <w:t>о</w:t>
            </w:r>
            <w:r w:rsidRPr="00C6154A">
              <w:rPr>
                <w:sz w:val="22"/>
                <w:szCs w:val="22"/>
              </w:rPr>
              <w:t>го ра</w:t>
            </w:r>
            <w:r w:rsidRPr="00C6154A">
              <w:rPr>
                <w:sz w:val="22"/>
                <w:szCs w:val="22"/>
              </w:rPr>
              <w:t>й</w:t>
            </w:r>
            <w:r w:rsidRPr="00C6154A">
              <w:rPr>
                <w:sz w:val="22"/>
                <w:szCs w:val="22"/>
              </w:rPr>
              <w:t>она</w:t>
            </w:r>
          </w:p>
        </w:tc>
        <w:tc>
          <w:tcPr>
            <w:tcW w:w="776" w:type="pct"/>
          </w:tcPr>
          <w:p w:rsidR="005F69EA" w:rsidRPr="00C6154A" w:rsidRDefault="005F69EA" w:rsidP="005F69EA">
            <w:pPr>
              <w:autoSpaceDE w:val="0"/>
              <w:autoSpaceDN w:val="0"/>
              <w:adjustRightInd w:val="0"/>
              <w:ind w:left="85"/>
              <w:rPr>
                <w:rFonts w:eastAsia="Calibri"/>
                <w:sz w:val="22"/>
                <w:szCs w:val="22"/>
                <w:lang w:eastAsia="en-US"/>
              </w:rPr>
            </w:pPr>
            <w:r w:rsidRPr="00C6154A">
              <w:rPr>
                <w:rFonts w:eastAsia="Calibri"/>
                <w:sz w:val="22"/>
                <w:szCs w:val="22"/>
                <w:lang w:eastAsia="en-US"/>
              </w:rPr>
              <w:t xml:space="preserve">всего          </w:t>
            </w:r>
          </w:p>
        </w:tc>
        <w:tc>
          <w:tcPr>
            <w:tcW w:w="388"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5921,100</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6103,742</w:t>
            </w:r>
          </w:p>
        </w:tc>
        <w:tc>
          <w:tcPr>
            <w:tcW w:w="469"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11272,000</w:t>
            </w:r>
          </w:p>
        </w:tc>
        <w:tc>
          <w:tcPr>
            <w:tcW w:w="401"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2412,000</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2412,000</w:t>
            </w:r>
          </w:p>
        </w:tc>
        <w:tc>
          <w:tcPr>
            <w:tcW w:w="427"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28120,842</w:t>
            </w:r>
          </w:p>
        </w:tc>
      </w:tr>
      <w:tr w:rsidR="00DA38C0" w:rsidRPr="00C6154A" w:rsidTr="007172A1">
        <w:trPr>
          <w:gridBefore w:val="1"/>
          <w:gridAfter w:val="1"/>
          <w:wBefore w:w="128" w:type="pct"/>
          <w:wAfter w:w="136" w:type="pct"/>
          <w:trHeight w:val="448"/>
          <w:tblCellSpacing w:w="5" w:type="nil"/>
        </w:trPr>
        <w:tc>
          <w:tcPr>
            <w:tcW w:w="147" w:type="pct"/>
            <w:vMerge/>
            <w:tcBorders>
              <w:top w:val="single" w:sz="4" w:space="0" w:color="auto"/>
              <w:left w:val="single" w:sz="4" w:space="0" w:color="auto"/>
              <w:bottom w:val="single" w:sz="4" w:space="0" w:color="auto"/>
              <w:right w:val="single" w:sz="4" w:space="0" w:color="auto"/>
            </w:tcBorders>
          </w:tcPr>
          <w:p w:rsidR="005F69EA" w:rsidRPr="00C6154A" w:rsidRDefault="005F69EA" w:rsidP="005F69EA">
            <w:pPr>
              <w:autoSpaceDE w:val="0"/>
              <w:autoSpaceDN w:val="0"/>
              <w:adjustRightInd w:val="0"/>
              <w:rPr>
                <w:rFonts w:eastAsia="Calibri"/>
                <w:sz w:val="22"/>
                <w:szCs w:val="22"/>
                <w:lang w:eastAsia="en-US"/>
              </w:rPr>
            </w:pPr>
          </w:p>
        </w:tc>
        <w:tc>
          <w:tcPr>
            <w:tcW w:w="993" w:type="pct"/>
            <w:gridSpan w:val="2"/>
            <w:vMerge/>
            <w:tcBorders>
              <w:left w:val="single" w:sz="4" w:space="0" w:color="auto"/>
            </w:tcBorders>
          </w:tcPr>
          <w:p w:rsidR="005F69EA" w:rsidRPr="00C6154A" w:rsidRDefault="005F69EA" w:rsidP="005F69EA">
            <w:pPr>
              <w:autoSpaceDE w:val="0"/>
              <w:autoSpaceDN w:val="0"/>
              <w:adjustRightInd w:val="0"/>
              <w:ind w:right="-93"/>
              <w:rPr>
                <w:rFonts w:eastAsia="Calibri"/>
                <w:sz w:val="22"/>
                <w:szCs w:val="22"/>
                <w:lang w:eastAsia="en-US"/>
              </w:rPr>
            </w:pPr>
          </w:p>
        </w:tc>
        <w:tc>
          <w:tcPr>
            <w:tcW w:w="332" w:type="pct"/>
            <w:vMerge/>
          </w:tcPr>
          <w:p w:rsidR="005F69EA" w:rsidRPr="00C6154A" w:rsidRDefault="005F69EA" w:rsidP="005F69EA">
            <w:pPr>
              <w:autoSpaceDE w:val="0"/>
              <w:autoSpaceDN w:val="0"/>
              <w:adjustRightInd w:val="0"/>
              <w:ind w:left="13" w:hanging="13"/>
              <w:rPr>
                <w:rFonts w:eastAsia="Calibri"/>
                <w:sz w:val="22"/>
                <w:szCs w:val="22"/>
                <w:lang w:eastAsia="en-US"/>
              </w:rPr>
            </w:pPr>
          </w:p>
        </w:tc>
        <w:tc>
          <w:tcPr>
            <w:tcW w:w="776" w:type="pct"/>
          </w:tcPr>
          <w:p w:rsidR="005F69EA" w:rsidRPr="00C6154A" w:rsidRDefault="005F69EA" w:rsidP="005F69EA">
            <w:pPr>
              <w:autoSpaceDE w:val="0"/>
              <w:autoSpaceDN w:val="0"/>
              <w:adjustRightInd w:val="0"/>
              <w:ind w:left="13" w:hanging="13"/>
              <w:rPr>
                <w:rFonts w:eastAsia="Calibri"/>
                <w:sz w:val="22"/>
                <w:szCs w:val="22"/>
                <w:lang w:eastAsia="en-US"/>
              </w:rPr>
            </w:pPr>
            <w:r w:rsidRPr="00C6154A">
              <w:rPr>
                <w:rFonts w:eastAsia="Calibri"/>
                <w:sz w:val="22"/>
                <w:szCs w:val="22"/>
                <w:lang w:eastAsia="en-US"/>
              </w:rPr>
              <w:t xml:space="preserve">федеральный    </w:t>
            </w:r>
            <w:r w:rsidRPr="00C6154A">
              <w:rPr>
                <w:rFonts w:eastAsia="Calibri"/>
                <w:sz w:val="22"/>
                <w:szCs w:val="22"/>
                <w:lang w:eastAsia="en-US"/>
              </w:rPr>
              <w:br/>
              <w:t xml:space="preserve">бюджет         </w:t>
            </w:r>
          </w:p>
        </w:tc>
        <w:tc>
          <w:tcPr>
            <w:tcW w:w="388"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69"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1"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p>
        </w:tc>
        <w:tc>
          <w:tcPr>
            <w:tcW w:w="427"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r>
      <w:tr w:rsidR="00DA38C0" w:rsidRPr="00C6154A" w:rsidTr="007172A1">
        <w:trPr>
          <w:gridBefore w:val="1"/>
          <w:gridAfter w:val="1"/>
          <w:wBefore w:w="128" w:type="pct"/>
          <w:wAfter w:w="136" w:type="pct"/>
          <w:trHeight w:val="270"/>
          <w:tblCellSpacing w:w="5" w:type="nil"/>
        </w:trPr>
        <w:tc>
          <w:tcPr>
            <w:tcW w:w="147" w:type="pct"/>
            <w:vMerge/>
            <w:tcBorders>
              <w:top w:val="single" w:sz="4" w:space="0" w:color="auto"/>
              <w:left w:val="single" w:sz="4" w:space="0" w:color="auto"/>
              <w:bottom w:val="single" w:sz="4" w:space="0" w:color="auto"/>
              <w:right w:val="single" w:sz="4" w:space="0" w:color="auto"/>
            </w:tcBorders>
          </w:tcPr>
          <w:p w:rsidR="005F69EA" w:rsidRPr="00C6154A" w:rsidRDefault="005F69EA" w:rsidP="005F69EA">
            <w:pPr>
              <w:autoSpaceDE w:val="0"/>
              <w:autoSpaceDN w:val="0"/>
              <w:adjustRightInd w:val="0"/>
              <w:rPr>
                <w:rFonts w:eastAsia="Calibri"/>
                <w:sz w:val="22"/>
                <w:szCs w:val="22"/>
                <w:lang w:eastAsia="en-US"/>
              </w:rPr>
            </w:pPr>
          </w:p>
        </w:tc>
        <w:tc>
          <w:tcPr>
            <w:tcW w:w="993" w:type="pct"/>
            <w:gridSpan w:val="2"/>
            <w:vMerge/>
            <w:tcBorders>
              <w:left w:val="single" w:sz="4" w:space="0" w:color="auto"/>
            </w:tcBorders>
          </w:tcPr>
          <w:p w:rsidR="005F69EA" w:rsidRPr="00C6154A" w:rsidRDefault="005F69EA" w:rsidP="005F69EA">
            <w:pPr>
              <w:autoSpaceDE w:val="0"/>
              <w:autoSpaceDN w:val="0"/>
              <w:adjustRightInd w:val="0"/>
              <w:rPr>
                <w:rFonts w:eastAsia="Calibri"/>
                <w:sz w:val="22"/>
                <w:szCs w:val="22"/>
                <w:lang w:eastAsia="en-US"/>
              </w:rPr>
            </w:pPr>
          </w:p>
        </w:tc>
        <w:tc>
          <w:tcPr>
            <w:tcW w:w="332" w:type="pct"/>
            <w:vMerge/>
          </w:tcPr>
          <w:p w:rsidR="005F69EA" w:rsidRPr="00C6154A" w:rsidRDefault="005F69EA" w:rsidP="005F69EA">
            <w:pPr>
              <w:autoSpaceDE w:val="0"/>
              <w:autoSpaceDN w:val="0"/>
              <w:adjustRightInd w:val="0"/>
              <w:rPr>
                <w:rFonts w:eastAsia="Calibri"/>
                <w:sz w:val="22"/>
                <w:szCs w:val="22"/>
                <w:lang w:eastAsia="en-US"/>
              </w:rPr>
            </w:pPr>
          </w:p>
        </w:tc>
        <w:tc>
          <w:tcPr>
            <w:tcW w:w="776" w:type="pct"/>
          </w:tcPr>
          <w:p w:rsidR="005F69EA" w:rsidRPr="00C6154A" w:rsidRDefault="005F69EA" w:rsidP="005F69EA">
            <w:pPr>
              <w:autoSpaceDE w:val="0"/>
              <w:autoSpaceDN w:val="0"/>
              <w:adjustRightInd w:val="0"/>
              <w:rPr>
                <w:rFonts w:eastAsia="Calibri"/>
                <w:sz w:val="22"/>
                <w:szCs w:val="22"/>
                <w:lang w:eastAsia="en-US"/>
              </w:rPr>
            </w:pPr>
            <w:r w:rsidRPr="00C6154A">
              <w:rPr>
                <w:rFonts w:eastAsia="Calibri"/>
                <w:sz w:val="22"/>
                <w:szCs w:val="22"/>
                <w:lang w:eastAsia="en-US"/>
              </w:rPr>
              <w:t xml:space="preserve">областной  бюджет         </w:t>
            </w:r>
          </w:p>
        </w:tc>
        <w:tc>
          <w:tcPr>
            <w:tcW w:w="388"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69"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1"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p>
        </w:tc>
        <w:tc>
          <w:tcPr>
            <w:tcW w:w="427"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r>
      <w:tr w:rsidR="00DA38C0" w:rsidRPr="00C6154A" w:rsidTr="007172A1">
        <w:trPr>
          <w:gridBefore w:val="1"/>
          <w:gridAfter w:val="1"/>
          <w:wBefore w:w="128" w:type="pct"/>
          <w:wAfter w:w="136" w:type="pct"/>
          <w:trHeight w:val="360"/>
          <w:tblCellSpacing w:w="5" w:type="nil"/>
        </w:trPr>
        <w:tc>
          <w:tcPr>
            <w:tcW w:w="147" w:type="pct"/>
            <w:vMerge/>
            <w:tcBorders>
              <w:top w:val="single" w:sz="4" w:space="0" w:color="auto"/>
              <w:left w:val="single" w:sz="4" w:space="0" w:color="auto"/>
              <w:bottom w:val="single" w:sz="4" w:space="0" w:color="auto"/>
              <w:right w:val="single" w:sz="4" w:space="0" w:color="auto"/>
            </w:tcBorders>
          </w:tcPr>
          <w:p w:rsidR="005F69EA" w:rsidRPr="00C6154A" w:rsidRDefault="005F69EA" w:rsidP="005F69EA">
            <w:pPr>
              <w:autoSpaceDE w:val="0"/>
              <w:autoSpaceDN w:val="0"/>
              <w:adjustRightInd w:val="0"/>
              <w:rPr>
                <w:rFonts w:eastAsia="Calibri"/>
                <w:sz w:val="22"/>
                <w:szCs w:val="22"/>
                <w:lang w:eastAsia="en-US"/>
              </w:rPr>
            </w:pPr>
          </w:p>
        </w:tc>
        <w:tc>
          <w:tcPr>
            <w:tcW w:w="993" w:type="pct"/>
            <w:gridSpan w:val="2"/>
            <w:vMerge/>
            <w:tcBorders>
              <w:left w:val="single" w:sz="4" w:space="0" w:color="auto"/>
            </w:tcBorders>
          </w:tcPr>
          <w:p w:rsidR="005F69EA" w:rsidRPr="00C6154A" w:rsidRDefault="005F69EA" w:rsidP="005F69EA">
            <w:pPr>
              <w:autoSpaceDE w:val="0"/>
              <w:autoSpaceDN w:val="0"/>
              <w:adjustRightInd w:val="0"/>
              <w:rPr>
                <w:rFonts w:eastAsia="Calibri"/>
                <w:sz w:val="22"/>
                <w:szCs w:val="22"/>
                <w:lang w:eastAsia="en-US"/>
              </w:rPr>
            </w:pPr>
          </w:p>
        </w:tc>
        <w:tc>
          <w:tcPr>
            <w:tcW w:w="332" w:type="pct"/>
            <w:vMerge/>
          </w:tcPr>
          <w:p w:rsidR="005F69EA" w:rsidRPr="00C6154A" w:rsidRDefault="005F69EA" w:rsidP="005F69EA">
            <w:pPr>
              <w:autoSpaceDE w:val="0"/>
              <w:autoSpaceDN w:val="0"/>
              <w:adjustRightInd w:val="0"/>
              <w:rPr>
                <w:rFonts w:eastAsia="Calibri"/>
                <w:sz w:val="22"/>
                <w:szCs w:val="22"/>
                <w:lang w:eastAsia="en-US"/>
              </w:rPr>
            </w:pPr>
          </w:p>
        </w:tc>
        <w:tc>
          <w:tcPr>
            <w:tcW w:w="776" w:type="pct"/>
          </w:tcPr>
          <w:p w:rsidR="005F69EA" w:rsidRPr="00C6154A" w:rsidRDefault="005F69EA" w:rsidP="005F69EA">
            <w:pPr>
              <w:autoSpaceDE w:val="0"/>
              <w:autoSpaceDN w:val="0"/>
              <w:adjustRightInd w:val="0"/>
              <w:rPr>
                <w:rFonts w:eastAsia="Calibri"/>
                <w:sz w:val="22"/>
                <w:szCs w:val="22"/>
                <w:lang w:eastAsia="en-US"/>
              </w:rPr>
            </w:pPr>
            <w:r w:rsidRPr="00C6154A">
              <w:rPr>
                <w:rFonts w:eastAsia="Calibri"/>
                <w:sz w:val="22"/>
                <w:szCs w:val="22"/>
                <w:lang w:eastAsia="en-US"/>
              </w:rPr>
              <w:t>местный бю</w:t>
            </w:r>
            <w:r w:rsidRPr="00C6154A">
              <w:rPr>
                <w:rFonts w:eastAsia="Calibri"/>
                <w:sz w:val="22"/>
                <w:szCs w:val="22"/>
                <w:lang w:eastAsia="en-US"/>
              </w:rPr>
              <w:t>д</w:t>
            </w:r>
            <w:r w:rsidRPr="00C6154A">
              <w:rPr>
                <w:rFonts w:eastAsia="Calibri"/>
                <w:sz w:val="22"/>
                <w:szCs w:val="22"/>
                <w:lang w:eastAsia="en-US"/>
              </w:rPr>
              <w:t xml:space="preserve">жет </w:t>
            </w:r>
          </w:p>
        </w:tc>
        <w:tc>
          <w:tcPr>
            <w:tcW w:w="388"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5921,100</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6103,742</w:t>
            </w:r>
          </w:p>
        </w:tc>
        <w:tc>
          <w:tcPr>
            <w:tcW w:w="469"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11272,000</w:t>
            </w:r>
          </w:p>
        </w:tc>
        <w:tc>
          <w:tcPr>
            <w:tcW w:w="401"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2412,000</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2412,000</w:t>
            </w:r>
          </w:p>
        </w:tc>
        <w:tc>
          <w:tcPr>
            <w:tcW w:w="427"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28120,842</w:t>
            </w:r>
          </w:p>
        </w:tc>
      </w:tr>
      <w:tr w:rsidR="00DA38C0" w:rsidRPr="00C6154A" w:rsidTr="007172A1">
        <w:trPr>
          <w:gridBefore w:val="1"/>
          <w:gridAfter w:val="1"/>
          <w:wBefore w:w="128" w:type="pct"/>
          <w:wAfter w:w="136" w:type="pct"/>
          <w:trHeight w:val="336"/>
          <w:tblCellSpacing w:w="5" w:type="nil"/>
        </w:trPr>
        <w:tc>
          <w:tcPr>
            <w:tcW w:w="147" w:type="pct"/>
            <w:vMerge w:val="restart"/>
            <w:tcBorders>
              <w:top w:val="single" w:sz="4" w:space="0" w:color="auto"/>
            </w:tcBorders>
          </w:tcPr>
          <w:p w:rsidR="005F69EA" w:rsidRPr="00C6154A" w:rsidRDefault="005F69EA" w:rsidP="005F69EA">
            <w:pPr>
              <w:autoSpaceDE w:val="0"/>
              <w:autoSpaceDN w:val="0"/>
              <w:adjustRightInd w:val="0"/>
              <w:rPr>
                <w:rFonts w:eastAsia="Calibri"/>
                <w:sz w:val="22"/>
                <w:szCs w:val="22"/>
                <w:lang w:eastAsia="en-US"/>
              </w:rPr>
            </w:pPr>
            <w:r w:rsidRPr="00C6154A">
              <w:rPr>
                <w:rFonts w:eastAsia="Calibri"/>
                <w:sz w:val="22"/>
                <w:szCs w:val="22"/>
                <w:lang w:eastAsia="en-US"/>
              </w:rPr>
              <w:t>1.</w:t>
            </w:r>
          </w:p>
        </w:tc>
        <w:tc>
          <w:tcPr>
            <w:tcW w:w="993" w:type="pct"/>
            <w:gridSpan w:val="2"/>
            <w:vMerge w:val="restart"/>
          </w:tcPr>
          <w:p w:rsidR="005F69EA" w:rsidRPr="00C6154A" w:rsidRDefault="005F69EA" w:rsidP="005F69EA">
            <w:pPr>
              <w:pStyle w:val="ConsPlusNormal"/>
              <w:widowControl/>
              <w:ind w:firstLine="0"/>
              <w:jc w:val="both"/>
              <w:rPr>
                <w:rFonts w:ascii="Times New Roman" w:eastAsia="Calibri" w:hAnsi="Times New Roman"/>
                <w:lang w:eastAsia="en-US"/>
              </w:rPr>
            </w:pPr>
            <w:r w:rsidRPr="00C6154A">
              <w:rPr>
                <w:rFonts w:ascii="Times New Roman" w:hAnsi="Times New Roman"/>
              </w:rPr>
              <w:t>Создание условий для проведения культурных мер</w:t>
            </w:r>
            <w:r w:rsidRPr="00C6154A">
              <w:rPr>
                <w:rFonts w:ascii="Times New Roman" w:hAnsi="Times New Roman"/>
              </w:rPr>
              <w:t>о</w:t>
            </w:r>
            <w:r w:rsidRPr="00C6154A">
              <w:rPr>
                <w:rFonts w:ascii="Times New Roman" w:hAnsi="Times New Roman"/>
              </w:rPr>
              <w:t>приятий жителям городского посел</w:t>
            </w:r>
            <w:r w:rsidRPr="00C6154A">
              <w:rPr>
                <w:rFonts w:ascii="Times New Roman" w:hAnsi="Times New Roman"/>
              </w:rPr>
              <w:t>е</w:t>
            </w:r>
            <w:r w:rsidRPr="00C6154A">
              <w:rPr>
                <w:rFonts w:ascii="Times New Roman" w:hAnsi="Times New Roman"/>
              </w:rPr>
              <w:t>ния</w:t>
            </w:r>
          </w:p>
        </w:tc>
        <w:tc>
          <w:tcPr>
            <w:tcW w:w="332" w:type="pct"/>
            <w:vMerge/>
          </w:tcPr>
          <w:p w:rsidR="005F69EA" w:rsidRPr="00C6154A" w:rsidRDefault="005F69EA" w:rsidP="005F69EA">
            <w:pPr>
              <w:autoSpaceDE w:val="0"/>
              <w:autoSpaceDN w:val="0"/>
              <w:adjustRightInd w:val="0"/>
              <w:rPr>
                <w:rFonts w:eastAsia="Calibri"/>
                <w:sz w:val="22"/>
                <w:szCs w:val="22"/>
                <w:lang w:eastAsia="en-US"/>
              </w:rPr>
            </w:pPr>
          </w:p>
        </w:tc>
        <w:tc>
          <w:tcPr>
            <w:tcW w:w="776" w:type="pct"/>
          </w:tcPr>
          <w:p w:rsidR="005F69EA" w:rsidRPr="00C6154A" w:rsidRDefault="005F69EA" w:rsidP="005F69EA">
            <w:pPr>
              <w:autoSpaceDE w:val="0"/>
              <w:autoSpaceDN w:val="0"/>
              <w:adjustRightInd w:val="0"/>
              <w:rPr>
                <w:rFonts w:eastAsia="Calibri"/>
                <w:sz w:val="22"/>
                <w:szCs w:val="22"/>
                <w:lang w:eastAsia="en-US"/>
              </w:rPr>
            </w:pPr>
            <w:r w:rsidRPr="00C6154A">
              <w:rPr>
                <w:rFonts w:eastAsia="Calibri"/>
                <w:sz w:val="22"/>
                <w:szCs w:val="22"/>
                <w:lang w:eastAsia="en-US"/>
              </w:rPr>
              <w:t xml:space="preserve">всего          </w:t>
            </w:r>
          </w:p>
        </w:tc>
        <w:tc>
          <w:tcPr>
            <w:tcW w:w="388"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3913,000</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3457,742</w:t>
            </w:r>
          </w:p>
        </w:tc>
        <w:tc>
          <w:tcPr>
            <w:tcW w:w="469"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6637,000</w:t>
            </w:r>
          </w:p>
        </w:tc>
        <w:tc>
          <w:tcPr>
            <w:tcW w:w="401"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962,000</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962,000</w:t>
            </w:r>
          </w:p>
        </w:tc>
        <w:tc>
          <w:tcPr>
            <w:tcW w:w="427"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15931,742</w:t>
            </w:r>
          </w:p>
        </w:tc>
      </w:tr>
      <w:tr w:rsidR="00DA38C0" w:rsidRPr="00C6154A" w:rsidTr="007172A1">
        <w:trPr>
          <w:gridBefore w:val="1"/>
          <w:gridAfter w:val="1"/>
          <w:wBefore w:w="128" w:type="pct"/>
          <w:wAfter w:w="136" w:type="pct"/>
          <w:trHeight w:val="411"/>
          <w:tblCellSpacing w:w="5" w:type="nil"/>
        </w:trPr>
        <w:tc>
          <w:tcPr>
            <w:tcW w:w="147" w:type="pct"/>
            <w:vMerge/>
          </w:tcPr>
          <w:p w:rsidR="005F69EA" w:rsidRPr="00C6154A" w:rsidRDefault="005F69EA" w:rsidP="005F69EA">
            <w:pPr>
              <w:autoSpaceDE w:val="0"/>
              <w:autoSpaceDN w:val="0"/>
              <w:adjustRightInd w:val="0"/>
              <w:rPr>
                <w:rFonts w:eastAsia="Calibri"/>
                <w:sz w:val="22"/>
                <w:szCs w:val="22"/>
                <w:lang w:eastAsia="en-US"/>
              </w:rPr>
            </w:pPr>
          </w:p>
        </w:tc>
        <w:tc>
          <w:tcPr>
            <w:tcW w:w="993" w:type="pct"/>
            <w:gridSpan w:val="2"/>
            <w:vMerge/>
          </w:tcPr>
          <w:p w:rsidR="005F69EA" w:rsidRPr="00C6154A" w:rsidRDefault="005F69EA" w:rsidP="005F69EA">
            <w:pPr>
              <w:autoSpaceDE w:val="0"/>
              <w:autoSpaceDN w:val="0"/>
              <w:adjustRightInd w:val="0"/>
              <w:rPr>
                <w:rFonts w:eastAsia="Calibri"/>
                <w:sz w:val="22"/>
                <w:szCs w:val="22"/>
                <w:lang w:eastAsia="en-US"/>
              </w:rPr>
            </w:pPr>
          </w:p>
        </w:tc>
        <w:tc>
          <w:tcPr>
            <w:tcW w:w="332" w:type="pct"/>
            <w:vMerge/>
          </w:tcPr>
          <w:p w:rsidR="005F69EA" w:rsidRPr="00C6154A" w:rsidRDefault="005F69EA" w:rsidP="005F69EA">
            <w:pPr>
              <w:autoSpaceDE w:val="0"/>
              <w:autoSpaceDN w:val="0"/>
              <w:adjustRightInd w:val="0"/>
              <w:rPr>
                <w:rFonts w:eastAsia="Calibri"/>
                <w:sz w:val="22"/>
                <w:szCs w:val="22"/>
                <w:lang w:eastAsia="en-US"/>
              </w:rPr>
            </w:pPr>
          </w:p>
        </w:tc>
        <w:tc>
          <w:tcPr>
            <w:tcW w:w="776" w:type="pct"/>
          </w:tcPr>
          <w:p w:rsidR="005F69EA" w:rsidRPr="00C6154A" w:rsidRDefault="005F69EA" w:rsidP="005F69EA">
            <w:pPr>
              <w:autoSpaceDE w:val="0"/>
              <w:autoSpaceDN w:val="0"/>
              <w:adjustRightInd w:val="0"/>
              <w:rPr>
                <w:rFonts w:eastAsia="Calibri"/>
                <w:sz w:val="22"/>
                <w:szCs w:val="22"/>
                <w:lang w:eastAsia="en-US"/>
              </w:rPr>
            </w:pPr>
            <w:r w:rsidRPr="00C6154A">
              <w:rPr>
                <w:rFonts w:eastAsia="Calibri"/>
                <w:sz w:val="22"/>
                <w:szCs w:val="22"/>
                <w:lang w:eastAsia="en-US"/>
              </w:rPr>
              <w:t xml:space="preserve">федеральный    </w:t>
            </w:r>
            <w:r w:rsidRPr="00C6154A">
              <w:rPr>
                <w:rFonts w:eastAsia="Calibri"/>
                <w:sz w:val="22"/>
                <w:szCs w:val="22"/>
                <w:lang w:eastAsia="en-US"/>
              </w:rPr>
              <w:br/>
              <w:t xml:space="preserve">бюджет         </w:t>
            </w:r>
          </w:p>
        </w:tc>
        <w:tc>
          <w:tcPr>
            <w:tcW w:w="388"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69"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1"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27"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r>
      <w:tr w:rsidR="00DA38C0" w:rsidRPr="00C6154A" w:rsidTr="007172A1">
        <w:trPr>
          <w:gridBefore w:val="1"/>
          <w:gridAfter w:val="1"/>
          <w:wBefore w:w="128" w:type="pct"/>
          <w:wAfter w:w="136" w:type="pct"/>
          <w:trHeight w:val="361"/>
          <w:tblCellSpacing w:w="5" w:type="nil"/>
        </w:trPr>
        <w:tc>
          <w:tcPr>
            <w:tcW w:w="147" w:type="pct"/>
            <w:vMerge/>
          </w:tcPr>
          <w:p w:rsidR="005F69EA" w:rsidRPr="00C6154A" w:rsidRDefault="005F69EA" w:rsidP="005F69EA">
            <w:pPr>
              <w:autoSpaceDE w:val="0"/>
              <w:autoSpaceDN w:val="0"/>
              <w:adjustRightInd w:val="0"/>
              <w:rPr>
                <w:rFonts w:eastAsia="Calibri"/>
                <w:sz w:val="22"/>
                <w:szCs w:val="22"/>
                <w:lang w:eastAsia="en-US"/>
              </w:rPr>
            </w:pPr>
          </w:p>
        </w:tc>
        <w:tc>
          <w:tcPr>
            <w:tcW w:w="993" w:type="pct"/>
            <w:gridSpan w:val="2"/>
            <w:vMerge/>
          </w:tcPr>
          <w:p w:rsidR="005F69EA" w:rsidRPr="00C6154A" w:rsidRDefault="005F69EA" w:rsidP="005F69EA">
            <w:pPr>
              <w:autoSpaceDE w:val="0"/>
              <w:autoSpaceDN w:val="0"/>
              <w:adjustRightInd w:val="0"/>
              <w:rPr>
                <w:rFonts w:eastAsia="Calibri"/>
                <w:sz w:val="22"/>
                <w:szCs w:val="22"/>
                <w:lang w:eastAsia="en-US"/>
              </w:rPr>
            </w:pPr>
          </w:p>
        </w:tc>
        <w:tc>
          <w:tcPr>
            <w:tcW w:w="332" w:type="pct"/>
            <w:vMerge/>
          </w:tcPr>
          <w:p w:rsidR="005F69EA" w:rsidRPr="00C6154A" w:rsidRDefault="005F69EA" w:rsidP="005F69EA">
            <w:pPr>
              <w:autoSpaceDE w:val="0"/>
              <w:autoSpaceDN w:val="0"/>
              <w:adjustRightInd w:val="0"/>
              <w:ind w:right="-55"/>
              <w:rPr>
                <w:rFonts w:eastAsia="Calibri"/>
                <w:sz w:val="22"/>
                <w:szCs w:val="22"/>
                <w:lang w:eastAsia="en-US"/>
              </w:rPr>
            </w:pPr>
          </w:p>
        </w:tc>
        <w:tc>
          <w:tcPr>
            <w:tcW w:w="776" w:type="pct"/>
          </w:tcPr>
          <w:p w:rsidR="005F69EA" w:rsidRPr="00C6154A" w:rsidRDefault="005F69EA" w:rsidP="005F69EA">
            <w:pPr>
              <w:autoSpaceDE w:val="0"/>
              <w:autoSpaceDN w:val="0"/>
              <w:adjustRightInd w:val="0"/>
              <w:ind w:right="-55"/>
              <w:rPr>
                <w:rFonts w:eastAsia="Calibri"/>
                <w:sz w:val="22"/>
                <w:szCs w:val="22"/>
                <w:lang w:eastAsia="en-US"/>
              </w:rPr>
            </w:pPr>
            <w:r w:rsidRPr="00C6154A">
              <w:rPr>
                <w:rFonts w:eastAsia="Calibri"/>
                <w:sz w:val="22"/>
                <w:szCs w:val="22"/>
                <w:lang w:eastAsia="en-US"/>
              </w:rPr>
              <w:t xml:space="preserve">областной бюджет     </w:t>
            </w:r>
          </w:p>
        </w:tc>
        <w:tc>
          <w:tcPr>
            <w:tcW w:w="388"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69"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1"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27"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r>
      <w:tr w:rsidR="00DA38C0" w:rsidRPr="00C6154A" w:rsidTr="007172A1">
        <w:trPr>
          <w:gridBefore w:val="1"/>
          <w:gridAfter w:val="1"/>
          <w:wBefore w:w="128" w:type="pct"/>
          <w:wAfter w:w="136" w:type="pct"/>
          <w:trHeight w:val="360"/>
          <w:tblCellSpacing w:w="5" w:type="nil"/>
        </w:trPr>
        <w:tc>
          <w:tcPr>
            <w:tcW w:w="147" w:type="pct"/>
            <w:vMerge/>
          </w:tcPr>
          <w:p w:rsidR="005F69EA" w:rsidRPr="00C6154A" w:rsidRDefault="005F69EA" w:rsidP="005F69EA">
            <w:pPr>
              <w:autoSpaceDE w:val="0"/>
              <w:autoSpaceDN w:val="0"/>
              <w:adjustRightInd w:val="0"/>
              <w:rPr>
                <w:rFonts w:eastAsia="Calibri"/>
                <w:sz w:val="22"/>
                <w:szCs w:val="22"/>
                <w:lang w:eastAsia="en-US"/>
              </w:rPr>
            </w:pPr>
          </w:p>
        </w:tc>
        <w:tc>
          <w:tcPr>
            <w:tcW w:w="993" w:type="pct"/>
            <w:gridSpan w:val="2"/>
            <w:vMerge/>
          </w:tcPr>
          <w:p w:rsidR="005F69EA" w:rsidRPr="00C6154A" w:rsidRDefault="005F69EA" w:rsidP="005F69EA">
            <w:pPr>
              <w:autoSpaceDE w:val="0"/>
              <w:autoSpaceDN w:val="0"/>
              <w:adjustRightInd w:val="0"/>
              <w:rPr>
                <w:rFonts w:eastAsia="Calibri"/>
                <w:sz w:val="22"/>
                <w:szCs w:val="22"/>
                <w:lang w:eastAsia="en-US"/>
              </w:rPr>
            </w:pPr>
          </w:p>
        </w:tc>
        <w:tc>
          <w:tcPr>
            <w:tcW w:w="332" w:type="pct"/>
            <w:vMerge/>
          </w:tcPr>
          <w:p w:rsidR="005F69EA" w:rsidRPr="00C6154A" w:rsidRDefault="005F69EA" w:rsidP="005F69EA">
            <w:pPr>
              <w:autoSpaceDE w:val="0"/>
              <w:autoSpaceDN w:val="0"/>
              <w:adjustRightInd w:val="0"/>
              <w:rPr>
                <w:rFonts w:eastAsia="Calibri"/>
                <w:sz w:val="22"/>
                <w:szCs w:val="22"/>
                <w:lang w:eastAsia="en-US"/>
              </w:rPr>
            </w:pPr>
          </w:p>
        </w:tc>
        <w:tc>
          <w:tcPr>
            <w:tcW w:w="776" w:type="pct"/>
          </w:tcPr>
          <w:p w:rsidR="005F69EA" w:rsidRPr="00C6154A" w:rsidRDefault="005F69EA" w:rsidP="005F69EA">
            <w:pPr>
              <w:autoSpaceDE w:val="0"/>
              <w:autoSpaceDN w:val="0"/>
              <w:adjustRightInd w:val="0"/>
              <w:rPr>
                <w:rFonts w:eastAsia="Calibri"/>
                <w:sz w:val="22"/>
                <w:szCs w:val="22"/>
                <w:lang w:eastAsia="en-US"/>
              </w:rPr>
            </w:pPr>
            <w:r w:rsidRPr="00C6154A">
              <w:rPr>
                <w:rFonts w:eastAsia="Calibri"/>
                <w:sz w:val="22"/>
                <w:szCs w:val="22"/>
                <w:lang w:eastAsia="en-US"/>
              </w:rPr>
              <w:t>местный бю</w:t>
            </w:r>
            <w:r w:rsidRPr="00C6154A">
              <w:rPr>
                <w:rFonts w:eastAsia="Calibri"/>
                <w:sz w:val="22"/>
                <w:szCs w:val="22"/>
                <w:lang w:eastAsia="en-US"/>
              </w:rPr>
              <w:t>д</w:t>
            </w:r>
            <w:r w:rsidRPr="00C6154A">
              <w:rPr>
                <w:rFonts w:eastAsia="Calibri"/>
                <w:sz w:val="22"/>
                <w:szCs w:val="22"/>
                <w:lang w:eastAsia="en-US"/>
              </w:rPr>
              <w:t xml:space="preserve">жет </w:t>
            </w:r>
          </w:p>
        </w:tc>
        <w:tc>
          <w:tcPr>
            <w:tcW w:w="388"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3913,000</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3457,742</w:t>
            </w:r>
          </w:p>
        </w:tc>
        <w:tc>
          <w:tcPr>
            <w:tcW w:w="469"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6637,000</w:t>
            </w:r>
          </w:p>
        </w:tc>
        <w:tc>
          <w:tcPr>
            <w:tcW w:w="401"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962,000</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962,000</w:t>
            </w:r>
          </w:p>
        </w:tc>
        <w:tc>
          <w:tcPr>
            <w:tcW w:w="427"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15931,742</w:t>
            </w:r>
          </w:p>
        </w:tc>
      </w:tr>
      <w:tr w:rsidR="00DA38C0" w:rsidRPr="00C6154A" w:rsidTr="007172A1">
        <w:trPr>
          <w:gridBefore w:val="1"/>
          <w:gridAfter w:val="1"/>
          <w:wBefore w:w="128" w:type="pct"/>
          <w:wAfter w:w="136" w:type="pct"/>
          <w:trHeight w:val="78"/>
          <w:tblCellSpacing w:w="5" w:type="nil"/>
        </w:trPr>
        <w:tc>
          <w:tcPr>
            <w:tcW w:w="147" w:type="pct"/>
            <w:vMerge w:val="restart"/>
          </w:tcPr>
          <w:p w:rsidR="005F69EA" w:rsidRPr="00C6154A" w:rsidRDefault="005F69EA" w:rsidP="005F69EA">
            <w:pPr>
              <w:autoSpaceDE w:val="0"/>
              <w:autoSpaceDN w:val="0"/>
              <w:adjustRightInd w:val="0"/>
              <w:rPr>
                <w:rFonts w:eastAsia="Calibri"/>
                <w:sz w:val="22"/>
                <w:szCs w:val="22"/>
                <w:lang w:eastAsia="en-US"/>
              </w:rPr>
            </w:pPr>
            <w:r w:rsidRPr="00C6154A">
              <w:rPr>
                <w:rFonts w:eastAsia="Calibri"/>
                <w:sz w:val="22"/>
                <w:szCs w:val="22"/>
                <w:lang w:eastAsia="en-US"/>
              </w:rPr>
              <w:t>2.</w:t>
            </w:r>
          </w:p>
        </w:tc>
        <w:tc>
          <w:tcPr>
            <w:tcW w:w="993" w:type="pct"/>
            <w:gridSpan w:val="2"/>
            <w:vMerge w:val="restart"/>
          </w:tcPr>
          <w:p w:rsidR="005F69EA" w:rsidRPr="00C6154A" w:rsidRDefault="005F69EA" w:rsidP="005F69EA">
            <w:pPr>
              <w:autoSpaceDE w:val="0"/>
              <w:autoSpaceDN w:val="0"/>
              <w:adjustRightInd w:val="0"/>
              <w:rPr>
                <w:rFonts w:eastAsia="Calibri"/>
                <w:sz w:val="22"/>
                <w:szCs w:val="22"/>
                <w:lang w:eastAsia="en-US"/>
              </w:rPr>
            </w:pPr>
            <w:r w:rsidRPr="00C6154A">
              <w:rPr>
                <w:sz w:val="22"/>
                <w:szCs w:val="22"/>
              </w:rPr>
              <w:t>Проведение праз</w:t>
            </w:r>
            <w:r w:rsidRPr="00C6154A">
              <w:rPr>
                <w:sz w:val="22"/>
                <w:szCs w:val="22"/>
              </w:rPr>
              <w:t>д</w:t>
            </w:r>
            <w:r w:rsidRPr="00C6154A">
              <w:rPr>
                <w:sz w:val="22"/>
                <w:szCs w:val="22"/>
              </w:rPr>
              <w:t>ничных культурно-развлекательных мероприятий жит</w:t>
            </w:r>
            <w:r w:rsidRPr="00C6154A">
              <w:rPr>
                <w:sz w:val="22"/>
                <w:szCs w:val="22"/>
              </w:rPr>
              <w:t>е</w:t>
            </w:r>
            <w:r w:rsidRPr="00C6154A">
              <w:rPr>
                <w:sz w:val="22"/>
                <w:szCs w:val="22"/>
              </w:rPr>
              <w:t>лям городского п</w:t>
            </w:r>
            <w:r w:rsidRPr="00C6154A">
              <w:rPr>
                <w:sz w:val="22"/>
                <w:szCs w:val="22"/>
              </w:rPr>
              <w:t>о</w:t>
            </w:r>
            <w:r w:rsidRPr="00C6154A">
              <w:rPr>
                <w:sz w:val="22"/>
                <w:szCs w:val="22"/>
              </w:rPr>
              <w:t>селения</w:t>
            </w:r>
          </w:p>
        </w:tc>
        <w:tc>
          <w:tcPr>
            <w:tcW w:w="332" w:type="pct"/>
            <w:vMerge/>
          </w:tcPr>
          <w:p w:rsidR="005F69EA" w:rsidRPr="00C6154A" w:rsidRDefault="005F69EA" w:rsidP="005F69EA">
            <w:pPr>
              <w:autoSpaceDE w:val="0"/>
              <w:autoSpaceDN w:val="0"/>
              <w:adjustRightInd w:val="0"/>
              <w:rPr>
                <w:rFonts w:eastAsia="Calibri"/>
                <w:sz w:val="22"/>
                <w:szCs w:val="22"/>
                <w:lang w:eastAsia="en-US"/>
              </w:rPr>
            </w:pPr>
          </w:p>
        </w:tc>
        <w:tc>
          <w:tcPr>
            <w:tcW w:w="776" w:type="pct"/>
          </w:tcPr>
          <w:p w:rsidR="005F69EA" w:rsidRPr="00C6154A" w:rsidRDefault="005F69EA" w:rsidP="005F69EA">
            <w:pPr>
              <w:autoSpaceDE w:val="0"/>
              <w:autoSpaceDN w:val="0"/>
              <w:adjustRightInd w:val="0"/>
              <w:rPr>
                <w:rFonts w:eastAsia="Calibri"/>
                <w:sz w:val="22"/>
                <w:szCs w:val="22"/>
                <w:lang w:eastAsia="en-US"/>
              </w:rPr>
            </w:pPr>
            <w:r w:rsidRPr="00C6154A">
              <w:rPr>
                <w:rFonts w:eastAsia="Calibri"/>
                <w:sz w:val="22"/>
                <w:szCs w:val="22"/>
                <w:lang w:eastAsia="en-US"/>
              </w:rPr>
              <w:t>всего</w:t>
            </w:r>
          </w:p>
        </w:tc>
        <w:tc>
          <w:tcPr>
            <w:tcW w:w="388"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1508,000</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2491,000</w:t>
            </w:r>
          </w:p>
        </w:tc>
        <w:tc>
          <w:tcPr>
            <w:tcW w:w="469"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4485,000</w:t>
            </w:r>
          </w:p>
        </w:tc>
        <w:tc>
          <w:tcPr>
            <w:tcW w:w="401"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1300,000</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1300,000</w:t>
            </w:r>
          </w:p>
        </w:tc>
        <w:tc>
          <w:tcPr>
            <w:tcW w:w="427"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11084,000</w:t>
            </w:r>
          </w:p>
        </w:tc>
      </w:tr>
      <w:tr w:rsidR="00DA38C0" w:rsidRPr="00C6154A" w:rsidTr="007172A1">
        <w:trPr>
          <w:gridBefore w:val="1"/>
          <w:gridAfter w:val="1"/>
          <w:wBefore w:w="128" w:type="pct"/>
          <w:wAfter w:w="136" w:type="pct"/>
          <w:trHeight w:val="360"/>
          <w:tblCellSpacing w:w="5" w:type="nil"/>
        </w:trPr>
        <w:tc>
          <w:tcPr>
            <w:tcW w:w="147" w:type="pct"/>
            <w:vMerge/>
          </w:tcPr>
          <w:p w:rsidR="005F69EA" w:rsidRPr="00C6154A" w:rsidRDefault="005F69EA" w:rsidP="005F69EA">
            <w:pPr>
              <w:autoSpaceDE w:val="0"/>
              <w:autoSpaceDN w:val="0"/>
              <w:adjustRightInd w:val="0"/>
              <w:rPr>
                <w:rFonts w:eastAsia="Calibri"/>
                <w:sz w:val="22"/>
                <w:szCs w:val="22"/>
                <w:lang w:eastAsia="en-US"/>
              </w:rPr>
            </w:pPr>
          </w:p>
        </w:tc>
        <w:tc>
          <w:tcPr>
            <w:tcW w:w="993" w:type="pct"/>
            <w:gridSpan w:val="2"/>
            <w:vMerge/>
          </w:tcPr>
          <w:p w:rsidR="005F69EA" w:rsidRPr="00C6154A" w:rsidRDefault="005F69EA" w:rsidP="005F69EA">
            <w:pPr>
              <w:autoSpaceDE w:val="0"/>
              <w:autoSpaceDN w:val="0"/>
              <w:adjustRightInd w:val="0"/>
              <w:rPr>
                <w:rFonts w:eastAsia="Calibri"/>
                <w:sz w:val="22"/>
                <w:szCs w:val="22"/>
                <w:lang w:eastAsia="en-US"/>
              </w:rPr>
            </w:pPr>
          </w:p>
        </w:tc>
        <w:tc>
          <w:tcPr>
            <w:tcW w:w="332" w:type="pct"/>
            <w:vMerge/>
          </w:tcPr>
          <w:p w:rsidR="005F69EA" w:rsidRPr="00C6154A" w:rsidRDefault="005F69EA" w:rsidP="005F69EA">
            <w:pPr>
              <w:autoSpaceDE w:val="0"/>
              <w:autoSpaceDN w:val="0"/>
              <w:adjustRightInd w:val="0"/>
              <w:rPr>
                <w:rFonts w:eastAsia="Calibri"/>
                <w:sz w:val="22"/>
                <w:szCs w:val="22"/>
                <w:lang w:eastAsia="en-US"/>
              </w:rPr>
            </w:pPr>
          </w:p>
        </w:tc>
        <w:tc>
          <w:tcPr>
            <w:tcW w:w="776" w:type="pct"/>
          </w:tcPr>
          <w:p w:rsidR="005F69EA" w:rsidRPr="00C6154A" w:rsidRDefault="005F69EA" w:rsidP="005F69EA">
            <w:pPr>
              <w:autoSpaceDE w:val="0"/>
              <w:autoSpaceDN w:val="0"/>
              <w:adjustRightInd w:val="0"/>
              <w:rPr>
                <w:rFonts w:eastAsia="Calibri"/>
                <w:sz w:val="22"/>
                <w:szCs w:val="22"/>
                <w:lang w:eastAsia="en-US"/>
              </w:rPr>
            </w:pPr>
            <w:r w:rsidRPr="00C6154A">
              <w:rPr>
                <w:rFonts w:eastAsia="Calibri"/>
                <w:sz w:val="22"/>
                <w:szCs w:val="22"/>
                <w:lang w:eastAsia="en-US"/>
              </w:rPr>
              <w:t xml:space="preserve">федеральный    </w:t>
            </w:r>
            <w:r w:rsidRPr="00C6154A">
              <w:rPr>
                <w:rFonts w:eastAsia="Calibri"/>
                <w:sz w:val="22"/>
                <w:szCs w:val="22"/>
                <w:lang w:eastAsia="en-US"/>
              </w:rPr>
              <w:br/>
              <w:t xml:space="preserve">бюджет         </w:t>
            </w:r>
          </w:p>
        </w:tc>
        <w:tc>
          <w:tcPr>
            <w:tcW w:w="388"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69"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1"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27"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r>
      <w:tr w:rsidR="00DA38C0" w:rsidRPr="00C6154A" w:rsidTr="007172A1">
        <w:trPr>
          <w:gridBefore w:val="1"/>
          <w:gridAfter w:val="1"/>
          <w:wBefore w:w="128" w:type="pct"/>
          <w:wAfter w:w="136" w:type="pct"/>
          <w:trHeight w:val="360"/>
          <w:tblCellSpacing w:w="5" w:type="nil"/>
        </w:trPr>
        <w:tc>
          <w:tcPr>
            <w:tcW w:w="147" w:type="pct"/>
            <w:vMerge/>
          </w:tcPr>
          <w:p w:rsidR="005F69EA" w:rsidRPr="00C6154A" w:rsidRDefault="005F69EA" w:rsidP="005F69EA">
            <w:pPr>
              <w:autoSpaceDE w:val="0"/>
              <w:autoSpaceDN w:val="0"/>
              <w:adjustRightInd w:val="0"/>
              <w:rPr>
                <w:rFonts w:eastAsia="Calibri"/>
                <w:sz w:val="22"/>
                <w:szCs w:val="22"/>
                <w:lang w:eastAsia="en-US"/>
              </w:rPr>
            </w:pPr>
          </w:p>
        </w:tc>
        <w:tc>
          <w:tcPr>
            <w:tcW w:w="993" w:type="pct"/>
            <w:gridSpan w:val="2"/>
            <w:vMerge/>
          </w:tcPr>
          <w:p w:rsidR="005F69EA" w:rsidRPr="00C6154A" w:rsidRDefault="005F69EA" w:rsidP="005F69EA">
            <w:pPr>
              <w:autoSpaceDE w:val="0"/>
              <w:autoSpaceDN w:val="0"/>
              <w:adjustRightInd w:val="0"/>
              <w:rPr>
                <w:rFonts w:eastAsia="Calibri"/>
                <w:sz w:val="22"/>
                <w:szCs w:val="22"/>
                <w:lang w:eastAsia="en-US"/>
              </w:rPr>
            </w:pPr>
          </w:p>
        </w:tc>
        <w:tc>
          <w:tcPr>
            <w:tcW w:w="332" w:type="pct"/>
            <w:vMerge/>
          </w:tcPr>
          <w:p w:rsidR="005F69EA" w:rsidRPr="00C6154A" w:rsidRDefault="005F69EA" w:rsidP="005F69EA">
            <w:pPr>
              <w:autoSpaceDE w:val="0"/>
              <w:autoSpaceDN w:val="0"/>
              <w:adjustRightInd w:val="0"/>
              <w:rPr>
                <w:rFonts w:eastAsia="Calibri"/>
                <w:sz w:val="22"/>
                <w:szCs w:val="22"/>
                <w:lang w:eastAsia="en-US"/>
              </w:rPr>
            </w:pPr>
          </w:p>
        </w:tc>
        <w:tc>
          <w:tcPr>
            <w:tcW w:w="776" w:type="pct"/>
          </w:tcPr>
          <w:p w:rsidR="005F69EA" w:rsidRPr="00C6154A" w:rsidRDefault="005F69EA" w:rsidP="005F69EA">
            <w:pPr>
              <w:autoSpaceDE w:val="0"/>
              <w:autoSpaceDN w:val="0"/>
              <w:adjustRightInd w:val="0"/>
              <w:rPr>
                <w:rFonts w:eastAsia="Calibri"/>
                <w:sz w:val="22"/>
                <w:szCs w:val="22"/>
                <w:lang w:eastAsia="en-US"/>
              </w:rPr>
            </w:pPr>
            <w:r w:rsidRPr="00C6154A">
              <w:rPr>
                <w:rFonts w:eastAsia="Calibri"/>
                <w:sz w:val="22"/>
                <w:szCs w:val="22"/>
                <w:lang w:eastAsia="en-US"/>
              </w:rPr>
              <w:t xml:space="preserve">областной бюджет     </w:t>
            </w:r>
          </w:p>
        </w:tc>
        <w:tc>
          <w:tcPr>
            <w:tcW w:w="388"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69"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1"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27"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r>
      <w:tr w:rsidR="00DA38C0" w:rsidRPr="00C6154A" w:rsidTr="007172A1">
        <w:trPr>
          <w:gridBefore w:val="1"/>
          <w:gridAfter w:val="1"/>
          <w:wBefore w:w="128" w:type="pct"/>
          <w:wAfter w:w="136" w:type="pct"/>
          <w:trHeight w:val="360"/>
          <w:tblCellSpacing w:w="5" w:type="nil"/>
        </w:trPr>
        <w:tc>
          <w:tcPr>
            <w:tcW w:w="147" w:type="pct"/>
            <w:vMerge/>
          </w:tcPr>
          <w:p w:rsidR="005F69EA" w:rsidRPr="00C6154A" w:rsidRDefault="005F69EA" w:rsidP="005F69EA">
            <w:pPr>
              <w:autoSpaceDE w:val="0"/>
              <w:autoSpaceDN w:val="0"/>
              <w:adjustRightInd w:val="0"/>
              <w:rPr>
                <w:rFonts w:eastAsia="Calibri"/>
                <w:sz w:val="22"/>
                <w:szCs w:val="22"/>
                <w:lang w:eastAsia="en-US"/>
              </w:rPr>
            </w:pPr>
          </w:p>
        </w:tc>
        <w:tc>
          <w:tcPr>
            <w:tcW w:w="993" w:type="pct"/>
            <w:gridSpan w:val="2"/>
            <w:vMerge/>
          </w:tcPr>
          <w:p w:rsidR="005F69EA" w:rsidRPr="00C6154A" w:rsidRDefault="005F69EA" w:rsidP="005F69EA">
            <w:pPr>
              <w:autoSpaceDE w:val="0"/>
              <w:autoSpaceDN w:val="0"/>
              <w:adjustRightInd w:val="0"/>
              <w:rPr>
                <w:rFonts w:eastAsia="Calibri"/>
                <w:sz w:val="22"/>
                <w:szCs w:val="22"/>
                <w:lang w:eastAsia="en-US"/>
              </w:rPr>
            </w:pPr>
          </w:p>
        </w:tc>
        <w:tc>
          <w:tcPr>
            <w:tcW w:w="332" w:type="pct"/>
            <w:vMerge/>
          </w:tcPr>
          <w:p w:rsidR="005F69EA" w:rsidRPr="00C6154A" w:rsidRDefault="005F69EA" w:rsidP="005F69EA">
            <w:pPr>
              <w:autoSpaceDE w:val="0"/>
              <w:autoSpaceDN w:val="0"/>
              <w:adjustRightInd w:val="0"/>
              <w:rPr>
                <w:rFonts w:eastAsia="Calibri"/>
                <w:sz w:val="22"/>
                <w:szCs w:val="22"/>
                <w:lang w:eastAsia="en-US"/>
              </w:rPr>
            </w:pPr>
          </w:p>
        </w:tc>
        <w:tc>
          <w:tcPr>
            <w:tcW w:w="776" w:type="pct"/>
          </w:tcPr>
          <w:p w:rsidR="005F69EA" w:rsidRPr="00C6154A" w:rsidRDefault="005F69EA" w:rsidP="005F69EA">
            <w:pPr>
              <w:autoSpaceDE w:val="0"/>
              <w:autoSpaceDN w:val="0"/>
              <w:adjustRightInd w:val="0"/>
              <w:rPr>
                <w:rFonts w:eastAsia="Calibri"/>
                <w:sz w:val="22"/>
                <w:szCs w:val="22"/>
                <w:lang w:eastAsia="en-US"/>
              </w:rPr>
            </w:pPr>
            <w:r w:rsidRPr="00C6154A">
              <w:rPr>
                <w:rFonts w:eastAsia="Calibri"/>
                <w:sz w:val="22"/>
                <w:szCs w:val="22"/>
                <w:lang w:eastAsia="en-US"/>
              </w:rPr>
              <w:t>местный бю</w:t>
            </w:r>
            <w:r w:rsidRPr="00C6154A">
              <w:rPr>
                <w:rFonts w:eastAsia="Calibri"/>
                <w:sz w:val="22"/>
                <w:szCs w:val="22"/>
                <w:lang w:eastAsia="en-US"/>
              </w:rPr>
              <w:t>д</w:t>
            </w:r>
            <w:r w:rsidRPr="00C6154A">
              <w:rPr>
                <w:rFonts w:eastAsia="Calibri"/>
                <w:sz w:val="22"/>
                <w:szCs w:val="22"/>
                <w:lang w:eastAsia="en-US"/>
              </w:rPr>
              <w:t>жет</w:t>
            </w:r>
          </w:p>
        </w:tc>
        <w:tc>
          <w:tcPr>
            <w:tcW w:w="388"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1508,000</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2491,000</w:t>
            </w:r>
          </w:p>
        </w:tc>
        <w:tc>
          <w:tcPr>
            <w:tcW w:w="469"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4485,000</w:t>
            </w:r>
          </w:p>
        </w:tc>
        <w:tc>
          <w:tcPr>
            <w:tcW w:w="401"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1300,000</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1300,000</w:t>
            </w:r>
          </w:p>
        </w:tc>
        <w:tc>
          <w:tcPr>
            <w:tcW w:w="427"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11084,000</w:t>
            </w:r>
          </w:p>
        </w:tc>
      </w:tr>
      <w:tr w:rsidR="00DA38C0" w:rsidRPr="00C6154A" w:rsidTr="007172A1">
        <w:trPr>
          <w:gridBefore w:val="1"/>
          <w:gridAfter w:val="1"/>
          <w:wBefore w:w="128" w:type="pct"/>
          <w:wAfter w:w="136" w:type="pct"/>
          <w:trHeight w:val="78"/>
          <w:tblCellSpacing w:w="5" w:type="nil"/>
        </w:trPr>
        <w:tc>
          <w:tcPr>
            <w:tcW w:w="147" w:type="pct"/>
            <w:vMerge w:val="restart"/>
          </w:tcPr>
          <w:p w:rsidR="005F69EA" w:rsidRPr="00C6154A" w:rsidRDefault="005F69EA" w:rsidP="005F69EA">
            <w:pPr>
              <w:autoSpaceDE w:val="0"/>
              <w:autoSpaceDN w:val="0"/>
              <w:adjustRightInd w:val="0"/>
              <w:rPr>
                <w:rFonts w:eastAsia="Calibri"/>
                <w:sz w:val="22"/>
                <w:szCs w:val="22"/>
                <w:lang w:eastAsia="en-US"/>
              </w:rPr>
            </w:pPr>
            <w:r w:rsidRPr="00C6154A">
              <w:rPr>
                <w:rFonts w:eastAsia="Calibri"/>
                <w:sz w:val="22"/>
                <w:szCs w:val="22"/>
                <w:lang w:eastAsia="en-US"/>
              </w:rPr>
              <w:t>3.</w:t>
            </w:r>
          </w:p>
        </w:tc>
        <w:tc>
          <w:tcPr>
            <w:tcW w:w="993" w:type="pct"/>
            <w:gridSpan w:val="2"/>
            <w:vMerge w:val="restart"/>
          </w:tcPr>
          <w:p w:rsidR="005F69EA" w:rsidRPr="00C6154A" w:rsidRDefault="005F69EA" w:rsidP="005F69EA">
            <w:pPr>
              <w:autoSpaceDE w:val="0"/>
              <w:autoSpaceDN w:val="0"/>
              <w:adjustRightInd w:val="0"/>
              <w:rPr>
                <w:rFonts w:eastAsia="Calibri"/>
                <w:sz w:val="22"/>
                <w:szCs w:val="22"/>
                <w:lang w:eastAsia="en-US"/>
              </w:rPr>
            </w:pPr>
            <w:r w:rsidRPr="00C6154A">
              <w:rPr>
                <w:sz w:val="22"/>
                <w:szCs w:val="22"/>
              </w:rPr>
              <w:t>Комплектование библиотечных фо</w:t>
            </w:r>
            <w:r w:rsidRPr="00C6154A">
              <w:rPr>
                <w:sz w:val="22"/>
                <w:szCs w:val="22"/>
              </w:rPr>
              <w:t>н</w:t>
            </w:r>
            <w:r w:rsidRPr="00C6154A">
              <w:rPr>
                <w:sz w:val="22"/>
                <w:szCs w:val="22"/>
              </w:rPr>
              <w:t>дов библиотек г</w:t>
            </w:r>
            <w:r w:rsidRPr="00C6154A">
              <w:rPr>
                <w:sz w:val="22"/>
                <w:szCs w:val="22"/>
              </w:rPr>
              <w:t>о</w:t>
            </w:r>
            <w:r w:rsidRPr="00C6154A">
              <w:rPr>
                <w:sz w:val="22"/>
                <w:szCs w:val="22"/>
              </w:rPr>
              <w:t>родского поселения (подписка на пер</w:t>
            </w:r>
            <w:r w:rsidRPr="00C6154A">
              <w:rPr>
                <w:sz w:val="22"/>
                <w:szCs w:val="22"/>
              </w:rPr>
              <w:t>и</w:t>
            </w:r>
            <w:r w:rsidRPr="00C6154A">
              <w:rPr>
                <w:sz w:val="22"/>
                <w:szCs w:val="22"/>
              </w:rPr>
              <w:t>одические издания)</w:t>
            </w:r>
          </w:p>
        </w:tc>
        <w:tc>
          <w:tcPr>
            <w:tcW w:w="332" w:type="pct"/>
            <w:vMerge/>
          </w:tcPr>
          <w:p w:rsidR="005F69EA" w:rsidRPr="00C6154A" w:rsidRDefault="005F69EA" w:rsidP="005F69EA">
            <w:pPr>
              <w:autoSpaceDE w:val="0"/>
              <w:autoSpaceDN w:val="0"/>
              <w:adjustRightInd w:val="0"/>
              <w:rPr>
                <w:rFonts w:eastAsia="Calibri"/>
                <w:sz w:val="22"/>
                <w:szCs w:val="22"/>
                <w:lang w:eastAsia="en-US"/>
              </w:rPr>
            </w:pPr>
          </w:p>
        </w:tc>
        <w:tc>
          <w:tcPr>
            <w:tcW w:w="776" w:type="pct"/>
          </w:tcPr>
          <w:p w:rsidR="005F69EA" w:rsidRPr="00C6154A" w:rsidRDefault="005F69EA" w:rsidP="005F69EA">
            <w:pPr>
              <w:autoSpaceDE w:val="0"/>
              <w:autoSpaceDN w:val="0"/>
              <w:adjustRightInd w:val="0"/>
              <w:rPr>
                <w:rFonts w:eastAsia="Calibri"/>
                <w:sz w:val="22"/>
                <w:szCs w:val="22"/>
                <w:lang w:eastAsia="en-US"/>
              </w:rPr>
            </w:pPr>
            <w:r w:rsidRPr="00C6154A">
              <w:rPr>
                <w:rFonts w:eastAsia="Calibri"/>
                <w:sz w:val="22"/>
                <w:szCs w:val="22"/>
                <w:lang w:eastAsia="en-US"/>
              </w:rPr>
              <w:t>всего</w:t>
            </w:r>
          </w:p>
        </w:tc>
        <w:tc>
          <w:tcPr>
            <w:tcW w:w="388"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120,000</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135,000</w:t>
            </w:r>
          </w:p>
        </w:tc>
        <w:tc>
          <w:tcPr>
            <w:tcW w:w="469"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150,000</w:t>
            </w:r>
          </w:p>
        </w:tc>
        <w:tc>
          <w:tcPr>
            <w:tcW w:w="401"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150,000</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150,000</w:t>
            </w:r>
          </w:p>
        </w:tc>
        <w:tc>
          <w:tcPr>
            <w:tcW w:w="427"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705,000</w:t>
            </w:r>
          </w:p>
        </w:tc>
      </w:tr>
      <w:tr w:rsidR="00DA38C0" w:rsidRPr="00C6154A" w:rsidTr="007172A1">
        <w:trPr>
          <w:gridBefore w:val="1"/>
          <w:gridAfter w:val="1"/>
          <w:wBefore w:w="128" w:type="pct"/>
          <w:wAfter w:w="136" w:type="pct"/>
          <w:trHeight w:val="360"/>
          <w:tblCellSpacing w:w="5" w:type="nil"/>
        </w:trPr>
        <w:tc>
          <w:tcPr>
            <w:tcW w:w="147" w:type="pct"/>
            <w:vMerge/>
          </w:tcPr>
          <w:p w:rsidR="005F69EA" w:rsidRPr="00C6154A" w:rsidRDefault="005F69EA" w:rsidP="005F69EA">
            <w:pPr>
              <w:autoSpaceDE w:val="0"/>
              <w:autoSpaceDN w:val="0"/>
              <w:adjustRightInd w:val="0"/>
              <w:rPr>
                <w:rFonts w:eastAsia="Calibri"/>
                <w:sz w:val="22"/>
                <w:szCs w:val="22"/>
                <w:lang w:eastAsia="en-US"/>
              </w:rPr>
            </w:pPr>
          </w:p>
        </w:tc>
        <w:tc>
          <w:tcPr>
            <w:tcW w:w="993" w:type="pct"/>
            <w:gridSpan w:val="2"/>
            <w:vMerge/>
          </w:tcPr>
          <w:p w:rsidR="005F69EA" w:rsidRPr="00C6154A" w:rsidRDefault="005F69EA" w:rsidP="005F69EA">
            <w:pPr>
              <w:autoSpaceDE w:val="0"/>
              <w:autoSpaceDN w:val="0"/>
              <w:adjustRightInd w:val="0"/>
              <w:rPr>
                <w:rFonts w:eastAsia="Calibri"/>
                <w:sz w:val="22"/>
                <w:szCs w:val="22"/>
                <w:lang w:eastAsia="en-US"/>
              </w:rPr>
            </w:pPr>
          </w:p>
        </w:tc>
        <w:tc>
          <w:tcPr>
            <w:tcW w:w="332" w:type="pct"/>
            <w:vMerge/>
          </w:tcPr>
          <w:p w:rsidR="005F69EA" w:rsidRPr="00C6154A" w:rsidRDefault="005F69EA" w:rsidP="005F69EA">
            <w:pPr>
              <w:autoSpaceDE w:val="0"/>
              <w:autoSpaceDN w:val="0"/>
              <w:adjustRightInd w:val="0"/>
              <w:rPr>
                <w:rFonts w:eastAsia="Calibri"/>
                <w:sz w:val="22"/>
                <w:szCs w:val="22"/>
                <w:lang w:eastAsia="en-US"/>
              </w:rPr>
            </w:pPr>
          </w:p>
        </w:tc>
        <w:tc>
          <w:tcPr>
            <w:tcW w:w="776" w:type="pct"/>
          </w:tcPr>
          <w:p w:rsidR="005F69EA" w:rsidRPr="00C6154A" w:rsidRDefault="005F69EA" w:rsidP="005F69EA">
            <w:pPr>
              <w:autoSpaceDE w:val="0"/>
              <w:autoSpaceDN w:val="0"/>
              <w:adjustRightInd w:val="0"/>
              <w:rPr>
                <w:rFonts w:eastAsia="Calibri"/>
                <w:sz w:val="22"/>
                <w:szCs w:val="22"/>
                <w:lang w:eastAsia="en-US"/>
              </w:rPr>
            </w:pPr>
            <w:r w:rsidRPr="00C6154A">
              <w:rPr>
                <w:rFonts w:eastAsia="Calibri"/>
                <w:sz w:val="22"/>
                <w:szCs w:val="22"/>
                <w:lang w:eastAsia="en-US"/>
              </w:rPr>
              <w:t xml:space="preserve">федеральный    </w:t>
            </w:r>
            <w:r w:rsidRPr="00C6154A">
              <w:rPr>
                <w:rFonts w:eastAsia="Calibri"/>
                <w:sz w:val="22"/>
                <w:szCs w:val="22"/>
                <w:lang w:eastAsia="en-US"/>
              </w:rPr>
              <w:br/>
              <w:t xml:space="preserve">бюджет         </w:t>
            </w:r>
          </w:p>
        </w:tc>
        <w:tc>
          <w:tcPr>
            <w:tcW w:w="388"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69"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1"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27"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r>
      <w:tr w:rsidR="00DA38C0" w:rsidRPr="00C6154A" w:rsidTr="007172A1">
        <w:trPr>
          <w:gridBefore w:val="1"/>
          <w:gridAfter w:val="1"/>
          <w:wBefore w:w="128" w:type="pct"/>
          <w:wAfter w:w="136" w:type="pct"/>
          <w:trHeight w:val="360"/>
          <w:tblCellSpacing w:w="5" w:type="nil"/>
        </w:trPr>
        <w:tc>
          <w:tcPr>
            <w:tcW w:w="147" w:type="pct"/>
            <w:vMerge/>
          </w:tcPr>
          <w:p w:rsidR="005F69EA" w:rsidRPr="00C6154A" w:rsidRDefault="005F69EA" w:rsidP="005F69EA">
            <w:pPr>
              <w:autoSpaceDE w:val="0"/>
              <w:autoSpaceDN w:val="0"/>
              <w:adjustRightInd w:val="0"/>
              <w:rPr>
                <w:rFonts w:eastAsia="Calibri"/>
                <w:sz w:val="22"/>
                <w:szCs w:val="22"/>
                <w:lang w:eastAsia="en-US"/>
              </w:rPr>
            </w:pPr>
          </w:p>
        </w:tc>
        <w:tc>
          <w:tcPr>
            <w:tcW w:w="993" w:type="pct"/>
            <w:gridSpan w:val="2"/>
            <w:vMerge/>
          </w:tcPr>
          <w:p w:rsidR="005F69EA" w:rsidRPr="00C6154A" w:rsidRDefault="005F69EA" w:rsidP="005F69EA">
            <w:pPr>
              <w:autoSpaceDE w:val="0"/>
              <w:autoSpaceDN w:val="0"/>
              <w:adjustRightInd w:val="0"/>
              <w:rPr>
                <w:rFonts w:eastAsia="Calibri"/>
                <w:sz w:val="22"/>
                <w:szCs w:val="22"/>
                <w:lang w:eastAsia="en-US"/>
              </w:rPr>
            </w:pPr>
          </w:p>
        </w:tc>
        <w:tc>
          <w:tcPr>
            <w:tcW w:w="332" w:type="pct"/>
            <w:vMerge/>
          </w:tcPr>
          <w:p w:rsidR="005F69EA" w:rsidRPr="00C6154A" w:rsidRDefault="005F69EA" w:rsidP="005F69EA">
            <w:pPr>
              <w:autoSpaceDE w:val="0"/>
              <w:autoSpaceDN w:val="0"/>
              <w:adjustRightInd w:val="0"/>
              <w:rPr>
                <w:rFonts w:eastAsia="Calibri"/>
                <w:sz w:val="22"/>
                <w:szCs w:val="22"/>
                <w:lang w:eastAsia="en-US"/>
              </w:rPr>
            </w:pPr>
          </w:p>
        </w:tc>
        <w:tc>
          <w:tcPr>
            <w:tcW w:w="776" w:type="pct"/>
          </w:tcPr>
          <w:p w:rsidR="005F69EA" w:rsidRPr="00C6154A" w:rsidRDefault="005F69EA" w:rsidP="005F69EA">
            <w:pPr>
              <w:autoSpaceDE w:val="0"/>
              <w:autoSpaceDN w:val="0"/>
              <w:adjustRightInd w:val="0"/>
              <w:rPr>
                <w:rFonts w:eastAsia="Calibri"/>
                <w:sz w:val="22"/>
                <w:szCs w:val="22"/>
                <w:lang w:eastAsia="en-US"/>
              </w:rPr>
            </w:pPr>
            <w:r w:rsidRPr="00C6154A">
              <w:rPr>
                <w:rFonts w:eastAsia="Calibri"/>
                <w:sz w:val="22"/>
                <w:szCs w:val="22"/>
                <w:lang w:eastAsia="en-US"/>
              </w:rPr>
              <w:t xml:space="preserve">областной бюджет     </w:t>
            </w:r>
          </w:p>
        </w:tc>
        <w:tc>
          <w:tcPr>
            <w:tcW w:w="388"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69"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1"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27"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r>
      <w:tr w:rsidR="00DA38C0" w:rsidRPr="00C6154A" w:rsidTr="007172A1">
        <w:trPr>
          <w:gridBefore w:val="1"/>
          <w:gridAfter w:val="1"/>
          <w:wBefore w:w="128" w:type="pct"/>
          <w:wAfter w:w="136" w:type="pct"/>
          <w:trHeight w:val="360"/>
          <w:tblCellSpacing w:w="5" w:type="nil"/>
        </w:trPr>
        <w:tc>
          <w:tcPr>
            <w:tcW w:w="147" w:type="pct"/>
            <w:vMerge/>
          </w:tcPr>
          <w:p w:rsidR="005F69EA" w:rsidRPr="00C6154A" w:rsidRDefault="005F69EA" w:rsidP="005F69EA">
            <w:pPr>
              <w:autoSpaceDE w:val="0"/>
              <w:autoSpaceDN w:val="0"/>
              <w:adjustRightInd w:val="0"/>
              <w:rPr>
                <w:rFonts w:eastAsia="Calibri"/>
                <w:sz w:val="22"/>
                <w:szCs w:val="22"/>
                <w:lang w:eastAsia="en-US"/>
              </w:rPr>
            </w:pPr>
          </w:p>
        </w:tc>
        <w:tc>
          <w:tcPr>
            <w:tcW w:w="993" w:type="pct"/>
            <w:gridSpan w:val="2"/>
            <w:vMerge/>
          </w:tcPr>
          <w:p w:rsidR="005F69EA" w:rsidRPr="00C6154A" w:rsidRDefault="005F69EA" w:rsidP="005F69EA">
            <w:pPr>
              <w:autoSpaceDE w:val="0"/>
              <w:autoSpaceDN w:val="0"/>
              <w:adjustRightInd w:val="0"/>
              <w:rPr>
                <w:rFonts w:eastAsia="Calibri"/>
                <w:sz w:val="22"/>
                <w:szCs w:val="22"/>
                <w:lang w:eastAsia="en-US"/>
              </w:rPr>
            </w:pPr>
          </w:p>
        </w:tc>
        <w:tc>
          <w:tcPr>
            <w:tcW w:w="332" w:type="pct"/>
            <w:vMerge/>
          </w:tcPr>
          <w:p w:rsidR="005F69EA" w:rsidRPr="00C6154A" w:rsidRDefault="005F69EA" w:rsidP="005F69EA">
            <w:pPr>
              <w:autoSpaceDE w:val="0"/>
              <w:autoSpaceDN w:val="0"/>
              <w:adjustRightInd w:val="0"/>
              <w:rPr>
                <w:rFonts w:eastAsia="Calibri"/>
                <w:sz w:val="22"/>
                <w:szCs w:val="22"/>
                <w:lang w:eastAsia="en-US"/>
              </w:rPr>
            </w:pPr>
          </w:p>
        </w:tc>
        <w:tc>
          <w:tcPr>
            <w:tcW w:w="776" w:type="pct"/>
          </w:tcPr>
          <w:p w:rsidR="005F69EA" w:rsidRPr="00C6154A" w:rsidRDefault="005F69EA" w:rsidP="005F69EA">
            <w:pPr>
              <w:autoSpaceDE w:val="0"/>
              <w:autoSpaceDN w:val="0"/>
              <w:adjustRightInd w:val="0"/>
              <w:rPr>
                <w:rFonts w:eastAsia="Calibri"/>
                <w:sz w:val="22"/>
                <w:szCs w:val="22"/>
                <w:lang w:eastAsia="en-US"/>
              </w:rPr>
            </w:pPr>
            <w:r w:rsidRPr="00C6154A">
              <w:rPr>
                <w:rFonts w:eastAsia="Calibri"/>
                <w:sz w:val="22"/>
                <w:szCs w:val="22"/>
                <w:lang w:eastAsia="en-US"/>
              </w:rPr>
              <w:t>местный бю</w:t>
            </w:r>
            <w:r w:rsidRPr="00C6154A">
              <w:rPr>
                <w:rFonts w:eastAsia="Calibri"/>
                <w:sz w:val="22"/>
                <w:szCs w:val="22"/>
                <w:lang w:eastAsia="en-US"/>
              </w:rPr>
              <w:t>д</w:t>
            </w:r>
            <w:r w:rsidRPr="00C6154A">
              <w:rPr>
                <w:rFonts w:eastAsia="Calibri"/>
                <w:sz w:val="22"/>
                <w:szCs w:val="22"/>
                <w:lang w:eastAsia="en-US"/>
              </w:rPr>
              <w:t>жет</w:t>
            </w:r>
          </w:p>
        </w:tc>
        <w:tc>
          <w:tcPr>
            <w:tcW w:w="388"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120,000</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135,000</w:t>
            </w:r>
          </w:p>
        </w:tc>
        <w:tc>
          <w:tcPr>
            <w:tcW w:w="469"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150,000</w:t>
            </w:r>
          </w:p>
        </w:tc>
        <w:tc>
          <w:tcPr>
            <w:tcW w:w="401"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150,000</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150,000</w:t>
            </w:r>
          </w:p>
        </w:tc>
        <w:tc>
          <w:tcPr>
            <w:tcW w:w="427"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705,000</w:t>
            </w:r>
          </w:p>
        </w:tc>
      </w:tr>
      <w:tr w:rsidR="00DA38C0" w:rsidRPr="00C6154A" w:rsidTr="007172A1">
        <w:trPr>
          <w:gridBefore w:val="1"/>
          <w:gridAfter w:val="1"/>
          <w:wBefore w:w="128" w:type="pct"/>
          <w:wAfter w:w="136" w:type="pct"/>
          <w:trHeight w:val="78"/>
          <w:tblCellSpacing w:w="5" w:type="nil"/>
        </w:trPr>
        <w:tc>
          <w:tcPr>
            <w:tcW w:w="147" w:type="pct"/>
            <w:vMerge w:val="restart"/>
          </w:tcPr>
          <w:p w:rsidR="005F69EA" w:rsidRPr="00C6154A" w:rsidRDefault="005F69EA" w:rsidP="005F69EA">
            <w:pPr>
              <w:autoSpaceDE w:val="0"/>
              <w:autoSpaceDN w:val="0"/>
              <w:adjustRightInd w:val="0"/>
              <w:rPr>
                <w:rFonts w:eastAsia="Calibri"/>
                <w:sz w:val="22"/>
                <w:szCs w:val="22"/>
                <w:lang w:eastAsia="en-US"/>
              </w:rPr>
            </w:pPr>
            <w:r w:rsidRPr="00C6154A">
              <w:rPr>
                <w:rFonts w:eastAsia="Calibri"/>
                <w:sz w:val="22"/>
                <w:szCs w:val="22"/>
                <w:lang w:eastAsia="en-US"/>
              </w:rPr>
              <w:t>4.</w:t>
            </w:r>
          </w:p>
        </w:tc>
        <w:tc>
          <w:tcPr>
            <w:tcW w:w="993" w:type="pct"/>
            <w:gridSpan w:val="2"/>
            <w:vMerge w:val="restart"/>
          </w:tcPr>
          <w:p w:rsidR="005F69EA" w:rsidRPr="00C6154A" w:rsidRDefault="005F69EA" w:rsidP="005F69EA">
            <w:pPr>
              <w:autoSpaceDE w:val="0"/>
              <w:autoSpaceDN w:val="0"/>
              <w:adjustRightInd w:val="0"/>
              <w:rPr>
                <w:rFonts w:eastAsia="Calibri"/>
                <w:sz w:val="22"/>
                <w:szCs w:val="22"/>
                <w:lang w:eastAsia="en-US"/>
              </w:rPr>
            </w:pPr>
            <w:r w:rsidRPr="00C6154A">
              <w:rPr>
                <w:sz w:val="22"/>
                <w:szCs w:val="22"/>
              </w:rPr>
              <w:t>Создание условий для библиотечного обслуживания населения горо</w:t>
            </w:r>
            <w:r w:rsidRPr="00C6154A">
              <w:rPr>
                <w:sz w:val="22"/>
                <w:szCs w:val="22"/>
              </w:rPr>
              <w:t>д</w:t>
            </w:r>
            <w:r w:rsidRPr="00C6154A">
              <w:rPr>
                <w:sz w:val="22"/>
                <w:szCs w:val="22"/>
              </w:rPr>
              <w:t>ского поселения</w:t>
            </w:r>
          </w:p>
        </w:tc>
        <w:tc>
          <w:tcPr>
            <w:tcW w:w="332" w:type="pct"/>
            <w:vMerge/>
          </w:tcPr>
          <w:p w:rsidR="005F69EA" w:rsidRPr="00C6154A" w:rsidRDefault="005F69EA" w:rsidP="005F69EA">
            <w:pPr>
              <w:autoSpaceDE w:val="0"/>
              <w:autoSpaceDN w:val="0"/>
              <w:adjustRightInd w:val="0"/>
              <w:rPr>
                <w:rFonts w:eastAsia="Calibri"/>
                <w:sz w:val="22"/>
                <w:szCs w:val="22"/>
                <w:lang w:eastAsia="en-US"/>
              </w:rPr>
            </w:pPr>
          </w:p>
        </w:tc>
        <w:tc>
          <w:tcPr>
            <w:tcW w:w="776" w:type="pct"/>
          </w:tcPr>
          <w:p w:rsidR="005F69EA" w:rsidRPr="00C6154A" w:rsidRDefault="005F69EA" w:rsidP="005F69EA">
            <w:pPr>
              <w:autoSpaceDE w:val="0"/>
              <w:autoSpaceDN w:val="0"/>
              <w:adjustRightInd w:val="0"/>
              <w:rPr>
                <w:rFonts w:eastAsia="Calibri"/>
                <w:sz w:val="22"/>
                <w:szCs w:val="22"/>
                <w:lang w:eastAsia="en-US"/>
              </w:rPr>
            </w:pPr>
            <w:r w:rsidRPr="00C6154A">
              <w:rPr>
                <w:rFonts w:eastAsia="Calibri"/>
                <w:sz w:val="22"/>
                <w:szCs w:val="22"/>
                <w:lang w:eastAsia="en-US"/>
              </w:rPr>
              <w:t>всего</w:t>
            </w:r>
          </w:p>
        </w:tc>
        <w:tc>
          <w:tcPr>
            <w:tcW w:w="388"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380,100</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20,000</w:t>
            </w:r>
          </w:p>
        </w:tc>
        <w:tc>
          <w:tcPr>
            <w:tcW w:w="469"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1"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27"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400,100</w:t>
            </w:r>
          </w:p>
        </w:tc>
      </w:tr>
      <w:tr w:rsidR="00DA38C0" w:rsidRPr="00C6154A" w:rsidTr="007172A1">
        <w:trPr>
          <w:gridBefore w:val="1"/>
          <w:gridAfter w:val="1"/>
          <w:wBefore w:w="128" w:type="pct"/>
          <w:wAfter w:w="136" w:type="pct"/>
          <w:trHeight w:val="360"/>
          <w:tblCellSpacing w:w="5" w:type="nil"/>
        </w:trPr>
        <w:tc>
          <w:tcPr>
            <w:tcW w:w="147" w:type="pct"/>
            <w:vMerge/>
          </w:tcPr>
          <w:p w:rsidR="005F69EA" w:rsidRPr="00C6154A" w:rsidRDefault="005F69EA" w:rsidP="005F69EA">
            <w:pPr>
              <w:autoSpaceDE w:val="0"/>
              <w:autoSpaceDN w:val="0"/>
              <w:adjustRightInd w:val="0"/>
              <w:rPr>
                <w:rFonts w:eastAsia="Calibri"/>
                <w:sz w:val="22"/>
                <w:szCs w:val="22"/>
                <w:lang w:eastAsia="en-US"/>
              </w:rPr>
            </w:pPr>
          </w:p>
        </w:tc>
        <w:tc>
          <w:tcPr>
            <w:tcW w:w="993" w:type="pct"/>
            <w:gridSpan w:val="2"/>
            <w:vMerge/>
          </w:tcPr>
          <w:p w:rsidR="005F69EA" w:rsidRPr="00C6154A" w:rsidRDefault="005F69EA" w:rsidP="005F69EA">
            <w:pPr>
              <w:autoSpaceDE w:val="0"/>
              <w:autoSpaceDN w:val="0"/>
              <w:adjustRightInd w:val="0"/>
              <w:rPr>
                <w:rFonts w:eastAsia="Calibri"/>
                <w:sz w:val="22"/>
                <w:szCs w:val="22"/>
                <w:lang w:eastAsia="en-US"/>
              </w:rPr>
            </w:pPr>
          </w:p>
        </w:tc>
        <w:tc>
          <w:tcPr>
            <w:tcW w:w="332" w:type="pct"/>
            <w:vMerge/>
          </w:tcPr>
          <w:p w:rsidR="005F69EA" w:rsidRPr="00C6154A" w:rsidRDefault="005F69EA" w:rsidP="005F69EA">
            <w:pPr>
              <w:autoSpaceDE w:val="0"/>
              <w:autoSpaceDN w:val="0"/>
              <w:adjustRightInd w:val="0"/>
              <w:rPr>
                <w:rFonts w:eastAsia="Calibri"/>
                <w:sz w:val="22"/>
                <w:szCs w:val="22"/>
                <w:lang w:eastAsia="en-US"/>
              </w:rPr>
            </w:pPr>
          </w:p>
        </w:tc>
        <w:tc>
          <w:tcPr>
            <w:tcW w:w="776" w:type="pct"/>
          </w:tcPr>
          <w:p w:rsidR="005F69EA" w:rsidRPr="00C6154A" w:rsidRDefault="005F69EA" w:rsidP="005F69EA">
            <w:pPr>
              <w:autoSpaceDE w:val="0"/>
              <w:autoSpaceDN w:val="0"/>
              <w:adjustRightInd w:val="0"/>
              <w:rPr>
                <w:rFonts w:eastAsia="Calibri"/>
                <w:sz w:val="22"/>
                <w:szCs w:val="22"/>
                <w:lang w:eastAsia="en-US"/>
              </w:rPr>
            </w:pPr>
            <w:r w:rsidRPr="00C6154A">
              <w:rPr>
                <w:rFonts w:eastAsia="Calibri"/>
                <w:sz w:val="22"/>
                <w:szCs w:val="22"/>
                <w:lang w:eastAsia="en-US"/>
              </w:rPr>
              <w:t xml:space="preserve">федеральный    </w:t>
            </w:r>
            <w:r w:rsidRPr="00C6154A">
              <w:rPr>
                <w:rFonts w:eastAsia="Calibri"/>
                <w:sz w:val="22"/>
                <w:szCs w:val="22"/>
                <w:lang w:eastAsia="en-US"/>
              </w:rPr>
              <w:br/>
              <w:t xml:space="preserve">бюджет         </w:t>
            </w:r>
          </w:p>
        </w:tc>
        <w:tc>
          <w:tcPr>
            <w:tcW w:w="388"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69"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1"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27"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r>
      <w:tr w:rsidR="00DA38C0" w:rsidRPr="00C6154A" w:rsidTr="007172A1">
        <w:trPr>
          <w:gridBefore w:val="1"/>
          <w:gridAfter w:val="1"/>
          <w:wBefore w:w="128" w:type="pct"/>
          <w:wAfter w:w="136" w:type="pct"/>
          <w:trHeight w:val="360"/>
          <w:tblCellSpacing w:w="5" w:type="nil"/>
        </w:trPr>
        <w:tc>
          <w:tcPr>
            <w:tcW w:w="147" w:type="pct"/>
            <w:vMerge/>
          </w:tcPr>
          <w:p w:rsidR="005F69EA" w:rsidRPr="00C6154A" w:rsidRDefault="005F69EA" w:rsidP="005F69EA">
            <w:pPr>
              <w:autoSpaceDE w:val="0"/>
              <w:autoSpaceDN w:val="0"/>
              <w:adjustRightInd w:val="0"/>
              <w:rPr>
                <w:rFonts w:eastAsia="Calibri"/>
                <w:sz w:val="22"/>
                <w:szCs w:val="22"/>
                <w:lang w:eastAsia="en-US"/>
              </w:rPr>
            </w:pPr>
          </w:p>
        </w:tc>
        <w:tc>
          <w:tcPr>
            <w:tcW w:w="993" w:type="pct"/>
            <w:gridSpan w:val="2"/>
            <w:vMerge/>
          </w:tcPr>
          <w:p w:rsidR="005F69EA" w:rsidRPr="00C6154A" w:rsidRDefault="005F69EA" w:rsidP="005F69EA">
            <w:pPr>
              <w:autoSpaceDE w:val="0"/>
              <w:autoSpaceDN w:val="0"/>
              <w:adjustRightInd w:val="0"/>
              <w:rPr>
                <w:rFonts w:eastAsia="Calibri"/>
                <w:sz w:val="22"/>
                <w:szCs w:val="22"/>
                <w:lang w:eastAsia="en-US"/>
              </w:rPr>
            </w:pPr>
          </w:p>
        </w:tc>
        <w:tc>
          <w:tcPr>
            <w:tcW w:w="332" w:type="pct"/>
            <w:vMerge/>
          </w:tcPr>
          <w:p w:rsidR="005F69EA" w:rsidRPr="00C6154A" w:rsidRDefault="005F69EA" w:rsidP="005F69EA">
            <w:pPr>
              <w:autoSpaceDE w:val="0"/>
              <w:autoSpaceDN w:val="0"/>
              <w:adjustRightInd w:val="0"/>
              <w:rPr>
                <w:rFonts w:eastAsia="Calibri"/>
                <w:sz w:val="22"/>
                <w:szCs w:val="22"/>
                <w:lang w:eastAsia="en-US"/>
              </w:rPr>
            </w:pPr>
          </w:p>
        </w:tc>
        <w:tc>
          <w:tcPr>
            <w:tcW w:w="776" w:type="pct"/>
          </w:tcPr>
          <w:p w:rsidR="005F69EA" w:rsidRPr="00C6154A" w:rsidRDefault="005F69EA" w:rsidP="005F69EA">
            <w:pPr>
              <w:autoSpaceDE w:val="0"/>
              <w:autoSpaceDN w:val="0"/>
              <w:adjustRightInd w:val="0"/>
              <w:rPr>
                <w:rFonts w:eastAsia="Calibri"/>
                <w:sz w:val="22"/>
                <w:szCs w:val="22"/>
                <w:lang w:eastAsia="en-US"/>
              </w:rPr>
            </w:pPr>
            <w:r w:rsidRPr="00C6154A">
              <w:rPr>
                <w:rFonts w:eastAsia="Calibri"/>
                <w:sz w:val="22"/>
                <w:szCs w:val="22"/>
                <w:lang w:eastAsia="en-US"/>
              </w:rPr>
              <w:t xml:space="preserve">областной бюджет     </w:t>
            </w:r>
          </w:p>
        </w:tc>
        <w:tc>
          <w:tcPr>
            <w:tcW w:w="388"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69"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1"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27"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r>
      <w:tr w:rsidR="00DA38C0" w:rsidRPr="00C6154A" w:rsidTr="007172A1">
        <w:trPr>
          <w:gridBefore w:val="1"/>
          <w:gridAfter w:val="1"/>
          <w:wBefore w:w="128" w:type="pct"/>
          <w:wAfter w:w="136" w:type="pct"/>
          <w:trHeight w:val="360"/>
          <w:tblCellSpacing w:w="5" w:type="nil"/>
        </w:trPr>
        <w:tc>
          <w:tcPr>
            <w:tcW w:w="147" w:type="pct"/>
            <w:vMerge/>
            <w:tcBorders>
              <w:bottom w:val="single" w:sz="4" w:space="0" w:color="auto"/>
            </w:tcBorders>
          </w:tcPr>
          <w:p w:rsidR="005F69EA" w:rsidRPr="00C6154A" w:rsidRDefault="005F69EA" w:rsidP="005F69EA">
            <w:pPr>
              <w:autoSpaceDE w:val="0"/>
              <w:autoSpaceDN w:val="0"/>
              <w:adjustRightInd w:val="0"/>
              <w:rPr>
                <w:rFonts w:eastAsia="Calibri"/>
                <w:sz w:val="22"/>
                <w:szCs w:val="22"/>
                <w:lang w:eastAsia="en-US"/>
              </w:rPr>
            </w:pPr>
          </w:p>
        </w:tc>
        <w:tc>
          <w:tcPr>
            <w:tcW w:w="993" w:type="pct"/>
            <w:gridSpan w:val="2"/>
            <w:vMerge/>
            <w:tcBorders>
              <w:bottom w:val="single" w:sz="4" w:space="0" w:color="auto"/>
            </w:tcBorders>
          </w:tcPr>
          <w:p w:rsidR="005F69EA" w:rsidRPr="00C6154A" w:rsidRDefault="005F69EA" w:rsidP="005F69EA">
            <w:pPr>
              <w:autoSpaceDE w:val="0"/>
              <w:autoSpaceDN w:val="0"/>
              <w:adjustRightInd w:val="0"/>
              <w:rPr>
                <w:rFonts w:eastAsia="Calibri"/>
                <w:sz w:val="22"/>
                <w:szCs w:val="22"/>
                <w:lang w:eastAsia="en-US"/>
              </w:rPr>
            </w:pPr>
          </w:p>
        </w:tc>
        <w:tc>
          <w:tcPr>
            <w:tcW w:w="332" w:type="pct"/>
            <w:vMerge/>
          </w:tcPr>
          <w:p w:rsidR="005F69EA" w:rsidRPr="00C6154A" w:rsidRDefault="005F69EA" w:rsidP="005F69EA">
            <w:pPr>
              <w:autoSpaceDE w:val="0"/>
              <w:autoSpaceDN w:val="0"/>
              <w:adjustRightInd w:val="0"/>
              <w:rPr>
                <w:rFonts w:eastAsia="Calibri"/>
                <w:sz w:val="22"/>
                <w:szCs w:val="22"/>
                <w:lang w:eastAsia="en-US"/>
              </w:rPr>
            </w:pPr>
          </w:p>
        </w:tc>
        <w:tc>
          <w:tcPr>
            <w:tcW w:w="776" w:type="pct"/>
          </w:tcPr>
          <w:p w:rsidR="005F69EA" w:rsidRPr="00C6154A" w:rsidRDefault="005F69EA" w:rsidP="005F69EA">
            <w:pPr>
              <w:autoSpaceDE w:val="0"/>
              <w:autoSpaceDN w:val="0"/>
              <w:adjustRightInd w:val="0"/>
              <w:rPr>
                <w:rFonts w:eastAsia="Calibri"/>
                <w:sz w:val="22"/>
                <w:szCs w:val="22"/>
                <w:lang w:eastAsia="en-US"/>
              </w:rPr>
            </w:pPr>
            <w:r w:rsidRPr="00C6154A">
              <w:rPr>
                <w:rFonts w:eastAsia="Calibri"/>
                <w:sz w:val="22"/>
                <w:szCs w:val="22"/>
                <w:lang w:eastAsia="en-US"/>
              </w:rPr>
              <w:t>местный бю</w:t>
            </w:r>
            <w:r w:rsidRPr="00C6154A">
              <w:rPr>
                <w:rFonts w:eastAsia="Calibri"/>
                <w:sz w:val="22"/>
                <w:szCs w:val="22"/>
                <w:lang w:eastAsia="en-US"/>
              </w:rPr>
              <w:t>д</w:t>
            </w:r>
            <w:r w:rsidRPr="00C6154A">
              <w:rPr>
                <w:rFonts w:eastAsia="Calibri"/>
                <w:sz w:val="22"/>
                <w:szCs w:val="22"/>
                <w:lang w:eastAsia="en-US"/>
              </w:rPr>
              <w:t>жет</w:t>
            </w:r>
          </w:p>
        </w:tc>
        <w:tc>
          <w:tcPr>
            <w:tcW w:w="388"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380,100</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20,000</w:t>
            </w:r>
          </w:p>
        </w:tc>
        <w:tc>
          <w:tcPr>
            <w:tcW w:w="469"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1"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02" w:type="pct"/>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w:t>
            </w:r>
          </w:p>
        </w:tc>
        <w:tc>
          <w:tcPr>
            <w:tcW w:w="427" w:type="pct"/>
            <w:gridSpan w:val="2"/>
          </w:tcPr>
          <w:p w:rsidR="005F69EA" w:rsidRPr="00DA38C0" w:rsidRDefault="005F69EA" w:rsidP="00DA38C0">
            <w:pPr>
              <w:autoSpaceDE w:val="0"/>
              <w:autoSpaceDN w:val="0"/>
              <w:adjustRightInd w:val="0"/>
              <w:ind w:left="-103" w:right="-33"/>
              <w:jc w:val="center"/>
              <w:rPr>
                <w:rFonts w:eastAsia="Calibri"/>
                <w:sz w:val="20"/>
                <w:szCs w:val="20"/>
                <w:lang w:eastAsia="en-US"/>
              </w:rPr>
            </w:pPr>
            <w:r w:rsidRPr="00DA38C0">
              <w:rPr>
                <w:rFonts w:eastAsia="Calibri"/>
                <w:sz w:val="20"/>
                <w:szCs w:val="20"/>
                <w:lang w:eastAsia="en-US"/>
              </w:rPr>
              <w:t>400,100</w:t>
            </w:r>
          </w:p>
        </w:tc>
      </w:tr>
      <w:tr w:rsidR="008409EC" w:rsidRPr="00E77C0E" w:rsidTr="007172A1">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64"/>
        </w:trPr>
        <w:tc>
          <w:tcPr>
            <w:tcW w:w="5000" w:type="pct"/>
            <w:gridSpan w:val="15"/>
          </w:tcPr>
          <w:p w:rsidR="008409EC" w:rsidRPr="00E77C0E" w:rsidRDefault="008409EC" w:rsidP="00D03CCE">
            <w:pPr>
              <w:ind w:left="-142" w:firstLine="426"/>
              <w:jc w:val="center"/>
              <w:rPr>
                <w:b/>
              </w:rPr>
            </w:pPr>
            <w:r w:rsidRPr="00E77C0E">
              <w:rPr>
                <w:b/>
              </w:rPr>
              <w:lastRenderedPageBreak/>
              <w:t>АДМИНИСТРАЦИЯ</w:t>
            </w:r>
          </w:p>
          <w:p w:rsidR="008409EC" w:rsidRPr="00E77C0E" w:rsidRDefault="008409EC" w:rsidP="00D03CCE">
            <w:pPr>
              <w:ind w:left="-142" w:firstLine="426"/>
              <w:jc w:val="center"/>
              <w:rPr>
                <w:b/>
              </w:rPr>
            </w:pPr>
            <w:r w:rsidRPr="00E77C0E">
              <w:rPr>
                <w:b/>
              </w:rPr>
              <w:t>МУНИЦИПАЛЬНОГО ОБРАЗОВАНИЯ</w:t>
            </w:r>
          </w:p>
          <w:p w:rsidR="008409EC" w:rsidRPr="00E77C0E" w:rsidRDefault="008409EC" w:rsidP="00D03CCE">
            <w:pPr>
              <w:ind w:left="-142" w:firstLine="426"/>
              <w:jc w:val="center"/>
              <w:rPr>
                <w:b/>
              </w:rPr>
            </w:pPr>
            <w:r w:rsidRPr="00E77C0E">
              <w:rPr>
                <w:b/>
              </w:rPr>
              <w:t>ОМУТНИНСКОЕ ГОРОДСКОЕ ПОСЕЛЕНИЕ</w:t>
            </w:r>
          </w:p>
          <w:p w:rsidR="008409EC" w:rsidRPr="00E77C0E" w:rsidRDefault="008409EC" w:rsidP="00D03CCE">
            <w:pPr>
              <w:ind w:left="-142" w:firstLine="426"/>
              <w:jc w:val="center"/>
              <w:rPr>
                <w:b/>
              </w:rPr>
            </w:pPr>
            <w:r w:rsidRPr="00E77C0E">
              <w:rPr>
                <w:b/>
              </w:rPr>
              <w:t>ОМУТНИНСКОГО РАЙОНА КИРОВСКОЙ ОБЛАСТИ</w:t>
            </w:r>
          </w:p>
          <w:p w:rsidR="008409EC" w:rsidRPr="00E77C0E" w:rsidRDefault="008409EC" w:rsidP="00A04439">
            <w:pPr>
              <w:tabs>
                <w:tab w:val="left" w:pos="2160"/>
              </w:tabs>
              <w:ind w:left="-142" w:firstLine="426"/>
              <w:jc w:val="center"/>
              <w:rPr>
                <w:sz w:val="36"/>
                <w:szCs w:val="36"/>
              </w:rPr>
            </w:pPr>
          </w:p>
          <w:p w:rsidR="008409EC" w:rsidRPr="00E77C0E" w:rsidRDefault="008409EC" w:rsidP="00A04439">
            <w:pPr>
              <w:tabs>
                <w:tab w:val="left" w:pos="2160"/>
              </w:tabs>
              <w:ind w:left="-142" w:firstLine="426"/>
              <w:jc w:val="center"/>
              <w:rPr>
                <w:b/>
                <w:sz w:val="32"/>
                <w:szCs w:val="32"/>
              </w:rPr>
            </w:pPr>
            <w:r w:rsidRPr="00E77C0E">
              <w:rPr>
                <w:b/>
                <w:sz w:val="32"/>
                <w:szCs w:val="32"/>
              </w:rPr>
              <w:t>ПОСТАНОВЛЕНИЕ</w:t>
            </w:r>
          </w:p>
        </w:tc>
      </w:tr>
      <w:tr w:rsidR="008409EC" w:rsidRPr="00E77C0E" w:rsidTr="007172A1">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34"/>
        </w:trPr>
        <w:tc>
          <w:tcPr>
            <w:tcW w:w="781" w:type="pct"/>
            <w:gridSpan w:val="3"/>
            <w:tcBorders>
              <w:top w:val="nil"/>
              <w:left w:val="nil"/>
              <w:right w:val="nil"/>
            </w:tcBorders>
            <w:tcMar>
              <w:top w:w="0" w:type="dxa"/>
              <w:left w:w="70" w:type="dxa"/>
              <w:bottom w:w="0" w:type="dxa"/>
              <w:right w:w="70" w:type="dxa"/>
            </w:tcMar>
          </w:tcPr>
          <w:p w:rsidR="008409EC" w:rsidRPr="00E77C0E" w:rsidRDefault="008409EC" w:rsidP="00A04439">
            <w:pPr>
              <w:tabs>
                <w:tab w:val="left" w:pos="2765"/>
              </w:tabs>
              <w:ind w:left="-142"/>
              <w:jc w:val="both"/>
              <w:rPr>
                <w:sz w:val="28"/>
                <w:szCs w:val="28"/>
              </w:rPr>
            </w:pPr>
            <w:r w:rsidRPr="00E77C0E">
              <w:rPr>
                <w:sz w:val="28"/>
                <w:szCs w:val="28"/>
              </w:rPr>
              <w:t xml:space="preserve">   </w:t>
            </w:r>
            <w:r w:rsidR="00D03CCE">
              <w:rPr>
                <w:sz w:val="28"/>
                <w:szCs w:val="28"/>
              </w:rPr>
              <w:t xml:space="preserve">  </w:t>
            </w:r>
            <w:r w:rsidRPr="00E77C0E">
              <w:rPr>
                <w:sz w:val="28"/>
                <w:szCs w:val="28"/>
              </w:rPr>
              <w:t>10.08.2023</w:t>
            </w:r>
          </w:p>
        </w:tc>
        <w:tc>
          <w:tcPr>
            <w:tcW w:w="1818" w:type="pct"/>
            <w:gridSpan w:val="4"/>
            <w:tcMar>
              <w:top w:w="0" w:type="dxa"/>
              <w:left w:w="70" w:type="dxa"/>
              <w:bottom w:w="0" w:type="dxa"/>
              <w:right w:w="70" w:type="dxa"/>
            </w:tcMar>
          </w:tcPr>
          <w:p w:rsidR="008409EC" w:rsidRPr="00E77C0E" w:rsidRDefault="008409EC" w:rsidP="00A04439">
            <w:pPr>
              <w:ind w:left="-142" w:firstLine="426"/>
              <w:jc w:val="center"/>
              <w:rPr>
                <w:position w:val="-6"/>
                <w:szCs w:val="28"/>
              </w:rPr>
            </w:pPr>
          </w:p>
        </w:tc>
        <w:tc>
          <w:tcPr>
            <w:tcW w:w="1964" w:type="pct"/>
            <w:gridSpan w:val="6"/>
            <w:tcMar>
              <w:top w:w="0" w:type="dxa"/>
              <w:left w:w="70" w:type="dxa"/>
              <w:bottom w:w="0" w:type="dxa"/>
              <w:right w:w="70" w:type="dxa"/>
            </w:tcMar>
          </w:tcPr>
          <w:p w:rsidR="008409EC" w:rsidRPr="00E77C0E" w:rsidRDefault="008409EC" w:rsidP="00D03CCE">
            <w:pPr>
              <w:ind w:left="-142" w:firstLine="426"/>
              <w:rPr>
                <w:sz w:val="28"/>
                <w:szCs w:val="28"/>
              </w:rPr>
            </w:pPr>
            <w:r w:rsidRPr="00E77C0E">
              <w:rPr>
                <w:position w:val="-6"/>
                <w:sz w:val="28"/>
                <w:szCs w:val="28"/>
              </w:rPr>
              <w:t xml:space="preserve">                                         № 657</w:t>
            </w:r>
          </w:p>
        </w:tc>
        <w:tc>
          <w:tcPr>
            <w:tcW w:w="437" w:type="pct"/>
            <w:gridSpan w:val="2"/>
            <w:tcBorders>
              <w:top w:val="nil"/>
              <w:left w:val="nil"/>
              <w:right w:val="nil"/>
            </w:tcBorders>
            <w:tcMar>
              <w:top w:w="0" w:type="dxa"/>
              <w:left w:w="70" w:type="dxa"/>
              <w:bottom w:w="0" w:type="dxa"/>
              <w:right w:w="70" w:type="dxa"/>
            </w:tcMar>
          </w:tcPr>
          <w:p w:rsidR="008409EC" w:rsidRPr="00E77C0E" w:rsidRDefault="008409EC" w:rsidP="00A04439">
            <w:pPr>
              <w:rPr>
                <w:sz w:val="28"/>
                <w:szCs w:val="28"/>
              </w:rPr>
            </w:pPr>
          </w:p>
        </w:tc>
      </w:tr>
      <w:tr w:rsidR="008409EC" w:rsidRPr="00E77C0E" w:rsidTr="007172A1">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72"/>
        </w:trPr>
        <w:tc>
          <w:tcPr>
            <w:tcW w:w="5000" w:type="pct"/>
            <w:gridSpan w:val="15"/>
            <w:tcMar>
              <w:top w:w="0" w:type="dxa"/>
              <w:left w:w="70" w:type="dxa"/>
              <w:bottom w:w="0" w:type="dxa"/>
              <w:right w:w="70" w:type="dxa"/>
            </w:tcMar>
          </w:tcPr>
          <w:p w:rsidR="008409EC" w:rsidRPr="00E77C0E" w:rsidRDefault="008409EC" w:rsidP="00A04439">
            <w:pPr>
              <w:tabs>
                <w:tab w:val="left" w:pos="2765"/>
              </w:tabs>
              <w:ind w:left="-142" w:firstLine="426"/>
              <w:jc w:val="center"/>
              <w:rPr>
                <w:sz w:val="28"/>
                <w:szCs w:val="28"/>
              </w:rPr>
            </w:pPr>
            <w:r w:rsidRPr="00E77C0E">
              <w:rPr>
                <w:sz w:val="28"/>
                <w:szCs w:val="28"/>
              </w:rPr>
              <w:t>г. Омутнинск</w:t>
            </w:r>
          </w:p>
          <w:p w:rsidR="008409EC" w:rsidRPr="00E77C0E" w:rsidRDefault="008409EC" w:rsidP="00A04439">
            <w:pPr>
              <w:tabs>
                <w:tab w:val="left" w:pos="2765"/>
              </w:tabs>
              <w:ind w:left="-142" w:firstLine="426"/>
              <w:jc w:val="center"/>
              <w:rPr>
                <w:sz w:val="28"/>
                <w:szCs w:val="28"/>
              </w:rPr>
            </w:pPr>
          </w:p>
        </w:tc>
      </w:tr>
    </w:tbl>
    <w:p w:rsidR="008409EC" w:rsidRPr="00E77C0E" w:rsidRDefault="008409EC" w:rsidP="008409EC">
      <w:pPr>
        <w:ind w:left="-142" w:firstLine="426"/>
        <w:jc w:val="center"/>
        <w:rPr>
          <w:sz w:val="48"/>
          <w:szCs w:val="48"/>
        </w:rPr>
      </w:pPr>
      <w:r w:rsidRPr="00E77C0E">
        <w:rPr>
          <w:b/>
          <w:sz w:val="28"/>
          <w:szCs w:val="28"/>
        </w:rPr>
        <w:t>О внесении изменений в постановление администрации Омутнинского городского поселения от 14.02.2023 № 130</w:t>
      </w:r>
    </w:p>
    <w:p w:rsidR="008409EC" w:rsidRPr="00E77C0E" w:rsidRDefault="008409EC" w:rsidP="008409EC">
      <w:pPr>
        <w:ind w:left="-142" w:firstLine="425"/>
        <w:jc w:val="center"/>
        <w:outlineLvl w:val="0"/>
        <w:rPr>
          <w:b/>
          <w:sz w:val="28"/>
          <w:szCs w:val="28"/>
        </w:rPr>
      </w:pPr>
    </w:p>
    <w:p w:rsidR="008409EC" w:rsidRPr="00E77C0E" w:rsidRDefault="008409EC" w:rsidP="007830C9">
      <w:pPr>
        <w:widowControl w:val="0"/>
        <w:autoSpaceDE w:val="0"/>
        <w:autoSpaceDN w:val="0"/>
        <w:adjustRightInd w:val="0"/>
        <w:ind w:left="-567" w:firstLine="709"/>
        <w:jc w:val="both"/>
        <w:rPr>
          <w:sz w:val="28"/>
          <w:szCs w:val="28"/>
        </w:rPr>
      </w:pPr>
      <w:proofErr w:type="gramStart"/>
      <w:r w:rsidRPr="00E77C0E">
        <w:rPr>
          <w:sz w:val="28"/>
          <w:szCs w:val="28"/>
        </w:rPr>
        <w:t xml:space="preserve">В соответствии с решением Омутнинской городской Думы от 06.07.2023 № 38 "О внесении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w:t>
      </w:r>
      <w:r w:rsidRPr="00E77C0E">
        <w:rPr>
          <w:kern w:val="36"/>
          <w:sz w:val="28"/>
          <w:szCs w:val="28"/>
        </w:rPr>
        <w:t xml:space="preserve">постановлением </w:t>
      </w:r>
      <w:r w:rsidRPr="00E77C0E">
        <w:rPr>
          <w:sz w:val="28"/>
          <w:szCs w:val="28"/>
        </w:rPr>
        <w:t>администрации муниципал</w:t>
      </w:r>
      <w:r w:rsidRPr="00E77C0E">
        <w:rPr>
          <w:sz w:val="28"/>
          <w:szCs w:val="28"/>
        </w:rPr>
        <w:t>ь</w:t>
      </w:r>
      <w:r w:rsidRPr="00E77C0E">
        <w:rPr>
          <w:sz w:val="28"/>
          <w:szCs w:val="28"/>
        </w:rPr>
        <w:t>ного образования Омутнинское городское поселение Омутнинского района Кировской области от 04.12.2020 г. № 949 "О разработке</w:t>
      </w:r>
      <w:proofErr w:type="gramEnd"/>
      <w:r w:rsidRPr="00E77C0E">
        <w:rPr>
          <w:sz w:val="28"/>
          <w:szCs w:val="28"/>
        </w:rPr>
        <w:t xml:space="preserve">, </w:t>
      </w:r>
      <w:proofErr w:type="gramStart"/>
      <w:r w:rsidRPr="00E77C0E">
        <w:rPr>
          <w:sz w:val="28"/>
          <w:szCs w:val="28"/>
        </w:rPr>
        <w:t>утверждении</w:t>
      </w:r>
      <w:proofErr w:type="gramEnd"/>
      <w:r w:rsidRPr="00E77C0E">
        <w:rPr>
          <w:sz w:val="28"/>
          <w:szCs w:val="28"/>
        </w:rPr>
        <w:t>, реализ</w:t>
      </w:r>
      <w:r w:rsidRPr="00E77C0E">
        <w:rPr>
          <w:sz w:val="28"/>
          <w:szCs w:val="28"/>
        </w:rPr>
        <w:t>а</w:t>
      </w:r>
      <w:r w:rsidRPr="00E77C0E">
        <w:rPr>
          <w:sz w:val="28"/>
          <w:szCs w:val="28"/>
        </w:rPr>
        <w:t>ции и оценке эффективности реализации муниципальных программ муниципал</w:t>
      </w:r>
      <w:r w:rsidRPr="00E77C0E">
        <w:rPr>
          <w:sz w:val="28"/>
          <w:szCs w:val="28"/>
        </w:rPr>
        <w:t>ь</w:t>
      </w:r>
      <w:r w:rsidRPr="00E77C0E">
        <w:rPr>
          <w:sz w:val="28"/>
          <w:szCs w:val="28"/>
        </w:rPr>
        <w:t xml:space="preserve">ного образования Омутнинское городское поселение Омутнинского района Кировской области" администрация Омутнинского городского поселения </w:t>
      </w:r>
      <w:r w:rsidRPr="00E77C0E">
        <w:rPr>
          <w:b/>
          <w:sz w:val="28"/>
          <w:szCs w:val="28"/>
        </w:rPr>
        <w:t>П</w:t>
      </w:r>
      <w:r w:rsidRPr="00E77C0E">
        <w:rPr>
          <w:b/>
          <w:sz w:val="28"/>
          <w:szCs w:val="28"/>
        </w:rPr>
        <w:t>О</w:t>
      </w:r>
      <w:r w:rsidRPr="00E77C0E">
        <w:rPr>
          <w:b/>
          <w:sz w:val="28"/>
          <w:szCs w:val="28"/>
        </w:rPr>
        <w:t>СТАНОВЛЯЕТ:</w:t>
      </w:r>
    </w:p>
    <w:p w:rsidR="008409EC" w:rsidRPr="00E77C0E" w:rsidRDefault="008409EC" w:rsidP="007830C9">
      <w:pPr>
        <w:ind w:left="-567"/>
        <w:jc w:val="both"/>
        <w:rPr>
          <w:sz w:val="28"/>
          <w:szCs w:val="28"/>
        </w:rPr>
      </w:pPr>
      <w:r w:rsidRPr="00E77C0E">
        <w:rPr>
          <w:sz w:val="28"/>
          <w:szCs w:val="28"/>
        </w:rPr>
        <w:tab/>
        <w:t>1. Внести изменения в постановление администрации Омутнинского горо</w:t>
      </w:r>
      <w:r w:rsidRPr="00E77C0E">
        <w:rPr>
          <w:sz w:val="28"/>
          <w:szCs w:val="28"/>
        </w:rPr>
        <w:t>д</w:t>
      </w:r>
      <w:r w:rsidRPr="00E77C0E">
        <w:rPr>
          <w:sz w:val="28"/>
          <w:szCs w:val="28"/>
        </w:rPr>
        <w:t>ского поселения от 14.02.2023 № 130 "Об утверждении плана реализации мун</w:t>
      </w:r>
      <w:r w:rsidRPr="00E77C0E">
        <w:rPr>
          <w:sz w:val="28"/>
          <w:szCs w:val="28"/>
        </w:rPr>
        <w:t>и</w:t>
      </w:r>
      <w:r w:rsidRPr="00E77C0E">
        <w:rPr>
          <w:sz w:val="28"/>
          <w:szCs w:val="28"/>
        </w:rPr>
        <w:t>ципальной программы "Развитие культуры в муниципальном образовании Омутнинское городское поселение Омутнинского района Кировской области" в 2021-2025 годах на 2023 год" (с изменениями от 24.05.2023 № 423):</w:t>
      </w:r>
    </w:p>
    <w:p w:rsidR="008409EC" w:rsidRPr="00E77C0E" w:rsidRDefault="008409EC" w:rsidP="007830C9">
      <w:pPr>
        <w:shd w:val="clear" w:color="auto" w:fill="FFFFFF"/>
        <w:tabs>
          <w:tab w:val="left" w:pos="1200"/>
        </w:tabs>
        <w:ind w:left="-567" w:right="17" w:firstLine="547"/>
        <w:jc w:val="both"/>
        <w:rPr>
          <w:spacing w:val="-1"/>
          <w:sz w:val="28"/>
          <w:szCs w:val="28"/>
        </w:rPr>
      </w:pPr>
      <w:r w:rsidRPr="00E77C0E">
        <w:rPr>
          <w:sz w:val="28"/>
          <w:szCs w:val="28"/>
        </w:rPr>
        <w:t xml:space="preserve">   1.1. План реализации муниципальной программы "Развитие культуры в м</w:t>
      </w:r>
      <w:r w:rsidRPr="00E77C0E">
        <w:rPr>
          <w:sz w:val="28"/>
          <w:szCs w:val="28"/>
        </w:rPr>
        <w:t>у</w:t>
      </w:r>
      <w:r w:rsidRPr="00E77C0E">
        <w:rPr>
          <w:sz w:val="28"/>
          <w:szCs w:val="28"/>
        </w:rPr>
        <w:t>ниципальном образовании Омутнинское городское поселение Омутнинского района Кировской области" в 2021-2025 годах изложить в новой редакции. Прилагается.</w:t>
      </w:r>
    </w:p>
    <w:p w:rsidR="008409EC" w:rsidRPr="00E77C0E" w:rsidRDefault="008409EC" w:rsidP="007830C9">
      <w:pPr>
        <w:ind w:left="-567" w:firstLine="708"/>
        <w:jc w:val="both"/>
        <w:rPr>
          <w:sz w:val="28"/>
          <w:szCs w:val="28"/>
        </w:rPr>
      </w:pPr>
      <w:r w:rsidRPr="00E77C0E">
        <w:rPr>
          <w:sz w:val="28"/>
          <w:szCs w:val="28"/>
        </w:rPr>
        <w:t>2. Постановление вступает в силу в соответствии с действующим законод</w:t>
      </w:r>
      <w:r w:rsidRPr="00E77C0E">
        <w:rPr>
          <w:sz w:val="28"/>
          <w:szCs w:val="28"/>
        </w:rPr>
        <w:t>а</w:t>
      </w:r>
      <w:r w:rsidRPr="00E77C0E">
        <w:rPr>
          <w:sz w:val="28"/>
          <w:szCs w:val="28"/>
        </w:rPr>
        <w:t>тельством.</w:t>
      </w:r>
    </w:p>
    <w:p w:rsidR="008409EC" w:rsidRPr="00E77C0E" w:rsidRDefault="008409EC" w:rsidP="007830C9">
      <w:pPr>
        <w:pStyle w:val="ConsPlusNormal"/>
        <w:widowControl/>
        <w:ind w:left="-567" w:firstLine="709"/>
        <w:jc w:val="both"/>
        <w:outlineLvl w:val="1"/>
        <w:rPr>
          <w:rFonts w:ascii="Times New Roman" w:hAnsi="Times New Roman"/>
          <w:sz w:val="28"/>
          <w:szCs w:val="28"/>
        </w:rPr>
      </w:pPr>
      <w:r w:rsidRPr="00E77C0E">
        <w:rPr>
          <w:rFonts w:ascii="Times New Roman" w:hAnsi="Times New Roman"/>
          <w:sz w:val="28"/>
          <w:szCs w:val="28"/>
        </w:rPr>
        <w:t>3. Настоящее постановление опубликовать в сборнике основных муниц</w:t>
      </w:r>
      <w:r w:rsidRPr="00E77C0E">
        <w:rPr>
          <w:rFonts w:ascii="Times New Roman" w:hAnsi="Times New Roman"/>
          <w:sz w:val="28"/>
          <w:szCs w:val="28"/>
        </w:rPr>
        <w:t>и</w:t>
      </w:r>
      <w:r w:rsidRPr="00E77C0E">
        <w:rPr>
          <w:rFonts w:ascii="Times New Roman" w:hAnsi="Times New Roman"/>
          <w:sz w:val="28"/>
          <w:szCs w:val="28"/>
        </w:rPr>
        <w:t>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8409EC" w:rsidRPr="00E77C0E" w:rsidRDefault="008409EC" w:rsidP="007830C9">
      <w:pPr>
        <w:widowControl w:val="0"/>
        <w:autoSpaceDE w:val="0"/>
        <w:autoSpaceDN w:val="0"/>
        <w:adjustRightInd w:val="0"/>
        <w:ind w:left="-567"/>
        <w:jc w:val="both"/>
        <w:rPr>
          <w:sz w:val="28"/>
          <w:szCs w:val="28"/>
        </w:rPr>
      </w:pPr>
      <w:r w:rsidRPr="00E77C0E">
        <w:rPr>
          <w:sz w:val="28"/>
          <w:szCs w:val="28"/>
        </w:rPr>
        <w:t xml:space="preserve">          4. </w:t>
      </w:r>
      <w:proofErr w:type="gramStart"/>
      <w:r w:rsidRPr="00E77C0E">
        <w:rPr>
          <w:sz w:val="28"/>
          <w:szCs w:val="28"/>
        </w:rPr>
        <w:t>Контроль за</w:t>
      </w:r>
      <w:proofErr w:type="gramEnd"/>
      <w:r w:rsidRPr="00E77C0E">
        <w:rPr>
          <w:sz w:val="28"/>
          <w:szCs w:val="28"/>
        </w:rPr>
        <w:t xml:space="preserve"> исполнением настоящего постановления оставляю за собой.</w:t>
      </w:r>
    </w:p>
    <w:p w:rsidR="008409EC" w:rsidRPr="00E77C0E" w:rsidRDefault="008409EC" w:rsidP="007830C9">
      <w:pPr>
        <w:widowControl w:val="0"/>
        <w:autoSpaceDE w:val="0"/>
        <w:autoSpaceDN w:val="0"/>
        <w:adjustRightInd w:val="0"/>
        <w:ind w:left="-567"/>
        <w:jc w:val="both"/>
        <w:rPr>
          <w:sz w:val="26"/>
          <w:szCs w:val="26"/>
        </w:rPr>
      </w:pPr>
    </w:p>
    <w:p w:rsidR="008409EC" w:rsidRPr="00E77C0E" w:rsidRDefault="008409EC" w:rsidP="007830C9">
      <w:pPr>
        <w:ind w:left="-567" w:right="-142"/>
        <w:rPr>
          <w:sz w:val="26"/>
          <w:szCs w:val="26"/>
        </w:rPr>
      </w:pPr>
    </w:p>
    <w:p w:rsidR="008409EC" w:rsidRPr="00E77C0E" w:rsidRDefault="008409EC" w:rsidP="007830C9">
      <w:pPr>
        <w:ind w:left="-567" w:right="-142"/>
        <w:rPr>
          <w:sz w:val="28"/>
          <w:szCs w:val="28"/>
        </w:rPr>
      </w:pPr>
      <w:r w:rsidRPr="00E77C0E">
        <w:rPr>
          <w:sz w:val="28"/>
          <w:szCs w:val="28"/>
        </w:rPr>
        <w:t>Глава администрации</w:t>
      </w:r>
    </w:p>
    <w:p w:rsidR="008409EC" w:rsidRPr="00E77C0E" w:rsidRDefault="008409EC" w:rsidP="007830C9">
      <w:pPr>
        <w:ind w:left="-567" w:right="-142"/>
        <w:rPr>
          <w:kern w:val="36"/>
        </w:rPr>
      </w:pPr>
      <w:r w:rsidRPr="00E77C0E">
        <w:rPr>
          <w:sz w:val="28"/>
          <w:szCs w:val="28"/>
        </w:rPr>
        <w:t>Омутнинского городского поселения            И.В. Шаталов</w:t>
      </w:r>
    </w:p>
    <w:p w:rsidR="008409EC" w:rsidRPr="00E77C0E" w:rsidRDefault="008409EC" w:rsidP="008409EC">
      <w:pPr>
        <w:tabs>
          <w:tab w:val="left" w:pos="6600"/>
        </w:tabs>
        <w:jc w:val="both"/>
        <w:rPr>
          <w:kern w:val="36"/>
        </w:rPr>
        <w:sectPr w:rsidR="008409EC" w:rsidRPr="00E77C0E" w:rsidSect="004A21C8">
          <w:pgSz w:w="11906" w:h="16838"/>
          <w:pgMar w:top="1134" w:right="851" w:bottom="1134" w:left="1701" w:header="709" w:footer="709" w:gutter="0"/>
          <w:cols w:space="708"/>
          <w:docGrid w:linePitch="360"/>
        </w:sectPr>
      </w:pPr>
    </w:p>
    <w:p w:rsidR="008409EC" w:rsidRPr="00E77C0E" w:rsidRDefault="008409EC" w:rsidP="007830C9">
      <w:pPr>
        <w:tabs>
          <w:tab w:val="left" w:pos="6600"/>
        </w:tabs>
        <w:ind w:left="5387"/>
        <w:jc w:val="both"/>
        <w:rPr>
          <w:kern w:val="36"/>
        </w:rPr>
      </w:pPr>
      <w:r w:rsidRPr="00E77C0E">
        <w:rPr>
          <w:kern w:val="36"/>
        </w:rPr>
        <w:lastRenderedPageBreak/>
        <w:t xml:space="preserve">УТВЕРЖДЕН   </w:t>
      </w:r>
    </w:p>
    <w:p w:rsidR="008409EC" w:rsidRPr="00E77C0E" w:rsidRDefault="008409EC" w:rsidP="007830C9">
      <w:pPr>
        <w:widowControl w:val="0"/>
        <w:autoSpaceDE w:val="0"/>
        <w:autoSpaceDN w:val="0"/>
        <w:adjustRightInd w:val="0"/>
        <w:spacing w:line="240" w:lineRule="exact"/>
        <w:ind w:left="5387"/>
        <w:jc w:val="both"/>
        <w:outlineLvl w:val="0"/>
      </w:pPr>
      <w:r w:rsidRPr="00E77C0E">
        <w:t>Постановлением администрации</w:t>
      </w:r>
      <w:r w:rsidR="007830C9">
        <w:t xml:space="preserve"> </w:t>
      </w:r>
      <w:r w:rsidRPr="00E77C0E">
        <w:t>м</w:t>
      </w:r>
      <w:r w:rsidRPr="00E77C0E">
        <w:t>у</w:t>
      </w:r>
      <w:r w:rsidRPr="00E77C0E">
        <w:t>ниципального образования Омутни</w:t>
      </w:r>
      <w:r w:rsidRPr="00E77C0E">
        <w:t>н</w:t>
      </w:r>
      <w:r w:rsidRPr="00E77C0E">
        <w:t>ское городское поселение</w:t>
      </w:r>
      <w:r w:rsidR="007830C9">
        <w:t xml:space="preserve"> </w:t>
      </w:r>
      <w:r w:rsidRPr="00E77C0E">
        <w:t>Омутни</w:t>
      </w:r>
      <w:r w:rsidRPr="00E77C0E">
        <w:t>н</w:t>
      </w:r>
      <w:r w:rsidRPr="00E77C0E">
        <w:t>ского района Кировской области</w:t>
      </w:r>
    </w:p>
    <w:p w:rsidR="008409EC" w:rsidRPr="00E77C0E" w:rsidRDefault="008409EC" w:rsidP="007830C9">
      <w:pPr>
        <w:widowControl w:val="0"/>
        <w:autoSpaceDE w:val="0"/>
        <w:autoSpaceDN w:val="0"/>
        <w:adjustRightInd w:val="0"/>
        <w:spacing w:line="240" w:lineRule="exact"/>
        <w:ind w:left="5387"/>
        <w:jc w:val="both"/>
      </w:pPr>
      <w:r w:rsidRPr="00E77C0E">
        <w:t>от 10.08.2023 № 657</w:t>
      </w:r>
    </w:p>
    <w:p w:rsidR="008409EC" w:rsidRPr="00E77C0E" w:rsidRDefault="008409EC" w:rsidP="008409EC">
      <w:pPr>
        <w:jc w:val="both"/>
        <w:rPr>
          <w:b/>
          <w:sz w:val="28"/>
          <w:szCs w:val="28"/>
        </w:rPr>
      </w:pPr>
    </w:p>
    <w:p w:rsidR="008409EC" w:rsidRPr="00406767" w:rsidRDefault="008409EC" w:rsidP="008409EC">
      <w:pPr>
        <w:jc w:val="center"/>
        <w:rPr>
          <w:b/>
        </w:rPr>
      </w:pPr>
      <w:r w:rsidRPr="00406767">
        <w:rPr>
          <w:b/>
        </w:rPr>
        <w:t>План реализации муниципальной программы</w:t>
      </w:r>
    </w:p>
    <w:p w:rsidR="008409EC" w:rsidRPr="00406767" w:rsidRDefault="008409EC" w:rsidP="008409EC">
      <w:pPr>
        <w:jc w:val="center"/>
      </w:pPr>
      <w:r w:rsidRPr="00406767">
        <w:t>"Развитие культуры в муниципальном образовании Омутнинское городское поселение Омутнинского района Кировской области" в 2021-2025 годах</w:t>
      </w:r>
      <w:r w:rsidR="00406767">
        <w:t xml:space="preserve"> </w:t>
      </w:r>
      <w:r w:rsidRPr="00406767">
        <w:t>на 2023 год</w:t>
      </w:r>
    </w:p>
    <w:tbl>
      <w:tblPr>
        <w:tblW w:w="9782" w:type="dxa"/>
        <w:tblInd w:w="-492" w:type="dxa"/>
        <w:tblLayout w:type="fixed"/>
        <w:tblCellMar>
          <w:left w:w="75" w:type="dxa"/>
          <w:right w:w="75" w:type="dxa"/>
        </w:tblCellMar>
        <w:tblLook w:val="0000" w:firstRow="0" w:lastRow="0" w:firstColumn="0" w:lastColumn="0" w:noHBand="0" w:noVBand="0"/>
      </w:tblPr>
      <w:tblGrid>
        <w:gridCol w:w="444"/>
        <w:gridCol w:w="1966"/>
        <w:gridCol w:w="1019"/>
        <w:gridCol w:w="2100"/>
        <w:gridCol w:w="1134"/>
        <w:gridCol w:w="3119"/>
      </w:tblGrid>
      <w:tr w:rsidR="008409EC" w:rsidRPr="00E77C0E" w:rsidTr="00406767">
        <w:trPr>
          <w:cantSplit/>
          <w:trHeight w:val="1115"/>
        </w:trPr>
        <w:tc>
          <w:tcPr>
            <w:tcW w:w="444"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jc w:val="center"/>
            </w:pPr>
            <w:r w:rsidRPr="00E77C0E">
              <w:t xml:space="preserve">N </w:t>
            </w:r>
          </w:p>
          <w:p w:rsidR="008409EC" w:rsidRPr="00E77C0E" w:rsidRDefault="008409EC" w:rsidP="00406767">
            <w:pPr>
              <w:autoSpaceDE w:val="0"/>
              <w:autoSpaceDN w:val="0"/>
              <w:adjustRightInd w:val="0"/>
              <w:spacing w:line="240" w:lineRule="exact"/>
              <w:ind w:left="-75" w:right="-75"/>
              <w:jc w:val="center"/>
            </w:pPr>
            <w:proofErr w:type="gramStart"/>
            <w:r w:rsidRPr="00E77C0E">
              <w:t>п</w:t>
            </w:r>
            <w:proofErr w:type="gramEnd"/>
            <w:r w:rsidRPr="00E77C0E">
              <w:t>/п</w:t>
            </w:r>
          </w:p>
        </w:tc>
        <w:tc>
          <w:tcPr>
            <w:tcW w:w="1966"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jc w:val="center"/>
            </w:pPr>
            <w:r w:rsidRPr="00E77C0E">
              <w:t xml:space="preserve">Наименование   </w:t>
            </w:r>
            <w:r w:rsidRPr="00E77C0E">
              <w:br/>
              <w:t xml:space="preserve">  муниципальной  </w:t>
            </w:r>
            <w:r w:rsidRPr="00E77C0E">
              <w:br/>
              <w:t xml:space="preserve">    программы,    </w:t>
            </w:r>
            <w:r w:rsidRPr="00E77C0E">
              <w:br/>
              <w:t xml:space="preserve">  подпрограммы,   </w:t>
            </w:r>
            <w:r w:rsidRPr="00E77C0E">
              <w:br/>
              <w:t xml:space="preserve">   мероприятия</w:t>
            </w:r>
          </w:p>
        </w:tc>
        <w:tc>
          <w:tcPr>
            <w:tcW w:w="1019"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jc w:val="center"/>
            </w:pPr>
            <w:r w:rsidRPr="00E77C0E">
              <w:t>Отве</w:t>
            </w:r>
            <w:r w:rsidRPr="00E77C0E">
              <w:t>т</w:t>
            </w:r>
            <w:r w:rsidRPr="00E77C0E">
              <w:t>стве</w:t>
            </w:r>
            <w:r w:rsidRPr="00E77C0E">
              <w:t>н</w:t>
            </w:r>
            <w:r w:rsidRPr="00E77C0E">
              <w:t xml:space="preserve">ный  </w:t>
            </w:r>
            <w:r w:rsidRPr="00E77C0E">
              <w:br/>
              <w:t>испо</w:t>
            </w:r>
            <w:r w:rsidRPr="00E77C0E">
              <w:t>л</w:t>
            </w:r>
            <w:r w:rsidRPr="00E77C0E">
              <w:t xml:space="preserve">нитель    </w:t>
            </w:r>
            <w:r w:rsidRPr="00E77C0E">
              <w:br/>
            </w:r>
          </w:p>
        </w:tc>
        <w:tc>
          <w:tcPr>
            <w:tcW w:w="2100"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jc w:val="center"/>
            </w:pPr>
            <w:r w:rsidRPr="00E77C0E">
              <w:t>Источник</w:t>
            </w:r>
          </w:p>
          <w:p w:rsidR="008409EC" w:rsidRPr="00E77C0E" w:rsidRDefault="008409EC" w:rsidP="00406767">
            <w:pPr>
              <w:autoSpaceDE w:val="0"/>
              <w:autoSpaceDN w:val="0"/>
              <w:adjustRightInd w:val="0"/>
              <w:spacing w:line="240" w:lineRule="exact"/>
              <w:ind w:right="-75"/>
              <w:jc w:val="center"/>
            </w:pPr>
            <w:r w:rsidRPr="00E77C0E">
              <w:t xml:space="preserve"> финансирования</w:t>
            </w:r>
          </w:p>
        </w:tc>
        <w:tc>
          <w:tcPr>
            <w:tcW w:w="1134"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jc w:val="center"/>
            </w:pPr>
            <w:r w:rsidRPr="00E77C0E">
              <w:t>Объем финанс</w:t>
            </w:r>
            <w:r w:rsidRPr="00E77C0E">
              <w:t>о</w:t>
            </w:r>
            <w:r w:rsidRPr="00E77C0E">
              <w:t>вого обе</w:t>
            </w:r>
            <w:r w:rsidRPr="00E77C0E">
              <w:t>с</w:t>
            </w:r>
            <w:r w:rsidRPr="00E77C0E">
              <w:t>печения, тыс.</w:t>
            </w:r>
            <w:r w:rsidRPr="00E77C0E">
              <w:br/>
              <w:t>рублей</w:t>
            </w:r>
          </w:p>
        </w:tc>
        <w:tc>
          <w:tcPr>
            <w:tcW w:w="3119"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jc w:val="center"/>
            </w:pPr>
            <w:r w:rsidRPr="00E77C0E">
              <w:t xml:space="preserve">Ожидаемый  </w:t>
            </w:r>
            <w:r w:rsidRPr="00E77C0E">
              <w:br/>
              <w:t xml:space="preserve">результат  </w:t>
            </w:r>
            <w:r w:rsidRPr="00E77C0E">
              <w:br/>
              <w:t xml:space="preserve">(краткое   </w:t>
            </w:r>
            <w:r w:rsidRPr="00E77C0E">
              <w:br/>
              <w:t xml:space="preserve">описание)  </w:t>
            </w:r>
            <w:r w:rsidRPr="00E77C0E">
              <w:br/>
            </w:r>
          </w:p>
        </w:tc>
      </w:tr>
      <w:tr w:rsidR="008409EC" w:rsidRPr="00E77C0E" w:rsidTr="00406767">
        <w:trPr>
          <w:cantSplit/>
          <w:trHeight w:val="360"/>
        </w:trPr>
        <w:tc>
          <w:tcPr>
            <w:tcW w:w="444" w:type="dxa"/>
            <w:vMerge w:val="restart"/>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pPr>
          </w:p>
        </w:tc>
        <w:tc>
          <w:tcPr>
            <w:tcW w:w="1966" w:type="dxa"/>
            <w:vMerge w:val="restart"/>
            <w:tcBorders>
              <w:left w:val="single" w:sz="4" w:space="0" w:color="auto"/>
              <w:right w:val="single" w:sz="4" w:space="0" w:color="auto"/>
            </w:tcBorders>
          </w:tcPr>
          <w:p w:rsidR="008409EC" w:rsidRPr="00E77C0E" w:rsidRDefault="008409EC" w:rsidP="00406767">
            <w:pPr>
              <w:spacing w:line="240" w:lineRule="exact"/>
              <w:jc w:val="both"/>
            </w:pPr>
            <w:r w:rsidRPr="00E77C0E">
              <w:rPr>
                <w:rFonts w:eastAsia="Calibri"/>
                <w:lang w:eastAsia="en-US"/>
              </w:rPr>
              <w:t>"Развитие кул</w:t>
            </w:r>
            <w:r w:rsidRPr="00E77C0E">
              <w:rPr>
                <w:rFonts w:eastAsia="Calibri"/>
                <w:lang w:eastAsia="en-US"/>
              </w:rPr>
              <w:t>ь</w:t>
            </w:r>
            <w:r w:rsidRPr="00E77C0E">
              <w:rPr>
                <w:rFonts w:eastAsia="Calibri"/>
                <w:lang w:eastAsia="en-US"/>
              </w:rPr>
              <w:t>туры в муниц</w:t>
            </w:r>
            <w:r w:rsidRPr="00E77C0E">
              <w:rPr>
                <w:rFonts w:eastAsia="Calibri"/>
                <w:lang w:eastAsia="en-US"/>
              </w:rPr>
              <w:t>и</w:t>
            </w:r>
            <w:r w:rsidRPr="00E77C0E">
              <w:rPr>
                <w:rFonts w:eastAsia="Calibri"/>
                <w:lang w:eastAsia="en-US"/>
              </w:rPr>
              <w:t>пальном образ</w:t>
            </w:r>
            <w:r w:rsidRPr="00E77C0E">
              <w:rPr>
                <w:rFonts w:eastAsia="Calibri"/>
                <w:lang w:eastAsia="en-US"/>
              </w:rPr>
              <w:t>о</w:t>
            </w:r>
            <w:r w:rsidRPr="00E77C0E">
              <w:rPr>
                <w:rFonts w:eastAsia="Calibri"/>
                <w:lang w:eastAsia="en-US"/>
              </w:rPr>
              <w:t>вании Омутни</w:t>
            </w:r>
            <w:r w:rsidRPr="00E77C0E">
              <w:rPr>
                <w:rFonts w:eastAsia="Calibri"/>
                <w:lang w:eastAsia="en-US"/>
              </w:rPr>
              <w:t>н</w:t>
            </w:r>
            <w:r w:rsidRPr="00E77C0E">
              <w:rPr>
                <w:rFonts w:eastAsia="Calibri"/>
                <w:lang w:eastAsia="en-US"/>
              </w:rPr>
              <w:t>ское городское поселение Ому</w:t>
            </w:r>
            <w:r w:rsidRPr="00E77C0E">
              <w:rPr>
                <w:rFonts w:eastAsia="Calibri"/>
                <w:lang w:eastAsia="en-US"/>
              </w:rPr>
              <w:t>т</w:t>
            </w:r>
            <w:r w:rsidRPr="00E77C0E">
              <w:rPr>
                <w:rFonts w:eastAsia="Calibri"/>
                <w:lang w:eastAsia="en-US"/>
              </w:rPr>
              <w:t>нинского района Кировской обл</w:t>
            </w:r>
            <w:r w:rsidRPr="00E77C0E">
              <w:rPr>
                <w:rFonts w:eastAsia="Calibri"/>
                <w:lang w:eastAsia="en-US"/>
              </w:rPr>
              <w:t>а</w:t>
            </w:r>
            <w:r w:rsidRPr="00E77C0E">
              <w:rPr>
                <w:rFonts w:eastAsia="Calibri"/>
                <w:lang w:eastAsia="en-US"/>
              </w:rPr>
              <w:t>сти" в 2021-2025 годах</w:t>
            </w:r>
          </w:p>
        </w:tc>
        <w:tc>
          <w:tcPr>
            <w:tcW w:w="1019" w:type="dxa"/>
            <w:vMerge w:val="restart"/>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r w:rsidRPr="00E77C0E">
              <w:t>Упра</w:t>
            </w:r>
            <w:r w:rsidRPr="00E77C0E">
              <w:t>в</w:t>
            </w:r>
            <w:r w:rsidRPr="00E77C0E">
              <w:t>ление культ</w:t>
            </w:r>
            <w:r w:rsidRPr="00E77C0E">
              <w:t>у</w:t>
            </w:r>
            <w:r w:rsidRPr="00E77C0E">
              <w:t>ры Ому</w:t>
            </w:r>
            <w:r w:rsidRPr="00E77C0E">
              <w:t>т</w:t>
            </w:r>
            <w:r w:rsidRPr="00E77C0E">
              <w:t>нинск</w:t>
            </w:r>
            <w:r w:rsidRPr="00E77C0E">
              <w:t>о</w:t>
            </w:r>
            <w:r w:rsidRPr="00E77C0E">
              <w:t>го ра</w:t>
            </w:r>
            <w:r w:rsidRPr="00E77C0E">
              <w:t>й</w:t>
            </w:r>
            <w:r w:rsidRPr="00E77C0E">
              <w:t>она</w:t>
            </w:r>
          </w:p>
        </w:tc>
        <w:tc>
          <w:tcPr>
            <w:tcW w:w="2100" w:type="dxa"/>
            <w:tcBorders>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r w:rsidRPr="00E77C0E">
              <w:t xml:space="preserve">всего        </w:t>
            </w:r>
          </w:p>
        </w:tc>
        <w:tc>
          <w:tcPr>
            <w:tcW w:w="1134" w:type="dxa"/>
            <w:tcBorders>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jc w:val="center"/>
            </w:pPr>
            <w:r w:rsidRPr="00E77C0E">
              <w:rPr>
                <w:rFonts w:eastAsia="Calibri"/>
                <w:sz w:val="22"/>
                <w:szCs w:val="22"/>
                <w:lang w:eastAsia="en-US"/>
              </w:rPr>
              <w:t>11272,000</w:t>
            </w:r>
          </w:p>
        </w:tc>
        <w:tc>
          <w:tcPr>
            <w:tcW w:w="3119" w:type="dxa"/>
            <w:vMerge w:val="restart"/>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r w:rsidRPr="00E77C0E">
              <w:t>Создание благоприятных условий для устойчивого развития сферы культуры (мероприятия проводятся в соответствии с утвержде</w:t>
            </w:r>
            <w:r w:rsidRPr="00E77C0E">
              <w:t>н</w:t>
            </w:r>
            <w:r w:rsidRPr="00E77C0E">
              <w:t>ным главой администрации Омутнинского городского поселения планом культу</w:t>
            </w:r>
            <w:r w:rsidRPr="00E77C0E">
              <w:t>р</w:t>
            </w:r>
            <w:r w:rsidRPr="00E77C0E">
              <w:t>но-массовых мероприятий на 2022 год)</w:t>
            </w:r>
          </w:p>
        </w:tc>
      </w:tr>
      <w:tr w:rsidR="008409EC" w:rsidRPr="00E77C0E" w:rsidTr="00406767">
        <w:trPr>
          <w:cantSplit/>
          <w:trHeight w:val="369"/>
        </w:trPr>
        <w:tc>
          <w:tcPr>
            <w:tcW w:w="444"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pPr>
          </w:p>
        </w:tc>
        <w:tc>
          <w:tcPr>
            <w:tcW w:w="1966"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10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2100" w:type="dxa"/>
            <w:tcBorders>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r w:rsidRPr="00E77C0E">
              <w:t>федеральный бю</w:t>
            </w:r>
            <w:r w:rsidRPr="00E77C0E">
              <w:t>д</w:t>
            </w:r>
            <w:r w:rsidRPr="00E77C0E">
              <w:t>жет</w:t>
            </w:r>
          </w:p>
        </w:tc>
        <w:tc>
          <w:tcPr>
            <w:tcW w:w="1134"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jc w:val="center"/>
            </w:pPr>
            <w:r w:rsidRPr="00E77C0E">
              <w:t>-</w:t>
            </w:r>
          </w:p>
        </w:tc>
        <w:tc>
          <w:tcPr>
            <w:tcW w:w="31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p>
        </w:tc>
      </w:tr>
      <w:tr w:rsidR="008409EC" w:rsidRPr="00E77C0E" w:rsidTr="00406767">
        <w:trPr>
          <w:cantSplit/>
          <w:trHeight w:val="369"/>
        </w:trPr>
        <w:tc>
          <w:tcPr>
            <w:tcW w:w="444"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pPr>
          </w:p>
        </w:tc>
        <w:tc>
          <w:tcPr>
            <w:tcW w:w="1966"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10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2100" w:type="dxa"/>
            <w:tcBorders>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r w:rsidRPr="00E77C0E">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jc w:val="center"/>
            </w:pPr>
            <w:r w:rsidRPr="00E77C0E">
              <w:t>-</w:t>
            </w:r>
          </w:p>
        </w:tc>
        <w:tc>
          <w:tcPr>
            <w:tcW w:w="31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p>
        </w:tc>
      </w:tr>
      <w:tr w:rsidR="008409EC" w:rsidRPr="00E77C0E" w:rsidTr="00406767">
        <w:trPr>
          <w:cantSplit/>
          <w:trHeight w:val="369"/>
        </w:trPr>
        <w:tc>
          <w:tcPr>
            <w:tcW w:w="444"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pPr>
          </w:p>
        </w:tc>
        <w:tc>
          <w:tcPr>
            <w:tcW w:w="1966"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10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2100" w:type="dxa"/>
            <w:tcBorders>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r w:rsidRPr="00E77C0E">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jc w:val="center"/>
            </w:pPr>
            <w:r w:rsidRPr="00E77C0E">
              <w:t>-</w:t>
            </w:r>
          </w:p>
        </w:tc>
        <w:tc>
          <w:tcPr>
            <w:tcW w:w="31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p>
        </w:tc>
      </w:tr>
      <w:tr w:rsidR="008409EC" w:rsidRPr="00E77C0E" w:rsidTr="00406767">
        <w:trPr>
          <w:cantSplit/>
          <w:trHeight w:val="369"/>
        </w:trPr>
        <w:tc>
          <w:tcPr>
            <w:tcW w:w="444"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pPr>
          </w:p>
        </w:tc>
        <w:tc>
          <w:tcPr>
            <w:tcW w:w="1966"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10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2100" w:type="dxa"/>
            <w:tcBorders>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r w:rsidRPr="00E77C0E">
              <w:t>местный бюджет</w:t>
            </w:r>
          </w:p>
        </w:tc>
        <w:tc>
          <w:tcPr>
            <w:tcW w:w="1134"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jc w:val="center"/>
            </w:pPr>
            <w:r w:rsidRPr="00E77C0E">
              <w:rPr>
                <w:rFonts w:eastAsia="Calibri"/>
                <w:sz w:val="22"/>
                <w:szCs w:val="22"/>
                <w:lang w:eastAsia="en-US"/>
              </w:rPr>
              <w:t>11272,000</w:t>
            </w:r>
          </w:p>
        </w:tc>
        <w:tc>
          <w:tcPr>
            <w:tcW w:w="31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p>
        </w:tc>
      </w:tr>
      <w:tr w:rsidR="008409EC" w:rsidRPr="00E77C0E" w:rsidTr="00406767">
        <w:trPr>
          <w:cantSplit/>
          <w:trHeight w:val="369"/>
        </w:trPr>
        <w:tc>
          <w:tcPr>
            <w:tcW w:w="444" w:type="dxa"/>
            <w:vMerge/>
            <w:tcBorders>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pPr>
          </w:p>
        </w:tc>
        <w:tc>
          <w:tcPr>
            <w:tcW w:w="1966" w:type="dxa"/>
            <w:vMerge/>
            <w:tcBorders>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10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2100" w:type="dxa"/>
            <w:tcBorders>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r w:rsidRPr="00E77C0E">
              <w:t>внебюджетные и</w:t>
            </w:r>
            <w:r w:rsidRPr="00E77C0E">
              <w:t>с</w:t>
            </w:r>
            <w:r w:rsidRPr="00E77C0E">
              <w:t>точники</w:t>
            </w:r>
          </w:p>
        </w:tc>
        <w:tc>
          <w:tcPr>
            <w:tcW w:w="1134"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jc w:val="center"/>
            </w:pPr>
            <w:r w:rsidRPr="00E77C0E">
              <w:t>-</w:t>
            </w:r>
          </w:p>
        </w:tc>
        <w:tc>
          <w:tcPr>
            <w:tcW w:w="3119" w:type="dxa"/>
            <w:vMerge/>
            <w:tcBorders>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p>
        </w:tc>
      </w:tr>
      <w:tr w:rsidR="008409EC" w:rsidRPr="00E77C0E" w:rsidTr="00406767">
        <w:trPr>
          <w:cantSplit/>
          <w:trHeight w:val="78"/>
        </w:trPr>
        <w:tc>
          <w:tcPr>
            <w:tcW w:w="444" w:type="dxa"/>
            <w:vMerge w:val="restart"/>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jc w:val="center"/>
            </w:pPr>
            <w:r w:rsidRPr="00E77C0E">
              <w:t>1.</w:t>
            </w:r>
          </w:p>
        </w:tc>
        <w:tc>
          <w:tcPr>
            <w:tcW w:w="1966" w:type="dxa"/>
            <w:vMerge w:val="restart"/>
            <w:tcBorders>
              <w:left w:val="single" w:sz="4" w:space="0" w:color="auto"/>
              <w:right w:val="single" w:sz="4" w:space="0" w:color="auto"/>
            </w:tcBorders>
          </w:tcPr>
          <w:p w:rsidR="008409EC" w:rsidRPr="00E77C0E" w:rsidRDefault="008409EC" w:rsidP="00406767">
            <w:pPr>
              <w:spacing w:line="240" w:lineRule="exact"/>
            </w:pPr>
            <w:r w:rsidRPr="00E77C0E">
              <w:t>Создание усл</w:t>
            </w:r>
            <w:r w:rsidRPr="00E77C0E">
              <w:t>о</w:t>
            </w:r>
            <w:r w:rsidRPr="00E77C0E">
              <w:t>вий для провед</w:t>
            </w:r>
            <w:r w:rsidRPr="00E77C0E">
              <w:t>е</w:t>
            </w:r>
            <w:r w:rsidRPr="00E77C0E">
              <w:t>ния культурных мероприятий ж</w:t>
            </w:r>
            <w:r w:rsidRPr="00E77C0E">
              <w:t>и</w:t>
            </w:r>
            <w:r w:rsidRPr="00E77C0E">
              <w:t>телям городского поселения</w:t>
            </w:r>
          </w:p>
        </w:tc>
        <w:tc>
          <w:tcPr>
            <w:tcW w:w="10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2100" w:type="dxa"/>
            <w:tcBorders>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r w:rsidRPr="00E77C0E">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spacing w:line="240" w:lineRule="exact"/>
              <w:ind w:left="-75" w:right="-75"/>
              <w:jc w:val="center"/>
            </w:pPr>
            <w:r w:rsidRPr="00E77C0E">
              <w:rPr>
                <w:rFonts w:eastAsia="Calibri"/>
                <w:sz w:val="22"/>
                <w:szCs w:val="22"/>
                <w:lang w:eastAsia="en-US"/>
              </w:rPr>
              <w:t>6637,000</w:t>
            </w:r>
          </w:p>
        </w:tc>
        <w:tc>
          <w:tcPr>
            <w:tcW w:w="3119" w:type="dxa"/>
            <w:vMerge w:val="restart"/>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r w:rsidRPr="00E77C0E">
              <w:t>Организация досуга насел</w:t>
            </w:r>
            <w:r w:rsidRPr="00E77C0E">
              <w:t>е</w:t>
            </w:r>
            <w:r w:rsidRPr="00E77C0E">
              <w:t>ния;</w:t>
            </w:r>
          </w:p>
          <w:p w:rsidR="008409EC" w:rsidRPr="00E77C0E" w:rsidRDefault="008409EC" w:rsidP="00406767">
            <w:pPr>
              <w:autoSpaceDE w:val="0"/>
              <w:autoSpaceDN w:val="0"/>
              <w:adjustRightInd w:val="0"/>
              <w:spacing w:line="240" w:lineRule="exact"/>
              <w:ind w:right="-75"/>
              <w:jc w:val="both"/>
            </w:pPr>
            <w:r w:rsidRPr="00E77C0E">
              <w:t>Совершенствование качества и эффективности проведения культурных мероприятий; Увеличение числа посещ</w:t>
            </w:r>
            <w:r w:rsidRPr="00E77C0E">
              <w:t>е</w:t>
            </w:r>
            <w:r w:rsidRPr="00E77C0E">
              <w:t>ний культурных меропри</w:t>
            </w:r>
            <w:r w:rsidRPr="00E77C0E">
              <w:t>я</w:t>
            </w:r>
            <w:r w:rsidRPr="00E77C0E">
              <w:t>тий</w:t>
            </w:r>
          </w:p>
        </w:tc>
      </w:tr>
      <w:tr w:rsidR="008409EC" w:rsidRPr="00E77C0E" w:rsidTr="00406767">
        <w:trPr>
          <w:cantSplit/>
          <w:trHeight w:val="312"/>
        </w:trPr>
        <w:tc>
          <w:tcPr>
            <w:tcW w:w="444"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pPr>
          </w:p>
        </w:tc>
        <w:tc>
          <w:tcPr>
            <w:tcW w:w="1966"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10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r w:rsidRPr="00E77C0E">
              <w:t>федеральный бю</w:t>
            </w:r>
            <w:r w:rsidRPr="00E77C0E">
              <w:t>д</w:t>
            </w:r>
            <w:r w:rsidRPr="00E77C0E">
              <w:t>жет</w:t>
            </w:r>
          </w:p>
        </w:tc>
        <w:tc>
          <w:tcPr>
            <w:tcW w:w="1134"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jc w:val="center"/>
            </w:pPr>
            <w:r w:rsidRPr="00E77C0E">
              <w:t>-</w:t>
            </w:r>
          </w:p>
        </w:tc>
        <w:tc>
          <w:tcPr>
            <w:tcW w:w="31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p>
        </w:tc>
      </w:tr>
      <w:tr w:rsidR="008409EC" w:rsidRPr="00E77C0E" w:rsidTr="00406767">
        <w:trPr>
          <w:cantSplit/>
          <w:trHeight w:val="312"/>
        </w:trPr>
        <w:tc>
          <w:tcPr>
            <w:tcW w:w="444"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pPr>
          </w:p>
        </w:tc>
        <w:tc>
          <w:tcPr>
            <w:tcW w:w="1966"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10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r w:rsidRPr="00E77C0E">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jc w:val="center"/>
            </w:pPr>
            <w:r w:rsidRPr="00E77C0E">
              <w:t>-</w:t>
            </w:r>
          </w:p>
        </w:tc>
        <w:tc>
          <w:tcPr>
            <w:tcW w:w="31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p>
        </w:tc>
      </w:tr>
      <w:tr w:rsidR="008409EC" w:rsidRPr="00E77C0E" w:rsidTr="00406767">
        <w:trPr>
          <w:cantSplit/>
          <w:trHeight w:val="312"/>
        </w:trPr>
        <w:tc>
          <w:tcPr>
            <w:tcW w:w="444"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pPr>
          </w:p>
        </w:tc>
        <w:tc>
          <w:tcPr>
            <w:tcW w:w="1966"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10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r w:rsidRPr="00E77C0E">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jc w:val="center"/>
            </w:pPr>
            <w:r w:rsidRPr="00E77C0E">
              <w:t>-</w:t>
            </w:r>
          </w:p>
        </w:tc>
        <w:tc>
          <w:tcPr>
            <w:tcW w:w="31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p>
        </w:tc>
      </w:tr>
      <w:tr w:rsidR="008409EC" w:rsidRPr="00E77C0E" w:rsidTr="00406767">
        <w:trPr>
          <w:cantSplit/>
          <w:trHeight w:val="312"/>
        </w:trPr>
        <w:tc>
          <w:tcPr>
            <w:tcW w:w="444"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pPr>
          </w:p>
        </w:tc>
        <w:tc>
          <w:tcPr>
            <w:tcW w:w="1966"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10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r w:rsidRPr="00E77C0E">
              <w:t>местный бюджет</w:t>
            </w:r>
          </w:p>
        </w:tc>
        <w:tc>
          <w:tcPr>
            <w:tcW w:w="1134"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spacing w:line="240" w:lineRule="exact"/>
              <w:ind w:left="-75" w:right="-75"/>
              <w:jc w:val="center"/>
            </w:pPr>
            <w:r w:rsidRPr="00E77C0E">
              <w:rPr>
                <w:rFonts w:eastAsia="Calibri"/>
                <w:sz w:val="22"/>
                <w:szCs w:val="22"/>
                <w:lang w:eastAsia="en-US"/>
              </w:rPr>
              <w:t>6637,000</w:t>
            </w:r>
          </w:p>
        </w:tc>
        <w:tc>
          <w:tcPr>
            <w:tcW w:w="31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p>
        </w:tc>
      </w:tr>
      <w:tr w:rsidR="008409EC" w:rsidRPr="00E77C0E" w:rsidTr="00406767">
        <w:trPr>
          <w:cantSplit/>
          <w:trHeight w:val="312"/>
        </w:trPr>
        <w:tc>
          <w:tcPr>
            <w:tcW w:w="444"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pPr>
          </w:p>
        </w:tc>
        <w:tc>
          <w:tcPr>
            <w:tcW w:w="1966"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10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r w:rsidRPr="00E77C0E">
              <w:t>внебюджетные и</w:t>
            </w:r>
            <w:r w:rsidRPr="00E77C0E">
              <w:t>с</w:t>
            </w:r>
            <w:r w:rsidRPr="00E77C0E">
              <w:t>точники</w:t>
            </w:r>
          </w:p>
        </w:tc>
        <w:tc>
          <w:tcPr>
            <w:tcW w:w="1134"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jc w:val="center"/>
            </w:pPr>
            <w:r w:rsidRPr="00E77C0E">
              <w:t>-</w:t>
            </w:r>
          </w:p>
        </w:tc>
        <w:tc>
          <w:tcPr>
            <w:tcW w:w="31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p>
        </w:tc>
      </w:tr>
      <w:tr w:rsidR="008409EC" w:rsidRPr="00E77C0E" w:rsidTr="00406767">
        <w:trPr>
          <w:cantSplit/>
          <w:trHeight w:val="312"/>
        </w:trPr>
        <w:tc>
          <w:tcPr>
            <w:tcW w:w="444" w:type="dxa"/>
            <w:vMerge w:val="restart"/>
            <w:tcBorders>
              <w:top w:val="single" w:sz="4" w:space="0" w:color="auto"/>
              <w:left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jc w:val="center"/>
            </w:pPr>
            <w:r w:rsidRPr="00E77C0E">
              <w:t>2.</w:t>
            </w:r>
          </w:p>
        </w:tc>
        <w:tc>
          <w:tcPr>
            <w:tcW w:w="1966" w:type="dxa"/>
            <w:vMerge w:val="restart"/>
            <w:tcBorders>
              <w:top w:val="single" w:sz="4" w:space="0" w:color="auto"/>
              <w:left w:val="single" w:sz="4" w:space="0" w:color="auto"/>
              <w:right w:val="single" w:sz="4" w:space="0" w:color="auto"/>
            </w:tcBorders>
          </w:tcPr>
          <w:p w:rsidR="008409EC" w:rsidRPr="00E77C0E" w:rsidRDefault="008409EC" w:rsidP="00406767">
            <w:pPr>
              <w:autoSpaceDE w:val="0"/>
              <w:autoSpaceDN w:val="0"/>
              <w:adjustRightInd w:val="0"/>
              <w:spacing w:line="240" w:lineRule="exact"/>
            </w:pPr>
            <w:r w:rsidRPr="00E77C0E">
              <w:t>Проведение праздничных культурно-развлекательных мероприятий ж</w:t>
            </w:r>
            <w:r w:rsidRPr="00E77C0E">
              <w:t>и</w:t>
            </w:r>
            <w:r w:rsidRPr="00E77C0E">
              <w:t>телям городского поселения</w:t>
            </w:r>
          </w:p>
        </w:tc>
        <w:tc>
          <w:tcPr>
            <w:tcW w:w="10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r w:rsidRPr="00E77C0E">
              <w:t>всего</w:t>
            </w:r>
          </w:p>
        </w:tc>
        <w:tc>
          <w:tcPr>
            <w:tcW w:w="1134"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jc w:val="center"/>
            </w:pPr>
            <w:r w:rsidRPr="00E77C0E">
              <w:rPr>
                <w:rFonts w:eastAsia="Calibri"/>
                <w:sz w:val="22"/>
                <w:szCs w:val="22"/>
                <w:lang w:eastAsia="en-US"/>
              </w:rPr>
              <w:t>4485,000</w:t>
            </w:r>
          </w:p>
        </w:tc>
        <w:tc>
          <w:tcPr>
            <w:tcW w:w="3119" w:type="dxa"/>
            <w:vMerge w:val="restart"/>
            <w:tcBorders>
              <w:top w:val="single" w:sz="4" w:space="0" w:color="auto"/>
              <w:left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jc w:val="both"/>
            </w:pPr>
            <w:r w:rsidRPr="00E77C0E">
              <w:t>Развитие праздничной кул</w:t>
            </w:r>
            <w:r w:rsidRPr="00E77C0E">
              <w:t>ь</w:t>
            </w:r>
            <w:r w:rsidRPr="00E77C0E">
              <w:t>туры в современных услов</w:t>
            </w:r>
            <w:r w:rsidRPr="00E77C0E">
              <w:t>и</w:t>
            </w:r>
            <w:r w:rsidRPr="00E77C0E">
              <w:t>ях;</w:t>
            </w:r>
          </w:p>
          <w:p w:rsidR="008409EC" w:rsidRPr="00E77C0E" w:rsidRDefault="008409EC" w:rsidP="00406767">
            <w:pPr>
              <w:autoSpaceDE w:val="0"/>
              <w:autoSpaceDN w:val="0"/>
              <w:adjustRightInd w:val="0"/>
              <w:spacing w:line="240" w:lineRule="exact"/>
              <w:ind w:right="-75"/>
              <w:jc w:val="both"/>
            </w:pPr>
            <w:r w:rsidRPr="00E77C0E">
              <w:t>Сохранение народных праздничных традиций, формирование духовных ценностей;</w:t>
            </w:r>
          </w:p>
          <w:p w:rsidR="008409EC" w:rsidRPr="00E77C0E" w:rsidRDefault="008409EC" w:rsidP="00406767">
            <w:pPr>
              <w:autoSpaceDE w:val="0"/>
              <w:autoSpaceDN w:val="0"/>
              <w:adjustRightInd w:val="0"/>
              <w:spacing w:line="240" w:lineRule="exact"/>
              <w:ind w:right="-75"/>
              <w:jc w:val="both"/>
            </w:pPr>
            <w:r w:rsidRPr="00E77C0E">
              <w:t>Внедрение инновационных форм, методов и технологий в проведение культурно – развлекательных меропри</w:t>
            </w:r>
            <w:r w:rsidRPr="00E77C0E">
              <w:t>я</w:t>
            </w:r>
            <w:r w:rsidRPr="00E77C0E">
              <w:t>тий</w:t>
            </w:r>
          </w:p>
        </w:tc>
      </w:tr>
      <w:tr w:rsidR="008409EC" w:rsidRPr="00E77C0E" w:rsidTr="00406767">
        <w:trPr>
          <w:cantSplit/>
          <w:trHeight w:val="312"/>
        </w:trPr>
        <w:tc>
          <w:tcPr>
            <w:tcW w:w="444"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pPr>
          </w:p>
        </w:tc>
        <w:tc>
          <w:tcPr>
            <w:tcW w:w="1966"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10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r w:rsidRPr="00E77C0E">
              <w:t>федеральный бю</w:t>
            </w:r>
            <w:r w:rsidRPr="00E77C0E">
              <w:t>д</w:t>
            </w:r>
            <w:r w:rsidRPr="00E77C0E">
              <w:t>жет</w:t>
            </w:r>
          </w:p>
        </w:tc>
        <w:tc>
          <w:tcPr>
            <w:tcW w:w="1134"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jc w:val="center"/>
            </w:pPr>
            <w:r w:rsidRPr="00E77C0E">
              <w:t>-</w:t>
            </w:r>
          </w:p>
        </w:tc>
        <w:tc>
          <w:tcPr>
            <w:tcW w:w="31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p>
        </w:tc>
      </w:tr>
      <w:tr w:rsidR="008409EC" w:rsidRPr="00E77C0E" w:rsidTr="00406767">
        <w:trPr>
          <w:cantSplit/>
          <w:trHeight w:val="312"/>
        </w:trPr>
        <w:tc>
          <w:tcPr>
            <w:tcW w:w="444"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pPr>
          </w:p>
        </w:tc>
        <w:tc>
          <w:tcPr>
            <w:tcW w:w="1966"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10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r w:rsidRPr="00E77C0E">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jc w:val="center"/>
            </w:pPr>
            <w:r w:rsidRPr="00E77C0E">
              <w:t>-</w:t>
            </w:r>
          </w:p>
        </w:tc>
        <w:tc>
          <w:tcPr>
            <w:tcW w:w="31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p>
        </w:tc>
      </w:tr>
      <w:tr w:rsidR="008409EC" w:rsidRPr="00E77C0E" w:rsidTr="00406767">
        <w:trPr>
          <w:cantSplit/>
          <w:trHeight w:val="312"/>
        </w:trPr>
        <w:tc>
          <w:tcPr>
            <w:tcW w:w="444"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pPr>
          </w:p>
        </w:tc>
        <w:tc>
          <w:tcPr>
            <w:tcW w:w="1966"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10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r w:rsidRPr="00E77C0E">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jc w:val="center"/>
            </w:pPr>
            <w:r w:rsidRPr="00E77C0E">
              <w:t>-</w:t>
            </w:r>
          </w:p>
        </w:tc>
        <w:tc>
          <w:tcPr>
            <w:tcW w:w="31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p>
        </w:tc>
      </w:tr>
      <w:tr w:rsidR="008409EC" w:rsidRPr="00E77C0E" w:rsidTr="00406767">
        <w:trPr>
          <w:cantSplit/>
          <w:trHeight w:val="312"/>
        </w:trPr>
        <w:tc>
          <w:tcPr>
            <w:tcW w:w="444"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pPr>
          </w:p>
        </w:tc>
        <w:tc>
          <w:tcPr>
            <w:tcW w:w="1966"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10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r w:rsidRPr="00E77C0E">
              <w:t>местный бюджет</w:t>
            </w:r>
          </w:p>
        </w:tc>
        <w:tc>
          <w:tcPr>
            <w:tcW w:w="1134"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jc w:val="center"/>
            </w:pPr>
            <w:r w:rsidRPr="00E77C0E">
              <w:rPr>
                <w:rFonts w:eastAsia="Calibri"/>
                <w:sz w:val="22"/>
                <w:szCs w:val="22"/>
                <w:lang w:eastAsia="en-US"/>
              </w:rPr>
              <w:t>4485,000</w:t>
            </w:r>
          </w:p>
        </w:tc>
        <w:tc>
          <w:tcPr>
            <w:tcW w:w="31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p>
        </w:tc>
      </w:tr>
      <w:tr w:rsidR="008409EC" w:rsidRPr="00E77C0E" w:rsidTr="00406767">
        <w:trPr>
          <w:cantSplit/>
          <w:trHeight w:val="312"/>
        </w:trPr>
        <w:tc>
          <w:tcPr>
            <w:tcW w:w="444" w:type="dxa"/>
            <w:vMerge/>
            <w:tcBorders>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pPr>
          </w:p>
        </w:tc>
        <w:tc>
          <w:tcPr>
            <w:tcW w:w="1966" w:type="dxa"/>
            <w:vMerge/>
            <w:tcBorders>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10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r w:rsidRPr="00E77C0E">
              <w:t>внебюджетные и</w:t>
            </w:r>
            <w:r w:rsidRPr="00E77C0E">
              <w:t>с</w:t>
            </w:r>
            <w:r w:rsidRPr="00E77C0E">
              <w:t>точники</w:t>
            </w:r>
          </w:p>
        </w:tc>
        <w:tc>
          <w:tcPr>
            <w:tcW w:w="1134"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jc w:val="center"/>
            </w:pPr>
            <w:r w:rsidRPr="00E77C0E">
              <w:t>-</w:t>
            </w:r>
          </w:p>
        </w:tc>
        <w:tc>
          <w:tcPr>
            <w:tcW w:w="3119" w:type="dxa"/>
            <w:vMerge/>
            <w:tcBorders>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p>
        </w:tc>
      </w:tr>
      <w:tr w:rsidR="008409EC" w:rsidRPr="00E77C0E" w:rsidTr="00406767">
        <w:trPr>
          <w:cantSplit/>
          <w:trHeight w:val="312"/>
        </w:trPr>
        <w:tc>
          <w:tcPr>
            <w:tcW w:w="444" w:type="dxa"/>
            <w:vMerge w:val="restart"/>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jc w:val="center"/>
            </w:pPr>
            <w:r w:rsidRPr="00E77C0E">
              <w:t>3.</w:t>
            </w:r>
          </w:p>
        </w:tc>
        <w:tc>
          <w:tcPr>
            <w:tcW w:w="1966" w:type="dxa"/>
            <w:vMerge w:val="restart"/>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pPr>
            <w:r w:rsidRPr="00E77C0E">
              <w:t>Комплектование библиотечных фондов библи</w:t>
            </w:r>
            <w:r w:rsidRPr="00E77C0E">
              <w:t>о</w:t>
            </w:r>
            <w:r w:rsidRPr="00E77C0E">
              <w:t>тек городского поселения (по</w:t>
            </w:r>
            <w:r w:rsidRPr="00E77C0E">
              <w:t>д</w:t>
            </w:r>
            <w:r w:rsidRPr="00E77C0E">
              <w:t>писка на пери</w:t>
            </w:r>
            <w:r w:rsidRPr="00E77C0E">
              <w:t>о</w:t>
            </w:r>
            <w:r w:rsidRPr="00E77C0E">
              <w:t>дические изд</w:t>
            </w:r>
            <w:r w:rsidRPr="00E77C0E">
              <w:t>а</w:t>
            </w:r>
            <w:r w:rsidRPr="00E77C0E">
              <w:t>ния)</w:t>
            </w:r>
          </w:p>
        </w:tc>
        <w:tc>
          <w:tcPr>
            <w:tcW w:w="10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r w:rsidRPr="00E77C0E">
              <w:t>всего</w:t>
            </w:r>
          </w:p>
        </w:tc>
        <w:tc>
          <w:tcPr>
            <w:tcW w:w="1134"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jc w:val="center"/>
              <w:rPr>
                <w:sz w:val="22"/>
                <w:szCs w:val="22"/>
              </w:rPr>
            </w:pPr>
            <w:r w:rsidRPr="00E77C0E">
              <w:rPr>
                <w:sz w:val="22"/>
                <w:szCs w:val="22"/>
              </w:rPr>
              <w:t>150,000</w:t>
            </w:r>
          </w:p>
        </w:tc>
        <w:tc>
          <w:tcPr>
            <w:tcW w:w="3119" w:type="dxa"/>
            <w:vMerge w:val="restart"/>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jc w:val="both"/>
            </w:pPr>
            <w:r w:rsidRPr="00E77C0E">
              <w:t>Обновление библиотечного фонда;</w:t>
            </w:r>
          </w:p>
          <w:p w:rsidR="008409EC" w:rsidRPr="00E77C0E" w:rsidRDefault="008409EC" w:rsidP="00406767">
            <w:pPr>
              <w:autoSpaceDE w:val="0"/>
              <w:autoSpaceDN w:val="0"/>
              <w:adjustRightInd w:val="0"/>
              <w:spacing w:line="240" w:lineRule="exact"/>
              <w:ind w:right="-75"/>
              <w:jc w:val="both"/>
            </w:pPr>
            <w:r w:rsidRPr="00E77C0E">
              <w:t>Актуализация содержания библиотечного фонда</w:t>
            </w:r>
          </w:p>
        </w:tc>
      </w:tr>
      <w:tr w:rsidR="008409EC" w:rsidRPr="00E77C0E" w:rsidTr="00406767">
        <w:trPr>
          <w:cantSplit/>
          <w:trHeight w:val="312"/>
        </w:trPr>
        <w:tc>
          <w:tcPr>
            <w:tcW w:w="444" w:type="dxa"/>
            <w:vMerge/>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jc w:val="center"/>
            </w:pPr>
          </w:p>
        </w:tc>
        <w:tc>
          <w:tcPr>
            <w:tcW w:w="1966" w:type="dxa"/>
            <w:vMerge/>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10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r w:rsidRPr="00E77C0E">
              <w:t>федеральный бю</w:t>
            </w:r>
            <w:r w:rsidRPr="00E77C0E">
              <w:t>д</w:t>
            </w:r>
            <w:r w:rsidRPr="00E77C0E">
              <w:t>жет</w:t>
            </w:r>
          </w:p>
        </w:tc>
        <w:tc>
          <w:tcPr>
            <w:tcW w:w="1134"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jc w:val="center"/>
              <w:rPr>
                <w:sz w:val="22"/>
                <w:szCs w:val="22"/>
              </w:rPr>
            </w:pPr>
            <w:r w:rsidRPr="00E77C0E">
              <w:rPr>
                <w:sz w:val="22"/>
                <w:szCs w:val="22"/>
              </w:rPr>
              <w:t>-</w:t>
            </w:r>
          </w:p>
        </w:tc>
        <w:tc>
          <w:tcPr>
            <w:tcW w:w="3119" w:type="dxa"/>
            <w:vMerge/>
            <w:tcBorders>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p>
        </w:tc>
      </w:tr>
      <w:tr w:rsidR="008409EC" w:rsidRPr="00E77C0E" w:rsidTr="00406767">
        <w:trPr>
          <w:cantSplit/>
          <w:trHeight w:val="312"/>
        </w:trPr>
        <w:tc>
          <w:tcPr>
            <w:tcW w:w="444" w:type="dxa"/>
            <w:vMerge/>
            <w:tcBorders>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pPr>
          </w:p>
        </w:tc>
        <w:tc>
          <w:tcPr>
            <w:tcW w:w="1966" w:type="dxa"/>
            <w:vMerge/>
            <w:tcBorders>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10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r w:rsidRPr="00E77C0E">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jc w:val="center"/>
              <w:rPr>
                <w:sz w:val="22"/>
                <w:szCs w:val="22"/>
              </w:rPr>
            </w:pPr>
            <w:r w:rsidRPr="00E77C0E">
              <w:rPr>
                <w:sz w:val="22"/>
                <w:szCs w:val="22"/>
              </w:rPr>
              <w:t>-</w:t>
            </w:r>
          </w:p>
        </w:tc>
        <w:tc>
          <w:tcPr>
            <w:tcW w:w="3119" w:type="dxa"/>
            <w:vMerge/>
            <w:tcBorders>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p>
        </w:tc>
      </w:tr>
      <w:tr w:rsidR="008409EC" w:rsidRPr="00E77C0E" w:rsidTr="00406767">
        <w:trPr>
          <w:cantSplit/>
          <w:trHeight w:val="312"/>
        </w:trPr>
        <w:tc>
          <w:tcPr>
            <w:tcW w:w="444" w:type="dxa"/>
            <w:vMerge/>
            <w:tcBorders>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pPr>
          </w:p>
        </w:tc>
        <w:tc>
          <w:tcPr>
            <w:tcW w:w="1966" w:type="dxa"/>
            <w:vMerge/>
            <w:tcBorders>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10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r w:rsidRPr="00E77C0E">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jc w:val="center"/>
              <w:rPr>
                <w:sz w:val="22"/>
                <w:szCs w:val="22"/>
              </w:rPr>
            </w:pPr>
            <w:r w:rsidRPr="00E77C0E">
              <w:rPr>
                <w:sz w:val="22"/>
                <w:szCs w:val="22"/>
              </w:rPr>
              <w:t>-</w:t>
            </w:r>
          </w:p>
        </w:tc>
        <w:tc>
          <w:tcPr>
            <w:tcW w:w="3119" w:type="dxa"/>
            <w:vMerge/>
            <w:tcBorders>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p>
        </w:tc>
      </w:tr>
      <w:tr w:rsidR="008409EC" w:rsidRPr="00E77C0E" w:rsidTr="00406767">
        <w:trPr>
          <w:cantSplit/>
          <w:trHeight w:val="312"/>
        </w:trPr>
        <w:tc>
          <w:tcPr>
            <w:tcW w:w="444" w:type="dxa"/>
            <w:vMerge/>
            <w:tcBorders>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pPr>
          </w:p>
        </w:tc>
        <w:tc>
          <w:tcPr>
            <w:tcW w:w="1966" w:type="dxa"/>
            <w:vMerge/>
            <w:tcBorders>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10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r w:rsidRPr="00E77C0E">
              <w:t>местный бюджет</w:t>
            </w:r>
          </w:p>
        </w:tc>
        <w:tc>
          <w:tcPr>
            <w:tcW w:w="1134"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jc w:val="center"/>
              <w:rPr>
                <w:sz w:val="22"/>
                <w:szCs w:val="22"/>
              </w:rPr>
            </w:pPr>
            <w:r w:rsidRPr="00E77C0E">
              <w:rPr>
                <w:sz w:val="22"/>
                <w:szCs w:val="22"/>
              </w:rPr>
              <w:t>150,000</w:t>
            </w:r>
          </w:p>
        </w:tc>
        <w:tc>
          <w:tcPr>
            <w:tcW w:w="3119" w:type="dxa"/>
            <w:vMerge/>
            <w:tcBorders>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p>
        </w:tc>
      </w:tr>
      <w:tr w:rsidR="008409EC" w:rsidRPr="00E77C0E" w:rsidTr="00406767">
        <w:trPr>
          <w:cantSplit/>
          <w:trHeight w:val="312"/>
        </w:trPr>
        <w:tc>
          <w:tcPr>
            <w:tcW w:w="444" w:type="dxa"/>
            <w:vMerge/>
            <w:tcBorders>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pPr>
          </w:p>
        </w:tc>
        <w:tc>
          <w:tcPr>
            <w:tcW w:w="1966" w:type="dxa"/>
            <w:vMerge/>
            <w:tcBorders>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1019" w:type="dxa"/>
            <w:vMerge/>
            <w:tcBorders>
              <w:left w:val="single" w:sz="4" w:space="0" w:color="auto"/>
              <w:right w:val="single" w:sz="4" w:space="0" w:color="auto"/>
            </w:tcBorders>
          </w:tcPr>
          <w:p w:rsidR="008409EC" w:rsidRPr="00E77C0E" w:rsidRDefault="008409EC" w:rsidP="00406767">
            <w:pPr>
              <w:autoSpaceDE w:val="0"/>
              <w:autoSpaceDN w:val="0"/>
              <w:adjustRightInd w:val="0"/>
              <w:spacing w:line="240" w:lineRule="exact"/>
            </w:pPr>
          </w:p>
        </w:tc>
        <w:tc>
          <w:tcPr>
            <w:tcW w:w="2100"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r w:rsidRPr="00E77C0E">
              <w:t>внебюджетные и</w:t>
            </w:r>
            <w:r w:rsidRPr="00E77C0E">
              <w:t>с</w:t>
            </w:r>
            <w:r w:rsidRPr="00E77C0E">
              <w:t>точники</w:t>
            </w:r>
          </w:p>
        </w:tc>
        <w:tc>
          <w:tcPr>
            <w:tcW w:w="1134" w:type="dxa"/>
            <w:tcBorders>
              <w:top w:val="single" w:sz="4" w:space="0" w:color="auto"/>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left="-75" w:right="-75"/>
              <w:jc w:val="center"/>
            </w:pPr>
            <w:r w:rsidRPr="00E77C0E">
              <w:t>-</w:t>
            </w:r>
          </w:p>
        </w:tc>
        <w:tc>
          <w:tcPr>
            <w:tcW w:w="3119" w:type="dxa"/>
            <w:vMerge/>
            <w:tcBorders>
              <w:left w:val="single" w:sz="4" w:space="0" w:color="auto"/>
              <w:bottom w:val="single" w:sz="4" w:space="0" w:color="auto"/>
              <w:right w:val="single" w:sz="4" w:space="0" w:color="auto"/>
            </w:tcBorders>
          </w:tcPr>
          <w:p w:rsidR="008409EC" w:rsidRPr="00E77C0E" w:rsidRDefault="008409EC" w:rsidP="00406767">
            <w:pPr>
              <w:autoSpaceDE w:val="0"/>
              <w:autoSpaceDN w:val="0"/>
              <w:adjustRightInd w:val="0"/>
              <w:spacing w:line="240" w:lineRule="exact"/>
              <w:ind w:right="-75"/>
            </w:pPr>
          </w:p>
        </w:tc>
      </w:tr>
    </w:tbl>
    <w:p w:rsidR="008409EC" w:rsidRDefault="008409EC" w:rsidP="008409EC">
      <w:pPr>
        <w:jc w:val="center"/>
      </w:pPr>
      <w:r w:rsidRPr="00E77C0E">
        <w:t>_____________</w:t>
      </w:r>
    </w:p>
    <w:p w:rsidR="00BC6A18" w:rsidRDefault="00BC6A18" w:rsidP="008409EC">
      <w:pPr>
        <w:jc w:val="center"/>
      </w:pPr>
      <w:bookmarkStart w:id="1" w:name="_GoBack"/>
      <w:bookmarkEnd w:id="1"/>
    </w:p>
    <w:sectPr w:rsidR="00BC6A18" w:rsidSect="00BC6A18">
      <w:footerReference w:type="even" r:id="rId12"/>
      <w:footerReference w:type="default" r:id="rId13"/>
      <w:pgSz w:w="11906" w:h="16838"/>
      <w:pgMar w:top="1021" w:right="851" w:bottom="1134" w:left="1701" w:header="709" w:footer="2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B63" w:rsidRDefault="00364B63">
      <w:r>
        <w:separator/>
      </w:r>
    </w:p>
  </w:endnote>
  <w:endnote w:type="continuationSeparator" w:id="0">
    <w:p w:rsidR="00364B63" w:rsidRDefault="0036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990364"/>
      <w:docPartObj>
        <w:docPartGallery w:val="Page Numbers (Bottom of Page)"/>
        <w:docPartUnique/>
      </w:docPartObj>
    </w:sdtPr>
    <w:sdtEndPr/>
    <w:sdtContent>
      <w:p w:rsidR="00114406" w:rsidRDefault="00114406">
        <w:pPr>
          <w:pStyle w:val="aa"/>
          <w:jc w:val="center"/>
        </w:pPr>
        <w:r>
          <w:fldChar w:fldCharType="begin"/>
        </w:r>
        <w:r>
          <w:instrText>PAGE   \* MERGEFORMAT</w:instrText>
        </w:r>
        <w:r>
          <w:fldChar w:fldCharType="separate"/>
        </w:r>
        <w:r w:rsidR="00BC6A18">
          <w:t>71</w:t>
        </w:r>
        <w:r>
          <w:fldChar w:fldCharType="end"/>
        </w:r>
      </w:p>
    </w:sdtContent>
  </w:sdt>
  <w:p w:rsidR="00114406" w:rsidRDefault="0011440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406" w:rsidRDefault="00114406"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14406" w:rsidRDefault="00114406" w:rsidP="001F394B">
    <w:pPr>
      <w:pStyle w:val="aa"/>
      <w:ind w:right="360"/>
    </w:pPr>
  </w:p>
  <w:p w:rsidR="00114406" w:rsidRDefault="0011440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406" w:rsidRDefault="00114406">
    <w:pPr>
      <w:pStyle w:val="aa"/>
      <w:jc w:val="center"/>
    </w:pPr>
    <w:r>
      <w:fldChar w:fldCharType="begin"/>
    </w:r>
    <w:r>
      <w:instrText xml:space="preserve"> PAGE   \* MERGEFORMAT </w:instrText>
    </w:r>
    <w:r>
      <w:fldChar w:fldCharType="separate"/>
    </w:r>
    <w:r w:rsidR="00BC6A18">
      <w:t>72</w:t>
    </w:r>
    <w:r>
      <w:fldChar w:fldCharType="end"/>
    </w:r>
  </w:p>
  <w:p w:rsidR="00114406" w:rsidRDefault="00114406" w:rsidP="00E947AE">
    <w:pPr>
      <w:pStyle w:val="aa"/>
      <w:tabs>
        <w:tab w:val="clear" w:pos="8306"/>
        <w:tab w:val="left" w:pos="4153"/>
      </w:tabs>
      <w:ind w:right="360"/>
    </w:pPr>
    <w:r>
      <w:tab/>
    </w:r>
  </w:p>
  <w:p w:rsidR="00114406" w:rsidRDefault="001144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B63" w:rsidRDefault="00364B63">
      <w:r>
        <w:separator/>
      </w:r>
    </w:p>
  </w:footnote>
  <w:footnote w:type="continuationSeparator" w:id="0">
    <w:p w:rsidR="00364B63" w:rsidRDefault="00364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1C9B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C6A3FB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D041FF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DE5B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BA865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1ADF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200E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829F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BAB8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42256E"/>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37853A1"/>
    <w:multiLevelType w:val="hybridMultilevel"/>
    <w:tmpl w:val="41C6BD7C"/>
    <w:lvl w:ilvl="0" w:tplc="130E7E6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3">
    <w:nsid w:val="0414265D"/>
    <w:multiLevelType w:val="multilevel"/>
    <w:tmpl w:val="093A4C1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49F6500"/>
    <w:multiLevelType w:val="hybridMultilevel"/>
    <w:tmpl w:val="396091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5787481"/>
    <w:multiLevelType w:val="singleLevel"/>
    <w:tmpl w:val="9D5C760C"/>
    <w:lvl w:ilvl="0">
      <w:start w:val="1"/>
      <w:numFmt w:val="decimal"/>
      <w:lvlText w:val="%1."/>
      <w:legacy w:legacy="1" w:legacySpace="0" w:legacyIndent="216"/>
      <w:lvlJc w:val="left"/>
      <w:rPr>
        <w:rFonts w:ascii="Times New Roman" w:hAnsi="Times New Roman" w:cs="Times New Roman" w:hint="default"/>
        <w:b w:val="0"/>
      </w:rPr>
    </w:lvl>
  </w:abstractNum>
  <w:abstractNum w:abstractNumId="16">
    <w:nsid w:val="0DCC7B00"/>
    <w:multiLevelType w:val="hybridMultilevel"/>
    <w:tmpl w:val="DF24FEB0"/>
    <w:lvl w:ilvl="0" w:tplc="991C5FCE">
      <w:start w:val="7"/>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141E7837"/>
    <w:multiLevelType w:val="hybridMultilevel"/>
    <w:tmpl w:val="BF1876C6"/>
    <w:lvl w:ilvl="0" w:tplc="B00EB074">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8">
    <w:nsid w:val="14A64A27"/>
    <w:multiLevelType w:val="hybridMultilevel"/>
    <w:tmpl w:val="48728FCC"/>
    <w:lvl w:ilvl="0" w:tplc="EC7CD134">
      <w:start w:val="1"/>
      <w:numFmt w:val="decimal"/>
      <w:lvlText w:val="%1."/>
      <w:lvlJc w:val="left"/>
      <w:pPr>
        <w:ind w:left="1220" w:hanging="360"/>
      </w:pPr>
      <w:rPr>
        <w:rFonts w:hint="default"/>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19">
    <w:nsid w:val="196A22F7"/>
    <w:multiLevelType w:val="hybridMultilevel"/>
    <w:tmpl w:val="E39A3E00"/>
    <w:lvl w:ilvl="0" w:tplc="902EACFC">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0">
    <w:nsid w:val="1B1E7635"/>
    <w:multiLevelType w:val="hybridMultilevel"/>
    <w:tmpl w:val="613A6D52"/>
    <w:lvl w:ilvl="0" w:tplc="E0D2980A">
      <w:start w:val="5"/>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1">
    <w:nsid w:val="1E8E6B0C"/>
    <w:multiLevelType w:val="hybridMultilevel"/>
    <w:tmpl w:val="349C9358"/>
    <w:lvl w:ilvl="0" w:tplc="CA500AF8">
      <w:start w:val="7"/>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2">
    <w:nsid w:val="25BE21BB"/>
    <w:multiLevelType w:val="multilevel"/>
    <w:tmpl w:val="2F36B016"/>
    <w:lvl w:ilvl="0">
      <w:start w:val="1"/>
      <w:numFmt w:val="decimal"/>
      <w:lvlText w:val="%1."/>
      <w:lvlJc w:val="left"/>
      <w:pPr>
        <w:ind w:left="643"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847" w:hanging="720"/>
      </w:pPr>
      <w:rPr>
        <w:rFonts w:hint="default"/>
      </w:rPr>
    </w:lvl>
    <w:lvl w:ilvl="3">
      <w:start w:val="1"/>
      <w:numFmt w:val="decimal"/>
      <w:isLgl/>
      <w:lvlText w:val="%1.%2.%3.%4."/>
      <w:lvlJc w:val="left"/>
      <w:pPr>
        <w:ind w:left="2629" w:hanging="1080"/>
      </w:pPr>
      <w:rPr>
        <w:rFonts w:hint="default"/>
      </w:rPr>
    </w:lvl>
    <w:lvl w:ilvl="4">
      <w:start w:val="1"/>
      <w:numFmt w:val="decimal"/>
      <w:isLgl/>
      <w:lvlText w:val="%1.%2.%3.%4.%5."/>
      <w:lvlJc w:val="left"/>
      <w:pPr>
        <w:ind w:left="3051" w:hanging="1080"/>
      </w:pPr>
      <w:rPr>
        <w:rFonts w:hint="default"/>
      </w:rPr>
    </w:lvl>
    <w:lvl w:ilvl="5">
      <w:start w:val="1"/>
      <w:numFmt w:val="decimal"/>
      <w:isLgl/>
      <w:lvlText w:val="%1.%2.%3.%4.%5.%6."/>
      <w:lvlJc w:val="left"/>
      <w:pPr>
        <w:ind w:left="3833" w:hanging="1440"/>
      </w:pPr>
      <w:rPr>
        <w:rFonts w:hint="default"/>
      </w:rPr>
    </w:lvl>
    <w:lvl w:ilvl="6">
      <w:start w:val="1"/>
      <w:numFmt w:val="decimal"/>
      <w:isLgl/>
      <w:lvlText w:val="%1.%2.%3.%4.%5.%6.%7."/>
      <w:lvlJc w:val="left"/>
      <w:pPr>
        <w:ind w:left="4255" w:hanging="1440"/>
      </w:pPr>
      <w:rPr>
        <w:rFonts w:hint="default"/>
      </w:rPr>
    </w:lvl>
    <w:lvl w:ilvl="7">
      <w:start w:val="1"/>
      <w:numFmt w:val="decimal"/>
      <w:isLgl/>
      <w:lvlText w:val="%1.%2.%3.%4.%5.%6.%7.%8."/>
      <w:lvlJc w:val="left"/>
      <w:pPr>
        <w:ind w:left="5037" w:hanging="1800"/>
      </w:pPr>
      <w:rPr>
        <w:rFonts w:hint="default"/>
      </w:rPr>
    </w:lvl>
    <w:lvl w:ilvl="8">
      <w:start w:val="1"/>
      <w:numFmt w:val="decimal"/>
      <w:isLgl/>
      <w:lvlText w:val="%1.%2.%3.%4.%5.%6.%7.%8.%9."/>
      <w:lvlJc w:val="left"/>
      <w:pPr>
        <w:ind w:left="5459" w:hanging="1800"/>
      </w:pPr>
      <w:rPr>
        <w:rFonts w:hint="default"/>
      </w:rPr>
    </w:lvl>
  </w:abstractNum>
  <w:abstractNum w:abstractNumId="23">
    <w:nsid w:val="28371287"/>
    <w:multiLevelType w:val="hybridMultilevel"/>
    <w:tmpl w:val="70E0A92C"/>
    <w:lvl w:ilvl="0" w:tplc="CA8043F4">
      <w:start w:val="2"/>
      <w:numFmt w:val="decimal"/>
      <w:lvlText w:val="%1."/>
      <w:lvlJc w:val="left"/>
      <w:pPr>
        <w:tabs>
          <w:tab w:val="num" w:pos="1500"/>
        </w:tabs>
        <w:ind w:left="1500" w:hanging="48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24">
    <w:nsid w:val="2CD63779"/>
    <w:multiLevelType w:val="hybridMultilevel"/>
    <w:tmpl w:val="70D04560"/>
    <w:lvl w:ilvl="0" w:tplc="FCA00B4C">
      <w:start w:val="1"/>
      <w:numFmt w:val="decimal"/>
      <w:lvlText w:val="%1."/>
      <w:lvlJc w:val="left"/>
      <w:pPr>
        <w:tabs>
          <w:tab w:val="num" w:pos="1200"/>
        </w:tabs>
        <w:ind w:left="1200" w:hanging="360"/>
      </w:pPr>
      <w:rPr>
        <w:rFonts w:hint="default"/>
      </w:rPr>
    </w:lvl>
    <w:lvl w:ilvl="1" w:tplc="FF087C1E">
      <w:numFmt w:val="bullet"/>
      <w:lvlText w:val="-"/>
      <w:lvlJc w:val="left"/>
      <w:pPr>
        <w:tabs>
          <w:tab w:val="num" w:pos="1920"/>
        </w:tabs>
        <w:ind w:left="1920" w:hanging="360"/>
      </w:pPr>
      <w:rPr>
        <w:rFonts w:ascii="Times New Roman" w:eastAsia="Times New Roman" w:hAnsi="Times New Roman" w:cs="Times New Roman"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5">
    <w:nsid w:val="390116B3"/>
    <w:multiLevelType w:val="hybridMultilevel"/>
    <w:tmpl w:val="2D80E2BA"/>
    <w:lvl w:ilvl="0" w:tplc="4A8EBDBA">
      <w:start w:val="5"/>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6">
    <w:nsid w:val="3B4225B4"/>
    <w:multiLevelType w:val="hybridMultilevel"/>
    <w:tmpl w:val="957E6A4C"/>
    <w:lvl w:ilvl="0" w:tplc="313AE0C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3B666E54"/>
    <w:multiLevelType w:val="hybridMultilevel"/>
    <w:tmpl w:val="67301C36"/>
    <w:lvl w:ilvl="0" w:tplc="E698F5D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8">
    <w:nsid w:val="44F4093E"/>
    <w:multiLevelType w:val="hybridMultilevel"/>
    <w:tmpl w:val="7D7099A2"/>
    <w:lvl w:ilvl="0" w:tplc="8B18C0BC">
      <w:numFmt w:val="bullet"/>
      <w:lvlText w:val="-"/>
      <w:lvlJc w:val="left"/>
      <w:pPr>
        <w:tabs>
          <w:tab w:val="num" w:pos="945"/>
        </w:tabs>
        <w:ind w:left="945" w:hanging="360"/>
      </w:pPr>
      <w:rPr>
        <w:rFonts w:ascii="Times New Roman" w:eastAsia="Times New Roman" w:hAnsi="Times New Roman" w:cs="Times New Roman"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9">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4679"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30">
    <w:nsid w:val="46057CE2"/>
    <w:multiLevelType w:val="hybridMultilevel"/>
    <w:tmpl w:val="45649DB6"/>
    <w:lvl w:ilvl="0" w:tplc="B1E631D0">
      <w:start w:val="1"/>
      <w:numFmt w:val="decimal"/>
      <w:lvlText w:val="%1)"/>
      <w:lvlJc w:val="left"/>
      <w:pPr>
        <w:tabs>
          <w:tab w:val="num" w:pos="765"/>
        </w:tabs>
        <w:ind w:left="765" w:hanging="360"/>
      </w:pPr>
      <w:rPr>
        <w:rFonts w:hint="default"/>
      </w:rPr>
    </w:lvl>
    <w:lvl w:ilvl="1" w:tplc="F328FB30">
      <w:start w:val="1"/>
      <w:numFmt w:val="decimal"/>
      <w:lvlText w:val="%2."/>
      <w:lvlJc w:val="left"/>
      <w:pPr>
        <w:tabs>
          <w:tab w:val="num" w:pos="1485"/>
        </w:tabs>
        <w:ind w:left="1485" w:hanging="360"/>
      </w:pPr>
      <w:rPr>
        <w:rFonts w:hint="default"/>
      </w:r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1">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32">
    <w:nsid w:val="5BAA592B"/>
    <w:multiLevelType w:val="hybridMultilevel"/>
    <w:tmpl w:val="1DD28204"/>
    <w:lvl w:ilvl="0" w:tplc="8EBA04E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62552CB6"/>
    <w:multiLevelType w:val="hybridMultilevel"/>
    <w:tmpl w:val="FEEE7CE2"/>
    <w:lvl w:ilvl="0" w:tplc="CF5CAC50">
      <w:start w:val="3"/>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34">
    <w:nsid w:val="64067A1F"/>
    <w:multiLevelType w:val="hybridMultilevel"/>
    <w:tmpl w:val="3738B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E643A3"/>
    <w:multiLevelType w:val="hybridMultilevel"/>
    <w:tmpl w:val="354038B8"/>
    <w:lvl w:ilvl="0" w:tplc="4E28B952">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6">
    <w:nsid w:val="738F7E47"/>
    <w:multiLevelType w:val="hybridMultilevel"/>
    <w:tmpl w:val="CB088926"/>
    <w:lvl w:ilvl="0" w:tplc="59466E2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7">
    <w:nsid w:val="743A3153"/>
    <w:multiLevelType w:val="hybridMultilevel"/>
    <w:tmpl w:val="77EADC26"/>
    <w:lvl w:ilvl="0" w:tplc="3722606C">
      <w:start w:val="4"/>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8">
    <w:nsid w:val="7750003C"/>
    <w:multiLevelType w:val="multilevel"/>
    <w:tmpl w:val="5532CC4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ADA4BB7"/>
    <w:multiLevelType w:val="hybridMultilevel"/>
    <w:tmpl w:val="5BE00608"/>
    <w:lvl w:ilvl="0" w:tplc="8256A472">
      <w:numFmt w:val="bullet"/>
      <w:lvlText w:val="-"/>
      <w:lvlJc w:val="left"/>
      <w:pPr>
        <w:tabs>
          <w:tab w:val="num" w:pos="420"/>
        </w:tabs>
        <w:ind w:left="420" w:hanging="360"/>
      </w:pPr>
      <w:rPr>
        <w:rFonts w:ascii="Times New Roman" w:eastAsia="Times New Roman" w:hAnsi="Times New Roman" w:cs="Times New Roman" w:hint="default"/>
      </w:rPr>
    </w:lvl>
    <w:lvl w:ilvl="1" w:tplc="B348518A">
      <w:start w:val="2"/>
      <w:numFmt w:val="bullet"/>
      <w:lvlText w:val="–"/>
      <w:lvlJc w:val="left"/>
      <w:pPr>
        <w:tabs>
          <w:tab w:val="num" w:pos="1395"/>
        </w:tabs>
        <w:ind w:left="1395" w:hanging="615"/>
      </w:pPr>
      <w:rPr>
        <w:rFonts w:ascii="Times New Roman" w:eastAsia="Times New Roman" w:hAnsi="Times New Roman" w:cs="Times New Roman"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0">
    <w:nsid w:val="7B845428"/>
    <w:multiLevelType w:val="hybridMultilevel"/>
    <w:tmpl w:val="4D063906"/>
    <w:lvl w:ilvl="0" w:tplc="1D1AE86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BEA05D0"/>
    <w:multiLevelType w:val="hybridMultilevel"/>
    <w:tmpl w:val="64BCD8AA"/>
    <w:lvl w:ilvl="0" w:tplc="84ECF572">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1"/>
  </w:num>
  <w:num w:numId="2">
    <w:abstractNumId w:val="29"/>
  </w:num>
  <w:num w:numId="3">
    <w:abstractNumId w:val="32"/>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2"/>
  </w:num>
  <w:num w:numId="8">
    <w:abstractNumId w:val="39"/>
  </w:num>
  <w:num w:numId="9">
    <w:abstractNumId w:val="40"/>
  </w:num>
  <w:num w:numId="10">
    <w:abstractNumId w:val="23"/>
  </w:num>
  <w:num w:numId="11">
    <w:abstractNumId w:val="37"/>
  </w:num>
  <w:num w:numId="12">
    <w:abstractNumId w:val="24"/>
  </w:num>
  <w:num w:numId="13">
    <w:abstractNumId w:val="20"/>
  </w:num>
  <w:num w:numId="14">
    <w:abstractNumId w:val="33"/>
  </w:num>
  <w:num w:numId="15">
    <w:abstractNumId w:val="30"/>
  </w:num>
  <w:num w:numId="16">
    <w:abstractNumId w:val="28"/>
  </w:num>
  <w:num w:numId="17">
    <w:abstractNumId w:val="16"/>
  </w:num>
  <w:num w:numId="18">
    <w:abstractNumId w:val="27"/>
  </w:num>
  <w:num w:numId="19">
    <w:abstractNumId w:val="36"/>
  </w:num>
  <w:num w:numId="20">
    <w:abstractNumId w:val="21"/>
  </w:num>
  <w:num w:numId="21">
    <w:abstractNumId w:val="35"/>
  </w:num>
  <w:num w:numId="22">
    <w:abstractNumId w:val="25"/>
  </w:num>
  <w:num w:numId="23">
    <w:abstractNumId w:val="17"/>
  </w:num>
  <w:num w:numId="24">
    <w:abstractNumId w:val="19"/>
  </w:num>
  <w:num w:numId="25">
    <w:abstractNumId w:val="41"/>
  </w:num>
  <w:num w:numId="26">
    <w:abstractNumId w:val="14"/>
  </w:num>
  <w:num w:numId="27">
    <w:abstractNumId w:val="14"/>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8"/>
  </w:num>
  <w:num w:numId="39">
    <w:abstractNumId w:val="13"/>
  </w:num>
  <w:num w:numId="40">
    <w:abstractNumId w:val="18"/>
  </w:num>
  <w:num w:numId="41">
    <w:abstractNumId w:val="34"/>
  </w:num>
  <w:num w:numId="42">
    <w:abstractNumId w:val="15"/>
  </w:num>
  <w:num w:numId="43">
    <w:abstractNumId w:val="22"/>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5670"/>
    <w:rsid w:val="00007239"/>
    <w:rsid w:val="000102B6"/>
    <w:rsid w:val="00010B08"/>
    <w:rsid w:val="00012C9B"/>
    <w:rsid w:val="000143E9"/>
    <w:rsid w:val="00014E9B"/>
    <w:rsid w:val="00016385"/>
    <w:rsid w:val="000202EF"/>
    <w:rsid w:val="000246BE"/>
    <w:rsid w:val="00026AD7"/>
    <w:rsid w:val="00027598"/>
    <w:rsid w:val="00030E5B"/>
    <w:rsid w:val="000314E1"/>
    <w:rsid w:val="00032502"/>
    <w:rsid w:val="00033883"/>
    <w:rsid w:val="00033D9B"/>
    <w:rsid w:val="000347E8"/>
    <w:rsid w:val="000357B8"/>
    <w:rsid w:val="000363D3"/>
    <w:rsid w:val="00036C59"/>
    <w:rsid w:val="00040974"/>
    <w:rsid w:val="00041D6B"/>
    <w:rsid w:val="00042B14"/>
    <w:rsid w:val="00042B46"/>
    <w:rsid w:val="00042CC7"/>
    <w:rsid w:val="000437FD"/>
    <w:rsid w:val="00046B88"/>
    <w:rsid w:val="00051F13"/>
    <w:rsid w:val="00053282"/>
    <w:rsid w:val="000547E4"/>
    <w:rsid w:val="00055D69"/>
    <w:rsid w:val="000568A7"/>
    <w:rsid w:val="00056D01"/>
    <w:rsid w:val="000618CF"/>
    <w:rsid w:val="00061E5D"/>
    <w:rsid w:val="0006249B"/>
    <w:rsid w:val="00065712"/>
    <w:rsid w:val="0007000B"/>
    <w:rsid w:val="0007020F"/>
    <w:rsid w:val="0007112D"/>
    <w:rsid w:val="00071725"/>
    <w:rsid w:val="00071D27"/>
    <w:rsid w:val="00072012"/>
    <w:rsid w:val="00072DE2"/>
    <w:rsid w:val="00073D2F"/>
    <w:rsid w:val="00073D59"/>
    <w:rsid w:val="000744D0"/>
    <w:rsid w:val="00077D6B"/>
    <w:rsid w:val="00082BE3"/>
    <w:rsid w:val="00083319"/>
    <w:rsid w:val="00083BD0"/>
    <w:rsid w:val="00085623"/>
    <w:rsid w:val="00085E9B"/>
    <w:rsid w:val="00086641"/>
    <w:rsid w:val="00090CBB"/>
    <w:rsid w:val="00091338"/>
    <w:rsid w:val="00091532"/>
    <w:rsid w:val="0009182B"/>
    <w:rsid w:val="00091B64"/>
    <w:rsid w:val="00092508"/>
    <w:rsid w:val="00092866"/>
    <w:rsid w:val="000A018D"/>
    <w:rsid w:val="000A0D76"/>
    <w:rsid w:val="000A1774"/>
    <w:rsid w:val="000A4415"/>
    <w:rsid w:val="000A5546"/>
    <w:rsid w:val="000A6CDC"/>
    <w:rsid w:val="000A70B2"/>
    <w:rsid w:val="000A7FCE"/>
    <w:rsid w:val="000B4547"/>
    <w:rsid w:val="000B558A"/>
    <w:rsid w:val="000B695F"/>
    <w:rsid w:val="000C3CAF"/>
    <w:rsid w:val="000C4093"/>
    <w:rsid w:val="000C4BBB"/>
    <w:rsid w:val="000C5CCE"/>
    <w:rsid w:val="000C6CA8"/>
    <w:rsid w:val="000D05B3"/>
    <w:rsid w:val="000D1909"/>
    <w:rsid w:val="000D1B7D"/>
    <w:rsid w:val="000D1FFD"/>
    <w:rsid w:val="000D35FD"/>
    <w:rsid w:val="000D3AEE"/>
    <w:rsid w:val="000D4213"/>
    <w:rsid w:val="000D4704"/>
    <w:rsid w:val="000E1153"/>
    <w:rsid w:val="000E1EBC"/>
    <w:rsid w:val="000E45B6"/>
    <w:rsid w:val="000E45CB"/>
    <w:rsid w:val="000E46DB"/>
    <w:rsid w:val="000E4D34"/>
    <w:rsid w:val="000E5AA7"/>
    <w:rsid w:val="000E62C6"/>
    <w:rsid w:val="000E6A16"/>
    <w:rsid w:val="000E6D32"/>
    <w:rsid w:val="000E7AD7"/>
    <w:rsid w:val="000E7C31"/>
    <w:rsid w:val="000F0AEC"/>
    <w:rsid w:val="000F0B23"/>
    <w:rsid w:val="000F1F61"/>
    <w:rsid w:val="000F651C"/>
    <w:rsid w:val="000F6647"/>
    <w:rsid w:val="000F70FD"/>
    <w:rsid w:val="000F7383"/>
    <w:rsid w:val="0010005A"/>
    <w:rsid w:val="00102E5A"/>
    <w:rsid w:val="00103A28"/>
    <w:rsid w:val="00106539"/>
    <w:rsid w:val="001101F8"/>
    <w:rsid w:val="00113116"/>
    <w:rsid w:val="00114406"/>
    <w:rsid w:val="0011469E"/>
    <w:rsid w:val="001148D7"/>
    <w:rsid w:val="001209AA"/>
    <w:rsid w:val="00120E65"/>
    <w:rsid w:val="001236FA"/>
    <w:rsid w:val="001238B5"/>
    <w:rsid w:val="00124351"/>
    <w:rsid w:val="00125B77"/>
    <w:rsid w:val="00125FBB"/>
    <w:rsid w:val="00126AAD"/>
    <w:rsid w:val="00126BD5"/>
    <w:rsid w:val="0012701F"/>
    <w:rsid w:val="00130072"/>
    <w:rsid w:val="001318D8"/>
    <w:rsid w:val="00131FD1"/>
    <w:rsid w:val="001320CB"/>
    <w:rsid w:val="00132A43"/>
    <w:rsid w:val="00133A4A"/>
    <w:rsid w:val="00134D71"/>
    <w:rsid w:val="0013605A"/>
    <w:rsid w:val="00136476"/>
    <w:rsid w:val="00136A63"/>
    <w:rsid w:val="00137673"/>
    <w:rsid w:val="00140095"/>
    <w:rsid w:val="00141ACA"/>
    <w:rsid w:val="00142FDA"/>
    <w:rsid w:val="00142FFD"/>
    <w:rsid w:val="00143397"/>
    <w:rsid w:val="00143BA5"/>
    <w:rsid w:val="0014441D"/>
    <w:rsid w:val="001461A1"/>
    <w:rsid w:val="00146B1D"/>
    <w:rsid w:val="00150BD5"/>
    <w:rsid w:val="00152977"/>
    <w:rsid w:val="00153E77"/>
    <w:rsid w:val="0015413F"/>
    <w:rsid w:val="00155070"/>
    <w:rsid w:val="00155B5A"/>
    <w:rsid w:val="00155C61"/>
    <w:rsid w:val="00156855"/>
    <w:rsid w:val="00157006"/>
    <w:rsid w:val="00160179"/>
    <w:rsid w:val="001613F1"/>
    <w:rsid w:val="0016269C"/>
    <w:rsid w:val="001632A1"/>
    <w:rsid w:val="00163CB9"/>
    <w:rsid w:val="00164C2C"/>
    <w:rsid w:val="00164E67"/>
    <w:rsid w:val="00175EEE"/>
    <w:rsid w:val="00177DE6"/>
    <w:rsid w:val="00182468"/>
    <w:rsid w:val="00182B14"/>
    <w:rsid w:val="001837C8"/>
    <w:rsid w:val="00183C34"/>
    <w:rsid w:val="00183D1D"/>
    <w:rsid w:val="001847E2"/>
    <w:rsid w:val="00184C2E"/>
    <w:rsid w:val="0019029D"/>
    <w:rsid w:val="00190BE1"/>
    <w:rsid w:val="001910D3"/>
    <w:rsid w:val="00191364"/>
    <w:rsid w:val="001925C5"/>
    <w:rsid w:val="001931F3"/>
    <w:rsid w:val="00195CF7"/>
    <w:rsid w:val="00195E2A"/>
    <w:rsid w:val="00197C64"/>
    <w:rsid w:val="001A0CAF"/>
    <w:rsid w:val="001A0FC0"/>
    <w:rsid w:val="001A2581"/>
    <w:rsid w:val="001A4AE4"/>
    <w:rsid w:val="001A5C19"/>
    <w:rsid w:val="001A7639"/>
    <w:rsid w:val="001A775D"/>
    <w:rsid w:val="001A7EC3"/>
    <w:rsid w:val="001B01D7"/>
    <w:rsid w:val="001B1308"/>
    <w:rsid w:val="001B2F11"/>
    <w:rsid w:val="001B3A4B"/>
    <w:rsid w:val="001B4C4E"/>
    <w:rsid w:val="001B4E1C"/>
    <w:rsid w:val="001B4EA5"/>
    <w:rsid w:val="001B58CB"/>
    <w:rsid w:val="001B6625"/>
    <w:rsid w:val="001B6A95"/>
    <w:rsid w:val="001B730A"/>
    <w:rsid w:val="001B74D3"/>
    <w:rsid w:val="001B797E"/>
    <w:rsid w:val="001C0EFB"/>
    <w:rsid w:val="001C1424"/>
    <w:rsid w:val="001C1C9E"/>
    <w:rsid w:val="001C2022"/>
    <w:rsid w:val="001C4368"/>
    <w:rsid w:val="001C6044"/>
    <w:rsid w:val="001C74F1"/>
    <w:rsid w:val="001D02BB"/>
    <w:rsid w:val="001D1E04"/>
    <w:rsid w:val="001D4F69"/>
    <w:rsid w:val="001D55B7"/>
    <w:rsid w:val="001D6D82"/>
    <w:rsid w:val="001D6E17"/>
    <w:rsid w:val="001E2372"/>
    <w:rsid w:val="001E3883"/>
    <w:rsid w:val="001E39B7"/>
    <w:rsid w:val="001E3F47"/>
    <w:rsid w:val="001E748D"/>
    <w:rsid w:val="001E772B"/>
    <w:rsid w:val="001F116E"/>
    <w:rsid w:val="001F1E28"/>
    <w:rsid w:val="001F3214"/>
    <w:rsid w:val="001F394B"/>
    <w:rsid w:val="001F5DD3"/>
    <w:rsid w:val="0020214B"/>
    <w:rsid w:val="0020333E"/>
    <w:rsid w:val="00203C9D"/>
    <w:rsid w:val="0020432D"/>
    <w:rsid w:val="00204BFD"/>
    <w:rsid w:val="002059F6"/>
    <w:rsid w:val="00205D6D"/>
    <w:rsid w:val="00207937"/>
    <w:rsid w:val="00207FDA"/>
    <w:rsid w:val="0021014B"/>
    <w:rsid w:val="00210F58"/>
    <w:rsid w:val="002116A1"/>
    <w:rsid w:val="0021350A"/>
    <w:rsid w:val="00213599"/>
    <w:rsid w:val="00214EDB"/>
    <w:rsid w:val="00215FB9"/>
    <w:rsid w:val="002165ED"/>
    <w:rsid w:val="00220A3B"/>
    <w:rsid w:val="00221372"/>
    <w:rsid w:val="002213B2"/>
    <w:rsid w:val="00221491"/>
    <w:rsid w:val="0022231B"/>
    <w:rsid w:val="002224B8"/>
    <w:rsid w:val="00222AB7"/>
    <w:rsid w:val="0022302F"/>
    <w:rsid w:val="00224102"/>
    <w:rsid w:val="00224191"/>
    <w:rsid w:val="00227692"/>
    <w:rsid w:val="002331C3"/>
    <w:rsid w:val="002339DE"/>
    <w:rsid w:val="00233FE0"/>
    <w:rsid w:val="0023541A"/>
    <w:rsid w:val="002367DB"/>
    <w:rsid w:val="002374CD"/>
    <w:rsid w:val="0024056D"/>
    <w:rsid w:val="00240F7F"/>
    <w:rsid w:val="002439CA"/>
    <w:rsid w:val="00243DC7"/>
    <w:rsid w:val="00245C3A"/>
    <w:rsid w:val="002463A0"/>
    <w:rsid w:val="0024690A"/>
    <w:rsid w:val="00247E92"/>
    <w:rsid w:val="00250AD2"/>
    <w:rsid w:val="00256071"/>
    <w:rsid w:val="00257DC6"/>
    <w:rsid w:val="00262A9C"/>
    <w:rsid w:val="002633E6"/>
    <w:rsid w:val="002654CD"/>
    <w:rsid w:val="00267F00"/>
    <w:rsid w:val="00271080"/>
    <w:rsid w:val="002710FF"/>
    <w:rsid w:val="0027203A"/>
    <w:rsid w:val="002725AE"/>
    <w:rsid w:val="002735CB"/>
    <w:rsid w:val="002741E1"/>
    <w:rsid w:val="00277A19"/>
    <w:rsid w:val="00277AC3"/>
    <w:rsid w:val="00280DD5"/>
    <w:rsid w:val="00283EED"/>
    <w:rsid w:val="00284A0B"/>
    <w:rsid w:val="0028557F"/>
    <w:rsid w:val="002858FA"/>
    <w:rsid w:val="00285D21"/>
    <w:rsid w:val="0028636D"/>
    <w:rsid w:val="00287B64"/>
    <w:rsid w:val="0029057F"/>
    <w:rsid w:val="0029289F"/>
    <w:rsid w:val="00292DEC"/>
    <w:rsid w:val="002944C7"/>
    <w:rsid w:val="00297DC0"/>
    <w:rsid w:val="002A3144"/>
    <w:rsid w:val="002A3AA9"/>
    <w:rsid w:val="002A4E22"/>
    <w:rsid w:val="002A51A9"/>
    <w:rsid w:val="002A5F08"/>
    <w:rsid w:val="002A7E87"/>
    <w:rsid w:val="002B0DB7"/>
    <w:rsid w:val="002B1ED4"/>
    <w:rsid w:val="002B2699"/>
    <w:rsid w:val="002B46DA"/>
    <w:rsid w:val="002B6310"/>
    <w:rsid w:val="002B7D07"/>
    <w:rsid w:val="002C2091"/>
    <w:rsid w:val="002C3D6E"/>
    <w:rsid w:val="002C4BB4"/>
    <w:rsid w:val="002C72E6"/>
    <w:rsid w:val="002C758D"/>
    <w:rsid w:val="002D077D"/>
    <w:rsid w:val="002D1B50"/>
    <w:rsid w:val="002D3348"/>
    <w:rsid w:val="002D51EA"/>
    <w:rsid w:val="002D5583"/>
    <w:rsid w:val="002D7C56"/>
    <w:rsid w:val="002E354E"/>
    <w:rsid w:val="002E5B84"/>
    <w:rsid w:val="002E5CD7"/>
    <w:rsid w:val="002E6973"/>
    <w:rsid w:val="002F253D"/>
    <w:rsid w:val="002F2E1A"/>
    <w:rsid w:val="002F4C36"/>
    <w:rsid w:val="002F4DA1"/>
    <w:rsid w:val="002F588E"/>
    <w:rsid w:val="002F64C8"/>
    <w:rsid w:val="002F6FBA"/>
    <w:rsid w:val="00300A9B"/>
    <w:rsid w:val="00300E66"/>
    <w:rsid w:val="00302537"/>
    <w:rsid w:val="00303600"/>
    <w:rsid w:val="00305FED"/>
    <w:rsid w:val="00310E36"/>
    <w:rsid w:val="003115C4"/>
    <w:rsid w:val="00311BEE"/>
    <w:rsid w:val="00312922"/>
    <w:rsid w:val="00313F76"/>
    <w:rsid w:val="00313F79"/>
    <w:rsid w:val="003164F3"/>
    <w:rsid w:val="003165ED"/>
    <w:rsid w:val="00316E80"/>
    <w:rsid w:val="003175A1"/>
    <w:rsid w:val="00317FC7"/>
    <w:rsid w:val="0032024D"/>
    <w:rsid w:val="003253E2"/>
    <w:rsid w:val="00325DFC"/>
    <w:rsid w:val="00326292"/>
    <w:rsid w:val="003266B7"/>
    <w:rsid w:val="00326CAE"/>
    <w:rsid w:val="00326E69"/>
    <w:rsid w:val="00327DA7"/>
    <w:rsid w:val="003300F8"/>
    <w:rsid w:val="00331D3B"/>
    <w:rsid w:val="00332869"/>
    <w:rsid w:val="00332E41"/>
    <w:rsid w:val="00333018"/>
    <w:rsid w:val="003338B5"/>
    <w:rsid w:val="00335B5A"/>
    <w:rsid w:val="003379C2"/>
    <w:rsid w:val="00341989"/>
    <w:rsid w:val="00342648"/>
    <w:rsid w:val="00343835"/>
    <w:rsid w:val="0034411D"/>
    <w:rsid w:val="003442F0"/>
    <w:rsid w:val="00344D64"/>
    <w:rsid w:val="00344FF5"/>
    <w:rsid w:val="003452D8"/>
    <w:rsid w:val="0034620D"/>
    <w:rsid w:val="0034683C"/>
    <w:rsid w:val="00347242"/>
    <w:rsid w:val="00354959"/>
    <w:rsid w:val="00355556"/>
    <w:rsid w:val="00355BFC"/>
    <w:rsid w:val="00355DA7"/>
    <w:rsid w:val="00356622"/>
    <w:rsid w:val="00356BA8"/>
    <w:rsid w:val="003577AC"/>
    <w:rsid w:val="00361F3B"/>
    <w:rsid w:val="00362D42"/>
    <w:rsid w:val="00363B30"/>
    <w:rsid w:val="00364572"/>
    <w:rsid w:val="00364B63"/>
    <w:rsid w:val="00366FFA"/>
    <w:rsid w:val="00367883"/>
    <w:rsid w:val="00367B43"/>
    <w:rsid w:val="003710F0"/>
    <w:rsid w:val="00372FE2"/>
    <w:rsid w:val="00375CA1"/>
    <w:rsid w:val="00376718"/>
    <w:rsid w:val="00377405"/>
    <w:rsid w:val="003808E3"/>
    <w:rsid w:val="003851B0"/>
    <w:rsid w:val="003859C7"/>
    <w:rsid w:val="00386623"/>
    <w:rsid w:val="00386EEE"/>
    <w:rsid w:val="003870A0"/>
    <w:rsid w:val="00387AD4"/>
    <w:rsid w:val="0039026C"/>
    <w:rsid w:val="003907FC"/>
    <w:rsid w:val="003921BC"/>
    <w:rsid w:val="00393350"/>
    <w:rsid w:val="003938BC"/>
    <w:rsid w:val="00395066"/>
    <w:rsid w:val="00397B17"/>
    <w:rsid w:val="00397C64"/>
    <w:rsid w:val="003A016F"/>
    <w:rsid w:val="003A1231"/>
    <w:rsid w:val="003A1A40"/>
    <w:rsid w:val="003A1C13"/>
    <w:rsid w:val="003A2FF6"/>
    <w:rsid w:val="003A4C83"/>
    <w:rsid w:val="003A4E23"/>
    <w:rsid w:val="003A582A"/>
    <w:rsid w:val="003A596B"/>
    <w:rsid w:val="003A65E0"/>
    <w:rsid w:val="003A678C"/>
    <w:rsid w:val="003A77BE"/>
    <w:rsid w:val="003A7F57"/>
    <w:rsid w:val="003B0493"/>
    <w:rsid w:val="003B1034"/>
    <w:rsid w:val="003B3DDE"/>
    <w:rsid w:val="003B3FD5"/>
    <w:rsid w:val="003B454F"/>
    <w:rsid w:val="003B5FCD"/>
    <w:rsid w:val="003B601C"/>
    <w:rsid w:val="003B60E9"/>
    <w:rsid w:val="003B7C73"/>
    <w:rsid w:val="003C0253"/>
    <w:rsid w:val="003C2255"/>
    <w:rsid w:val="003C339A"/>
    <w:rsid w:val="003C6985"/>
    <w:rsid w:val="003D0106"/>
    <w:rsid w:val="003D081A"/>
    <w:rsid w:val="003D2771"/>
    <w:rsid w:val="003D2BCD"/>
    <w:rsid w:val="003D3426"/>
    <w:rsid w:val="003D626A"/>
    <w:rsid w:val="003D636C"/>
    <w:rsid w:val="003D7C2D"/>
    <w:rsid w:val="003E149D"/>
    <w:rsid w:val="003E3D2C"/>
    <w:rsid w:val="003E4C3E"/>
    <w:rsid w:val="003E65CF"/>
    <w:rsid w:val="003E69AE"/>
    <w:rsid w:val="003E69F2"/>
    <w:rsid w:val="003E7D2F"/>
    <w:rsid w:val="003F0A95"/>
    <w:rsid w:val="003F2AF8"/>
    <w:rsid w:val="003F5597"/>
    <w:rsid w:val="003F6AD0"/>
    <w:rsid w:val="00400828"/>
    <w:rsid w:val="0040418C"/>
    <w:rsid w:val="00404C90"/>
    <w:rsid w:val="00406767"/>
    <w:rsid w:val="00410422"/>
    <w:rsid w:val="00410B38"/>
    <w:rsid w:val="0041135F"/>
    <w:rsid w:val="004115A4"/>
    <w:rsid w:val="00414BDB"/>
    <w:rsid w:val="0041546F"/>
    <w:rsid w:val="00415544"/>
    <w:rsid w:val="00417280"/>
    <w:rsid w:val="00420FE5"/>
    <w:rsid w:val="004211D8"/>
    <w:rsid w:val="004215A6"/>
    <w:rsid w:val="004223D7"/>
    <w:rsid w:val="0042729B"/>
    <w:rsid w:val="00427540"/>
    <w:rsid w:val="004306C7"/>
    <w:rsid w:val="0043095B"/>
    <w:rsid w:val="00432CC1"/>
    <w:rsid w:val="00433D1E"/>
    <w:rsid w:val="00434E9A"/>
    <w:rsid w:val="0043565C"/>
    <w:rsid w:val="0043652F"/>
    <w:rsid w:val="0044166E"/>
    <w:rsid w:val="00441DDC"/>
    <w:rsid w:val="004511DC"/>
    <w:rsid w:val="00451401"/>
    <w:rsid w:val="004514FF"/>
    <w:rsid w:val="00453691"/>
    <w:rsid w:val="004539E1"/>
    <w:rsid w:val="00454DB0"/>
    <w:rsid w:val="004554A4"/>
    <w:rsid w:val="00456217"/>
    <w:rsid w:val="00456916"/>
    <w:rsid w:val="00456EC1"/>
    <w:rsid w:val="0045758E"/>
    <w:rsid w:val="00460035"/>
    <w:rsid w:val="00461837"/>
    <w:rsid w:val="0046341B"/>
    <w:rsid w:val="00464310"/>
    <w:rsid w:val="004661A5"/>
    <w:rsid w:val="00466E7B"/>
    <w:rsid w:val="00470546"/>
    <w:rsid w:val="00472F8C"/>
    <w:rsid w:val="0047311C"/>
    <w:rsid w:val="004746FE"/>
    <w:rsid w:val="004760FE"/>
    <w:rsid w:val="00476B1F"/>
    <w:rsid w:val="00477074"/>
    <w:rsid w:val="00486F14"/>
    <w:rsid w:val="00487293"/>
    <w:rsid w:val="004878F4"/>
    <w:rsid w:val="00487A1E"/>
    <w:rsid w:val="00490522"/>
    <w:rsid w:val="00490A1A"/>
    <w:rsid w:val="00491F29"/>
    <w:rsid w:val="00491F5C"/>
    <w:rsid w:val="00491F9C"/>
    <w:rsid w:val="00492C0D"/>
    <w:rsid w:val="00493165"/>
    <w:rsid w:val="00493B89"/>
    <w:rsid w:val="004960F6"/>
    <w:rsid w:val="00497CD8"/>
    <w:rsid w:val="004A0C02"/>
    <w:rsid w:val="004A0FB5"/>
    <w:rsid w:val="004A1281"/>
    <w:rsid w:val="004A21C8"/>
    <w:rsid w:val="004A326A"/>
    <w:rsid w:val="004A32CD"/>
    <w:rsid w:val="004A35C8"/>
    <w:rsid w:val="004A3DD7"/>
    <w:rsid w:val="004A50EB"/>
    <w:rsid w:val="004A7F29"/>
    <w:rsid w:val="004B0C1C"/>
    <w:rsid w:val="004B1A48"/>
    <w:rsid w:val="004B2ECB"/>
    <w:rsid w:val="004B3C5C"/>
    <w:rsid w:val="004B5A1B"/>
    <w:rsid w:val="004B63CB"/>
    <w:rsid w:val="004C0096"/>
    <w:rsid w:val="004C01BC"/>
    <w:rsid w:val="004C102D"/>
    <w:rsid w:val="004C27C8"/>
    <w:rsid w:val="004C35D7"/>
    <w:rsid w:val="004C4145"/>
    <w:rsid w:val="004C4EF0"/>
    <w:rsid w:val="004C5593"/>
    <w:rsid w:val="004C5EC2"/>
    <w:rsid w:val="004C6546"/>
    <w:rsid w:val="004C6DDC"/>
    <w:rsid w:val="004C7110"/>
    <w:rsid w:val="004C77A1"/>
    <w:rsid w:val="004D0B33"/>
    <w:rsid w:val="004D2F09"/>
    <w:rsid w:val="004D3030"/>
    <w:rsid w:val="004D33FF"/>
    <w:rsid w:val="004D4D24"/>
    <w:rsid w:val="004D7D1B"/>
    <w:rsid w:val="004E0856"/>
    <w:rsid w:val="004E216F"/>
    <w:rsid w:val="004E2685"/>
    <w:rsid w:val="004E2DC9"/>
    <w:rsid w:val="004E3FC2"/>
    <w:rsid w:val="004E4CEC"/>
    <w:rsid w:val="004E5753"/>
    <w:rsid w:val="004E6177"/>
    <w:rsid w:val="004E6579"/>
    <w:rsid w:val="004F16D4"/>
    <w:rsid w:val="004F20EB"/>
    <w:rsid w:val="004F2C34"/>
    <w:rsid w:val="004F4229"/>
    <w:rsid w:val="004F5340"/>
    <w:rsid w:val="004F69D7"/>
    <w:rsid w:val="004F6A8E"/>
    <w:rsid w:val="004F76F4"/>
    <w:rsid w:val="0050011B"/>
    <w:rsid w:val="00501F8F"/>
    <w:rsid w:val="0050235B"/>
    <w:rsid w:val="00502660"/>
    <w:rsid w:val="00503E59"/>
    <w:rsid w:val="00510C8F"/>
    <w:rsid w:val="00511A65"/>
    <w:rsid w:val="00511F6F"/>
    <w:rsid w:val="00512434"/>
    <w:rsid w:val="00512778"/>
    <w:rsid w:val="00512F9C"/>
    <w:rsid w:val="005130AF"/>
    <w:rsid w:val="00513E2B"/>
    <w:rsid w:val="00514669"/>
    <w:rsid w:val="00514A9D"/>
    <w:rsid w:val="00514BB5"/>
    <w:rsid w:val="00514BB7"/>
    <w:rsid w:val="0051630E"/>
    <w:rsid w:val="005166E4"/>
    <w:rsid w:val="005202E7"/>
    <w:rsid w:val="00520C45"/>
    <w:rsid w:val="005211B8"/>
    <w:rsid w:val="00522096"/>
    <w:rsid w:val="00522BF6"/>
    <w:rsid w:val="00522D66"/>
    <w:rsid w:val="0052378B"/>
    <w:rsid w:val="00524376"/>
    <w:rsid w:val="00524D56"/>
    <w:rsid w:val="0052754A"/>
    <w:rsid w:val="00530635"/>
    <w:rsid w:val="0053083A"/>
    <w:rsid w:val="00531111"/>
    <w:rsid w:val="005314B2"/>
    <w:rsid w:val="005319EE"/>
    <w:rsid w:val="00531EFA"/>
    <w:rsid w:val="00531FCC"/>
    <w:rsid w:val="00532A54"/>
    <w:rsid w:val="00532DDE"/>
    <w:rsid w:val="00534845"/>
    <w:rsid w:val="00534EF9"/>
    <w:rsid w:val="005353B4"/>
    <w:rsid w:val="0053621B"/>
    <w:rsid w:val="0053733B"/>
    <w:rsid w:val="00537D75"/>
    <w:rsid w:val="00542F78"/>
    <w:rsid w:val="005438F5"/>
    <w:rsid w:val="005453BA"/>
    <w:rsid w:val="00545B6F"/>
    <w:rsid w:val="005514F1"/>
    <w:rsid w:val="00551CA3"/>
    <w:rsid w:val="00552F2E"/>
    <w:rsid w:val="00553B4A"/>
    <w:rsid w:val="00554FE6"/>
    <w:rsid w:val="00555431"/>
    <w:rsid w:val="005557D1"/>
    <w:rsid w:val="00556CE7"/>
    <w:rsid w:val="00561DC3"/>
    <w:rsid w:val="00562168"/>
    <w:rsid w:val="00563CB0"/>
    <w:rsid w:val="0056428D"/>
    <w:rsid w:val="00565273"/>
    <w:rsid w:val="0056777E"/>
    <w:rsid w:val="00567957"/>
    <w:rsid w:val="0057191D"/>
    <w:rsid w:val="00574137"/>
    <w:rsid w:val="005742F2"/>
    <w:rsid w:val="00575414"/>
    <w:rsid w:val="00575C19"/>
    <w:rsid w:val="00575C1C"/>
    <w:rsid w:val="00576FE6"/>
    <w:rsid w:val="00582155"/>
    <w:rsid w:val="0058558C"/>
    <w:rsid w:val="005861CA"/>
    <w:rsid w:val="00586240"/>
    <w:rsid w:val="005915A9"/>
    <w:rsid w:val="005915C2"/>
    <w:rsid w:val="00591695"/>
    <w:rsid w:val="00592E2A"/>
    <w:rsid w:val="005939A9"/>
    <w:rsid w:val="00593B3A"/>
    <w:rsid w:val="005941AF"/>
    <w:rsid w:val="00594AB8"/>
    <w:rsid w:val="00594AFB"/>
    <w:rsid w:val="00594CBE"/>
    <w:rsid w:val="00595270"/>
    <w:rsid w:val="005952F5"/>
    <w:rsid w:val="0059580C"/>
    <w:rsid w:val="00595DF1"/>
    <w:rsid w:val="005A05CE"/>
    <w:rsid w:val="005A2C26"/>
    <w:rsid w:val="005A3577"/>
    <w:rsid w:val="005A5A56"/>
    <w:rsid w:val="005A5FE0"/>
    <w:rsid w:val="005A659C"/>
    <w:rsid w:val="005B35B6"/>
    <w:rsid w:val="005B4D9E"/>
    <w:rsid w:val="005B5D6F"/>
    <w:rsid w:val="005B5F80"/>
    <w:rsid w:val="005B6D30"/>
    <w:rsid w:val="005C0AE6"/>
    <w:rsid w:val="005C10B6"/>
    <w:rsid w:val="005C1E7F"/>
    <w:rsid w:val="005C33BE"/>
    <w:rsid w:val="005C3E7D"/>
    <w:rsid w:val="005C7C5A"/>
    <w:rsid w:val="005D1A5E"/>
    <w:rsid w:val="005D3D37"/>
    <w:rsid w:val="005D658A"/>
    <w:rsid w:val="005D6BAC"/>
    <w:rsid w:val="005D76EF"/>
    <w:rsid w:val="005E0C90"/>
    <w:rsid w:val="005E0D3A"/>
    <w:rsid w:val="005E1F74"/>
    <w:rsid w:val="005E4C81"/>
    <w:rsid w:val="005E5296"/>
    <w:rsid w:val="005E606F"/>
    <w:rsid w:val="005E6F4B"/>
    <w:rsid w:val="005F06A9"/>
    <w:rsid w:val="005F0BFB"/>
    <w:rsid w:val="005F1511"/>
    <w:rsid w:val="005F2B2F"/>
    <w:rsid w:val="005F3230"/>
    <w:rsid w:val="005F3864"/>
    <w:rsid w:val="005F41A0"/>
    <w:rsid w:val="005F69EA"/>
    <w:rsid w:val="0060060C"/>
    <w:rsid w:val="00600E33"/>
    <w:rsid w:val="0060294C"/>
    <w:rsid w:val="00602973"/>
    <w:rsid w:val="00602EA2"/>
    <w:rsid w:val="0060306E"/>
    <w:rsid w:val="00604008"/>
    <w:rsid w:val="00604357"/>
    <w:rsid w:val="006055E3"/>
    <w:rsid w:val="006064E6"/>
    <w:rsid w:val="00606964"/>
    <w:rsid w:val="00606E53"/>
    <w:rsid w:val="00611E39"/>
    <w:rsid w:val="00611F43"/>
    <w:rsid w:val="00612A66"/>
    <w:rsid w:val="006138B1"/>
    <w:rsid w:val="006154E2"/>
    <w:rsid w:val="006156D7"/>
    <w:rsid w:val="00616C3A"/>
    <w:rsid w:val="00624A98"/>
    <w:rsid w:val="00625210"/>
    <w:rsid w:val="006275A7"/>
    <w:rsid w:val="00627E5F"/>
    <w:rsid w:val="0063035C"/>
    <w:rsid w:val="0063271E"/>
    <w:rsid w:val="006355E1"/>
    <w:rsid w:val="00636E34"/>
    <w:rsid w:val="00636E8C"/>
    <w:rsid w:val="00640B9A"/>
    <w:rsid w:val="00640EFF"/>
    <w:rsid w:val="00641918"/>
    <w:rsid w:val="00642117"/>
    <w:rsid w:val="00643194"/>
    <w:rsid w:val="00643A50"/>
    <w:rsid w:val="00644099"/>
    <w:rsid w:val="0064506C"/>
    <w:rsid w:val="00646611"/>
    <w:rsid w:val="00646D85"/>
    <w:rsid w:val="006476A6"/>
    <w:rsid w:val="006505D9"/>
    <w:rsid w:val="006510AC"/>
    <w:rsid w:val="00651101"/>
    <w:rsid w:val="006513BD"/>
    <w:rsid w:val="006519BC"/>
    <w:rsid w:val="00652459"/>
    <w:rsid w:val="0065322F"/>
    <w:rsid w:val="00653A37"/>
    <w:rsid w:val="00654214"/>
    <w:rsid w:val="006567AC"/>
    <w:rsid w:val="00660179"/>
    <w:rsid w:val="006605D9"/>
    <w:rsid w:val="00662296"/>
    <w:rsid w:val="00662BFF"/>
    <w:rsid w:val="00663702"/>
    <w:rsid w:val="006642CE"/>
    <w:rsid w:val="006649F2"/>
    <w:rsid w:val="00665E35"/>
    <w:rsid w:val="0066647A"/>
    <w:rsid w:val="006664F7"/>
    <w:rsid w:val="00666BC6"/>
    <w:rsid w:val="00667FBD"/>
    <w:rsid w:val="006709F5"/>
    <w:rsid w:val="00670ADC"/>
    <w:rsid w:val="00671B26"/>
    <w:rsid w:val="00672270"/>
    <w:rsid w:val="0067249D"/>
    <w:rsid w:val="006732E0"/>
    <w:rsid w:val="00674556"/>
    <w:rsid w:val="00674769"/>
    <w:rsid w:val="006747F6"/>
    <w:rsid w:val="00674D1E"/>
    <w:rsid w:val="00674F04"/>
    <w:rsid w:val="00675A3E"/>
    <w:rsid w:val="0068048D"/>
    <w:rsid w:val="006809CF"/>
    <w:rsid w:val="00681B35"/>
    <w:rsid w:val="00682748"/>
    <w:rsid w:val="00683C0A"/>
    <w:rsid w:val="006871FB"/>
    <w:rsid w:val="00687393"/>
    <w:rsid w:val="00687ED7"/>
    <w:rsid w:val="006903CF"/>
    <w:rsid w:val="00693B38"/>
    <w:rsid w:val="00693D03"/>
    <w:rsid w:val="0069460B"/>
    <w:rsid w:val="0069467F"/>
    <w:rsid w:val="0069477E"/>
    <w:rsid w:val="00694788"/>
    <w:rsid w:val="00694883"/>
    <w:rsid w:val="006965D1"/>
    <w:rsid w:val="0069724C"/>
    <w:rsid w:val="006974F3"/>
    <w:rsid w:val="00697795"/>
    <w:rsid w:val="006978C1"/>
    <w:rsid w:val="00697B3D"/>
    <w:rsid w:val="006A1062"/>
    <w:rsid w:val="006A2C4E"/>
    <w:rsid w:val="006A64AC"/>
    <w:rsid w:val="006A7CCB"/>
    <w:rsid w:val="006B06E8"/>
    <w:rsid w:val="006B1E8B"/>
    <w:rsid w:val="006B26EC"/>
    <w:rsid w:val="006B609C"/>
    <w:rsid w:val="006B6144"/>
    <w:rsid w:val="006B7D7A"/>
    <w:rsid w:val="006C04F7"/>
    <w:rsid w:val="006C2543"/>
    <w:rsid w:val="006C28F4"/>
    <w:rsid w:val="006C521E"/>
    <w:rsid w:val="006C5EDF"/>
    <w:rsid w:val="006C7CB1"/>
    <w:rsid w:val="006D1DEA"/>
    <w:rsid w:val="006D3B4D"/>
    <w:rsid w:val="006D53CD"/>
    <w:rsid w:val="006D58BC"/>
    <w:rsid w:val="006D5F47"/>
    <w:rsid w:val="006D6679"/>
    <w:rsid w:val="006D6A7A"/>
    <w:rsid w:val="006D6F0C"/>
    <w:rsid w:val="006E18EE"/>
    <w:rsid w:val="006E1E2C"/>
    <w:rsid w:val="006E255D"/>
    <w:rsid w:val="006E387A"/>
    <w:rsid w:val="006E437D"/>
    <w:rsid w:val="006E53D6"/>
    <w:rsid w:val="006E540F"/>
    <w:rsid w:val="006E5683"/>
    <w:rsid w:val="006E71B8"/>
    <w:rsid w:val="006F0503"/>
    <w:rsid w:val="006F0ED8"/>
    <w:rsid w:val="006F237C"/>
    <w:rsid w:val="006F2447"/>
    <w:rsid w:val="006F2A23"/>
    <w:rsid w:val="006F2CFF"/>
    <w:rsid w:val="006F460C"/>
    <w:rsid w:val="006F5824"/>
    <w:rsid w:val="006F6008"/>
    <w:rsid w:val="006F6EF6"/>
    <w:rsid w:val="006F7FDC"/>
    <w:rsid w:val="00700895"/>
    <w:rsid w:val="007011B8"/>
    <w:rsid w:val="007023C2"/>
    <w:rsid w:val="007045A6"/>
    <w:rsid w:val="00705AE5"/>
    <w:rsid w:val="00710814"/>
    <w:rsid w:val="007133AC"/>
    <w:rsid w:val="0071541D"/>
    <w:rsid w:val="00717047"/>
    <w:rsid w:val="007172A1"/>
    <w:rsid w:val="00720104"/>
    <w:rsid w:val="00720F38"/>
    <w:rsid w:val="00721A00"/>
    <w:rsid w:val="00722386"/>
    <w:rsid w:val="007223CD"/>
    <w:rsid w:val="007226B3"/>
    <w:rsid w:val="00723F3D"/>
    <w:rsid w:val="00724564"/>
    <w:rsid w:val="00733F49"/>
    <w:rsid w:val="0073459E"/>
    <w:rsid w:val="00736E11"/>
    <w:rsid w:val="007400C0"/>
    <w:rsid w:val="0074055C"/>
    <w:rsid w:val="007418D5"/>
    <w:rsid w:val="00745016"/>
    <w:rsid w:val="0074588D"/>
    <w:rsid w:val="00746321"/>
    <w:rsid w:val="00746848"/>
    <w:rsid w:val="00746AB7"/>
    <w:rsid w:val="007472DF"/>
    <w:rsid w:val="007508FD"/>
    <w:rsid w:val="00751AF2"/>
    <w:rsid w:val="0075405A"/>
    <w:rsid w:val="0076133F"/>
    <w:rsid w:val="00761F09"/>
    <w:rsid w:val="00762416"/>
    <w:rsid w:val="00764707"/>
    <w:rsid w:val="007657F6"/>
    <w:rsid w:val="007664B3"/>
    <w:rsid w:val="007716A5"/>
    <w:rsid w:val="0077483A"/>
    <w:rsid w:val="00775081"/>
    <w:rsid w:val="00775928"/>
    <w:rsid w:val="00775FD3"/>
    <w:rsid w:val="00777794"/>
    <w:rsid w:val="007830C9"/>
    <w:rsid w:val="007858C7"/>
    <w:rsid w:val="00785F6E"/>
    <w:rsid w:val="00791202"/>
    <w:rsid w:val="00791283"/>
    <w:rsid w:val="0079135C"/>
    <w:rsid w:val="00792A5C"/>
    <w:rsid w:val="00792AF7"/>
    <w:rsid w:val="00793212"/>
    <w:rsid w:val="00794552"/>
    <w:rsid w:val="00794D29"/>
    <w:rsid w:val="0079633B"/>
    <w:rsid w:val="007A0010"/>
    <w:rsid w:val="007A1AE9"/>
    <w:rsid w:val="007A1F14"/>
    <w:rsid w:val="007A1F20"/>
    <w:rsid w:val="007A311B"/>
    <w:rsid w:val="007A4D8E"/>
    <w:rsid w:val="007A5F70"/>
    <w:rsid w:val="007B05F8"/>
    <w:rsid w:val="007B26AD"/>
    <w:rsid w:val="007B2C90"/>
    <w:rsid w:val="007C09FB"/>
    <w:rsid w:val="007C2BA9"/>
    <w:rsid w:val="007C351A"/>
    <w:rsid w:val="007C6A67"/>
    <w:rsid w:val="007C705B"/>
    <w:rsid w:val="007C7E9D"/>
    <w:rsid w:val="007D1A7A"/>
    <w:rsid w:val="007D46FD"/>
    <w:rsid w:val="007D687E"/>
    <w:rsid w:val="007D6EA0"/>
    <w:rsid w:val="007D7350"/>
    <w:rsid w:val="007D7B22"/>
    <w:rsid w:val="007E0047"/>
    <w:rsid w:val="007E08AF"/>
    <w:rsid w:val="007E2A47"/>
    <w:rsid w:val="007E5783"/>
    <w:rsid w:val="007E5BF0"/>
    <w:rsid w:val="007E63FD"/>
    <w:rsid w:val="007E6812"/>
    <w:rsid w:val="007E6CA1"/>
    <w:rsid w:val="007F02FC"/>
    <w:rsid w:val="007F1740"/>
    <w:rsid w:val="007F321D"/>
    <w:rsid w:val="007F7D76"/>
    <w:rsid w:val="008013A7"/>
    <w:rsid w:val="008036E3"/>
    <w:rsid w:val="00804F26"/>
    <w:rsid w:val="0080593D"/>
    <w:rsid w:val="008059F1"/>
    <w:rsid w:val="0080655F"/>
    <w:rsid w:val="008106C8"/>
    <w:rsid w:val="00810BC1"/>
    <w:rsid w:val="0081114C"/>
    <w:rsid w:val="00813DC6"/>
    <w:rsid w:val="008159DF"/>
    <w:rsid w:val="008161FC"/>
    <w:rsid w:val="0081743C"/>
    <w:rsid w:val="008175B3"/>
    <w:rsid w:val="00820818"/>
    <w:rsid w:val="00820BA0"/>
    <w:rsid w:val="00825195"/>
    <w:rsid w:val="008254BF"/>
    <w:rsid w:val="00825509"/>
    <w:rsid w:val="008256A4"/>
    <w:rsid w:val="008258F7"/>
    <w:rsid w:val="00825C0E"/>
    <w:rsid w:val="008261B6"/>
    <w:rsid w:val="00827A63"/>
    <w:rsid w:val="0083031C"/>
    <w:rsid w:val="0083183B"/>
    <w:rsid w:val="00832A07"/>
    <w:rsid w:val="0083339A"/>
    <w:rsid w:val="00833657"/>
    <w:rsid w:val="00834065"/>
    <w:rsid w:val="00834B5B"/>
    <w:rsid w:val="008359ED"/>
    <w:rsid w:val="00836D04"/>
    <w:rsid w:val="00837C5E"/>
    <w:rsid w:val="00837D08"/>
    <w:rsid w:val="008407EE"/>
    <w:rsid w:val="008408E0"/>
    <w:rsid w:val="008409EC"/>
    <w:rsid w:val="0084341F"/>
    <w:rsid w:val="008458D2"/>
    <w:rsid w:val="00847FF6"/>
    <w:rsid w:val="008516A5"/>
    <w:rsid w:val="0085270B"/>
    <w:rsid w:val="0085394E"/>
    <w:rsid w:val="00853D90"/>
    <w:rsid w:val="00856C0F"/>
    <w:rsid w:val="00861D35"/>
    <w:rsid w:val="008644E0"/>
    <w:rsid w:val="008648D9"/>
    <w:rsid w:val="00864B2E"/>
    <w:rsid w:val="00867549"/>
    <w:rsid w:val="008678EB"/>
    <w:rsid w:val="00870118"/>
    <w:rsid w:val="00870A79"/>
    <w:rsid w:val="00870EAD"/>
    <w:rsid w:val="00871745"/>
    <w:rsid w:val="00871EA9"/>
    <w:rsid w:val="008725CC"/>
    <w:rsid w:val="0087270B"/>
    <w:rsid w:val="008748AC"/>
    <w:rsid w:val="0087636F"/>
    <w:rsid w:val="00876CE6"/>
    <w:rsid w:val="00881AB6"/>
    <w:rsid w:val="00881FF9"/>
    <w:rsid w:val="00882578"/>
    <w:rsid w:val="008828A4"/>
    <w:rsid w:val="00884213"/>
    <w:rsid w:val="008844AA"/>
    <w:rsid w:val="00885D08"/>
    <w:rsid w:val="008860AB"/>
    <w:rsid w:val="00887D69"/>
    <w:rsid w:val="00890792"/>
    <w:rsid w:val="00891A42"/>
    <w:rsid w:val="0089390A"/>
    <w:rsid w:val="00895B2E"/>
    <w:rsid w:val="008968D6"/>
    <w:rsid w:val="008A20D2"/>
    <w:rsid w:val="008A26C7"/>
    <w:rsid w:val="008A7C31"/>
    <w:rsid w:val="008A7D6F"/>
    <w:rsid w:val="008B0577"/>
    <w:rsid w:val="008B10D1"/>
    <w:rsid w:val="008B189B"/>
    <w:rsid w:val="008B2A3E"/>
    <w:rsid w:val="008B4B74"/>
    <w:rsid w:val="008B4DF7"/>
    <w:rsid w:val="008B5F9B"/>
    <w:rsid w:val="008C1559"/>
    <w:rsid w:val="008C21DD"/>
    <w:rsid w:val="008C38FE"/>
    <w:rsid w:val="008C397C"/>
    <w:rsid w:val="008C3B95"/>
    <w:rsid w:val="008C41A5"/>
    <w:rsid w:val="008C4F00"/>
    <w:rsid w:val="008C63C7"/>
    <w:rsid w:val="008D0023"/>
    <w:rsid w:val="008D057E"/>
    <w:rsid w:val="008D081A"/>
    <w:rsid w:val="008D0D76"/>
    <w:rsid w:val="008D1ABE"/>
    <w:rsid w:val="008D1B59"/>
    <w:rsid w:val="008D2646"/>
    <w:rsid w:val="008D4F67"/>
    <w:rsid w:val="008D587E"/>
    <w:rsid w:val="008D5F41"/>
    <w:rsid w:val="008D6B07"/>
    <w:rsid w:val="008D73BC"/>
    <w:rsid w:val="008E1235"/>
    <w:rsid w:val="008E1797"/>
    <w:rsid w:val="008E1D64"/>
    <w:rsid w:val="008E2B35"/>
    <w:rsid w:val="008E3535"/>
    <w:rsid w:val="008E4151"/>
    <w:rsid w:val="008E79A2"/>
    <w:rsid w:val="008F0397"/>
    <w:rsid w:val="008F181B"/>
    <w:rsid w:val="008F3098"/>
    <w:rsid w:val="008F31FB"/>
    <w:rsid w:val="008F4BBC"/>
    <w:rsid w:val="008F5DD8"/>
    <w:rsid w:val="009015E7"/>
    <w:rsid w:val="009041C6"/>
    <w:rsid w:val="00904244"/>
    <w:rsid w:val="009067F2"/>
    <w:rsid w:val="009069A3"/>
    <w:rsid w:val="00906BF9"/>
    <w:rsid w:val="00907A74"/>
    <w:rsid w:val="0091042D"/>
    <w:rsid w:val="00910CE5"/>
    <w:rsid w:val="00910DC3"/>
    <w:rsid w:val="0091121E"/>
    <w:rsid w:val="00911CD9"/>
    <w:rsid w:val="00912A9E"/>
    <w:rsid w:val="0091322E"/>
    <w:rsid w:val="0091392F"/>
    <w:rsid w:val="00914567"/>
    <w:rsid w:val="0091480D"/>
    <w:rsid w:val="00917D01"/>
    <w:rsid w:val="00923BF3"/>
    <w:rsid w:val="009255DB"/>
    <w:rsid w:val="00925EBA"/>
    <w:rsid w:val="0093109C"/>
    <w:rsid w:val="009355E9"/>
    <w:rsid w:val="00935DED"/>
    <w:rsid w:val="009363A6"/>
    <w:rsid w:val="0093712A"/>
    <w:rsid w:val="00937A90"/>
    <w:rsid w:val="009400FD"/>
    <w:rsid w:val="00941331"/>
    <w:rsid w:val="0094229E"/>
    <w:rsid w:val="0094263A"/>
    <w:rsid w:val="00942B01"/>
    <w:rsid w:val="00943E74"/>
    <w:rsid w:val="00946BF6"/>
    <w:rsid w:val="0095060F"/>
    <w:rsid w:val="00950ADA"/>
    <w:rsid w:val="009511C5"/>
    <w:rsid w:val="00951ACA"/>
    <w:rsid w:val="009523F7"/>
    <w:rsid w:val="0095272B"/>
    <w:rsid w:val="00954A5B"/>
    <w:rsid w:val="00954F2F"/>
    <w:rsid w:val="009569B8"/>
    <w:rsid w:val="00957EFF"/>
    <w:rsid w:val="00960019"/>
    <w:rsid w:val="00960185"/>
    <w:rsid w:val="009607F3"/>
    <w:rsid w:val="00960ED1"/>
    <w:rsid w:val="00962C65"/>
    <w:rsid w:val="00963B31"/>
    <w:rsid w:val="00964241"/>
    <w:rsid w:val="00965671"/>
    <w:rsid w:val="009662A9"/>
    <w:rsid w:val="00966A9D"/>
    <w:rsid w:val="0096753A"/>
    <w:rsid w:val="00971D09"/>
    <w:rsid w:val="009720AA"/>
    <w:rsid w:val="00972242"/>
    <w:rsid w:val="00973E1C"/>
    <w:rsid w:val="00976498"/>
    <w:rsid w:val="0097792F"/>
    <w:rsid w:val="00980527"/>
    <w:rsid w:val="00981A25"/>
    <w:rsid w:val="00982EBF"/>
    <w:rsid w:val="009833F6"/>
    <w:rsid w:val="00983FB5"/>
    <w:rsid w:val="00984F32"/>
    <w:rsid w:val="009864F1"/>
    <w:rsid w:val="00986E1A"/>
    <w:rsid w:val="00987835"/>
    <w:rsid w:val="00993385"/>
    <w:rsid w:val="00995333"/>
    <w:rsid w:val="00995EBF"/>
    <w:rsid w:val="009970DB"/>
    <w:rsid w:val="009A00FC"/>
    <w:rsid w:val="009A2CF9"/>
    <w:rsid w:val="009A4A23"/>
    <w:rsid w:val="009A583D"/>
    <w:rsid w:val="009B047B"/>
    <w:rsid w:val="009B0C3E"/>
    <w:rsid w:val="009B0ECC"/>
    <w:rsid w:val="009B1C8B"/>
    <w:rsid w:val="009B302F"/>
    <w:rsid w:val="009B52DC"/>
    <w:rsid w:val="009B645B"/>
    <w:rsid w:val="009B681E"/>
    <w:rsid w:val="009B7E3D"/>
    <w:rsid w:val="009C0637"/>
    <w:rsid w:val="009C0DDB"/>
    <w:rsid w:val="009C19BD"/>
    <w:rsid w:val="009C1EA6"/>
    <w:rsid w:val="009C1FAF"/>
    <w:rsid w:val="009C3E4D"/>
    <w:rsid w:val="009C43F8"/>
    <w:rsid w:val="009C4F6A"/>
    <w:rsid w:val="009C52BF"/>
    <w:rsid w:val="009C57FE"/>
    <w:rsid w:val="009C620F"/>
    <w:rsid w:val="009C7975"/>
    <w:rsid w:val="009D0283"/>
    <w:rsid w:val="009D108D"/>
    <w:rsid w:val="009D1F6C"/>
    <w:rsid w:val="009D4340"/>
    <w:rsid w:val="009D485A"/>
    <w:rsid w:val="009D7070"/>
    <w:rsid w:val="009D7111"/>
    <w:rsid w:val="009E2EB7"/>
    <w:rsid w:val="009E370D"/>
    <w:rsid w:val="009E3C8F"/>
    <w:rsid w:val="009E4BF6"/>
    <w:rsid w:val="009E5178"/>
    <w:rsid w:val="009F0287"/>
    <w:rsid w:val="009F0B43"/>
    <w:rsid w:val="009F17CF"/>
    <w:rsid w:val="009F3743"/>
    <w:rsid w:val="009F3A80"/>
    <w:rsid w:val="009F49EE"/>
    <w:rsid w:val="009F4C65"/>
    <w:rsid w:val="009F5819"/>
    <w:rsid w:val="009F6C34"/>
    <w:rsid w:val="00A00F12"/>
    <w:rsid w:val="00A02365"/>
    <w:rsid w:val="00A03290"/>
    <w:rsid w:val="00A03335"/>
    <w:rsid w:val="00A03CF5"/>
    <w:rsid w:val="00A04284"/>
    <w:rsid w:val="00A04439"/>
    <w:rsid w:val="00A05706"/>
    <w:rsid w:val="00A0584E"/>
    <w:rsid w:val="00A058FD"/>
    <w:rsid w:val="00A117CB"/>
    <w:rsid w:val="00A1301F"/>
    <w:rsid w:val="00A14785"/>
    <w:rsid w:val="00A14F37"/>
    <w:rsid w:val="00A15DD0"/>
    <w:rsid w:val="00A16256"/>
    <w:rsid w:val="00A16EA2"/>
    <w:rsid w:val="00A21E0B"/>
    <w:rsid w:val="00A22CD9"/>
    <w:rsid w:val="00A23F9B"/>
    <w:rsid w:val="00A25A22"/>
    <w:rsid w:val="00A262AA"/>
    <w:rsid w:val="00A26A24"/>
    <w:rsid w:val="00A3104E"/>
    <w:rsid w:val="00A3161B"/>
    <w:rsid w:val="00A31F78"/>
    <w:rsid w:val="00A34466"/>
    <w:rsid w:val="00A34B80"/>
    <w:rsid w:val="00A35162"/>
    <w:rsid w:val="00A35EF4"/>
    <w:rsid w:val="00A3623A"/>
    <w:rsid w:val="00A40C6A"/>
    <w:rsid w:val="00A41558"/>
    <w:rsid w:val="00A4500D"/>
    <w:rsid w:val="00A460C5"/>
    <w:rsid w:val="00A4681B"/>
    <w:rsid w:val="00A47AFD"/>
    <w:rsid w:val="00A51947"/>
    <w:rsid w:val="00A51D79"/>
    <w:rsid w:val="00A53988"/>
    <w:rsid w:val="00A67F78"/>
    <w:rsid w:val="00A7068E"/>
    <w:rsid w:val="00A71962"/>
    <w:rsid w:val="00A7269F"/>
    <w:rsid w:val="00A72BAE"/>
    <w:rsid w:val="00A74C9E"/>
    <w:rsid w:val="00A750E9"/>
    <w:rsid w:val="00A82762"/>
    <w:rsid w:val="00A85C32"/>
    <w:rsid w:val="00A876D3"/>
    <w:rsid w:val="00A8787E"/>
    <w:rsid w:val="00A92036"/>
    <w:rsid w:val="00A9245D"/>
    <w:rsid w:val="00A946A6"/>
    <w:rsid w:val="00A96221"/>
    <w:rsid w:val="00A972BE"/>
    <w:rsid w:val="00A976AC"/>
    <w:rsid w:val="00A97F5F"/>
    <w:rsid w:val="00AA31C0"/>
    <w:rsid w:val="00AA51FB"/>
    <w:rsid w:val="00AA5327"/>
    <w:rsid w:val="00AA5B12"/>
    <w:rsid w:val="00AA6F25"/>
    <w:rsid w:val="00AB1B20"/>
    <w:rsid w:val="00AB29AE"/>
    <w:rsid w:val="00AB38A2"/>
    <w:rsid w:val="00AB5193"/>
    <w:rsid w:val="00AB596E"/>
    <w:rsid w:val="00AB59D7"/>
    <w:rsid w:val="00AB6F0A"/>
    <w:rsid w:val="00AB72E1"/>
    <w:rsid w:val="00AC1555"/>
    <w:rsid w:val="00AC3C8C"/>
    <w:rsid w:val="00AC4785"/>
    <w:rsid w:val="00AC4FD6"/>
    <w:rsid w:val="00AC665F"/>
    <w:rsid w:val="00AC6F6D"/>
    <w:rsid w:val="00AC7C98"/>
    <w:rsid w:val="00AD120F"/>
    <w:rsid w:val="00AD15E9"/>
    <w:rsid w:val="00AD1D14"/>
    <w:rsid w:val="00AD1EA4"/>
    <w:rsid w:val="00AD3D2F"/>
    <w:rsid w:val="00AD4595"/>
    <w:rsid w:val="00AD466C"/>
    <w:rsid w:val="00AD4F31"/>
    <w:rsid w:val="00AD50B6"/>
    <w:rsid w:val="00AD5693"/>
    <w:rsid w:val="00AE2311"/>
    <w:rsid w:val="00AE40AA"/>
    <w:rsid w:val="00AE4DD5"/>
    <w:rsid w:val="00AE5B51"/>
    <w:rsid w:val="00AE79F2"/>
    <w:rsid w:val="00AF2989"/>
    <w:rsid w:val="00AF3245"/>
    <w:rsid w:val="00AF33A3"/>
    <w:rsid w:val="00AF4466"/>
    <w:rsid w:val="00AF482C"/>
    <w:rsid w:val="00AF48F4"/>
    <w:rsid w:val="00AF609A"/>
    <w:rsid w:val="00AF6F23"/>
    <w:rsid w:val="00AF79F4"/>
    <w:rsid w:val="00B00522"/>
    <w:rsid w:val="00B00A8A"/>
    <w:rsid w:val="00B04AA7"/>
    <w:rsid w:val="00B054E3"/>
    <w:rsid w:val="00B069DD"/>
    <w:rsid w:val="00B07752"/>
    <w:rsid w:val="00B079FC"/>
    <w:rsid w:val="00B107E5"/>
    <w:rsid w:val="00B10DFB"/>
    <w:rsid w:val="00B11321"/>
    <w:rsid w:val="00B128E5"/>
    <w:rsid w:val="00B12E68"/>
    <w:rsid w:val="00B1337C"/>
    <w:rsid w:val="00B13AD3"/>
    <w:rsid w:val="00B14180"/>
    <w:rsid w:val="00B1460C"/>
    <w:rsid w:val="00B220DB"/>
    <w:rsid w:val="00B22488"/>
    <w:rsid w:val="00B229B0"/>
    <w:rsid w:val="00B248F3"/>
    <w:rsid w:val="00B254B6"/>
    <w:rsid w:val="00B3159B"/>
    <w:rsid w:val="00B3170E"/>
    <w:rsid w:val="00B31901"/>
    <w:rsid w:val="00B31DA1"/>
    <w:rsid w:val="00B3276E"/>
    <w:rsid w:val="00B34355"/>
    <w:rsid w:val="00B34F71"/>
    <w:rsid w:val="00B34FF7"/>
    <w:rsid w:val="00B35A12"/>
    <w:rsid w:val="00B378F5"/>
    <w:rsid w:val="00B37989"/>
    <w:rsid w:val="00B40A88"/>
    <w:rsid w:val="00B40C7B"/>
    <w:rsid w:val="00B4545A"/>
    <w:rsid w:val="00B458E3"/>
    <w:rsid w:val="00B504FF"/>
    <w:rsid w:val="00B520F9"/>
    <w:rsid w:val="00B52973"/>
    <w:rsid w:val="00B53CA4"/>
    <w:rsid w:val="00B53FC3"/>
    <w:rsid w:val="00B551B0"/>
    <w:rsid w:val="00B5659D"/>
    <w:rsid w:val="00B56926"/>
    <w:rsid w:val="00B57C8E"/>
    <w:rsid w:val="00B60632"/>
    <w:rsid w:val="00B61F2C"/>
    <w:rsid w:val="00B62268"/>
    <w:rsid w:val="00B63A78"/>
    <w:rsid w:val="00B65104"/>
    <w:rsid w:val="00B66C7A"/>
    <w:rsid w:val="00B71176"/>
    <w:rsid w:val="00B7174F"/>
    <w:rsid w:val="00B71A17"/>
    <w:rsid w:val="00B766B9"/>
    <w:rsid w:val="00B7734C"/>
    <w:rsid w:val="00B8000A"/>
    <w:rsid w:val="00B80619"/>
    <w:rsid w:val="00B8144D"/>
    <w:rsid w:val="00B835D6"/>
    <w:rsid w:val="00B83938"/>
    <w:rsid w:val="00B84FE8"/>
    <w:rsid w:val="00B877A4"/>
    <w:rsid w:val="00B903F3"/>
    <w:rsid w:val="00B909ED"/>
    <w:rsid w:val="00B91D54"/>
    <w:rsid w:val="00B958DB"/>
    <w:rsid w:val="00B96032"/>
    <w:rsid w:val="00B96CD7"/>
    <w:rsid w:val="00B97484"/>
    <w:rsid w:val="00B976DA"/>
    <w:rsid w:val="00B9785A"/>
    <w:rsid w:val="00BA0D33"/>
    <w:rsid w:val="00BA0E67"/>
    <w:rsid w:val="00BA47E2"/>
    <w:rsid w:val="00BA57EF"/>
    <w:rsid w:val="00BA590B"/>
    <w:rsid w:val="00BA5E42"/>
    <w:rsid w:val="00BA6916"/>
    <w:rsid w:val="00BA6AA0"/>
    <w:rsid w:val="00BA70F1"/>
    <w:rsid w:val="00BB1AB4"/>
    <w:rsid w:val="00BB40DC"/>
    <w:rsid w:val="00BB46B4"/>
    <w:rsid w:val="00BB6524"/>
    <w:rsid w:val="00BB7E87"/>
    <w:rsid w:val="00BC258C"/>
    <w:rsid w:val="00BC4F65"/>
    <w:rsid w:val="00BC5CC0"/>
    <w:rsid w:val="00BC6484"/>
    <w:rsid w:val="00BC6A18"/>
    <w:rsid w:val="00BC75AD"/>
    <w:rsid w:val="00BD1FD6"/>
    <w:rsid w:val="00BD29ED"/>
    <w:rsid w:val="00BD2EBE"/>
    <w:rsid w:val="00BD3441"/>
    <w:rsid w:val="00BD3BEB"/>
    <w:rsid w:val="00BD5571"/>
    <w:rsid w:val="00BD64B9"/>
    <w:rsid w:val="00BD652A"/>
    <w:rsid w:val="00BE2523"/>
    <w:rsid w:val="00BE2FE1"/>
    <w:rsid w:val="00BE4088"/>
    <w:rsid w:val="00BE51BD"/>
    <w:rsid w:val="00BE5828"/>
    <w:rsid w:val="00BE6B60"/>
    <w:rsid w:val="00BE772F"/>
    <w:rsid w:val="00BF1277"/>
    <w:rsid w:val="00BF1CD2"/>
    <w:rsid w:val="00BF214A"/>
    <w:rsid w:val="00BF2209"/>
    <w:rsid w:val="00BF3701"/>
    <w:rsid w:val="00BF3A9B"/>
    <w:rsid w:val="00BF4B76"/>
    <w:rsid w:val="00BF56B3"/>
    <w:rsid w:val="00BF56BF"/>
    <w:rsid w:val="00BF644C"/>
    <w:rsid w:val="00BF6D85"/>
    <w:rsid w:val="00C002B0"/>
    <w:rsid w:val="00C00F16"/>
    <w:rsid w:val="00C01625"/>
    <w:rsid w:val="00C0216B"/>
    <w:rsid w:val="00C0216E"/>
    <w:rsid w:val="00C033A0"/>
    <w:rsid w:val="00C04DEC"/>
    <w:rsid w:val="00C0537C"/>
    <w:rsid w:val="00C066CF"/>
    <w:rsid w:val="00C06D4B"/>
    <w:rsid w:val="00C07E34"/>
    <w:rsid w:val="00C10598"/>
    <w:rsid w:val="00C12B3D"/>
    <w:rsid w:val="00C130DF"/>
    <w:rsid w:val="00C14B96"/>
    <w:rsid w:val="00C14FFE"/>
    <w:rsid w:val="00C15257"/>
    <w:rsid w:val="00C15E5F"/>
    <w:rsid w:val="00C22C3F"/>
    <w:rsid w:val="00C2353B"/>
    <w:rsid w:val="00C23FA6"/>
    <w:rsid w:val="00C24815"/>
    <w:rsid w:val="00C24E30"/>
    <w:rsid w:val="00C2536F"/>
    <w:rsid w:val="00C26A98"/>
    <w:rsid w:val="00C26F6F"/>
    <w:rsid w:val="00C302E3"/>
    <w:rsid w:val="00C3167B"/>
    <w:rsid w:val="00C336A1"/>
    <w:rsid w:val="00C34413"/>
    <w:rsid w:val="00C35BA7"/>
    <w:rsid w:val="00C372DA"/>
    <w:rsid w:val="00C37F24"/>
    <w:rsid w:val="00C40786"/>
    <w:rsid w:val="00C412E7"/>
    <w:rsid w:val="00C4269E"/>
    <w:rsid w:val="00C43767"/>
    <w:rsid w:val="00C43BC5"/>
    <w:rsid w:val="00C43FC7"/>
    <w:rsid w:val="00C456AD"/>
    <w:rsid w:val="00C463AD"/>
    <w:rsid w:val="00C46AA6"/>
    <w:rsid w:val="00C47161"/>
    <w:rsid w:val="00C4759D"/>
    <w:rsid w:val="00C47A82"/>
    <w:rsid w:val="00C5041C"/>
    <w:rsid w:val="00C5141E"/>
    <w:rsid w:val="00C526C7"/>
    <w:rsid w:val="00C52C5A"/>
    <w:rsid w:val="00C531D0"/>
    <w:rsid w:val="00C5422F"/>
    <w:rsid w:val="00C54DD8"/>
    <w:rsid w:val="00C555AB"/>
    <w:rsid w:val="00C57647"/>
    <w:rsid w:val="00C6154A"/>
    <w:rsid w:val="00C61718"/>
    <w:rsid w:val="00C62C65"/>
    <w:rsid w:val="00C660C4"/>
    <w:rsid w:val="00C66190"/>
    <w:rsid w:val="00C67614"/>
    <w:rsid w:val="00C70DAD"/>
    <w:rsid w:val="00C806D4"/>
    <w:rsid w:val="00C81A45"/>
    <w:rsid w:val="00C83E47"/>
    <w:rsid w:val="00C84247"/>
    <w:rsid w:val="00C85454"/>
    <w:rsid w:val="00C8603F"/>
    <w:rsid w:val="00C86427"/>
    <w:rsid w:val="00C8670B"/>
    <w:rsid w:val="00C867C2"/>
    <w:rsid w:val="00C87BDC"/>
    <w:rsid w:val="00C9011E"/>
    <w:rsid w:val="00C90A88"/>
    <w:rsid w:val="00C947A2"/>
    <w:rsid w:val="00C94C3C"/>
    <w:rsid w:val="00CA0EBC"/>
    <w:rsid w:val="00CA40D8"/>
    <w:rsid w:val="00CA5CA9"/>
    <w:rsid w:val="00CA7C65"/>
    <w:rsid w:val="00CB06BF"/>
    <w:rsid w:val="00CB071F"/>
    <w:rsid w:val="00CB2291"/>
    <w:rsid w:val="00CB28ED"/>
    <w:rsid w:val="00CB420F"/>
    <w:rsid w:val="00CB42D1"/>
    <w:rsid w:val="00CB516A"/>
    <w:rsid w:val="00CB6242"/>
    <w:rsid w:val="00CB641C"/>
    <w:rsid w:val="00CB7174"/>
    <w:rsid w:val="00CC0143"/>
    <w:rsid w:val="00CC0264"/>
    <w:rsid w:val="00CC033F"/>
    <w:rsid w:val="00CC12FD"/>
    <w:rsid w:val="00CC21D2"/>
    <w:rsid w:val="00CC40A1"/>
    <w:rsid w:val="00CC5EBD"/>
    <w:rsid w:val="00CC683F"/>
    <w:rsid w:val="00CC6D0A"/>
    <w:rsid w:val="00CD27E3"/>
    <w:rsid w:val="00CD2961"/>
    <w:rsid w:val="00CD3152"/>
    <w:rsid w:val="00CD52D9"/>
    <w:rsid w:val="00CD694E"/>
    <w:rsid w:val="00CD7F0B"/>
    <w:rsid w:val="00CD7F80"/>
    <w:rsid w:val="00CE054D"/>
    <w:rsid w:val="00CE182F"/>
    <w:rsid w:val="00CE36E9"/>
    <w:rsid w:val="00CE4ADC"/>
    <w:rsid w:val="00CE4FBD"/>
    <w:rsid w:val="00CE5BD7"/>
    <w:rsid w:val="00CE5FBA"/>
    <w:rsid w:val="00CE6D2B"/>
    <w:rsid w:val="00CE6D75"/>
    <w:rsid w:val="00CF04E5"/>
    <w:rsid w:val="00CF074A"/>
    <w:rsid w:val="00CF224C"/>
    <w:rsid w:val="00CF2C38"/>
    <w:rsid w:val="00CF38A8"/>
    <w:rsid w:val="00CF41AA"/>
    <w:rsid w:val="00CF5A85"/>
    <w:rsid w:val="00CF7D30"/>
    <w:rsid w:val="00CF7D60"/>
    <w:rsid w:val="00D00057"/>
    <w:rsid w:val="00D028A4"/>
    <w:rsid w:val="00D02DCE"/>
    <w:rsid w:val="00D03CCE"/>
    <w:rsid w:val="00D04685"/>
    <w:rsid w:val="00D05CD1"/>
    <w:rsid w:val="00D10F80"/>
    <w:rsid w:val="00D124A7"/>
    <w:rsid w:val="00D12FD6"/>
    <w:rsid w:val="00D13894"/>
    <w:rsid w:val="00D14D59"/>
    <w:rsid w:val="00D208E5"/>
    <w:rsid w:val="00D20DDD"/>
    <w:rsid w:val="00D21635"/>
    <w:rsid w:val="00D21C8B"/>
    <w:rsid w:val="00D2484D"/>
    <w:rsid w:val="00D2486D"/>
    <w:rsid w:val="00D2563C"/>
    <w:rsid w:val="00D26B26"/>
    <w:rsid w:val="00D273DB"/>
    <w:rsid w:val="00D2788B"/>
    <w:rsid w:val="00D31248"/>
    <w:rsid w:val="00D321E9"/>
    <w:rsid w:val="00D32C13"/>
    <w:rsid w:val="00D33014"/>
    <w:rsid w:val="00D3394A"/>
    <w:rsid w:val="00D34746"/>
    <w:rsid w:val="00D35A5C"/>
    <w:rsid w:val="00D377D9"/>
    <w:rsid w:val="00D41472"/>
    <w:rsid w:val="00D418C1"/>
    <w:rsid w:val="00D43004"/>
    <w:rsid w:val="00D4348C"/>
    <w:rsid w:val="00D440A1"/>
    <w:rsid w:val="00D46AC4"/>
    <w:rsid w:val="00D46E3F"/>
    <w:rsid w:val="00D46FFC"/>
    <w:rsid w:val="00D472C3"/>
    <w:rsid w:val="00D4799C"/>
    <w:rsid w:val="00D50C5F"/>
    <w:rsid w:val="00D51535"/>
    <w:rsid w:val="00D52326"/>
    <w:rsid w:val="00D541D3"/>
    <w:rsid w:val="00D5583C"/>
    <w:rsid w:val="00D55E8C"/>
    <w:rsid w:val="00D57709"/>
    <w:rsid w:val="00D60328"/>
    <w:rsid w:val="00D62C25"/>
    <w:rsid w:val="00D63AA5"/>
    <w:rsid w:val="00D649D4"/>
    <w:rsid w:val="00D64E72"/>
    <w:rsid w:val="00D653F7"/>
    <w:rsid w:val="00D65F5F"/>
    <w:rsid w:val="00D718FF"/>
    <w:rsid w:val="00D729F6"/>
    <w:rsid w:val="00D7470A"/>
    <w:rsid w:val="00D764E6"/>
    <w:rsid w:val="00D77423"/>
    <w:rsid w:val="00D77624"/>
    <w:rsid w:val="00D824CE"/>
    <w:rsid w:val="00D82848"/>
    <w:rsid w:val="00D86EF0"/>
    <w:rsid w:val="00D8701F"/>
    <w:rsid w:val="00D93984"/>
    <w:rsid w:val="00D93ECB"/>
    <w:rsid w:val="00D96963"/>
    <w:rsid w:val="00D969AA"/>
    <w:rsid w:val="00D97EE3"/>
    <w:rsid w:val="00DA03EB"/>
    <w:rsid w:val="00DA08B6"/>
    <w:rsid w:val="00DA0927"/>
    <w:rsid w:val="00DA119E"/>
    <w:rsid w:val="00DA38C0"/>
    <w:rsid w:val="00DA4427"/>
    <w:rsid w:val="00DA5616"/>
    <w:rsid w:val="00DA57A1"/>
    <w:rsid w:val="00DA5D3F"/>
    <w:rsid w:val="00DA6008"/>
    <w:rsid w:val="00DA6021"/>
    <w:rsid w:val="00DA6541"/>
    <w:rsid w:val="00DB2884"/>
    <w:rsid w:val="00DB2E69"/>
    <w:rsid w:val="00DB331F"/>
    <w:rsid w:val="00DB3FCF"/>
    <w:rsid w:val="00DB6B42"/>
    <w:rsid w:val="00DC1FF9"/>
    <w:rsid w:val="00DC4569"/>
    <w:rsid w:val="00DC4D31"/>
    <w:rsid w:val="00DC5A71"/>
    <w:rsid w:val="00DC5BE1"/>
    <w:rsid w:val="00DC602B"/>
    <w:rsid w:val="00DC7B92"/>
    <w:rsid w:val="00DD0E66"/>
    <w:rsid w:val="00DD0F71"/>
    <w:rsid w:val="00DD11AC"/>
    <w:rsid w:val="00DD1540"/>
    <w:rsid w:val="00DD179C"/>
    <w:rsid w:val="00DD3BDE"/>
    <w:rsid w:val="00DD3C5C"/>
    <w:rsid w:val="00DD3C6D"/>
    <w:rsid w:val="00DD3DBE"/>
    <w:rsid w:val="00DE13F5"/>
    <w:rsid w:val="00DE2412"/>
    <w:rsid w:val="00DE3A9A"/>
    <w:rsid w:val="00DE4CF3"/>
    <w:rsid w:val="00DE5973"/>
    <w:rsid w:val="00DE6234"/>
    <w:rsid w:val="00DF161E"/>
    <w:rsid w:val="00DF2661"/>
    <w:rsid w:val="00DF384F"/>
    <w:rsid w:val="00DF3C05"/>
    <w:rsid w:val="00DF6072"/>
    <w:rsid w:val="00DF6439"/>
    <w:rsid w:val="00E005A9"/>
    <w:rsid w:val="00E00804"/>
    <w:rsid w:val="00E04285"/>
    <w:rsid w:val="00E04D2D"/>
    <w:rsid w:val="00E0518F"/>
    <w:rsid w:val="00E055B4"/>
    <w:rsid w:val="00E07404"/>
    <w:rsid w:val="00E07ED7"/>
    <w:rsid w:val="00E103EF"/>
    <w:rsid w:val="00E11E94"/>
    <w:rsid w:val="00E14F45"/>
    <w:rsid w:val="00E150C2"/>
    <w:rsid w:val="00E204BF"/>
    <w:rsid w:val="00E2103E"/>
    <w:rsid w:val="00E22F4E"/>
    <w:rsid w:val="00E2316A"/>
    <w:rsid w:val="00E2498E"/>
    <w:rsid w:val="00E24DE7"/>
    <w:rsid w:val="00E24E7F"/>
    <w:rsid w:val="00E25EBF"/>
    <w:rsid w:val="00E26F4E"/>
    <w:rsid w:val="00E275C7"/>
    <w:rsid w:val="00E27A50"/>
    <w:rsid w:val="00E3175A"/>
    <w:rsid w:val="00E34F81"/>
    <w:rsid w:val="00E36601"/>
    <w:rsid w:val="00E37769"/>
    <w:rsid w:val="00E40B1E"/>
    <w:rsid w:val="00E40E7B"/>
    <w:rsid w:val="00E41E68"/>
    <w:rsid w:val="00E42259"/>
    <w:rsid w:val="00E427AD"/>
    <w:rsid w:val="00E514DC"/>
    <w:rsid w:val="00E5262D"/>
    <w:rsid w:val="00E54217"/>
    <w:rsid w:val="00E542EC"/>
    <w:rsid w:val="00E557C4"/>
    <w:rsid w:val="00E55DF9"/>
    <w:rsid w:val="00E57E0D"/>
    <w:rsid w:val="00E60C68"/>
    <w:rsid w:val="00E615DB"/>
    <w:rsid w:val="00E62E37"/>
    <w:rsid w:val="00E62E7D"/>
    <w:rsid w:val="00E64A02"/>
    <w:rsid w:val="00E64D8F"/>
    <w:rsid w:val="00E6706F"/>
    <w:rsid w:val="00E7147E"/>
    <w:rsid w:val="00E7217E"/>
    <w:rsid w:val="00E7271E"/>
    <w:rsid w:val="00E72F66"/>
    <w:rsid w:val="00E748A3"/>
    <w:rsid w:val="00E74CDE"/>
    <w:rsid w:val="00E77C0E"/>
    <w:rsid w:val="00E80FE0"/>
    <w:rsid w:val="00E81230"/>
    <w:rsid w:val="00E824A6"/>
    <w:rsid w:val="00E8462B"/>
    <w:rsid w:val="00E864CE"/>
    <w:rsid w:val="00E877BF"/>
    <w:rsid w:val="00E91095"/>
    <w:rsid w:val="00E9366B"/>
    <w:rsid w:val="00E947AE"/>
    <w:rsid w:val="00E9781E"/>
    <w:rsid w:val="00EA18BC"/>
    <w:rsid w:val="00EA25DA"/>
    <w:rsid w:val="00EA2B6F"/>
    <w:rsid w:val="00EA3350"/>
    <w:rsid w:val="00EA3D47"/>
    <w:rsid w:val="00EA51D5"/>
    <w:rsid w:val="00EA5A69"/>
    <w:rsid w:val="00EA5E55"/>
    <w:rsid w:val="00EA6776"/>
    <w:rsid w:val="00EA7FCE"/>
    <w:rsid w:val="00EB0E4B"/>
    <w:rsid w:val="00EB0E76"/>
    <w:rsid w:val="00EB14B3"/>
    <w:rsid w:val="00EB1DC2"/>
    <w:rsid w:val="00EB20E7"/>
    <w:rsid w:val="00EB3311"/>
    <w:rsid w:val="00EB5ED3"/>
    <w:rsid w:val="00EB7920"/>
    <w:rsid w:val="00EC196A"/>
    <w:rsid w:val="00EC2AC4"/>
    <w:rsid w:val="00EC3DB9"/>
    <w:rsid w:val="00EC6589"/>
    <w:rsid w:val="00ED0B65"/>
    <w:rsid w:val="00ED1D43"/>
    <w:rsid w:val="00ED2B74"/>
    <w:rsid w:val="00ED3E71"/>
    <w:rsid w:val="00ED49F2"/>
    <w:rsid w:val="00ED5061"/>
    <w:rsid w:val="00ED61DF"/>
    <w:rsid w:val="00ED63A0"/>
    <w:rsid w:val="00ED780C"/>
    <w:rsid w:val="00EE0186"/>
    <w:rsid w:val="00EE01CE"/>
    <w:rsid w:val="00EE0B5F"/>
    <w:rsid w:val="00EE20CF"/>
    <w:rsid w:val="00EE33BD"/>
    <w:rsid w:val="00EE36B4"/>
    <w:rsid w:val="00EE4F40"/>
    <w:rsid w:val="00EE59EA"/>
    <w:rsid w:val="00EE63BC"/>
    <w:rsid w:val="00EE661D"/>
    <w:rsid w:val="00EE6B59"/>
    <w:rsid w:val="00EE6FB0"/>
    <w:rsid w:val="00EF1DD3"/>
    <w:rsid w:val="00EF27EE"/>
    <w:rsid w:val="00EF36F4"/>
    <w:rsid w:val="00EF3767"/>
    <w:rsid w:val="00EF395B"/>
    <w:rsid w:val="00EF3B8D"/>
    <w:rsid w:val="00EF49C4"/>
    <w:rsid w:val="00EF5CCE"/>
    <w:rsid w:val="00EF6FB5"/>
    <w:rsid w:val="00F02505"/>
    <w:rsid w:val="00F02BD9"/>
    <w:rsid w:val="00F02FFE"/>
    <w:rsid w:val="00F03087"/>
    <w:rsid w:val="00F031D1"/>
    <w:rsid w:val="00F03C9D"/>
    <w:rsid w:val="00F04F16"/>
    <w:rsid w:val="00F04F68"/>
    <w:rsid w:val="00F05858"/>
    <w:rsid w:val="00F06ED8"/>
    <w:rsid w:val="00F074ED"/>
    <w:rsid w:val="00F07A99"/>
    <w:rsid w:val="00F10901"/>
    <w:rsid w:val="00F10C2F"/>
    <w:rsid w:val="00F10D58"/>
    <w:rsid w:val="00F113B5"/>
    <w:rsid w:val="00F119F9"/>
    <w:rsid w:val="00F13745"/>
    <w:rsid w:val="00F138E1"/>
    <w:rsid w:val="00F13CC8"/>
    <w:rsid w:val="00F14B0E"/>
    <w:rsid w:val="00F165AF"/>
    <w:rsid w:val="00F16883"/>
    <w:rsid w:val="00F20375"/>
    <w:rsid w:val="00F21380"/>
    <w:rsid w:val="00F216AC"/>
    <w:rsid w:val="00F21F7D"/>
    <w:rsid w:val="00F2370B"/>
    <w:rsid w:val="00F25643"/>
    <w:rsid w:val="00F25974"/>
    <w:rsid w:val="00F25F70"/>
    <w:rsid w:val="00F3048C"/>
    <w:rsid w:val="00F35A89"/>
    <w:rsid w:val="00F36BEA"/>
    <w:rsid w:val="00F37401"/>
    <w:rsid w:val="00F40E3F"/>
    <w:rsid w:val="00F41590"/>
    <w:rsid w:val="00F41617"/>
    <w:rsid w:val="00F44865"/>
    <w:rsid w:val="00F45189"/>
    <w:rsid w:val="00F457CC"/>
    <w:rsid w:val="00F45ADF"/>
    <w:rsid w:val="00F47064"/>
    <w:rsid w:val="00F47E06"/>
    <w:rsid w:val="00F500A6"/>
    <w:rsid w:val="00F531A9"/>
    <w:rsid w:val="00F53960"/>
    <w:rsid w:val="00F54194"/>
    <w:rsid w:val="00F54F26"/>
    <w:rsid w:val="00F551C4"/>
    <w:rsid w:val="00F56783"/>
    <w:rsid w:val="00F5692C"/>
    <w:rsid w:val="00F569DD"/>
    <w:rsid w:val="00F62298"/>
    <w:rsid w:val="00F64D5D"/>
    <w:rsid w:val="00F655C3"/>
    <w:rsid w:val="00F65AFE"/>
    <w:rsid w:val="00F724CB"/>
    <w:rsid w:val="00F73ACB"/>
    <w:rsid w:val="00F758A9"/>
    <w:rsid w:val="00F75AF0"/>
    <w:rsid w:val="00F77144"/>
    <w:rsid w:val="00F775E3"/>
    <w:rsid w:val="00F80ACA"/>
    <w:rsid w:val="00F81005"/>
    <w:rsid w:val="00F81EC8"/>
    <w:rsid w:val="00F84CE9"/>
    <w:rsid w:val="00F84CF0"/>
    <w:rsid w:val="00F85A3C"/>
    <w:rsid w:val="00F85F70"/>
    <w:rsid w:val="00F863C6"/>
    <w:rsid w:val="00F90106"/>
    <w:rsid w:val="00F9164D"/>
    <w:rsid w:val="00F9233D"/>
    <w:rsid w:val="00F950D8"/>
    <w:rsid w:val="00F9696A"/>
    <w:rsid w:val="00FA0370"/>
    <w:rsid w:val="00FA06B8"/>
    <w:rsid w:val="00FA0B04"/>
    <w:rsid w:val="00FA1FEC"/>
    <w:rsid w:val="00FA23DC"/>
    <w:rsid w:val="00FA2A96"/>
    <w:rsid w:val="00FA2AB0"/>
    <w:rsid w:val="00FA2F0F"/>
    <w:rsid w:val="00FA5C15"/>
    <w:rsid w:val="00FA7E92"/>
    <w:rsid w:val="00FB057A"/>
    <w:rsid w:val="00FB1092"/>
    <w:rsid w:val="00FB10B5"/>
    <w:rsid w:val="00FB136A"/>
    <w:rsid w:val="00FB2FFC"/>
    <w:rsid w:val="00FB7241"/>
    <w:rsid w:val="00FB7243"/>
    <w:rsid w:val="00FB791F"/>
    <w:rsid w:val="00FB7E49"/>
    <w:rsid w:val="00FC09F5"/>
    <w:rsid w:val="00FC190F"/>
    <w:rsid w:val="00FC1C02"/>
    <w:rsid w:val="00FC34AB"/>
    <w:rsid w:val="00FC3E01"/>
    <w:rsid w:val="00FC48AF"/>
    <w:rsid w:val="00FC656E"/>
    <w:rsid w:val="00FC7465"/>
    <w:rsid w:val="00FD0908"/>
    <w:rsid w:val="00FD133E"/>
    <w:rsid w:val="00FD2AD4"/>
    <w:rsid w:val="00FD44BF"/>
    <w:rsid w:val="00FD4836"/>
    <w:rsid w:val="00FE0ABE"/>
    <w:rsid w:val="00FE3C62"/>
    <w:rsid w:val="00FE3F6C"/>
    <w:rsid w:val="00FE4E47"/>
    <w:rsid w:val="00FE6135"/>
    <w:rsid w:val="00FE618E"/>
    <w:rsid w:val="00FE7CD4"/>
    <w:rsid w:val="00FF0B32"/>
    <w:rsid w:val="00FF3035"/>
    <w:rsid w:val="00FF398F"/>
    <w:rsid w:val="00FF479A"/>
    <w:rsid w:val="00FF5842"/>
    <w:rsid w:val="00FF5CE3"/>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szCs w:val="20"/>
    </w:rPr>
  </w:style>
  <w:style w:type="paragraph" w:styleId="20">
    <w:name w:val="heading 2"/>
    <w:basedOn w:val="a0"/>
    <w:next w:val="a0"/>
    <w:link w:val="21"/>
    <w:qFormat/>
    <w:rsid w:val="00F13745"/>
    <w:pPr>
      <w:keepNext/>
      <w:ind w:left="705" w:right="458"/>
      <w:jc w:val="center"/>
      <w:outlineLvl w:val="1"/>
    </w:pPr>
    <w:rPr>
      <w:b/>
      <w:szCs w:val="20"/>
    </w:rPr>
  </w:style>
  <w:style w:type="paragraph" w:styleId="31">
    <w:name w:val="heading 3"/>
    <w:basedOn w:val="a0"/>
    <w:next w:val="a0"/>
    <w:link w:val="32"/>
    <w:qFormat/>
    <w:rsid w:val="00F13745"/>
    <w:pPr>
      <w:keepNext/>
      <w:ind w:right="458" w:firstLine="705"/>
      <w:jc w:val="center"/>
      <w:outlineLvl w:val="2"/>
    </w:pPr>
    <w:rPr>
      <w:b/>
      <w:szCs w:val="20"/>
    </w:rPr>
  </w:style>
  <w:style w:type="paragraph" w:styleId="4">
    <w:name w:val="heading 4"/>
    <w:basedOn w:val="a0"/>
    <w:next w:val="a0"/>
    <w:link w:val="40"/>
    <w:qFormat/>
    <w:rsid w:val="00F13745"/>
    <w:pPr>
      <w:keepNext/>
      <w:ind w:left="360" w:right="515"/>
      <w:jc w:val="center"/>
      <w:outlineLvl w:val="3"/>
    </w:pPr>
    <w:rPr>
      <w:b/>
      <w:caps/>
      <w:szCs w:val="20"/>
    </w:rPr>
  </w:style>
  <w:style w:type="paragraph" w:styleId="5">
    <w:name w:val="heading 5"/>
    <w:basedOn w:val="a0"/>
    <w:next w:val="a0"/>
    <w:link w:val="50"/>
    <w:qFormat/>
    <w:rsid w:val="00F13745"/>
    <w:pPr>
      <w:keepNext/>
      <w:outlineLvl w:val="4"/>
    </w:pPr>
    <w:rPr>
      <w:szCs w:val="20"/>
      <w:u w:val="single"/>
    </w:rPr>
  </w:style>
  <w:style w:type="paragraph" w:styleId="6">
    <w:name w:val="heading 6"/>
    <w:basedOn w:val="a0"/>
    <w:next w:val="a0"/>
    <w:link w:val="60"/>
    <w:uiPriority w:val="99"/>
    <w:qFormat/>
    <w:rsid w:val="00F13745"/>
    <w:pPr>
      <w:keepNext/>
      <w:jc w:val="center"/>
      <w:outlineLvl w:val="5"/>
    </w:pPr>
    <w:rPr>
      <w:i/>
      <w:szCs w:val="20"/>
    </w:rPr>
  </w:style>
  <w:style w:type="paragraph" w:styleId="7">
    <w:name w:val="heading 7"/>
    <w:basedOn w:val="a0"/>
    <w:next w:val="a0"/>
    <w:link w:val="70"/>
    <w:uiPriority w:val="99"/>
    <w:qFormat/>
    <w:rsid w:val="00F13745"/>
    <w:pPr>
      <w:keepNext/>
      <w:ind w:left="680"/>
      <w:outlineLvl w:val="6"/>
    </w:pPr>
    <w:rPr>
      <w:b/>
      <w:i/>
      <w:szCs w:val="20"/>
    </w:rPr>
  </w:style>
  <w:style w:type="paragraph" w:styleId="8">
    <w:name w:val="heading 8"/>
    <w:basedOn w:val="a0"/>
    <w:next w:val="a0"/>
    <w:link w:val="80"/>
    <w:uiPriority w:val="99"/>
    <w:qFormat/>
    <w:rsid w:val="00F13745"/>
    <w:pPr>
      <w:keepNext/>
      <w:jc w:val="center"/>
      <w:outlineLvl w:val="7"/>
    </w:pPr>
    <w:rPr>
      <w:b/>
      <w:szCs w:val="20"/>
    </w:rPr>
  </w:style>
  <w:style w:type="paragraph" w:styleId="9">
    <w:name w:val="heading 9"/>
    <w:basedOn w:val="a0"/>
    <w:next w:val="a0"/>
    <w:link w:val="90"/>
    <w:uiPriority w:val="99"/>
    <w:qFormat/>
    <w:rsid w:val="00F13745"/>
    <w:pPr>
      <w:keepNext/>
      <w:ind w:left="399" w:right="458" w:firstLine="1026"/>
      <w:jc w:val="center"/>
      <w:outlineLvl w:val="8"/>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b/>
      <w:sz w:val="24"/>
      <w:lang w:val="ru-RU" w:eastAsia="ru-RU"/>
    </w:rPr>
  </w:style>
  <w:style w:type="character" w:customStyle="1" w:styleId="21">
    <w:name w:val="Заголовок 2 Знак"/>
    <w:link w:val="20"/>
    <w:locked/>
    <w:rsid w:val="00F13745"/>
    <w:rPr>
      <w:b/>
      <w:sz w:val="24"/>
      <w:lang w:val="ru-RU" w:eastAsia="ru-RU"/>
    </w:rPr>
  </w:style>
  <w:style w:type="character" w:customStyle="1" w:styleId="32">
    <w:name w:val="Заголовок 3 Знак"/>
    <w:link w:val="31"/>
    <w:locked/>
    <w:rsid w:val="00F13745"/>
    <w:rPr>
      <w:b/>
      <w:sz w:val="24"/>
      <w:lang w:val="ru-RU" w:eastAsia="ru-RU"/>
    </w:rPr>
  </w:style>
  <w:style w:type="character" w:customStyle="1" w:styleId="40">
    <w:name w:val="Заголовок 4 Знак"/>
    <w:link w:val="4"/>
    <w:locked/>
    <w:rsid w:val="00F13745"/>
    <w:rPr>
      <w:b/>
      <w:caps/>
      <w:sz w:val="24"/>
      <w:lang w:val="ru-RU" w:eastAsia="ru-RU"/>
    </w:rPr>
  </w:style>
  <w:style w:type="character" w:customStyle="1" w:styleId="50">
    <w:name w:val="Заголовок 5 Знак"/>
    <w:link w:val="5"/>
    <w:locked/>
    <w:rsid w:val="00F13745"/>
    <w:rPr>
      <w:sz w:val="24"/>
      <w:u w:val="single"/>
      <w:lang w:val="ru-RU" w:eastAsia="ru-RU"/>
    </w:rPr>
  </w:style>
  <w:style w:type="character" w:customStyle="1" w:styleId="60">
    <w:name w:val="Заголовок 6 Знак"/>
    <w:link w:val="6"/>
    <w:uiPriority w:val="99"/>
    <w:locked/>
    <w:rsid w:val="00F13745"/>
    <w:rPr>
      <w:i/>
      <w:sz w:val="24"/>
      <w:lang w:val="ru-RU" w:eastAsia="ru-RU"/>
    </w:rPr>
  </w:style>
  <w:style w:type="character" w:customStyle="1" w:styleId="70">
    <w:name w:val="Заголовок 7 Знак"/>
    <w:link w:val="7"/>
    <w:uiPriority w:val="99"/>
    <w:locked/>
    <w:rsid w:val="00F13745"/>
    <w:rPr>
      <w:b/>
      <w:i/>
      <w:sz w:val="24"/>
      <w:lang w:val="ru-RU" w:eastAsia="ru-RU"/>
    </w:rPr>
  </w:style>
  <w:style w:type="character" w:customStyle="1" w:styleId="80">
    <w:name w:val="Заголовок 8 Знак"/>
    <w:link w:val="8"/>
    <w:uiPriority w:val="99"/>
    <w:locked/>
    <w:rsid w:val="00F13745"/>
    <w:rPr>
      <w:b/>
      <w:sz w:val="24"/>
      <w:lang w:val="ru-RU" w:eastAsia="ru-RU"/>
    </w:rPr>
  </w:style>
  <w:style w:type="character" w:customStyle="1" w:styleId="90">
    <w:name w:val="Заголовок 9 Знак"/>
    <w:link w:val="9"/>
    <w:uiPriority w:val="99"/>
    <w:locked/>
    <w:rsid w:val="00F13745"/>
    <w:rPr>
      <w:b/>
      <w:sz w:val="24"/>
      <w:lang w:val="ru-RU" w:eastAsia="ru-RU"/>
    </w:rPr>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sz w:val="24"/>
      <w:lang w:val="ru-RU" w:eastAsia="ru-RU"/>
    </w:rPr>
  </w:style>
  <w:style w:type="character" w:customStyle="1" w:styleId="HeaderChar">
    <w:name w:val="Header Char"/>
    <w:uiPriority w:val="99"/>
    <w:locked/>
    <w:rsid w:val="00F81005"/>
    <w:rPr>
      <w:rFonts w:cs="Times New Roman"/>
      <w:sz w:val="24"/>
      <w:lang w:val="ru-RU" w:eastAsia="ar-SA"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noProof/>
      <w:lang w:val="ru-RU" w:eastAsia="ru-RU"/>
    </w:rPr>
  </w:style>
  <w:style w:type="character" w:customStyle="1" w:styleId="FooterChar">
    <w:name w:val="Footer Char"/>
    <w:uiPriority w:val="99"/>
    <w:locked/>
    <w:rsid w:val="00F81005"/>
    <w:rPr>
      <w:rFonts w:cs="Times New Roman"/>
      <w:sz w:val="24"/>
      <w:lang w:val="ru-RU" w:eastAsia="ar-SA"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uiPriority w:val="99"/>
    <w:rsid w:val="00F13745"/>
    <w:rPr>
      <w:b/>
      <w:szCs w:val="20"/>
    </w:rPr>
  </w:style>
  <w:style w:type="character" w:customStyle="1" w:styleId="ae">
    <w:name w:val="Основной текст Знак"/>
    <w:link w:val="ad"/>
    <w:uiPriority w:val="99"/>
    <w:locked/>
    <w:rsid w:val="00F13745"/>
    <w:rPr>
      <w:b/>
      <w:sz w:val="24"/>
      <w:lang w:val="ru-RU" w:eastAsia="ru-RU"/>
    </w:rPr>
  </w:style>
  <w:style w:type="character" w:customStyle="1" w:styleId="BodyTextChar">
    <w:name w:val="Body Text Char"/>
    <w:uiPriority w:val="99"/>
    <w:locked/>
    <w:rsid w:val="00F81005"/>
    <w:rPr>
      <w:rFonts w:cs="Times New Roman"/>
      <w:sz w:val="24"/>
      <w:lang w:val="ru-RU" w:eastAsia="ar-SA" w:bidi="ar-SA"/>
    </w:rPr>
  </w:style>
  <w:style w:type="paragraph" w:styleId="af">
    <w:name w:val="Body Text Indent"/>
    <w:basedOn w:val="a0"/>
    <w:link w:val="af0"/>
    <w:rsid w:val="00F13745"/>
    <w:pPr>
      <w:ind w:firstLine="705"/>
    </w:pPr>
    <w:rPr>
      <w:b/>
      <w:szCs w:val="20"/>
    </w:rPr>
  </w:style>
  <w:style w:type="character" w:customStyle="1" w:styleId="af0">
    <w:name w:val="Основной текст с отступом Знак"/>
    <w:link w:val="af"/>
    <w:locked/>
    <w:rsid w:val="00F13745"/>
    <w:rPr>
      <w:b/>
      <w:sz w:val="24"/>
      <w:lang w:val="ru-RU" w:eastAsia="ru-RU"/>
    </w:rPr>
  </w:style>
  <w:style w:type="character" w:customStyle="1" w:styleId="BodyTextIndentChar">
    <w:name w:val="Body Text Indent Char"/>
    <w:uiPriority w:val="99"/>
    <w:locked/>
    <w:rsid w:val="00F81005"/>
    <w:rPr>
      <w:rFonts w:cs="Times New Roman"/>
      <w:sz w:val="24"/>
      <w:lang w:val="ru-RU" w:eastAsia="ar-SA" w:bidi="ar-SA"/>
    </w:rPr>
  </w:style>
  <w:style w:type="paragraph" w:styleId="22">
    <w:name w:val="Body Text Indent 2"/>
    <w:basedOn w:val="a0"/>
    <w:link w:val="23"/>
    <w:rsid w:val="00F13745"/>
    <w:pPr>
      <w:ind w:left="705"/>
    </w:pPr>
    <w:rPr>
      <w:b/>
      <w:szCs w:val="20"/>
    </w:rPr>
  </w:style>
  <w:style w:type="character" w:customStyle="1" w:styleId="23">
    <w:name w:val="Основной текст с отступом 2 Знак"/>
    <w:link w:val="22"/>
    <w:locked/>
    <w:rsid w:val="00F13745"/>
    <w:rPr>
      <w:rFonts w:cs="Times New Roman"/>
      <w:b/>
      <w:sz w:val="24"/>
      <w:lang w:val="ru-RU" w:eastAsia="ru-RU"/>
    </w:rPr>
  </w:style>
  <w:style w:type="paragraph" w:styleId="33">
    <w:name w:val="Body Text Indent 3"/>
    <w:basedOn w:val="a0"/>
    <w:link w:val="34"/>
    <w:rsid w:val="00F13745"/>
    <w:pPr>
      <w:ind w:left="705"/>
      <w:jc w:val="both"/>
    </w:pPr>
    <w:rPr>
      <w:b/>
      <w:szCs w:val="20"/>
    </w:rPr>
  </w:style>
  <w:style w:type="character" w:customStyle="1" w:styleId="34">
    <w:name w:val="Основной текст с отступом 3 Знак"/>
    <w:link w:val="33"/>
    <w:locked/>
    <w:rsid w:val="00F13745"/>
    <w:rPr>
      <w:b/>
      <w:sz w:val="24"/>
      <w:lang w:val="ru-RU" w:eastAsia="ru-RU"/>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szCs w:val="20"/>
    </w:rPr>
  </w:style>
  <w:style w:type="character" w:customStyle="1" w:styleId="24">
    <w:name w:val="Основной текст 2 Знак"/>
    <w:link w:val="2"/>
    <w:locked/>
    <w:rsid w:val="00F13745"/>
    <w:rPr>
      <w:b/>
      <w:sz w:val="24"/>
    </w:rPr>
  </w:style>
  <w:style w:type="character" w:customStyle="1" w:styleId="BodyText2Char">
    <w:name w:val="Body Text 2 Char"/>
    <w:uiPriority w:val="99"/>
    <w:locked/>
    <w:rsid w:val="00F81005"/>
    <w:rPr>
      <w:rFonts w:cs="Times New Roman"/>
      <w:sz w:val="24"/>
      <w:lang w:val="ru-RU"/>
    </w:rPr>
  </w:style>
  <w:style w:type="paragraph" w:styleId="3">
    <w:name w:val="Body Text 3"/>
    <w:basedOn w:val="a0"/>
    <w:link w:val="35"/>
    <w:rsid w:val="00F13745"/>
    <w:pPr>
      <w:numPr>
        <w:ilvl w:val="1"/>
        <w:numId w:val="2"/>
      </w:numPr>
      <w:ind w:right="515"/>
      <w:jc w:val="both"/>
    </w:pPr>
    <w:rPr>
      <w:szCs w:val="20"/>
    </w:rPr>
  </w:style>
  <w:style w:type="character" w:customStyle="1" w:styleId="35">
    <w:name w:val="Основной текст 3 Знак"/>
    <w:link w:val="3"/>
    <w:locked/>
    <w:rsid w:val="00F13745"/>
    <w:rPr>
      <w:sz w:val="24"/>
    </w:rPr>
  </w:style>
  <w:style w:type="character" w:customStyle="1" w:styleId="BodyText3Char">
    <w:name w:val="Body Text 3 Char"/>
    <w:uiPriority w:val="99"/>
    <w:locked/>
    <w:rsid w:val="00F81005"/>
    <w:rPr>
      <w:rFonts w:cs="Times New Roman"/>
      <w:sz w:val="16"/>
      <w:lang w:val="ru-RU"/>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uiPriority w:val="10"/>
    <w:qFormat/>
    <w:rsid w:val="00F13745"/>
    <w:pPr>
      <w:numPr>
        <w:ilvl w:val="4"/>
        <w:numId w:val="2"/>
      </w:numPr>
      <w:ind w:left="4962" w:right="800"/>
      <w:jc w:val="center"/>
    </w:pPr>
    <w:rPr>
      <w:b/>
      <w:szCs w:val="20"/>
    </w:rPr>
  </w:style>
  <w:style w:type="character" w:customStyle="1" w:styleId="af2">
    <w:name w:val="Название Знак"/>
    <w:link w:val="a"/>
    <w:uiPriority w:val="10"/>
    <w:locked/>
    <w:rsid w:val="00F13745"/>
    <w:rPr>
      <w:b/>
      <w:sz w:val="24"/>
    </w:rPr>
  </w:style>
  <w:style w:type="character" w:customStyle="1" w:styleId="TitleChar">
    <w:name w:val="Title Char"/>
    <w:uiPriority w:val="99"/>
    <w:locked/>
    <w:rsid w:val="00F81005"/>
    <w:rPr>
      <w:rFonts w:ascii="Arial" w:hAnsi="Arial" w:cs="Times New Roman"/>
      <w:b/>
      <w:sz w:val="24"/>
      <w:lang w:val="ru-RU" w:eastAsia="ar-SA" w:bidi="ar-SA"/>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sz w:val="20"/>
      <w:szCs w:val="20"/>
    </w:rPr>
  </w:style>
  <w:style w:type="character" w:customStyle="1" w:styleId="af8">
    <w:name w:val="Текст Знак"/>
    <w:link w:val="af7"/>
    <w:uiPriority w:val="99"/>
    <w:locked/>
    <w:rsid w:val="00F13745"/>
    <w:rPr>
      <w:rFonts w:ascii="Courier New" w:hAnsi="Courier New"/>
      <w:lang w:val="ru-RU" w:eastAsia="ru-RU"/>
    </w:rPr>
  </w:style>
  <w:style w:type="character" w:customStyle="1" w:styleId="PlainTextChar">
    <w:name w:val="Plain Text Char"/>
    <w:uiPriority w:val="99"/>
    <w:locked/>
    <w:rsid w:val="00F81005"/>
    <w:rPr>
      <w:rFonts w:ascii="Courier New" w:hAnsi="Courier New" w:cs="Times New Roman"/>
      <w:lang w:val="ru-RU" w:eastAsia="ar-SA"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uiPriority w:val="99"/>
    <w:rsid w:val="00F13745"/>
    <w:pPr>
      <w:ind w:left="720"/>
    </w:pPr>
  </w:style>
  <w:style w:type="paragraph" w:customStyle="1" w:styleId="61">
    <w:name w:val="Стиль6"/>
    <w:basedOn w:val="a0"/>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0"/>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rsid w:val="00F13745"/>
    <w:pPr>
      <w:widowControl w:val="0"/>
      <w:autoSpaceDE w:val="0"/>
      <w:autoSpaceDN w:val="0"/>
      <w:adjustRightInd w:val="0"/>
      <w:spacing w:before="100" w:beforeAutospacing="1" w:after="100" w:afterAutospacing="1"/>
    </w:pPr>
    <w:rPr>
      <w:szCs w:val="20"/>
    </w:rPr>
  </w:style>
  <w:style w:type="character" w:styleId="afb">
    <w:name w:val="Strong"/>
    <w:uiPriority w:val="22"/>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0"/>
    <w:link w:val="aff"/>
    <w:uiPriority w:val="99"/>
    <w:rsid w:val="00F13745"/>
    <w:rPr>
      <w:rFonts w:ascii="Tahoma" w:hAnsi="Tahoma"/>
      <w:sz w:val="16"/>
      <w:szCs w:val="20"/>
    </w:rPr>
  </w:style>
  <w:style w:type="character" w:customStyle="1" w:styleId="aff">
    <w:name w:val="Текст выноски Знак"/>
    <w:link w:val="afe"/>
    <w:uiPriority w:val="99"/>
    <w:locked/>
    <w:rsid w:val="00F13745"/>
    <w:rPr>
      <w:rFonts w:ascii="Tahoma" w:hAnsi="Tahoma" w:cs="Times New Roman"/>
      <w:sz w:val="16"/>
      <w:lang w:val="ru-RU" w:eastAsia="ru-RU"/>
    </w:rPr>
  </w:style>
  <w:style w:type="paragraph" w:styleId="HTML">
    <w:name w:val="HTML Preformatted"/>
    <w:basedOn w:val="a0"/>
    <w:link w:val="HTML0"/>
    <w:uiPriority w:val="99"/>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F13745"/>
    <w:rPr>
      <w:rFonts w:ascii="Courier New" w:hAnsi="Courier New"/>
      <w:lang w:val="ru-RU" w:eastAsia="ru-RU"/>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d"/>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uiPriority w:val="99"/>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style>
  <w:style w:type="character" w:customStyle="1" w:styleId="docaccesstitle">
    <w:name w:val="docaccess_title"/>
    <w:uiPriority w:val="99"/>
    <w:rsid w:val="009400FD"/>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uiPriority w:val="99"/>
    <w:rsid w:val="00E41E68"/>
    <w:pPr>
      <w:spacing w:after="200" w:line="276" w:lineRule="auto"/>
    </w:pPr>
    <w:rPr>
      <w:sz w:val="20"/>
      <w:szCs w:val="20"/>
      <w:lang w:eastAsia="en-US"/>
    </w:rPr>
  </w:style>
  <w:style w:type="character" w:customStyle="1" w:styleId="afff8">
    <w:name w:val="Текст сноски Знак"/>
    <w:link w:val="afff7"/>
    <w:uiPriority w:val="99"/>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uiPriority w:val="99"/>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0"/>
    <w:next w:val="a"/>
    <w:uiPriority w:val="10"/>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uiPriority w:val="99"/>
    <w:rsid w:val="002B1ED4"/>
    <w:pPr>
      <w:shd w:val="clear" w:color="auto" w:fill="000080"/>
    </w:pPr>
    <w:rPr>
      <w:rFonts w:ascii="Tahoma" w:hAnsi="Tahoma"/>
      <w:sz w:val="20"/>
      <w:szCs w:val="20"/>
    </w:rPr>
  </w:style>
  <w:style w:type="character" w:customStyle="1" w:styleId="afffd">
    <w:name w:val="Схема документа Знак"/>
    <w:link w:val="afffc"/>
    <w:uiPriority w:val="99"/>
    <w:locked/>
    <w:rsid w:val="002B1ED4"/>
    <w:rPr>
      <w:rFonts w:ascii="Tahoma" w:hAnsi="Tahoma" w:cs="Times New Roman"/>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uiPriority w:val="99"/>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olor w:val="000000"/>
      <w:sz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uiPriority w:val="99"/>
    <w:rsid w:val="00675A3E"/>
    <w:rPr>
      <w:rFonts w:ascii="Calibri" w:hAnsi="Calibri"/>
      <w:sz w:val="20"/>
      <w:szCs w:val="20"/>
    </w:rPr>
  </w:style>
  <w:style w:type="character" w:customStyle="1" w:styleId="affff3">
    <w:name w:val="Текст концевой сноски Знак"/>
    <w:link w:val="affff2"/>
    <w:uiPriority w:val="99"/>
    <w:locked/>
    <w:rsid w:val="00675A3E"/>
    <w:rPr>
      <w:rFonts w:ascii="Calibri" w:hAnsi="Calibri" w:cs="Times New Roman"/>
    </w:rPr>
  </w:style>
  <w:style w:type="character" w:customStyle="1" w:styleId="s2">
    <w:name w:val="s2"/>
    <w:uiPriority w:val="99"/>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0"/>
    <w:next w:val="a0"/>
    <w:autoRedefine/>
    <w:uiPriority w:val="99"/>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uiPriority w:val="99"/>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85">
    <w:name w:val="Знак8"/>
    <w:basedOn w:val="a0"/>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0"/>
    <w:qFormat/>
    <w:locked/>
    <w:rsid w:val="0084341F"/>
    <w:pPr>
      <w:jc w:val="center"/>
    </w:pPr>
    <w:rPr>
      <w:sz w:val="28"/>
      <w:szCs w:val="20"/>
    </w:rPr>
  </w:style>
  <w:style w:type="paragraph" w:customStyle="1" w:styleId="101">
    <w:name w:val="Абзац списка10"/>
    <w:basedOn w:val="a0"/>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hAnsi="Calibri"/>
      <w:sz w:val="22"/>
      <w:szCs w:val="22"/>
    </w:rPr>
  </w:style>
  <w:style w:type="paragraph" w:customStyle="1" w:styleId="ParagraphStyle5">
    <w:name w:val="ParagraphStyle5"/>
    <w:hidden/>
    <w:rsid w:val="008B10D1"/>
    <w:pPr>
      <w:ind w:left="28" w:right="28"/>
    </w:pPr>
    <w:rPr>
      <w:rFonts w:ascii="Calibri" w:hAnsi="Calibri"/>
      <w:sz w:val="22"/>
      <w:szCs w:val="22"/>
    </w:rPr>
  </w:style>
  <w:style w:type="character" w:customStyle="1" w:styleId="CharacterStyle0">
    <w:name w:val="CharacterStyle0"/>
    <w:hidden/>
    <w:rsid w:val="008B10D1"/>
    <w:rPr>
      <w:rFonts w:ascii="Times New Roman" w:hAnsi="Times New Roman"/>
      <w:b/>
      <w:noProof/>
      <w:color w:val="000000"/>
      <w:sz w:val="20"/>
      <w:u w:val="none"/>
    </w:rPr>
  </w:style>
  <w:style w:type="character" w:customStyle="1" w:styleId="CharacterStyle5">
    <w:name w:val="CharacterStyle5"/>
    <w:hidden/>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0"/>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0"/>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0"/>
    <w:next w:val="a0"/>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a"/>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0"/>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link w:val="affff9"/>
    <w:uiPriority w:val="99"/>
    <w:locked/>
    <w:rsid w:val="00FC190F"/>
    <w:rPr>
      <w:sz w:val="26"/>
    </w:rPr>
  </w:style>
  <w:style w:type="character" w:customStyle="1" w:styleId="SignatureChar">
    <w:name w:val="Signature Char"/>
    <w:uiPriority w:val="99"/>
    <w:locked/>
    <w:rsid w:val="00F81005"/>
    <w:rPr>
      <w:rFonts w:cs="Times New Roman"/>
      <w:b/>
      <w:sz w:val="28"/>
      <w:lang w:val="ru-RU"/>
    </w:rPr>
  </w:style>
  <w:style w:type="paragraph" w:customStyle="1" w:styleId="affffb">
    <w:name w:val="строка с номером бланка"/>
    <w:basedOn w:val="a0"/>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5"/>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0"/>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0"/>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0"/>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5"/>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0"/>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0"/>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0"/>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0"/>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0"/>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0"/>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0"/>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0"/>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0"/>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0"/>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0"/>
    <w:uiPriority w:val="99"/>
    <w:rsid w:val="00FC190F"/>
    <w:pPr>
      <w:spacing w:before="100" w:beforeAutospacing="1" w:after="100" w:afterAutospacing="1"/>
    </w:pPr>
  </w:style>
  <w:style w:type="paragraph" w:customStyle="1" w:styleId="122">
    <w:name w:val="Абзац списка12"/>
    <w:basedOn w:val="a0"/>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0"/>
    <w:next w:val="ad"/>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d"/>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0"/>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0"/>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0"/>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0"/>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0"/>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0"/>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0"/>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0"/>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0"/>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d"/>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0"/>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0"/>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0"/>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0"/>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f"/>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0"/>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0"/>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0"/>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0"/>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0"/>
    <w:next w:val="a0"/>
    <w:uiPriority w:val="99"/>
    <w:rsid w:val="004D3030"/>
    <w:rPr>
      <w:rFonts w:ascii="Cambria" w:hAnsi="Cambria" w:cs="Cambria"/>
      <w:spacing w:val="-10"/>
      <w:kern w:val="28"/>
      <w:sz w:val="56"/>
      <w:szCs w:val="56"/>
      <w:lang w:eastAsia="en-US"/>
    </w:rPr>
  </w:style>
  <w:style w:type="paragraph" w:customStyle="1" w:styleId="171">
    <w:name w:val="Стиль17"/>
    <w:basedOn w:val="a0"/>
    <w:next w:val="a"/>
    <w:uiPriority w:val="99"/>
    <w:rsid w:val="006C5EDF"/>
    <w:pPr>
      <w:jc w:val="center"/>
    </w:pPr>
    <w:rPr>
      <w:sz w:val="28"/>
      <w:szCs w:val="20"/>
    </w:rPr>
  </w:style>
  <w:style w:type="paragraph" w:customStyle="1" w:styleId="p14">
    <w:name w:val="p14"/>
    <w:basedOn w:val="a0"/>
    <w:uiPriority w:val="99"/>
    <w:rsid w:val="006C5EDF"/>
    <w:pPr>
      <w:spacing w:before="100" w:beforeAutospacing="1" w:after="100" w:afterAutospacing="1"/>
    </w:pPr>
  </w:style>
  <w:style w:type="paragraph" w:customStyle="1" w:styleId="p29">
    <w:name w:val="p29"/>
    <w:basedOn w:val="a0"/>
    <w:uiPriority w:val="99"/>
    <w:rsid w:val="006C5EDF"/>
    <w:pPr>
      <w:spacing w:before="100" w:beforeAutospacing="1" w:after="100" w:afterAutospacing="1"/>
    </w:pPr>
  </w:style>
  <w:style w:type="paragraph" w:customStyle="1" w:styleId="p31">
    <w:name w:val="p31"/>
    <w:basedOn w:val="a0"/>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0"/>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 w:type="paragraph" w:customStyle="1" w:styleId="affffffe">
    <w:basedOn w:val="a0"/>
    <w:next w:val="a0"/>
    <w:qFormat/>
    <w:rsid w:val="00D21635"/>
    <w:rPr>
      <w:rFonts w:ascii="Cambria" w:eastAsia="Calibri" w:hAnsi="Cambria" w:cs="Cambria"/>
      <w:spacing w:val="-10"/>
      <w:kern w:val="28"/>
      <w:sz w:val="56"/>
      <w:szCs w:val="5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szCs w:val="20"/>
    </w:rPr>
  </w:style>
  <w:style w:type="paragraph" w:styleId="20">
    <w:name w:val="heading 2"/>
    <w:basedOn w:val="a0"/>
    <w:next w:val="a0"/>
    <w:link w:val="21"/>
    <w:qFormat/>
    <w:rsid w:val="00F13745"/>
    <w:pPr>
      <w:keepNext/>
      <w:ind w:left="705" w:right="458"/>
      <w:jc w:val="center"/>
      <w:outlineLvl w:val="1"/>
    </w:pPr>
    <w:rPr>
      <w:b/>
      <w:szCs w:val="20"/>
    </w:rPr>
  </w:style>
  <w:style w:type="paragraph" w:styleId="31">
    <w:name w:val="heading 3"/>
    <w:basedOn w:val="a0"/>
    <w:next w:val="a0"/>
    <w:link w:val="32"/>
    <w:qFormat/>
    <w:rsid w:val="00F13745"/>
    <w:pPr>
      <w:keepNext/>
      <w:ind w:right="458" w:firstLine="705"/>
      <w:jc w:val="center"/>
      <w:outlineLvl w:val="2"/>
    </w:pPr>
    <w:rPr>
      <w:b/>
      <w:szCs w:val="20"/>
    </w:rPr>
  </w:style>
  <w:style w:type="paragraph" w:styleId="4">
    <w:name w:val="heading 4"/>
    <w:basedOn w:val="a0"/>
    <w:next w:val="a0"/>
    <w:link w:val="40"/>
    <w:qFormat/>
    <w:rsid w:val="00F13745"/>
    <w:pPr>
      <w:keepNext/>
      <w:ind w:left="360" w:right="515"/>
      <w:jc w:val="center"/>
      <w:outlineLvl w:val="3"/>
    </w:pPr>
    <w:rPr>
      <w:b/>
      <w:caps/>
      <w:szCs w:val="20"/>
    </w:rPr>
  </w:style>
  <w:style w:type="paragraph" w:styleId="5">
    <w:name w:val="heading 5"/>
    <w:basedOn w:val="a0"/>
    <w:next w:val="a0"/>
    <w:link w:val="50"/>
    <w:qFormat/>
    <w:rsid w:val="00F13745"/>
    <w:pPr>
      <w:keepNext/>
      <w:outlineLvl w:val="4"/>
    </w:pPr>
    <w:rPr>
      <w:szCs w:val="20"/>
      <w:u w:val="single"/>
    </w:rPr>
  </w:style>
  <w:style w:type="paragraph" w:styleId="6">
    <w:name w:val="heading 6"/>
    <w:basedOn w:val="a0"/>
    <w:next w:val="a0"/>
    <w:link w:val="60"/>
    <w:uiPriority w:val="99"/>
    <w:qFormat/>
    <w:rsid w:val="00F13745"/>
    <w:pPr>
      <w:keepNext/>
      <w:jc w:val="center"/>
      <w:outlineLvl w:val="5"/>
    </w:pPr>
    <w:rPr>
      <w:i/>
      <w:szCs w:val="20"/>
    </w:rPr>
  </w:style>
  <w:style w:type="paragraph" w:styleId="7">
    <w:name w:val="heading 7"/>
    <w:basedOn w:val="a0"/>
    <w:next w:val="a0"/>
    <w:link w:val="70"/>
    <w:uiPriority w:val="99"/>
    <w:qFormat/>
    <w:rsid w:val="00F13745"/>
    <w:pPr>
      <w:keepNext/>
      <w:ind w:left="680"/>
      <w:outlineLvl w:val="6"/>
    </w:pPr>
    <w:rPr>
      <w:b/>
      <w:i/>
      <w:szCs w:val="20"/>
    </w:rPr>
  </w:style>
  <w:style w:type="paragraph" w:styleId="8">
    <w:name w:val="heading 8"/>
    <w:basedOn w:val="a0"/>
    <w:next w:val="a0"/>
    <w:link w:val="80"/>
    <w:uiPriority w:val="99"/>
    <w:qFormat/>
    <w:rsid w:val="00F13745"/>
    <w:pPr>
      <w:keepNext/>
      <w:jc w:val="center"/>
      <w:outlineLvl w:val="7"/>
    </w:pPr>
    <w:rPr>
      <w:b/>
      <w:szCs w:val="20"/>
    </w:rPr>
  </w:style>
  <w:style w:type="paragraph" w:styleId="9">
    <w:name w:val="heading 9"/>
    <w:basedOn w:val="a0"/>
    <w:next w:val="a0"/>
    <w:link w:val="90"/>
    <w:uiPriority w:val="99"/>
    <w:qFormat/>
    <w:rsid w:val="00F13745"/>
    <w:pPr>
      <w:keepNext/>
      <w:ind w:left="399" w:right="458" w:firstLine="1026"/>
      <w:jc w:val="center"/>
      <w:outlineLvl w:val="8"/>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b/>
      <w:sz w:val="24"/>
      <w:lang w:val="ru-RU" w:eastAsia="ru-RU"/>
    </w:rPr>
  </w:style>
  <w:style w:type="character" w:customStyle="1" w:styleId="21">
    <w:name w:val="Заголовок 2 Знак"/>
    <w:link w:val="20"/>
    <w:locked/>
    <w:rsid w:val="00F13745"/>
    <w:rPr>
      <w:b/>
      <w:sz w:val="24"/>
      <w:lang w:val="ru-RU" w:eastAsia="ru-RU"/>
    </w:rPr>
  </w:style>
  <w:style w:type="character" w:customStyle="1" w:styleId="32">
    <w:name w:val="Заголовок 3 Знак"/>
    <w:link w:val="31"/>
    <w:locked/>
    <w:rsid w:val="00F13745"/>
    <w:rPr>
      <w:b/>
      <w:sz w:val="24"/>
      <w:lang w:val="ru-RU" w:eastAsia="ru-RU"/>
    </w:rPr>
  </w:style>
  <w:style w:type="character" w:customStyle="1" w:styleId="40">
    <w:name w:val="Заголовок 4 Знак"/>
    <w:link w:val="4"/>
    <w:locked/>
    <w:rsid w:val="00F13745"/>
    <w:rPr>
      <w:b/>
      <w:caps/>
      <w:sz w:val="24"/>
      <w:lang w:val="ru-RU" w:eastAsia="ru-RU"/>
    </w:rPr>
  </w:style>
  <w:style w:type="character" w:customStyle="1" w:styleId="50">
    <w:name w:val="Заголовок 5 Знак"/>
    <w:link w:val="5"/>
    <w:locked/>
    <w:rsid w:val="00F13745"/>
    <w:rPr>
      <w:sz w:val="24"/>
      <w:u w:val="single"/>
      <w:lang w:val="ru-RU" w:eastAsia="ru-RU"/>
    </w:rPr>
  </w:style>
  <w:style w:type="character" w:customStyle="1" w:styleId="60">
    <w:name w:val="Заголовок 6 Знак"/>
    <w:link w:val="6"/>
    <w:uiPriority w:val="99"/>
    <w:locked/>
    <w:rsid w:val="00F13745"/>
    <w:rPr>
      <w:i/>
      <w:sz w:val="24"/>
      <w:lang w:val="ru-RU" w:eastAsia="ru-RU"/>
    </w:rPr>
  </w:style>
  <w:style w:type="character" w:customStyle="1" w:styleId="70">
    <w:name w:val="Заголовок 7 Знак"/>
    <w:link w:val="7"/>
    <w:uiPriority w:val="99"/>
    <w:locked/>
    <w:rsid w:val="00F13745"/>
    <w:rPr>
      <w:b/>
      <w:i/>
      <w:sz w:val="24"/>
      <w:lang w:val="ru-RU" w:eastAsia="ru-RU"/>
    </w:rPr>
  </w:style>
  <w:style w:type="character" w:customStyle="1" w:styleId="80">
    <w:name w:val="Заголовок 8 Знак"/>
    <w:link w:val="8"/>
    <w:uiPriority w:val="99"/>
    <w:locked/>
    <w:rsid w:val="00F13745"/>
    <w:rPr>
      <w:b/>
      <w:sz w:val="24"/>
      <w:lang w:val="ru-RU" w:eastAsia="ru-RU"/>
    </w:rPr>
  </w:style>
  <w:style w:type="character" w:customStyle="1" w:styleId="90">
    <w:name w:val="Заголовок 9 Знак"/>
    <w:link w:val="9"/>
    <w:uiPriority w:val="99"/>
    <w:locked/>
    <w:rsid w:val="00F13745"/>
    <w:rPr>
      <w:b/>
      <w:sz w:val="24"/>
      <w:lang w:val="ru-RU" w:eastAsia="ru-RU"/>
    </w:rPr>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sz w:val="24"/>
      <w:lang w:val="ru-RU" w:eastAsia="ru-RU"/>
    </w:rPr>
  </w:style>
  <w:style w:type="character" w:customStyle="1" w:styleId="HeaderChar">
    <w:name w:val="Header Char"/>
    <w:uiPriority w:val="99"/>
    <w:locked/>
    <w:rsid w:val="00F81005"/>
    <w:rPr>
      <w:rFonts w:cs="Times New Roman"/>
      <w:sz w:val="24"/>
      <w:lang w:val="ru-RU" w:eastAsia="ar-SA"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noProof/>
      <w:lang w:val="ru-RU" w:eastAsia="ru-RU"/>
    </w:rPr>
  </w:style>
  <w:style w:type="character" w:customStyle="1" w:styleId="FooterChar">
    <w:name w:val="Footer Char"/>
    <w:uiPriority w:val="99"/>
    <w:locked/>
    <w:rsid w:val="00F81005"/>
    <w:rPr>
      <w:rFonts w:cs="Times New Roman"/>
      <w:sz w:val="24"/>
      <w:lang w:val="ru-RU" w:eastAsia="ar-SA"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uiPriority w:val="99"/>
    <w:rsid w:val="00F13745"/>
    <w:rPr>
      <w:b/>
      <w:szCs w:val="20"/>
    </w:rPr>
  </w:style>
  <w:style w:type="character" w:customStyle="1" w:styleId="ae">
    <w:name w:val="Основной текст Знак"/>
    <w:link w:val="ad"/>
    <w:uiPriority w:val="99"/>
    <w:locked/>
    <w:rsid w:val="00F13745"/>
    <w:rPr>
      <w:b/>
      <w:sz w:val="24"/>
      <w:lang w:val="ru-RU" w:eastAsia="ru-RU"/>
    </w:rPr>
  </w:style>
  <w:style w:type="character" w:customStyle="1" w:styleId="BodyTextChar">
    <w:name w:val="Body Text Char"/>
    <w:uiPriority w:val="99"/>
    <w:locked/>
    <w:rsid w:val="00F81005"/>
    <w:rPr>
      <w:rFonts w:cs="Times New Roman"/>
      <w:sz w:val="24"/>
      <w:lang w:val="ru-RU" w:eastAsia="ar-SA" w:bidi="ar-SA"/>
    </w:rPr>
  </w:style>
  <w:style w:type="paragraph" w:styleId="af">
    <w:name w:val="Body Text Indent"/>
    <w:basedOn w:val="a0"/>
    <w:link w:val="af0"/>
    <w:rsid w:val="00F13745"/>
    <w:pPr>
      <w:ind w:firstLine="705"/>
    </w:pPr>
    <w:rPr>
      <w:b/>
      <w:szCs w:val="20"/>
    </w:rPr>
  </w:style>
  <w:style w:type="character" w:customStyle="1" w:styleId="af0">
    <w:name w:val="Основной текст с отступом Знак"/>
    <w:link w:val="af"/>
    <w:locked/>
    <w:rsid w:val="00F13745"/>
    <w:rPr>
      <w:b/>
      <w:sz w:val="24"/>
      <w:lang w:val="ru-RU" w:eastAsia="ru-RU"/>
    </w:rPr>
  </w:style>
  <w:style w:type="character" w:customStyle="1" w:styleId="BodyTextIndentChar">
    <w:name w:val="Body Text Indent Char"/>
    <w:uiPriority w:val="99"/>
    <w:locked/>
    <w:rsid w:val="00F81005"/>
    <w:rPr>
      <w:rFonts w:cs="Times New Roman"/>
      <w:sz w:val="24"/>
      <w:lang w:val="ru-RU" w:eastAsia="ar-SA" w:bidi="ar-SA"/>
    </w:rPr>
  </w:style>
  <w:style w:type="paragraph" w:styleId="22">
    <w:name w:val="Body Text Indent 2"/>
    <w:basedOn w:val="a0"/>
    <w:link w:val="23"/>
    <w:rsid w:val="00F13745"/>
    <w:pPr>
      <w:ind w:left="705"/>
    </w:pPr>
    <w:rPr>
      <w:b/>
      <w:szCs w:val="20"/>
    </w:rPr>
  </w:style>
  <w:style w:type="character" w:customStyle="1" w:styleId="23">
    <w:name w:val="Основной текст с отступом 2 Знак"/>
    <w:link w:val="22"/>
    <w:locked/>
    <w:rsid w:val="00F13745"/>
    <w:rPr>
      <w:rFonts w:cs="Times New Roman"/>
      <w:b/>
      <w:sz w:val="24"/>
      <w:lang w:val="ru-RU" w:eastAsia="ru-RU"/>
    </w:rPr>
  </w:style>
  <w:style w:type="paragraph" w:styleId="33">
    <w:name w:val="Body Text Indent 3"/>
    <w:basedOn w:val="a0"/>
    <w:link w:val="34"/>
    <w:rsid w:val="00F13745"/>
    <w:pPr>
      <w:ind w:left="705"/>
      <w:jc w:val="both"/>
    </w:pPr>
    <w:rPr>
      <w:b/>
      <w:szCs w:val="20"/>
    </w:rPr>
  </w:style>
  <w:style w:type="character" w:customStyle="1" w:styleId="34">
    <w:name w:val="Основной текст с отступом 3 Знак"/>
    <w:link w:val="33"/>
    <w:locked/>
    <w:rsid w:val="00F13745"/>
    <w:rPr>
      <w:b/>
      <w:sz w:val="24"/>
      <w:lang w:val="ru-RU" w:eastAsia="ru-RU"/>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szCs w:val="20"/>
    </w:rPr>
  </w:style>
  <w:style w:type="character" w:customStyle="1" w:styleId="24">
    <w:name w:val="Основной текст 2 Знак"/>
    <w:link w:val="2"/>
    <w:locked/>
    <w:rsid w:val="00F13745"/>
    <w:rPr>
      <w:b/>
      <w:sz w:val="24"/>
    </w:rPr>
  </w:style>
  <w:style w:type="character" w:customStyle="1" w:styleId="BodyText2Char">
    <w:name w:val="Body Text 2 Char"/>
    <w:uiPriority w:val="99"/>
    <w:locked/>
    <w:rsid w:val="00F81005"/>
    <w:rPr>
      <w:rFonts w:cs="Times New Roman"/>
      <w:sz w:val="24"/>
      <w:lang w:val="ru-RU"/>
    </w:rPr>
  </w:style>
  <w:style w:type="paragraph" w:styleId="3">
    <w:name w:val="Body Text 3"/>
    <w:basedOn w:val="a0"/>
    <w:link w:val="35"/>
    <w:rsid w:val="00F13745"/>
    <w:pPr>
      <w:numPr>
        <w:ilvl w:val="1"/>
        <w:numId w:val="2"/>
      </w:numPr>
      <w:ind w:right="515"/>
      <w:jc w:val="both"/>
    </w:pPr>
    <w:rPr>
      <w:szCs w:val="20"/>
    </w:rPr>
  </w:style>
  <w:style w:type="character" w:customStyle="1" w:styleId="35">
    <w:name w:val="Основной текст 3 Знак"/>
    <w:link w:val="3"/>
    <w:locked/>
    <w:rsid w:val="00F13745"/>
    <w:rPr>
      <w:sz w:val="24"/>
    </w:rPr>
  </w:style>
  <w:style w:type="character" w:customStyle="1" w:styleId="BodyText3Char">
    <w:name w:val="Body Text 3 Char"/>
    <w:uiPriority w:val="99"/>
    <w:locked/>
    <w:rsid w:val="00F81005"/>
    <w:rPr>
      <w:rFonts w:cs="Times New Roman"/>
      <w:sz w:val="16"/>
      <w:lang w:val="ru-RU"/>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uiPriority w:val="10"/>
    <w:qFormat/>
    <w:rsid w:val="00F13745"/>
    <w:pPr>
      <w:numPr>
        <w:ilvl w:val="4"/>
        <w:numId w:val="2"/>
      </w:numPr>
      <w:ind w:left="4962" w:right="800"/>
      <w:jc w:val="center"/>
    </w:pPr>
    <w:rPr>
      <w:b/>
      <w:szCs w:val="20"/>
    </w:rPr>
  </w:style>
  <w:style w:type="character" w:customStyle="1" w:styleId="af2">
    <w:name w:val="Название Знак"/>
    <w:link w:val="a"/>
    <w:uiPriority w:val="10"/>
    <w:locked/>
    <w:rsid w:val="00F13745"/>
    <w:rPr>
      <w:b/>
      <w:sz w:val="24"/>
    </w:rPr>
  </w:style>
  <w:style w:type="character" w:customStyle="1" w:styleId="TitleChar">
    <w:name w:val="Title Char"/>
    <w:uiPriority w:val="99"/>
    <w:locked/>
    <w:rsid w:val="00F81005"/>
    <w:rPr>
      <w:rFonts w:ascii="Arial" w:hAnsi="Arial" w:cs="Times New Roman"/>
      <w:b/>
      <w:sz w:val="24"/>
      <w:lang w:val="ru-RU" w:eastAsia="ar-SA" w:bidi="ar-SA"/>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sz w:val="20"/>
      <w:szCs w:val="20"/>
    </w:rPr>
  </w:style>
  <w:style w:type="character" w:customStyle="1" w:styleId="af8">
    <w:name w:val="Текст Знак"/>
    <w:link w:val="af7"/>
    <w:uiPriority w:val="99"/>
    <w:locked/>
    <w:rsid w:val="00F13745"/>
    <w:rPr>
      <w:rFonts w:ascii="Courier New" w:hAnsi="Courier New"/>
      <w:lang w:val="ru-RU" w:eastAsia="ru-RU"/>
    </w:rPr>
  </w:style>
  <w:style w:type="character" w:customStyle="1" w:styleId="PlainTextChar">
    <w:name w:val="Plain Text Char"/>
    <w:uiPriority w:val="99"/>
    <w:locked/>
    <w:rsid w:val="00F81005"/>
    <w:rPr>
      <w:rFonts w:ascii="Courier New" w:hAnsi="Courier New" w:cs="Times New Roman"/>
      <w:lang w:val="ru-RU" w:eastAsia="ar-SA"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uiPriority w:val="99"/>
    <w:rsid w:val="00F13745"/>
    <w:pPr>
      <w:ind w:left="720"/>
    </w:pPr>
  </w:style>
  <w:style w:type="paragraph" w:customStyle="1" w:styleId="61">
    <w:name w:val="Стиль6"/>
    <w:basedOn w:val="a0"/>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0"/>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rsid w:val="00F13745"/>
    <w:pPr>
      <w:widowControl w:val="0"/>
      <w:autoSpaceDE w:val="0"/>
      <w:autoSpaceDN w:val="0"/>
      <w:adjustRightInd w:val="0"/>
      <w:spacing w:before="100" w:beforeAutospacing="1" w:after="100" w:afterAutospacing="1"/>
    </w:pPr>
    <w:rPr>
      <w:szCs w:val="20"/>
    </w:rPr>
  </w:style>
  <w:style w:type="character" w:styleId="afb">
    <w:name w:val="Strong"/>
    <w:uiPriority w:val="22"/>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0"/>
    <w:link w:val="aff"/>
    <w:uiPriority w:val="99"/>
    <w:rsid w:val="00F13745"/>
    <w:rPr>
      <w:rFonts w:ascii="Tahoma" w:hAnsi="Tahoma"/>
      <w:sz w:val="16"/>
      <w:szCs w:val="20"/>
    </w:rPr>
  </w:style>
  <w:style w:type="character" w:customStyle="1" w:styleId="aff">
    <w:name w:val="Текст выноски Знак"/>
    <w:link w:val="afe"/>
    <w:uiPriority w:val="99"/>
    <w:locked/>
    <w:rsid w:val="00F13745"/>
    <w:rPr>
      <w:rFonts w:ascii="Tahoma" w:hAnsi="Tahoma" w:cs="Times New Roman"/>
      <w:sz w:val="16"/>
      <w:lang w:val="ru-RU" w:eastAsia="ru-RU"/>
    </w:rPr>
  </w:style>
  <w:style w:type="paragraph" w:styleId="HTML">
    <w:name w:val="HTML Preformatted"/>
    <w:basedOn w:val="a0"/>
    <w:link w:val="HTML0"/>
    <w:uiPriority w:val="99"/>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F13745"/>
    <w:rPr>
      <w:rFonts w:ascii="Courier New" w:hAnsi="Courier New"/>
      <w:lang w:val="ru-RU" w:eastAsia="ru-RU"/>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d"/>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uiPriority w:val="99"/>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style>
  <w:style w:type="character" w:customStyle="1" w:styleId="docaccesstitle">
    <w:name w:val="docaccess_title"/>
    <w:uiPriority w:val="99"/>
    <w:rsid w:val="009400FD"/>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uiPriority w:val="99"/>
    <w:rsid w:val="00E41E68"/>
    <w:pPr>
      <w:spacing w:after="200" w:line="276" w:lineRule="auto"/>
    </w:pPr>
    <w:rPr>
      <w:sz w:val="20"/>
      <w:szCs w:val="20"/>
      <w:lang w:eastAsia="en-US"/>
    </w:rPr>
  </w:style>
  <w:style w:type="character" w:customStyle="1" w:styleId="afff8">
    <w:name w:val="Текст сноски Знак"/>
    <w:link w:val="afff7"/>
    <w:uiPriority w:val="99"/>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uiPriority w:val="99"/>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0"/>
    <w:next w:val="a"/>
    <w:uiPriority w:val="10"/>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uiPriority w:val="99"/>
    <w:rsid w:val="002B1ED4"/>
    <w:pPr>
      <w:shd w:val="clear" w:color="auto" w:fill="000080"/>
    </w:pPr>
    <w:rPr>
      <w:rFonts w:ascii="Tahoma" w:hAnsi="Tahoma"/>
      <w:sz w:val="20"/>
      <w:szCs w:val="20"/>
    </w:rPr>
  </w:style>
  <w:style w:type="character" w:customStyle="1" w:styleId="afffd">
    <w:name w:val="Схема документа Знак"/>
    <w:link w:val="afffc"/>
    <w:uiPriority w:val="99"/>
    <w:locked/>
    <w:rsid w:val="002B1ED4"/>
    <w:rPr>
      <w:rFonts w:ascii="Tahoma" w:hAnsi="Tahoma" w:cs="Times New Roman"/>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uiPriority w:val="99"/>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olor w:val="000000"/>
      <w:sz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uiPriority w:val="99"/>
    <w:rsid w:val="00675A3E"/>
    <w:rPr>
      <w:rFonts w:ascii="Calibri" w:hAnsi="Calibri"/>
      <w:sz w:val="20"/>
      <w:szCs w:val="20"/>
    </w:rPr>
  </w:style>
  <w:style w:type="character" w:customStyle="1" w:styleId="affff3">
    <w:name w:val="Текст концевой сноски Знак"/>
    <w:link w:val="affff2"/>
    <w:uiPriority w:val="99"/>
    <w:locked/>
    <w:rsid w:val="00675A3E"/>
    <w:rPr>
      <w:rFonts w:ascii="Calibri" w:hAnsi="Calibri" w:cs="Times New Roman"/>
    </w:rPr>
  </w:style>
  <w:style w:type="character" w:customStyle="1" w:styleId="s2">
    <w:name w:val="s2"/>
    <w:uiPriority w:val="99"/>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0"/>
    <w:next w:val="a0"/>
    <w:autoRedefine/>
    <w:uiPriority w:val="99"/>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uiPriority w:val="99"/>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85">
    <w:name w:val="Знак8"/>
    <w:basedOn w:val="a0"/>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0"/>
    <w:qFormat/>
    <w:locked/>
    <w:rsid w:val="0084341F"/>
    <w:pPr>
      <w:jc w:val="center"/>
    </w:pPr>
    <w:rPr>
      <w:sz w:val="28"/>
      <w:szCs w:val="20"/>
    </w:rPr>
  </w:style>
  <w:style w:type="paragraph" w:customStyle="1" w:styleId="101">
    <w:name w:val="Абзац списка10"/>
    <w:basedOn w:val="a0"/>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hAnsi="Calibri"/>
      <w:sz w:val="22"/>
      <w:szCs w:val="22"/>
    </w:rPr>
  </w:style>
  <w:style w:type="paragraph" w:customStyle="1" w:styleId="ParagraphStyle5">
    <w:name w:val="ParagraphStyle5"/>
    <w:hidden/>
    <w:rsid w:val="008B10D1"/>
    <w:pPr>
      <w:ind w:left="28" w:right="28"/>
    </w:pPr>
    <w:rPr>
      <w:rFonts w:ascii="Calibri" w:hAnsi="Calibri"/>
      <w:sz w:val="22"/>
      <w:szCs w:val="22"/>
    </w:rPr>
  </w:style>
  <w:style w:type="character" w:customStyle="1" w:styleId="CharacterStyle0">
    <w:name w:val="CharacterStyle0"/>
    <w:hidden/>
    <w:rsid w:val="008B10D1"/>
    <w:rPr>
      <w:rFonts w:ascii="Times New Roman" w:hAnsi="Times New Roman"/>
      <w:b/>
      <w:noProof/>
      <w:color w:val="000000"/>
      <w:sz w:val="20"/>
      <w:u w:val="none"/>
    </w:rPr>
  </w:style>
  <w:style w:type="character" w:customStyle="1" w:styleId="CharacterStyle5">
    <w:name w:val="CharacterStyle5"/>
    <w:hidden/>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0"/>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0"/>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0"/>
    <w:next w:val="a0"/>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a"/>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0"/>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link w:val="affff9"/>
    <w:uiPriority w:val="99"/>
    <w:locked/>
    <w:rsid w:val="00FC190F"/>
    <w:rPr>
      <w:sz w:val="26"/>
    </w:rPr>
  </w:style>
  <w:style w:type="character" w:customStyle="1" w:styleId="SignatureChar">
    <w:name w:val="Signature Char"/>
    <w:uiPriority w:val="99"/>
    <w:locked/>
    <w:rsid w:val="00F81005"/>
    <w:rPr>
      <w:rFonts w:cs="Times New Roman"/>
      <w:b/>
      <w:sz w:val="28"/>
      <w:lang w:val="ru-RU"/>
    </w:rPr>
  </w:style>
  <w:style w:type="paragraph" w:customStyle="1" w:styleId="affffb">
    <w:name w:val="строка с номером бланка"/>
    <w:basedOn w:val="a0"/>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5"/>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0"/>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0"/>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0"/>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5"/>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0"/>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0"/>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0"/>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0"/>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0"/>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0"/>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0"/>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0"/>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0"/>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0"/>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0"/>
    <w:uiPriority w:val="99"/>
    <w:rsid w:val="00FC190F"/>
    <w:pPr>
      <w:spacing w:before="100" w:beforeAutospacing="1" w:after="100" w:afterAutospacing="1"/>
    </w:pPr>
  </w:style>
  <w:style w:type="paragraph" w:customStyle="1" w:styleId="122">
    <w:name w:val="Абзац списка12"/>
    <w:basedOn w:val="a0"/>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0"/>
    <w:next w:val="ad"/>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d"/>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0"/>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0"/>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0"/>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0"/>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0"/>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0"/>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0"/>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0"/>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0"/>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d"/>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0"/>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0"/>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0"/>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0"/>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f"/>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0"/>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0"/>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0"/>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0"/>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0"/>
    <w:next w:val="a0"/>
    <w:uiPriority w:val="99"/>
    <w:rsid w:val="004D3030"/>
    <w:rPr>
      <w:rFonts w:ascii="Cambria" w:hAnsi="Cambria" w:cs="Cambria"/>
      <w:spacing w:val="-10"/>
      <w:kern w:val="28"/>
      <w:sz w:val="56"/>
      <w:szCs w:val="56"/>
      <w:lang w:eastAsia="en-US"/>
    </w:rPr>
  </w:style>
  <w:style w:type="paragraph" w:customStyle="1" w:styleId="171">
    <w:name w:val="Стиль17"/>
    <w:basedOn w:val="a0"/>
    <w:next w:val="a"/>
    <w:uiPriority w:val="99"/>
    <w:rsid w:val="006C5EDF"/>
    <w:pPr>
      <w:jc w:val="center"/>
    </w:pPr>
    <w:rPr>
      <w:sz w:val="28"/>
      <w:szCs w:val="20"/>
    </w:rPr>
  </w:style>
  <w:style w:type="paragraph" w:customStyle="1" w:styleId="p14">
    <w:name w:val="p14"/>
    <w:basedOn w:val="a0"/>
    <w:uiPriority w:val="99"/>
    <w:rsid w:val="006C5EDF"/>
    <w:pPr>
      <w:spacing w:before="100" w:beforeAutospacing="1" w:after="100" w:afterAutospacing="1"/>
    </w:pPr>
  </w:style>
  <w:style w:type="paragraph" w:customStyle="1" w:styleId="p29">
    <w:name w:val="p29"/>
    <w:basedOn w:val="a0"/>
    <w:uiPriority w:val="99"/>
    <w:rsid w:val="006C5EDF"/>
    <w:pPr>
      <w:spacing w:before="100" w:beforeAutospacing="1" w:after="100" w:afterAutospacing="1"/>
    </w:pPr>
  </w:style>
  <w:style w:type="paragraph" w:customStyle="1" w:styleId="p31">
    <w:name w:val="p31"/>
    <w:basedOn w:val="a0"/>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0"/>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 w:type="paragraph" w:customStyle="1" w:styleId="affffffe">
    <w:basedOn w:val="a0"/>
    <w:next w:val="a0"/>
    <w:qFormat/>
    <w:rsid w:val="00D21635"/>
    <w:rPr>
      <w:rFonts w:ascii="Cambria" w:eastAsia="Calibri" w:hAnsi="Cambria" w:cs="Cambria"/>
      <w:spacing w:val="-10"/>
      <w:kern w:val="28"/>
      <w:sz w:val="56"/>
      <w:szCs w:val="5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1148">
      <w:bodyDiv w:val="1"/>
      <w:marLeft w:val="0"/>
      <w:marRight w:val="0"/>
      <w:marTop w:val="0"/>
      <w:marBottom w:val="0"/>
      <w:divBdr>
        <w:top w:val="none" w:sz="0" w:space="0" w:color="auto"/>
        <w:left w:val="none" w:sz="0" w:space="0" w:color="auto"/>
        <w:bottom w:val="none" w:sz="0" w:space="0" w:color="auto"/>
        <w:right w:val="none" w:sz="0" w:space="0" w:color="auto"/>
      </w:divBdr>
    </w:div>
    <w:div w:id="389234209">
      <w:bodyDiv w:val="1"/>
      <w:marLeft w:val="0"/>
      <w:marRight w:val="0"/>
      <w:marTop w:val="0"/>
      <w:marBottom w:val="0"/>
      <w:divBdr>
        <w:top w:val="none" w:sz="0" w:space="0" w:color="auto"/>
        <w:left w:val="none" w:sz="0" w:space="0" w:color="auto"/>
        <w:bottom w:val="none" w:sz="0" w:space="0" w:color="auto"/>
        <w:right w:val="none" w:sz="0" w:space="0" w:color="auto"/>
      </w:divBdr>
    </w:div>
    <w:div w:id="454644375">
      <w:bodyDiv w:val="1"/>
      <w:marLeft w:val="0"/>
      <w:marRight w:val="0"/>
      <w:marTop w:val="0"/>
      <w:marBottom w:val="0"/>
      <w:divBdr>
        <w:top w:val="none" w:sz="0" w:space="0" w:color="auto"/>
        <w:left w:val="none" w:sz="0" w:space="0" w:color="auto"/>
        <w:bottom w:val="none" w:sz="0" w:space="0" w:color="auto"/>
        <w:right w:val="none" w:sz="0" w:space="0" w:color="auto"/>
      </w:divBdr>
    </w:div>
    <w:div w:id="1130977034">
      <w:bodyDiv w:val="1"/>
      <w:marLeft w:val="0"/>
      <w:marRight w:val="0"/>
      <w:marTop w:val="0"/>
      <w:marBottom w:val="0"/>
      <w:divBdr>
        <w:top w:val="none" w:sz="0" w:space="0" w:color="auto"/>
        <w:left w:val="none" w:sz="0" w:space="0" w:color="auto"/>
        <w:bottom w:val="none" w:sz="0" w:space="0" w:color="auto"/>
        <w:right w:val="none" w:sz="0" w:space="0" w:color="auto"/>
      </w:divBdr>
    </w:div>
    <w:div w:id="1184200555">
      <w:bodyDiv w:val="1"/>
      <w:marLeft w:val="0"/>
      <w:marRight w:val="0"/>
      <w:marTop w:val="0"/>
      <w:marBottom w:val="0"/>
      <w:divBdr>
        <w:top w:val="none" w:sz="0" w:space="0" w:color="auto"/>
        <w:left w:val="none" w:sz="0" w:space="0" w:color="auto"/>
        <w:bottom w:val="none" w:sz="0" w:space="0" w:color="auto"/>
        <w:right w:val="none" w:sz="0" w:space="0" w:color="auto"/>
      </w:divBdr>
    </w:div>
    <w:div w:id="1324040318">
      <w:bodyDiv w:val="1"/>
      <w:marLeft w:val="0"/>
      <w:marRight w:val="0"/>
      <w:marTop w:val="0"/>
      <w:marBottom w:val="0"/>
      <w:divBdr>
        <w:top w:val="none" w:sz="0" w:space="0" w:color="auto"/>
        <w:left w:val="none" w:sz="0" w:space="0" w:color="auto"/>
        <w:bottom w:val="none" w:sz="0" w:space="0" w:color="auto"/>
        <w:right w:val="none" w:sz="0" w:space="0" w:color="auto"/>
      </w:divBdr>
    </w:div>
    <w:div w:id="1597517116">
      <w:marLeft w:val="0"/>
      <w:marRight w:val="0"/>
      <w:marTop w:val="0"/>
      <w:marBottom w:val="0"/>
      <w:divBdr>
        <w:top w:val="none" w:sz="0" w:space="0" w:color="auto"/>
        <w:left w:val="none" w:sz="0" w:space="0" w:color="auto"/>
        <w:bottom w:val="none" w:sz="0" w:space="0" w:color="auto"/>
        <w:right w:val="none" w:sz="0" w:space="0" w:color="auto"/>
      </w:divBdr>
    </w:div>
    <w:div w:id="1597517117">
      <w:marLeft w:val="0"/>
      <w:marRight w:val="0"/>
      <w:marTop w:val="0"/>
      <w:marBottom w:val="0"/>
      <w:divBdr>
        <w:top w:val="none" w:sz="0" w:space="0" w:color="auto"/>
        <w:left w:val="none" w:sz="0" w:space="0" w:color="auto"/>
        <w:bottom w:val="none" w:sz="0" w:space="0" w:color="auto"/>
        <w:right w:val="none" w:sz="0" w:space="0" w:color="auto"/>
      </w:divBdr>
    </w:div>
    <w:div w:id="1597517118">
      <w:marLeft w:val="0"/>
      <w:marRight w:val="0"/>
      <w:marTop w:val="0"/>
      <w:marBottom w:val="0"/>
      <w:divBdr>
        <w:top w:val="none" w:sz="0" w:space="0" w:color="auto"/>
        <w:left w:val="none" w:sz="0" w:space="0" w:color="auto"/>
        <w:bottom w:val="none" w:sz="0" w:space="0" w:color="auto"/>
        <w:right w:val="none" w:sz="0" w:space="0" w:color="auto"/>
      </w:divBdr>
    </w:div>
    <w:div w:id="1597517119">
      <w:marLeft w:val="0"/>
      <w:marRight w:val="0"/>
      <w:marTop w:val="0"/>
      <w:marBottom w:val="0"/>
      <w:divBdr>
        <w:top w:val="none" w:sz="0" w:space="0" w:color="auto"/>
        <w:left w:val="none" w:sz="0" w:space="0" w:color="auto"/>
        <w:bottom w:val="none" w:sz="0" w:space="0" w:color="auto"/>
        <w:right w:val="none" w:sz="0" w:space="0" w:color="auto"/>
      </w:divBdr>
    </w:div>
    <w:div w:id="1597517120">
      <w:marLeft w:val="0"/>
      <w:marRight w:val="0"/>
      <w:marTop w:val="0"/>
      <w:marBottom w:val="0"/>
      <w:divBdr>
        <w:top w:val="none" w:sz="0" w:space="0" w:color="auto"/>
        <w:left w:val="none" w:sz="0" w:space="0" w:color="auto"/>
        <w:bottom w:val="none" w:sz="0" w:space="0" w:color="auto"/>
        <w:right w:val="none" w:sz="0" w:space="0" w:color="auto"/>
      </w:divBdr>
    </w:div>
    <w:div w:id="1597517121">
      <w:marLeft w:val="0"/>
      <w:marRight w:val="0"/>
      <w:marTop w:val="0"/>
      <w:marBottom w:val="0"/>
      <w:divBdr>
        <w:top w:val="none" w:sz="0" w:space="0" w:color="auto"/>
        <w:left w:val="none" w:sz="0" w:space="0" w:color="auto"/>
        <w:bottom w:val="none" w:sz="0" w:space="0" w:color="auto"/>
        <w:right w:val="none" w:sz="0" w:space="0" w:color="auto"/>
      </w:divBdr>
    </w:div>
    <w:div w:id="1597517122">
      <w:marLeft w:val="0"/>
      <w:marRight w:val="0"/>
      <w:marTop w:val="0"/>
      <w:marBottom w:val="0"/>
      <w:divBdr>
        <w:top w:val="none" w:sz="0" w:space="0" w:color="auto"/>
        <w:left w:val="none" w:sz="0" w:space="0" w:color="auto"/>
        <w:bottom w:val="none" w:sz="0" w:space="0" w:color="auto"/>
        <w:right w:val="none" w:sz="0" w:space="0" w:color="auto"/>
      </w:divBdr>
    </w:div>
    <w:div w:id="1597517123">
      <w:marLeft w:val="0"/>
      <w:marRight w:val="0"/>
      <w:marTop w:val="0"/>
      <w:marBottom w:val="0"/>
      <w:divBdr>
        <w:top w:val="none" w:sz="0" w:space="0" w:color="auto"/>
        <w:left w:val="none" w:sz="0" w:space="0" w:color="auto"/>
        <w:bottom w:val="none" w:sz="0" w:space="0" w:color="auto"/>
        <w:right w:val="none" w:sz="0" w:space="0" w:color="auto"/>
      </w:divBdr>
    </w:div>
    <w:div w:id="1597517124">
      <w:marLeft w:val="0"/>
      <w:marRight w:val="0"/>
      <w:marTop w:val="0"/>
      <w:marBottom w:val="0"/>
      <w:divBdr>
        <w:top w:val="none" w:sz="0" w:space="0" w:color="auto"/>
        <w:left w:val="none" w:sz="0" w:space="0" w:color="auto"/>
        <w:bottom w:val="none" w:sz="0" w:space="0" w:color="auto"/>
        <w:right w:val="none" w:sz="0" w:space="0" w:color="auto"/>
      </w:divBdr>
    </w:div>
    <w:div w:id="1597517125">
      <w:marLeft w:val="0"/>
      <w:marRight w:val="0"/>
      <w:marTop w:val="0"/>
      <w:marBottom w:val="0"/>
      <w:divBdr>
        <w:top w:val="none" w:sz="0" w:space="0" w:color="auto"/>
        <w:left w:val="none" w:sz="0" w:space="0" w:color="auto"/>
        <w:bottom w:val="none" w:sz="0" w:space="0" w:color="auto"/>
        <w:right w:val="none" w:sz="0" w:space="0" w:color="auto"/>
      </w:divBdr>
    </w:div>
    <w:div w:id="1597517126">
      <w:marLeft w:val="0"/>
      <w:marRight w:val="0"/>
      <w:marTop w:val="0"/>
      <w:marBottom w:val="0"/>
      <w:divBdr>
        <w:top w:val="none" w:sz="0" w:space="0" w:color="auto"/>
        <w:left w:val="none" w:sz="0" w:space="0" w:color="auto"/>
        <w:bottom w:val="none" w:sz="0" w:space="0" w:color="auto"/>
        <w:right w:val="none" w:sz="0" w:space="0" w:color="auto"/>
      </w:divBdr>
    </w:div>
    <w:div w:id="1597517127">
      <w:marLeft w:val="0"/>
      <w:marRight w:val="0"/>
      <w:marTop w:val="0"/>
      <w:marBottom w:val="0"/>
      <w:divBdr>
        <w:top w:val="none" w:sz="0" w:space="0" w:color="auto"/>
        <w:left w:val="none" w:sz="0" w:space="0" w:color="auto"/>
        <w:bottom w:val="none" w:sz="0" w:space="0" w:color="auto"/>
        <w:right w:val="none" w:sz="0" w:space="0" w:color="auto"/>
      </w:divBdr>
    </w:div>
    <w:div w:id="1597517128">
      <w:marLeft w:val="0"/>
      <w:marRight w:val="0"/>
      <w:marTop w:val="0"/>
      <w:marBottom w:val="0"/>
      <w:divBdr>
        <w:top w:val="none" w:sz="0" w:space="0" w:color="auto"/>
        <w:left w:val="none" w:sz="0" w:space="0" w:color="auto"/>
        <w:bottom w:val="none" w:sz="0" w:space="0" w:color="auto"/>
        <w:right w:val="none" w:sz="0" w:space="0" w:color="auto"/>
      </w:divBdr>
    </w:div>
    <w:div w:id="1597517129">
      <w:marLeft w:val="0"/>
      <w:marRight w:val="0"/>
      <w:marTop w:val="0"/>
      <w:marBottom w:val="0"/>
      <w:divBdr>
        <w:top w:val="none" w:sz="0" w:space="0" w:color="auto"/>
        <w:left w:val="none" w:sz="0" w:space="0" w:color="auto"/>
        <w:bottom w:val="none" w:sz="0" w:space="0" w:color="auto"/>
        <w:right w:val="none" w:sz="0" w:space="0" w:color="auto"/>
      </w:divBdr>
    </w:div>
    <w:div w:id="1597517130">
      <w:marLeft w:val="0"/>
      <w:marRight w:val="0"/>
      <w:marTop w:val="0"/>
      <w:marBottom w:val="0"/>
      <w:divBdr>
        <w:top w:val="none" w:sz="0" w:space="0" w:color="auto"/>
        <w:left w:val="none" w:sz="0" w:space="0" w:color="auto"/>
        <w:bottom w:val="none" w:sz="0" w:space="0" w:color="auto"/>
        <w:right w:val="none" w:sz="0" w:space="0" w:color="auto"/>
      </w:divBdr>
    </w:div>
    <w:div w:id="1597517131">
      <w:marLeft w:val="0"/>
      <w:marRight w:val="0"/>
      <w:marTop w:val="0"/>
      <w:marBottom w:val="0"/>
      <w:divBdr>
        <w:top w:val="none" w:sz="0" w:space="0" w:color="auto"/>
        <w:left w:val="none" w:sz="0" w:space="0" w:color="auto"/>
        <w:bottom w:val="none" w:sz="0" w:space="0" w:color="auto"/>
        <w:right w:val="none" w:sz="0" w:space="0" w:color="auto"/>
      </w:divBdr>
    </w:div>
    <w:div w:id="1597517132">
      <w:marLeft w:val="0"/>
      <w:marRight w:val="0"/>
      <w:marTop w:val="0"/>
      <w:marBottom w:val="0"/>
      <w:divBdr>
        <w:top w:val="none" w:sz="0" w:space="0" w:color="auto"/>
        <w:left w:val="none" w:sz="0" w:space="0" w:color="auto"/>
        <w:bottom w:val="none" w:sz="0" w:space="0" w:color="auto"/>
        <w:right w:val="none" w:sz="0" w:space="0" w:color="auto"/>
      </w:divBdr>
    </w:div>
    <w:div w:id="1597517133">
      <w:marLeft w:val="0"/>
      <w:marRight w:val="0"/>
      <w:marTop w:val="0"/>
      <w:marBottom w:val="0"/>
      <w:divBdr>
        <w:top w:val="none" w:sz="0" w:space="0" w:color="auto"/>
        <w:left w:val="none" w:sz="0" w:space="0" w:color="auto"/>
        <w:bottom w:val="none" w:sz="0" w:space="0" w:color="auto"/>
        <w:right w:val="none" w:sz="0" w:space="0" w:color="auto"/>
      </w:divBdr>
    </w:div>
    <w:div w:id="1597517134">
      <w:marLeft w:val="0"/>
      <w:marRight w:val="0"/>
      <w:marTop w:val="0"/>
      <w:marBottom w:val="0"/>
      <w:divBdr>
        <w:top w:val="none" w:sz="0" w:space="0" w:color="auto"/>
        <w:left w:val="none" w:sz="0" w:space="0" w:color="auto"/>
        <w:bottom w:val="none" w:sz="0" w:space="0" w:color="auto"/>
        <w:right w:val="none" w:sz="0" w:space="0" w:color="auto"/>
      </w:divBdr>
    </w:div>
    <w:div w:id="1597517135">
      <w:marLeft w:val="0"/>
      <w:marRight w:val="0"/>
      <w:marTop w:val="0"/>
      <w:marBottom w:val="0"/>
      <w:divBdr>
        <w:top w:val="none" w:sz="0" w:space="0" w:color="auto"/>
        <w:left w:val="none" w:sz="0" w:space="0" w:color="auto"/>
        <w:bottom w:val="none" w:sz="0" w:space="0" w:color="auto"/>
        <w:right w:val="none" w:sz="0" w:space="0" w:color="auto"/>
      </w:divBdr>
    </w:div>
    <w:div w:id="1597517136">
      <w:marLeft w:val="0"/>
      <w:marRight w:val="0"/>
      <w:marTop w:val="0"/>
      <w:marBottom w:val="0"/>
      <w:divBdr>
        <w:top w:val="none" w:sz="0" w:space="0" w:color="auto"/>
        <w:left w:val="none" w:sz="0" w:space="0" w:color="auto"/>
        <w:bottom w:val="none" w:sz="0" w:space="0" w:color="auto"/>
        <w:right w:val="none" w:sz="0" w:space="0" w:color="auto"/>
      </w:divBdr>
    </w:div>
    <w:div w:id="1597517137">
      <w:marLeft w:val="0"/>
      <w:marRight w:val="0"/>
      <w:marTop w:val="0"/>
      <w:marBottom w:val="0"/>
      <w:divBdr>
        <w:top w:val="none" w:sz="0" w:space="0" w:color="auto"/>
        <w:left w:val="none" w:sz="0" w:space="0" w:color="auto"/>
        <w:bottom w:val="none" w:sz="0" w:space="0" w:color="auto"/>
        <w:right w:val="none" w:sz="0" w:space="0" w:color="auto"/>
      </w:divBdr>
    </w:div>
    <w:div w:id="1597517138">
      <w:marLeft w:val="0"/>
      <w:marRight w:val="0"/>
      <w:marTop w:val="0"/>
      <w:marBottom w:val="0"/>
      <w:divBdr>
        <w:top w:val="none" w:sz="0" w:space="0" w:color="auto"/>
        <w:left w:val="none" w:sz="0" w:space="0" w:color="auto"/>
        <w:bottom w:val="none" w:sz="0" w:space="0" w:color="auto"/>
        <w:right w:val="none" w:sz="0" w:space="0" w:color="auto"/>
      </w:divBdr>
    </w:div>
    <w:div w:id="1597517139">
      <w:marLeft w:val="0"/>
      <w:marRight w:val="0"/>
      <w:marTop w:val="0"/>
      <w:marBottom w:val="0"/>
      <w:divBdr>
        <w:top w:val="none" w:sz="0" w:space="0" w:color="auto"/>
        <w:left w:val="none" w:sz="0" w:space="0" w:color="auto"/>
        <w:bottom w:val="none" w:sz="0" w:space="0" w:color="auto"/>
        <w:right w:val="none" w:sz="0" w:space="0" w:color="auto"/>
      </w:divBdr>
    </w:div>
    <w:div w:id="1597517140">
      <w:marLeft w:val="0"/>
      <w:marRight w:val="0"/>
      <w:marTop w:val="0"/>
      <w:marBottom w:val="0"/>
      <w:divBdr>
        <w:top w:val="none" w:sz="0" w:space="0" w:color="auto"/>
        <w:left w:val="none" w:sz="0" w:space="0" w:color="auto"/>
        <w:bottom w:val="none" w:sz="0" w:space="0" w:color="auto"/>
        <w:right w:val="none" w:sz="0" w:space="0" w:color="auto"/>
      </w:divBdr>
    </w:div>
    <w:div w:id="1597517141">
      <w:marLeft w:val="0"/>
      <w:marRight w:val="0"/>
      <w:marTop w:val="0"/>
      <w:marBottom w:val="0"/>
      <w:divBdr>
        <w:top w:val="none" w:sz="0" w:space="0" w:color="auto"/>
        <w:left w:val="none" w:sz="0" w:space="0" w:color="auto"/>
        <w:bottom w:val="none" w:sz="0" w:space="0" w:color="auto"/>
        <w:right w:val="none" w:sz="0" w:space="0" w:color="auto"/>
      </w:divBdr>
    </w:div>
    <w:div w:id="1597517142">
      <w:marLeft w:val="0"/>
      <w:marRight w:val="0"/>
      <w:marTop w:val="0"/>
      <w:marBottom w:val="0"/>
      <w:divBdr>
        <w:top w:val="none" w:sz="0" w:space="0" w:color="auto"/>
        <w:left w:val="none" w:sz="0" w:space="0" w:color="auto"/>
        <w:bottom w:val="none" w:sz="0" w:space="0" w:color="auto"/>
        <w:right w:val="none" w:sz="0" w:space="0" w:color="auto"/>
      </w:divBdr>
    </w:div>
    <w:div w:id="1597517143">
      <w:marLeft w:val="0"/>
      <w:marRight w:val="0"/>
      <w:marTop w:val="0"/>
      <w:marBottom w:val="0"/>
      <w:divBdr>
        <w:top w:val="none" w:sz="0" w:space="0" w:color="auto"/>
        <w:left w:val="none" w:sz="0" w:space="0" w:color="auto"/>
        <w:bottom w:val="none" w:sz="0" w:space="0" w:color="auto"/>
        <w:right w:val="none" w:sz="0" w:space="0" w:color="auto"/>
      </w:divBdr>
    </w:div>
    <w:div w:id="1597517144">
      <w:marLeft w:val="0"/>
      <w:marRight w:val="0"/>
      <w:marTop w:val="0"/>
      <w:marBottom w:val="0"/>
      <w:divBdr>
        <w:top w:val="none" w:sz="0" w:space="0" w:color="auto"/>
        <w:left w:val="none" w:sz="0" w:space="0" w:color="auto"/>
        <w:bottom w:val="none" w:sz="0" w:space="0" w:color="auto"/>
        <w:right w:val="none" w:sz="0" w:space="0" w:color="auto"/>
      </w:divBdr>
    </w:div>
    <w:div w:id="1597517145">
      <w:marLeft w:val="0"/>
      <w:marRight w:val="0"/>
      <w:marTop w:val="0"/>
      <w:marBottom w:val="0"/>
      <w:divBdr>
        <w:top w:val="none" w:sz="0" w:space="0" w:color="auto"/>
        <w:left w:val="none" w:sz="0" w:space="0" w:color="auto"/>
        <w:bottom w:val="none" w:sz="0" w:space="0" w:color="auto"/>
        <w:right w:val="none" w:sz="0" w:space="0" w:color="auto"/>
      </w:divBdr>
    </w:div>
    <w:div w:id="1597517146">
      <w:marLeft w:val="0"/>
      <w:marRight w:val="0"/>
      <w:marTop w:val="0"/>
      <w:marBottom w:val="0"/>
      <w:divBdr>
        <w:top w:val="none" w:sz="0" w:space="0" w:color="auto"/>
        <w:left w:val="none" w:sz="0" w:space="0" w:color="auto"/>
        <w:bottom w:val="none" w:sz="0" w:space="0" w:color="auto"/>
        <w:right w:val="none" w:sz="0" w:space="0" w:color="auto"/>
      </w:divBdr>
    </w:div>
    <w:div w:id="1597517147">
      <w:marLeft w:val="0"/>
      <w:marRight w:val="0"/>
      <w:marTop w:val="0"/>
      <w:marBottom w:val="0"/>
      <w:divBdr>
        <w:top w:val="none" w:sz="0" w:space="0" w:color="auto"/>
        <w:left w:val="none" w:sz="0" w:space="0" w:color="auto"/>
        <w:bottom w:val="none" w:sz="0" w:space="0" w:color="auto"/>
        <w:right w:val="none" w:sz="0" w:space="0" w:color="auto"/>
      </w:divBdr>
    </w:div>
    <w:div w:id="1597517148">
      <w:marLeft w:val="0"/>
      <w:marRight w:val="0"/>
      <w:marTop w:val="0"/>
      <w:marBottom w:val="0"/>
      <w:divBdr>
        <w:top w:val="none" w:sz="0" w:space="0" w:color="auto"/>
        <w:left w:val="none" w:sz="0" w:space="0" w:color="auto"/>
        <w:bottom w:val="none" w:sz="0" w:space="0" w:color="auto"/>
        <w:right w:val="none" w:sz="0" w:space="0" w:color="auto"/>
      </w:divBdr>
    </w:div>
    <w:div w:id="1597517149">
      <w:marLeft w:val="0"/>
      <w:marRight w:val="0"/>
      <w:marTop w:val="0"/>
      <w:marBottom w:val="0"/>
      <w:divBdr>
        <w:top w:val="none" w:sz="0" w:space="0" w:color="auto"/>
        <w:left w:val="none" w:sz="0" w:space="0" w:color="auto"/>
        <w:bottom w:val="none" w:sz="0" w:space="0" w:color="auto"/>
        <w:right w:val="none" w:sz="0" w:space="0" w:color="auto"/>
      </w:divBdr>
    </w:div>
    <w:div w:id="1597517150">
      <w:marLeft w:val="0"/>
      <w:marRight w:val="0"/>
      <w:marTop w:val="0"/>
      <w:marBottom w:val="0"/>
      <w:divBdr>
        <w:top w:val="none" w:sz="0" w:space="0" w:color="auto"/>
        <w:left w:val="none" w:sz="0" w:space="0" w:color="auto"/>
        <w:bottom w:val="none" w:sz="0" w:space="0" w:color="auto"/>
        <w:right w:val="none" w:sz="0" w:space="0" w:color="auto"/>
      </w:divBdr>
    </w:div>
    <w:div w:id="1597517151">
      <w:marLeft w:val="0"/>
      <w:marRight w:val="0"/>
      <w:marTop w:val="0"/>
      <w:marBottom w:val="0"/>
      <w:divBdr>
        <w:top w:val="none" w:sz="0" w:space="0" w:color="auto"/>
        <w:left w:val="none" w:sz="0" w:space="0" w:color="auto"/>
        <w:bottom w:val="none" w:sz="0" w:space="0" w:color="auto"/>
        <w:right w:val="none" w:sz="0" w:space="0" w:color="auto"/>
      </w:divBdr>
    </w:div>
    <w:div w:id="1597517152">
      <w:marLeft w:val="0"/>
      <w:marRight w:val="0"/>
      <w:marTop w:val="0"/>
      <w:marBottom w:val="0"/>
      <w:divBdr>
        <w:top w:val="none" w:sz="0" w:space="0" w:color="auto"/>
        <w:left w:val="none" w:sz="0" w:space="0" w:color="auto"/>
        <w:bottom w:val="none" w:sz="0" w:space="0" w:color="auto"/>
        <w:right w:val="none" w:sz="0" w:space="0" w:color="auto"/>
      </w:divBdr>
    </w:div>
    <w:div w:id="1597517153">
      <w:marLeft w:val="0"/>
      <w:marRight w:val="0"/>
      <w:marTop w:val="0"/>
      <w:marBottom w:val="0"/>
      <w:divBdr>
        <w:top w:val="none" w:sz="0" w:space="0" w:color="auto"/>
        <w:left w:val="none" w:sz="0" w:space="0" w:color="auto"/>
        <w:bottom w:val="none" w:sz="0" w:space="0" w:color="auto"/>
        <w:right w:val="none" w:sz="0" w:space="0" w:color="auto"/>
      </w:divBdr>
    </w:div>
    <w:div w:id="1597517154">
      <w:marLeft w:val="0"/>
      <w:marRight w:val="0"/>
      <w:marTop w:val="0"/>
      <w:marBottom w:val="0"/>
      <w:divBdr>
        <w:top w:val="none" w:sz="0" w:space="0" w:color="auto"/>
        <w:left w:val="none" w:sz="0" w:space="0" w:color="auto"/>
        <w:bottom w:val="none" w:sz="0" w:space="0" w:color="auto"/>
        <w:right w:val="none" w:sz="0" w:space="0" w:color="auto"/>
      </w:divBdr>
    </w:div>
    <w:div w:id="1597517155">
      <w:marLeft w:val="0"/>
      <w:marRight w:val="0"/>
      <w:marTop w:val="0"/>
      <w:marBottom w:val="0"/>
      <w:divBdr>
        <w:top w:val="none" w:sz="0" w:space="0" w:color="auto"/>
        <w:left w:val="none" w:sz="0" w:space="0" w:color="auto"/>
        <w:bottom w:val="none" w:sz="0" w:space="0" w:color="auto"/>
        <w:right w:val="none" w:sz="0" w:space="0" w:color="auto"/>
      </w:divBdr>
    </w:div>
    <w:div w:id="1699547783">
      <w:bodyDiv w:val="1"/>
      <w:marLeft w:val="0"/>
      <w:marRight w:val="0"/>
      <w:marTop w:val="0"/>
      <w:marBottom w:val="0"/>
      <w:divBdr>
        <w:top w:val="none" w:sz="0" w:space="0" w:color="auto"/>
        <w:left w:val="none" w:sz="0" w:space="0" w:color="auto"/>
        <w:bottom w:val="none" w:sz="0" w:space="0" w:color="auto"/>
        <w:right w:val="none" w:sz="0" w:space="0" w:color="auto"/>
      </w:divBdr>
    </w:div>
    <w:div w:id="1858960584">
      <w:bodyDiv w:val="1"/>
      <w:marLeft w:val="0"/>
      <w:marRight w:val="0"/>
      <w:marTop w:val="0"/>
      <w:marBottom w:val="0"/>
      <w:divBdr>
        <w:top w:val="none" w:sz="0" w:space="0" w:color="auto"/>
        <w:left w:val="none" w:sz="0" w:space="0" w:color="auto"/>
        <w:bottom w:val="none" w:sz="0" w:space="0" w:color="auto"/>
        <w:right w:val="none" w:sz="0" w:space="0" w:color="auto"/>
      </w:divBdr>
    </w:div>
    <w:div w:id="193385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65DAB34FA1DB7A4EA1CC2C5DA6D0BC2D6C0A6A40ADC7661374ED8B751D36E003B466A58AF7E8E77AFBC05F1CF64280E922F9C65A287B080F3863O" TargetMode="External"/><Relationship Id="rId4" Type="http://schemas.microsoft.com/office/2007/relationships/stylesWithEffects" Target="stylesWithEffects.xml"/><Relationship Id="rId9" Type="http://schemas.openxmlformats.org/officeDocument/2006/relationships/hyperlink" Target="consultantplus://offline/ref=65DAB34FA1DB7A4EA1CC2C5DA6D0BC2D6C0A6A40ADC7661374ED8B751D36E003B466A588F7E8EA78AE9A4F18BF1788F726E6D959367B3068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25F8E-829C-4DD7-A3F3-B4A948782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72</Pages>
  <Words>24894</Words>
  <Characters>141899</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166461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18</cp:revision>
  <cp:lastPrinted>2023-08-15T11:02:00Z</cp:lastPrinted>
  <dcterms:created xsi:type="dcterms:W3CDTF">2023-08-02T06:27:00Z</dcterms:created>
  <dcterms:modified xsi:type="dcterms:W3CDTF">2023-08-17T06:23:00Z</dcterms:modified>
</cp:coreProperties>
</file>