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13" w:rsidRPr="008D0023" w:rsidRDefault="008F5513" w:rsidP="00B71A17">
      <w:pPr>
        <w:jc w:val="center"/>
        <w:rPr>
          <w:sz w:val="38"/>
          <w:szCs w:val="38"/>
        </w:rPr>
      </w:pPr>
    </w:p>
    <w:p w:rsidR="008F5513" w:rsidRPr="008D0023" w:rsidRDefault="008F5513" w:rsidP="00B71A17">
      <w:pPr>
        <w:jc w:val="center"/>
        <w:rPr>
          <w:sz w:val="38"/>
          <w:szCs w:val="38"/>
        </w:rPr>
      </w:pPr>
      <w:r w:rsidRPr="008D0023">
        <w:rPr>
          <w:sz w:val="38"/>
          <w:szCs w:val="38"/>
        </w:rPr>
        <w:t>Муниципальное образование</w:t>
      </w:r>
    </w:p>
    <w:p w:rsidR="008F5513" w:rsidRPr="008D0023" w:rsidRDefault="008F5513" w:rsidP="00B71A17">
      <w:pPr>
        <w:jc w:val="center"/>
        <w:rPr>
          <w:sz w:val="38"/>
          <w:szCs w:val="38"/>
        </w:rPr>
      </w:pPr>
      <w:r w:rsidRPr="008D0023">
        <w:rPr>
          <w:sz w:val="38"/>
          <w:szCs w:val="38"/>
        </w:rPr>
        <w:t>Омутнинское городское поселение</w:t>
      </w:r>
    </w:p>
    <w:p w:rsidR="008F5513" w:rsidRPr="008D0023" w:rsidRDefault="008F5513" w:rsidP="00B71A17">
      <w:pPr>
        <w:jc w:val="center"/>
        <w:rPr>
          <w:sz w:val="38"/>
          <w:szCs w:val="38"/>
        </w:rPr>
      </w:pPr>
      <w:r w:rsidRPr="008D0023">
        <w:rPr>
          <w:sz w:val="38"/>
          <w:szCs w:val="38"/>
        </w:rPr>
        <w:t xml:space="preserve">Омутнинского района </w:t>
      </w:r>
    </w:p>
    <w:p w:rsidR="008F5513" w:rsidRPr="008D0023" w:rsidRDefault="008F5513" w:rsidP="00B71A17">
      <w:pPr>
        <w:jc w:val="center"/>
        <w:rPr>
          <w:sz w:val="38"/>
          <w:szCs w:val="38"/>
        </w:rPr>
      </w:pPr>
      <w:r w:rsidRPr="008D0023">
        <w:rPr>
          <w:sz w:val="38"/>
          <w:szCs w:val="38"/>
        </w:rPr>
        <w:t xml:space="preserve">Кировской области </w:t>
      </w:r>
    </w:p>
    <w:p w:rsidR="008F5513" w:rsidRPr="008D0023" w:rsidRDefault="008F5513" w:rsidP="00B71A17">
      <w:pPr>
        <w:rPr>
          <w:sz w:val="42"/>
          <w:szCs w:val="42"/>
        </w:rPr>
      </w:pPr>
    </w:p>
    <w:p w:rsidR="008F5513" w:rsidRPr="008D0023" w:rsidRDefault="008F5513" w:rsidP="00B71A17">
      <w:pPr>
        <w:rPr>
          <w:sz w:val="42"/>
          <w:szCs w:val="42"/>
        </w:rPr>
      </w:pPr>
    </w:p>
    <w:p w:rsidR="008F5513" w:rsidRPr="008D0023" w:rsidRDefault="008F5513" w:rsidP="00B71A17">
      <w:pPr>
        <w:rPr>
          <w:sz w:val="42"/>
          <w:szCs w:val="42"/>
        </w:rPr>
      </w:pPr>
    </w:p>
    <w:p w:rsidR="008F5513" w:rsidRPr="008D0023" w:rsidRDefault="008F5513" w:rsidP="00B71A17">
      <w:pPr>
        <w:rPr>
          <w:sz w:val="42"/>
          <w:szCs w:val="42"/>
        </w:rPr>
      </w:pPr>
    </w:p>
    <w:p w:rsidR="008F5513" w:rsidRPr="008D0023" w:rsidRDefault="008F5513" w:rsidP="00B71A17">
      <w:pPr>
        <w:rPr>
          <w:sz w:val="42"/>
          <w:szCs w:val="42"/>
        </w:rPr>
      </w:pPr>
    </w:p>
    <w:p w:rsidR="008F5513" w:rsidRPr="008D0023" w:rsidRDefault="008F5513" w:rsidP="00B71A17">
      <w:pPr>
        <w:jc w:val="center"/>
        <w:rPr>
          <w:sz w:val="42"/>
          <w:szCs w:val="42"/>
        </w:rPr>
      </w:pPr>
    </w:p>
    <w:p w:rsidR="008F5513" w:rsidRPr="008D0023" w:rsidRDefault="008F5513" w:rsidP="00B71A17">
      <w:pPr>
        <w:jc w:val="center"/>
        <w:rPr>
          <w:b/>
          <w:sz w:val="46"/>
          <w:szCs w:val="46"/>
        </w:rPr>
      </w:pPr>
      <w:r w:rsidRPr="008D0023">
        <w:rPr>
          <w:b/>
          <w:sz w:val="46"/>
          <w:szCs w:val="46"/>
        </w:rPr>
        <w:t xml:space="preserve">СБОРНИК </w:t>
      </w:r>
    </w:p>
    <w:p w:rsidR="008F5513" w:rsidRPr="008D0023" w:rsidRDefault="008F5513" w:rsidP="00B71A17">
      <w:pPr>
        <w:jc w:val="center"/>
        <w:rPr>
          <w:b/>
          <w:sz w:val="46"/>
          <w:szCs w:val="46"/>
        </w:rPr>
      </w:pPr>
      <w:r w:rsidRPr="008D0023">
        <w:rPr>
          <w:b/>
          <w:sz w:val="46"/>
          <w:szCs w:val="46"/>
        </w:rPr>
        <w:t xml:space="preserve">основных муниципальных правовых </w:t>
      </w:r>
    </w:p>
    <w:p w:rsidR="008F5513" w:rsidRPr="008D0023" w:rsidRDefault="008F5513" w:rsidP="00B71A17">
      <w:pPr>
        <w:jc w:val="center"/>
        <w:rPr>
          <w:b/>
          <w:sz w:val="46"/>
          <w:szCs w:val="46"/>
        </w:rPr>
      </w:pPr>
      <w:r w:rsidRPr="008D0023">
        <w:rPr>
          <w:b/>
          <w:sz w:val="46"/>
          <w:szCs w:val="46"/>
        </w:rPr>
        <w:t xml:space="preserve">актов органов местного самоуправления </w:t>
      </w:r>
    </w:p>
    <w:p w:rsidR="008F5513" w:rsidRPr="008D0023" w:rsidRDefault="008F5513" w:rsidP="00B71A17">
      <w:pPr>
        <w:jc w:val="center"/>
        <w:rPr>
          <w:b/>
          <w:sz w:val="46"/>
          <w:szCs w:val="46"/>
        </w:rPr>
      </w:pPr>
      <w:r w:rsidRPr="008D0023">
        <w:rPr>
          <w:b/>
          <w:sz w:val="46"/>
          <w:szCs w:val="46"/>
        </w:rPr>
        <w:t xml:space="preserve">муниципального образования </w:t>
      </w:r>
    </w:p>
    <w:p w:rsidR="008F5513" w:rsidRPr="008D0023" w:rsidRDefault="008F5513" w:rsidP="00B71A17">
      <w:pPr>
        <w:jc w:val="center"/>
        <w:rPr>
          <w:b/>
          <w:sz w:val="46"/>
          <w:szCs w:val="46"/>
        </w:rPr>
      </w:pPr>
      <w:r w:rsidRPr="008D0023">
        <w:rPr>
          <w:b/>
          <w:sz w:val="46"/>
          <w:szCs w:val="46"/>
        </w:rPr>
        <w:t>Омутнинское городское поселение</w:t>
      </w:r>
    </w:p>
    <w:p w:rsidR="008F5513" w:rsidRPr="008D0023" w:rsidRDefault="008F5513" w:rsidP="00B71A17">
      <w:pPr>
        <w:jc w:val="center"/>
        <w:rPr>
          <w:b/>
          <w:sz w:val="46"/>
          <w:szCs w:val="46"/>
        </w:rPr>
      </w:pPr>
      <w:r w:rsidRPr="008D0023">
        <w:rPr>
          <w:b/>
          <w:sz w:val="46"/>
          <w:szCs w:val="46"/>
        </w:rPr>
        <w:t>Омутнинского района</w:t>
      </w:r>
    </w:p>
    <w:p w:rsidR="008F5513" w:rsidRPr="008D0023" w:rsidRDefault="008F5513" w:rsidP="00B71A17">
      <w:pPr>
        <w:jc w:val="center"/>
        <w:rPr>
          <w:sz w:val="42"/>
          <w:szCs w:val="42"/>
        </w:rPr>
      </w:pPr>
      <w:r w:rsidRPr="008D0023">
        <w:rPr>
          <w:b/>
          <w:sz w:val="46"/>
          <w:szCs w:val="46"/>
        </w:rPr>
        <w:t>Кировской области</w:t>
      </w:r>
    </w:p>
    <w:p w:rsidR="008F5513" w:rsidRPr="008D0023" w:rsidRDefault="008F5513" w:rsidP="00B71A17">
      <w:pPr>
        <w:rPr>
          <w:sz w:val="42"/>
          <w:szCs w:val="42"/>
        </w:rPr>
      </w:pPr>
    </w:p>
    <w:p w:rsidR="008F5513" w:rsidRPr="008D0023" w:rsidRDefault="008F5513" w:rsidP="00B71A17">
      <w:pPr>
        <w:rPr>
          <w:sz w:val="42"/>
          <w:szCs w:val="42"/>
        </w:rPr>
      </w:pPr>
    </w:p>
    <w:p w:rsidR="008F5513" w:rsidRPr="008D0023" w:rsidRDefault="008F5513" w:rsidP="00B71A17">
      <w:pPr>
        <w:jc w:val="center"/>
        <w:rPr>
          <w:b/>
          <w:sz w:val="31"/>
          <w:szCs w:val="31"/>
        </w:rPr>
      </w:pPr>
      <w:r w:rsidRPr="008D0023">
        <w:rPr>
          <w:b/>
          <w:sz w:val="31"/>
          <w:szCs w:val="31"/>
        </w:rPr>
        <w:t>№ 1</w:t>
      </w:r>
    </w:p>
    <w:p w:rsidR="008F5513" w:rsidRPr="008D0023" w:rsidRDefault="008F5513" w:rsidP="00B71A17">
      <w:pPr>
        <w:jc w:val="center"/>
        <w:rPr>
          <w:b/>
          <w:sz w:val="31"/>
          <w:szCs w:val="31"/>
        </w:rPr>
      </w:pPr>
      <w:r w:rsidRPr="008D0023">
        <w:rPr>
          <w:b/>
          <w:sz w:val="31"/>
          <w:szCs w:val="31"/>
        </w:rPr>
        <w:t xml:space="preserve">30 января 2023 года </w:t>
      </w:r>
    </w:p>
    <w:p w:rsidR="008F5513" w:rsidRPr="008D0023" w:rsidRDefault="008F5513" w:rsidP="00B71A17">
      <w:pPr>
        <w:jc w:val="center"/>
        <w:rPr>
          <w:b/>
          <w:sz w:val="31"/>
          <w:szCs w:val="31"/>
        </w:rPr>
      </w:pPr>
    </w:p>
    <w:p w:rsidR="008F5513" w:rsidRPr="008D0023" w:rsidRDefault="008F5513" w:rsidP="00B71A17">
      <w:pPr>
        <w:jc w:val="center"/>
        <w:rPr>
          <w:b/>
          <w:sz w:val="31"/>
          <w:szCs w:val="31"/>
        </w:rPr>
      </w:pPr>
    </w:p>
    <w:p w:rsidR="008F5513" w:rsidRPr="008D0023" w:rsidRDefault="008F5513" w:rsidP="00B71A17">
      <w:pPr>
        <w:jc w:val="center"/>
        <w:rPr>
          <w:b/>
          <w:sz w:val="31"/>
          <w:szCs w:val="31"/>
        </w:rPr>
      </w:pPr>
    </w:p>
    <w:p w:rsidR="008F5513" w:rsidRPr="008D0023" w:rsidRDefault="008F5513" w:rsidP="00B71A17">
      <w:pPr>
        <w:jc w:val="center"/>
        <w:rPr>
          <w:b/>
          <w:sz w:val="31"/>
          <w:szCs w:val="31"/>
        </w:rPr>
      </w:pPr>
    </w:p>
    <w:p w:rsidR="008F5513" w:rsidRPr="008D0023" w:rsidRDefault="008F5513" w:rsidP="00B71A17">
      <w:pPr>
        <w:jc w:val="center"/>
        <w:rPr>
          <w:b/>
          <w:sz w:val="31"/>
          <w:szCs w:val="31"/>
        </w:rPr>
      </w:pPr>
    </w:p>
    <w:p w:rsidR="008F5513" w:rsidRPr="008D0023" w:rsidRDefault="008F5513" w:rsidP="00B71A17">
      <w:pPr>
        <w:jc w:val="center"/>
        <w:rPr>
          <w:b/>
          <w:sz w:val="31"/>
          <w:szCs w:val="31"/>
        </w:rPr>
      </w:pPr>
    </w:p>
    <w:p w:rsidR="008F5513" w:rsidRPr="008D0023" w:rsidRDefault="008F5513" w:rsidP="00B71A17">
      <w:pPr>
        <w:jc w:val="center"/>
        <w:rPr>
          <w:b/>
          <w:sz w:val="31"/>
          <w:szCs w:val="31"/>
        </w:rPr>
      </w:pPr>
    </w:p>
    <w:p w:rsidR="008F5513" w:rsidRPr="008D0023" w:rsidRDefault="008F5513" w:rsidP="00B71A17">
      <w:pPr>
        <w:jc w:val="center"/>
        <w:rPr>
          <w:b/>
          <w:sz w:val="38"/>
          <w:szCs w:val="38"/>
        </w:rPr>
      </w:pPr>
      <w:r w:rsidRPr="008D0023">
        <w:rPr>
          <w:sz w:val="31"/>
          <w:szCs w:val="31"/>
        </w:rPr>
        <w:t>Официальное издание</w:t>
      </w:r>
    </w:p>
    <w:p w:rsidR="008F5513" w:rsidRPr="008D0023" w:rsidRDefault="008F5513" w:rsidP="00B71A17">
      <w:pPr>
        <w:spacing w:line="276" w:lineRule="auto"/>
        <w:jc w:val="center"/>
        <w:rPr>
          <w:b/>
          <w:sz w:val="26"/>
          <w:szCs w:val="26"/>
        </w:rPr>
      </w:pPr>
    </w:p>
    <w:p w:rsidR="008F5513" w:rsidRPr="008D0023" w:rsidRDefault="008F5513" w:rsidP="00B71A17">
      <w:pPr>
        <w:spacing w:line="276" w:lineRule="auto"/>
        <w:jc w:val="center"/>
        <w:rPr>
          <w:b/>
          <w:sz w:val="26"/>
          <w:szCs w:val="26"/>
        </w:rPr>
      </w:pPr>
    </w:p>
    <w:p w:rsidR="008F5513" w:rsidRPr="008D0023" w:rsidRDefault="008F5513" w:rsidP="00B71A17">
      <w:pPr>
        <w:spacing w:line="276" w:lineRule="auto"/>
        <w:jc w:val="center"/>
        <w:rPr>
          <w:b/>
          <w:sz w:val="26"/>
          <w:szCs w:val="26"/>
        </w:rPr>
      </w:pPr>
    </w:p>
    <w:p w:rsidR="008F5513" w:rsidRPr="008D0023" w:rsidRDefault="008F5513" w:rsidP="00B71A17">
      <w:pPr>
        <w:spacing w:line="276" w:lineRule="auto"/>
        <w:jc w:val="center"/>
        <w:rPr>
          <w:b/>
          <w:sz w:val="26"/>
          <w:szCs w:val="26"/>
        </w:rPr>
      </w:pPr>
    </w:p>
    <w:p w:rsidR="008F5513" w:rsidRPr="008D0023" w:rsidRDefault="008F5513" w:rsidP="00B71A17">
      <w:pPr>
        <w:spacing w:line="276" w:lineRule="auto"/>
        <w:jc w:val="center"/>
        <w:rPr>
          <w:b/>
          <w:sz w:val="32"/>
          <w:szCs w:val="32"/>
        </w:rPr>
      </w:pPr>
    </w:p>
    <w:p w:rsidR="008F5513" w:rsidRPr="008D0023" w:rsidRDefault="008F5513" w:rsidP="00B71A17">
      <w:pPr>
        <w:spacing w:line="276" w:lineRule="auto"/>
        <w:jc w:val="center"/>
        <w:rPr>
          <w:b/>
          <w:sz w:val="32"/>
          <w:szCs w:val="32"/>
        </w:rPr>
      </w:pPr>
      <w:r w:rsidRPr="008D0023">
        <w:rPr>
          <w:b/>
          <w:sz w:val="32"/>
          <w:szCs w:val="32"/>
        </w:rPr>
        <w:t>СБОРНИК</w:t>
      </w:r>
    </w:p>
    <w:p w:rsidR="008F5513" w:rsidRPr="008D0023" w:rsidRDefault="008F5513" w:rsidP="00B71A17">
      <w:pPr>
        <w:jc w:val="center"/>
        <w:rPr>
          <w:sz w:val="32"/>
          <w:szCs w:val="32"/>
        </w:rPr>
      </w:pPr>
      <w:r w:rsidRPr="008D0023">
        <w:rPr>
          <w:sz w:val="32"/>
          <w:szCs w:val="32"/>
        </w:rPr>
        <w:t>основных муниципальных правовых актов</w:t>
      </w:r>
    </w:p>
    <w:p w:rsidR="008F5513" w:rsidRPr="008D0023" w:rsidRDefault="008F5513" w:rsidP="00B71A17">
      <w:pPr>
        <w:jc w:val="center"/>
        <w:rPr>
          <w:sz w:val="32"/>
          <w:szCs w:val="32"/>
        </w:rPr>
      </w:pPr>
      <w:r w:rsidRPr="008D0023">
        <w:rPr>
          <w:sz w:val="32"/>
          <w:szCs w:val="32"/>
        </w:rPr>
        <w:t xml:space="preserve">органов местного самоуправления муниципального образования </w:t>
      </w:r>
    </w:p>
    <w:p w:rsidR="008F5513" w:rsidRPr="008D0023" w:rsidRDefault="008F5513" w:rsidP="00B71A17">
      <w:pPr>
        <w:jc w:val="center"/>
        <w:rPr>
          <w:sz w:val="32"/>
          <w:szCs w:val="32"/>
        </w:rPr>
      </w:pPr>
      <w:r w:rsidRPr="008D0023">
        <w:rPr>
          <w:sz w:val="32"/>
          <w:szCs w:val="32"/>
        </w:rPr>
        <w:t xml:space="preserve">Омутнинское городское поселение Омутнинского района  </w:t>
      </w:r>
    </w:p>
    <w:p w:rsidR="008F5513" w:rsidRPr="008D0023" w:rsidRDefault="008F5513" w:rsidP="00B71A17">
      <w:pPr>
        <w:jc w:val="center"/>
        <w:rPr>
          <w:sz w:val="32"/>
          <w:szCs w:val="32"/>
        </w:rPr>
      </w:pPr>
      <w:r w:rsidRPr="008D0023">
        <w:rPr>
          <w:sz w:val="32"/>
          <w:szCs w:val="32"/>
        </w:rPr>
        <w:t>Кировской области</w:t>
      </w:r>
    </w:p>
    <w:p w:rsidR="008F5513" w:rsidRPr="008D0023" w:rsidRDefault="008F5513" w:rsidP="00B71A17">
      <w:pPr>
        <w:jc w:val="center"/>
        <w:rPr>
          <w:sz w:val="32"/>
          <w:szCs w:val="32"/>
        </w:rPr>
      </w:pPr>
    </w:p>
    <w:p w:rsidR="008F5513" w:rsidRPr="008D0023" w:rsidRDefault="008F5513" w:rsidP="00B71A17">
      <w:pPr>
        <w:jc w:val="center"/>
        <w:rPr>
          <w:sz w:val="26"/>
          <w:szCs w:val="26"/>
        </w:rPr>
      </w:pPr>
    </w:p>
    <w:p w:rsidR="008F5513" w:rsidRPr="008D0023" w:rsidRDefault="008F5513" w:rsidP="00B71A17">
      <w:pPr>
        <w:pBdr>
          <w:top w:val="single" w:sz="12" w:space="1" w:color="auto"/>
          <w:bottom w:val="single" w:sz="12" w:space="1" w:color="auto"/>
        </w:pBdr>
        <w:rPr>
          <w:b/>
          <w:sz w:val="26"/>
          <w:szCs w:val="26"/>
        </w:rPr>
      </w:pPr>
      <w:r w:rsidRPr="008D0023">
        <w:rPr>
          <w:b/>
          <w:sz w:val="26"/>
          <w:szCs w:val="26"/>
        </w:rPr>
        <w:t xml:space="preserve">     № 1</w:t>
      </w:r>
      <w:r w:rsidRPr="008D0023">
        <w:rPr>
          <w:b/>
          <w:sz w:val="26"/>
          <w:szCs w:val="26"/>
        </w:rPr>
        <w:tab/>
      </w:r>
      <w:r w:rsidRPr="008D0023">
        <w:rPr>
          <w:b/>
          <w:sz w:val="26"/>
          <w:szCs w:val="26"/>
        </w:rPr>
        <w:tab/>
        <w:t xml:space="preserve"> 30 января 2023 года                   </w:t>
      </w:r>
      <w:r w:rsidRPr="008D0023">
        <w:rPr>
          <w:b/>
          <w:sz w:val="26"/>
          <w:szCs w:val="26"/>
        </w:rPr>
        <w:tab/>
      </w:r>
      <w:r w:rsidRPr="008D0023">
        <w:rPr>
          <w:b/>
          <w:sz w:val="26"/>
          <w:szCs w:val="26"/>
        </w:rPr>
        <w:tab/>
        <w:t xml:space="preserve">      Официальное</w:t>
      </w:r>
    </w:p>
    <w:p w:rsidR="008F5513" w:rsidRPr="008D0023" w:rsidRDefault="008F5513" w:rsidP="00B71A17">
      <w:pPr>
        <w:pBdr>
          <w:top w:val="single" w:sz="12" w:space="1" w:color="auto"/>
          <w:bottom w:val="single" w:sz="12" w:space="1" w:color="auto"/>
        </w:pBdr>
        <w:rPr>
          <w:b/>
          <w:sz w:val="26"/>
          <w:szCs w:val="26"/>
        </w:rPr>
      </w:pPr>
      <w:r w:rsidRPr="008D0023">
        <w:rPr>
          <w:b/>
          <w:sz w:val="26"/>
          <w:szCs w:val="26"/>
        </w:rPr>
        <w:tab/>
      </w:r>
      <w:r w:rsidRPr="008D0023">
        <w:rPr>
          <w:b/>
          <w:sz w:val="26"/>
          <w:szCs w:val="26"/>
        </w:rPr>
        <w:tab/>
      </w:r>
      <w:r w:rsidRPr="008D0023">
        <w:rPr>
          <w:b/>
          <w:sz w:val="26"/>
          <w:szCs w:val="26"/>
        </w:rPr>
        <w:tab/>
      </w:r>
      <w:r w:rsidRPr="008D0023">
        <w:rPr>
          <w:b/>
          <w:sz w:val="26"/>
          <w:szCs w:val="26"/>
        </w:rPr>
        <w:tab/>
        <w:t xml:space="preserve">                                                         </w:t>
      </w:r>
      <w:r w:rsidRPr="008D0023">
        <w:rPr>
          <w:b/>
          <w:sz w:val="26"/>
          <w:szCs w:val="26"/>
        </w:rPr>
        <w:tab/>
      </w:r>
      <w:r w:rsidRPr="008D0023">
        <w:rPr>
          <w:b/>
          <w:sz w:val="26"/>
          <w:szCs w:val="26"/>
        </w:rPr>
        <w:tab/>
        <w:t xml:space="preserve">  издание</w:t>
      </w:r>
    </w:p>
    <w:p w:rsidR="008F5513" w:rsidRPr="008D0023" w:rsidRDefault="008F5513" w:rsidP="00B71A17">
      <w:pPr>
        <w:tabs>
          <w:tab w:val="left" w:pos="7260"/>
        </w:tabs>
        <w:jc w:val="center"/>
        <w:rPr>
          <w:b/>
          <w:sz w:val="28"/>
          <w:szCs w:val="28"/>
        </w:rPr>
      </w:pPr>
    </w:p>
    <w:p w:rsidR="008F5513" w:rsidRPr="008D0023" w:rsidRDefault="008F5513" w:rsidP="00B71A17">
      <w:pPr>
        <w:tabs>
          <w:tab w:val="left" w:pos="7260"/>
        </w:tabs>
        <w:jc w:val="center"/>
        <w:rPr>
          <w:b/>
          <w:sz w:val="28"/>
          <w:szCs w:val="28"/>
        </w:rPr>
      </w:pPr>
      <w:r w:rsidRPr="008D0023">
        <w:rPr>
          <w:b/>
          <w:sz w:val="28"/>
          <w:szCs w:val="28"/>
        </w:rPr>
        <w:t>СОДЕРЖАНИЕ</w:t>
      </w:r>
    </w:p>
    <w:p w:rsidR="008F5513" w:rsidRPr="008D0023" w:rsidRDefault="008F5513" w:rsidP="00B71A17">
      <w:pPr>
        <w:tabs>
          <w:tab w:val="left" w:pos="7260"/>
        </w:tabs>
        <w:jc w:val="center"/>
        <w:rPr>
          <w:b/>
          <w:sz w:val="28"/>
          <w:szCs w:val="28"/>
        </w:rPr>
      </w:pPr>
    </w:p>
    <w:p w:rsidR="008F5513" w:rsidRPr="008D0023" w:rsidRDefault="008F5513" w:rsidP="00B71A17">
      <w:pPr>
        <w:jc w:val="center"/>
        <w:rPr>
          <w:b/>
        </w:rPr>
      </w:pPr>
      <w:r w:rsidRPr="008D0023">
        <w:rPr>
          <w:b/>
        </w:rPr>
        <w:t>Раздел 1. Решения Омутнинской городской Думы</w:t>
      </w:r>
    </w:p>
    <w:p w:rsidR="008F5513" w:rsidRPr="008D0023" w:rsidRDefault="008F5513" w:rsidP="00B71A17">
      <w:pPr>
        <w:jc w:val="center"/>
        <w:rPr>
          <w:b/>
        </w:rPr>
      </w:pPr>
    </w:p>
    <w:tbl>
      <w:tblPr>
        <w:tblW w:w="9924" w:type="dxa"/>
        <w:tblInd w:w="108" w:type="dxa"/>
        <w:tblLayout w:type="fixed"/>
        <w:tblLook w:val="01E0"/>
      </w:tblPr>
      <w:tblGrid>
        <w:gridCol w:w="709"/>
        <w:gridCol w:w="7088"/>
        <w:gridCol w:w="1418"/>
        <w:gridCol w:w="709"/>
      </w:tblGrid>
      <w:tr w:rsidR="008F5513" w:rsidRPr="008D0023" w:rsidTr="00675A3E">
        <w:trPr>
          <w:trHeight w:val="183"/>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ind w:right="-108"/>
              <w:jc w:val="center"/>
              <w:rPr>
                <w:b/>
              </w:rPr>
            </w:pPr>
            <w:r w:rsidRPr="008D0023">
              <w:rPr>
                <w:b/>
              </w:rPr>
              <w:t>№п/п</w:t>
            </w:r>
          </w:p>
        </w:tc>
        <w:tc>
          <w:tcPr>
            <w:tcW w:w="7088"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ind w:right="-108"/>
              <w:jc w:val="center"/>
            </w:pPr>
            <w:r w:rsidRPr="008D0023">
              <w:rPr>
                <w:b/>
              </w:rPr>
              <w:t>Решение</w:t>
            </w:r>
          </w:p>
        </w:tc>
        <w:tc>
          <w:tcPr>
            <w:tcW w:w="1418"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rPr>
                <w:b/>
              </w:rPr>
            </w:pPr>
            <w:r w:rsidRPr="008D0023">
              <w:rPr>
                <w:b/>
              </w:rPr>
              <w:t>№, дата</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ind w:hanging="108"/>
              <w:jc w:val="center"/>
              <w:rPr>
                <w:b/>
              </w:rPr>
            </w:pPr>
            <w:r w:rsidRPr="008D0023">
              <w:rPr>
                <w:b/>
              </w:rPr>
              <w:t>Стр.</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rsidRPr="008D0023">
              <w:t>1</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tabs>
                <w:tab w:val="left" w:pos="-3000"/>
                <w:tab w:val="left" w:pos="540"/>
              </w:tabs>
            </w:pPr>
            <w:r w:rsidRPr="008D0023">
              <w:t>О внесении изменений и дополнений в решение Омутнинской г</w:t>
            </w:r>
            <w:r w:rsidRPr="008D0023">
              <w:t>о</w:t>
            </w:r>
            <w:r w:rsidRPr="008D0023">
              <w:t>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 и 2025 годов»</w:t>
            </w:r>
          </w:p>
        </w:tc>
        <w:tc>
          <w:tcPr>
            <w:tcW w:w="1418"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1</w:t>
            </w:r>
          </w:p>
          <w:p w:rsidR="008F5513" w:rsidRPr="008D0023" w:rsidRDefault="008F5513" w:rsidP="00675A3E">
            <w:pPr>
              <w:spacing w:line="240" w:lineRule="exact"/>
              <w:jc w:val="center"/>
              <w:rPr>
                <w:color w:val="000000"/>
              </w:rPr>
            </w:pPr>
            <w:r w:rsidRPr="008D0023">
              <w:rPr>
                <w:color w:val="000000"/>
              </w:rPr>
              <w:t>23.01.2023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t>3</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rsidRPr="008D0023">
              <w:t>2</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t>О передаче полномочий администрации муниципального образ</w:t>
            </w:r>
            <w:r w:rsidRPr="008D0023">
              <w:t>о</w:t>
            </w:r>
            <w:r w:rsidRPr="008D0023">
              <w:t>вания Омутнинский муниципальный район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2</w:t>
            </w:r>
          </w:p>
          <w:p w:rsidR="008F5513" w:rsidRPr="008D0023" w:rsidRDefault="008F5513" w:rsidP="00675A3E">
            <w:pPr>
              <w:spacing w:line="240" w:lineRule="exact"/>
              <w:jc w:val="center"/>
              <w:rPr>
                <w:color w:val="000000"/>
              </w:rPr>
            </w:pPr>
            <w:r w:rsidRPr="008D0023">
              <w:rPr>
                <w:color w:val="000000"/>
              </w:rPr>
              <w:t>23.01.2023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t>28</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rsidRPr="008D0023">
              <w:t>3</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rPr>
                <w:snapToGrid w:val="0"/>
              </w:rPr>
              <w:t xml:space="preserve">О внесении изменений в решение Омутнинской городской Думы от 01.11.2012 № 82 </w:t>
            </w:r>
          </w:p>
        </w:tc>
        <w:tc>
          <w:tcPr>
            <w:tcW w:w="1418"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3</w:t>
            </w:r>
          </w:p>
          <w:p w:rsidR="008F5513" w:rsidRPr="008D0023" w:rsidRDefault="008F5513" w:rsidP="00675A3E">
            <w:pPr>
              <w:spacing w:line="240" w:lineRule="exact"/>
              <w:jc w:val="center"/>
              <w:rPr>
                <w:color w:val="000000"/>
              </w:rPr>
            </w:pPr>
            <w:r w:rsidRPr="008D0023">
              <w:rPr>
                <w:color w:val="000000"/>
              </w:rPr>
              <w:t>23.01.2023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t>29</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rsidRPr="008D0023">
              <w:t>4</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t>О создании и регистрации представительного органа муниц</w:t>
            </w:r>
            <w:r w:rsidRPr="008D0023">
              <w:t>и</w:t>
            </w:r>
            <w:r w:rsidRPr="008D0023">
              <w:t>пального образования Омутнинское городское поселение Ому</w:t>
            </w:r>
            <w:r w:rsidRPr="008D0023">
              <w:t>т</w:t>
            </w:r>
            <w:r w:rsidRPr="008D0023">
              <w:t>нинского района Кировской области с правом юридического лица</w:t>
            </w:r>
          </w:p>
        </w:tc>
        <w:tc>
          <w:tcPr>
            <w:tcW w:w="1418"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4</w:t>
            </w:r>
          </w:p>
          <w:p w:rsidR="008F5513" w:rsidRPr="008D0023" w:rsidRDefault="008F5513" w:rsidP="00675A3E">
            <w:pPr>
              <w:spacing w:line="240" w:lineRule="exact"/>
              <w:jc w:val="center"/>
              <w:rPr>
                <w:color w:val="000000"/>
              </w:rPr>
            </w:pPr>
            <w:r w:rsidRPr="008D0023">
              <w:rPr>
                <w:color w:val="000000"/>
              </w:rPr>
              <w:t>23.01.2023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t>30</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rsidRPr="008D0023">
              <w:t>5</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t>О внесении изменений в решение Омутнинской городской Думы от  16.02.2016 № 8</w:t>
            </w:r>
          </w:p>
        </w:tc>
        <w:tc>
          <w:tcPr>
            <w:tcW w:w="1418"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5</w:t>
            </w:r>
          </w:p>
          <w:p w:rsidR="008F5513" w:rsidRPr="008D0023" w:rsidRDefault="008F5513" w:rsidP="00675A3E">
            <w:pPr>
              <w:spacing w:line="240" w:lineRule="exact"/>
              <w:jc w:val="center"/>
              <w:rPr>
                <w:color w:val="000000"/>
              </w:rPr>
            </w:pPr>
            <w:r w:rsidRPr="008D0023">
              <w:rPr>
                <w:color w:val="000000"/>
              </w:rPr>
              <w:t>23.01.2023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jc w:val="center"/>
            </w:pPr>
            <w:r>
              <w:t>31</w:t>
            </w:r>
          </w:p>
        </w:tc>
      </w:tr>
    </w:tbl>
    <w:p w:rsidR="008F5513" w:rsidRPr="008D0023" w:rsidRDefault="008F5513" w:rsidP="00B71A17">
      <w:pPr>
        <w:pStyle w:val="Title"/>
        <w:numPr>
          <w:ilvl w:val="0"/>
          <w:numId w:val="0"/>
        </w:numPr>
        <w:ind w:right="0"/>
      </w:pPr>
    </w:p>
    <w:p w:rsidR="008F5513" w:rsidRPr="008D0023" w:rsidRDefault="008F5513" w:rsidP="00675A3E">
      <w:pPr>
        <w:jc w:val="center"/>
        <w:rPr>
          <w:b/>
        </w:rPr>
      </w:pPr>
      <w:r w:rsidRPr="008D0023">
        <w:rPr>
          <w:b/>
        </w:rPr>
        <w:t>Раздел 2. Постановления администрации Омутнинского городского поселения</w:t>
      </w:r>
    </w:p>
    <w:p w:rsidR="008F5513" w:rsidRPr="008D0023" w:rsidRDefault="008F5513" w:rsidP="00675A3E">
      <w:pPr>
        <w:jc w:val="center"/>
        <w:rPr>
          <w:b/>
        </w:rPr>
      </w:pPr>
    </w:p>
    <w:tbl>
      <w:tblPr>
        <w:tblW w:w="9923" w:type="dxa"/>
        <w:tblInd w:w="108" w:type="dxa"/>
        <w:tblLayout w:type="fixed"/>
        <w:tblLook w:val="01E0"/>
      </w:tblPr>
      <w:tblGrid>
        <w:gridCol w:w="709"/>
        <w:gridCol w:w="7088"/>
        <w:gridCol w:w="1417"/>
        <w:gridCol w:w="709"/>
      </w:tblGrid>
      <w:tr w:rsidR="008F5513" w:rsidRPr="008D0023" w:rsidTr="00675A3E">
        <w:trPr>
          <w:trHeight w:val="183"/>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ind w:right="-108"/>
              <w:jc w:val="center"/>
              <w:rPr>
                <w:b/>
              </w:rPr>
            </w:pPr>
            <w:r w:rsidRPr="008D0023">
              <w:rPr>
                <w:b/>
              </w:rPr>
              <w:t>№п/п</w:t>
            </w:r>
          </w:p>
        </w:tc>
        <w:tc>
          <w:tcPr>
            <w:tcW w:w="7088"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ind w:right="-108"/>
              <w:jc w:val="center"/>
            </w:pPr>
            <w:r w:rsidRPr="008D0023">
              <w:rPr>
                <w:b/>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rPr>
                <w:b/>
              </w:rPr>
            </w:pPr>
            <w:r w:rsidRPr="008D0023">
              <w:rPr>
                <w:b/>
              </w:rPr>
              <w:t>№, дата</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ind w:hanging="108"/>
              <w:jc w:val="center"/>
              <w:rPr>
                <w:b/>
              </w:rPr>
            </w:pPr>
            <w:r w:rsidRPr="008D0023">
              <w:rPr>
                <w:b/>
              </w:rPr>
              <w:t>Стр.</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t>О внесении изменений в постановление администрации Омутни</w:t>
            </w:r>
            <w:r w:rsidRPr="008D0023">
              <w:t>н</w:t>
            </w:r>
            <w:r w:rsidRPr="008D0023">
              <w:t>ского городского поселения Омутнинского района Кировской о</w:t>
            </w:r>
            <w:r w:rsidRPr="008D0023">
              <w:t>б</w:t>
            </w:r>
            <w:r w:rsidRPr="008D0023">
              <w:t>ласти от 07.06.2019 № 487</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10</w:t>
            </w:r>
          </w:p>
          <w:p w:rsidR="008F5513" w:rsidRPr="008D0023" w:rsidRDefault="008F5513" w:rsidP="00675A3E">
            <w:pPr>
              <w:spacing w:line="240" w:lineRule="exact"/>
              <w:jc w:val="center"/>
              <w:rPr>
                <w:color w:val="000000"/>
              </w:rPr>
            </w:pPr>
            <w:r w:rsidRPr="008D0023">
              <w:rPr>
                <w:color w:val="000000"/>
              </w:rPr>
              <w:t>11.01.2023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32</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2</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t xml:space="preserve">Об утверждении плана реализации муниципальной программы </w:t>
            </w:r>
          </w:p>
          <w:p w:rsidR="008F5513" w:rsidRPr="008D0023" w:rsidRDefault="008F5513" w:rsidP="00675A3E">
            <w:r w:rsidRPr="008D0023">
              <w:t>"Охрана окружающей среды, воспроизводство и использование природных ресурсов Омутнинского городского поселения Ому</w:t>
            </w:r>
            <w:r w:rsidRPr="008D0023">
              <w:t>т</w:t>
            </w:r>
            <w:r w:rsidRPr="008D0023">
              <w:t>нинского района Кировской области" на 2019-2024 годы</w:t>
            </w:r>
          </w:p>
          <w:p w:rsidR="008F5513" w:rsidRPr="008D0023" w:rsidRDefault="008F5513" w:rsidP="00675A3E">
            <w:r w:rsidRPr="008D0023">
              <w:t xml:space="preserve"> на 2023 год</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11</w:t>
            </w:r>
          </w:p>
          <w:p w:rsidR="008F5513" w:rsidRPr="008D0023" w:rsidRDefault="008F5513" w:rsidP="00675A3E">
            <w:pPr>
              <w:spacing w:line="240" w:lineRule="exact"/>
              <w:jc w:val="center"/>
              <w:rPr>
                <w:color w:val="000000"/>
              </w:rPr>
            </w:pPr>
            <w:r w:rsidRPr="008D0023">
              <w:rPr>
                <w:color w:val="000000"/>
              </w:rPr>
              <w:t>11.01.2023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35</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3</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rPr>
                <w:color w:val="000000"/>
              </w:rPr>
            </w:pPr>
            <w:r w:rsidRPr="008D0023">
              <w:t>О внесении изменений в постановление администрации Омутни</w:t>
            </w:r>
            <w:r w:rsidRPr="008D0023">
              <w:t>н</w:t>
            </w:r>
            <w:r w:rsidRPr="008D0023">
              <w:t>ского городского поселения от 21.10.2022 № 885</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14</w:t>
            </w:r>
          </w:p>
          <w:p w:rsidR="008F5513" w:rsidRPr="008D0023" w:rsidRDefault="008F5513" w:rsidP="00675A3E">
            <w:pPr>
              <w:spacing w:line="240" w:lineRule="exact"/>
              <w:jc w:val="center"/>
              <w:rPr>
                <w:color w:val="000000"/>
              </w:rPr>
            </w:pPr>
            <w:r w:rsidRPr="008D0023">
              <w:rPr>
                <w:color w:val="000000"/>
              </w:rPr>
              <w:t>13.01.2023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37</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4</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ind w:right="538"/>
              <w:rPr>
                <w:color w:val="000000"/>
              </w:rPr>
            </w:pPr>
            <w:r w:rsidRPr="008D0023">
              <w:t>Об утверждении административного регламента предоста</w:t>
            </w:r>
            <w:r w:rsidRPr="008D0023">
              <w:t>в</w:t>
            </w:r>
            <w:r w:rsidRPr="008D0023">
              <w:t>ления муниципальной услуги «Присвоение адреса объекту адресации, изменение  и аннулирование такого адреса» на территории муниципального образования Омутнинское г</w:t>
            </w:r>
            <w:r w:rsidRPr="008D0023">
              <w:t>о</w:t>
            </w:r>
            <w:r w:rsidRPr="008D0023">
              <w:t xml:space="preserve">родское поселение Омутнинского района Кировской области </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23</w:t>
            </w:r>
          </w:p>
          <w:p w:rsidR="008F5513" w:rsidRPr="008D0023" w:rsidRDefault="008F5513" w:rsidP="00675A3E">
            <w:pPr>
              <w:spacing w:line="240" w:lineRule="exact"/>
              <w:jc w:val="center"/>
              <w:rPr>
                <w:color w:val="000000"/>
              </w:rPr>
            </w:pPr>
            <w:r w:rsidRPr="008D0023">
              <w:rPr>
                <w:color w:val="000000"/>
              </w:rPr>
              <w:t>18.01.2023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38</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5</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rPr>
                <w:color w:val="000000"/>
              </w:rPr>
            </w:pPr>
            <w:r w:rsidRPr="008D0023">
              <w:rPr>
                <w:bCs/>
              </w:rPr>
              <w:t>О внесении изменений в постановление администрации Омутни</w:t>
            </w:r>
            <w:r w:rsidRPr="008D0023">
              <w:rPr>
                <w:bCs/>
              </w:rPr>
              <w:t>н</w:t>
            </w:r>
            <w:r w:rsidRPr="008D0023">
              <w:rPr>
                <w:bCs/>
              </w:rPr>
              <w:t>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24</w:t>
            </w:r>
          </w:p>
          <w:p w:rsidR="008F5513" w:rsidRPr="008D0023" w:rsidRDefault="008F5513" w:rsidP="00675A3E">
            <w:pPr>
              <w:spacing w:line="240" w:lineRule="exact"/>
              <w:jc w:val="center"/>
              <w:rPr>
                <w:color w:val="000000"/>
              </w:rPr>
            </w:pPr>
            <w:r w:rsidRPr="008D0023">
              <w:rPr>
                <w:color w:val="000000"/>
              </w:rPr>
              <w:t>18.01.2023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55</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6</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rPr>
                <w:color w:val="000000"/>
              </w:rPr>
            </w:pPr>
            <w:r w:rsidRPr="008D0023">
              <w:t>О внесении изменений в постановление администрации Омутни</w:t>
            </w:r>
            <w:r w:rsidRPr="008D0023">
              <w:t>н</w:t>
            </w:r>
            <w:r w:rsidRPr="008D0023">
              <w:t>ского городского поселения от 23.12.2020 г. № 1004</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33</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72</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7</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outlineLvl w:val="0"/>
              <w:rPr>
                <w:color w:val="000000"/>
              </w:rPr>
            </w:pPr>
            <w:r w:rsidRPr="008D0023">
              <w:t>Об утверждении плана реализации муниципальной программы "Развитие муниципального управления в муниципальном образ</w:t>
            </w:r>
            <w:r w:rsidRPr="008D0023">
              <w:t>о</w:t>
            </w:r>
            <w:r w:rsidRPr="008D0023">
              <w:t>вании Омутнинское городское поселение Омутнинского района Кировской области" в 2021-2025 годах на 2023 год</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34</w:t>
            </w:r>
          </w:p>
          <w:p w:rsidR="008F5513" w:rsidRPr="008D0023" w:rsidRDefault="008F5513" w:rsidP="00675A3E">
            <w:pPr>
              <w:spacing w:line="240" w:lineRule="exact"/>
              <w:jc w:val="center"/>
              <w:rPr>
                <w:color w:val="000000"/>
              </w:rPr>
            </w:pPr>
            <w:r w:rsidRPr="008D0023">
              <w:rPr>
                <w:color w:val="000000"/>
              </w:rPr>
              <w:t>11.01.2023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82</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8</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outlineLvl w:val="0"/>
              <w:rPr>
                <w:color w:val="000000"/>
              </w:rPr>
            </w:pPr>
            <w:r w:rsidRPr="008D0023">
              <w:t>Об утверждении плана реализации муниципальной программы "Формирование современной городской среды на территории м</w:t>
            </w:r>
            <w:r w:rsidRPr="008D0023">
              <w:t>у</w:t>
            </w:r>
            <w:r w:rsidRPr="008D0023">
              <w:t>ниципального образования Омутнинское городское поселение Омутнинского района Кировской области" на 2018-2030 годы на 2023 год</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35</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85</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9</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spacing w:line="240" w:lineRule="exact"/>
              <w:ind w:right="-108"/>
            </w:pPr>
            <w:r w:rsidRPr="008D0023">
              <w:t>О внесении изменений в постановление администрации Омутни</w:t>
            </w:r>
            <w:r w:rsidRPr="008D0023">
              <w:t>н</w:t>
            </w:r>
            <w:r w:rsidRPr="008D0023">
              <w:t>ского городского поселения от 23.12.2020 № 999</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36</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87</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10</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outlineLvl w:val="0"/>
            </w:pPr>
            <w:r w:rsidRPr="008D0023">
              <w:t>Об утверждении плана реализации муниципальной программы "Управление муниципальным имуществом муниципального обр</w:t>
            </w:r>
            <w:r w:rsidRPr="008D0023">
              <w:t>а</w:t>
            </w:r>
            <w:r w:rsidRPr="008D0023">
              <w:t>зования Омутнинское городское поселение Омутнинского района Кировской области" в 2021-2025 годах на 2023 год</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37</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96</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11</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spacing w:line="240" w:lineRule="exact"/>
              <w:ind w:right="-108"/>
            </w:pPr>
            <w:r w:rsidRPr="008D0023">
              <w:t>О внесении изменений в постановление администрации Омутни</w:t>
            </w:r>
            <w:r w:rsidRPr="008D0023">
              <w:t>н</w:t>
            </w:r>
            <w:r w:rsidRPr="008D0023">
              <w:t>ского городского поселения от 23.12.2020 № 1002</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38</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99</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12</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outlineLvl w:val="0"/>
            </w:pPr>
            <w:r w:rsidRPr="008D0023">
              <w:t xml:space="preserve">Об утверждении плана реализации муниципальной программы </w:t>
            </w:r>
            <w:r w:rsidRPr="008D0023">
              <w:rPr>
                <w:bCs/>
              </w:rPr>
              <w:t>"Развитие транспортной системы в муниципальном образовании Омутнинское городское поселение Омутнинского района  Киро</w:t>
            </w:r>
            <w:r w:rsidRPr="008D0023">
              <w:rPr>
                <w:bCs/>
              </w:rPr>
              <w:t>в</w:t>
            </w:r>
            <w:r w:rsidRPr="008D0023">
              <w:rPr>
                <w:bCs/>
              </w:rPr>
              <w:t xml:space="preserve">ской области" на 2021-2025 годы </w:t>
            </w:r>
            <w:r w:rsidRPr="008D0023">
              <w:t xml:space="preserve">на 2023 год </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39</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116</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13</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spacing w:line="240" w:lineRule="exact"/>
              <w:ind w:right="-108"/>
              <w:outlineLvl w:val="0"/>
            </w:pPr>
            <w:r w:rsidRPr="008D0023">
              <w:t>О внесении изменений в постановление администрации Омутни</w:t>
            </w:r>
            <w:r w:rsidRPr="008D0023">
              <w:t>н</w:t>
            </w:r>
            <w:r w:rsidRPr="008D0023">
              <w:t>ского городского поселения от 23.12.2020 № 1001</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40</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118</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14</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outlineLvl w:val="0"/>
            </w:pPr>
            <w:r w:rsidRPr="008D0023">
              <w:t>Об утверждении плана реализации муниципальной программы "Развитие благоустройства в муниципальном образовании  Ому</w:t>
            </w:r>
            <w:r w:rsidRPr="008D0023">
              <w:t>т</w:t>
            </w:r>
            <w:r w:rsidRPr="008D0023">
              <w:t>нинское городское поселение Омутнинского района Кировской области" в 2021-2025 годах на 2023 год</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41</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131</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15</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spacing w:line="240" w:lineRule="exact"/>
              <w:ind w:right="-108"/>
              <w:outlineLvl w:val="0"/>
            </w:pPr>
            <w:r w:rsidRPr="008D0023">
              <w:t>О внесении изменений в постановление администрации Омутни</w:t>
            </w:r>
            <w:r w:rsidRPr="008D0023">
              <w:t>н</w:t>
            </w:r>
            <w:r w:rsidRPr="008D0023">
              <w:t>ского городского поселения от 21.03.2019 № 232</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42</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135</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16</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outlineLvl w:val="0"/>
            </w:pPr>
            <w:r w:rsidRPr="008D0023">
              <w:t>Об утверждении плана реализации муниципальной адресной пр</w:t>
            </w:r>
            <w:r w:rsidRPr="008D0023">
              <w:t>о</w:t>
            </w:r>
            <w:r w:rsidRPr="008D0023">
              <w:t>граммы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2023 год</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43</w:t>
            </w:r>
          </w:p>
          <w:p w:rsidR="008F5513" w:rsidRPr="008D0023" w:rsidRDefault="008F5513" w:rsidP="00675A3E">
            <w:pPr>
              <w:spacing w:line="240" w:lineRule="exact"/>
              <w:jc w:val="center"/>
              <w:rPr>
                <w:color w:val="000000"/>
              </w:rPr>
            </w:pPr>
            <w:r w:rsidRPr="008D0023">
              <w:rPr>
                <w:color w:val="000000"/>
              </w:rPr>
              <w:t>19.01.2023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141</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17</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t>Об утверждении  стоимости услуг, предоставляемых согласно г</w:t>
            </w:r>
            <w:r w:rsidRPr="008D0023">
              <w:t>а</w:t>
            </w:r>
            <w:r w:rsidRPr="008D0023">
              <w:t>рантированному перечню услуг по погребению</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48</w:t>
            </w:r>
          </w:p>
          <w:p w:rsidR="008F5513" w:rsidRPr="008D0023" w:rsidRDefault="008F5513" w:rsidP="00675A3E">
            <w:pPr>
              <w:spacing w:line="240" w:lineRule="exact"/>
              <w:jc w:val="center"/>
              <w:rPr>
                <w:color w:val="000000"/>
              </w:rPr>
            </w:pPr>
            <w:r w:rsidRPr="008D0023">
              <w:rPr>
                <w:color w:val="000000"/>
              </w:rPr>
              <w:t>20.01.2023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143</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18</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t>Об утверждении стоимости услуг по погребению невостребова</w:t>
            </w:r>
            <w:r w:rsidRPr="008D0023">
              <w:t>н</w:t>
            </w:r>
            <w:r w:rsidRPr="008D0023">
              <w:t>ных тел умерших и неопознанных трупов</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49</w:t>
            </w:r>
          </w:p>
          <w:p w:rsidR="008F5513" w:rsidRPr="008D0023" w:rsidRDefault="008F5513" w:rsidP="00675A3E">
            <w:pPr>
              <w:spacing w:line="240" w:lineRule="exact"/>
              <w:jc w:val="center"/>
              <w:rPr>
                <w:color w:val="000000"/>
              </w:rPr>
            </w:pPr>
            <w:r w:rsidRPr="008D0023">
              <w:rPr>
                <w:color w:val="000000"/>
              </w:rPr>
              <w:t>20.01.2023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144</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19</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t>О внесении изменений в постановление администрации Омутни</w:t>
            </w:r>
            <w:r w:rsidRPr="008D0023">
              <w:t>н</w:t>
            </w:r>
            <w:r w:rsidRPr="008D0023">
              <w:t>ского городского поселения Омутнинского района Кировской о</w:t>
            </w:r>
            <w:r w:rsidRPr="008D0023">
              <w:t>б</w:t>
            </w:r>
            <w:r w:rsidRPr="008D0023">
              <w:t>ласти от 07.06.2019 № 487</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58</w:t>
            </w:r>
          </w:p>
          <w:p w:rsidR="008F5513" w:rsidRPr="008D0023" w:rsidRDefault="008F5513" w:rsidP="00675A3E">
            <w:pPr>
              <w:spacing w:line="240" w:lineRule="exact"/>
              <w:jc w:val="center"/>
              <w:rPr>
                <w:color w:val="000000"/>
              </w:rPr>
            </w:pPr>
            <w:r w:rsidRPr="008D0023">
              <w:rPr>
                <w:color w:val="000000"/>
              </w:rPr>
              <w:t>23.01.2023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145</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20</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EC3B9E" w:rsidRDefault="008F5513" w:rsidP="00675A3E">
            <w:r w:rsidRPr="00EC3B9E">
              <w:t>Об утверждении  административного регламента предоста</w:t>
            </w:r>
            <w:r w:rsidRPr="00EC3B9E">
              <w:t>в</w:t>
            </w:r>
            <w:r w:rsidRPr="00EC3B9E">
              <w:t>ления муниципальной услуги «Выдача разрешения на стро</w:t>
            </w:r>
            <w:r w:rsidRPr="00EC3B9E">
              <w:t>и</w:t>
            </w:r>
            <w:r w:rsidRPr="00EC3B9E">
              <w:t>тельство, внесение изменений в разрешение на строительство, в том числе в связи с необходимостью продления срока действия разр</w:t>
            </w:r>
            <w:r w:rsidRPr="00EC3B9E">
              <w:t>е</w:t>
            </w:r>
            <w:r w:rsidRPr="00EC3B9E">
              <w:t>шения на строительство»</w:t>
            </w:r>
          </w:p>
        </w:tc>
        <w:tc>
          <w:tcPr>
            <w:tcW w:w="1417" w:type="dxa"/>
            <w:tcBorders>
              <w:top w:val="single" w:sz="4" w:space="0" w:color="auto"/>
              <w:left w:val="single" w:sz="4" w:space="0" w:color="auto"/>
              <w:bottom w:val="single" w:sz="4" w:space="0" w:color="auto"/>
              <w:right w:val="single" w:sz="4" w:space="0" w:color="auto"/>
            </w:tcBorders>
          </w:tcPr>
          <w:p w:rsidR="008F5513" w:rsidRDefault="008F5513" w:rsidP="00675A3E">
            <w:pPr>
              <w:spacing w:line="240" w:lineRule="exact"/>
              <w:jc w:val="center"/>
              <w:rPr>
                <w:color w:val="000000"/>
              </w:rPr>
            </w:pPr>
            <w:r>
              <w:rPr>
                <w:color w:val="000000"/>
              </w:rPr>
              <w:t>59</w:t>
            </w:r>
          </w:p>
          <w:p w:rsidR="008F5513" w:rsidRPr="008D0023" w:rsidRDefault="008F5513" w:rsidP="00675A3E">
            <w:pPr>
              <w:spacing w:line="240" w:lineRule="exact"/>
              <w:jc w:val="center"/>
              <w:rPr>
                <w:color w:val="000000"/>
              </w:rPr>
            </w:pPr>
            <w:r>
              <w:rPr>
                <w:color w:val="000000"/>
              </w:rPr>
              <w:t>23.01.2023</w:t>
            </w:r>
          </w:p>
        </w:tc>
        <w:tc>
          <w:tcPr>
            <w:tcW w:w="709" w:type="dxa"/>
            <w:tcBorders>
              <w:top w:val="single" w:sz="4" w:space="0" w:color="auto"/>
              <w:left w:val="single" w:sz="4" w:space="0" w:color="auto"/>
              <w:bottom w:val="single" w:sz="4" w:space="0" w:color="auto"/>
              <w:right w:val="single" w:sz="4" w:space="0" w:color="auto"/>
            </w:tcBorders>
          </w:tcPr>
          <w:p w:rsidR="008F5513" w:rsidRDefault="008F5513" w:rsidP="00675A3E">
            <w:pPr>
              <w:jc w:val="center"/>
            </w:pPr>
            <w:r>
              <w:t>150</w:t>
            </w:r>
          </w:p>
        </w:tc>
      </w:tr>
      <w:tr w:rsidR="008F5513" w:rsidRPr="008D0023" w:rsidTr="00675A3E">
        <w:trPr>
          <w:trHeight w:val="70"/>
        </w:trPr>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rsidRPr="008D0023">
              <w:t>2</w:t>
            </w:r>
            <w:r>
              <w:t>1</w:t>
            </w:r>
          </w:p>
        </w:tc>
        <w:tc>
          <w:tcPr>
            <w:tcW w:w="7088"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r w:rsidRPr="008D0023">
              <w:t>О внесении изменений в постановление администрации Омутни</w:t>
            </w:r>
            <w:r w:rsidRPr="008D0023">
              <w:t>н</w:t>
            </w:r>
            <w:r w:rsidRPr="008D0023">
              <w:t>ского городского поселения от 11.01.2023 № 11</w:t>
            </w:r>
          </w:p>
        </w:tc>
        <w:tc>
          <w:tcPr>
            <w:tcW w:w="1417"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spacing w:line="240" w:lineRule="exact"/>
              <w:jc w:val="center"/>
              <w:rPr>
                <w:color w:val="000000"/>
              </w:rPr>
            </w:pPr>
            <w:r w:rsidRPr="008D0023">
              <w:rPr>
                <w:color w:val="000000"/>
              </w:rPr>
              <w:t>67</w:t>
            </w:r>
          </w:p>
          <w:p w:rsidR="008F5513" w:rsidRPr="008D0023" w:rsidRDefault="008F5513" w:rsidP="00675A3E">
            <w:pPr>
              <w:spacing w:line="240" w:lineRule="exact"/>
              <w:jc w:val="center"/>
              <w:rPr>
                <w:color w:val="000000"/>
              </w:rPr>
            </w:pPr>
            <w:r w:rsidRPr="008D0023">
              <w:rPr>
                <w:color w:val="000000"/>
              </w:rPr>
              <w:t>25.01.2023</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jc w:val="center"/>
            </w:pPr>
            <w:r>
              <w:t>171</w:t>
            </w:r>
          </w:p>
        </w:tc>
      </w:tr>
    </w:tbl>
    <w:p w:rsidR="008F5513" w:rsidRPr="008D0023" w:rsidRDefault="008F5513" w:rsidP="00BD1FD6"/>
    <w:p w:rsidR="008F5513" w:rsidRPr="008D0023" w:rsidRDefault="008F5513" w:rsidP="00BD1FD6"/>
    <w:p w:rsidR="008F5513" w:rsidRPr="008D0023" w:rsidRDefault="008F5513" w:rsidP="00BD1FD6"/>
    <w:p w:rsidR="008F5513" w:rsidRPr="008D0023" w:rsidRDefault="008F5513" w:rsidP="00675A3E">
      <w:pPr>
        <w:pStyle w:val="Heading5"/>
        <w:jc w:val="center"/>
        <w:rPr>
          <w:b/>
          <w:sz w:val="26"/>
          <w:szCs w:val="26"/>
          <w:u w:val="none"/>
        </w:rPr>
      </w:pPr>
      <w:r w:rsidRPr="008D0023">
        <w:rPr>
          <w:b/>
          <w:sz w:val="26"/>
          <w:szCs w:val="26"/>
          <w:u w:val="none"/>
        </w:rPr>
        <w:t>ОМУТНИНСКАЯ ГОРОДСКАЯ ДУМА</w:t>
      </w:r>
    </w:p>
    <w:p w:rsidR="008F5513" w:rsidRPr="008D0023" w:rsidRDefault="008F5513" w:rsidP="00675A3E">
      <w:pPr>
        <w:tabs>
          <w:tab w:val="left" w:pos="-3000"/>
          <w:tab w:val="left" w:pos="540"/>
        </w:tabs>
        <w:jc w:val="center"/>
        <w:rPr>
          <w:b/>
          <w:bCs/>
          <w:sz w:val="26"/>
          <w:szCs w:val="26"/>
        </w:rPr>
      </w:pPr>
      <w:r w:rsidRPr="008D0023">
        <w:rPr>
          <w:b/>
          <w:bCs/>
          <w:sz w:val="26"/>
          <w:szCs w:val="26"/>
        </w:rPr>
        <w:t>ОМУТНИНСКОГО РАЙОНА КИРОВСКОЙ ОБЛАСТИ</w:t>
      </w:r>
    </w:p>
    <w:p w:rsidR="008F5513" w:rsidRPr="008D0023" w:rsidRDefault="008F5513" w:rsidP="00675A3E">
      <w:pPr>
        <w:pStyle w:val="Heading4"/>
        <w:rPr>
          <w:sz w:val="26"/>
          <w:szCs w:val="26"/>
        </w:rPr>
      </w:pPr>
      <w:r w:rsidRPr="008D0023">
        <w:rPr>
          <w:sz w:val="26"/>
          <w:szCs w:val="26"/>
        </w:rPr>
        <w:t>ПЯТОГО СОЗЫВА</w:t>
      </w:r>
    </w:p>
    <w:p w:rsidR="008F5513" w:rsidRPr="008D0023" w:rsidRDefault="008F5513" w:rsidP="00675A3E">
      <w:pPr>
        <w:rPr>
          <w:sz w:val="26"/>
          <w:szCs w:val="26"/>
        </w:rPr>
      </w:pPr>
    </w:p>
    <w:p w:rsidR="008F5513" w:rsidRPr="008D0023" w:rsidRDefault="008F5513" w:rsidP="00675A3E">
      <w:pPr>
        <w:tabs>
          <w:tab w:val="left" w:pos="-3000"/>
          <w:tab w:val="left" w:pos="540"/>
        </w:tabs>
        <w:jc w:val="center"/>
        <w:rPr>
          <w:b/>
          <w:bCs/>
          <w:sz w:val="26"/>
          <w:szCs w:val="26"/>
        </w:rPr>
      </w:pPr>
      <w:r w:rsidRPr="008D0023">
        <w:rPr>
          <w:b/>
          <w:bCs/>
          <w:sz w:val="26"/>
          <w:szCs w:val="26"/>
        </w:rPr>
        <w:t xml:space="preserve">Р Е Ш Е Н И Е </w:t>
      </w:r>
    </w:p>
    <w:p w:rsidR="008F5513" w:rsidRPr="008D0023" w:rsidRDefault="008F5513" w:rsidP="00675A3E">
      <w:pPr>
        <w:tabs>
          <w:tab w:val="left" w:pos="-3000"/>
          <w:tab w:val="left" w:pos="540"/>
        </w:tabs>
        <w:jc w:val="center"/>
        <w:rPr>
          <w:sz w:val="26"/>
          <w:szCs w:val="26"/>
        </w:rPr>
      </w:pPr>
    </w:p>
    <w:p w:rsidR="008F5513" w:rsidRPr="008D0023" w:rsidRDefault="008F5513" w:rsidP="00675A3E">
      <w:pPr>
        <w:tabs>
          <w:tab w:val="left" w:pos="-5103"/>
          <w:tab w:val="left" w:pos="-3000"/>
        </w:tabs>
        <w:rPr>
          <w:sz w:val="26"/>
          <w:szCs w:val="26"/>
        </w:rPr>
      </w:pPr>
      <w:r w:rsidRPr="008D0023">
        <w:rPr>
          <w:sz w:val="26"/>
          <w:szCs w:val="26"/>
        </w:rPr>
        <w:t>23.01.2023</w:t>
      </w:r>
      <w:r w:rsidRPr="008D0023">
        <w:rPr>
          <w:sz w:val="26"/>
          <w:szCs w:val="26"/>
        </w:rPr>
        <w:tab/>
      </w:r>
      <w:r w:rsidRPr="008D0023">
        <w:rPr>
          <w:sz w:val="26"/>
          <w:szCs w:val="26"/>
        </w:rPr>
        <w:tab/>
      </w:r>
      <w:r w:rsidRPr="008D0023">
        <w:rPr>
          <w:sz w:val="26"/>
          <w:szCs w:val="26"/>
        </w:rPr>
        <w:tab/>
        <w:t xml:space="preserve">    </w:t>
      </w:r>
      <w:r w:rsidRPr="008D0023">
        <w:rPr>
          <w:sz w:val="26"/>
          <w:szCs w:val="26"/>
        </w:rPr>
        <w:tab/>
      </w:r>
      <w:r w:rsidRPr="008D0023">
        <w:rPr>
          <w:sz w:val="26"/>
          <w:szCs w:val="26"/>
        </w:rPr>
        <w:tab/>
        <w:t xml:space="preserve">        </w:t>
      </w:r>
      <w:r w:rsidRPr="008D0023">
        <w:rPr>
          <w:sz w:val="26"/>
          <w:szCs w:val="26"/>
        </w:rPr>
        <w:tab/>
      </w:r>
      <w:r w:rsidRPr="008D0023">
        <w:rPr>
          <w:sz w:val="26"/>
          <w:szCs w:val="26"/>
        </w:rPr>
        <w:tab/>
      </w:r>
      <w:r w:rsidRPr="008D0023">
        <w:rPr>
          <w:sz w:val="26"/>
          <w:szCs w:val="26"/>
        </w:rPr>
        <w:tab/>
      </w:r>
      <w:r w:rsidRPr="008D0023">
        <w:rPr>
          <w:sz w:val="26"/>
          <w:szCs w:val="26"/>
        </w:rPr>
        <w:tab/>
      </w:r>
      <w:r w:rsidRPr="008D0023">
        <w:rPr>
          <w:sz w:val="26"/>
          <w:szCs w:val="26"/>
        </w:rPr>
        <w:tab/>
      </w:r>
      <w:r w:rsidRPr="008D0023">
        <w:rPr>
          <w:sz w:val="26"/>
          <w:szCs w:val="26"/>
        </w:rPr>
        <w:tab/>
        <w:t xml:space="preserve">  № 1</w:t>
      </w:r>
    </w:p>
    <w:p w:rsidR="008F5513" w:rsidRPr="008D0023" w:rsidRDefault="008F5513" w:rsidP="00675A3E">
      <w:pPr>
        <w:tabs>
          <w:tab w:val="left" w:pos="-5103"/>
          <w:tab w:val="left" w:pos="-3000"/>
        </w:tabs>
        <w:jc w:val="center"/>
        <w:rPr>
          <w:sz w:val="26"/>
          <w:szCs w:val="26"/>
        </w:rPr>
      </w:pPr>
      <w:r w:rsidRPr="008D0023">
        <w:rPr>
          <w:sz w:val="26"/>
          <w:szCs w:val="26"/>
        </w:rPr>
        <w:t xml:space="preserve">      г. Омутнинск</w:t>
      </w:r>
    </w:p>
    <w:p w:rsidR="008F5513" w:rsidRPr="008D0023" w:rsidRDefault="008F5513" w:rsidP="00675A3E">
      <w:pPr>
        <w:tabs>
          <w:tab w:val="left" w:pos="-5103"/>
          <w:tab w:val="left" w:pos="-3000"/>
        </w:tabs>
        <w:jc w:val="center"/>
        <w:rPr>
          <w:sz w:val="26"/>
          <w:szCs w:val="26"/>
        </w:rPr>
      </w:pPr>
    </w:p>
    <w:p w:rsidR="008F5513" w:rsidRPr="008D0023" w:rsidRDefault="008F5513" w:rsidP="00675A3E">
      <w:pPr>
        <w:tabs>
          <w:tab w:val="left" w:pos="-3000"/>
          <w:tab w:val="left" w:pos="540"/>
        </w:tabs>
        <w:jc w:val="center"/>
        <w:rPr>
          <w:b/>
          <w:sz w:val="26"/>
          <w:szCs w:val="26"/>
        </w:rPr>
      </w:pPr>
      <w:r w:rsidRPr="008D0023">
        <w:rPr>
          <w:b/>
          <w:sz w:val="26"/>
          <w:szCs w:val="26"/>
        </w:rPr>
        <w:t>О внесении изменений и дополнений в решение Омутнинской</w:t>
      </w:r>
    </w:p>
    <w:p w:rsidR="008F5513" w:rsidRPr="008D0023" w:rsidRDefault="008F5513" w:rsidP="00675A3E">
      <w:pPr>
        <w:tabs>
          <w:tab w:val="left" w:pos="-3000"/>
        </w:tabs>
        <w:jc w:val="center"/>
        <w:rPr>
          <w:b/>
          <w:sz w:val="26"/>
          <w:szCs w:val="26"/>
        </w:rPr>
      </w:pPr>
      <w:r w:rsidRPr="008D0023">
        <w:rPr>
          <w:b/>
          <w:sz w:val="26"/>
          <w:szCs w:val="26"/>
        </w:rPr>
        <w:t xml:space="preserve">городской Думы от 22.12.2022 № 68 «О  бюджете  муниципального </w:t>
      </w:r>
    </w:p>
    <w:p w:rsidR="008F5513" w:rsidRPr="008D0023" w:rsidRDefault="008F5513" w:rsidP="00675A3E">
      <w:pPr>
        <w:tabs>
          <w:tab w:val="left" w:pos="-3000"/>
        </w:tabs>
        <w:jc w:val="center"/>
        <w:rPr>
          <w:b/>
          <w:sz w:val="26"/>
          <w:szCs w:val="26"/>
        </w:rPr>
      </w:pPr>
      <w:r w:rsidRPr="008D0023">
        <w:rPr>
          <w:b/>
          <w:sz w:val="26"/>
          <w:szCs w:val="26"/>
        </w:rPr>
        <w:t>образования Омутнинское городское поселение Омутнинского района Кировской области на 2023 год и на плановый период  2024 и 2025 годов»</w:t>
      </w:r>
    </w:p>
    <w:p w:rsidR="008F5513" w:rsidRPr="008D0023" w:rsidRDefault="008F5513" w:rsidP="00675A3E">
      <w:pPr>
        <w:tabs>
          <w:tab w:val="left" w:pos="-3000"/>
        </w:tabs>
        <w:jc w:val="both"/>
        <w:rPr>
          <w:sz w:val="26"/>
          <w:szCs w:val="26"/>
        </w:rPr>
      </w:pPr>
    </w:p>
    <w:p w:rsidR="008F5513" w:rsidRPr="008D0023" w:rsidRDefault="008F5513" w:rsidP="00BD1FD6">
      <w:pPr>
        <w:ind w:firstLine="709"/>
        <w:jc w:val="both"/>
        <w:rPr>
          <w:b/>
        </w:rPr>
      </w:pPr>
      <w:r w:rsidRPr="008D0023">
        <w:t>В соответствии с Бюджетным кодексом Российской Федерации, Положением «О бюдже</w:t>
      </w:r>
      <w:r w:rsidRPr="008D0023">
        <w:t>т</w:t>
      </w:r>
      <w:r w:rsidRPr="008D0023">
        <w:t xml:space="preserve">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w:t>
      </w:r>
      <w:r w:rsidRPr="008D0023">
        <w:rPr>
          <w:color w:val="000000"/>
        </w:rPr>
        <w:t>24.03.2015 № 15, от 29.05.2015 № 32 от 16.02.2016 № 9, от 14.11.2016 № 59, от 24.10.2017 № 57, от 13.11.2020 № 62, от 16.02.2021 № 7, от 30.04.2021 № 19, от 11.11.2021 № 57 от 27.10.2022 № 51, от 22.12.2022 № 65),</w:t>
      </w:r>
      <w:r w:rsidRPr="008D0023">
        <w:t xml:space="preserve"> статьёй 42 Устава муниципального образования Омутнинское городское поселение Омутнинского района Кировской области, Омутнинская городская Дума </w:t>
      </w:r>
      <w:r w:rsidRPr="008D0023">
        <w:rPr>
          <w:b/>
        </w:rPr>
        <w:t>РЕШИЛА:</w:t>
      </w:r>
    </w:p>
    <w:p w:rsidR="008F5513" w:rsidRPr="008D0023" w:rsidRDefault="008F5513" w:rsidP="00BD1FD6">
      <w:pPr>
        <w:tabs>
          <w:tab w:val="left" w:pos="-3000"/>
        </w:tabs>
        <w:ind w:firstLine="720"/>
        <w:jc w:val="both"/>
        <w:rPr>
          <w:bCs/>
        </w:rPr>
      </w:pPr>
      <w:r w:rsidRPr="008D0023">
        <w:rPr>
          <w:bCs/>
        </w:rPr>
        <w:t>1. Внести в решение Омутнинской городской Думы от 22.12.2022 № 68 «О бюджете м</w:t>
      </w:r>
      <w:r w:rsidRPr="008D0023">
        <w:rPr>
          <w:bCs/>
        </w:rPr>
        <w:t>у</w:t>
      </w:r>
      <w:r w:rsidRPr="008D0023">
        <w:rPr>
          <w:bCs/>
        </w:rPr>
        <w:t>ниципального образования Омутнинское городское поселение Омутнинского района Кировской области на 2023 год и на плановый период 2024 и 2025 годов</w:t>
      </w:r>
      <w:r w:rsidRPr="008D0023">
        <w:rPr>
          <w:b/>
          <w:bCs/>
        </w:rPr>
        <w:t>»</w:t>
      </w:r>
      <w:r w:rsidRPr="008D0023">
        <w:rPr>
          <w:bCs/>
        </w:rPr>
        <w:t xml:space="preserve"> следующие изменения:</w:t>
      </w:r>
    </w:p>
    <w:p w:rsidR="008F5513" w:rsidRPr="008D0023" w:rsidRDefault="008F5513" w:rsidP="00BD1FD6">
      <w:pPr>
        <w:tabs>
          <w:tab w:val="left" w:pos="-3000"/>
        </w:tabs>
        <w:ind w:firstLine="720"/>
        <w:jc w:val="both"/>
        <w:rPr>
          <w:bCs/>
        </w:rPr>
      </w:pPr>
      <w:r w:rsidRPr="008D0023">
        <w:t xml:space="preserve">1.1. </w:t>
      </w:r>
      <w:r w:rsidRPr="008D0023">
        <w:rPr>
          <w:bCs/>
        </w:rPr>
        <w:t>Пункт 1 статьи 1 изложить в новой редакции:</w:t>
      </w:r>
    </w:p>
    <w:p w:rsidR="008F5513" w:rsidRPr="008D0023" w:rsidRDefault="008F5513" w:rsidP="00BD1FD6">
      <w:pPr>
        <w:ind w:firstLine="720"/>
        <w:jc w:val="both"/>
        <w:rPr>
          <w:bCs/>
        </w:rPr>
      </w:pPr>
      <w:r w:rsidRPr="008D0023">
        <w:t xml:space="preserve"> «Утвердить основные характеристики бюджета муниципального образования Омутни</w:t>
      </w:r>
      <w:r w:rsidRPr="008D0023">
        <w:t>н</w:t>
      </w:r>
      <w:r w:rsidRPr="008D0023">
        <w:t xml:space="preserve">ское городское поселение Омутнинского района Кировской области </w:t>
      </w:r>
      <w:r w:rsidRPr="008D0023">
        <w:rPr>
          <w:bCs/>
        </w:rPr>
        <w:t>на 2023 год:</w:t>
      </w:r>
    </w:p>
    <w:p w:rsidR="008F5513" w:rsidRPr="008D0023" w:rsidRDefault="008F5513" w:rsidP="00BD1FD6">
      <w:pPr>
        <w:ind w:firstLine="720"/>
        <w:jc w:val="both"/>
        <w:rPr>
          <w:bCs/>
        </w:rPr>
      </w:pPr>
      <w:r w:rsidRPr="008D0023">
        <w:rPr>
          <w:bCs/>
        </w:rPr>
        <w:t xml:space="preserve">1) </w:t>
      </w:r>
      <w:r w:rsidRPr="008D0023">
        <w:t>общий объем доходов бюджета муниципального образования Омутнинское городское поселение Омутнинского района Кировской области в сумме  688147,392 тыс. рублей;</w:t>
      </w:r>
    </w:p>
    <w:p w:rsidR="008F5513" w:rsidRPr="008D0023" w:rsidRDefault="008F5513" w:rsidP="00BD1FD6">
      <w:pPr>
        <w:ind w:firstLine="720"/>
        <w:jc w:val="both"/>
        <w:rPr>
          <w:bCs/>
        </w:rPr>
      </w:pPr>
      <w:r w:rsidRPr="008D0023">
        <w:t xml:space="preserve">2) общий объем расходов бюджета муниципального образования  Омутнинское городское поселение Омутнинского района Кировской области в сумме 714847,642 тыс. рублей; </w:t>
      </w:r>
    </w:p>
    <w:p w:rsidR="008F5513" w:rsidRPr="008D0023" w:rsidRDefault="008F5513" w:rsidP="00BD1FD6">
      <w:pPr>
        <w:tabs>
          <w:tab w:val="left" w:pos="540"/>
        </w:tabs>
        <w:ind w:firstLine="720"/>
        <w:jc w:val="both"/>
      </w:pPr>
      <w:r w:rsidRPr="008D0023">
        <w:t>3) дефицит бюджета муниципального образования Омутнинское городское поселение Омутнинского района Кировской области в сумме 26700,250 тыс. рублей».</w:t>
      </w:r>
    </w:p>
    <w:p w:rsidR="008F5513" w:rsidRPr="008D0023" w:rsidRDefault="008F5513" w:rsidP="00BD1FD6">
      <w:pPr>
        <w:tabs>
          <w:tab w:val="left" w:pos="540"/>
        </w:tabs>
        <w:ind w:firstLine="720"/>
        <w:jc w:val="both"/>
        <w:rPr>
          <w:highlight w:val="yellow"/>
        </w:rPr>
      </w:pPr>
      <w:r w:rsidRPr="008D0023">
        <w:t>1.2. Приложение 3 утвердить в новой редакции. Прилагается.</w:t>
      </w:r>
    </w:p>
    <w:p w:rsidR="008F5513" w:rsidRPr="008D0023" w:rsidRDefault="008F5513" w:rsidP="00BD1FD6">
      <w:pPr>
        <w:tabs>
          <w:tab w:val="left" w:pos="540"/>
        </w:tabs>
        <w:ind w:firstLine="720"/>
        <w:jc w:val="both"/>
        <w:rPr>
          <w:highlight w:val="yellow"/>
        </w:rPr>
      </w:pPr>
      <w:r w:rsidRPr="008D0023">
        <w:t>1.3. Приложение 4 утвердить в новой редакции. Прилагается.</w:t>
      </w:r>
    </w:p>
    <w:p w:rsidR="008F5513" w:rsidRPr="008D0023" w:rsidRDefault="008F5513" w:rsidP="00BD1FD6">
      <w:pPr>
        <w:tabs>
          <w:tab w:val="left" w:pos="-3000"/>
        </w:tabs>
        <w:ind w:firstLine="720"/>
        <w:jc w:val="both"/>
      </w:pPr>
      <w:r w:rsidRPr="008D0023">
        <w:t>1.4. Приложение 5 утвердить в новой редакции. Прилагается.</w:t>
      </w:r>
    </w:p>
    <w:p w:rsidR="008F5513" w:rsidRPr="008D0023" w:rsidRDefault="008F5513" w:rsidP="00BD1FD6">
      <w:pPr>
        <w:tabs>
          <w:tab w:val="left" w:pos="-3000"/>
        </w:tabs>
        <w:ind w:firstLine="720"/>
        <w:jc w:val="both"/>
      </w:pPr>
      <w:r w:rsidRPr="008D0023">
        <w:t>1.5. Приложение 6 утвердить в новой редакции. Прилагается.</w:t>
      </w:r>
    </w:p>
    <w:p w:rsidR="008F5513" w:rsidRPr="008D0023" w:rsidRDefault="008F5513" w:rsidP="00BD1FD6">
      <w:pPr>
        <w:tabs>
          <w:tab w:val="left" w:pos="-3000"/>
        </w:tabs>
        <w:ind w:firstLine="720"/>
        <w:jc w:val="both"/>
      </w:pPr>
      <w:r w:rsidRPr="008D0023">
        <w:t>1.6. Приложение 7 утвердить в новой редакции. Прилагается.</w:t>
      </w:r>
    </w:p>
    <w:p w:rsidR="008F5513" w:rsidRPr="008D0023" w:rsidRDefault="008F5513" w:rsidP="00BD1FD6">
      <w:pPr>
        <w:tabs>
          <w:tab w:val="left" w:pos="-3000"/>
        </w:tabs>
        <w:ind w:firstLine="720"/>
        <w:jc w:val="both"/>
      </w:pPr>
      <w:r w:rsidRPr="008D0023">
        <w:t>1.7 В подпункте 1 пункта 1 статьи 8 цифру «34512,527» заменить цифрой «46100,000».</w:t>
      </w:r>
    </w:p>
    <w:p w:rsidR="008F5513" w:rsidRPr="008D0023" w:rsidRDefault="008F5513" w:rsidP="00BD1FD6">
      <w:pPr>
        <w:tabs>
          <w:tab w:val="left" w:pos="930"/>
        </w:tabs>
        <w:ind w:firstLine="720"/>
        <w:jc w:val="both"/>
      </w:pPr>
      <w:r w:rsidRPr="008D0023">
        <w:t>2. Настоящее решение с приложениями опубликовать в сборнике основных муниципал</w:t>
      </w:r>
      <w:r w:rsidRPr="008D0023">
        <w:t>ь</w:t>
      </w:r>
      <w:r w:rsidRPr="008D0023">
        <w:t>ных правовых актов органов местного самоуправления муниципального образования Омутни</w:t>
      </w:r>
      <w:r w:rsidRPr="008D0023">
        <w:t>н</w:t>
      </w:r>
      <w:r w:rsidRPr="008D0023">
        <w:t>ское городское поселение Омутнинского района Кировской области и разместить на официал</w:t>
      </w:r>
      <w:r w:rsidRPr="008D0023">
        <w:t>ь</w:t>
      </w:r>
      <w:r w:rsidRPr="008D0023">
        <w:t>ном Интернет-сайте администрации Омутнинского городского поселения.</w:t>
      </w:r>
    </w:p>
    <w:p w:rsidR="008F5513" w:rsidRPr="008D0023" w:rsidRDefault="008F5513" w:rsidP="00BD1FD6">
      <w:pPr>
        <w:tabs>
          <w:tab w:val="left" w:pos="1020"/>
        </w:tabs>
        <w:ind w:firstLine="720"/>
        <w:jc w:val="both"/>
      </w:pPr>
      <w:r w:rsidRPr="008D0023">
        <w:t>3. Решение вступает в силу в соответствии с действующим законодательством.</w:t>
      </w:r>
    </w:p>
    <w:p w:rsidR="008F5513" w:rsidRPr="008D0023" w:rsidRDefault="008F5513" w:rsidP="00BD1FD6">
      <w:pPr>
        <w:tabs>
          <w:tab w:val="left" w:pos="0"/>
        </w:tabs>
        <w:ind w:right="141"/>
      </w:pPr>
    </w:p>
    <w:p w:rsidR="008F5513" w:rsidRPr="008D0023" w:rsidRDefault="008F5513" w:rsidP="00BD1FD6">
      <w:pPr>
        <w:tabs>
          <w:tab w:val="left" w:pos="0"/>
        </w:tabs>
        <w:ind w:right="141"/>
      </w:pPr>
      <w:r w:rsidRPr="008D0023">
        <w:t>Председатель Омутнинской городской Думы</w:t>
      </w:r>
    </w:p>
    <w:p w:rsidR="008F5513" w:rsidRPr="008D0023" w:rsidRDefault="008F5513" w:rsidP="00BD1FD6">
      <w:pPr>
        <w:tabs>
          <w:tab w:val="left" w:pos="0"/>
        </w:tabs>
        <w:ind w:right="-2"/>
      </w:pPr>
      <w:r w:rsidRPr="008D0023">
        <w:t xml:space="preserve">Омутнинского района Кировской области   </w:t>
      </w:r>
      <w:r w:rsidRPr="008D0023">
        <w:tab/>
        <w:t xml:space="preserve">        В.С. Рубашкин</w:t>
      </w:r>
    </w:p>
    <w:p w:rsidR="008F5513" w:rsidRPr="008D0023" w:rsidRDefault="008F5513" w:rsidP="00BD1FD6">
      <w:pPr>
        <w:tabs>
          <w:tab w:val="left" w:pos="142"/>
        </w:tabs>
        <w:ind w:right="180"/>
        <w:jc w:val="both"/>
        <w:rPr>
          <w:color w:val="000000"/>
        </w:rPr>
      </w:pPr>
    </w:p>
    <w:p w:rsidR="008F5513" w:rsidRPr="008D0023" w:rsidRDefault="008F5513" w:rsidP="00BD1FD6">
      <w:pPr>
        <w:tabs>
          <w:tab w:val="left" w:pos="142"/>
        </w:tabs>
        <w:ind w:right="180"/>
        <w:jc w:val="both"/>
        <w:rPr>
          <w:color w:val="000000"/>
        </w:rPr>
      </w:pPr>
      <w:r w:rsidRPr="008D0023">
        <w:rPr>
          <w:color w:val="000000"/>
        </w:rPr>
        <w:t>Глава муниципального образования</w:t>
      </w:r>
    </w:p>
    <w:p w:rsidR="008F5513" w:rsidRPr="008D0023" w:rsidRDefault="008F5513" w:rsidP="00BD1FD6">
      <w:pPr>
        <w:tabs>
          <w:tab w:val="left" w:pos="142"/>
        </w:tabs>
        <w:ind w:right="180"/>
        <w:jc w:val="both"/>
        <w:rPr>
          <w:color w:val="000000"/>
        </w:rPr>
      </w:pPr>
      <w:r w:rsidRPr="008D0023">
        <w:rPr>
          <w:color w:val="000000"/>
        </w:rPr>
        <w:t>Омутнинское городское поселение</w:t>
      </w:r>
    </w:p>
    <w:p w:rsidR="008F5513" w:rsidRPr="008D0023" w:rsidRDefault="008F5513" w:rsidP="00BD1FD6">
      <w:pPr>
        <w:tabs>
          <w:tab w:val="left" w:pos="142"/>
          <w:tab w:val="left" w:pos="9214"/>
        </w:tabs>
        <w:rPr>
          <w:color w:val="000000"/>
        </w:rPr>
      </w:pPr>
      <w:r w:rsidRPr="008D0023">
        <w:rPr>
          <w:color w:val="000000"/>
        </w:rPr>
        <w:t xml:space="preserve">Омутнинского района Кировской области                 И.В. Шаталов </w:t>
      </w:r>
    </w:p>
    <w:p w:rsidR="008F5513" w:rsidRPr="008D0023" w:rsidRDefault="008F5513" w:rsidP="00675A3E">
      <w:pPr>
        <w:spacing w:line="240" w:lineRule="exact"/>
        <w:ind w:left="6237"/>
        <w:jc w:val="right"/>
        <w:rPr>
          <w:sz w:val="22"/>
          <w:szCs w:val="22"/>
        </w:rPr>
      </w:pPr>
      <w:r w:rsidRPr="008D0023">
        <w:rPr>
          <w:sz w:val="22"/>
          <w:szCs w:val="22"/>
        </w:rPr>
        <w:t>Приложение № 3</w:t>
      </w:r>
    </w:p>
    <w:p w:rsidR="008F5513" w:rsidRPr="008D0023" w:rsidRDefault="008F5513" w:rsidP="00675A3E">
      <w:pPr>
        <w:spacing w:line="240" w:lineRule="exact"/>
        <w:ind w:left="6237"/>
        <w:jc w:val="right"/>
        <w:rPr>
          <w:sz w:val="22"/>
          <w:szCs w:val="22"/>
        </w:rPr>
      </w:pPr>
      <w:r w:rsidRPr="008D0023">
        <w:rPr>
          <w:sz w:val="22"/>
          <w:szCs w:val="22"/>
        </w:rPr>
        <w:t xml:space="preserve">к решению  Омутнинской </w:t>
      </w:r>
    </w:p>
    <w:p w:rsidR="008F5513" w:rsidRPr="008D0023" w:rsidRDefault="008F5513" w:rsidP="00675A3E">
      <w:pPr>
        <w:spacing w:line="240" w:lineRule="exact"/>
        <w:ind w:left="6237"/>
        <w:jc w:val="right"/>
        <w:rPr>
          <w:sz w:val="22"/>
          <w:szCs w:val="22"/>
        </w:rPr>
      </w:pPr>
      <w:r w:rsidRPr="008D0023">
        <w:rPr>
          <w:sz w:val="22"/>
          <w:szCs w:val="22"/>
        </w:rPr>
        <w:t>городской Думы</w:t>
      </w:r>
    </w:p>
    <w:p w:rsidR="008F5513" w:rsidRPr="008D0023" w:rsidRDefault="008F5513" w:rsidP="00675A3E">
      <w:pPr>
        <w:spacing w:line="240" w:lineRule="exact"/>
        <w:ind w:left="6237"/>
        <w:jc w:val="right"/>
        <w:rPr>
          <w:sz w:val="22"/>
          <w:szCs w:val="22"/>
        </w:rPr>
      </w:pPr>
      <w:r w:rsidRPr="008D0023">
        <w:rPr>
          <w:sz w:val="22"/>
          <w:szCs w:val="22"/>
        </w:rPr>
        <w:t>от   23.01.2023 № 1</w:t>
      </w:r>
    </w:p>
    <w:p w:rsidR="008F5513" w:rsidRPr="008D0023" w:rsidRDefault="008F5513" w:rsidP="00675A3E">
      <w:pPr>
        <w:spacing w:line="240" w:lineRule="exact"/>
        <w:ind w:left="6237"/>
        <w:jc w:val="right"/>
        <w:rPr>
          <w:sz w:val="22"/>
          <w:szCs w:val="22"/>
        </w:rPr>
      </w:pPr>
    </w:p>
    <w:p w:rsidR="008F5513" w:rsidRPr="008D0023" w:rsidRDefault="008F5513" w:rsidP="00675A3E">
      <w:pPr>
        <w:tabs>
          <w:tab w:val="left" w:pos="142"/>
          <w:tab w:val="left" w:pos="9214"/>
        </w:tabs>
        <w:jc w:val="center"/>
        <w:rPr>
          <w:b/>
          <w:color w:val="000000"/>
        </w:rPr>
      </w:pPr>
      <w:r w:rsidRPr="008D0023">
        <w:rPr>
          <w:b/>
          <w:color w:val="000000"/>
        </w:rPr>
        <w:t>Объемы поступления налоговых и неналоговых доходов, объем безвозмездных поступл</w:t>
      </w:r>
      <w:r w:rsidRPr="008D0023">
        <w:rPr>
          <w:b/>
          <w:color w:val="000000"/>
        </w:rPr>
        <w:t>е</w:t>
      </w:r>
      <w:r w:rsidRPr="008D0023">
        <w:rPr>
          <w:b/>
          <w:color w:val="000000"/>
        </w:rPr>
        <w:t>ний по статьям и подстатьям классификации доходов бюджета муниципального образов</w:t>
      </w:r>
      <w:r w:rsidRPr="008D0023">
        <w:rPr>
          <w:b/>
          <w:color w:val="000000"/>
        </w:rPr>
        <w:t>а</w:t>
      </w:r>
      <w:r w:rsidRPr="008D0023">
        <w:rPr>
          <w:b/>
          <w:color w:val="000000"/>
        </w:rPr>
        <w:t>ния Омутнинское городское поселение Омутнинского района Кировской области на 2023 год</w:t>
      </w:r>
    </w:p>
    <w:tbl>
      <w:tblPr>
        <w:tblW w:w="9923" w:type="dxa"/>
        <w:tblInd w:w="30" w:type="dxa"/>
        <w:tblLayout w:type="fixed"/>
        <w:tblCellMar>
          <w:left w:w="30" w:type="dxa"/>
          <w:right w:w="30" w:type="dxa"/>
        </w:tblCellMar>
        <w:tblLook w:val="0000"/>
      </w:tblPr>
      <w:tblGrid>
        <w:gridCol w:w="2694"/>
        <w:gridCol w:w="6095"/>
        <w:gridCol w:w="1134"/>
      </w:tblGrid>
      <w:tr w:rsidR="008F5513" w:rsidRPr="008D0023" w:rsidTr="00BD1FD6">
        <w:trPr>
          <w:trHeight w:val="238"/>
        </w:trPr>
        <w:tc>
          <w:tcPr>
            <w:tcW w:w="2694" w:type="dxa"/>
            <w:tcBorders>
              <w:top w:val="single" w:sz="6" w:space="0" w:color="auto"/>
              <w:left w:val="single" w:sz="6" w:space="0" w:color="auto"/>
              <w:bottom w:val="nil"/>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Код бюджетной классиф</w:t>
            </w:r>
            <w:r w:rsidRPr="008D0023">
              <w:rPr>
                <w:color w:val="000000"/>
                <w:sz w:val="22"/>
                <w:szCs w:val="22"/>
              </w:rPr>
              <w:t>и</w:t>
            </w:r>
            <w:r w:rsidRPr="008D0023">
              <w:rPr>
                <w:color w:val="000000"/>
                <w:sz w:val="22"/>
                <w:szCs w:val="22"/>
              </w:rPr>
              <w:t>кации</w:t>
            </w:r>
          </w:p>
        </w:tc>
        <w:tc>
          <w:tcPr>
            <w:tcW w:w="6095" w:type="dxa"/>
            <w:tcBorders>
              <w:top w:val="single" w:sz="6" w:space="0" w:color="auto"/>
              <w:left w:val="single" w:sz="6" w:space="0" w:color="auto"/>
              <w:bottom w:val="nil"/>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 xml:space="preserve">Наименование налога (сбора) </w:t>
            </w:r>
          </w:p>
        </w:tc>
        <w:tc>
          <w:tcPr>
            <w:tcW w:w="1134" w:type="dxa"/>
            <w:tcBorders>
              <w:top w:val="single" w:sz="6" w:space="0" w:color="auto"/>
              <w:left w:val="single" w:sz="6" w:space="0" w:color="auto"/>
              <w:bottom w:val="nil"/>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 xml:space="preserve">Сумма (тыс.руб)        </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000 1 00 00000 00 0000 000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b/>
                <w:bCs/>
                <w:color w:val="000000"/>
              </w:rPr>
            </w:pPr>
            <w:r w:rsidRPr="008D0023">
              <w:rPr>
                <w:b/>
                <w:bCs/>
                <w:color w:val="000000"/>
                <w:sz w:val="22"/>
                <w:szCs w:val="22"/>
              </w:rPr>
              <w:t>79660,750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000 1 01 00000 00 0000 000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49900,000</w:t>
            </w:r>
          </w:p>
        </w:tc>
      </w:tr>
      <w:tr w:rsidR="008F5513" w:rsidRPr="008D0023" w:rsidTr="00BD1FD6">
        <w:trPr>
          <w:trHeight w:val="176"/>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000 1 01 02000 01 0000 110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49900,000</w:t>
            </w:r>
          </w:p>
        </w:tc>
      </w:tr>
      <w:tr w:rsidR="008F5513" w:rsidRPr="008D0023" w:rsidTr="00BD1FD6">
        <w:trPr>
          <w:trHeight w:val="1096"/>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000 1 01 02010 01 0000 110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доходы физических лиц с доходов, источником кот</w:t>
            </w:r>
            <w:r w:rsidRPr="008D0023">
              <w:rPr>
                <w:color w:val="000000"/>
                <w:sz w:val="22"/>
                <w:szCs w:val="22"/>
              </w:rPr>
              <w:t>о</w:t>
            </w:r>
            <w:r w:rsidRPr="008D0023">
              <w:rPr>
                <w:color w:val="000000"/>
                <w:sz w:val="22"/>
                <w:szCs w:val="22"/>
              </w:rPr>
              <w:t>рых является налоговый агент, за исключением доходов, в о</w:t>
            </w:r>
            <w:r w:rsidRPr="008D0023">
              <w:rPr>
                <w:color w:val="000000"/>
                <w:sz w:val="22"/>
                <w:szCs w:val="22"/>
              </w:rPr>
              <w:t>т</w:t>
            </w:r>
            <w:r w:rsidRPr="008D0023">
              <w:rPr>
                <w:color w:val="000000"/>
                <w:sz w:val="22"/>
                <w:szCs w:val="22"/>
              </w:rPr>
              <w:t>ношении которых исчисление и уплата налога осуществляются в соответствии со статьями 227, 227.1 и 228 Налогового коде</w:t>
            </w:r>
            <w:r w:rsidRPr="008D0023">
              <w:rPr>
                <w:color w:val="000000"/>
                <w:sz w:val="22"/>
                <w:szCs w:val="22"/>
              </w:rPr>
              <w:t>к</w:t>
            </w:r>
            <w:r w:rsidRPr="008D0023">
              <w:rPr>
                <w:color w:val="000000"/>
                <w:sz w:val="22"/>
                <w:szCs w:val="22"/>
              </w:rPr>
              <w:t>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46500,000</w:t>
            </w:r>
          </w:p>
        </w:tc>
      </w:tr>
      <w:tr w:rsidR="008F5513" w:rsidRPr="008D0023" w:rsidTr="00BD1FD6">
        <w:trPr>
          <w:trHeight w:val="603"/>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182 1 01 02010 01 0000 110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доходы физических лиц с доходов, источником кот</w:t>
            </w:r>
            <w:r w:rsidRPr="008D0023">
              <w:rPr>
                <w:color w:val="000000"/>
                <w:sz w:val="22"/>
                <w:szCs w:val="22"/>
              </w:rPr>
              <w:t>о</w:t>
            </w:r>
            <w:r w:rsidRPr="008D0023">
              <w:rPr>
                <w:color w:val="000000"/>
                <w:sz w:val="22"/>
                <w:szCs w:val="22"/>
              </w:rPr>
              <w:t>рых является налоговый агент, за исключением доходов, в о</w:t>
            </w:r>
            <w:r w:rsidRPr="008D0023">
              <w:rPr>
                <w:color w:val="000000"/>
                <w:sz w:val="22"/>
                <w:szCs w:val="22"/>
              </w:rPr>
              <w:t>т</w:t>
            </w:r>
            <w:r w:rsidRPr="008D0023">
              <w:rPr>
                <w:color w:val="000000"/>
                <w:sz w:val="22"/>
                <w:szCs w:val="22"/>
              </w:rPr>
              <w:t>ношении которых исчисление и уплата налога осуществляются в соответствии со статьями 227, 227.1 и 228 Налогового коде</w:t>
            </w:r>
            <w:r w:rsidRPr="008D0023">
              <w:rPr>
                <w:color w:val="000000"/>
                <w:sz w:val="22"/>
                <w:szCs w:val="22"/>
              </w:rPr>
              <w:t>к</w:t>
            </w:r>
            <w:r w:rsidRPr="008D0023">
              <w:rPr>
                <w:color w:val="000000"/>
                <w:sz w:val="22"/>
                <w:szCs w:val="22"/>
              </w:rPr>
              <w:t>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46500,000</w:t>
            </w:r>
          </w:p>
        </w:tc>
      </w:tr>
      <w:tr w:rsidR="008F5513" w:rsidRPr="008D0023" w:rsidTr="00BD1FD6">
        <w:trPr>
          <w:trHeight w:val="167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000 1 01 02020 01 0000 110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доходы физических лиц с доходов, полученных от осуществления деятельности физическими лицами, зарегис</w:t>
            </w:r>
            <w:r w:rsidRPr="008D0023">
              <w:rPr>
                <w:color w:val="000000"/>
                <w:sz w:val="22"/>
                <w:szCs w:val="22"/>
              </w:rPr>
              <w:t>т</w:t>
            </w:r>
            <w:r w:rsidRPr="008D0023">
              <w:rPr>
                <w:color w:val="000000"/>
                <w:sz w:val="22"/>
                <w:szCs w:val="22"/>
              </w:rPr>
              <w:t>рированными в качестве индивидуальных предпринимателей, нотариусов, занимающихся частной практикой, адвокатов, у</w:t>
            </w:r>
            <w:r w:rsidRPr="008D0023">
              <w:rPr>
                <w:color w:val="000000"/>
                <w:sz w:val="22"/>
                <w:szCs w:val="22"/>
              </w:rPr>
              <w:t>ч</w:t>
            </w:r>
            <w:r w:rsidRPr="008D0023">
              <w:rPr>
                <w:color w:val="000000"/>
                <w:sz w:val="22"/>
                <w:szCs w:val="22"/>
              </w:rPr>
              <w:t>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150,000</w:t>
            </w:r>
          </w:p>
        </w:tc>
      </w:tr>
      <w:tr w:rsidR="008F5513" w:rsidRPr="008D0023" w:rsidTr="00BD1FD6">
        <w:trPr>
          <w:trHeight w:val="1226"/>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182 1 01 02020 01 0000 110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доходы физических лиц с доходов, полученных от осуществления деятельности физическими лицами, зарегис</w:t>
            </w:r>
            <w:r w:rsidRPr="008D0023">
              <w:rPr>
                <w:color w:val="000000"/>
                <w:sz w:val="22"/>
                <w:szCs w:val="22"/>
              </w:rPr>
              <w:t>т</w:t>
            </w:r>
            <w:r w:rsidRPr="008D0023">
              <w:rPr>
                <w:color w:val="000000"/>
                <w:sz w:val="22"/>
                <w:szCs w:val="22"/>
              </w:rPr>
              <w:t>рированными в качестве индивидуальных предпринимателей, нотариусов, занимающихся частной практикой, адвокатов, у</w:t>
            </w:r>
            <w:r w:rsidRPr="008D0023">
              <w:rPr>
                <w:color w:val="000000"/>
                <w:sz w:val="22"/>
                <w:szCs w:val="22"/>
              </w:rPr>
              <w:t>ч</w:t>
            </w:r>
            <w:r w:rsidRPr="008D0023">
              <w:rPr>
                <w:color w:val="000000"/>
                <w:sz w:val="22"/>
                <w:szCs w:val="22"/>
              </w:rPr>
              <w:t>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150,000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000 1 01 02030 01 0000 110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доходы физических лиц с доходов, полученных физ</w:t>
            </w:r>
            <w:r w:rsidRPr="008D0023">
              <w:rPr>
                <w:color w:val="000000"/>
                <w:sz w:val="22"/>
                <w:szCs w:val="22"/>
              </w:rPr>
              <w:t>и</w:t>
            </w:r>
            <w:r w:rsidRPr="008D0023">
              <w:rPr>
                <w:color w:val="000000"/>
                <w:sz w:val="22"/>
                <w:szCs w:val="22"/>
              </w:rPr>
              <w:t>ческими лицами в соответствии со статьей 228 Налогового к</w:t>
            </w:r>
            <w:r w:rsidRPr="008D0023">
              <w:rPr>
                <w:color w:val="000000"/>
                <w:sz w:val="22"/>
                <w:szCs w:val="22"/>
              </w:rPr>
              <w:t>о</w:t>
            </w:r>
            <w:r w:rsidRPr="008D0023">
              <w:rPr>
                <w:color w:val="000000"/>
                <w:sz w:val="22"/>
                <w:szCs w:val="22"/>
              </w:rPr>
              <w:t>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250,000</w:t>
            </w:r>
          </w:p>
        </w:tc>
      </w:tr>
      <w:tr w:rsidR="008F5513" w:rsidRPr="008D0023" w:rsidTr="00BD1FD6">
        <w:trPr>
          <w:trHeight w:val="42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182 1 01 02030 01 0000 110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доходы физических лиц с доходов, полученных физ</w:t>
            </w:r>
            <w:r w:rsidRPr="008D0023">
              <w:rPr>
                <w:color w:val="000000"/>
                <w:sz w:val="22"/>
                <w:szCs w:val="22"/>
              </w:rPr>
              <w:t>и</w:t>
            </w:r>
            <w:r w:rsidRPr="008D0023">
              <w:rPr>
                <w:color w:val="000000"/>
                <w:sz w:val="22"/>
                <w:szCs w:val="22"/>
              </w:rPr>
              <w:t>ческими лицами в соответствии со статьей 228 Налогового к</w:t>
            </w:r>
            <w:r w:rsidRPr="008D0023">
              <w:rPr>
                <w:color w:val="000000"/>
                <w:sz w:val="22"/>
                <w:szCs w:val="22"/>
              </w:rPr>
              <w:t>о</w:t>
            </w:r>
            <w:r w:rsidRPr="008D0023">
              <w:rPr>
                <w:color w:val="000000"/>
                <w:sz w:val="22"/>
                <w:szCs w:val="22"/>
              </w:rPr>
              <w:t>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250,000</w:t>
            </w:r>
          </w:p>
        </w:tc>
      </w:tr>
      <w:tr w:rsidR="008F5513" w:rsidRPr="008D0023" w:rsidTr="00BD1FD6">
        <w:trPr>
          <w:trHeight w:val="761"/>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000 1 01 02080 01 0000 110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доходы физических лиц в части суммы налога, пр</w:t>
            </w:r>
            <w:r w:rsidRPr="008D0023">
              <w:rPr>
                <w:color w:val="000000"/>
                <w:sz w:val="22"/>
                <w:szCs w:val="22"/>
              </w:rPr>
              <w:t>е</w:t>
            </w:r>
            <w:r w:rsidRPr="008D0023">
              <w:rPr>
                <w:color w:val="000000"/>
                <w:sz w:val="22"/>
                <w:szCs w:val="22"/>
              </w:rPr>
              <w:t>вышающей 650 000 рублей, относящийся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3000,000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182 1 01 02080 01 0000 110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доходы физических лиц в части суммы налога, пр</w:t>
            </w:r>
            <w:r w:rsidRPr="008D0023">
              <w:rPr>
                <w:color w:val="000000"/>
                <w:sz w:val="22"/>
                <w:szCs w:val="22"/>
              </w:rPr>
              <w:t>е</w:t>
            </w:r>
            <w:r w:rsidRPr="008D0023">
              <w:rPr>
                <w:color w:val="000000"/>
                <w:sz w:val="22"/>
                <w:szCs w:val="22"/>
              </w:rPr>
              <w:t>вышающей 650 000 рублей, относящийся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3000,000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НАЛОГИ НА ТОВАРЫ (РАБОТЫ, УСЛУГИ), РЕАЛИЗУ</w:t>
            </w:r>
            <w:r w:rsidRPr="008D0023">
              <w:rPr>
                <w:color w:val="000000"/>
                <w:sz w:val="22"/>
                <w:szCs w:val="22"/>
              </w:rPr>
              <w:t>Е</w:t>
            </w:r>
            <w:r w:rsidRPr="008D0023">
              <w:rPr>
                <w:color w:val="000000"/>
                <w:sz w:val="22"/>
                <w:szCs w:val="22"/>
              </w:rPr>
              <w:t>МЫЕ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3428,917</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000 1 03 02000 01 0000 110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Акцизы по подакцизным товарам (продукции), производимым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3428,917</w:t>
            </w:r>
          </w:p>
        </w:tc>
      </w:tr>
      <w:tr w:rsidR="008F5513" w:rsidRPr="008D0023" w:rsidTr="00BD1FD6">
        <w:trPr>
          <w:trHeight w:val="694"/>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000 1 03 02230 01 0000 110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дизельное топливо, подлежащие распределению между бюджетами субъектов Российской Ф</w:t>
            </w:r>
            <w:r w:rsidRPr="008D0023">
              <w:rPr>
                <w:color w:val="000000"/>
                <w:sz w:val="22"/>
                <w:szCs w:val="22"/>
              </w:rPr>
              <w:t>е</w:t>
            </w:r>
            <w:r w:rsidRPr="008D0023">
              <w:rPr>
                <w:color w:val="000000"/>
                <w:sz w:val="22"/>
                <w:szCs w:val="22"/>
              </w:rPr>
              <w:t>дерации и местными бюджетами с учетом установленных ди</w:t>
            </w:r>
            <w:r w:rsidRPr="008D0023">
              <w:rPr>
                <w:color w:val="000000"/>
                <w:sz w:val="22"/>
                <w:szCs w:val="22"/>
              </w:rPr>
              <w:t>ф</w:t>
            </w:r>
            <w:r w:rsidRPr="008D0023">
              <w:rPr>
                <w:color w:val="000000"/>
                <w:sz w:val="22"/>
                <w:szCs w:val="22"/>
              </w:rPr>
              <w:t>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1624,107</w:t>
            </w:r>
          </w:p>
        </w:tc>
      </w:tr>
      <w:tr w:rsidR="008F5513" w:rsidRPr="008D0023" w:rsidTr="00BD1FD6">
        <w:trPr>
          <w:trHeight w:val="1038"/>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000 1 03 02231 01 0000 110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дизельное топливо, подлежащие распределению между бюджетами субъектов Российской Ф</w:t>
            </w:r>
            <w:r w:rsidRPr="008D0023">
              <w:rPr>
                <w:color w:val="000000"/>
                <w:sz w:val="22"/>
                <w:szCs w:val="22"/>
              </w:rPr>
              <w:t>е</w:t>
            </w:r>
            <w:r w:rsidRPr="008D0023">
              <w:rPr>
                <w:color w:val="000000"/>
                <w:sz w:val="22"/>
                <w:szCs w:val="22"/>
              </w:rPr>
              <w:t>дерации и местными бюджетами с учетом установленных ди</w:t>
            </w:r>
            <w:r w:rsidRPr="008D0023">
              <w:rPr>
                <w:color w:val="000000"/>
                <w:sz w:val="22"/>
                <w:szCs w:val="22"/>
              </w:rPr>
              <w:t>ф</w:t>
            </w:r>
            <w:r w:rsidRPr="008D0023">
              <w:rPr>
                <w:color w:val="000000"/>
                <w:sz w:val="22"/>
                <w:szCs w:val="22"/>
              </w:rPr>
              <w:t>ференцированных нормативов отчислений в местные бюджеты (по нормативам, установленным федеральным законом о фед</w:t>
            </w:r>
            <w:r w:rsidRPr="008D0023">
              <w:rPr>
                <w:color w:val="000000"/>
                <w:sz w:val="22"/>
                <w:szCs w:val="22"/>
              </w:rPr>
              <w:t>е</w:t>
            </w:r>
            <w:r w:rsidRPr="008D0023">
              <w:rPr>
                <w:color w:val="000000"/>
                <w:sz w:val="22"/>
                <w:szCs w:val="22"/>
              </w:rPr>
              <w:t>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1624,107</w:t>
            </w:r>
          </w:p>
        </w:tc>
      </w:tr>
      <w:tr w:rsidR="008F5513" w:rsidRPr="008D0023" w:rsidTr="00BD1FD6">
        <w:trPr>
          <w:trHeight w:val="1034"/>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100 1 03 02231 01 0000 110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дизельное топливо, подлежащие распределению между бюджетами субъектов Российской Ф</w:t>
            </w:r>
            <w:r w:rsidRPr="008D0023">
              <w:rPr>
                <w:color w:val="000000"/>
                <w:sz w:val="22"/>
                <w:szCs w:val="22"/>
              </w:rPr>
              <w:t>е</w:t>
            </w:r>
            <w:r w:rsidRPr="008D0023">
              <w:rPr>
                <w:color w:val="000000"/>
                <w:sz w:val="22"/>
                <w:szCs w:val="22"/>
              </w:rPr>
              <w:t>дерации и местными бюджетами с учетом установленных ди</w:t>
            </w:r>
            <w:r w:rsidRPr="008D0023">
              <w:rPr>
                <w:color w:val="000000"/>
                <w:sz w:val="22"/>
                <w:szCs w:val="22"/>
              </w:rPr>
              <w:t>ф</w:t>
            </w:r>
            <w:r w:rsidRPr="008D0023">
              <w:rPr>
                <w:color w:val="000000"/>
                <w:sz w:val="22"/>
                <w:szCs w:val="22"/>
              </w:rPr>
              <w:t>ференцированных нормативов отчислений в местные бюджеты (по нормативам, установленным федеральным законом о фед</w:t>
            </w:r>
            <w:r w:rsidRPr="008D0023">
              <w:rPr>
                <w:color w:val="000000"/>
                <w:sz w:val="22"/>
                <w:szCs w:val="22"/>
              </w:rPr>
              <w:t>е</w:t>
            </w:r>
            <w:r w:rsidRPr="008D0023">
              <w:rPr>
                <w:color w:val="000000"/>
                <w:sz w:val="22"/>
                <w:szCs w:val="22"/>
              </w:rPr>
              <w:t>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1624,107</w:t>
            </w:r>
          </w:p>
        </w:tc>
      </w:tr>
      <w:tr w:rsidR="008F5513" w:rsidRPr="008D0023" w:rsidTr="00BD1FD6">
        <w:trPr>
          <w:trHeight w:val="101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000 1 03 02240 01 0000 110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w:t>
            </w:r>
            <w:r w:rsidRPr="008D0023">
              <w:rPr>
                <w:color w:val="000000"/>
                <w:sz w:val="22"/>
                <w:szCs w:val="22"/>
              </w:rPr>
              <w:t>е</w:t>
            </w:r>
            <w:r w:rsidRPr="008D0023">
              <w:rPr>
                <w:color w:val="000000"/>
                <w:sz w:val="22"/>
                <w:szCs w:val="22"/>
              </w:rPr>
              <w:t>дерации и местными бюджетами с учетом установленных ди</w:t>
            </w:r>
            <w:r w:rsidRPr="008D0023">
              <w:rPr>
                <w:color w:val="000000"/>
                <w:sz w:val="22"/>
                <w:szCs w:val="22"/>
              </w:rPr>
              <w:t>ф</w:t>
            </w:r>
            <w:r w:rsidRPr="008D0023">
              <w:rPr>
                <w:color w:val="000000"/>
                <w:sz w:val="22"/>
                <w:szCs w:val="22"/>
              </w:rPr>
              <w:t>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11,281</w:t>
            </w:r>
          </w:p>
        </w:tc>
      </w:tr>
      <w:tr w:rsidR="008F5513" w:rsidRPr="008D0023" w:rsidTr="00BD1FD6">
        <w:trPr>
          <w:trHeight w:val="1898"/>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000 1 03 02241 01 0000 110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w:t>
            </w:r>
            <w:r w:rsidRPr="008D0023">
              <w:rPr>
                <w:color w:val="000000"/>
                <w:sz w:val="22"/>
                <w:szCs w:val="22"/>
              </w:rPr>
              <w:t>е</w:t>
            </w:r>
            <w:r w:rsidRPr="008D0023">
              <w:rPr>
                <w:color w:val="000000"/>
                <w:sz w:val="22"/>
                <w:szCs w:val="22"/>
              </w:rPr>
              <w:t>дерации и местными бюджетами с учетом установленных ди</w:t>
            </w:r>
            <w:r w:rsidRPr="008D0023">
              <w:rPr>
                <w:color w:val="000000"/>
                <w:sz w:val="22"/>
                <w:szCs w:val="22"/>
              </w:rPr>
              <w:t>ф</w:t>
            </w:r>
            <w:r w:rsidRPr="008D0023">
              <w:rPr>
                <w:color w:val="000000"/>
                <w:sz w:val="22"/>
                <w:szCs w:val="22"/>
              </w:rPr>
              <w:t>ференцированных нормативов отчислений в местные бюджеты (по нормативам, установленным Федеральным законом о фед</w:t>
            </w:r>
            <w:r w:rsidRPr="008D0023">
              <w:rPr>
                <w:color w:val="000000"/>
                <w:sz w:val="22"/>
                <w:szCs w:val="22"/>
              </w:rPr>
              <w:t>е</w:t>
            </w:r>
            <w:r w:rsidRPr="008D0023">
              <w:rPr>
                <w:color w:val="000000"/>
                <w:sz w:val="22"/>
                <w:szCs w:val="22"/>
              </w:rPr>
              <w:t>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11,281</w:t>
            </w:r>
          </w:p>
        </w:tc>
      </w:tr>
      <w:tr w:rsidR="008F5513" w:rsidRPr="008D0023" w:rsidTr="00BD1FD6">
        <w:trPr>
          <w:trHeight w:val="2009"/>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100 1 03 02241 01 0000 110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w:t>
            </w:r>
            <w:r w:rsidRPr="008D0023">
              <w:rPr>
                <w:color w:val="000000"/>
                <w:sz w:val="22"/>
                <w:szCs w:val="22"/>
              </w:rPr>
              <w:t>е</w:t>
            </w:r>
            <w:r w:rsidRPr="008D0023">
              <w:rPr>
                <w:color w:val="000000"/>
                <w:sz w:val="22"/>
                <w:szCs w:val="22"/>
              </w:rPr>
              <w:t>дерации и местными бюджетами с учетом установленных ди</w:t>
            </w:r>
            <w:r w:rsidRPr="008D0023">
              <w:rPr>
                <w:color w:val="000000"/>
                <w:sz w:val="22"/>
                <w:szCs w:val="22"/>
              </w:rPr>
              <w:t>ф</w:t>
            </w:r>
            <w:r w:rsidRPr="008D0023">
              <w:rPr>
                <w:color w:val="000000"/>
                <w:sz w:val="22"/>
                <w:szCs w:val="22"/>
              </w:rPr>
              <w:t>ференцированных нормативов отчислений в местные бюджеты (по нормативам, установленным Федеральным законом о фед</w:t>
            </w:r>
            <w:r w:rsidRPr="008D0023">
              <w:rPr>
                <w:color w:val="000000"/>
                <w:sz w:val="22"/>
                <w:szCs w:val="22"/>
              </w:rPr>
              <w:t>е</w:t>
            </w:r>
            <w:r w:rsidRPr="008D0023">
              <w:rPr>
                <w:color w:val="000000"/>
                <w:sz w:val="22"/>
                <w:szCs w:val="22"/>
              </w:rPr>
              <w:t>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11,281</w:t>
            </w:r>
          </w:p>
        </w:tc>
      </w:tr>
      <w:tr w:rsidR="008F5513" w:rsidRPr="008D0023" w:rsidTr="00BD1FD6">
        <w:trPr>
          <w:trHeight w:val="1142"/>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000 1 03 02250 01 0000 110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автомобильный бензин, подл</w:t>
            </w:r>
            <w:r w:rsidRPr="008D0023">
              <w:rPr>
                <w:color w:val="000000"/>
                <w:sz w:val="22"/>
                <w:szCs w:val="22"/>
              </w:rPr>
              <w:t>е</w:t>
            </w:r>
            <w:r w:rsidRPr="008D0023">
              <w:rPr>
                <w:color w:val="000000"/>
                <w:sz w:val="22"/>
                <w:szCs w:val="22"/>
              </w:rPr>
              <w:t>жащие распределению между бюджетами субъектов Росси</w:t>
            </w:r>
            <w:r w:rsidRPr="008D0023">
              <w:rPr>
                <w:color w:val="000000"/>
                <w:sz w:val="22"/>
                <w:szCs w:val="22"/>
              </w:rPr>
              <w:t>й</w:t>
            </w:r>
            <w:r w:rsidRPr="008D0023">
              <w:rPr>
                <w:color w:val="000000"/>
                <w:sz w:val="22"/>
                <w:szCs w:val="22"/>
              </w:rPr>
              <w:t>ской Федерации и местными бюджетами с учетом установле</w:t>
            </w:r>
            <w:r w:rsidRPr="008D0023">
              <w:rPr>
                <w:color w:val="000000"/>
                <w:sz w:val="22"/>
                <w:szCs w:val="22"/>
              </w:rPr>
              <w:t>н</w:t>
            </w:r>
            <w:r w:rsidRPr="008D0023">
              <w:rPr>
                <w:color w:val="000000"/>
                <w:sz w:val="22"/>
                <w:szCs w:val="22"/>
              </w:rPr>
              <w:t>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2007,727</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000 1 03 02251 01 0000 110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автомобильный бензин, подл</w:t>
            </w:r>
            <w:r w:rsidRPr="008D0023">
              <w:rPr>
                <w:color w:val="000000"/>
                <w:sz w:val="22"/>
                <w:szCs w:val="22"/>
              </w:rPr>
              <w:t>е</w:t>
            </w:r>
            <w:r w:rsidRPr="008D0023">
              <w:rPr>
                <w:color w:val="000000"/>
                <w:sz w:val="22"/>
                <w:szCs w:val="22"/>
              </w:rPr>
              <w:t>жащие распределению между бюджетами субъектов Росси</w:t>
            </w:r>
            <w:r w:rsidRPr="008D0023">
              <w:rPr>
                <w:color w:val="000000"/>
                <w:sz w:val="22"/>
                <w:szCs w:val="22"/>
              </w:rPr>
              <w:t>й</w:t>
            </w:r>
            <w:r w:rsidRPr="008D0023">
              <w:rPr>
                <w:color w:val="000000"/>
                <w:sz w:val="22"/>
                <w:szCs w:val="22"/>
              </w:rPr>
              <w:t>ской Федерации и местными бюджетами с учетом установле</w:t>
            </w:r>
            <w:r w:rsidRPr="008D0023">
              <w:rPr>
                <w:color w:val="000000"/>
                <w:sz w:val="22"/>
                <w:szCs w:val="22"/>
              </w:rPr>
              <w:t>н</w:t>
            </w:r>
            <w:r w:rsidRPr="008D0023">
              <w:rPr>
                <w:color w:val="000000"/>
                <w:sz w:val="22"/>
                <w:szCs w:val="22"/>
              </w:rPr>
              <w:t>ных дифференцированных нормативов отчислений в местные бюджеты (по нормативам, установленным федеральным зак</w:t>
            </w:r>
            <w:r w:rsidRPr="008D0023">
              <w:rPr>
                <w:color w:val="000000"/>
                <w:sz w:val="22"/>
                <w:szCs w:val="22"/>
              </w:rPr>
              <w:t>о</w:t>
            </w:r>
            <w:r w:rsidRPr="008D0023">
              <w:rPr>
                <w:color w:val="000000"/>
                <w:sz w:val="22"/>
                <w:szCs w:val="22"/>
              </w:rPr>
              <w:t>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2007,727</w:t>
            </w:r>
          </w:p>
        </w:tc>
      </w:tr>
      <w:tr w:rsidR="008F5513" w:rsidRPr="008D0023" w:rsidTr="00BD1FD6">
        <w:trPr>
          <w:trHeight w:val="55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100 1 03 02251 01 0000 110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автомобильный бензин, подл</w:t>
            </w:r>
            <w:r w:rsidRPr="008D0023">
              <w:rPr>
                <w:color w:val="000000"/>
                <w:sz w:val="22"/>
                <w:szCs w:val="22"/>
              </w:rPr>
              <w:t>е</w:t>
            </w:r>
            <w:r w:rsidRPr="008D0023">
              <w:rPr>
                <w:color w:val="000000"/>
                <w:sz w:val="22"/>
                <w:szCs w:val="22"/>
              </w:rPr>
              <w:t>жащие распределению между бюджетами субъектов Росси</w:t>
            </w:r>
            <w:r w:rsidRPr="008D0023">
              <w:rPr>
                <w:color w:val="000000"/>
                <w:sz w:val="22"/>
                <w:szCs w:val="22"/>
              </w:rPr>
              <w:t>й</w:t>
            </w:r>
            <w:r w:rsidRPr="008D0023">
              <w:rPr>
                <w:color w:val="000000"/>
                <w:sz w:val="22"/>
                <w:szCs w:val="22"/>
              </w:rPr>
              <w:t>ской Федерации и местными бюджетами с учетом установле</w:t>
            </w:r>
            <w:r w:rsidRPr="008D0023">
              <w:rPr>
                <w:color w:val="000000"/>
                <w:sz w:val="22"/>
                <w:szCs w:val="22"/>
              </w:rPr>
              <w:t>н</w:t>
            </w:r>
            <w:r w:rsidRPr="008D0023">
              <w:rPr>
                <w:color w:val="000000"/>
                <w:sz w:val="22"/>
                <w:szCs w:val="22"/>
              </w:rPr>
              <w:t>ных дифференцированных нормативов отчислений в местные бюджеты (по нормативам, установленным федеральным зак</w:t>
            </w:r>
            <w:r w:rsidRPr="008D0023">
              <w:rPr>
                <w:color w:val="000000"/>
                <w:sz w:val="22"/>
                <w:szCs w:val="22"/>
              </w:rPr>
              <w:t>о</w:t>
            </w:r>
            <w:r w:rsidRPr="008D0023">
              <w:rPr>
                <w:color w:val="000000"/>
                <w:sz w:val="22"/>
                <w:szCs w:val="22"/>
              </w:rPr>
              <w:t>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2007,727</w:t>
            </w:r>
          </w:p>
        </w:tc>
      </w:tr>
      <w:tr w:rsidR="008F5513" w:rsidRPr="008D0023" w:rsidTr="00DB2884">
        <w:trPr>
          <w:trHeight w:val="411"/>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000 1 03 02260 01 0000 110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прямогонный бензин, подлеж</w:t>
            </w:r>
            <w:r w:rsidRPr="008D0023">
              <w:rPr>
                <w:color w:val="000000"/>
                <w:sz w:val="22"/>
                <w:szCs w:val="22"/>
              </w:rPr>
              <w:t>а</w:t>
            </w:r>
            <w:r w:rsidRPr="008D0023">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8D0023">
              <w:rPr>
                <w:color w:val="000000"/>
                <w:sz w:val="22"/>
                <w:szCs w:val="22"/>
              </w:rPr>
              <w:t>д</w:t>
            </w:r>
            <w:r w:rsidRPr="008D0023">
              <w:rPr>
                <w:color w:val="000000"/>
                <w:sz w:val="22"/>
                <w:szCs w:val="22"/>
              </w:rPr>
              <w:t>жеты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-214,198</w:t>
            </w:r>
          </w:p>
        </w:tc>
      </w:tr>
      <w:tr w:rsidR="008F5513" w:rsidRPr="008D0023" w:rsidTr="00BD1FD6">
        <w:trPr>
          <w:trHeight w:val="1716"/>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000 1 03 0226101 0000 110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прямогонный бензин, подлеж</w:t>
            </w:r>
            <w:r w:rsidRPr="008D0023">
              <w:rPr>
                <w:color w:val="000000"/>
                <w:sz w:val="22"/>
                <w:szCs w:val="22"/>
              </w:rPr>
              <w:t>а</w:t>
            </w:r>
            <w:r w:rsidRPr="008D0023">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8D0023">
              <w:rPr>
                <w:color w:val="000000"/>
                <w:sz w:val="22"/>
                <w:szCs w:val="22"/>
              </w:rPr>
              <w:t>д</w:t>
            </w:r>
            <w:r w:rsidRPr="008D0023">
              <w:rPr>
                <w:color w:val="000000"/>
                <w:sz w:val="22"/>
                <w:szCs w:val="22"/>
              </w:rPr>
              <w:t>жеты (по нормативам, установленным федеральным законом о федеральном бюджете в целях формирования дорожных фо</w:t>
            </w:r>
            <w:r w:rsidRPr="008D0023">
              <w:rPr>
                <w:color w:val="000000"/>
                <w:sz w:val="22"/>
                <w:szCs w:val="22"/>
              </w:rPr>
              <w:t>н</w:t>
            </w:r>
            <w:r w:rsidRPr="008D0023">
              <w:rPr>
                <w:color w:val="000000"/>
                <w:sz w:val="22"/>
                <w:szCs w:val="22"/>
              </w:rPr>
              <w:t>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-214,198</w:t>
            </w:r>
          </w:p>
        </w:tc>
      </w:tr>
      <w:tr w:rsidR="008F5513" w:rsidRPr="008D0023" w:rsidTr="00BD1FD6">
        <w:trPr>
          <w:trHeight w:val="1126"/>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100 1 03 02261 01 0000 110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уплаты акцизов на прямогонный бензин, подлеж</w:t>
            </w:r>
            <w:r w:rsidRPr="008D0023">
              <w:rPr>
                <w:color w:val="000000"/>
                <w:sz w:val="22"/>
                <w:szCs w:val="22"/>
              </w:rPr>
              <w:t>а</w:t>
            </w:r>
            <w:r w:rsidRPr="008D0023">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8D0023">
              <w:rPr>
                <w:color w:val="000000"/>
                <w:sz w:val="22"/>
                <w:szCs w:val="22"/>
              </w:rPr>
              <w:t>д</w:t>
            </w:r>
            <w:r w:rsidRPr="008D0023">
              <w:rPr>
                <w:color w:val="000000"/>
                <w:sz w:val="22"/>
                <w:szCs w:val="22"/>
              </w:rPr>
              <w:t>жеты (по нормативам, установленным федеральным законом о федеральном бюджете в целях формирования дорожных фо</w:t>
            </w:r>
            <w:r w:rsidRPr="008D0023">
              <w:rPr>
                <w:color w:val="000000"/>
                <w:sz w:val="22"/>
                <w:szCs w:val="22"/>
              </w:rPr>
              <w:t>н</w:t>
            </w:r>
            <w:r w:rsidRPr="008D0023">
              <w:rPr>
                <w:color w:val="000000"/>
                <w:sz w:val="22"/>
                <w:szCs w:val="22"/>
              </w:rPr>
              <w:t>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-214,198</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000 1 05 00000 00 0000 000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80,000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000 1 05 03000 01 0000 110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80,000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182 1 05 03000 01 0000 110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80,000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182 1 05 03010 01 0000 110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80,000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000 1 06 00000 00 0000 000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НАЛОГИ НА ИМУЩЕСТВО</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16030,000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000 1 06 01000 00 0000 110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9380,000</w:t>
            </w:r>
          </w:p>
        </w:tc>
      </w:tr>
      <w:tr w:rsidR="008F5513" w:rsidRPr="008D0023" w:rsidTr="00BD1FD6">
        <w:trPr>
          <w:trHeight w:val="768"/>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000 1 06 01030 13 0000 110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9380,000</w:t>
            </w:r>
          </w:p>
        </w:tc>
      </w:tr>
      <w:tr w:rsidR="008F5513" w:rsidRPr="008D0023" w:rsidTr="00BD1FD6">
        <w:trPr>
          <w:trHeight w:val="633"/>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182 1 06 01030 13 0000 110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9380,000</w:t>
            </w:r>
          </w:p>
        </w:tc>
      </w:tr>
      <w:tr w:rsidR="008F5513" w:rsidRPr="008D0023" w:rsidTr="00BD1FD6">
        <w:trPr>
          <w:trHeight w:val="248"/>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000 1 06 06000 00 0000 110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 xml:space="preserve">Земельный налог </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6650,000</w:t>
            </w:r>
          </w:p>
        </w:tc>
      </w:tr>
      <w:tr w:rsidR="008F5513" w:rsidRPr="008D0023" w:rsidTr="00BD1FD6">
        <w:trPr>
          <w:trHeight w:val="152"/>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000 1 06 06033 13 0000 000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Земельный налог с организаций, обладающих земельным уч</w:t>
            </w:r>
            <w:r w:rsidRPr="008D0023">
              <w:rPr>
                <w:color w:val="000000"/>
                <w:sz w:val="22"/>
                <w:szCs w:val="22"/>
              </w:rPr>
              <w:t>а</w:t>
            </w:r>
            <w:r w:rsidRPr="008D0023">
              <w:rPr>
                <w:color w:val="000000"/>
                <w:sz w:val="22"/>
                <w:szCs w:val="22"/>
              </w:rPr>
              <w:t>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5000,000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182 1 06 06033 13 0000 110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Земельный налог с организаций, обладающих земельным уч</w:t>
            </w:r>
            <w:r w:rsidRPr="008D0023">
              <w:rPr>
                <w:color w:val="000000"/>
                <w:sz w:val="22"/>
                <w:szCs w:val="22"/>
              </w:rPr>
              <w:t>а</w:t>
            </w:r>
            <w:r w:rsidRPr="008D0023">
              <w:rPr>
                <w:color w:val="000000"/>
                <w:sz w:val="22"/>
                <w:szCs w:val="22"/>
              </w:rPr>
              <w:t>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5000,000</w:t>
            </w:r>
          </w:p>
        </w:tc>
      </w:tr>
      <w:tr w:rsidR="008F5513" w:rsidRPr="008D0023" w:rsidTr="00BD1FD6">
        <w:trPr>
          <w:trHeight w:val="53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000 1 06 06043 13 0000 110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1650,000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182 1 06 06043 13 0000 110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1650,000</w:t>
            </w:r>
          </w:p>
        </w:tc>
      </w:tr>
      <w:tr w:rsidR="008F5513" w:rsidRPr="008D0023" w:rsidTr="00BD1FD6">
        <w:trPr>
          <w:trHeight w:val="754"/>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ИСПОЛЬЗОВАНИЯ ИМУЩЕСТВА, НАХ</w:t>
            </w:r>
            <w:r w:rsidRPr="008D0023">
              <w:rPr>
                <w:color w:val="000000"/>
                <w:sz w:val="22"/>
                <w:szCs w:val="22"/>
              </w:rPr>
              <w:t>О</w:t>
            </w:r>
            <w:r w:rsidRPr="008D0023">
              <w:rPr>
                <w:color w:val="000000"/>
                <w:sz w:val="22"/>
                <w:szCs w:val="22"/>
              </w:rPr>
              <w:t>ДЯЩЕГОСЯ В ГОСУДАРСТВЕННОЙ И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9175,400</w:t>
            </w:r>
          </w:p>
        </w:tc>
      </w:tr>
      <w:tr w:rsidR="008F5513" w:rsidRPr="008D0023" w:rsidTr="00BD1FD6">
        <w:trPr>
          <w:trHeight w:val="1411"/>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000 1 11 05000 00 0000 120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получаемые в виде арендной либо иной платы за п</w:t>
            </w:r>
            <w:r w:rsidRPr="008D0023">
              <w:rPr>
                <w:color w:val="000000"/>
                <w:sz w:val="22"/>
                <w:szCs w:val="22"/>
              </w:rPr>
              <w:t>е</w:t>
            </w:r>
            <w:r w:rsidRPr="008D0023">
              <w:rPr>
                <w:color w:val="000000"/>
                <w:sz w:val="22"/>
                <w:szCs w:val="22"/>
              </w:rPr>
              <w:t>редачу в возмездное пользование государственного и муниц</w:t>
            </w:r>
            <w:r w:rsidRPr="008D0023">
              <w:rPr>
                <w:color w:val="000000"/>
                <w:sz w:val="22"/>
                <w:szCs w:val="22"/>
              </w:rPr>
              <w:t>и</w:t>
            </w:r>
            <w:r w:rsidRPr="008D0023">
              <w:rPr>
                <w:color w:val="000000"/>
                <w:sz w:val="22"/>
                <w:szCs w:val="22"/>
              </w:rPr>
              <w:t>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8D0023">
              <w:rPr>
                <w:color w:val="000000"/>
                <w:sz w:val="22"/>
                <w:szCs w:val="22"/>
              </w:rPr>
              <w:t>н</w:t>
            </w:r>
            <w:r w:rsidRPr="008D0023">
              <w:rPr>
                <w:color w:val="000000"/>
                <w:sz w:val="22"/>
                <w:szCs w:val="22"/>
              </w:rPr>
              <w:t>ных)</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8912,600</w:t>
            </w:r>
          </w:p>
        </w:tc>
      </w:tr>
      <w:tr w:rsidR="008F5513" w:rsidRPr="008D0023" w:rsidTr="00BD1FD6">
        <w:trPr>
          <w:trHeight w:val="977"/>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000 1 11 05010 00 0000 120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получаемые в виде арендной платы за земельные уч</w:t>
            </w:r>
            <w:r w:rsidRPr="008D0023">
              <w:rPr>
                <w:color w:val="000000"/>
                <w:sz w:val="22"/>
                <w:szCs w:val="22"/>
              </w:rPr>
              <w:t>а</w:t>
            </w:r>
            <w:r w:rsidRPr="008D0023">
              <w:rPr>
                <w:color w:val="000000"/>
                <w:sz w:val="22"/>
                <w:szCs w:val="22"/>
              </w:rPr>
              <w:t>стки, государственная собственность на которые не разгран</w:t>
            </w:r>
            <w:r w:rsidRPr="008D0023">
              <w:rPr>
                <w:color w:val="000000"/>
                <w:sz w:val="22"/>
                <w:szCs w:val="22"/>
              </w:rPr>
              <w:t>и</w:t>
            </w:r>
            <w:r w:rsidRPr="008D0023">
              <w:rPr>
                <w:color w:val="000000"/>
                <w:sz w:val="22"/>
                <w:szCs w:val="22"/>
              </w:rPr>
              <w:t>чена, а также средства от продажи права на заключение дог</w:t>
            </w:r>
            <w:r w:rsidRPr="008D0023">
              <w:rPr>
                <w:color w:val="000000"/>
                <w:sz w:val="22"/>
                <w:szCs w:val="22"/>
              </w:rPr>
              <w:t>о</w:t>
            </w:r>
            <w:r w:rsidRPr="008D0023">
              <w:rPr>
                <w:color w:val="000000"/>
                <w:sz w:val="22"/>
                <w:szCs w:val="22"/>
              </w:rPr>
              <w:t>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3912,600</w:t>
            </w:r>
          </w:p>
        </w:tc>
      </w:tr>
      <w:tr w:rsidR="008F5513" w:rsidRPr="008D0023" w:rsidTr="00DB2884">
        <w:trPr>
          <w:trHeight w:val="166"/>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000 1 11 05013 13 0000 120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получаемые в виде арендной платы за земельные уч</w:t>
            </w:r>
            <w:r w:rsidRPr="008D0023">
              <w:rPr>
                <w:color w:val="000000"/>
                <w:sz w:val="22"/>
                <w:szCs w:val="22"/>
              </w:rPr>
              <w:t>а</w:t>
            </w:r>
            <w:r w:rsidRPr="008D0023">
              <w:rPr>
                <w:color w:val="000000"/>
                <w:sz w:val="22"/>
                <w:szCs w:val="22"/>
              </w:rPr>
              <w:t>стки, государственная собственность на которые не разгран</w:t>
            </w:r>
            <w:r w:rsidRPr="008D0023">
              <w:rPr>
                <w:color w:val="000000"/>
                <w:sz w:val="22"/>
                <w:szCs w:val="22"/>
              </w:rPr>
              <w:t>и</w:t>
            </w:r>
            <w:r w:rsidRPr="008D0023">
              <w:rPr>
                <w:color w:val="000000"/>
                <w:sz w:val="22"/>
                <w:szCs w:val="22"/>
              </w:rPr>
              <w:t>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3912,600</w:t>
            </w:r>
          </w:p>
        </w:tc>
      </w:tr>
      <w:tr w:rsidR="008F5513" w:rsidRPr="008D0023" w:rsidTr="00DB2884">
        <w:trPr>
          <w:trHeight w:val="127"/>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919 1 11 05013 13 0000 120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получаемые в виде арендной платы за земельные уч</w:t>
            </w:r>
            <w:r w:rsidRPr="008D0023">
              <w:rPr>
                <w:color w:val="000000"/>
                <w:sz w:val="22"/>
                <w:szCs w:val="22"/>
              </w:rPr>
              <w:t>а</w:t>
            </w:r>
            <w:r w:rsidRPr="008D0023">
              <w:rPr>
                <w:color w:val="000000"/>
                <w:sz w:val="22"/>
                <w:szCs w:val="22"/>
              </w:rPr>
              <w:t>стки, государственная собственность на которые не разгран</w:t>
            </w:r>
            <w:r w:rsidRPr="008D0023">
              <w:rPr>
                <w:color w:val="000000"/>
                <w:sz w:val="22"/>
                <w:szCs w:val="22"/>
              </w:rPr>
              <w:t>и</w:t>
            </w:r>
            <w:r w:rsidRPr="008D0023">
              <w:rPr>
                <w:color w:val="000000"/>
                <w:sz w:val="22"/>
                <w:szCs w:val="22"/>
              </w:rPr>
              <w:t>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3912,600</w:t>
            </w:r>
          </w:p>
        </w:tc>
      </w:tr>
      <w:tr w:rsidR="008F5513" w:rsidRPr="008D0023" w:rsidTr="00BD1FD6">
        <w:trPr>
          <w:trHeight w:val="102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000 1 11 05020 00 0000 120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8D0023">
              <w:rPr>
                <w:color w:val="000000"/>
                <w:sz w:val="22"/>
                <w:szCs w:val="22"/>
              </w:rPr>
              <w:t>е</w:t>
            </w:r>
            <w:r w:rsidRPr="008D0023">
              <w:rPr>
                <w:color w:val="000000"/>
                <w:sz w:val="22"/>
                <w:szCs w:val="22"/>
              </w:rPr>
              <w:t>мельных участков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200,000</w:t>
            </w:r>
          </w:p>
        </w:tc>
      </w:tr>
      <w:tr w:rsidR="008F5513" w:rsidRPr="008D0023" w:rsidTr="00BD1FD6">
        <w:trPr>
          <w:trHeight w:val="102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995 1 11 05025 13 0000 120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w:t>
            </w:r>
            <w:r w:rsidRPr="008D0023">
              <w:rPr>
                <w:color w:val="000000"/>
                <w:sz w:val="22"/>
                <w:szCs w:val="22"/>
              </w:rPr>
              <w:t>ю</w:t>
            </w:r>
            <w:r w:rsidRPr="008D0023">
              <w:rPr>
                <w:color w:val="000000"/>
                <w:sz w:val="22"/>
                <w:szCs w:val="22"/>
              </w:rPr>
              <w:t>чением земельных участков муниципальных бюджетных и а</w:t>
            </w:r>
            <w:r w:rsidRPr="008D0023">
              <w:rPr>
                <w:color w:val="000000"/>
                <w:sz w:val="22"/>
                <w:szCs w:val="22"/>
              </w:rPr>
              <w:t>в</w:t>
            </w:r>
            <w:r w:rsidRPr="008D0023">
              <w:rPr>
                <w:color w:val="000000"/>
                <w:sz w:val="22"/>
                <w:szCs w:val="22"/>
              </w:rPr>
              <w:t>тономных учреждений)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200,000</w:t>
            </w:r>
          </w:p>
        </w:tc>
      </w:tr>
      <w:tr w:rsidR="008F5513" w:rsidRPr="008D0023" w:rsidTr="00BD1FD6">
        <w:trPr>
          <w:trHeight w:val="72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000 1 11 05070 00 0000 120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сдачи в аренду имущества, составляющего госуда</w:t>
            </w:r>
            <w:r w:rsidRPr="008D0023">
              <w:rPr>
                <w:color w:val="000000"/>
                <w:sz w:val="22"/>
                <w:szCs w:val="22"/>
              </w:rPr>
              <w:t>р</w:t>
            </w:r>
            <w:r w:rsidRPr="008D0023">
              <w:rPr>
                <w:color w:val="000000"/>
                <w:sz w:val="22"/>
                <w:szCs w:val="22"/>
              </w:rPr>
              <w:t>ственную (муниципальную) казну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4800,000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000 1 11 05075 13 0000 120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4800,000</w:t>
            </w:r>
          </w:p>
        </w:tc>
      </w:tr>
      <w:tr w:rsidR="008F5513" w:rsidRPr="008D0023" w:rsidTr="00BD1FD6">
        <w:trPr>
          <w:trHeight w:val="49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 xml:space="preserve">995  1 11 05075 13 0000 120   </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4800,000</w:t>
            </w:r>
          </w:p>
        </w:tc>
      </w:tr>
      <w:tr w:rsidR="008F5513" w:rsidRPr="008D0023" w:rsidTr="00BD1FD6">
        <w:trPr>
          <w:trHeight w:val="502"/>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000 1 11 07000  00 0000 120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Платежи от государственных и муниципальных унитарных предприятий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12,800</w:t>
            </w:r>
          </w:p>
        </w:tc>
      </w:tr>
      <w:tr w:rsidR="008F5513" w:rsidRPr="008D0023" w:rsidTr="00BD1FD6">
        <w:trPr>
          <w:trHeight w:val="739"/>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000 1 11 07010 00 0000 120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12,800</w:t>
            </w:r>
          </w:p>
        </w:tc>
      </w:tr>
      <w:tr w:rsidR="008F5513" w:rsidRPr="008D0023" w:rsidTr="00BD1FD6">
        <w:trPr>
          <w:trHeight w:val="794"/>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000 1 11 07015 13 0000 120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перечисления части прибыли, остающейся после уплаты налогов и иных обязательных платежей муниципал</w:t>
            </w:r>
            <w:r w:rsidRPr="008D0023">
              <w:rPr>
                <w:color w:val="000000"/>
                <w:sz w:val="22"/>
                <w:szCs w:val="22"/>
              </w:rPr>
              <w:t>ь</w:t>
            </w:r>
            <w:r w:rsidRPr="008D0023">
              <w:rPr>
                <w:color w:val="000000"/>
                <w:sz w:val="22"/>
                <w:szCs w:val="22"/>
              </w:rPr>
              <w:t>ных унитарных предприятий, созданных городскими посел</w:t>
            </w:r>
            <w:r w:rsidRPr="008D0023">
              <w:rPr>
                <w:color w:val="000000"/>
                <w:sz w:val="22"/>
                <w:szCs w:val="22"/>
              </w:rPr>
              <w:t>е</w:t>
            </w:r>
            <w:r w:rsidRPr="008D0023">
              <w:rPr>
                <w:color w:val="000000"/>
                <w:sz w:val="22"/>
                <w:szCs w:val="22"/>
              </w:rPr>
              <w:t>ниями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12,800</w:t>
            </w:r>
          </w:p>
        </w:tc>
      </w:tr>
      <w:tr w:rsidR="008F5513" w:rsidRPr="008D0023" w:rsidTr="00BD1FD6">
        <w:trPr>
          <w:trHeight w:val="754"/>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995 1 11 07015 13 0000 120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перечисления части прибыли, остающейся после уплаты налогов и иных обязательных платежей муниципал</w:t>
            </w:r>
            <w:r w:rsidRPr="008D0023">
              <w:rPr>
                <w:color w:val="000000"/>
                <w:sz w:val="22"/>
                <w:szCs w:val="22"/>
              </w:rPr>
              <w:t>ь</w:t>
            </w:r>
            <w:r w:rsidRPr="008D0023">
              <w:rPr>
                <w:color w:val="000000"/>
                <w:sz w:val="22"/>
                <w:szCs w:val="22"/>
              </w:rPr>
              <w:t>ных унитарных предприятий, созданных городскими посел</w:t>
            </w:r>
            <w:r w:rsidRPr="008D0023">
              <w:rPr>
                <w:color w:val="000000"/>
                <w:sz w:val="22"/>
                <w:szCs w:val="22"/>
              </w:rPr>
              <w:t>е</w:t>
            </w:r>
            <w:r w:rsidRPr="008D0023">
              <w:rPr>
                <w:color w:val="000000"/>
                <w:sz w:val="22"/>
                <w:szCs w:val="22"/>
              </w:rPr>
              <w:t>ниями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12,800</w:t>
            </w:r>
          </w:p>
        </w:tc>
      </w:tr>
      <w:tr w:rsidR="008F5513" w:rsidRPr="008D0023" w:rsidTr="00BD1FD6">
        <w:trPr>
          <w:trHeight w:val="1118"/>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000 1 11 09000 00 0000 120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Прочие доходы от использования имущества и прав, наход</w:t>
            </w:r>
            <w:r w:rsidRPr="008D0023">
              <w:rPr>
                <w:color w:val="000000"/>
                <w:sz w:val="22"/>
                <w:szCs w:val="22"/>
              </w:rPr>
              <w:t>я</w:t>
            </w:r>
            <w:r w:rsidRPr="008D0023">
              <w:rPr>
                <w:color w:val="000000"/>
                <w:sz w:val="22"/>
                <w:szCs w:val="22"/>
              </w:rPr>
              <w:t>щихся в государственной и муниципальной собственности (за исключением имущества бюджетных и автономных учрежд</w:t>
            </w:r>
            <w:r w:rsidRPr="008D0023">
              <w:rPr>
                <w:color w:val="000000"/>
                <w:sz w:val="22"/>
                <w:szCs w:val="22"/>
              </w:rPr>
              <w:t>е</w:t>
            </w:r>
            <w:r w:rsidRPr="008D0023">
              <w:rPr>
                <w:color w:val="000000"/>
                <w:sz w:val="22"/>
                <w:szCs w:val="22"/>
              </w:rPr>
              <w:t>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250,000</w:t>
            </w:r>
          </w:p>
        </w:tc>
      </w:tr>
      <w:tr w:rsidR="008F5513" w:rsidRPr="008D0023" w:rsidTr="00BD1FD6">
        <w:trPr>
          <w:trHeight w:val="583"/>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000 1 11 09040 00 0000 120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Прочие поступления от использования имущества, находящ</w:t>
            </w:r>
            <w:r w:rsidRPr="008D0023">
              <w:rPr>
                <w:color w:val="000000"/>
                <w:sz w:val="22"/>
                <w:szCs w:val="22"/>
              </w:rPr>
              <w:t>е</w:t>
            </w:r>
            <w:r w:rsidRPr="008D0023">
              <w:rPr>
                <w:color w:val="000000"/>
                <w:sz w:val="22"/>
                <w:szCs w:val="22"/>
              </w:rPr>
              <w:t>гося в государственной и муниципальной собственности (за исключением имущества бюджетных и автономных учрежд</w:t>
            </w:r>
            <w:r w:rsidRPr="008D0023">
              <w:rPr>
                <w:color w:val="000000"/>
                <w:sz w:val="22"/>
                <w:szCs w:val="22"/>
              </w:rPr>
              <w:t>е</w:t>
            </w:r>
            <w:r w:rsidRPr="008D0023">
              <w:rPr>
                <w:color w:val="000000"/>
                <w:sz w:val="22"/>
                <w:szCs w:val="22"/>
              </w:rPr>
              <w:t>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250,000</w:t>
            </w:r>
          </w:p>
        </w:tc>
      </w:tr>
      <w:tr w:rsidR="008F5513" w:rsidRPr="008D0023" w:rsidTr="00BD1FD6">
        <w:trPr>
          <w:trHeight w:val="1186"/>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995 1 11 09045 13 0000 120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Прочие поступления от использования имущества, находящ</w:t>
            </w:r>
            <w:r w:rsidRPr="008D0023">
              <w:rPr>
                <w:color w:val="000000"/>
                <w:sz w:val="22"/>
                <w:szCs w:val="22"/>
              </w:rPr>
              <w:t>е</w:t>
            </w:r>
            <w:r w:rsidRPr="008D0023">
              <w:rPr>
                <w:color w:val="000000"/>
                <w:sz w:val="22"/>
                <w:szCs w:val="22"/>
              </w:rPr>
              <w:t>гося в собственности городских поселений (за исключением имущества муниципальных бюджетных и автономных учре</w:t>
            </w:r>
            <w:r w:rsidRPr="008D0023">
              <w:rPr>
                <w:color w:val="000000"/>
                <w:sz w:val="22"/>
                <w:szCs w:val="22"/>
              </w:rPr>
              <w:t>ж</w:t>
            </w:r>
            <w:r w:rsidRPr="008D0023">
              <w:rPr>
                <w:color w:val="000000"/>
                <w:sz w:val="22"/>
                <w:szCs w:val="22"/>
              </w:rPr>
              <w:t>дений, а также имущества муниципальных унитарных пре</w:t>
            </w:r>
            <w:r w:rsidRPr="008D0023">
              <w:rPr>
                <w:color w:val="000000"/>
                <w:sz w:val="22"/>
                <w:szCs w:val="22"/>
              </w:rPr>
              <w:t>д</w:t>
            </w:r>
            <w:r w:rsidRPr="008D0023">
              <w:rPr>
                <w:color w:val="000000"/>
                <w:sz w:val="22"/>
                <w:szCs w:val="22"/>
              </w:rPr>
              <w:t>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250,000</w:t>
            </w:r>
          </w:p>
        </w:tc>
      </w:tr>
      <w:tr w:rsidR="008F5513" w:rsidRPr="008D0023" w:rsidTr="00BD1FD6">
        <w:trPr>
          <w:trHeight w:val="327"/>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000 1 13 00000 00 0000 000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ОКАЗАНИЯ ПЛАТНЫХ УСЛУГ И КОМПЕ</w:t>
            </w:r>
            <w:r w:rsidRPr="008D0023">
              <w:rPr>
                <w:color w:val="000000"/>
                <w:sz w:val="22"/>
                <w:szCs w:val="22"/>
              </w:rPr>
              <w:t>Н</w:t>
            </w:r>
            <w:r w:rsidRPr="008D0023">
              <w:rPr>
                <w:color w:val="000000"/>
                <w:sz w:val="22"/>
                <w:szCs w:val="22"/>
              </w:rPr>
              <w:t>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48,000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000 1 13 02000 00 0000 130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48,000</w:t>
            </w:r>
          </w:p>
        </w:tc>
      </w:tr>
      <w:tr w:rsidR="008F5513" w:rsidRPr="008D0023" w:rsidTr="00BD1FD6">
        <w:trPr>
          <w:trHeight w:val="103"/>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000 1 13 02060 00 0000 130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поступающие в порядке возмещения расходов, пон</w:t>
            </w:r>
            <w:r w:rsidRPr="008D0023">
              <w:rPr>
                <w:color w:val="000000"/>
                <w:sz w:val="22"/>
                <w:szCs w:val="22"/>
              </w:rPr>
              <w:t>е</w:t>
            </w:r>
            <w:r w:rsidRPr="008D0023">
              <w:rPr>
                <w:color w:val="000000"/>
                <w:sz w:val="22"/>
                <w:szCs w:val="22"/>
              </w:rPr>
              <w:t>сенных в связи с эксплуатацией имущества</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48,000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995 1 13 02065 13 0000 130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поступающие в порядке возмещения расходов, пон</w:t>
            </w:r>
            <w:r w:rsidRPr="008D0023">
              <w:rPr>
                <w:color w:val="000000"/>
                <w:sz w:val="22"/>
                <w:szCs w:val="22"/>
              </w:rPr>
              <w:t>е</w:t>
            </w:r>
            <w:r w:rsidRPr="008D0023">
              <w:rPr>
                <w:color w:val="000000"/>
                <w:sz w:val="22"/>
                <w:szCs w:val="22"/>
              </w:rPr>
              <w:t>сенных в связи с эксплуатацией имущества городских посел</w:t>
            </w:r>
            <w:r w:rsidRPr="008D0023">
              <w:rPr>
                <w:color w:val="000000"/>
                <w:sz w:val="22"/>
                <w:szCs w:val="22"/>
              </w:rPr>
              <w:t>е</w:t>
            </w:r>
            <w:r w:rsidRPr="008D0023">
              <w:rPr>
                <w:color w:val="000000"/>
                <w:sz w:val="22"/>
                <w:szCs w:val="22"/>
              </w:rPr>
              <w:t>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48,000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000 1 14 00000 00 0000 000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ПРОДАЖИ МАТЕРИАЛЬНЫХ И НЕМАТЕР</w:t>
            </w:r>
            <w:r w:rsidRPr="008D0023">
              <w:rPr>
                <w:color w:val="000000"/>
                <w:sz w:val="22"/>
                <w:szCs w:val="22"/>
              </w:rPr>
              <w:t>И</w:t>
            </w:r>
            <w:r w:rsidRPr="008D0023">
              <w:rPr>
                <w:color w:val="000000"/>
                <w:sz w:val="22"/>
                <w:szCs w:val="22"/>
              </w:rPr>
              <w:t>АЛЬНЫХ АКТИВОВ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935,000</w:t>
            </w:r>
          </w:p>
        </w:tc>
      </w:tr>
      <w:tr w:rsidR="008F5513" w:rsidRPr="008D0023" w:rsidTr="00DB2884">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000 1 14 02000 00 0000 000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реализации имущества, находящегося в государс</w:t>
            </w:r>
            <w:r w:rsidRPr="008D0023">
              <w:rPr>
                <w:color w:val="000000"/>
                <w:sz w:val="22"/>
                <w:szCs w:val="22"/>
              </w:rPr>
              <w:t>т</w:t>
            </w:r>
            <w:r w:rsidRPr="008D0023">
              <w:rPr>
                <w:color w:val="000000"/>
                <w:sz w:val="22"/>
                <w:szCs w:val="22"/>
              </w:rPr>
              <w:t>венной и муниципальной собственности (за исключением дв</w:t>
            </w:r>
            <w:r w:rsidRPr="008D0023">
              <w:rPr>
                <w:color w:val="000000"/>
                <w:sz w:val="22"/>
                <w:szCs w:val="22"/>
              </w:rPr>
              <w:t>и</w:t>
            </w:r>
            <w:r w:rsidRPr="008D0023">
              <w:rPr>
                <w:color w:val="000000"/>
                <w:sz w:val="22"/>
                <w:szCs w:val="22"/>
              </w:rPr>
              <w:t>жимого имущества бюджетных и автономных учреждений, а также имущества государственных и муниципальных унита</w:t>
            </w:r>
            <w:r w:rsidRPr="008D0023">
              <w:rPr>
                <w:color w:val="000000"/>
                <w:sz w:val="22"/>
                <w:szCs w:val="22"/>
              </w:rPr>
              <w:t>р</w:t>
            </w:r>
            <w:r w:rsidRPr="008D0023">
              <w:rPr>
                <w:color w:val="000000"/>
                <w:sz w:val="22"/>
                <w:szCs w:val="22"/>
              </w:rPr>
              <w:t>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935,000</w:t>
            </w:r>
          </w:p>
        </w:tc>
      </w:tr>
      <w:tr w:rsidR="008F5513" w:rsidRPr="008D0023" w:rsidTr="00BD1FD6">
        <w:trPr>
          <w:trHeight w:val="113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000 1 14 02050 13 0000 410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реализации имущества, находящегося в собственн</w:t>
            </w:r>
            <w:r w:rsidRPr="008D0023">
              <w:rPr>
                <w:color w:val="000000"/>
                <w:sz w:val="22"/>
                <w:szCs w:val="22"/>
              </w:rPr>
              <w:t>о</w:t>
            </w:r>
            <w:r w:rsidRPr="008D0023">
              <w:rPr>
                <w:color w:val="000000"/>
                <w:sz w:val="22"/>
                <w:szCs w:val="22"/>
              </w:rPr>
              <w:t>сти городских поселений (за исключением движимого имущ</w:t>
            </w:r>
            <w:r w:rsidRPr="008D0023">
              <w:rPr>
                <w:color w:val="000000"/>
                <w:sz w:val="22"/>
                <w:szCs w:val="22"/>
              </w:rPr>
              <w:t>е</w:t>
            </w:r>
            <w:r w:rsidRPr="008D0023">
              <w:rPr>
                <w:color w:val="000000"/>
                <w:sz w:val="22"/>
                <w:szCs w:val="22"/>
              </w:rPr>
              <w:t>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935,000</w:t>
            </w:r>
          </w:p>
        </w:tc>
      </w:tr>
      <w:tr w:rsidR="008F5513" w:rsidRPr="008D0023" w:rsidTr="00BD1FD6">
        <w:trPr>
          <w:trHeight w:val="1053"/>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995 1 14 02053 13 0000 410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от реализации имущества, находящегося в собственн</w:t>
            </w:r>
            <w:r w:rsidRPr="008D0023">
              <w:rPr>
                <w:color w:val="000000"/>
                <w:sz w:val="22"/>
                <w:szCs w:val="22"/>
              </w:rPr>
              <w:t>о</w:t>
            </w:r>
            <w:r w:rsidRPr="008D0023">
              <w:rPr>
                <w:color w:val="000000"/>
                <w:sz w:val="22"/>
                <w:szCs w:val="22"/>
              </w:rPr>
              <w:t>сти городских поселений (за исключением имущества муниц</w:t>
            </w:r>
            <w:r w:rsidRPr="008D0023">
              <w:rPr>
                <w:color w:val="000000"/>
                <w:sz w:val="22"/>
                <w:szCs w:val="22"/>
              </w:rPr>
              <w:t>и</w:t>
            </w:r>
            <w:r w:rsidRPr="008D0023">
              <w:rPr>
                <w:color w:val="000000"/>
                <w:sz w:val="22"/>
                <w:szCs w:val="22"/>
              </w:rPr>
              <w:t>пальных бюджетных и автономных учреждений, а также им</w:t>
            </w:r>
            <w:r w:rsidRPr="008D0023">
              <w:rPr>
                <w:color w:val="000000"/>
                <w:sz w:val="22"/>
                <w:szCs w:val="22"/>
              </w:rPr>
              <w:t>у</w:t>
            </w:r>
            <w:r w:rsidRPr="008D0023">
              <w:rPr>
                <w:color w:val="000000"/>
                <w:sz w:val="22"/>
                <w:szCs w:val="22"/>
              </w:rPr>
              <w:t>щества муниципальных унитарных предприятий, в том числе казенных), в части реализации основных средств по указанн</w:t>
            </w:r>
            <w:r w:rsidRPr="008D0023">
              <w:rPr>
                <w:color w:val="000000"/>
                <w:sz w:val="22"/>
                <w:szCs w:val="22"/>
              </w:rPr>
              <w:t>о</w:t>
            </w:r>
            <w:r w:rsidRPr="008D0023">
              <w:rPr>
                <w:color w:val="000000"/>
                <w:sz w:val="22"/>
                <w:szCs w:val="22"/>
              </w:rPr>
              <w:t>му имуществу</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935,000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000 1 16 00000 00 0000 000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ШТРАФЫ, САНКЦИИ, ВОЗМЕЩЕНИЕ УЩЕРБА</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63,433</w:t>
            </w:r>
          </w:p>
        </w:tc>
      </w:tr>
      <w:tr w:rsidR="008F5513" w:rsidRPr="008D0023" w:rsidTr="00BD1FD6">
        <w:trPr>
          <w:trHeight w:val="557"/>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000 1 16 02000 02 0000 140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Административные штрафы, установленные законами субъе</w:t>
            </w:r>
            <w:r w:rsidRPr="008D0023">
              <w:rPr>
                <w:color w:val="000000"/>
                <w:sz w:val="22"/>
                <w:szCs w:val="22"/>
              </w:rPr>
              <w:t>к</w:t>
            </w:r>
            <w:r w:rsidRPr="008D0023">
              <w:rPr>
                <w:color w:val="000000"/>
                <w:sz w:val="22"/>
                <w:szCs w:val="22"/>
              </w:rPr>
              <w:t>тов Российской Федерации об административных правонар</w:t>
            </w:r>
            <w:r w:rsidRPr="008D0023">
              <w:rPr>
                <w:color w:val="000000"/>
                <w:sz w:val="22"/>
                <w:szCs w:val="22"/>
              </w:rPr>
              <w:t>у</w:t>
            </w:r>
            <w:r w:rsidRPr="008D0023">
              <w:rPr>
                <w:color w:val="000000"/>
                <w:sz w:val="22"/>
                <w:szCs w:val="22"/>
              </w:rPr>
              <w:t>шениях</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63,433</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000 1 16 02020 02 0000 140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Административные штрафы, установленные законами субъе</w:t>
            </w:r>
            <w:r w:rsidRPr="008D0023">
              <w:rPr>
                <w:color w:val="000000"/>
                <w:sz w:val="22"/>
                <w:szCs w:val="22"/>
              </w:rPr>
              <w:t>к</w:t>
            </w:r>
            <w:r w:rsidRPr="008D0023">
              <w:rPr>
                <w:color w:val="000000"/>
                <w:sz w:val="22"/>
                <w:szCs w:val="22"/>
              </w:rPr>
              <w:t>тов Российской Федерации об административных правонар</w:t>
            </w:r>
            <w:r w:rsidRPr="008D0023">
              <w:rPr>
                <w:color w:val="000000"/>
                <w:sz w:val="22"/>
                <w:szCs w:val="22"/>
              </w:rPr>
              <w:t>у</w:t>
            </w:r>
            <w:r w:rsidRPr="008D0023">
              <w:rPr>
                <w:color w:val="000000"/>
                <w:sz w:val="22"/>
                <w:szCs w:val="22"/>
              </w:rPr>
              <w:t>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63,433</w:t>
            </w:r>
          </w:p>
        </w:tc>
      </w:tr>
      <w:tr w:rsidR="008F5513" w:rsidRPr="008D0023" w:rsidTr="00BD1FD6">
        <w:trPr>
          <w:trHeight w:val="739"/>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983 1 16 02020 02 0000 140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Административные штрафы, установленные законами субъе</w:t>
            </w:r>
            <w:r w:rsidRPr="008D0023">
              <w:rPr>
                <w:color w:val="000000"/>
                <w:sz w:val="22"/>
                <w:szCs w:val="22"/>
              </w:rPr>
              <w:t>к</w:t>
            </w:r>
            <w:r w:rsidRPr="008D0023">
              <w:rPr>
                <w:color w:val="000000"/>
                <w:sz w:val="22"/>
                <w:szCs w:val="22"/>
              </w:rPr>
              <w:t>тов Российской Федерации об административных правонар</w:t>
            </w:r>
            <w:r w:rsidRPr="008D0023">
              <w:rPr>
                <w:color w:val="000000"/>
                <w:sz w:val="22"/>
                <w:szCs w:val="22"/>
              </w:rPr>
              <w:t>у</w:t>
            </w:r>
            <w:r w:rsidRPr="008D0023">
              <w:rPr>
                <w:color w:val="000000"/>
                <w:sz w:val="22"/>
                <w:szCs w:val="22"/>
              </w:rPr>
              <w:t>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63,433</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000 2 00 00000 00 0000 000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b/>
                <w:bCs/>
                <w:color w:val="000000"/>
              </w:rPr>
            </w:pPr>
            <w:r w:rsidRPr="008D0023">
              <w:rPr>
                <w:b/>
                <w:bCs/>
                <w:color w:val="000000"/>
                <w:sz w:val="22"/>
                <w:szCs w:val="22"/>
              </w:rPr>
              <w:t>608486,642</w:t>
            </w:r>
          </w:p>
        </w:tc>
      </w:tr>
      <w:tr w:rsidR="008F5513" w:rsidRPr="008D0023" w:rsidTr="00BD1FD6">
        <w:trPr>
          <w:trHeight w:val="571"/>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БЕЗВОЗМЕЗДНЫЕ ПОСТУПЛЕНИЯ ОТ ДРУГИХ БЮДЖ</w:t>
            </w:r>
            <w:r w:rsidRPr="008D0023">
              <w:rPr>
                <w:color w:val="000000"/>
                <w:sz w:val="22"/>
                <w:szCs w:val="22"/>
              </w:rPr>
              <w:t>Е</w:t>
            </w:r>
            <w:r w:rsidRPr="008D0023">
              <w:rPr>
                <w:color w:val="000000"/>
                <w:sz w:val="22"/>
                <w:szCs w:val="22"/>
              </w:rPr>
              <w:t>ТОВ БЮДЖЕТНОЙ СИСТЕМЫ РОССИЙСКОЙ ФЕДЕР</w:t>
            </w:r>
            <w:r w:rsidRPr="008D0023">
              <w:rPr>
                <w:color w:val="000000"/>
                <w:sz w:val="22"/>
                <w:szCs w:val="22"/>
              </w:rPr>
              <w:t>А</w:t>
            </w:r>
            <w:r w:rsidRPr="008D0023">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608016,350</w:t>
            </w:r>
          </w:p>
        </w:tc>
      </w:tr>
      <w:tr w:rsidR="008F5513" w:rsidRPr="008D0023" w:rsidTr="00BD1FD6">
        <w:trPr>
          <w:trHeight w:val="47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000 2 02 20000 00 0000 150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Субсидии бюджетам бюджетной системы Российской Фед</w:t>
            </w:r>
            <w:r w:rsidRPr="008D0023">
              <w:rPr>
                <w:b/>
                <w:bCs/>
                <w:color w:val="000000"/>
                <w:sz w:val="22"/>
                <w:szCs w:val="22"/>
              </w:rPr>
              <w:t>е</w:t>
            </w:r>
            <w:r w:rsidRPr="008D0023">
              <w:rPr>
                <w:b/>
                <w:bCs/>
                <w:color w:val="000000"/>
                <w:sz w:val="22"/>
                <w:szCs w:val="22"/>
              </w:rPr>
              <w:t>рации (межбюджетные субсидии)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b/>
                <w:bCs/>
                <w:color w:val="000000"/>
              </w:rPr>
            </w:pPr>
            <w:r w:rsidRPr="008D0023">
              <w:rPr>
                <w:b/>
                <w:bCs/>
                <w:color w:val="000000"/>
                <w:sz w:val="22"/>
                <w:szCs w:val="22"/>
              </w:rPr>
              <w:t>606010,550</w:t>
            </w:r>
          </w:p>
        </w:tc>
      </w:tr>
      <w:tr w:rsidR="008F5513" w:rsidRPr="008D0023" w:rsidTr="00BD1FD6">
        <w:trPr>
          <w:trHeight w:val="1661"/>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000 2 02 20299 00 0000 150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муниципальных образований на обесп</w:t>
            </w:r>
            <w:r w:rsidRPr="008D0023">
              <w:rPr>
                <w:color w:val="000000"/>
                <w:sz w:val="22"/>
                <w:szCs w:val="22"/>
              </w:rPr>
              <w:t>е</w:t>
            </w:r>
            <w:r w:rsidRPr="008D0023">
              <w:rPr>
                <w:color w:val="000000"/>
                <w:sz w:val="22"/>
                <w:szCs w:val="22"/>
              </w:rPr>
              <w:t>чение мероприятий по переселению граждан из аварийного жилищного фонда, в том числе переселению граждан из ав</w:t>
            </w:r>
            <w:r w:rsidRPr="008D0023">
              <w:rPr>
                <w:color w:val="000000"/>
                <w:sz w:val="22"/>
                <w:szCs w:val="22"/>
              </w:rPr>
              <w:t>а</w:t>
            </w:r>
            <w:r w:rsidRPr="008D0023">
              <w:rPr>
                <w:color w:val="000000"/>
                <w:sz w:val="22"/>
                <w:szCs w:val="22"/>
              </w:rPr>
              <w:t>рийного жилищного фонда с учетом необходимости развития малоэтажного жилищного строительства, за счет средств, п</w:t>
            </w:r>
            <w:r w:rsidRPr="008D0023">
              <w:rPr>
                <w:color w:val="000000"/>
                <w:sz w:val="22"/>
                <w:szCs w:val="22"/>
              </w:rPr>
              <w:t>о</w:t>
            </w:r>
            <w:r w:rsidRPr="008D0023">
              <w:rPr>
                <w:color w:val="000000"/>
                <w:sz w:val="22"/>
                <w:szCs w:val="22"/>
              </w:rPr>
              <w:t>ступивших от государственной корпорации - Фонда содействия реформированию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49428,600</w:t>
            </w:r>
          </w:p>
        </w:tc>
      </w:tr>
      <w:tr w:rsidR="008F5513" w:rsidRPr="008D0023" w:rsidTr="00BD1FD6">
        <w:trPr>
          <w:trHeight w:val="169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000 2 02 20299 13 0000 150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обеспечение м</w:t>
            </w:r>
            <w:r w:rsidRPr="008D0023">
              <w:rPr>
                <w:color w:val="000000"/>
                <w:sz w:val="22"/>
                <w:szCs w:val="22"/>
              </w:rPr>
              <w:t>е</w:t>
            </w:r>
            <w:r w:rsidRPr="008D0023">
              <w:rPr>
                <w:color w:val="000000"/>
                <w:sz w:val="22"/>
                <w:szCs w:val="22"/>
              </w:rPr>
              <w:t>роприятий по переселению граждан из аварийного жилищного фонда, в том числе переселению граждан из аварийного ж</w:t>
            </w:r>
            <w:r w:rsidRPr="008D0023">
              <w:rPr>
                <w:color w:val="000000"/>
                <w:sz w:val="22"/>
                <w:szCs w:val="22"/>
              </w:rPr>
              <w:t>и</w:t>
            </w:r>
            <w:r w:rsidRPr="008D0023">
              <w:rPr>
                <w:color w:val="000000"/>
                <w:sz w:val="22"/>
                <w:szCs w:val="22"/>
              </w:rPr>
              <w:t>лищного фонда с учетом необходимости развития малоэтажн</w:t>
            </w:r>
            <w:r w:rsidRPr="008D0023">
              <w:rPr>
                <w:color w:val="000000"/>
                <w:sz w:val="22"/>
                <w:szCs w:val="22"/>
              </w:rPr>
              <w:t>о</w:t>
            </w:r>
            <w:r w:rsidRPr="008D0023">
              <w:rPr>
                <w:color w:val="000000"/>
                <w:sz w:val="22"/>
                <w:szCs w:val="22"/>
              </w:rPr>
              <w:t>го жилищного строительства, за счет средств, поступивших от государственной корпорации - Фонда содействия реформир</w:t>
            </w:r>
            <w:r w:rsidRPr="008D0023">
              <w:rPr>
                <w:color w:val="000000"/>
                <w:sz w:val="22"/>
                <w:szCs w:val="22"/>
              </w:rPr>
              <w:t>о</w:t>
            </w:r>
            <w:r w:rsidRPr="008D0023">
              <w:rPr>
                <w:color w:val="000000"/>
                <w:sz w:val="22"/>
                <w:szCs w:val="22"/>
              </w:rPr>
              <w:t>ванию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49428,600</w:t>
            </w:r>
          </w:p>
        </w:tc>
      </w:tr>
      <w:tr w:rsidR="008F5513" w:rsidRPr="008D0023" w:rsidTr="00BD1FD6">
        <w:trPr>
          <w:trHeight w:val="1702"/>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983 2 02 20299 13 0000 150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обеспечение м</w:t>
            </w:r>
            <w:r w:rsidRPr="008D0023">
              <w:rPr>
                <w:color w:val="000000"/>
                <w:sz w:val="22"/>
                <w:szCs w:val="22"/>
              </w:rPr>
              <w:t>е</w:t>
            </w:r>
            <w:r w:rsidRPr="008D0023">
              <w:rPr>
                <w:color w:val="000000"/>
                <w:sz w:val="22"/>
                <w:szCs w:val="22"/>
              </w:rPr>
              <w:t>роприятий по переселению граждан из аварийного жилищного фонда, в том числе переселению граждан из аварийного ж</w:t>
            </w:r>
            <w:r w:rsidRPr="008D0023">
              <w:rPr>
                <w:color w:val="000000"/>
                <w:sz w:val="22"/>
                <w:szCs w:val="22"/>
              </w:rPr>
              <w:t>и</w:t>
            </w:r>
            <w:r w:rsidRPr="008D0023">
              <w:rPr>
                <w:color w:val="000000"/>
                <w:sz w:val="22"/>
                <w:szCs w:val="22"/>
              </w:rPr>
              <w:t>лищного фонда с учетом необходимости развития малоэтажн</w:t>
            </w:r>
            <w:r w:rsidRPr="008D0023">
              <w:rPr>
                <w:color w:val="000000"/>
                <w:sz w:val="22"/>
                <w:szCs w:val="22"/>
              </w:rPr>
              <w:t>о</w:t>
            </w:r>
            <w:r w:rsidRPr="008D0023">
              <w:rPr>
                <w:color w:val="000000"/>
                <w:sz w:val="22"/>
                <w:szCs w:val="22"/>
              </w:rPr>
              <w:t>го жилищного строительства, за счет средств, поступивших от государственной корпорации - Фонда содействия реформир</w:t>
            </w:r>
            <w:r w:rsidRPr="008D0023">
              <w:rPr>
                <w:color w:val="000000"/>
                <w:sz w:val="22"/>
                <w:szCs w:val="22"/>
              </w:rPr>
              <w:t>о</w:t>
            </w:r>
            <w:r w:rsidRPr="008D0023">
              <w:rPr>
                <w:color w:val="000000"/>
                <w:sz w:val="22"/>
                <w:szCs w:val="22"/>
              </w:rPr>
              <w:t>ванию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49428,600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000 2 02 20302 00 0000 150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муниципальных образований на обесп</w:t>
            </w:r>
            <w:r w:rsidRPr="008D0023">
              <w:rPr>
                <w:color w:val="000000"/>
                <w:sz w:val="22"/>
                <w:szCs w:val="22"/>
              </w:rPr>
              <w:t>е</w:t>
            </w:r>
            <w:r w:rsidRPr="008D0023">
              <w:rPr>
                <w:color w:val="000000"/>
                <w:sz w:val="22"/>
                <w:szCs w:val="22"/>
              </w:rPr>
              <w:t>чение мероприятий по переселению граждан из аварийного жилищного фонда, в том числе переселению граждан из ав</w:t>
            </w:r>
            <w:r w:rsidRPr="008D0023">
              <w:rPr>
                <w:color w:val="000000"/>
                <w:sz w:val="22"/>
                <w:szCs w:val="22"/>
              </w:rPr>
              <w:t>а</w:t>
            </w:r>
            <w:r w:rsidRPr="008D0023">
              <w:rPr>
                <w:color w:val="000000"/>
                <w:sz w:val="22"/>
                <w:szCs w:val="22"/>
              </w:rPr>
              <w:t>рийного жилищного фонда с учетом необходимости развития малоэтажного жилищного строительства, за счет средств бю</w:t>
            </w:r>
            <w:r w:rsidRPr="008D0023">
              <w:rPr>
                <w:color w:val="000000"/>
                <w:sz w:val="22"/>
                <w:szCs w:val="22"/>
              </w:rPr>
              <w:t>д</w:t>
            </w:r>
            <w:r w:rsidRPr="008D0023">
              <w:rPr>
                <w:color w:val="000000"/>
                <w:sz w:val="22"/>
                <w:szCs w:val="22"/>
              </w:rPr>
              <w:t>жетов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189654,200</w:t>
            </w:r>
          </w:p>
        </w:tc>
      </w:tr>
      <w:tr w:rsidR="008F5513" w:rsidRPr="008D0023" w:rsidTr="00DB2884">
        <w:trPr>
          <w:trHeight w:val="269"/>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000 2 02 20302 13 0000 150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обеспечение м</w:t>
            </w:r>
            <w:r w:rsidRPr="008D0023">
              <w:rPr>
                <w:color w:val="000000"/>
                <w:sz w:val="22"/>
                <w:szCs w:val="22"/>
              </w:rPr>
              <w:t>е</w:t>
            </w:r>
            <w:r w:rsidRPr="008D0023">
              <w:rPr>
                <w:color w:val="000000"/>
                <w:sz w:val="22"/>
                <w:szCs w:val="22"/>
              </w:rPr>
              <w:t>роприятий по переселению граждан из аварийного жилищного фонда, в том числе переселению граждан из аварийного ж</w:t>
            </w:r>
            <w:r w:rsidRPr="008D0023">
              <w:rPr>
                <w:color w:val="000000"/>
                <w:sz w:val="22"/>
                <w:szCs w:val="22"/>
              </w:rPr>
              <w:t>и</w:t>
            </w:r>
            <w:r w:rsidRPr="008D0023">
              <w:rPr>
                <w:color w:val="000000"/>
                <w:sz w:val="22"/>
                <w:szCs w:val="22"/>
              </w:rPr>
              <w:t>лищного фонда с учетом необходимости развития малоэтажн</w:t>
            </w:r>
            <w:r w:rsidRPr="008D0023">
              <w:rPr>
                <w:color w:val="000000"/>
                <w:sz w:val="22"/>
                <w:szCs w:val="22"/>
              </w:rPr>
              <w:t>о</w:t>
            </w:r>
            <w:r w:rsidRPr="008D0023">
              <w:rPr>
                <w:color w:val="000000"/>
                <w:sz w:val="22"/>
                <w:szCs w:val="22"/>
              </w:rPr>
              <w:t>го жилищного строительства, за счет средств бюджетов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189654,200</w:t>
            </w:r>
          </w:p>
        </w:tc>
      </w:tr>
      <w:tr w:rsidR="008F5513" w:rsidRPr="008D0023" w:rsidTr="00BD1FD6">
        <w:trPr>
          <w:trHeight w:val="60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983 2 02 20302 13 0000 150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обеспечение м</w:t>
            </w:r>
            <w:r w:rsidRPr="008D0023">
              <w:rPr>
                <w:color w:val="000000"/>
                <w:sz w:val="22"/>
                <w:szCs w:val="22"/>
              </w:rPr>
              <w:t>е</w:t>
            </w:r>
            <w:r w:rsidRPr="008D0023">
              <w:rPr>
                <w:color w:val="000000"/>
                <w:sz w:val="22"/>
                <w:szCs w:val="22"/>
              </w:rPr>
              <w:t>роприятий по переселению граждан из аварийного жилищного фонда, в том числе переселению граждан из аварийного ж</w:t>
            </w:r>
            <w:r w:rsidRPr="008D0023">
              <w:rPr>
                <w:color w:val="000000"/>
                <w:sz w:val="22"/>
                <w:szCs w:val="22"/>
              </w:rPr>
              <w:t>и</w:t>
            </w:r>
            <w:r w:rsidRPr="008D0023">
              <w:rPr>
                <w:color w:val="000000"/>
                <w:sz w:val="22"/>
                <w:szCs w:val="22"/>
              </w:rPr>
              <w:t>лищного фонда с учетом необходимости развития малоэтажн</w:t>
            </w:r>
            <w:r w:rsidRPr="008D0023">
              <w:rPr>
                <w:color w:val="000000"/>
                <w:sz w:val="22"/>
                <w:szCs w:val="22"/>
              </w:rPr>
              <w:t>о</w:t>
            </w:r>
            <w:r w:rsidRPr="008D0023">
              <w:rPr>
                <w:color w:val="000000"/>
                <w:sz w:val="22"/>
                <w:szCs w:val="22"/>
              </w:rPr>
              <w:t>го жилищного строительства, за счет средств бюджетов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189654,200</w:t>
            </w:r>
          </w:p>
        </w:tc>
      </w:tr>
      <w:tr w:rsidR="008F5513" w:rsidRPr="008D0023" w:rsidTr="00BD1FD6">
        <w:trPr>
          <w:trHeight w:val="13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000 2 02 25242 00 0000 150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на ликвидацию несанкционированных свалок в границах городов и наиболее опасных объектов нак</w:t>
            </w:r>
            <w:r w:rsidRPr="008D0023">
              <w:rPr>
                <w:color w:val="000000"/>
                <w:sz w:val="22"/>
                <w:szCs w:val="22"/>
              </w:rPr>
              <w:t>о</w:t>
            </w:r>
            <w:r w:rsidRPr="008D0023">
              <w:rPr>
                <w:color w:val="000000"/>
                <w:sz w:val="22"/>
                <w:szCs w:val="22"/>
              </w:rPr>
              <w:t>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213066,600</w:t>
            </w:r>
          </w:p>
        </w:tc>
      </w:tr>
      <w:tr w:rsidR="008F5513" w:rsidRPr="008D0023" w:rsidTr="00DB2884">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000 2 02 25242 13 0000 150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ликвидацию н</w:t>
            </w:r>
            <w:r w:rsidRPr="008D0023">
              <w:rPr>
                <w:color w:val="000000"/>
                <w:sz w:val="22"/>
                <w:szCs w:val="22"/>
              </w:rPr>
              <w:t>е</w:t>
            </w:r>
            <w:r w:rsidRPr="008D0023">
              <w:rPr>
                <w:color w:val="000000"/>
                <w:sz w:val="22"/>
                <w:szCs w:val="22"/>
              </w:rPr>
              <w:t>санкционированных свалок в границах городов и наиболее опасных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213066,600</w:t>
            </w:r>
          </w:p>
        </w:tc>
      </w:tr>
      <w:tr w:rsidR="008F5513" w:rsidRPr="008D0023" w:rsidTr="00DB2884">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983 2 02 25242 13 0000 150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ликвидацию н</w:t>
            </w:r>
            <w:r w:rsidRPr="008D0023">
              <w:rPr>
                <w:color w:val="000000"/>
                <w:sz w:val="22"/>
                <w:szCs w:val="22"/>
              </w:rPr>
              <w:t>е</w:t>
            </w:r>
            <w:r w:rsidRPr="008D0023">
              <w:rPr>
                <w:color w:val="000000"/>
                <w:sz w:val="22"/>
                <w:szCs w:val="22"/>
              </w:rPr>
              <w:t>санкционированных свалок в границах городов и наиболее опасных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213066,600</w:t>
            </w:r>
          </w:p>
        </w:tc>
      </w:tr>
      <w:tr w:rsidR="008F5513" w:rsidRPr="008D0023" w:rsidTr="00BD1FD6">
        <w:trPr>
          <w:trHeight w:val="47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000 2 02 25243 00 0000 150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на строительство и реконструкцию (м</w:t>
            </w:r>
            <w:r w:rsidRPr="008D0023">
              <w:rPr>
                <w:color w:val="000000"/>
                <w:sz w:val="22"/>
                <w:szCs w:val="22"/>
              </w:rPr>
              <w:t>о</w:t>
            </w:r>
            <w:r w:rsidRPr="008D0023">
              <w:rPr>
                <w:color w:val="000000"/>
                <w:sz w:val="22"/>
                <w:szCs w:val="22"/>
              </w:rPr>
              <w:t>дернизацию) объектов питьевого водоснабжения</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92790,400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000 2 02 25243 13 0000 150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строительство и реконструкцию (модернизацию) объектов питьевого водосна</w:t>
            </w:r>
            <w:r w:rsidRPr="008D0023">
              <w:rPr>
                <w:color w:val="000000"/>
                <w:sz w:val="22"/>
                <w:szCs w:val="22"/>
              </w:rPr>
              <w:t>б</w:t>
            </w:r>
            <w:r w:rsidRPr="008D0023">
              <w:rPr>
                <w:color w:val="000000"/>
                <w:sz w:val="22"/>
                <w:szCs w:val="22"/>
              </w:rPr>
              <w:t>жения</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92790,400</w:t>
            </w:r>
          </w:p>
        </w:tc>
      </w:tr>
      <w:tr w:rsidR="008F5513" w:rsidRPr="008D0023" w:rsidTr="00BD1FD6">
        <w:trPr>
          <w:trHeight w:val="72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983 2 02 25243 13 0000 150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строительство и реконструкцию (модернизацию) объектов питьевого водосна</w:t>
            </w:r>
            <w:r w:rsidRPr="008D0023">
              <w:rPr>
                <w:color w:val="000000"/>
                <w:sz w:val="22"/>
                <w:szCs w:val="22"/>
              </w:rPr>
              <w:t>б</w:t>
            </w:r>
            <w:r w:rsidRPr="008D0023">
              <w:rPr>
                <w:color w:val="000000"/>
                <w:sz w:val="22"/>
                <w:szCs w:val="22"/>
              </w:rPr>
              <w:t>жения</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92790,400</w:t>
            </w:r>
          </w:p>
        </w:tc>
      </w:tr>
      <w:tr w:rsidR="008F5513" w:rsidRPr="008D0023" w:rsidTr="00BD1FD6">
        <w:trPr>
          <w:trHeight w:val="437"/>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000 2 02 25555 00 0000 150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49634,000</w:t>
            </w:r>
          </w:p>
        </w:tc>
      </w:tr>
      <w:tr w:rsidR="008F5513" w:rsidRPr="008D0023" w:rsidTr="00BD1FD6">
        <w:trPr>
          <w:trHeight w:val="359"/>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000 2 02 25555 13 0000 150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реализацию пр</w:t>
            </w:r>
            <w:r w:rsidRPr="008D0023">
              <w:rPr>
                <w:color w:val="000000"/>
                <w:sz w:val="22"/>
                <w:szCs w:val="22"/>
              </w:rPr>
              <w:t>о</w:t>
            </w:r>
            <w:r w:rsidRPr="008D0023">
              <w:rPr>
                <w:color w:val="000000"/>
                <w:sz w:val="22"/>
                <w:szCs w:val="22"/>
              </w:rPr>
              <w:t>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49634,000</w:t>
            </w:r>
          </w:p>
        </w:tc>
      </w:tr>
      <w:tr w:rsidR="008F5513" w:rsidRPr="008D0023" w:rsidTr="00BD1FD6">
        <w:trPr>
          <w:trHeight w:val="29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983 2 02 25555 13 0000 150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Субсидии бюджетам городских поселений на реализацию пр</w:t>
            </w:r>
            <w:r w:rsidRPr="008D0023">
              <w:rPr>
                <w:color w:val="000000"/>
                <w:sz w:val="22"/>
                <w:szCs w:val="22"/>
              </w:rPr>
              <w:t>о</w:t>
            </w:r>
            <w:r w:rsidRPr="008D0023">
              <w:rPr>
                <w:color w:val="000000"/>
                <w:sz w:val="22"/>
                <w:szCs w:val="22"/>
              </w:rPr>
              <w:t>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49634,000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000 2 02 29999 00 0000 150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Прочие субсидии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11436,750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000 2 02 29999 13 0000 150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11436,750</w:t>
            </w:r>
          </w:p>
        </w:tc>
      </w:tr>
      <w:tr w:rsidR="008F5513" w:rsidRPr="008D0023" w:rsidTr="00BD1FD6">
        <w:trPr>
          <w:trHeight w:val="14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983 2 02 29999 13 0000 150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11436,750</w:t>
            </w:r>
          </w:p>
        </w:tc>
      </w:tr>
      <w:tr w:rsidR="008F5513" w:rsidRPr="008D0023" w:rsidTr="00BD1FD6">
        <w:trPr>
          <w:trHeight w:val="49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000 2 02 30000 00 0000 150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Субвенции бюджетам бюджетной системы Российской Ф</w:t>
            </w:r>
            <w:r w:rsidRPr="008D0023">
              <w:rPr>
                <w:b/>
                <w:bCs/>
                <w:color w:val="000000"/>
                <w:sz w:val="22"/>
                <w:szCs w:val="22"/>
              </w:rPr>
              <w:t>е</w:t>
            </w:r>
            <w:r w:rsidRPr="008D0023">
              <w:rPr>
                <w:b/>
                <w:bCs/>
                <w:color w:val="000000"/>
                <w:sz w:val="22"/>
                <w:szCs w:val="22"/>
              </w:rPr>
              <w:t>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b/>
                <w:bCs/>
                <w:color w:val="000000"/>
              </w:rPr>
            </w:pPr>
            <w:r w:rsidRPr="008D0023">
              <w:rPr>
                <w:b/>
                <w:bCs/>
                <w:color w:val="000000"/>
                <w:sz w:val="22"/>
                <w:szCs w:val="22"/>
              </w:rPr>
              <w:t>5,800</w:t>
            </w:r>
          </w:p>
        </w:tc>
      </w:tr>
      <w:tr w:rsidR="008F5513" w:rsidRPr="008D0023" w:rsidTr="00BD1FD6">
        <w:trPr>
          <w:trHeight w:val="49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000 2 02 30024 00 0000 150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 xml:space="preserve">Субвенции местным  бюджетам на выполнение передаваемых полномочий субъектов Российской Федерации </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5,800</w:t>
            </w:r>
          </w:p>
        </w:tc>
      </w:tr>
      <w:tr w:rsidR="008F5513" w:rsidRPr="008D0023" w:rsidTr="00BD1FD6">
        <w:trPr>
          <w:trHeight w:val="49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000 2 02 30024 13 0000 150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Субвенции бюджетам городских поселений на выполнение п</w:t>
            </w:r>
            <w:r w:rsidRPr="008D0023">
              <w:rPr>
                <w:color w:val="000000"/>
                <w:sz w:val="22"/>
                <w:szCs w:val="22"/>
              </w:rPr>
              <w:t>е</w:t>
            </w:r>
            <w:r w:rsidRPr="008D0023">
              <w:rPr>
                <w:color w:val="000000"/>
                <w:sz w:val="22"/>
                <w:szCs w:val="22"/>
              </w:rPr>
              <w:t>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5,800</w:t>
            </w:r>
          </w:p>
        </w:tc>
      </w:tr>
      <w:tr w:rsidR="008F5513" w:rsidRPr="008D0023" w:rsidTr="00DB2884">
        <w:trPr>
          <w:trHeight w:val="108"/>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983 2 02 30024 13 0000 150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Субвенции бюджетам городских поселений на выполнение п</w:t>
            </w:r>
            <w:r w:rsidRPr="008D0023">
              <w:rPr>
                <w:color w:val="000000"/>
                <w:sz w:val="22"/>
                <w:szCs w:val="22"/>
              </w:rPr>
              <w:t>е</w:t>
            </w:r>
            <w:r w:rsidRPr="008D0023">
              <w:rPr>
                <w:color w:val="000000"/>
                <w:sz w:val="22"/>
                <w:szCs w:val="22"/>
              </w:rPr>
              <w:t>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5,800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 xml:space="preserve">000 2 02 40000 00 0000 000 </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b/>
                <w:bCs/>
                <w:color w:val="000000"/>
              </w:rPr>
            </w:pPr>
            <w:r w:rsidRPr="008D0023">
              <w:rPr>
                <w:b/>
                <w:bCs/>
                <w:color w:val="000000"/>
                <w:sz w:val="22"/>
                <w:szCs w:val="22"/>
              </w:rPr>
              <w:t>2000,000</w:t>
            </w:r>
          </w:p>
        </w:tc>
      </w:tr>
      <w:tr w:rsidR="008F5513" w:rsidRPr="008D0023" w:rsidTr="00DB2884">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 xml:space="preserve">000 2 02 49999 00 0000 150 </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Прочие межбюджетные трансферты, передаваемые бюджетам</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2000,000</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 xml:space="preserve">000 2 02 49999 13 0000 150 </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Прочие межбюджетные трансферты, передаваемые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2000,000</w:t>
            </w:r>
          </w:p>
        </w:tc>
      </w:tr>
      <w:tr w:rsidR="008F5513" w:rsidRPr="008D0023" w:rsidTr="00BD1FD6">
        <w:trPr>
          <w:trHeight w:val="502"/>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 xml:space="preserve">983 2 02 49999 13 0000 150 </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Прочие межбюджетные трансферты, передаваемые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2000,000</w:t>
            </w:r>
          </w:p>
        </w:tc>
      </w:tr>
      <w:tr w:rsidR="008F5513" w:rsidRPr="008D0023" w:rsidTr="00BD1FD6">
        <w:trPr>
          <w:trHeight w:val="252"/>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000 2 18 00000 00 0000 000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ДОХОДЫ БЮДЖЕТОВ БЮДЖЕТНОЙ СИСТЕМЫ РО</w:t>
            </w:r>
            <w:r w:rsidRPr="008D0023">
              <w:rPr>
                <w:b/>
                <w:bCs/>
                <w:color w:val="000000"/>
                <w:sz w:val="22"/>
                <w:szCs w:val="22"/>
              </w:rPr>
              <w:t>С</w:t>
            </w:r>
            <w:r w:rsidRPr="008D0023">
              <w:rPr>
                <w:b/>
                <w:bCs/>
                <w:color w:val="000000"/>
                <w:sz w:val="22"/>
                <w:szCs w:val="22"/>
              </w:rPr>
              <w:t>СИЙСКОЙ ФЕДЕРАЦИИ ОТ ВОЗВРАТА ОСТАТКОВ СУБСИДИЙ, СУБВЕНЦИЙ И ИНЫХ МЕЖБЮДЖЕ</w:t>
            </w:r>
            <w:r w:rsidRPr="008D0023">
              <w:rPr>
                <w:b/>
                <w:bCs/>
                <w:color w:val="000000"/>
                <w:sz w:val="22"/>
                <w:szCs w:val="22"/>
              </w:rPr>
              <w:t>Т</w:t>
            </w:r>
            <w:r w:rsidRPr="008D0023">
              <w:rPr>
                <w:b/>
                <w:bCs/>
                <w:color w:val="000000"/>
                <w:sz w:val="22"/>
                <w:szCs w:val="22"/>
              </w:rPr>
              <w:t>НЫХ ТРАНСФЕРТОВ, ИМЕЮЩИХ ЦЕЛЕВОЕ НАЗН</w:t>
            </w:r>
            <w:r w:rsidRPr="008D0023">
              <w:rPr>
                <w:b/>
                <w:bCs/>
                <w:color w:val="000000"/>
                <w:sz w:val="22"/>
                <w:szCs w:val="22"/>
              </w:rPr>
              <w:t>А</w:t>
            </w:r>
            <w:r w:rsidRPr="008D0023">
              <w:rPr>
                <w:b/>
                <w:bCs/>
                <w:color w:val="000000"/>
                <w:sz w:val="22"/>
                <w:szCs w:val="22"/>
              </w:rPr>
              <w:t>ЧЕНИЕ, ПРОШЛЫХ ЛЕТ</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b/>
                <w:bCs/>
                <w:color w:val="000000"/>
              </w:rPr>
            </w:pPr>
            <w:r w:rsidRPr="008D0023">
              <w:rPr>
                <w:b/>
                <w:bCs/>
                <w:color w:val="000000"/>
                <w:sz w:val="22"/>
                <w:szCs w:val="22"/>
              </w:rPr>
              <w:t>7556,437</w:t>
            </w:r>
          </w:p>
        </w:tc>
      </w:tr>
      <w:tr w:rsidR="008F5513" w:rsidRPr="008D0023" w:rsidTr="00BD1FD6">
        <w:trPr>
          <w:trHeight w:val="131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000 2 18 00000 00 0000 150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бюджетов бюджетной системы Российской Федерации от возврата бюджетами бюджетной системы Российской Фед</w:t>
            </w:r>
            <w:r w:rsidRPr="008D0023">
              <w:rPr>
                <w:color w:val="000000"/>
                <w:sz w:val="22"/>
                <w:szCs w:val="22"/>
              </w:rPr>
              <w:t>е</w:t>
            </w:r>
            <w:r w:rsidRPr="008D0023">
              <w:rPr>
                <w:color w:val="000000"/>
                <w:sz w:val="22"/>
                <w:szCs w:val="22"/>
              </w:rPr>
              <w:t>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7556,437</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000 2 18 05010 13 0000 150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бюджетов городских поселений от возврата бюдже</w:t>
            </w:r>
            <w:r w:rsidRPr="008D0023">
              <w:rPr>
                <w:color w:val="000000"/>
                <w:sz w:val="22"/>
                <w:szCs w:val="22"/>
              </w:rPr>
              <w:t>т</w:t>
            </w:r>
            <w:r w:rsidRPr="008D0023">
              <w:rPr>
                <w:color w:val="000000"/>
                <w:sz w:val="22"/>
                <w:szCs w:val="22"/>
              </w:rPr>
              <w:t>ными учреждениями остатков субсидий прошлых лет</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7556,437</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983 2 18 05010 13 0000 150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Доходы бюджетов городских поселений от возврата бюдже</w:t>
            </w:r>
            <w:r w:rsidRPr="008D0023">
              <w:rPr>
                <w:color w:val="000000"/>
                <w:sz w:val="22"/>
                <w:szCs w:val="22"/>
              </w:rPr>
              <w:t>т</w:t>
            </w:r>
            <w:r w:rsidRPr="008D0023">
              <w:rPr>
                <w:color w:val="000000"/>
                <w:sz w:val="22"/>
                <w:szCs w:val="22"/>
              </w:rPr>
              <w:t>ными учреждениями остатков субсидий прошлых лет</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7556,437</w:t>
            </w:r>
          </w:p>
        </w:tc>
      </w:tr>
      <w:tr w:rsidR="008F5513" w:rsidRPr="008D0023" w:rsidTr="00DB2884">
        <w:trPr>
          <w:trHeight w:val="237"/>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000 2 19 00000 00 0000 000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b/>
                <w:bCs/>
                <w:color w:val="000000"/>
              </w:rPr>
            </w:pPr>
            <w:r w:rsidRPr="008D0023">
              <w:rPr>
                <w:b/>
                <w:bCs/>
                <w:color w:val="000000"/>
                <w:sz w:val="22"/>
                <w:szCs w:val="22"/>
              </w:rPr>
              <w:t>ВОЗВРАТ ОСТАТКОВ СУБСИДИЙ, СУБВЕНЦИЙ И ИНЫХ МЕЖБЮДЖЕТНЫХ ТРАНСФЕРТОВ, ИМЕ</w:t>
            </w:r>
            <w:r w:rsidRPr="008D0023">
              <w:rPr>
                <w:b/>
                <w:bCs/>
                <w:color w:val="000000"/>
                <w:sz w:val="22"/>
                <w:szCs w:val="22"/>
              </w:rPr>
              <w:t>Ю</w:t>
            </w:r>
            <w:r w:rsidRPr="008D0023">
              <w:rPr>
                <w:b/>
                <w:bCs/>
                <w:color w:val="000000"/>
                <w:sz w:val="22"/>
                <w:szCs w:val="22"/>
              </w:rPr>
              <w:t>ЩИХ ЦЕЛЕВОЕ НАЗНАЧЕНИЕ, ПРОШЛЫХ ЛЕТ</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b/>
                <w:bCs/>
                <w:color w:val="000000"/>
              </w:rPr>
            </w:pPr>
            <w:r w:rsidRPr="008D0023">
              <w:rPr>
                <w:b/>
                <w:bCs/>
                <w:color w:val="000000"/>
                <w:sz w:val="22"/>
                <w:szCs w:val="22"/>
              </w:rPr>
              <w:t>-7086,145</w:t>
            </w:r>
          </w:p>
        </w:tc>
      </w:tr>
      <w:tr w:rsidR="008F5513" w:rsidRPr="008D0023" w:rsidTr="00BD1FD6">
        <w:trPr>
          <w:trHeight w:val="527"/>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000 2 19 00000 13 0000 150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-7086,145</w:t>
            </w:r>
          </w:p>
        </w:tc>
      </w:tr>
      <w:tr w:rsidR="008F5513" w:rsidRPr="008D0023" w:rsidTr="00BD1FD6">
        <w:trPr>
          <w:trHeight w:val="1186"/>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000 2 19 45424 13 0000 150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Возврат остатков иных межбюджетных трансфертов на созд</w:t>
            </w:r>
            <w:r w:rsidRPr="008D0023">
              <w:rPr>
                <w:color w:val="000000"/>
                <w:sz w:val="22"/>
                <w:szCs w:val="22"/>
              </w:rPr>
              <w:t>а</w:t>
            </w:r>
            <w:r w:rsidRPr="008D0023">
              <w:rPr>
                <w:color w:val="000000"/>
                <w:sz w:val="22"/>
                <w:szCs w:val="22"/>
              </w:rPr>
              <w:t>ние комфортной городской среды в малых городах и историч</w:t>
            </w:r>
            <w:r w:rsidRPr="008D0023">
              <w:rPr>
                <w:color w:val="000000"/>
                <w:sz w:val="22"/>
                <w:szCs w:val="22"/>
              </w:rPr>
              <w:t>е</w:t>
            </w:r>
            <w:r w:rsidRPr="008D0023">
              <w:rPr>
                <w:color w:val="000000"/>
                <w:sz w:val="22"/>
                <w:szCs w:val="22"/>
              </w:rPr>
              <w:t>ских поселениях - победителях Всероссийского конкурса лу</w:t>
            </w:r>
            <w:r w:rsidRPr="008D0023">
              <w:rPr>
                <w:color w:val="000000"/>
                <w:sz w:val="22"/>
                <w:szCs w:val="22"/>
              </w:rPr>
              <w:t>ч</w:t>
            </w:r>
            <w:r w:rsidRPr="008D0023">
              <w:rPr>
                <w:color w:val="000000"/>
                <w:sz w:val="22"/>
                <w:szCs w:val="22"/>
              </w:rPr>
              <w:t>ших проектов создания комфортной городской среды из бю</w:t>
            </w:r>
            <w:r w:rsidRPr="008D0023">
              <w:rPr>
                <w:color w:val="000000"/>
                <w:sz w:val="22"/>
                <w:szCs w:val="22"/>
              </w:rPr>
              <w:t>д</w:t>
            </w:r>
            <w:r w:rsidRPr="008D0023">
              <w:rPr>
                <w:color w:val="000000"/>
                <w:sz w:val="22"/>
                <w:szCs w:val="22"/>
              </w:rPr>
              <w:t>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-7086,145</w:t>
            </w:r>
          </w:p>
        </w:tc>
      </w:tr>
      <w:tr w:rsidR="008F5513" w:rsidRPr="008D0023" w:rsidTr="00BD1FD6">
        <w:trPr>
          <w:trHeight w:val="568"/>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rPr>
                <w:color w:val="000000"/>
              </w:rPr>
            </w:pPr>
            <w:r w:rsidRPr="008D0023">
              <w:rPr>
                <w:color w:val="000000"/>
                <w:sz w:val="22"/>
                <w:szCs w:val="22"/>
              </w:rPr>
              <w:t>983 2 19 45424 13 0000 150</w:t>
            </w: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Возврат остатков иных межбюджетных трансфертов на созд</w:t>
            </w:r>
            <w:r w:rsidRPr="008D0023">
              <w:rPr>
                <w:color w:val="000000"/>
                <w:sz w:val="22"/>
                <w:szCs w:val="22"/>
              </w:rPr>
              <w:t>а</w:t>
            </w:r>
            <w:r w:rsidRPr="008D0023">
              <w:rPr>
                <w:color w:val="000000"/>
                <w:sz w:val="22"/>
                <w:szCs w:val="22"/>
              </w:rPr>
              <w:t>ние комфортной городской среды в малых городах и историч</w:t>
            </w:r>
            <w:r w:rsidRPr="008D0023">
              <w:rPr>
                <w:color w:val="000000"/>
                <w:sz w:val="22"/>
                <w:szCs w:val="22"/>
              </w:rPr>
              <w:t>е</w:t>
            </w:r>
            <w:r w:rsidRPr="008D0023">
              <w:rPr>
                <w:color w:val="000000"/>
                <w:sz w:val="22"/>
                <w:szCs w:val="22"/>
              </w:rPr>
              <w:t>ских поселениях - победителях Всероссийского конкурса лу</w:t>
            </w:r>
            <w:r w:rsidRPr="008D0023">
              <w:rPr>
                <w:color w:val="000000"/>
                <w:sz w:val="22"/>
                <w:szCs w:val="22"/>
              </w:rPr>
              <w:t>ч</w:t>
            </w:r>
            <w:r w:rsidRPr="008D0023">
              <w:rPr>
                <w:color w:val="000000"/>
                <w:sz w:val="22"/>
                <w:szCs w:val="22"/>
              </w:rPr>
              <w:t>ших проектов создания комфортной городской среды из бю</w:t>
            </w:r>
            <w:r w:rsidRPr="008D0023">
              <w:rPr>
                <w:color w:val="000000"/>
                <w:sz w:val="22"/>
                <w:szCs w:val="22"/>
              </w:rPr>
              <w:t>д</w:t>
            </w:r>
            <w:r w:rsidRPr="008D0023">
              <w:rPr>
                <w:color w:val="000000"/>
                <w:sz w:val="22"/>
                <w:szCs w:val="22"/>
              </w:rPr>
              <w:t>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color w:val="000000"/>
              </w:rPr>
            </w:pPr>
            <w:r w:rsidRPr="008D0023">
              <w:rPr>
                <w:color w:val="000000"/>
                <w:sz w:val="22"/>
                <w:szCs w:val="22"/>
              </w:rPr>
              <w:t>-7086,145</w:t>
            </w:r>
          </w:p>
        </w:tc>
      </w:tr>
      <w:tr w:rsidR="008F5513" w:rsidRPr="008D0023" w:rsidTr="00BD1FD6">
        <w:trPr>
          <w:trHeight w:val="65"/>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right"/>
              <w:rPr>
                <w:b/>
                <w:bCs/>
                <w:color w:val="000000"/>
              </w:rPr>
            </w:pPr>
          </w:p>
        </w:tc>
        <w:tc>
          <w:tcPr>
            <w:tcW w:w="6095"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b/>
                <w:bCs/>
                <w:color w:val="000000"/>
              </w:rPr>
            </w:pPr>
            <w:r w:rsidRPr="008D0023">
              <w:rPr>
                <w:b/>
                <w:bCs/>
                <w:color w:val="000000"/>
                <w:sz w:val="22"/>
                <w:szCs w:val="22"/>
              </w:rPr>
              <w:t>ВСЕГО ДОХОДОВ:</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675A3E">
            <w:pPr>
              <w:autoSpaceDE w:val="0"/>
              <w:autoSpaceDN w:val="0"/>
              <w:adjustRightInd w:val="0"/>
              <w:spacing w:line="240" w:lineRule="exact"/>
              <w:jc w:val="center"/>
              <w:rPr>
                <w:b/>
                <w:bCs/>
                <w:color w:val="000000"/>
              </w:rPr>
            </w:pPr>
            <w:r w:rsidRPr="008D0023">
              <w:rPr>
                <w:b/>
                <w:bCs/>
                <w:color w:val="000000"/>
                <w:sz w:val="22"/>
                <w:szCs w:val="22"/>
              </w:rPr>
              <w:t>688147,392</w:t>
            </w:r>
          </w:p>
        </w:tc>
      </w:tr>
    </w:tbl>
    <w:p w:rsidR="008F5513" w:rsidRPr="008D0023" w:rsidRDefault="008F5513" w:rsidP="00675A3E">
      <w:pPr>
        <w:tabs>
          <w:tab w:val="left" w:pos="142"/>
          <w:tab w:val="left" w:pos="9214"/>
        </w:tabs>
        <w:rPr>
          <w:color w:val="000000"/>
          <w:sz w:val="28"/>
          <w:szCs w:val="28"/>
        </w:rPr>
      </w:pPr>
    </w:p>
    <w:p w:rsidR="008F5513" w:rsidRPr="008D0023" w:rsidRDefault="008F5513" w:rsidP="00675A3E">
      <w:pPr>
        <w:spacing w:line="240" w:lineRule="exact"/>
        <w:ind w:left="6237"/>
        <w:jc w:val="right"/>
        <w:rPr>
          <w:sz w:val="22"/>
          <w:szCs w:val="22"/>
        </w:rPr>
      </w:pPr>
      <w:r w:rsidRPr="008D0023">
        <w:rPr>
          <w:sz w:val="22"/>
          <w:szCs w:val="22"/>
        </w:rPr>
        <w:t>Приложение № 4</w:t>
      </w:r>
    </w:p>
    <w:p w:rsidR="008F5513" w:rsidRPr="008D0023" w:rsidRDefault="008F5513" w:rsidP="00675A3E">
      <w:pPr>
        <w:spacing w:line="240" w:lineRule="exact"/>
        <w:ind w:left="6237"/>
        <w:jc w:val="right"/>
        <w:rPr>
          <w:sz w:val="22"/>
          <w:szCs w:val="22"/>
        </w:rPr>
      </w:pPr>
      <w:r w:rsidRPr="008D0023">
        <w:rPr>
          <w:sz w:val="22"/>
          <w:szCs w:val="22"/>
        </w:rPr>
        <w:t xml:space="preserve">к решению  Омутнинской </w:t>
      </w:r>
    </w:p>
    <w:p w:rsidR="008F5513" w:rsidRPr="008D0023" w:rsidRDefault="008F5513" w:rsidP="00675A3E">
      <w:pPr>
        <w:spacing w:line="240" w:lineRule="exact"/>
        <w:ind w:left="6237"/>
        <w:jc w:val="right"/>
        <w:rPr>
          <w:sz w:val="22"/>
          <w:szCs w:val="22"/>
        </w:rPr>
      </w:pPr>
      <w:r w:rsidRPr="008D0023">
        <w:rPr>
          <w:sz w:val="22"/>
          <w:szCs w:val="22"/>
        </w:rPr>
        <w:t>городской Думы</w:t>
      </w:r>
    </w:p>
    <w:p w:rsidR="008F5513" w:rsidRPr="008D0023" w:rsidRDefault="008F5513" w:rsidP="00675A3E">
      <w:pPr>
        <w:spacing w:line="240" w:lineRule="exact"/>
        <w:ind w:left="6237"/>
        <w:jc w:val="right"/>
        <w:rPr>
          <w:sz w:val="22"/>
          <w:szCs w:val="22"/>
        </w:rPr>
      </w:pPr>
      <w:r w:rsidRPr="008D0023">
        <w:rPr>
          <w:sz w:val="22"/>
          <w:szCs w:val="22"/>
        </w:rPr>
        <w:t>от   23.01.2023 № 1</w:t>
      </w:r>
    </w:p>
    <w:p w:rsidR="008F5513" w:rsidRPr="008D0023" w:rsidRDefault="008F5513" w:rsidP="00675A3E">
      <w:pPr>
        <w:tabs>
          <w:tab w:val="left" w:pos="142"/>
          <w:tab w:val="left" w:pos="9214"/>
        </w:tabs>
        <w:jc w:val="center"/>
        <w:rPr>
          <w:b/>
          <w:bCs/>
          <w:color w:val="000000"/>
        </w:rPr>
      </w:pPr>
      <w:r w:rsidRPr="008D0023">
        <w:rPr>
          <w:b/>
          <w:bCs/>
          <w:color w:val="000000"/>
        </w:rPr>
        <w:t xml:space="preserve">Распределение бюджетных ассигнований по разделам и подразделам классификации </w:t>
      </w:r>
    </w:p>
    <w:p w:rsidR="008F5513" w:rsidRPr="008D0023" w:rsidRDefault="008F5513" w:rsidP="00675A3E">
      <w:pPr>
        <w:tabs>
          <w:tab w:val="left" w:pos="142"/>
          <w:tab w:val="left" w:pos="9214"/>
        </w:tabs>
        <w:jc w:val="center"/>
        <w:rPr>
          <w:color w:val="000000"/>
          <w:sz w:val="28"/>
          <w:szCs w:val="28"/>
        </w:rPr>
      </w:pPr>
      <w:r w:rsidRPr="008D0023">
        <w:rPr>
          <w:b/>
          <w:bCs/>
          <w:color w:val="000000"/>
        </w:rPr>
        <w:t>расходов  бюджетов на 2023 год</w:t>
      </w:r>
    </w:p>
    <w:tbl>
      <w:tblPr>
        <w:tblW w:w="10065" w:type="dxa"/>
        <w:tblInd w:w="30" w:type="dxa"/>
        <w:tblLayout w:type="fixed"/>
        <w:tblCellMar>
          <w:left w:w="30" w:type="dxa"/>
          <w:right w:w="30" w:type="dxa"/>
        </w:tblCellMar>
        <w:tblLook w:val="0000"/>
      </w:tblPr>
      <w:tblGrid>
        <w:gridCol w:w="6946"/>
        <w:gridCol w:w="881"/>
        <w:gridCol w:w="775"/>
        <w:gridCol w:w="1463"/>
      </w:tblGrid>
      <w:tr w:rsidR="008F5513" w:rsidRPr="008D0023" w:rsidTr="00DB2884">
        <w:trPr>
          <w:trHeight w:val="643"/>
        </w:trPr>
        <w:tc>
          <w:tcPr>
            <w:tcW w:w="6946"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Наименование расхода</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Раздел</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По</w:t>
            </w:r>
            <w:r w:rsidRPr="008D0023">
              <w:rPr>
                <w:b/>
                <w:bCs/>
                <w:color w:val="000000"/>
                <w:sz w:val="22"/>
                <w:szCs w:val="22"/>
              </w:rPr>
              <w:t>д</w:t>
            </w:r>
            <w:r w:rsidRPr="008D0023">
              <w:rPr>
                <w:b/>
                <w:bCs/>
                <w:color w:val="000000"/>
                <w:sz w:val="22"/>
                <w:szCs w:val="22"/>
              </w:rPr>
              <w:t>раздел</w:t>
            </w:r>
          </w:p>
        </w:tc>
        <w:tc>
          <w:tcPr>
            <w:tcW w:w="1463"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Сумма                 (тыс.руб.)</w:t>
            </w:r>
          </w:p>
        </w:tc>
      </w:tr>
      <w:tr w:rsidR="008F5513" w:rsidRPr="008D0023" w:rsidTr="00DB2884">
        <w:trPr>
          <w:trHeight w:val="274"/>
        </w:trPr>
        <w:tc>
          <w:tcPr>
            <w:tcW w:w="6946"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w:t>
            </w:r>
          </w:p>
        </w:tc>
        <w:tc>
          <w:tcPr>
            <w:tcW w:w="1463"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w:t>
            </w:r>
          </w:p>
        </w:tc>
      </w:tr>
      <w:tr w:rsidR="008F5513" w:rsidRPr="008D0023" w:rsidTr="00DB2884">
        <w:trPr>
          <w:trHeight w:val="82"/>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 xml:space="preserve">  ВСЕГО РАСХОДОВ</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714 847,642</w:t>
            </w:r>
          </w:p>
        </w:tc>
      </w:tr>
      <w:tr w:rsidR="008F5513" w:rsidRPr="008D0023" w:rsidTr="00DB2884">
        <w:trPr>
          <w:trHeight w:val="100"/>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Общегосударственные вопросы</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25 893,380</w:t>
            </w:r>
          </w:p>
        </w:tc>
      </w:tr>
      <w:tr w:rsidR="008F5513" w:rsidRPr="008D0023" w:rsidTr="00DB2884">
        <w:trPr>
          <w:trHeight w:val="454"/>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Функционирование высшего должностного лица субъекта Российской Федерации и муниципального образования</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02</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1 274,431</w:t>
            </w:r>
          </w:p>
        </w:tc>
      </w:tr>
      <w:tr w:rsidR="008F5513" w:rsidRPr="008D0023" w:rsidTr="00DB2884">
        <w:trPr>
          <w:trHeight w:val="71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Функционирование Правительства Российской Федерации, высших  и</w:t>
            </w:r>
            <w:r w:rsidRPr="008D0023">
              <w:rPr>
                <w:color w:val="000000"/>
                <w:sz w:val="22"/>
                <w:szCs w:val="22"/>
              </w:rPr>
              <w:t>с</w:t>
            </w:r>
            <w:r w:rsidRPr="008D0023">
              <w:rPr>
                <w:color w:val="000000"/>
                <w:sz w:val="22"/>
                <w:szCs w:val="22"/>
              </w:rPr>
              <w:t>полнительных органов государственной  власти субъектов Российской Федерации, местных администраций</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14 173,343</w:t>
            </w:r>
          </w:p>
        </w:tc>
      </w:tr>
      <w:tr w:rsidR="008F5513" w:rsidRPr="008D0023" w:rsidTr="00DB2884">
        <w:trPr>
          <w:trHeight w:val="108"/>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Резервные фонды</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Другие общегосударственные вопросы</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13</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10 245,606</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Национальная безопасность и правоохранительная деятельность</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03</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2 218,600</w:t>
            </w:r>
          </w:p>
        </w:tc>
      </w:tr>
      <w:tr w:rsidR="008F5513" w:rsidRPr="008D0023" w:rsidTr="00DB2884">
        <w:trPr>
          <w:trHeight w:val="466"/>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1 910,000</w:t>
            </w:r>
          </w:p>
        </w:tc>
      </w:tr>
      <w:tr w:rsidR="008F5513" w:rsidRPr="008D0023" w:rsidTr="00DB2884">
        <w:trPr>
          <w:trHeight w:val="487"/>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Другие вопросы в области национальной безопасности и правоохран</w:t>
            </w:r>
            <w:r w:rsidRPr="008D0023">
              <w:rPr>
                <w:color w:val="000000"/>
                <w:sz w:val="22"/>
                <w:szCs w:val="22"/>
              </w:rPr>
              <w:t>и</w:t>
            </w:r>
            <w:r w:rsidRPr="008D0023">
              <w:rPr>
                <w:color w:val="000000"/>
                <w:sz w:val="22"/>
                <w:szCs w:val="22"/>
              </w:rPr>
              <w:t>тельной деятельности</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14</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308,600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Национальная экономика</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04</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47 002,600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Транспорт</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08</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60,800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Дорожное хозяйство (дорожные фонды)</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09</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46 100,000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Другие вопросы в области национальной экономики</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841,800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Жилищно-коммунальное хозяйство</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05</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417 918,365</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Жилищное хозяйство</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239 321,930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Коммунальное хозяйство</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02</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6 902,060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Благоустройство</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77 966,698</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Другие вопросы в области жилищно-коммунального хозяйства</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93 727,677</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Охрана окружающей среды</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06</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215 878,644</w:t>
            </w:r>
          </w:p>
        </w:tc>
      </w:tr>
      <w:tr w:rsidR="008F5513" w:rsidRPr="008D0023" w:rsidTr="00DB2884">
        <w:trPr>
          <w:trHeight w:val="234"/>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Другие вопросы в области охраны окружающей среды</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06</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215 878,644</w:t>
            </w:r>
          </w:p>
        </w:tc>
      </w:tr>
      <w:tr w:rsidR="008F5513" w:rsidRPr="008D0023" w:rsidTr="00DB2884">
        <w:trPr>
          <w:trHeight w:val="274"/>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Образование</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07</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140,000</w:t>
            </w:r>
          </w:p>
        </w:tc>
      </w:tr>
      <w:tr w:rsidR="008F5513" w:rsidRPr="008D0023" w:rsidTr="00DB2884">
        <w:trPr>
          <w:trHeight w:val="466"/>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Профессиональная подготовка, переподготовка и повышение квалиф</w:t>
            </w:r>
            <w:r w:rsidRPr="008D0023">
              <w:rPr>
                <w:color w:val="000000"/>
                <w:sz w:val="22"/>
                <w:szCs w:val="22"/>
              </w:rPr>
              <w:t>и</w:t>
            </w:r>
            <w:r w:rsidRPr="008D0023">
              <w:rPr>
                <w:color w:val="000000"/>
                <w:sz w:val="22"/>
                <w:szCs w:val="22"/>
              </w:rPr>
              <w:t>кации</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40,000</w:t>
            </w:r>
          </w:p>
        </w:tc>
      </w:tr>
      <w:tr w:rsidR="008F5513" w:rsidRPr="008D0023" w:rsidTr="00DB2884">
        <w:trPr>
          <w:trHeight w:val="136"/>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Молодежная политика </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100,000</w:t>
            </w:r>
          </w:p>
        </w:tc>
      </w:tr>
      <w:tr w:rsidR="008F5513" w:rsidRPr="008D0023" w:rsidTr="00DB2884">
        <w:trPr>
          <w:trHeight w:val="153"/>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Культура, кинематография</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08</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4 582,000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Культура </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08</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4 582,000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Социальная политика</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694,053</w:t>
            </w:r>
          </w:p>
        </w:tc>
      </w:tr>
      <w:tr w:rsidR="008F5513" w:rsidRPr="008D0023" w:rsidTr="00DB2884">
        <w:trPr>
          <w:trHeight w:val="208"/>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Пенсионное обеспечение</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24,053</w:t>
            </w:r>
          </w:p>
        </w:tc>
      </w:tr>
      <w:tr w:rsidR="008F5513" w:rsidRPr="008D0023" w:rsidTr="00DB2884">
        <w:trPr>
          <w:trHeight w:val="262"/>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Другие вопросы в области социальной политики</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06</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670,000</w:t>
            </w:r>
          </w:p>
        </w:tc>
      </w:tr>
      <w:tr w:rsidR="008F5513" w:rsidRPr="008D0023" w:rsidTr="00DB2884">
        <w:trPr>
          <w:trHeight w:val="102"/>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Физическая культура и спорт</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11</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520,000</w:t>
            </w:r>
          </w:p>
        </w:tc>
      </w:tr>
      <w:tr w:rsidR="008F5513" w:rsidRPr="008D0023" w:rsidTr="00DB2884">
        <w:trPr>
          <w:trHeight w:val="65"/>
        </w:trPr>
        <w:tc>
          <w:tcPr>
            <w:tcW w:w="694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Массовый спорт</w:t>
            </w:r>
          </w:p>
        </w:tc>
        <w:tc>
          <w:tcPr>
            <w:tcW w:w="88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w:t>
            </w:r>
          </w:p>
        </w:tc>
        <w:tc>
          <w:tcPr>
            <w:tcW w:w="775"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02</w:t>
            </w:r>
          </w:p>
        </w:tc>
        <w:tc>
          <w:tcPr>
            <w:tcW w:w="1463"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520,000</w:t>
            </w:r>
          </w:p>
        </w:tc>
      </w:tr>
    </w:tbl>
    <w:p w:rsidR="008F5513" w:rsidRPr="008D0023" w:rsidRDefault="008F5513" w:rsidP="00675A3E">
      <w:pPr>
        <w:spacing w:line="240" w:lineRule="exact"/>
        <w:ind w:left="6237"/>
        <w:jc w:val="right"/>
        <w:rPr>
          <w:sz w:val="22"/>
          <w:szCs w:val="22"/>
        </w:rPr>
      </w:pPr>
    </w:p>
    <w:p w:rsidR="008F5513" w:rsidRPr="008D0023" w:rsidRDefault="008F5513" w:rsidP="00675A3E">
      <w:pPr>
        <w:spacing w:line="240" w:lineRule="exact"/>
        <w:ind w:left="6237"/>
        <w:jc w:val="right"/>
        <w:rPr>
          <w:sz w:val="22"/>
          <w:szCs w:val="22"/>
        </w:rPr>
      </w:pPr>
      <w:r w:rsidRPr="008D0023">
        <w:rPr>
          <w:sz w:val="22"/>
          <w:szCs w:val="22"/>
        </w:rPr>
        <w:t>Приложение № 5</w:t>
      </w:r>
    </w:p>
    <w:p w:rsidR="008F5513" w:rsidRPr="008D0023" w:rsidRDefault="008F5513" w:rsidP="00675A3E">
      <w:pPr>
        <w:spacing w:line="240" w:lineRule="exact"/>
        <w:ind w:left="6237"/>
        <w:jc w:val="right"/>
        <w:rPr>
          <w:sz w:val="22"/>
          <w:szCs w:val="22"/>
        </w:rPr>
      </w:pPr>
      <w:r w:rsidRPr="008D0023">
        <w:rPr>
          <w:sz w:val="22"/>
          <w:szCs w:val="22"/>
        </w:rPr>
        <w:t xml:space="preserve">к решению  Омутнинской </w:t>
      </w:r>
    </w:p>
    <w:p w:rsidR="008F5513" w:rsidRPr="008D0023" w:rsidRDefault="008F5513" w:rsidP="00675A3E">
      <w:pPr>
        <w:spacing w:line="240" w:lineRule="exact"/>
        <w:ind w:left="6237"/>
        <w:jc w:val="right"/>
        <w:rPr>
          <w:sz w:val="22"/>
          <w:szCs w:val="22"/>
        </w:rPr>
      </w:pPr>
      <w:r w:rsidRPr="008D0023">
        <w:rPr>
          <w:sz w:val="22"/>
          <w:szCs w:val="22"/>
        </w:rPr>
        <w:t>городской Думы</w:t>
      </w:r>
    </w:p>
    <w:p w:rsidR="008F5513" w:rsidRPr="008D0023" w:rsidRDefault="008F5513" w:rsidP="00675A3E">
      <w:pPr>
        <w:spacing w:line="240" w:lineRule="exact"/>
        <w:ind w:left="6237"/>
        <w:jc w:val="right"/>
        <w:rPr>
          <w:sz w:val="22"/>
          <w:szCs w:val="22"/>
        </w:rPr>
      </w:pPr>
      <w:r w:rsidRPr="008D0023">
        <w:rPr>
          <w:sz w:val="22"/>
          <w:szCs w:val="22"/>
        </w:rPr>
        <w:t>от   23.01.2023 № 1</w:t>
      </w:r>
    </w:p>
    <w:p w:rsidR="008F5513" w:rsidRPr="008D0023" w:rsidRDefault="008F5513" w:rsidP="00675A3E">
      <w:pPr>
        <w:tabs>
          <w:tab w:val="left" w:pos="142"/>
          <w:tab w:val="left" w:pos="9214"/>
        </w:tabs>
        <w:jc w:val="center"/>
        <w:rPr>
          <w:b/>
          <w:bCs/>
        </w:rPr>
      </w:pPr>
      <w:r w:rsidRPr="008D0023">
        <w:rPr>
          <w:b/>
          <w:bCs/>
        </w:rPr>
        <w:t>Распределение бюджетных ассигнований по целевым статьям (муниципальным програ</w:t>
      </w:r>
      <w:r w:rsidRPr="008D0023">
        <w:rPr>
          <w:b/>
          <w:bCs/>
        </w:rPr>
        <w:t>м</w:t>
      </w:r>
      <w:r w:rsidRPr="008D0023">
        <w:rPr>
          <w:b/>
          <w:bCs/>
        </w:rPr>
        <w:t>мам Омутнинского городского поселения и непрограммным направлениям деятельности), группам видов расходов классификации расходов бюджетов на 2023 год</w:t>
      </w:r>
    </w:p>
    <w:tbl>
      <w:tblPr>
        <w:tblW w:w="10034" w:type="dxa"/>
        <w:tblInd w:w="108" w:type="dxa"/>
        <w:tblLayout w:type="fixed"/>
        <w:tblLook w:val="00A0"/>
      </w:tblPr>
      <w:tblGrid>
        <w:gridCol w:w="6804"/>
        <w:gridCol w:w="1387"/>
        <w:gridCol w:w="709"/>
        <w:gridCol w:w="1134"/>
      </w:tblGrid>
      <w:tr w:rsidR="008F5513" w:rsidRPr="008D0023" w:rsidTr="00DB2884">
        <w:trPr>
          <w:trHeight w:val="735"/>
        </w:trPr>
        <w:tc>
          <w:tcPr>
            <w:tcW w:w="6804" w:type="dxa"/>
            <w:tcBorders>
              <w:top w:val="single" w:sz="4" w:space="0" w:color="auto"/>
              <w:left w:val="single" w:sz="4" w:space="0" w:color="auto"/>
              <w:bottom w:val="single" w:sz="4" w:space="0" w:color="auto"/>
              <w:right w:val="single" w:sz="4" w:space="0" w:color="auto"/>
            </w:tcBorders>
            <w:shd w:val="clear" w:color="000000" w:fill="auto"/>
            <w:vAlign w:val="center"/>
          </w:tcPr>
          <w:p w:rsidR="008F5513" w:rsidRPr="008D0023" w:rsidRDefault="008F5513" w:rsidP="00675A3E">
            <w:pPr>
              <w:spacing w:line="240" w:lineRule="exact"/>
              <w:jc w:val="center"/>
              <w:rPr>
                <w:b/>
                <w:bCs/>
              </w:rPr>
            </w:pPr>
            <w:r w:rsidRPr="008D0023">
              <w:rPr>
                <w:b/>
                <w:bCs/>
                <w:sz w:val="22"/>
                <w:szCs w:val="22"/>
              </w:rPr>
              <w:t>Наименование расхода</w:t>
            </w:r>
          </w:p>
        </w:tc>
        <w:tc>
          <w:tcPr>
            <w:tcW w:w="1387" w:type="dxa"/>
            <w:tcBorders>
              <w:top w:val="single" w:sz="4" w:space="0" w:color="auto"/>
              <w:left w:val="nil"/>
              <w:bottom w:val="single" w:sz="4" w:space="0" w:color="auto"/>
              <w:right w:val="single" w:sz="4" w:space="0" w:color="auto"/>
            </w:tcBorders>
            <w:shd w:val="clear" w:color="000000" w:fill="auto"/>
            <w:vAlign w:val="center"/>
          </w:tcPr>
          <w:p w:rsidR="008F5513" w:rsidRPr="008D0023" w:rsidRDefault="008F5513" w:rsidP="00675A3E">
            <w:pPr>
              <w:spacing w:line="240" w:lineRule="exact"/>
              <w:ind w:left="-138" w:right="-117"/>
              <w:jc w:val="center"/>
              <w:rPr>
                <w:b/>
                <w:bCs/>
              </w:rPr>
            </w:pPr>
            <w:r w:rsidRPr="008D0023">
              <w:rPr>
                <w:b/>
                <w:bCs/>
                <w:sz w:val="22"/>
                <w:szCs w:val="22"/>
              </w:rPr>
              <w:t>Целевая ст</w:t>
            </w:r>
            <w:r w:rsidRPr="008D0023">
              <w:rPr>
                <w:b/>
                <w:bCs/>
                <w:sz w:val="22"/>
                <w:szCs w:val="22"/>
              </w:rPr>
              <w:t>а</w:t>
            </w:r>
            <w:r w:rsidRPr="008D0023">
              <w:rPr>
                <w:b/>
                <w:bCs/>
                <w:sz w:val="22"/>
                <w:szCs w:val="22"/>
              </w:rPr>
              <w:t>тья</w:t>
            </w:r>
          </w:p>
        </w:tc>
        <w:tc>
          <w:tcPr>
            <w:tcW w:w="709" w:type="dxa"/>
            <w:tcBorders>
              <w:top w:val="single" w:sz="4" w:space="0" w:color="auto"/>
              <w:left w:val="nil"/>
              <w:bottom w:val="single" w:sz="4" w:space="0" w:color="auto"/>
              <w:right w:val="single" w:sz="4" w:space="0" w:color="auto"/>
            </w:tcBorders>
            <w:shd w:val="clear" w:color="000000" w:fill="auto"/>
            <w:vAlign w:val="center"/>
          </w:tcPr>
          <w:p w:rsidR="008F5513" w:rsidRPr="008D0023" w:rsidRDefault="008F5513" w:rsidP="00675A3E">
            <w:pPr>
              <w:spacing w:line="240" w:lineRule="exact"/>
              <w:ind w:left="-138" w:right="-117"/>
              <w:jc w:val="center"/>
              <w:rPr>
                <w:b/>
                <w:bCs/>
              </w:rPr>
            </w:pPr>
            <w:r w:rsidRPr="008D0023">
              <w:rPr>
                <w:b/>
                <w:bCs/>
                <w:sz w:val="22"/>
                <w:szCs w:val="22"/>
              </w:rPr>
              <w:t>Вид расх</w:t>
            </w:r>
            <w:r w:rsidRPr="008D0023">
              <w:rPr>
                <w:b/>
                <w:bCs/>
                <w:sz w:val="22"/>
                <w:szCs w:val="22"/>
              </w:rPr>
              <w:t>о</w:t>
            </w:r>
            <w:r w:rsidRPr="008D0023">
              <w:rPr>
                <w:b/>
                <w:bCs/>
                <w:sz w:val="22"/>
                <w:szCs w:val="22"/>
              </w:rPr>
              <w:t>да</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Сумма                  (тыс. руб)</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 xml:space="preserve">  ВСЕГО</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00000 00000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714847,642</w:t>
            </w:r>
          </w:p>
        </w:tc>
      </w:tr>
      <w:tr w:rsidR="008F5513" w:rsidRPr="008D0023" w:rsidTr="00DB2884">
        <w:trPr>
          <w:trHeight w:val="263"/>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"Развитие муниципального управления в муниципальном обр</w:t>
            </w:r>
            <w:r w:rsidRPr="008D0023">
              <w:rPr>
                <w:b/>
                <w:bCs/>
                <w:sz w:val="22"/>
                <w:szCs w:val="22"/>
              </w:rPr>
              <w:t>а</w:t>
            </w:r>
            <w:r w:rsidRPr="008D0023">
              <w:rPr>
                <w:b/>
                <w:bCs/>
                <w:sz w:val="22"/>
                <w:szCs w:val="22"/>
              </w:rPr>
              <w:t>зовании Омутнинское городское поселение Омутнинского ра</w:t>
            </w:r>
            <w:r w:rsidRPr="008D0023">
              <w:rPr>
                <w:b/>
                <w:bCs/>
                <w:sz w:val="22"/>
                <w:szCs w:val="22"/>
              </w:rPr>
              <w:t>й</w:t>
            </w:r>
            <w:r w:rsidRPr="008D0023">
              <w:rPr>
                <w:b/>
                <w:bCs/>
                <w:sz w:val="22"/>
                <w:szCs w:val="22"/>
              </w:rPr>
              <w:t>она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17782,433</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Руководство и управление в сфере установленных функций органов  местного самоуправления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30000 01000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17713,633</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Глава муниципального образования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30000 01020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1274,431</w:t>
            </w:r>
          </w:p>
        </w:tc>
      </w:tr>
      <w:tr w:rsidR="008F5513" w:rsidRPr="008D0023" w:rsidTr="00DB2884">
        <w:trPr>
          <w:trHeight w:val="444"/>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Расходы на выплаты персоналу в целях обеспечения выполнения функций государственными (муниципальными) органами, казенн</w:t>
            </w:r>
            <w:r w:rsidRPr="008D0023">
              <w:rPr>
                <w:sz w:val="22"/>
                <w:szCs w:val="22"/>
              </w:rPr>
              <w:t>ы</w:t>
            </w:r>
            <w:r w:rsidRPr="008D0023">
              <w:rPr>
                <w:sz w:val="22"/>
                <w:szCs w:val="22"/>
              </w:rPr>
              <w:t>ми учреждениями, органами управления государственными внебю</w:t>
            </w:r>
            <w:r w:rsidRPr="008D0023">
              <w:rPr>
                <w:sz w:val="22"/>
                <w:szCs w:val="22"/>
              </w:rPr>
              <w:t>д</w:t>
            </w:r>
            <w:r w:rsidRPr="008D0023">
              <w:rPr>
                <w:sz w:val="22"/>
                <w:szCs w:val="22"/>
              </w:rPr>
              <w:t>жетными фондами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1274,431</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Доплаты к пенсиям муниципальных служащих</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30000 01030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24,053</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Социальное обеспечение и иные выплаты населению</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30000 01030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24,053</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Органы местного самоуправления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30000 01040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14198,343</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Расходы на выплаты персоналу в целях обеспечения выполнения функций государственными (муниципальными) органами, казенн</w:t>
            </w:r>
            <w:r w:rsidRPr="008D0023">
              <w:rPr>
                <w:sz w:val="22"/>
                <w:szCs w:val="22"/>
              </w:rPr>
              <w:t>ы</w:t>
            </w:r>
            <w:r w:rsidRPr="008D0023">
              <w:rPr>
                <w:sz w:val="22"/>
                <w:szCs w:val="22"/>
              </w:rPr>
              <w:t>ми учреждениями, органами управления государственными внебю</w:t>
            </w:r>
            <w:r w:rsidRPr="008D0023">
              <w:rPr>
                <w:sz w:val="22"/>
                <w:szCs w:val="22"/>
              </w:rPr>
              <w:t>д</w:t>
            </w:r>
            <w:r w:rsidRPr="008D0023">
              <w:rPr>
                <w:sz w:val="22"/>
                <w:szCs w:val="22"/>
              </w:rPr>
              <w:t>жетными фондами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30000 01040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13226,873</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30000 01040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971,470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color w:val="000000"/>
              </w:rPr>
            </w:pPr>
            <w:r w:rsidRPr="008D0023">
              <w:rPr>
                <w:b/>
                <w:bCs/>
                <w:color w:val="000000"/>
                <w:sz w:val="22"/>
                <w:szCs w:val="22"/>
              </w:rPr>
              <w:t>Обеспечение выполнения функций  органов местного сам</w:t>
            </w:r>
            <w:r w:rsidRPr="008D0023">
              <w:rPr>
                <w:b/>
                <w:bCs/>
                <w:color w:val="000000"/>
                <w:sz w:val="22"/>
                <w:szCs w:val="22"/>
              </w:rPr>
              <w:t>о</w:t>
            </w:r>
            <w:r w:rsidRPr="008D0023">
              <w:rPr>
                <w:b/>
                <w:bCs/>
                <w:color w:val="000000"/>
                <w:sz w:val="22"/>
                <w:szCs w:val="22"/>
              </w:rPr>
              <w:t>управления</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30000 01050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1914,476</w:t>
            </w:r>
          </w:p>
        </w:tc>
      </w:tr>
      <w:tr w:rsidR="008F5513" w:rsidRPr="008D0023" w:rsidTr="00DB2884">
        <w:trPr>
          <w:trHeight w:val="101"/>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Расходы на выплаты персоналу в целях обеспечения выполнения функций государственными (муниципальными) органами, казенн</w:t>
            </w:r>
            <w:r w:rsidRPr="008D0023">
              <w:rPr>
                <w:sz w:val="22"/>
                <w:szCs w:val="22"/>
              </w:rPr>
              <w:t>ы</w:t>
            </w:r>
            <w:r w:rsidRPr="008D0023">
              <w:rPr>
                <w:sz w:val="22"/>
                <w:szCs w:val="22"/>
              </w:rPr>
              <w:t>ми учреждениями, органами управления государственными внебю</w:t>
            </w:r>
            <w:r w:rsidRPr="008D0023">
              <w:rPr>
                <w:sz w:val="22"/>
                <w:szCs w:val="22"/>
              </w:rPr>
              <w:t>д</w:t>
            </w:r>
            <w:r w:rsidRPr="008D0023">
              <w:rPr>
                <w:sz w:val="22"/>
                <w:szCs w:val="22"/>
              </w:rPr>
              <w:t>жетными фондами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855,220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1053,773</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Иные бюджетные ассигнования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800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5,483</w:t>
            </w:r>
          </w:p>
        </w:tc>
      </w:tr>
      <w:tr w:rsidR="008F5513" w:rsidRPr="008D0023" w:rsidTr="00DB2884">
        <w:trPr>
          <w:trHeight w:val="139"/>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Обеспечение хозяйственного обслуживания органов местного самоуправления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30000 01060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291,830</w:t>
            </w:r>
          </w:p>
        </w:tc>
      </w:tr>
      <w:tr w:rsidR="008F5513" w:rsidRPr="008D0023" w:rsidTr="00DB2884">
        <w:trPr>
          <w:trHeight w:val="84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Расходы на выплаты персоналу в целях обеспечения выполнения функций государственными (муниципальными) органами, казенн</w:t>
            </w:r>
            <w:r w:rsidRPr="008D0023">
              <w:rPr>
                <w:sz w:val="22"/>
                <w:szCs w:val="22"/>
              </w:rPr>
              <w:t>ы</w:t>
            </w:r>
            <w:r w:rsidRPr="008D0023">
              <w:rPr>
                <w:sz w:val="22"/>
                <w:szCs w:val="22"/>
              </w:rPr>
              <w:t>ми учреждениями, органами управления государственными внебю</w:t>
            </w:r>
            <w:r w:rsidRPr="008D0023">
              <w:rPr>
                <w:sz w:val="22"/>
                <w:szCs w:val="22"/>
              </w:rPr>
              <w:t>д</w:t>
            </w:r>
            <w:r w:rsidRPr="008D0023">
              <w:rPr>
                <w:sz w:val="22"/>
                <w:szCs w:val="22"/>
              </w:rPr>
              <w:t>жетными фондами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30000 01060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267,510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30000 01060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24,320</w:t>
            </w:r>
          </w:p>
        </w:tc>
      </w:tr>
      <w:tr w:rsidR="008F5513" w:rsidRPr="008D0023" w:rsidTr="00DB2884">
        <w:trPr>
          <w:trHeight w:val="83"/>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color w:val="000000"/>
              </w:rPr>
            </w:pPr>
            <w:r w:rsidRPr="008D0023">
              <w:rPr>
                <w:b/>
                <w:bCs/>
                <w:color w:val="000000"/>
                <w:sz w:val="22"/>
                <w:szCs w:val="22"/>
              </w:rPr>
              <w:t>Финансовое обеспечение других общегосударственных вопросов</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30000 01070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10,500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Иные бюджетные ассигнования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30000 01070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800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10,500</w:t>
            </w:r>
          </w:p>
        </w:tc>
      </w:tr>
      <w:tr w:rsidR="008F5513" w:rsidRPr="008D0023" w:rsidTr="00DB2884">
        <w:trPr>
          <w:trHeight w:val="111"/>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Финансовое обеспечение расходных обязательств муниципал</w:t>
            </w:r>
            <w:r w:rsidRPr="008D0023">
              <w:rPr>
                <w:b/>
                <w:bCs/>
                <w:sz w:val="22"/>
                <w:szCs w:val="22"/>
              </w:rPr>
              <w:t>ь</w:t>
            </w:r>
            <w:r w:rsidRPr="008D0023">
              <w:rPr>
                <w:b/>
                <w:bCs/>
                <w:sz w:val="22"/>
                <w:szCs w:val="22"/>
              </w:rPr>
              <w:t>ного образования, возникающих при выполнении переданных полномочий</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30000 10000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63,000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Содействие в развитии сельскохозяйственного производства, созд</w:t>
            </w:r>
            <w:r w:rsidRPr="008D0023">
              <w:rPr>
                <w:sz w:val="22"/>
                <w:szCs w:val="22"/>
              </w:rPr>
              <w:t>а</w:t>
            </w:r>
            <w:r w:rsidRPr="008D0023">
              <w:rPr>
                <w:sz w:val="22"/>
                <w:szCs w:val="22"/>
              </w:rPr>
              <w:t>ние условий для развития малого и среднего предпринимательства</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30000 10020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63,000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Межбюджетные трансферты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30000 10020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63,000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Финансовое обеспечение расходных обязательств муниципал</w:t>
            </w:r>
            <w:r w:rsidRPr="008D0023">
              <w:rPr>
                <w:b/>
                <w:bCs/>
                <w:sz w:val="22"/>
                <w:szCs w:val="22"/>
              </w:rPr>
              <w:t>ь</w:t>
            </w:r>
            <w:r w:rsidRPr="008D0023">
              <w:rPr>
                <w:b/>
                <w:bCs/>
                <w:sz w:val="22"/>
                <w:szCs w:val="22"/>
              </w:rPr>
              <w:t>ных образований, возникающих при выполнении государстве</w:t>
            </w:r>
            <w:r w:rsidRPr="008D0023">
              <w:rPr>
                <w:b/>
                <w:bCs/>
                <w:sz w:val="22"/>
                <w:szCs w:val="22"/>
              </w:rPr>
              <w:t>н</w:t>
            </w:r>
            <w:r w:rsidRPr="008D0023">
              <w:rPr>
                <w:b/>
                <w:bCs/>
                <w:sz w:val="22"/>
                <w:szCs w:val="22"/>
              </w:rPr>
              <w:t>ных полномочий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30000 16000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5,800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Создание и деятельность в муниципальных образованиях админис</w:t>
            </w:r>
            <w:r w:rsidRPr="008D0023">
              <w:rPr>
                <w:sz w:val="22"/>
                <w:szCs w:val="22"/>
              </w:rPr>
              <w:t>т</w:t>
            </w:r>
            <w:r w:rsidRPr="008D0023">
              <w:rPr>
                <w:sz w:val="22"/>
                <w:szCs w:val="22"/>
              </w:rPr>
              <w:t xml:space="preserve">ративных комиссий </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30000 16050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5,800</w:t>
            </w:r>
          </w:p>
        </w:tc>
      </w:tr>
      <w:tr w:rsidR="008F5513" w:rsidRPr="008D0023" w:rsidTr="00DB2884">
        <w:trPr>
          <w:trHeight w:val="297"/>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30000 16050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5,800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"Управление муниципальным имуществом муниципального о</w:t>
            </w:r>
            <w:r w:rsidRPr="008D0023">
              <w:rPr>
                <w:b/>
                <w:bCs/>
                <w:sz w:val="22"/>
                <w:szCs w:val="22"/>
              </w:rPr>
              <w:t>б</w:t>
            </w:r>
            <w:r w:rsidRPr="008D0023">
              <w:rPr>
                <w:b/>
                <w:bCs/>
                <w:sz w:val="22"/>
                <w:szCs w:val="22"/>
              </w:rPr>
              <w:t>разования Омутнинское городское поселение Омутнинского ра</w:t>
            </w:r>
            <w:r w:rsidRPr="008D0023">
              <w:rPr>
                <w:b/>
                <w:bCs/>
                <w:sz w:val="22"/>
                <w:szCs w:val="22"/>
              </w:rPr>
              <w:t>й</w:t>
            </w:r>
            <w:r w:rsidRPr="008D0023">
              <w:rPr>
                <w:b/>
                <w:bCs/>
                <w:sz w:val="22"/>
                <w:szCs w:val="22"/>
              </w:rPr>
              <w:t>она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31000 00000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7932,000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Реализация государственной политики в области приватизации и управления муниципальной собственностью</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31000 02000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7932,000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center"/>
          </w:tcPr>
          <w:p w:rsidR="008F5513" w:rsidRPr="008D0023" w:rsidRDefault="008F5513" w:rsidP="00675A3E">
            <w:pPr>
              <w:spacing w:line="240" w:lineRule="exact"/>
              <w:rPr>
                <w:color w:val="000000"/>
              </w:rPr>
            </w:pPr>
            <w:r w:rsidRPr="008D0023">
              <w:rPr>
                <w:color w:val="000000"/>
                <w:sz w:val="22"/>
                <w:szCs w:val="22"/>
              </w:rPr>
              <w:t>Управление муниципальной собственностью городского поселения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31000 02010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7932,000</w:t>
            </w:r>
          </w:p>
        </w:tc>
      </w:tr>
      <w:tr w:rsidR="008F5513" w:rsidRPr="008D0023" w:rsidTr="00DB2884">
        <w:trPr>
          <w:trHeight w:val="1005"/>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w:t>
            </w:r>
            <w:r w:rsidRPr="008D0023">
              <w:rPr>
                <w:sz w:val="22"/>
                <w:szCs w:val="22"/>
              </w:rPr>
              <w:t>т</w:t>
            </w:r>
            <w:r w:rsidRPr="008D0023">
              <w:rPr>
                <w:sz w:val="22"/>
                <w:szCs w:val="22"/>
              </w:rPr>
              <w:t>ными фондами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31000 02010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2866,417</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31000 02010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5005,583</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Иные бюджетные ассигнования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31000 02010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800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60,000</w:t>
            </w:r>
          </w:p>
        </w:tc>
      </w:tr>
      <w:tr w:rsidR="008F5513" w:rsidRPr="008D0023" w:rsidTr="00DB2884">
        <w:trPr>
          <w:trHeight w:val="119"/>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"Развитие коммунальной и жилищной инфраструктуры в мун</w:t>
            </w:r>
            <w:r w:rsidRPr="008D0023">
              <w:rPr>
                <w:b/>
                <w:bCs/>
                <w:sz w:val="22"/>
                <w:szCs w:val="22"/>
              </w:rPr>
              <w:t>и</w:t>
            </w:r>
            <w:r w:rsidRPr="008D0023">
              <w:rPr>
                <w:b/>
                <w:bCs/>
                <w:sz w:val="22"/>
                <w:szCs w:val="22"/>
              </w:rPr>
              <w:t>ципальном образовании Омутнинское городское поселение Омутнинского района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32000 00000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6902,060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Мероприятия в области коммунального хозяйства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32000 03000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6700,000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Финансовое обеспечение мероприятий в области коммунального х</w:t>
            </w:r>
            <w:r w:rsidRPr="008D0023">
              <w:rPr>
                <w:color w:val="000000"/>
                <w:sz w:val="22"/>
                <w:szCs w:val="22"/>
              </w:rPr>
              <w:t>о</w:t>
            </w:r>
            <w:r w:rsidRPr="008D0023">
              <w:rPr>
                <w:color w:val="000000"/>
                <w:sz w:val="22"/>
                <w:szCs w:val="22"/>
              </w:rPr>
              <w:t xml:space="preserve">зяйства </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32000 03010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5500,000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32000 03010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5500,000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spacing w:line="240" w:lineRule="exact"/>
              <w:rPr>
                <w:color w:val="000000"/>
              </w:rPr>
            </w:pPr>
            <w:r w:rsidRPr="008D0023">
              <w:rPr>
                <w:color w:val="000000"/>
                <w:sz w:val="22"/>
                <w:szCs w:val="22"/>
              </w:rPr>
              <w:t>Компенсация выпадающих доходов организациям, предоставля</w:t>
            </w:r>
            <w:r w:rsidRPr="008D0023">
              <w:rPr>
                <w:color w:val="000000"/>
                <w:sz w:val="22"/>
                <w:szCs w:val="22"/>
              </w:rPr>
              <w:t>ю</w:t>
            </w:r>
            <w:r w:rsidRPr="008D0023">
              <w:rPr>
                <w:color w:val="000000"/>
                <w:sz w:val="22"/>
                <w:szCs w:val="22"/>
              </w:rPr>
              <w:t>щим населению услуги бани по тарифам, не обеспечивающим во</w:t>
            </w:r>
            <w:r w:rsidRPr="008D0023">
              <w:rPr>
                <w:color w:val="000000"/>
                <w:sz w:val="22"/>
                <w:szCs w:val="22"/>
              </w:rPr>
              <w:t>з</w:t>
            </w:r>
            <w:r w:rsidRPr="008D0023">
              <w:rPr>
                <w:color w:val="000000"/>
                <w:sz w:val="22"/>
                <w:szCs w:val="22"/>
              </w:rPr>
              <w:t>мещение издержек</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32000 03020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1200,000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Иные бюджетные ассигнования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32000 03020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800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1200,000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Организация водоснабжения населения в границах сельских  посел</w:t>
            </w:r>
            <w:r w:rsidRPr="008D0023">
              <w:rPr>
                <w:sz w:val="22"/>
                <w:szCs w:val="22"/>
              </w:rPr>
              <w:t>е</w:t>
            </w:r>
            <w:r w:rsidRPr="008D0023">
              <w:rPr>
                <w:sz w:val="22"/>
                <w:szCs w:val="22"/>
              </w:rPr>
              <w:t>ний</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32000 14040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16,700</w:t>
            </w:r>
          </w:p>
        </w:tc>
      </w:tr>
      <w:tr w:rsidR="008F5513" w:rsidRPr="008D0023" w:rsidTr="00DB2884">
        <w:trPr>
          <w:trHeight w:val="395"/>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32000 14040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16,700</w:t>
            </w:r>
          </w:p>
        </w:tc>
      </w:tr>
      <w:tr w:rsidR="008F5513" w:rsidRPr="008D0023" w:rsidTr="00DB2884">
        <w:trPr>
          <w:trHeight w:val="202"/>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32000 15490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176,050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32000 15490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176,050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Софинансирование местного бюджета реализации мероприятий, н</w:t>
            </w:r>
            <w:r w:rsidRPr="008D0023">
              <w:rPr>
                <w:color w:val="000000"/>
                <w:sz w:val="22"/>
                <w:szCs w:val="22"/>
              </w:rPr>
              <w:t>а</w:t>
            </w:r>
            <w:r w:rsidRPr="008D0023">
              <w:rPr>
                <w:color w:val="000000"/>
                <w:sz w:val="22"/>
                <w:szCs w:val="22"/>
              </w:rPr>
              <w:t>правленных на подготовку объектов коммунальной инфраструктуры к работе в осенне-зимний период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32000 S5490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9,310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32000 S5490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9,310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8D0023">
              <w:rPr>
                <w:b/>
                <w:bCs/>
                <w:sz w:val="22"/>
                <w:szCs w:val="22"/>
              </w:rPr>
              <w:t>в</w:t>
            </w:r>
            <w:r w:rsidRPr="008D0023">
              <w:rPr>
                <w:b/>
                <w:bCs/>
                <w:sz w:val="22"/>
                <w:szCs w:val="22"/>
              </w:rPr>
              <w:t>ской области"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33000 00000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41033,151</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 xml:space="preserve">Мероприятия в сфере дорожной деятельности </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33000 04000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29964,751</w:t>
            </w:r>
          </w:p>
        </w:tc>
      </w:tr>
      <w:tr w:rsidR="008F5513" w:rsidRPr="008D0023" w:rsidTr="00DB2884">
        <w:trPr>
          <w:trHeight w:val="615"/>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 xml:space="preserve">Капитальный ремонт, ремонт и содержание автомобильных дорог общего пользования местного значения и искусственных сооружений на них </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33000 04010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29964,751</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33000 04010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29964,751</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Организация перевозок автомобильным транспортом</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33000 12010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60,800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33000 12010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60,800</w:t>
            </w:r>
          </w:p>
        </w:tc>
      </w:tr>
      <w:tr w:rsidR="008F5513" w:rsidRPr="008D0023" w:rsidTr="00DB2884">
        <w:trPr>
          <w:trHeight w:val="144"/>
        </w:trPr>
        <w:tc>
          <w:tcPr>
            <w:tcW w:w="6804" w:type="dxa"/>
            <w:tcBorders>
              <w:top w:val="nil"/>
              <w:left w:val="single" w:sz="4" w:space="0" w:color="auto"/>
              <w:bottom w:val="single" w:sz="4" w:space="0" w:color="auto"/>
              <w:right w:val="single" w:sz="4" w:space="0" w:color="auto"/>
            </w:tcBorders>
          </w:tcPr>
          <w:p w:rsidR="008F5513" w:rsidRPr="008D0023" w:rsidRDefault="008F5513" w:rsidP="00675A3E">
            <w:pPr>
              <w:spacing w:line="240" w:lineRule="exact"/>
              <w:rPr>
                <w:color w:val="000000"/>
              </w:rPr>
            </w:pPr>
            <w:r w:rsidRPr="008D0023">
              <w:rPr>
                <w:color w:val="000000"/>
                <w:sz w:val="22"/>
                <w:szCs w:val="22"/>
              </w:rPr>
              <w:t>Ремонт автомобильных дорог местного значения с твердым покрыт</w:t>
            </w:r>
            <w:r w:rsidRPr="008D0023">
              <w:rPr>
                <w:color w:val="000000"/>
                <w:sz w:val="22"/>
                <w:szCs w:val="22"/>
              </w:rPr>
              <w:t>и</w:t>
            </w:r>
            <w:r w:rsidRPr="008D0023">
              <w:rPr>
                <w:color w:val="000000"/>
                <w:sz w:val="22"/>
                <w:szCs w:val="22"/>
              </w:rPr>
              <w:t>ем в границах городских населенных пунктов</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33000 15550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10996,600</w:t>
            </w:r>
          </w:p>
        </w:tc>
      </w:tr>
      <w:tr w:rsidR="008F5513" w:rsidRPr="008D0023" w:rsidTr="00DB2884">
        <w:trPr>
          <w:trHeight w:val="18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33000 15550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10996,600</w:t>
            </w:r>
          </w:p>
        </w:tc>
      </w:tr>
      <w:tr w:rsidR="008F5513" w:rsidRPr="008D0023" w:rsidTr="00DB2884">
        <w:trPr>
          <w:trHeight w:val="705"/>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Софинансирование расходов на ремонт автомобильных дорог мес</w:t>
            </w:r>
            <w:r w:rsidRPr="008D0023">
              <w:rPr>
                <w:sz w:val="22"/>
                <w:szCs w:val="22"/>
              </w:rPr>
              <w:t>т</w:t>
            </w:r>
            <w:r w:rsidRPr="008D0023">
              <w:rPr>
                <w:sz w:val="22"/>
                <w:szCs w:val="22"/>
              </w:rPr>
              <w:t>ного значения с твердым покрытием в границах городских населе</w:t>
            </w:r>
            <w:r w:rsidRPr="008D0023">
              <w:rPr>
                <w:sz w:val="22"/>
                <w:szCs w:val="22"/>
              </w:rPr>
              <w:t>н</w:t>
            </w:r>
            <w:r w:rsidRPr="008D0023">
              <w:rPr>
                <w:sz w:val="22"/>
                <w:szCs w:val="22"/>
              </w:rPr>
              <w:t>ных пунктов</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33000 S5550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11,000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33000 S5550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11,000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"Переселение граждан, проживающих на территории Омутни</w:t>
            </w:r>
            <w:r w:rsidRPr="008D0023">
              <w:rPr>
                <w:b/>
                <w:bCs/>
                <w:sz w:val="22"/>
                <w:szCs w:val="22"/>
              </w:rPr>
              <w:t>н</w:t>
            </w:r>
            <w:r w:rsidRPr="008D0023">
              <w:rPr>
                <w:b/>
                <w:bCs/>
                <w:sz w:val="22"/>
                <w:szCs w:val="22"/>
              </w:rPr>
              <w:t>ского городского поселения, из аварийного жилищного фонда, признанного таковым до 01 января 2017 года"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34000 00000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239321,930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tcPr>
          <w:p w:rsidR="008F5513" w:rsidRPr="008D0023" w:rsidRDefault="008F5513" w:rsidP="00675A3E">
            <w:pPr>
              <w:spacing w:line="240" w:lineRule="exact"/>
              <w:rPr>
                <w:color w:val="000000"/>
              </w:rPr>
            </w:pPr>
            <w:r w:rsidRPr="008D0023">
              <w:rPr>
                <w:color w:val="000000"/>
                <w:sz w:val="22"/>
                <w:szCs w:val="22"/>
              </w:rPr>
              <w:t>Реализация мероприятий национального проекта "Жилье и городская среда"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340F0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239321,930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Федеральный проект "Обеспечение устойчивого сокращения непр</w:t>
            </w:r>
            <w:r w:rsidRPr="008D0023">
              <w:rPr>
                <w:color w:val="000000"/>
                <w:sz w:val="22"/>
                <w:szCs w:val="22"/>
              </w:rPr>
              <w:t>и</w:t>
            </w:r>
            <w:r w:rsidRPr="008D0023">
              <w:rPr>
                <w:color w:val="000000"/>
                <w:sz w:val="22"/>
                <w:szCs w:val="22"/>
              </w:rPr>
              <w:t>годного для проживания жилищного фонда"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340F3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239321,930</w:t>
            </w:r>
          </w:p>
        </w:tc>
      </w:tr>
      <w:tr w:rsidR="008F5513" w:rsidRPr="008D0023" w:rsidTr="00DB2884">
        <w:trPr>
          <w:trHeight w:val="576"/>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Обеспечение мероприятий по переселению граждан из аварийного жилищного фонда за счет средств Фонда содействия реформиров</w:t>
            </w:r>
            <w:r w:rsidRPr="008D0023">
              <w:rPr>
                <w:color w:val="000000"/>
                <w:sz w:val="22"/>
                <w:szCs w:val="22"/>
              </w:rPr>
              <w:t>а</w:t>
            </w:r>
            <w:r w:rsidRPr="008D0023">
              <w:rPr>
                <w:color w:val="000000"/>
                <w:sz w:val="22"/>
                <w:szCs w:val="22"/>
              </w:rPr>
              <w:t>нию жилищно-коммунального хозяйства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340F3 67483</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49428,600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Капитальные вложения в объекты недвижимого имущества госуда</w:t>
            </w:r>
            <w:r w:rsidRPr="008D0023">
              <w:rPr>
                <w:sz w:val="22"/>
                <w:szCs w:val="22"/>
              </w:rPr>
              <w:t>р</w:t>
            </w:r>
            <w:r w:rsidRPr="008D0023">
              <w:rPr>
                <w:sz w:val="22"/>
                <w:szCs w:val="22"/>
              </w:rPr>
              <w:t>ственной (муниципальной) собственности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340F3 67483</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49428,600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340F3 67484</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189654,200</w:t>
            </w:r>
          </w:p>
        </w:tc>
      </w:tr>
      <w:tr w:rsidR="008F5513" w:rsidRPr="008D0023" w:rsidTr="00DB2884">
        <w:trPr>
          <w:trHeight w:val="212"/>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Капитальные вложения в объекты недвижимого имущества госуда</w:t>
            </w:r>
            <w:r w:rsidRPr="008D0023">
              <w:rPr>
                <w:sz w:val="22"/>
                <w:szCs w:val="22"/>
              </w:rPr>
              <w:t>р</w:t>
            </w:r>
            <w:r w:rsidRPr="008D0023">
              <w:rPr>
                <w:sz w:val="22"/>
                <w:szCs w:val="22"/>
              </w:rPr>
              <w:t>ственной (муниципальной) собственности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340F3 67484</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189654,200</w:t>
            </w:r>
          </w:p>
        </w:tc>
      </w:tr>
      <w:tr w:rsidR="008F5513" w:rsidRPr="008D0023" w:rsidTr="00DB2884">
        <w:trPr>
          <w:trHeight w:val="275"/>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Софинансирование мероприятий по переселению граждан из авари</w:t>
            </w:r>
            <w:r w:rsidRPr="008D0023">
              <w:rPr>
                <w:color w:val="000000"/>
                <w:sz w:val="22"/>
                <w:szCs w:val="22"/>
              </w:rPr>
              <w:t>й</w:t>
            </w:r>
            <w:r w:rsidRPr="008D0023">
              <w:rPr>
                <w:color w:val="000000"/>
                <w:sz w:val="22"/>
                <w:szCs w:val="22"/>
              </w:rPr>
              <w:t xml:space="preserve">ного жилищного фонда </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340F3 6748S</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239,130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Капитальные вложения в объекты недвижимого имущества госуда</w:t>
            </w:r>
            <w:r w:rsidRPr="008D0023">
              <w:rPr>
                <w:sz w:val="22"/>
                <w:szCs w:val="22"/>
              </w:rPr>
              <w:t>р</w:t>
            </w:r>
            <w:r w:rsidRPr="008D0023">
              <w:rPr>
                <w:sz w:val="22"/>
                <w:szCs w:val="22"/>
              </w:rPr>
              <w:t>ственной (муниципальной) собственности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340F3 67484S</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239,130</w:t>
            </w:r>
          </w:p>
        </w:tc>
      </w:tr>
      <w:tr w:rsidR="008F5513" w:rsidRPr="008D0023" w:rsidTr="00DB2884">
        <w:trPr>
          <w:trHeight w:val="375"/>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Омутнинского района Киро</w:t>
            </w:r>
            <w:r w:rsidRPr="008D0023">
              <w:rPr>
                <w:b/>
                <w:bCs/>
                <w:sz w:val="22"/>
                <w:szCs w:val="22"/>
              </w:rPr>
              <w:t>в</w:t>
            </w:r>
            <w:r w:rsidRPr="008D0023">
              <w:rPr>
                <w:b/>
                <w:bCs/>
                <w:sz w:val="22"/>
                <w:szCs w:val="22"/>
              </w:rPr>
              <w:t>ской области"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35000 00000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29211,697</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Мероприятия по благоустройству</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35000 07000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23732,949</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Уличное освещение</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35000 07010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9945,386</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35000 07010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9945,386</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Организация и содержание мест захоронения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35000 07030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1246,100</w:t>
            </w:r>
          </w:p>
        </w:tc>
      </w:tr>
      <w:tr w:rsidR="008F5513" w:rsidRPr="008D0023" w:rsidTr="00DB2884">
        <w:trPr>
          <w:trHeight w:val="167"/>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35000 07030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1246,100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Прочие мероприятия по благоустройству городского поселения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35000 07040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12541,463</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35000 07040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12541,463</w:t>
            </w:r>
          </w:p>
        </w:tc>
      </w:tr>
      <w:tr w:rsidR="008F5513" w:rsidRPr="008D0023" w:rsidTr="00DB2884">
        <w:trPr>
          <w:trHeight w:val="330"/>
        </w:trPr>
        <w:tc>
          <w:tcPr>
            <w:tcW w:w="6804" w:type="dxa"/>
            <w:tcBorders>
              <w:top w:val="nil"/>
              <w:left w:val="single" w:sz="4" w:space="0" w:color="auto"/>
              <w:bottom w:val="single" w:sz="4" w:space="0" w:color="auto"/>
              <w:right w:val="single" w:sz="4" w:space="0" w:color="auto"/>
            </w:tcBorders>
          </w:tcPr>
          <w:p w:rsidR="008F5513" w:rsidRPr="008D0023" w:rsidRDefault="008F5513" w:rsidP="00675A3E">
            <w:pPr>
              <w:spacing w:line="240" w:lineRule="exact"/>
              <w:rPr>
                <w:color w:val="000000"/>
              </w:rPr>
            </w:pPr>
            <w:r w:rsidRPr="008D0023">
              <w:rPr>
                <w:color w:val="000000"/>
                <w:sz w:val="22"/>
                <w:szCs w:val="22"/>
              </w:rPr>
              <w:t>Софинансирование расходных обязательств, возникающих при в</w:t>
            </w:r>
            <w:r w:rsidRPr="008D0023">
              <w:rPr>
                <w:color w:val="000000"/>
                <w:sz w:val="22"/>
                <w:szCs w:val="22"/>
              </w:rPr>
              <w:t>ы</w:t>
            </w:r>
            <w:r w:rsidRPr="008D0023">
              <w:rPr>
                <w:color w:val="000000"/>
                <w:sz w:val="22"/>
                <w:szCs w:val="22"/>
              </w:rPr>
              <w:t>полнении полномочий органов местного самоуправления по вопр</w:t>
            </w:r>
            <w:r w:rsidRPr="008D0023">
              <w:rPr>
                <w:color w:val="000000"/>
                <w:sz w:val="22"/>
                <w:szCs w:val="22"/>
              </w:rPr>
              <w:t>о</w:t>
            </w:r>
            <w:r w:rsidRPr="008D0023">
              <w:rPr>
                <w:color w:val="000000"/>
                <w:sz w:val="22"/>
                <w:szCs w:val="22"/>
              </w:rPr>
              <w:t>сам местного значения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35000 15000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27,900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tcPr>
          <w:p w:rsidR="008F5513" w:rsidRPr="008D0023" w:rsidRDefault="008F5513" w:rsidP="00675A3E">
            <w:pPr>
              <w:spacing w:line="240" w:lineRule="exact"/>
              <w:rPr>
                <w:b/>
                <w:bCs/>
                <w:color w:val="000000"/>
              </w:rPr>
            </w:pPr>
            <w:r w:rsidRPr="008D0023">
              <w:rPr>
                <w:b/>
                <w:bCs/>
                <w:color w:val="000000"/>
                <w:sz w:val="22"/>
                <w:szCs w:val="22"/>
              </w:rPr>
              <w:t>Реализация мероприятий по борьбе с борщевиком Сосновского</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35000 15120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27,900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35000 15120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27,900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Софинансирование расходов на реализацию мероприятий по борьбе с борщевиком Сосновского</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S5120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0,300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S5120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0,300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Софинансирование инвестиционных программ и проектов ра</w:t>
            </w:r>
            <w:r w:rsidRPr="008D0023">
              <w:rPr>
                <w:b/>
                <w:bCs/>
                <w:sz w:val="22"/>
                <w:szCs w:val="22"/>
              </w:rPr>
              <w:t>з</w:t>
            </w:r>
            <w:r w:rsidRPr="008D0023">
              <w:rPr>
                <w:b/>
                <w:bCs/>
                <w:sz w:val="22"/>
                <w:szCs w:val="22"/>
              </w:rPr>
              <w:t>вития общественной инфраструктуры в Омутнинском городском поселении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S5170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322,899</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Софинансирование инвестиционных программ и проектов развития общественной инфраструктуры в Омутнинском городском посел</w:t>
            </w:r>
            <w:r w:rsidRPr="008D0023">
              <w:rPr>
                <w:sz w:val="22"/>
                <w:szCs w:val="22"/>
              </w:rPr>
              <w:t>е</w:t>
            </w:r>
            <w:r w:rsidRPr="008D0023">
              <w:rPr>
                <w:sz w:val="22"/>
                <w:szCs w:val="22"/>
              </w:rPr>
              <w:t>нии: устройство детской игровой площадки  по ул. Свободы, д.52, г. Омутнинск</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S5174</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161,680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S5174</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161,680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Софинансирование инвестиционных программ и проектов развития общественной инфраструктуры в Омутнинском городском посел</w:t>
            </w:r>
            <w:r w:rsidRPr="008D0023">
              <w:rPr>
                <w:sz w:val="22"/>
                <w:szCs w:val="22"/>
              </w:rPr>
              <w:t>е</w:t>
            </w:r>
            <w:r w:rsidRPr="008D0023">
              <w:rPr>
                <w:sz w:val="22"/>
                <w:szCs w:val="22"/>
              </w:rPr>
              <w:t>нии: благоустройство придомовой территории по ул. Воровского, д.13,  г. Омутнинск</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S5176</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161,219</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S5176</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161,219</w:t>
            </w:r>
          </w:p>
        </w:tc>
      </w:tr>
      <w:tr w:rsidR="008F5513" w:rsidRPr="008D0023" w:rsidTr="00DB2884">
        <w:trPr>
          <w:trHeight w:val="157"/>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Грант на реализацию проекта "Народный бюджет" (Благоус</w:t>
            </w:r>
            <w:r w:rsidRPr="008D0023">
              <w:rPr>
                <w:b/>
                <w:bCs/>
                <w:sz w:val="22"/>
                <w:szCs w:val="22"/>
              </w:rPr>
              <w:t>т</w:t>
            </w:r>
            <w:r w:rsidRPr="008D0023">
              <w:rPr>
                <w:b/>
                <w:bCs/>
                <w:sz w:val="22"/>
                <w:szCs w:val="22"/>
              </w:rPr>
              <w:t>ройство пешеходной зоны в г. Омутнинск (ул. Пролетарская, ул. Тукмачева))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35000 17170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2000,000</w:t>
            </w:r>
          </w:p>
        </w:tc>
      </w:tr>
      <w:tr w:rsidR="008F5513" w:rsidRPr="008D0023" w:rsidTr="00DB2884">
        <w:trPr>
          <w:trHeight w:val="239"/>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35000 17170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2000,000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Софинансирование мероприятий на реализацию пилотного пр</w:t>
            </w:r>
            <w:r w:rsidRPr="008D0023">
              <w:rPr>
                <w:b/>
                <w:bCs/>
                <w:sz w:val="22"/>
                <w:szCs w:val="22"/>
              </w:rPr>
              <w:t>о</w:t>
            </w:r>
            <w:r w:rsidRPr="008D0023">
              <w:rPr>
                <w:b/>
                <w:bCs/>
                <w:sz w:val="22"/>
                <w:szCs w:val="22"/>
              </w:rPr>
              <w:t>екта "Народный бюджет"(Благоустройство пешеходной зоны в г. Омутнинск (ул. Пролетарская, ул. Тукмачева))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S7170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1500,000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S7170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1500,000</w:t>
            </w:r>
          </w:p>
        </w:tc>
      </w:tr>
      <w:tr w:rsidR="008F5513" w:rsidRPr="008D0023" w:rsidTr="00DB2884">
        <w:trPr>
          <w:trHeight w:val="354"/>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Финансовое обеспечение мероприятий на реализацию проекта "Народный бюджет"(Благоустройство пешеходной зоны в г. Омутнинск(ул. Пролетарская, ул. Тукмачева))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35000 S7171</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1627,649</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35000 S7171</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1627,649</w:t>
            </w:r>
          </w:p>
        </w:tc>
      </w:tr>
      <w:tr w:rsidR="008F5513" w:rsidRPr="008D0023" w:rsidTr="00DB2884">
        <w:trPr>
          <w:trHeight w:val="20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"Обеспечение безопасности и жизн</w:t>
            </w:r>
            <w:r w:rsidRPr="008D0023">
              <w:rPr>
                <w:b/>
                <w:bCs/>
                <w:sz w:val="22"/>
                <w:szCs w:val="22"/>
              </w:rPr>
              <w:t>е</w:t>
            </w:r>
            <w:r w:rsidRPr="008D0023">
              <w:rPr>
                <w:b/>
                <w:bCs/>
                <w:sz w:val="22"/>
                <w:szCs w:val="22"/>
              </w:rPr>
              <w:t>деятельности населения  муниципального образования Ому</w:t>
            </w:r>
            <w:r w:rsidRPr="008D0023">
              <w:rPr>
                <w:b/>
                <w:bCs/>
                <w:sz w:val="22"/>
                <w:szCs w:val="22"/>
              </w:rPr>
              <w:t>т</w:t>
            </w:r>
            <w:r w:rsidRPr="008D0023">
              <w:rPr>
                <w:b/>
                <w:bCs/>
                <w:sz w:val="22"/>
                <w:szCs w:val="22"/>
              </w:rPr>
              <w:t>нинское городское поселение Омутнинского района Кировской области"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36000 00000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2368,600</w:t>
            </w:r>
          </w:p>
        </w:tc>
      </w:tr>
      <w:tr w:rsidR="008F5513" w:rsidRPr="008D0023" w:rsidTr="00DB2884">
        <w:trPr>
          <w:trHeight w:val="495"/>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Мероприятия по обеспечению безопасности и жизнедеятельности населения муниципального образования</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36000 08000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1745,000</w:t>
            </w:r>
          </w:p>
        </w:tc>
      </w:tr>
      <w:tr w:rsidR="008F5513" w:rsidRPr="008D0023" w:rsidTr="00DB2884">
        <w:trPr>
          <w:trHeight w:val="223"/>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Резервный фонд городского поселения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36000 08010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Иные бюджетные ассигнования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36000 08010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800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200,000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36000 08020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415,000</w:t>
            </w:r>
          </w:p>
        </w:tc>
      </w:tr>
      <w:tr w:rsidR="008F5513" w:rsidRPr="008D0023" w:rsidTr="00DB2884">
        <w:trPr>
          <w:trHeight w:val="71"/>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36000 08020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415,000</w:t>
            </w:r>
          </w:p>
        </w:tc>
      </w:tr>
      <w:tr w:rsidR="008F5513" w:rsidRPr="008D0023" w:rsidTr="00DB2884">
        <w:trPr>
          <w:trHeight w:val="248"/>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 xml:space="preserve">Обеспечение первичных мер пожарной безопасности на территории муниципального образования </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36000 08030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1130,000</w:t>
            </w:r>
          </w:p>
        </w:tc>
      </w:tr>
      <w:tr w:rsidR="008F5513" w:rsidRPr="008D0023" w:rsidTr="00DB2884">
        <w:trPr>
          <w:trHeight w:val="312"/>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36000 08030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1130,000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36000 10000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385,000</w:t>
            </w:r>
          </w:p>
        </w:tc>
      </w:tr>
      <w:tr w:rsidR="008F5513" w:rsidRPr="008D0023" w:rsidTr="00DB2884">
        <w:trPr>
          <w:trHeight w:val="75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Организация и осуществление мероприятий по территориальной обороне и гражданской обороне, защите населения и территории п</w:t>
            </w:r>
            <w:r w:rsidRPr="008D0023">
              <w:rPr>
                <w:sz w:val="22"/>
                <w:szCs w:val="22"/>
              </w:rPr>
              <w:t>о</w:t>
            </w:r>
            <w:r w:rsidRPr="008D0023">
              <w:rPr>
                <w:sz w:val="22"/>
                <w:szCs w:val="22"/>
              </w:rPr>
              <w:t>селения от чрезвычайных ситуаций природного и техногенного х</w:t>
            </w:r>
            <w:r w:rsidRPr="008D0023">
              <w:rPr>
                <w:sz w:val="22"/>
                <w:szCs w:val="22"/>
              </w:rPr>
              <w:t>а</w:t>
            </w:r>
            <w:r w:rsidRPr="008D0023">
              <w:rPr>
                <w:sz w:val="22"/>
                <w:szCs w:val="22"/>
              </w:rPr>
              <w:t>рактера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36000 10070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365,000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Межбюджетные трансферты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36000 10070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365,000</w:t>
            </w:r>
          </w:p>
        </w:tc>
      </w:tr>
      <w:tr w:rsidR="008F5513" w:rsidRPr="008D0023" w:rsidTr="00DB2884">
        <w:trPr>
          <w:trHeight w:val="278"/>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36000 10090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20,000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Межбюджетные трансферты</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36000 10090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20,000</w:t>
            </w:r>
          </w:p>
        </w:tc>
      </w:tr>
      <w:tr w:rsidR="008F5513" w:rsidRPr="008D0023" w:rsidTr="00DB2884">
        <w:trPr>
          <w:trHeight w:val="735"/>
        </w:trPr>
        <w:tc>
          <w:tcPr>
            <w:tcW w:w="6804"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spacing w:line="240" w:lineRule="exact"/>
              <w:rPr>
                <w:color w:val="000000"/>
              </w:rPr>
            </w:pPr>
            <w:r w:rsidRPr="008D0023">
              <w:rPr>
                <w:color w:val="000000"/>
                <w:sz w:val="22"/>
                <w:szCs w:val="22"/>
              </w:rPr>
              <w:t>Софинансирование расходных обязательств, возникающих при в</w:t>
            </w:r>
            <w:r w:rsidRPr="008D0023">
              <w:rPr>
                <w:color w:val="000000"/>
                <w:sz w:val="22"/>
                <w:szCs w:val="22"/>
              </w:rPr>
              <w:t>ы</w:t>
            </w:r>
            <w:r w:rsidRPr="008D0023">
              <w:rPr>
                <w:color w:val="000000"/>
                <w:sz w:val="22"/>
                <w:szCs w:val="22"/>
              </w:rPr>
              <w:t>полнении полномочий органов местного самоуправления по вопр</w:t>
            </w:r>
            <w:r w:rsidRPr="008D0023">
              <w:rPr>
                <w:color w:val="000000"/>
                <w:sz w:val="22"/>
                <w:szCs w:val="22"/>
              </w:rPr>
              <w:t>о</w:t>
            </w:r>
            <w:r w:rsidRPr="008D0023">
              <w:rPr>
                <w:color w:val="000000"/>
                <w:sz w:val="22"/>
                <w:szCs w:val="22"/>
              </w:rPr>
              <w:t>сам местного значения</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36000 15000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236,200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tcPr>
          <w:p w:rsidR="008F5513" w:rsidRPr="008D0023" w:rsidRDefault="008F5513" w:rsidP="00675A3E">
            <w:pPr>
              <w:spacing w:line="240" w:lineRule="exact"/>
              <w:rPr>
                <w:color w:val="000000"/>
              </w:rPr>
            </w:pPr>
            <w:r w:rsidRPr="008D0023">
              <w:rPr>
                <w:color w:val="000000"/>
                <w:sz w:val="22"/>
                <w:szCs w:val="22"/>
              </w:rPr>
              <w:t>Организация деятельности народных дружин</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36000 15160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236,200</w:t>
            </w:r>
          </w:p>
        </w:tc>
      </w:tr>
      <w:tr w:rsidR="008F5513" w:rsidRPr="008D0023" w:rsidTr="00DB2884">
        <w:trPr>
          <w:trHeight w:val="209"/>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Расходы на выплаты персоналу в целях обеспечения выполнения функций государственными (муниципальными) органами, казенн</w:t>
            </w:r>
            <w:r w:rsidRPr="008D0023">
              <w:rPr>
                <w:sz w:val="22"/>
                <w:szCs w:val="22"/>
              </w:rPr>
              <w:t>ы</w:t>
            </w:r>
            <w:r w:rsidRPr="008D0023">
              <w:rPr>
                <w:sz w:val="22"/>
                <w:szCs w:val="22"/>
              </w:rPr>
              <w:t>ми учреждениями, органами управления государственными внебю</w:t>
            </w:r>
            <w:r w:rsidRPr="008D0023">
              <w:rPr>
                <w:sz w:val="22"/>
                <w:szCs w:val="22"/>
              </w:rPr>
              <w:t>д</w:t>
            </w:r>
            <w:r w:rsidRPr="008D0023">
              <w:rPr>
                <w:sz w:val="22"/>
                <w:szCs w:val="22"/>
              </w:rPr>
              <w:t>жетными фондами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36000 15160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236,200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Софинансирование расходов на организацию деятельности народных дружин</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36000 S5160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2,400</w:t>
            </w:r>
          </w:p>
        </w:tc>
      </w:tr>
      <w:tr w:rsidR="008F5513" w:rsidRPr="008D0023" w:rsidTr="00DB2884">
        <w:trPr>
          <w:trHeight w:val="514"/>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Расходы на выплаты персоналу в целях обеспечения выполнения функций государственными (муниципальными) органами, казенн</w:t>
            </w:r>
            <w:r w:rsidRPr="008D0023">
              <w:rPr>
                <w:sz w:val="22"/>
                <w:szCs w:val="22"/>
              </w:rPr>
              <w:t>ы</w:t>
            </w:r>
            <w:r w:rsidRPr="008D0023">
              <w:rPr>
                <w:sz w:val="22"/>
                <w:szCs w:val="22"/>
              </w:rPr>
              <w:t>ми учреждениями, органами управления государственными внебю</w:t>
            </w:r>
            <w:r w:rsidRPr="008D0023">
              <w:rPr>
                <w:sz w:val="22"/>
                <w:szCs w:val="22"/>
              </w:rPr>
              <w:t>д</w:t>
            </w:r>
            <w:r w:rsidRPr="008D0023">
              <w:rPr>
                <w:sz w:val="22"/>
                <w:szCs w:val="22"/>
              </w:rPr>
              <w:t>жетными фондами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36000 S5160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2,400</w:t>
            </w:r>
          </w:p>
        </w:tc>
      </w:tr>
      <w:tr w:rsidR="008F5513" w:rsidRPr="008D0023" w:rsidTr="00DB2884">
        <w:trPr>
          <w:trHeight w:val="628"/>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"Поддержка некоммерческих организаций и осуществление м</w:t>
            </w:r>
            <w:r w:rsidRPr="008D0023">
              <w:rPr>
                <w:b/>
                <w:bCs/>
                <w:sz w:val="22"/>
                <w:szCs w:val="22"/>
              </w:rPr>
              <w:t>е</w:t>
            </w:r>
            <w:r w:rsidRPr="008D0023">
              <w:rPr>
                <w:b/>
                <w:bCs/>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37000 00000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876,000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Мероприятия по соответствующим направлениям расходов</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37000 09000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776,000</w:t>
            </w:r>
          </w:p>
        </w:tc>
      </w:tr>
      <w:tr w:rsidR="008F5513" w:rsidRPr="008D0023" w:rsidTr="00DB2884">
        <w:trPr>
          <w:trHeight w:val="272"/>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Финансовая поддержка общественных инициатив</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37000 09010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106,000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37000 09010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106,000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Финансовая поддержка мероприятий по профилактике безнадзорн</w:t>
            </w:r>
            <w:r w:rsidRPr="008D0023">
              <w:rPr>
                <w:color w:val="000000"/>
                <w:sz w:val="22"/>
                <w:szCs w:val="22"/>
              </w:rPr>
              <w:t>о</w:t>
            </w:r>
            <w:r w:rsidRPr="008D0023">
              <w:rPr>
                <w:color w:val="000000"/>
                <w:sz w:val="22"/>
                <w:szCs w:val="22"/>
              </w:rPr>
              <w:t xml:space="preserve">сти и правонарушений несовершеннолетних            </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37000 09030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450,000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37000 09030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450,000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Финансовая поддержка местной организации "Омутнинский г</w:t>
            </w:r>
            <w:r w:rsidRPr="008D0023">
              <w:rPr>
                <w:b/>
                <w:bCs/>
                <w:sz w:val="22"/>
                <w:szCs w:val="22"/>
              </w:rPr>
              <w:t>о</w:t>
            </w:r>
            <w:r w:rsidRPr="008D0023">
              <w:rPr>
                <w:b/>
                <w:bCs/>
                <w:sz w:val="22"/>
                <w:szCs w:val="22"/>
              </w:rPr>
              <w:t>родской совет ветеранов"</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37000 09040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120,000</w:t>
            </w:r>
          </w:p>
        </w:tc>
      </w:tr>
      <w:tr w:rsidR="008F5513" w:rsidRPr="008D0023" w:rsidTr="00DB2884">
        <w:trPr>
          <w:trHeight w:val="525"/>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Предоставление субсидий бюджетным, автономным учреждениям и иным некоммерческим организациям</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37000 09040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600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120,000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Финансовая поддержка местной организации "Всероссийское общество инвалидов"</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37000 09050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100,000</w:t>
            </w:r>
          </w:p>
        </w:tc>
      </w:tr>
      <w:tr w:rsidR="008F5513" w:rsidRPr="008D0023" w:rsidTr="00DB2884">
        <w:trPr>
          <w:trHeight w:val="148"/>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Предоставление субсидий бюджетным, автономным учреждениям и иным некоммерческим организациям</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37000 09050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600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100,000</w:t>
            </w:r>
          </w:p>
        </w:tc>
      </w:tr>
      <w:tr w:rsidR="008F5513" w:rsidRPr="008D0023" w:rsidTr="00DB2884">
        <w:trPr>
          <w:trHeight w:val="173"/>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37000 10000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Организация и осуществление мероприятий по работе с детьми и м</w:t>
            </w:r>
            <w:r w:rsidRPr="008D0023">
              <w:rPr>
                <w:sz w:val="22"/>
                <w:szCs w:val="22"/>
              </w:rPr>
              <w:t>о</w:t>
            </w:r>
            <w:r w:rsidRPr="008D0023">
              <w:rPr>
                <w:sz w:val="22"/>
                <w:szCs w:val="22"/>
              </w:rPr>
              <w:t>лодежью в поселении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37000 10100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Межбюджетные трансферты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37000 10100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100,000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w:t>
            </w:r>
            <w:r w:rsidRPr="008D0023">
              <w:rPr>
                <w:b/>
                <w:bCs/>
                <w:sz w:val="22"/>
                <w:szCs w:val="22"/>
              </w:rPr>
              <w:t>д</w:t>
            </w:r>
            <w:r w:rsidRPr="008D0023">
              <w:rPr>
                <w:b/>
                <w:bCs/>
                <w:sz w:val="22"/>
                <w:szCs w:val="22"/>
              </w:rPr>
              <w:t>ское поселение Омутнинского района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38000 00000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50,000</w:t>
            </w:r>
          </w:p>
        </w:tc>
      </w:tr>
      <w:tr w:rsidR="008F5513" w:rsidRPr="008D0023" w:rsidTr="00DB2884">
        <w:trPr>
          <w:trHeight w:val="216"/>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Мероприятия по обеспечению безопасности и жизнедеятельности населения муниципального образования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38000 08000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Профилактика экстремизма и терроризма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38000 08040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государственных (муниципал</w:t>
            </w:r>
            <w:r w:rsidRPr="008D0023">
              <w:rPr>
                <w:sz w:val="22"/>
                <w:szCs w:val="22"/>
              </w:rPr>
              <w:t>ь</w:t>
            </w:r>
            <w:r w:rsidRPr="008D0023">
              <w:rPr>
                <w:sz w:val="22"/>
                <w:szCs w:val="22"/>
              </w:rPr>
              <w:t>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38000 08040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50,000</w:t>
            </w:r>
          </w:p>
        </w:tc>
      </w:tr>
      <w:tr w:rsidR="008F5513" w:rsidRPr="008D0023" w:rsidTr="00DB2884">
        <w:trPr>
          <w:trHeight w:val="404"/>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40000 00000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rPr>
                <w:b/>
                <w:bCs/>
              </w:rPr>
            </w:pPr>
            <w:r w:rsidRPr="008D0023">
              <w:rPr>
                <w:b/>
                <w:bCs/>
                <w:sz w:val="22"/>
                <w:szCs w:val="22"/>
              </w:rPr>
              <w:t>50160,500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 xml:space="preserve">Прочие мероприятия по благоустройству </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40000 07040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25,000</w:t>
            </w:r>
          </w:p>
        </w:tc>
      </w:tr>
      <w:tr w:rsidR="008F5513" w:rsidRPr="008D0023" w:rsidTr="00DB2884">
        <w:trPr>
          <w:trHeight w:val="249"/>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40000 07040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25,000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Федеральный проект  "Формирование современной городской среды"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400F2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50135,500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Реализация программ формирования современной городской среды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400F2 55550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50135,500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400F2 55550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single" w:sz="4" w:space="0" w:color="auto"/>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50135,500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42000 00000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215878,644</w:t>
            </w:r>
          </w:p>
        </w:tc>
      </w:tr>
      <w:tr w:rsidR="008F5513" w:rsidRPr="008D0023" w:rsidTr="00DB2884">
        <w:trPr>
          <w:trHeight w:val="160"/>
        </w:trPr>
        <w:tc>
          <w:tcPr>
            <w:tcW w:w="6804" w:type="dxa"/>
            <w:tcBorders>
              <w:top w:val="nil"/>
              <w:left w:val="single" w:sz="4" w:space="0" w:color="auto"/>
              <w:bottom w:val="single" w:sz="4" w:space="0" w:color="auto"/>
              <w:right w:val="single" w:sz="4" w:space="0" w:color="auto"/>
            </w:tcBorders>
            <w:vAlign w:val="center"/>
          </w:tcPr>
          <w:p w:rsidR="008F5513" w:rsidRPr="008D0023" w:rsidRDefault="008F5513" w:rsidP="00675A3E">
            <w:pPr>
              <w:spacing w:line="240" w:lineRule="exact"/>
              <w:rPr>
                <w:b/>
                <w:bCs/>
                <w:color w:val="000000"/>
              </w:rPr>
            </w:pPr>
            <w:r w:rsidRPr="008D0023">
              <w:rPr>
                <w:b/>
                <w:bCs/>
                <w:color w:val="000000"/>
                <w:sz w:val="22"/>
                <w:szCs w:val="22"/>
              </w:rPr>
              <w:t>Реализация мероприятий национального проекта "Экология"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420G0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215878,644</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spacing w:line="240" w:lineRule="exact"/>
              <w:rPr>
                <w:b/>
                <w:bCs/>
                <w:color w:val="000000"/>
              </w:rPr>
            </w:pPr>
            <w:r w:rsidRPr="008D0023">
              <w:rPr>
                <w:b/>
                <w:bCs/>
                <w:color w:val="000000"/>
                <w:sz w:val="22"/>
                <w:szCs w:val="22"/>
              </w:rPr>
              <w:t>Федеральный проект "Чистая страна"</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420G1 00000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215878,644</w:t>
            </w:r>
          </w:p>
        </w:tc>
      </w:tr>
      <w:tr w:rsidR="008F5513" w:rsidRPr="008D0023" w:rsidTr="00DB2884">
        <w:trPr>
          <w:trHeight w:val="690"/>
        </w:trPr>
        <w:tc>
          <w:tcPr>
            <w:tcW w:w="6804"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675A3E">
            <w:pPr>
              <w:spacing w:line="240" w:lineRule="exact"/>
              <w:rPr>
                <w:color w:val="000000"/>
              </w:rPr>
            </w:pPr>
            <w:r w:rsidRPr="008D0023">
              <w:rPr>
                <w:color w:val="000000"/>
                <w:sz w:val="22"/>
                <w:szCs w:val="22"/>
              </w:rPr>
              <w:t>Ликвидация несанкционированных свалок в границах городов и на</w:t>
            </w:r>
            <w:r w:rsidRPr="008D0023">
              <w:rPr>
                <w:color w:val="000000"/>
                <w:sz w:val="22"/>
                <w:szCs w:val="22"/>
              </w:rPr>
              <w:t>и</w:t>
            </w:r>
            <w:r w:rsidRPr="008D0023">
              <w:rPr>
                <w:color w:val="000000"/>
                <w:sz w:val="22"/>
                <w:szCs w:val="22"/>
              </w:rPr>
              <w:t>более опасных объектов накопленного экологического вреда окр</w:t>
            </w:r>
            <w:r w:rsidRPr="008D0023">
              <w:rPr>
                <w:color w:val="000000"/>
                <w:sz w:val="22"/>
                <w:szCs w:val="22"/>
              </w:rPr>
              <w:t>у</w:t>
            </w:r>
            <w:r w:rsidRPr="008D0023">
              <w:rPr>
                <w:color w:val="000000"/>
                <w:sz w:val="22"/>
                <w:szCs w:val="22"/>
              </w:rPr>
              <w:t>жающей среде</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420G1 52420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215218,800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420G1 52420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215218,800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Финансовое обеспечение мероприятий по ликвидации несанкцион</w:t>
            </w:r>
            <w:r w:rsidRPr="008D0023">
              <w:rPr>
                <w:sz w:val="22"/>
                <w:szCs w:val="22"/>
              </w:rPr>
              <w:t>и</w:t>
            </w:r>
            <w:r w:rsidRPr="008D0023">
              <w:rPr>
                <w:sz w:val="22"/>
                <w:szCs w:val="22"/>
              </w:rPr>
              <w:t>рованных свалок в границах городов и наиболее опасных объектов накопленного экологического вреда окружающей среде</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420G1 52421</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659,844</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420G1 52421</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659,844</w:t>
            </w:r>
          </w:p>
        </w:tc>
      </w:tr>
      <w:tr w:rsidR="008F5513" w:rsidRPr="008D0023" w:rsidTr="00DB2884">
        <w:trPr>
          <w:trHeight w:val="102"/>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"Повышение качества водоснабжения на территории муниц</w:t>
            </w:r>
            <w:r w:rsidRPr="008D0023">
              <w:rPr>
                <w:b/>
                <w:bCs/>
                <w:sz w:val="22"/>
                <w:szCs w:val="22"/>
              </w:rPr>
              <w:t>и</w:t>
            </w:r>
            <w:r w:rsidRPr="008D0023">
              <w:rPr>
                <w:b/>
                <w:bCs/>
                <w:sz w:val="22"/>
                <w:szCs w:val="22"/>
              </w:rPr>
              <w:t>пального образования Омутнинское городское поселение Ому</w:t>
            </w:r>
            <w:r w:rsidRPr="008D0023">
              <w:rPr>
                <w:b/>
                <w:bCs/>
                <w:sz w:val="22"/>
                <w:szCs w:val="22"/>
              </w:rPr>
              <w:t>т</w:t>
            </w:r>
            <w:r w:rsidRPr="008D0023">
              <w:rPr>
                <w:b/>
                <w:bCs/>
                <w:sz w:val="22"/>
                <w:szCs w:val="22"/>
              </w:rPr>
              <w:t>нинского района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43000 00000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93727,677</w:t>
            </w:r>
          </w:p>
        </w:tc>
      </w:tr>
      <w:tr w:rsidR="008F5513" w:rsidRPr="008D0023" w:rsidTr="00DB2884">
        <w:trPr>
          <w:trHeight w:val="495"/>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Реализация мероприятий национального проекта "Жилье и городская среда"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430F0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93727,677</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Федеральный проект "Чистая вода"</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430F5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93727,677</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 xml:space="preserve">Строительство и реконструкция (модернизация) объектов питьевого водоснабжения </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430F5 52430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93727,677</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Капитальные вложения в объекты недвижимого имущества госуда</w:t>
            </w:r>
            <w:r w:rsidRPr="008D0023">
              <w:rPr>
                <w:sz w:val="22"/>
                <w:szCs w:val="22"/>
              </w:rPr>
              <w:t>р</w:t>
            </w:r>
            <w:r w:rsidRPr="008D0023">
              <w:rPr>
                <w:sz w:val="22"/>
                <w:szCs w:val="22"/>
              </w:rPr>
              <w:t>ственной (муниципальной) собственности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430F5 52430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400</w:t>
            </w:r>
          </w:p>
        </w:tc>
        <w:tc>
          <w:tcPr>
            <w:tcW w:w="1134" w:type="dxa"/>
            <w:tcBorders>
              <w:top w:val="single" w:sz="4" w:space="0" w:color="auto"/>
              <w:left w:val="nil"/>
              <w:bottom w:val="single" w:sz="4" w:space="0" w:color="auto"/>
              <w:right w:val="single" w:sz="4" w:space="0" w:color="auto"/>
            </w:tcBorders>
            <w:noWrap/>
            <w:vAlign w:val="center"/>
          </w:tcPr>
          <w:p w:rsidR="008F5513" w:rsidRPr="008D0023" w:rsidRDefault="008F5513" w:rsidP="00675A3E">
            <w:pPr>
              <w:spacing w:line="240" w:lineRule="exact"/>
              <w:ind w:left="-138" w:right="-117"/>
              <w:jc w:val="center"/>
            </w:pPr>
            <w:r w:rsidRPr="008D0023">
              <w:rPr>
                <w:sz w:val="22"/>
                <w:szCs w:val="22"/>
              </w:rPr>
              <w:t>93727,677</w:t>
            </w:r>
          </w:p>
        </w:tc>
      </w:tr>
      <w:tr w:rsidR="008F5513" w:rsidRPr="008D0023" w:rsidTr="00DB2884">
        <w:trPr>
          <w:trHeight w:val="24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"Территориальное развитие муниципального образовании Омутнинское городское поселение Омутнинского района Киро</w:t>
            </w:r>
            <w:r w:rsidRPr="008D0023">
              <w:rPr>
                <w:b/>
                <w:bCs/>
                <w:sz w:val="22"/>
                <w:szCs w:val="22"/>
              </w:rPr>
              <w:t>в</w:t>
            </w:r>
            <w:r w:rsidRPr="008D0023">
              <w:rPr>
                <w:b/>
                <w:bCs/>
                <w:sz w:val="22"/>
                <w:szCs w:val="22"/>
              </w:rPr>
              <w:t>ской области"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45000 00000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750,600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45000 10000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125,600</w:t>
            </w:r>
          </w:p>
        </w:tc>
      </w:tr>
      <w:tr w:rsidR="008F5513" w:rsidRPr="008D0023" w:rsidTr="00DB2884">
        <w:trPr>
          <w:trHeight w:val="3532"/>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утверждение генеральных планов поселения, правил землепользов</w:t>
            </w:r>
            <w:r w:rsidRPr="008D0023">
              <w:rPr>
                <w:sz w:val="22"/>
                <w:szCs w:val="22"/>
              </w:rPr>
              <w:t>а</w:t>
            </w:r>
            <w:r w:rsidRPr="008D0023">
              <w:rPr>
                <w:sz w:val="22"/>
                <w:szCs w:val="22"/>
              </w:rPr>
              <w:t>ния и застройки, утверждение подготовленной на основе генерал</w:t>
            </w:r>
            <w:r w:rsidRPr="008D0023">
              <w:rPr>
                <w:sz w:val="22"/>
                <w:szCs w:val="22"/>
              </w:rPr>
              <w:t>ь</w:t>
            </w:r>
            <w:r w:rsidRPr="008D0023">
              <w:rPr>
                <w:sz w:val="22"/>
                <w:szCs w:val="22"/>
              </w:rPr>
              <w:t>ных планов поселения документации по планировке территории, в</w:t>
            </w:r>
            <w:r w:rsidRPr="008D0023">
              <w:rPr>
                <w:sz w:val="22"/>
                <w:szCs w:val="22"/>
              </w:rPr>
              <w:t>ы</w:t>
            </w:r>
            <w:r w:rsidRPr="008D0023">
              <w:rPr>
                <w:sz w:val="22"/>
                <w:szCs w:val="22"/>
              </w:rPr>
              <w:t>дача разрешений на строительство (за исключением случаев, пред</w:t>
            </w:r>
            <w:r w:rsidRPr="008D0023">
              <w:rPr>
                <w:sz w:val="22"/>
                <w:szCs w:val="22"/>
              </w:rPr>
              <w:t>у</w:t>
            </w:r>
            <w:r w:rsidRPr="008D0023">
              <w:rPr>
                <w:sz w:val="22"/>
                <w:szCs w:val="22"/>
              </w:rPr>
              <w:t>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w:t>
            </w:r>
            <w:r w:rsidRPr="008D0023">
              <w:rPr>
                <w:sz w:val="22"/>
                <w:szCs w:val="22"/>
              </w:rPr>
              <w:t>е</w:t>
            </w:r>
            <w:r w:rsidRPr="008D0023">
              <w:rPr>
                <w:sz w:val="22"/>
                <w:szCs w:val="22"/>
              </w:rPr>
              <w:t>мельных участков в границах поселения для муниципальных нужд, осуществление муниципального земельного контроля в границах п</w:t>
            </w:r>
            <w:r w:rsidRPr="008D0023">
              <w:rPr>
                <w:sz w:val="22"/>
                <w:szCs w:val="22"/>
              </w:rPr>
              <w:t>о</w:t>
            </w:r>
            <w:r w:rsidRPr="008D0023">
              <w:rPr>
                <w:sz w:val="22"/>
                <w:szCs w:val="22"/>
              </w:rPr>
              <w:t>селения, осуществление в случаях, предусмотренных Градостро</w:t>
            </w:r>
            <w:r w:rsidRPr="008D0023">
              <w:rPr>
                <w:sz w:val="22"/>
                <w:szCs w:val="22"/>
              </w:rPr>
              <w:t>и</w:t>
            </w:r>
            <w:r w:rsidRPr="008D0023">
              <w:rPr>
                <w:sz w:val="22"/>
                <w:szCs w:val="22"/>
              </w:rPr>
              <w:t>тельным кодексом Российской Федерации, осмотров зданий, соор</w:t>
            </w:r>
            <w:r w:rsidRPr="008D0023">
              <w:rPr>
                <w:sz w:val="22"/>
                <w:szCs w:val="22"/>
              </w:rPr>
              <w:t>у</w:t>
            </w:r>
            <w:r w:rsidRPr="008D0023">
              <w:rPr>
                <w:sz w:val="22"/>
                <w:szCs w:val="22"/>
              </w:rPr>
              <w:t>жений и выдача рекомендаций об устранении выявленных в ходе т</w:t>
            </w:r>
            <w:r w:rsidRPr="008D0023">
              <w:rPr>
                <w:sz w:val="22"/>
                <w:szCs w:val="22"/>
              </w:rPr>
              <w:t>а</w:t>
            </w:r>
            <w:r w:rsidRPr="008D0023">
              <w:rPr>
                <w:sz w:val="22"/>
                <w:szCs w:val="22"/>
              </w:rPr>
              <w:t>ких осмотров нарушений, направление уведомления о соответствии указанных в уведомлении о планируемых строительстве или реко</w:t>
            </w:r>
            <w:r w:rsidRPr="008D0023">
              <w:rPr>
                <w:sz w:val="22"/>
                <w:szCs w:val="22"/>
              </w:rPr>
              <w:t>н</w:t>
            </w:r>
            <w:r w:rsidRPr="008D0023">
              <w:rPr>
                <w:sz w:val="22"/>
                <w:szCs w:val="22"/>
              </w:rPr>
              <w:t>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w:t>
            </w:r>
            <w:r w:rsidRPr="008D0023">
              <w:rPr>
                <w:sz w:val="22"/>
                <w:szCs w:val="22"/>
              </w:rPr>
              <w:t>е</w:t>
            </w:r>
            <w:r w:rsidRPr="008D0023">
              <w:rPr>
                <w:sz w:val="22"/>
                <w:szCs w:val="22"/>
              </w:rPr>
              <w:t>ния объекта индивидуального жилищного строительства или садов</w:t>
            </w:r>
            <w:r w:rsidRPr="008D0023">
              <w:rPr>
                <w:sz w:val="22"/>
                <w:szCs w:val="22"/>
              </w:rPr>
              <w:t>о</w:t>
            </w:r>
            <w:r w:rsidRPr="008D0023">
              <w:rPr>
                <w:sz w:val="22"/>
                <w:szCs w:val="22"/>
              </w:rPr>
              <w:t>го дома на земельном участке, уведомления о несоответствии ук</w:t>
            </w:r>
            <w:r w:rsidRPr="008D0023">
              <w:rPr>
                <w:sz w:val="22"/>
                <w:szCs w:val="22"/>
              </w:rPr>
              <w:t>а</w:t>
            </w:r>
            <w:r w:rsidRPr="008D0023">
              <w:rPr>
                <w:sz w:val="22"/>
                <w:szCs w:val="22"/>
              </w:rPr>
              <w:t>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w:t>
            </w:r>
            <w:r w:rsidRPr="008D0023">
              <w:rPr>
                <w:sz w:val="22"/>
                <w:szCs w:val="22"/>
              </w:rPr>
              <w:t>е</w:t>
            </w:r>
            <w:r w:rsidRPr="008D0023">
              <w:rPr>
                <w:sz w:val="22"/>
                <w:szCs w:val="22"/>
              </w:rPr>
              <w:t>ния объекта индивидуального жилищного строительства или садов</w:t>
            </w:r>
            <w:r w:rsidRPr="008D0023">
              <w:rPr>
                <w:sz w:val="22"/>
                <w:szCs w:val="22"/>
              </w:rPr>
              <w:t>о</w:t>
            </w:r>
            <w:r w:rsidRPr="008D0023">
              <w:rPr>
                <w:sz w:val="22"/>
                <w:szCs w:val="22"/>
              </w:rPr>
              <w:t>го дома на земельном участке, уведомления о соответствии или н</w:t>
            </w:r>
            <w:r w:rsidRPr="008D0023">
              <w:rPr>
                <w:sz w:val="22"/>
                <w:szCs w:val="22"/>
              </w:rPr>
              <w:t>е</w:t>
            </w:r>
            <w:r w:rsidRPr="008D0023">
              <w:rPr>
                <w:sz w:val="22"/>
                <w:szCs w:val="22"/>
              </w:rPr>
              <w:t>соответствии построенных или реконструированных объекта инд</w:t>
            </w:r>
            <w:r w:rsidRPr="008D0023">
              <w:rPr>
                <w:sz w:val="22"/>
                <w:szCs w:val="22"/>
              </w:rPr>
              <w:t>и</w:t>
            </w:r>
            <w:r w:rsidRPr="008D0023">
              <w:rPr>
                <w:sz w:val="22"/>
                <w:szCs w:val="22"/>
              </w:rPr>
              <w:t>видуального жилищного строительства или садового дома требов</w:t>
            </w:r>
            <w:r w:rsidRPr="008D0023">
              <w:rPr>
                <w:sz w:val="22"/>
                <w:szCs w:val="22"/>
              </w:rPr>
              <w:t>а</w:t>
            </w:r>
            <w:r w:rsidRPr="008D0023">
              <w:rPr>
                <w:sz w:val="22"/>
                <w:szCs w:val="22"/>
              </w:rPr>
              <w:t>ниям законодательства о градостроительной деятельности при стро</w:t>
            </w:r>
            <w:r w:rsidRPr="008D0023">
              <w:rPr>
                <w:sz w:val="22"/>
                <w:szCs w:val="22"/>
              </w:rPr>
              <w:t>и</w:t>
            </w:r>
            <w:r w:rsidRPr="008D0023">
              <w:rPr>
                <w:sz w:val="22"/>
                <w:szCs w:val="22"/>
              </w:rPr>
              <w:t>тельстве или реконструкции объектов индивидуального жилищного строительства или садовых домов на земельных участках, распол</w:t>
            </w:r>
            <w:r w:rsidRPr="008D0023">
              <w:rPr>
                <w:sz w:val="22"/>
                <w:szCs w:val="22"/>
              </w:rPr>
              <w:t>о</w:t>
            </w:r>
            <w:r w:rsidRPr="008D0023">
              <w:rPr>
                <w:sz w:val="22"/>
                <w:szCs w:val="22"/>
              </w:rPr>
              <w:t>женных на территориях поселений, принятие в соответствии с гра</w:t>
            </w:r>
            <w:r w:rsidRPr="008D0023">
              <w:rPr>
                <w:sz w:val="22"/>
                <w:szCs w:val="22"/>
              </w:rPr>
              <w:t>ж</w:t>
            </w:r>
            <w:r w:rsidRPr="008D0023">
              <w:rPr>
                <w:sz w:val="22"/>
                <w:szCs w:val="22"/>
              </w:rPr>
              <w:t>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w:t>
            </w:r>
            <w:r w:rsidRPr="008D0023">
              <w:rPr>
                <w:sz w:val="22"/>
                <w:szCs w:val="22"/>
              </w:rPr>
              <w:t>з</w:t>
            </w:r>
            <w:r w:rsidRPr="008D0023">
              <w:rPr>
                <w:sz w:val="22"/>
                <w:szCs w:val="22"/>
              </w:rPr>
              <w:t>решенного строительства, реконструкции объектов капитального строительства, установленными правилами землепользования и з</w:t>
            </w:r>
            <w:r w:rsidRPr="008D0023">
              <w:rPr>
                <w:sz w:val="22"/>
                <w:szCs w:val="22"/>
              </w:rPr>
              <w:t>а</w:t>
            </w:r>
            <w:r w:rsidRPr="008D0023">
              <w:rPr>
                <w:sz w:val="22"/>
                <w:szCs w:val="22"/>
              </w:rPr>
              <w:t>стройки, документацией по планировке территории, или обязател</w:t>
            </w:r>
            <w:r w:rsidRPr="008D0023">
              <w:rPr>
                <w:sz w:val="22"/>
                <w:szCs w:val="22"/>
              </w:rPr>
              <w:t>ь</w:t>
            </w:r>
            <w:r w:rsidRPr="008D0023">
              <w:rPr>
                <w:sz w:val="22"/>
                <w:szCs w:val="22"/>
              </w:rPr>
              <w:t>ными требованиями к параметрам объектов капитального строител</w:t>
            </w:r>
            <w:r w:rsidRPr="008D0023">
              <w:rPr>
                <w:sz w:val="22"/>
                <w:szCs w:val="22"/>
              </w:rPr>
              <w:t>ь</w:t>
            </w:r>
            <w:r w:rsidRPr="008D0023">
              <w:rPr>
                <w:sz w:val="22"/>
                <w:szCs w:val="22"/>
              </w:rPr>
              <w:t>ства, установленными федеральными законами (далее также - прив</w:t>
            </w:r>
            <w:r w:rsidRPr="008D0023">
              <w:rPr>
                <w:sz w:val="22"/>
                <w:szCs w:val="22"/>
              </w:rPr>
              <w:t>е</w:t>
            </w:r>
            <w:r w:rsidRPr="008D0023">
              <w:rPr>
                <w:sz w:val="22"/>
                <w:szCs w:val="22"/>
              </w:rPr>
              <w:t>дение в соответствие с установленными требованиями), решения об изъятии земельного участка, не используемого по целевому назнач</w:t>
            </w:r>
            <w:r w:rsidRPr="008D0023">
              <w:rPr>
                <w:sz w:val="22"/>
                <w:szCs w:val="22"/>
              </w:rPr>
              <w:t>е</w:t>
            </w:r>
            <w:r w:rsidRPr="008D0023">
              <w:rPr>
                <w:sz w:val="22"/>
                <w:szCs w:val="22"/>
              </w:rPr>
              <w:t>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w:t>
            </w:r>
            <w:r w:rsidRPr="008D0023">
              <w:rPr>
                <w:sz w:val="22"/>
                <w:szCs w:val="22"/>
              </w:rPr>
              <w:t>а</w:t>
            </w:r>
            <w:r w:rsidRPr="008D0023">
              <w:rPr>
                <w:sz w:val="22"/>
                <w:szCs w:val="22"/>
              </w:rPr>
              <w:t>ях, предусмотренных Градостроительным кодексом Российской Ф</w:t>
            </w:r>
            <w:r w:rsidRPr="008D0023">
              <w:rPr>
                <w:sz w:val="22"/>
                <w:szCs w:val="22"/>
              </w:rPr>
              <w:t>е</w:t>
            </w:r>
            <w:r w:rsidRPr="008D0023">
              <w:rPr>
                <w:sz w:val="22"/>
                <w:szCs w:val="22"/>
              </w:rPr>
              <w:t>дерации</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45000 10030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125,600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Межбюджетные трансферты</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45000 10030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125,600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Внесение изменений в правила землепользования и застройки, ген</w:t>
            </w:r>
            <w:r w:rsidRPr="008D0023">
              <w:rPr>
                <w:sz w:val="22"/>
                <w:szCs w:val="22"/>
              </w:rPr>
              <w:t>е</w:t>
            </w:r>
            <w:r w:rsidRPr="008D0023">
              <w:rPr>
                <w:sz w:val="22"/>
                <w:szCs w:val="22"/>
              </w:rPr>
              <w:t>ральный план поселения</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45000 11010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500,000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45000 11010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500,000</w:t>
            </w:r>
          </w:p>
        </w:tc>
      </w:tr>
      <w:tr w:rsidR="008F5513" w:rsidRPr="008D0023" w:rsidTr="00DB2884">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Подготовка сведений о границах территориальных зон</w:t>
            </w:r>
          </w:p>
        </w:tc>
        <w:tc>
          <w:tcPr>
            <w:tcW w:w="1387"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45000 11020</w:t>
            </w:r>
          </w:p>
        </w:tc>
        <w:tc>
          <w:tcPr>
            <w:tcW w:w="709"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125,000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Закупка товаров, работ и услуг для обеспечения государственных (муниципальных) нужд</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45000 11020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200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125,000</w:t>
            </w:r>
          </w:p>
        </w:tc>
      </w:tr>
      <w:tr w:rsidR="008F5513" w:rsidRPr="008D0023" w:rsidTr="00DB2884">
        <w:trPr>
          <w:trHeight w:val="386"/>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"Развитие физической культуры и спорта в муниципальном о</w:t>
            </w:r>
            <w:r w:rsidRPr="008D0023">
              <w:rPr>
                <w:b/>
                <w:bCs/>
                <w:sz w:val="22"/>
                <w:szCs w:val="22"/>
              </w:rPr>
              <w:t>б</w:t>
            </w:r>
            <w:r w:rsidRPr="008D0023">
              <w:rPr>
                <w:b/>
                <w:bCs/>
                <w:sz w:val="22"/>
                <w:szCs w:val="22"/>
              </w:rPr>
              <w:t>разовании Омутнинское городское поселение Омутнинского района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46000 00000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520,000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46000 10000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520,000</w:t>
            </w:r>
          </w:p>
        </w:tc>
      </w:tr>
      <w:tr w:rsidR="008F5513" w:rsidRPr="008D0023" w:rsidTr="00DB2884">
        <w:trPr>
          <w:trHeight w:val="706"/>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Обеспечение условий для развития на территории поселения физич</w:t>
            </w:r>
            <w:r w:rsidRPr="008D0023">
              <w:rPr>
                <w:sz w:val="22"/>
                <w:szCs w:val="22"/>
              </w:rPr>
              <w:t>е</w:t>
            </w:r>
            <w:r w:rsidRPr="008D0023">
              <w:rPr>
                <w:sz w:val="22"/>
                <w:szCs w:val="22"/>
              </w:rPr>
              <w:t>ской культуры, школьного спорта и массового спорта, организация проведения официальных физкультурно-оздоровительных и спо</w:t>
            </w:r>
            <w:r w:rsidRPr="008D0023">
              <w:rPr>
                <w:sz w:val="22"/>
                <w:szCs w:val="22"/>
              </w:rPr>
              <w:t>р</w:t>
            </w:r>
            <w:r w:rsidRPr="008D0023">
              <w:rPr>
                <w:sz w:val="22"/>
                <w:szCs w:val="22"/>
              </w:rPr>
              <w:t>тивных мероприятий поселения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46000 10050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520,000</w:t>
            </w:r>
          </w:p>
        </w:tc>
      </w:tr>
      <w:tr w:rsidR="008F5513" w:rsidRPr="008D0023" w:rsidTr="00DB2884">
        <w:trPr>
          <w:trHeight w:val="10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Межбюджетные трансферты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46000 10050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520,000</w:t>
            </w:r>
          </w:p>
        </w:tc>
      </w:tr>
      <w:tr w:rsidR="008F5513" w:rsidRPr="008D0023" w:rsidTr="00DB2884">
        <w:trPr>
          <w:trHeight w:val="416"/>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w:t>
            </w:r>
            <w:r w:rsidRPr="008D0023">
              <w:rPr>
                <w:b/>
                <w:bCs/>
                <w:sz w:val="22"/>
                <w:szCs w:val="22"/>
              </w:rPr>
              <w:t>б</w:t>
            </w:r>
            <w:r w:rsidRPr="008D0023">
              <w:rPr>
                <w:b/>
                <w:bCs/>
                <w:sz w:val="22"/>
                <w:szCs w:val="22"/>
              </w:rPr>
              <w:t>разования Омутнинское городское поселение Омутнинского ра</w:t>
            </w:r>
            <w:r w:rsidRPr="008D0023">
              <w:rPr>
                <w:b/>
                <w:bCs/>
                <w:sz w:val="22"/>
                <w:szCs w:val="22"/>
              </w:rPr>
              <w:t>й</w:t>
            </w:r>
            <w:r w:rsidRPr="008D0023">
              <w:rPr>
                <w:b/>
                <w:bCs/>
                <w:sz w:val="22"/>
                <w:szCs w:val="22"/>
              </w:rPr>
              <w:t>она Кировской области"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47000 00000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3750,350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color w:val="000000"/>
              </w:rPr>
            </w:pPr>
            <w:r w:rsidRPr="008D0023">
              <w:rPr>
                <w:color w:val="000000"/>
                <w:sz w:val="22"/>
                <w:szCs w:val="22"/>
              </w:rPr>
              <w:t>Финансовое обеспечение  деятельности муниципальных учреждений</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47000 13000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3750,350</w:t>
            </w:r>
          </w:p>
        </w:tc>
      </w:tr>
      <w:tr w:rsidR="008F5513" w:rsidRPr="008D0023" w:rsidTr="00DB2884">
        <w:trPr>
          <w:trHeight w:val="314"/>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Учреждения, осуществляющие деятельность по организации работ по повышению качества и комфорта городской среды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47000 13010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3750,350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47000 13010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600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3750,350</w:t>
            </w:r>
          </w:p>
        </w:tc>
      </w:tr>
      <w:tr w:rsidR="008F5513" w:rsidRPr="008D0023" w:rsidTr="00DB2884">
        <w:trPr>
          <w:trHeight w:val="8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Муниципальная программа Омутнинского городского поселения "Развитие культуры в муниципальном образовании Омутни</w:t>
            </w:r>
            <w:r w:rsidRPr="008D0023">
              <w:rPr>
                <w:b/>
                <w:bCs/>
                <w:sz w:val="22"/>
                <w:szCs w:val="22"/>
              </w:rPr>
              <w:t>н</w:t>
            </w:r>
            <w:r w:rsidRPr="008D0023">
              <w:rPr>
                <w:b/>
                <w:bCs/>
                <w:sz w:val="22"/>
                <w:szCs w:val="22"/>
              </w:rPr>
              <w:t>ское городское поселение Омутнинского района Кировской о</w:t>
            </w:r>
            <w:r w:rsidRPr="008D0023">
              <w:rPr>
                <w:b/>
                <w:bCs/>
                <w:sz w:val="22"/>
                <w:szCs w:val="22"/>
              </w:rPr>
              <w:t>б</w:t>
            </w:r>
            <w:r w:rsidRPr="008D0023">
              <w:rPr>
                <w:b/>
                <w:bCs/>
                <w:sz w:val="22"/>
                <w:szCs w:val="22"/>
              </w:rPr>
              <w:t>ласти"</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48000 00000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4582,000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48000 10000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4582,000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Организация библиотечного обслуживания населения, компле</w:t>
            </w:r>
            <w:r w:rsidRPr="008D0023">
              <w:rPr>
                <w:b/>
                <w:bCs/>
                <w:sz w:val="22"/>
                <w:szCs w:val="22"/>
              </w:rPr>
              <w:t>к</w:t>
            </w:r>
            <w:r w:rsidRPr="008D0023">
              <w:rPr>
                <w:b/>
                <w:bCs/>
                <w:sz w:val="22"/>
                <w:szCs w:val="22"/>
              </w:rPr>
              <w:t>тование и обеспечение сохранности библиотечных фондов би</w:t>
            </w:r>
            <w:r w:rsidRPr="008D0023">
              <w:rPr>
                <w:b/>
                <w:bCs/>
                <w:sz w:val="22"/>
                <w:szCs w:val="22"/>
              </w:rPr>
              <w:t>б</w:t>
            </w:r>
            <w:r w:rsidRPr="008D0023">
              <w:rPr>
                <w:b/>
                <w:bCs/>
                <w:sz w:val="22"/>
                <w:szCs w:val="22"/>
              </w:rPr>
              <w:t>лиотек поселения</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48000 10040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150,000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Межбюджетные трансферты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48000 10040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150,000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rPr>
                <w:b/>
                <w:bCs/>
              </w:rPr>
            </w:pPr>
            <w:r w:rsidRPr="008D0023">
              <w:rPr>
                <w:b/>
                <w:bCs/>
                <w:sz w:val="22"/>
                <w:szCs w:val="22"/>
              </w:rPr>
              <w:t>Создание условий для организации досуга и обеспечения жит</w:t>
            </w:r>
            <w:r w:rsidRPr="008D0023">
              <w:rPr>
                <w:b/>
                <w:bCs/>
                <w:sz w:val="22"/>
                <w:szCs w:val="22"/>
              </w:rPr>
              <w:t>е</w:t>
            </w:r>
            <w:r w:rsidRPr="008D0023">
              <w:rPr>
                <w:b/>
                <w:bCs/>
                <w:sz w:val="22"/>
                <w:szCs w:val="22"/>
              </w:rPr>
              <w:t>лей поселения услугами организаций культуры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48000 10060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000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4432,000</w:t>
            </w:r>
          </w:p>
        </w:tc>
      </w:tr>
      <w:tr w:rsidR="008F5513" w:rsidRPr="008D0023" w:rsidTr="00DB2884">
        <w:trPr>
          <w:trHeight w:val="70"/>
        </w:trPr>
        <w:tc>
          <w:tcPr>
            <w:tcW w:w="6804" w:type="dxa"/>
            <w:tcBorders>
              <w:top w:val="nil"/>
              <w:left w:val="single" w:sz="4" w:space="0" w:color="auto"/>
              <w:bottom w:val="single" w:sz="4" w:space="0" w:color="auto"/>
              <w:right w:val="single" w:sz="4" w:space="0" w:color="auto"/>
            </w:tcBorders>
            <w:vAlign w:val="bottom"/>
          </w:tcPr>
          <w:p w:rsidR="008F5513" w:rsidRPr="008D0023" w:rsidRDefault="008F5513" w:rsidP="00675A3E">
            <w:pPr>
              <w:spacing w:line="240" w:lineRule="exact"/>
            </w:pPr>
            <w:r w:rsidRPr="008D0023">
              <w:rPr>
                <w:sz w:val="22"/>
                <w:szCs w:val="22"/>
              </w:rPr>
              <w:t>Межбюджетные трансферты</w:t>
            </w:r>
          </w:p>
        </w:tc>
        <w:tc>
          <w:tcPr>
            <w:tcW w:w="1387"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48000 10060</w:t>
            </w:r>
          </w:p>
        </w:tc>
        <w:tc>
          <w:tcPr>
            <w:tcW w:w="709"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rPr>
                <w:b/>
                <w:bCs/>
              </w:rPr>
            </w:pPr>
            <w:r w:rsidRPr="008D0023">
              <w:rPr>
                <w:b/>
                <w:bCs/>
                <w:sz w:val="22"/>
                <w:szCs w:val="22"/>
              </w:rPr>
              <w:t>500</w:t>
            </w:r>
          </w:p>
        </w:tc>
        <w:tc>
          <w:tcPr>
            <w:tcW w:w="1134" w:type="dxa"/>
            <w:tcBorders>
              <w:top w:val="nil"/>
              <w:left w:val="nil"/>
              <w:bottom w:val="single" w:sz="4" w:space="0" w:color="auto"/>
              <w:right w:val="single" w:sz="4" w:space="0" w:color="auto"/>
            </w:tcBorders>
            <w:vAlign w:val="center"/>
          </w:tcPr>
          <w:p w:rsidR="008F5513" w:rsidRPr="008D0023" w:rsidRDefault="008F5513" w:rsidP="00675A3E">
            <w:pPr>
              <w:spacing w:line="240" w:lineRule="exact"/>
              <w:ind w:left="-138" w:right="-117"/>
              <w:jc w:val="center"/>
            </w:pPr>
            <w:r w:rsidRPr="008D0023">
              <w:rPr>
                <w:sz w:val="22"/>
                <w:szCs w:val="22"/>
              </w:rPr>
              <w:t>4432,000</w:t>
            </w:r>
          </w:p>
        </w:tc>
      </w:tr>
    </w:tbl>
    <w:p w:rsidR="008F5513" w:rsidRPr="008D0023" w:rsidRDefault="008F5513" w:rsidP="00675A3E">
      <w:pPr>
        <w:tabs>
          <w:tab w:val="left" w:pos="142"/>
          <w:tab w:val="left" w:pos="9214"/>
        </w:tabs>
        <w:rPr>
          <w:color w:val="000000"/>
          <w:sz w:val="28"/>
          <w:szCs w:val="28"/>
        </w:rPr>
      </w:pPr>
    </w:p>
    <w:p w:rsidR="008F5513" w:rsidRPr="008D0023" w:rsidRDefault="008F5513" w:rsidP="00675A3E">
      <w:pPr>
        <w:tabs>
          <w:tab w:val="left" w:pos="142"/>
          <w:tab w:val="left" w:pos="9214"/>
        </w:tabs>
        <w:rPr>
          <w:color w:val="000000"/>
          <w:sz w:val="28"/>
          <w:szCs w:val="28"/>
        </w:rPr>
      </w:pPr>
    </w:p>
    <w:p w:rsidR="008F5513" w:rsidRPr="008D0023" w:rsidRDefault="008F5513" w:rsidP="00675A3E">
      <w:pPr>
        <w:spacing w:line="240" w:lineRule="exact"/>
        <w:ind w:left="6237"/>
        <w:jc w:val="right"/>
        <w:rPr>
          <w:sz w:val="22"/>
          <w:szCs w:val="22"/>
        </w:rPr>
      </w:pPr>
      <w:r w:rsidRPr="008D0023">
        <w:rPr>
          <w:sz w:val="22"/>
          <w:szCs w:val="22"/>
        </w:rPr>
        <w:t>Приложение № 6</w:t>
      </w:r>
    </w:p>
    <w:p w:rsidR="008F5513" w:rsidRPr="008D0023" w:rsidRDefault="008F5513" w:rsidP="00675A3E">
      <w:pPr>
        <w:spacing w:line="240" w:lineRule="exact"/>
        <w:ind w:left="6237"/>
        <w:jc w:val="right"/>
        <w:rPr>
          <w:sz w:val="22"/>
          <w:szCs w:val="22"/>
        </w:rPr>
      </w:pPr>
      <w:r w:rsidRPr="008D0023">
        <w:rPr>
          <w:sz w:val="22"/>
          <w:szCs w:val="22"/>
        </w:rPr>
        <w:t xml:space="preserve">к решению  Омутнинской </w:t>
      </w:r>
    </w:p>
    <w:p w:rsidR="008F5513" w:rsidRPr="008D0023" w:rsidRDefault="008F5513" w:rsidP="00675A3E">
      <w:pPr>
        <w:spacing w:line="240" w:lineRule="exact"/>
        <w:ind w:left="6237"/>
        <w:jc w:val="right"/>
        <w:rPr>
          <w:sz w:val="22"/>
          <w:szCs w:val="22"/>
        </w:rPr>
      </w:pPr>
      <w:r w:rsidRPr="008D0023">
        <w:rPr>
          <w:sz w:val="22"/>
          <w:szCs w:val="22"/>
        </w:rPr>
        <w:t>городской Думы</w:t>
      </w:r>
    </w:p>
    <w:p w:rsidR="008F5513" w:rsidRPr="008D0023" w:rsidRDefault="008F5513" w:rsidP="00675A3E">
      <w:pPr>
        <w:spacing w:line="240" w:lineRule="exact"/>
        <w:ind w:left="6237"/>
        <w:jc w:val="right"/>
        <w:rPr>
          <w:sz w:val="22"/>
          <w:szCs w:val="22"/>
        </w:rPr>
      </w:pPr>
      <w:r w:rsidRPr="008D0023">
        <w:rPr>
          <w:sz w:val="22"/>
          <w:szCs w:val="22"/>
        </w:rPr>
        <w:t>от   23.01.2023 № 1</w:t>
      </w:r>
    </w:p>
    <w:p w:rsidR="008F5513" w:rsidRPr="008D0023" w:rsidRDefault="008F5513" w:rsidP="00675A3E">
      <w:pPr>
        <w:spacing w:line="240" w:lineRule="exact"/>
        <w:ind w:left="6237"/>
        <w:jc w:val="right"/>
        <w:rPr>
          <w:sz w:val="22"/>
          <w:szCs w:val="22"/>
        </w:rPr>
      </w:pPr>
    </w:p>
    <w:p w:rsidR="008F5513" w:rsidRPr="008D0023" w:rsidRDefault="008F5513" w:rsidP="00675A3E">
      <w:pPr>
        <w:tabs>
          <w:tab w:val="left" w:pos="142"/>
          <w:tab w:val="left" w:pos="9214"/>
        </w:tabs>
        <w:ind w:left="-284"/>
        <w:jc w:val="center"/>
        <w:rPr>
          <w:b/>
          <w:bCs/>
          <w:color w:val="000000"/>
        </w:rPr>
      </w:pPr>
      <w:r w:rsidRPr="008D0023">
        <w:rPr>
          <w:b/>
          <w:bCs/>
          <w:color w:val="000000"/>
        </w:rPr>
        <w:t xml:space="preserve">Ведомственная структура расходов бюджета муниципального образования </w:t>
      </w:r>
    </w:p>
    <w:p w:rsidR="008F5513" w:rsidRPr="008D0023" w:rsidRDefault="008F5513" w:rsidP="00675A3E">
      <w:pPr>
        <w:tabs>
          <w:tab w:val="left" w:pos="142"/>
          <w:tab w:val="left" w:pos="9214"/>
        </w:tabs>
        <w:ind w:left="-284"/>
        <w:jc w:val="center"/>
        <w:rPr>
          <w:color w:val="000000"/>
          <w:sz w:val="28"/>
          <w:szCs w:val="28"/>
        </w:rPr>
      </w:pPr>
      <w:r w:rsidRPr="008D0023">
        <w:rPr>
          <w:b/>
          <w:bCs/>
          <w:color w:val="000000"/>
        </w:rPr>
        <w:t>Омутнинское городское поселение Омутнинского района Кировской области на 2023 год</w:t>
      </w:r>
    </w:p>
    <w:tbl>
      <w:tblPr>
        <w:tblW w:w="10035" w:type="dxa"/>
        <w:tblInd w:w="30" w:type="dxa"/>
        <w:tblLayout w:type="fixed"/>
        <w:tblCellMar>
          <w:left w:w="30" w:type="dxa"/>
          <w:right w:w="30" w:type="dxa"/>
        </w:tblCellMar>
        <w:tblLook w:val="0000"/>
      </w:tblPr>
      <w:tblGrid>
        <w:gridCol w:w="5670"/>
        <w:gridCol w:w="821"/>
        <w:gridCol w:w="567"/>
        <w:gridCol w:w="1277"/>
        <w:gridCol w:w="566"/>
        <w:gridCol w:w="1134"/>
      </w:tblGrid>
      <w:tr w:rsidR="008F5513" w:rsidRPr="008D0023" w:rsidTr="00DB2884">
        <w:trPr>
          <w:trHeight w:val="1176"/>
        </w:trPr>
        <w:tc>
          <w:tcPr>
            <w:tcW w:w="5670"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Наименование расхода</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код гла</w:t>
            </w:r>
            <w:r w:rsidRPr="008D0023">
              <w:rPr>
                <w:b/>
                <w:bCs/>
                <w:color w:val="000000"/>
                <w:sz w:val="22"/>
                <w:szCs w:val="22"/>
              </w:rPr>
              <w:t>в</w:t>
            </w:r>
            <w:r w:rsidRPr="008D0023">
              <w:rPr>
                <w:b/>
                <w:bCs/>
                <w:color w:val="000000"/>
                <w:sz w:val="22"/>
                <w:szCs w:val="22"/>
              </w:rPr>
              <w:t>ного расп</w:t>
            </w:r>
            <w:r w:rsidRPr="008D0023">
              <w:rPr>
                <w:b/>
                <w:bCs/>
                <w:color w:val="000000"/>
                <w:sz w:val="22"/>
                <w:szCs w:val="22"/>
              </w:rPr>
              <w:t>о</w:t>
            </w:r>
            <w:r w:rsidRPr="008D0023">
              <w:rPr>
                <w:b/>
                <w:bCs/>
                <w:color w:val="000000"/>
                <w:sz w:val="22"/>
                <w:szCs w:val="22"/>
              </w:rPr>
              <w:t>ряд</w:t>
            </w:r>
            <w:r w:rsidRPr="008D0023">
              <w:rPr>
                <w:b/>
                <w:bCs/>
                <w:color w:val="000000"/>
                <w:sz w:val="22"/>
                <w:szCs w:val="22"/>
              </w:rPr>
              <w:t>и</w:t>
            </w:r>
            <w:r w:rsidRPr="008D0023">
              <w:rPr>
                <w:b/>
                <w:bCs/>
                <w:color w:val="000000"/>
                <w:sz w:val="22"/>
                <w:szCs w:val="22"/>
              </w:rPr>
              <w:t>теля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Ра</w:t>
            </w:r>
            <w:r w:rsidRPr="008D0023">
              <w:rPr>
                <w:b/>
                <w:bCs/>
                <w:color w:val="000000"/>
                <w:sz w:val="22"/>
                <w:szCs w:val="22"/>
              </w:rPr>
              <w:t>з</w:t>
            </w:r>
            <w:r w:rsidRPr="008D0023">
              <w:rPr>
                <w:b/>
                <w:bCs/>
                <w:color w:val="000000"/>
                <w:sz w:val="22"/>
                <w:szCs w:val="22"/>
              </w:rPr>
              <w:t>дел, по</w:t>
            </w:r>
            <w:r w:rsidRPr="008D0023">
              <w:rPr>
                <w:b/>
                <w:bCs/>
                <w:color w:val="000000"/>
                <w:sz w:val="22"/>
                <w:szCs w:val="22"/>
              </w:rPr>
              <w:t>д</w:t>
            </w:r>
            <w:r w:rsidRPr="008D0023">
              <w:rPr>
                <w:b/>
                <w:bCs/>
                <w:color w:val="000000"/>
                <w:sz w:val="22"/>
                <w:szCs w:val="22"/>
              </w:rPr>
              <w:t>ра</w:t>
            </w:r>
            <w:r w:rsidRPr="008D0023">
              <w:rPr>
                <w:b/>
                <w:bCs/>
                <w:color w:val="000000"/>
                <w:sz w:val="22"/>
                <w:szCs w:val="22"/>
              </w:rPr>
              <w:t>з</w:t>
            </w:r>
            <w:r w:rsidRPr="008D0023">
              <w:rPr>
                <w:b/>
                <w:bCs/>
                <w:color w:val="000000"/>
                <w:sz w:val="22"/>
                <w:szCs w:val="22"/>
              </w:rPr>
              <w:t>дел</w:t>
            </w:r>
          </w:p>
        </w:tc>
        <w:tc>
          <w:tcPr>
            <w:tcW w:w="1277"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Целевая статья</w:t>
            </w:r>
          </w:p>
        </w:tc>
        <w:tc>
          <w:tcPr>
            <w:tcW w:w="566"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Вид ра</w:t>
            </w:r>
            <w:r w:rsidRPr="008D0023">
              <w:rPr>
                <w:b/>
                <w:bCs/>
                <w:color w:val="000000"/>
                <w:sz w:val="22"/>
                <w:szCs w:val="22"/>
              </w:rPr>
              <w:t>с</w:t>
            </w:r>
            <w:r w:rsidRPr="008D0023">
              <w:rPr>
                <w:b/>
                <w:bCs/>
                <w:color w:val="000000"/>
                <w:sz w:val="22"/>
                <w:szCs w:val="22"/>
              </w:rPr>
              <w:t>хода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Сумма                 (тыс.руб)</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 xml:space="preserve">  ВСЕГО</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714847,642</w:t>
            </w:r>
          </w:p>
        </w:tc>
      </w:tr>
      <w:tr w:rsidR="008F5513" w:rsidRPr="008D0023" w:rsidTr="00DB2884">
        <w:trPr>
          <w:trHeight w:val="60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Администрация муниципального образования Ому</w:t>
            </w:r>
            <w:r w:rsidRPr="008D0023">
              <w:rPr>
                <w:b/>
                <w:bCs/>
                <w:color w:val="000000"/>
                <w:sz w:val="22"/>
                <w:szCs w:val="22"/>
              </w:rPr>
              <w:t>т</w:t>
            </w:r>
            <w:r w:rsidRPr="008D0023">
              <w:rPr>
                <w:b/>
                <w:bCs/>
                <w:color w:val="000000"/>
                <w:sz w:val="22"/>
                <w:szCs w:val="22"/>
              </w:rPr>
              <w:t>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706915,642</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Общегосударственные вопросы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17976,380</w:t>
            </w:r>
          </w:p>
        </w:tc>
      </w:tr>
      <w:tr w:rsidR="008F5513" w:rsidRPr="008D0023" w:rsidTr="00DB2884">
        <w:trPr>
          <w:trHeight w:val="56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Функционирование высшего должностного лица суб</w:t>
            </w:r>
            <w:r w:rsidRPr="008D0023">
              <w:rPr>
                <w:b/>
                <w:bCs/>
                <w:color w:val="000000"/>
                <w:sz w:val="22"/>
                <w:szCs w:val="22"/>
              </w:rPr>
              <w:t>ъ</w:t>
            </w:r>
            <w:r w:rsidRPr="008D0023">
              <w:rPr>
                <w:b/>
                <w:bCs/>
                <w:color w:val="000000"/>
                <w:sz w:val="22"/>
                <w:szCs w:val="22"/>
              </w:rPr>
              <w:t>екта Российской Федерации и муниципального образ</w:t>
            </w:r>
            <w:r w:rsidRPr="008D0023">
              <w:rPr>
                <w:b/>
                <w:bCs/>
                <w:color w:val="000000"/>
                <w:sz w:val="22"/>
                <w:szCs w:val="22"/>
              </w:rPr>
              <w:t>о</w:t>
            </w:r>
            <w:r w:rsidRPr="008D0023">
              <w:rPr>
                <w:b/>
                <w:bCs/>
                <w:color w:val="000000"/>
                <w:sz w:val="22"/>
                <w:szCs w:val="22"/>
              </w:rPr>
              <w:t>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1274,431</w:t>
            </w:r>
          </w:p>
        </w:tc>
      </w:tr>
      <w:tr w:rsidR="008F5513" w:rsidRPr="008D0023" w:rsidTr="00DB2884">
        <w:trPr>
          <w:trHeight w:val="98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1274,431</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Руководство и управление в сфере установленных фун</w:t>
            </w:r>
            <w:r w:rsidRPr="008D0023">
              <w:rPr>
                <w:color w:val="000000"/>
                <w:sz w:val="22"/>
                <w:szCs w:val="22"/>
              </w:rPr>
              <w:t>к</w:t>
            </w:r>
            <w:r w:rsidRPr="008D0023">
              <w:rPr>
                <w:color w:val="000000"/>
                <w:sz w:val="22"/>
                <w:szCs w:val="22"/>
              </w:rPr>
              <w:t>ций  органов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1274,431</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Глава муниципального образования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1274,431</w:t>
            </w:r>
          </w:p>
        </w:tc>
      </w:tr>
      <w:tr w:rsidR="008F5513" w:rsidRPr="008D0023" w:rsidTr="00DB2884">
        <w:trPr>
          <w:trHeight w:val="91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Расходы на выплаты персоналу в целях обеспечения в</w:t>
            </w:r>
            <w:r w:rsidRPr="008D0023">
              <w:rPr>
                <w:color w:val="000000"/>
                <w:sz w:val="22"/>
                <w:szCs w:val="22"/>
              </w:rPr>
              <w:t>ы</w:t>
            </w:r>
            <w:r w:rsidRPr="008D0023">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30000 01020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1274,431</w:t>
            </w:r>
          </w:p>
        </w:tc>
      </w:tr>
      <w:tr w:rsidR="008F5513" w:rsidRPr="008D0023" w:rsidTr="00DB2884">
        <w:trPr>
          <w:trHeight w:val="77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Функционирование Правительства Российской Фед</w:t>
            </w:r>
            <w:r w:rsidRPr="008D0023">
              <w:rPr>
                <w:b/>
                <w:bCs/>
                <w:color w:val="000000"/>
                <w:sz w:val="22"/>
                <w:szCs w:val="22"/>
              </w:rPr>
              <w:t>е</w:t>
            </w:r>
            <w:r w:rsidRPr="008D0023">
              <w:rPr>
                <w:b/>
                <w:bCs/>
                <w:color w:val="000000"/>
                <w:sz w:val="22"/>
                <w:szCs w:val="22"/>
              </w:rPr>
              <w:t>рации, высших  исполнительных органов государс</w:t>
            </w:r>
            <w:r w:rsidRPr="008D0023">
              <w:rPr>
                <w:b/>
                <w:bCs/>
                <w:color w:val="000000"/>
                <w:sz w:val="22"/>
                <w:szCs w:val="22"/>
              </w:rPr>
              <w:t>т</w:t>
            </w:r>
            <w:r w:rsidRPr="008D0023">
              <w:rPr>
                <w:b/>
                <w:bCs/>
                <w:color w:val="000000"/>
                <w:sz w:val="22"/>
                <w:szCs w:val="22"/>
              </w:rPr>
              <w:t>венной  власти субъектов Российской Федерации, м</w:t>
            </w:r>
            <w:r w:rsidRPr="008D0023">
              <w:rPr>
                <w:b/>
                <w:bCs/>
                <w:color w:val="000000"/>
                <w:sz w:val="22"/>
                <w:szCs w:val="22"/>
              </w:rPr>
              <w:t>е</w:t>
            </w:r>
            <w:r w:rsidRPr="008D0023">
              <w:rPr>
                <w:b/>
                <w:bCs/>
                <w:color w:val="000000"/>
                <w:sz w:val="22"/>
                <w:szCs w:val="22"/>
              </w:rPr>
              <w:t>стных администраций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14173,343</w:t>
            </w:r>
          </w:p>
        </w:tc>
      </w:tr>
      <w:tr w:rsidR="008F5513" w:rsidRPr="008D0023" w:rsidTr="00DB2884">
        <w:trPr>
          <w:trHeight w:val="97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14173,343</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Руководство и управление в сфере установленных фун</w:t>
            </w:r>
            <w:r w:rsidRPr="008D0023">
              <w:rPr>
                <w:color w:val="000000"/>
                <w:sz w:val="22"/>
                <w:szCs w:val="22"/>
              </w:rPr>
              <w:t>к</w:t>
            </w:r>
            <w:r w:rsidRPr="008D0023">
              <w:rPr>
                <w:color w:val="000000"/>
                <w:sz w:val="22"/>
                <w:szCs w:val="22"/>
              </w:rPr>
              <w:t>ций органов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14173,343</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Органы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14173,343</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Расходы на выплаты персоналу в целях обеспечения в</w:t>
            </w:r>
            <w:r w:rsidRPr="008D0023">
              <w:rPr>
                <w:color w:val="000000"/>
                <w:sz w:val="22"/>
                <w:szCs w:val="22"/>
              </w:rPr>
              <w:t>ы</w:t>
            </w:r>
            <w:r w:rsidRPr="008D0023">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30000 01040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13226,873</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30000 01040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946,470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Резервные фонды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200,000</w:t>
            </w:r>
          </w:p>
        </w:tc>
      </w:tr>
      <w:tr w:rsidR="008F5513" w:rsidRPr="008D0023" w:rsidTr="00DB2884">
        <w:trPr>
          <w:trHeight w:val="121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"Обеспечение безопасности и жизнедеятел</w:t>
            </w:r>
            <w:r w:rsidRPr="008D0023">
              <w:rPr>
                <w:b/>
                <w:bCs/>
                <w:color w:val="000000"/>
                <w:sz w:val="22"/>
                <w:szCs w:val="22"/>
              </w:rPr>
              <w:t>ь</w:t>
            </w:r>
            <w:r w:rsidRPr="008D0023">
              <w:rPr>
                <w:b/>
                <w:bCs/>
                <w:color w:val="000000"/>
                <w:sz w:val="22"/>
                <w:szCs w:val="22"/>
              </w:rPr>
              <w:t>ности населения  муниципального образования Ому</w:t>
            </w:r>
            <w:r w:rsidRPr="008D0023">
              <w:rPr>
                <w:b/>
                <w:bCs/>
                <w:color w:val="000000"/>
                <w:sz w:val="22"/>
                <w:szCs w:val="22"/>
              </w:rPr>
              <w:t>т</w:t>
            </w:r>
            <w:r w:rsidRPr="008D0023">
              <w:rPr>
                <w:b/>
                <w:bCs/>
                <w:color w:val="000000"/>
                <w:sz w:val="22"/>
                <w:szCs w:val="22"/>
              </w:rPr>
              <w:t>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200,000</w:t>
            </w:r>
          </w:p>
        </w:tc>
      </w:tr>
      <w:tr w:rsidR="008F5513" w:rsidRPr="008D0023" w:rsidTr="00DB2884">
        <w:trPr>
          <w:trHeight w:val="47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Мероприятия по обеспечению безопасности и жизнеде</w:t>
            </w:r>
            <w:r w:rsidRPr="008D0023">
              <w:rPr>
                <w:color w:val="000000"/>
                <w:sz w:val="22"/>
                <w:szCs w:val="22"/>
              </w:rPr>
              <w:t>я</w:t>
            </w:r>
            <w:r w:rsidRPr="008D0023">
              <w:rPr>
                <w:color w:val="000000"/>
                <w:sz w:val="22"/>
                <w:szCs w:val="22"/>
              </w:rPr>
              <w:t>тельности населения муниципального образования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36000 08000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Резервный фонд городского поселения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36000 08010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200,000</w:t>
            </w:r>
          </w:p>
        </w:tc>
      </w:tr>
      <w:tr w:rsidR="008F5513" w:rsidRPr="008D0023" w:rsidTr="00DB2884">
        <w:trPr>
          <w:trHeight w:val="91"/>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36000 08010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800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Другие общегосударственные вопросы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2328,606</w:t>
            </w:r>
          </w:p>
        </w:tc>
      </w:tr>
      <w:tr w:rsidR="008F5513" w:rsidRPr="008D0023" w:rsidTr="00DB2884">
        <w:trPr>
          <w:trHeight w:val="97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2222,606</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Руководство и управление в сфере установленных фун</w:t>
            </w:r>
            <w:r w:rsidRPr="008D0023">
              <w:rPr>
                <w:color w:val="000000"/>
                <w:sz w:val="22"/>
                <w:szCs w:val="22"/>
              </w:rPr>
              <w:t>к</w:t>
            </w:r>
            <w:r w:rsidRPr="008D0023">
              <w:rPr>
                <w:color w:val="000000"/>
                <w:sz w:val="22"/>
                <w:szCs w:val="22"/>
              </w:rPr>
              <w:t>ций  органов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2216,806</w:t>
            </w:r>
          </w:p>
        </w:tc>
      </w:tr>
      <w:tr w:rsidR="008F5513" w:rsidRPr="008D0023" w:rsidTr="00DB2884">
        <w:trPr>
          <w:trHeight w:val="6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Обеспечение выполнения функций  органов местного с</w:t>
            </w:r>
            <w:r w:rsidRPr="008D0023">
              <w:rPr>
                <w:color w:val="000000"/>
                <w:sz w:val="22"/>
                <w:szCs w:val="22"/>
              </w:rPr>
              <w:t>а</w:t>
            </w:r>
            <w:r w:rsidRPr="008D0023">
              <w:rPr>
                <w:color w:val="000000"/>
                <w:sz w:val="22"/>
                <w:szCs w:val="22"/>
              </w:rPr>
              <w:t>моуправления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1914,476</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Расходы на выплаты персоналу в целях обеспечения в</w:t>
            </w:r>
            <w:r w:rsidRPr="008D0023">
              <w:rPr>
                <w:color w:val="000000"/>
                <w:sz w:val="22"/>
                <w:szCs w:val="22"/>
              </w:rPr>
              <w:t>ы</w:t>
            </w:r>
            <w:r w:rsidRPr="008D0023">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30000 01050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855,220</w:t>
            </w:r>
          </w:p>
        </w:tc>
      </w:tr>
      <w:tr w:rsidR="008F5513" w:rsidRPr="008D0023" w:rsidTr="00DB2884">
        <w:trPr>
          <w:trHeight w:val="47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 xml:space="preserve">30000 01050 </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1053,773</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30000 01050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800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5,483</w:t>
            </w:r>
          </w:p>
        </w:tc>
      </w:tr>
      <w:tr w:rsidR="008F5513" w:rsidRPr="008D0023" w:rsidTr="00DB2884">
        <w:trPr>
          <w:trHeight w:val="48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Обеспечение хозяйственного обслуживания органов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30000 01060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291,830</w:t>
            </w:r>
          </w:p>
        </w:tc>
      </w:tr>
      <w:tr w:rsidR="008F5513" w:rsidRPr="008D0023" w:rsidTr="00DB2884">
        <w:trPr>
          <w:trHeight w:val="97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Расходы на выплаты персоналу в целях обеспечения в</w:t>
            </w:r>
            <w:r w:rsidRPr="008D0023">
              <w:rPr>
                <w:color w:val="000000"/>
                <w:sz w:val="22"/>
                <w:szCs w:val="22"/>
              </w:rPr>
              <w:t>ы</w:t>
            </w:r>
            <w:r w:rsidRPr="008D0023">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30000 01060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267,510</w:t>
            </w:r>
          </w:p>
        </w:tc>
      </w:tr>
      <w:tr w:rsidR="008F5513" w:rsidRPr="008D0023" w:rsidTr="00DB2884">
        <w:trPr>
          <w:trHeight w:val="47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 xml:space="preserve">30000 01060 </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24,320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Финансовое обеспечение других общегосударственных вопросов</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30000 01070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10,500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30000 01070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800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10,500</w:t>
            </w:r>
          </w:p>
        </w:tc>
      </w:tr>
      <w:tr w:rsidR="008F5513" w:rsidRPr="008D0023" w:rsidTr="00DB2884">
        <w:trPr>
          <w:trHeight w:val="74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расходных обязательств муниц</w:t>
            </w:r>
            <w:r w:rsidRPr="008D0023">
              <w:rPr>
                <w:color w:val="000000"/>
                <w:sz w:val="22"/>
                <w:szCs w:val="22"/>
              </w:rPr>
              <w:t>и</w:t>
            </w:r>
            <w:r w:rsidRPr="008D0023">
              <w:rPr>
                <w:color w:val="000000"/>
                <w:sz w:val="22"/>
                <w:szCs w:val="22"/>
              </w:rPr>
              <w:t>пальных образований, возникающих при выполнении г</w:t>
            </w:r>
            <w:r w:rsidRPr="008D0023">
              <w:rPr>
                <w:color w:val="000000"/>
                <w:sz w:val="22"/>
                <w:szCs w:val="22"/>
              </w:rPr>
              <w:t>о</w:t>
            </w:r>
            <w:r w:rsidRPr="008D0023">
              <w:rPr>
                <w:color w:val="000000"/>
                <w:sz w:val="22"/>
                <w:szCs w:val="22"/>
              </w:rPr>
              <w:t>сударственных полномочий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30000 16000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5,800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Создание и деятельность в муниципальных образованиях административных комиссий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30000 16050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5,800</w:t>
            </w:r>
          </w:p>
        </w:tc>
      </w:tr>
      <w:tr w:rsidR="008F5513" w:rsidRPr="008D0023" w:rsidTr="00DB2884">
        <w:trPr>
          <w:trHeight w:val="68"/>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30000 16050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5,800</w:t>
            </w:r>
          </w:p>
        </w:tc>
      </w:tr>
      <w:tr w:rsidR="008F5513" w:rsidRPr="008D0023" w:rsidTr="00DB2884">
        <w:trPr>
          <w:trHeight w:val="12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w:t>
            </w:r>
            <w:r w:rsidRPr="008D0023">
              <w:rPr>
                <w:b/>
                <w:bCs/>
                <w:color w:val="000000"/>
                <w:sz w:val="22"/>
                <w:szCs w:val="22"/>
              </w:rPr>
              <w:t>о</w:t>
            </w:r>
            <w:r w:rsidRPr="008D0023">
              <w:rPr>
                <w:b/>
                <w:bCs/>
                <w:color w:val="000000"/>
                <w:sz w:val="22"/>
                <w:szCs w:val="22"/>
              </w:rPr>
              <w:t>лодежью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106,000</w:t>
            </w:r>
          </w:p>
        </w:tc>
      </w:tr>
      <w:tr w:rsidR="008F5513" w:rsidRPr="008D0023" w:rsidTr="00DB2884">
        <w:trPr>
          <w:trHeight w:val="391"/>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Мероприятия по соответствующим направлениям расх</w:t>
            </w:r>
            <w:r w:rsidRPr="008D0023">
              <w:rPr>
                <w:color w:val="000000"/>
                <w:sz w:val="22"/>
                <w:szCs w:val="22"/>
              </w:rPr>
              <w:t>о</w:t>
            </w:r>
            <w:r w:rsidRPr="008D0023">
              <w:rPr>
                <w:color w:val="000000"/>
                <w:sz w:val="22"/>
                <w:szCs w:val="22"/>
              </w:rPr>
              <w:t>дов</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37000 09000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106,000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Финансовая поддержка общественных инициатив</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37000 09010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106,000</w:t>
            </w:r>
          </w:p>
        </w:tc>
      </w:tr>
      <w:tr w:rsidR="008F5513" w:rsidRPr="008D0023" w:rsidTr="00DB2884">
        <w:trPr>
          <w:trHeight w:val="51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37000 09010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106,000</w:t>
            </w:r>
          </w:p>
        </w:tc>
      </w:tr>
      <w:tr w:rsidR="008F5513" w:rsidRPr="008D0023" w:rsidTr="00DB2884">
        <w:trPr>
          <w:trHeight w:val="30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Национальная безопасность и правоохранительная деятельность</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0300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2218,600</w:t>
            </w:r>
          </w:p>
        </w:tc>
      </w:tr>
      <w:tr w:rsidR="008F5513" w:rsidRPr="008D0023" w:rsidTr="00DB2884">
        <w:trPr>
          <w:trHeight w:val="54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Защита населения и территории от чрезвычайных ситу</w:t>
            </w:r>
            <w:r w:rsidRPr="008D0023">
              <w:rPr>
                <w:color w:val="000000"/>
                <w:sz w:val="22"/>
                <w:szCs w:val="22"/>
              </w:rPr>
              <w:t>а</w:t>
            </w:r>
            <w:r w:rsidRPr="008D0023">
              <w:rPr>
                <w:color w:val="000000"/>
                <w:sz w:val="22"/>
                <w:szCs w:val="22"/>
              </w:rPr>
              <w:t>ций природного и техногенного характера, пожарная без</w:t>
            </w:r>
            <w:r w:rsidRPr="008D0023">
              <w:rPr>
                <w:color w:val="000000"/>
                <w:sz w:val="22"/>
                <w:szCs w:val="22"/>
              </w:rPr>
              <w:t>о</w:t>
            </w:r>
            <w:r w:rsidRPr="008D0023">
              <w:rPr>
                <w:color w:val="000000"/>
                <w:sz w:val="22"/>
                <w:szCs w:val="22"/>
              </w:rPr>
              <w:t>пасность</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1910,000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"Обеспечение безопасности и жизнедеятел</w:t>
            </w:r>
            <w:r w:rsidRPr="008D0023">
              <w:rPr>
                <w:b/>
                <w:bCs/>
                <w:color w:val="000000"/>
                <w:sz w:val="22"/>
                <w:szCs w:val="22"/>
              </w:rPr>
              <w:t>ь</w:t>
            </w:r>
            <w:r w:rsidRPr="008D0023">
              <w:rPr>
                <w:b/>
                <w:bCs/>
                <w:color w:val="000000"/>
                <w:sz w:val="22"/>
                <w:szCs w:val="22"/>
              </w:rPr>
              <w:t>ности населения  муниципального образования Ому</w:t>
            </w:r>
            <w:r w:rsidRPr="008D0023">
              <w:rPr>
                <w:b/>
                <w:bCs/>
                <w:color w:val="000000"/>
                <w:sz w:val="22"/>
                <w:szCs w:val="22"/>
              </w:rPr>
              <w:t>т</w:t>
            </w:r>
            <w:r w:rsidRPr="008D0023">
              <w:rPr>
                <w:b/>
                <w:bCs/>
                <w:color w:val="000000"/>
                <w:sz w:val="22"/>
                <w:szCs w:val="22"/>
              </w:rPr>
              <w:t>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1910,000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Мероприятия по обеспечению безопасности и жизнеде</w:t>
            </w:r>
            <w:r w:rsidRPr="008D0023">
              <w:rPr>
                <w:color w:val="000000"/>
                <w:sz w:val="22"/>
                <w:szCs w:val="22"/>
              </w:rPr>
              <w:t>я</w:t>
            </w:r>
            <w:r w:rsidRPr="008D0023">
              <w:rPr>
                <w:color w:val="000000"/>
                <w:sz w:val="22"/>
                <w:szCs w:val="22"/>
              </w:rPr>
              <w:t>тельности населения муниципального образования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36000 08000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1545,000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Предупреждение и ликвидация последствий чрезвычайных ситуаций и стихийных бедствий природного и техногенн</w:t>
            </w:r>
            <w:r w:rsidRPr="008D0023">
              <w:rPr>
                <w:color w:val="000000"/>
                <w:sz w:val="22"/>
                <w:szCs w:val="22"/>
              </w:rPr>
              <w:t>о</w:t>
            </w:r>
            <w:r w:rsidRPr="008D0023">
              <w:rPr>
                <w:color w:val="000000"/>
                <w:sz w:val="22"/>
                <w:szCs w:val="22"/>
              </w:rPr>
              <w:t>го характера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36000 08020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415,000</w:t>
            </w:r>
          </w:p>
        </w:tc>
      </w:tr>
      <w:tr w:rsidR="008F5513" w:rsidRPr="008D0023" w:rsidTr="00DB2884">
        <w:trPr>
          <w:trHeight w:val="17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36000 08020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415,000</w:t>
            </w:r>
          </w:p>
        </w:tc>
      </w:tr>
      <w:tr w:rsidR="008F5513" w:rsidRPr="008D0023" w:rsidTr="00DB2884">
        <w:trPr>
          <w:trHeight w:val="361"/>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Обеспечение первичных мер пожарной безопасности на территории муниципального образования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36000 08030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1130,000</w:t>
            </w:r>
          </w:p>
        </w:tc>
      </w:tr>
      <w:tr w:rsidR="008F5513" w:rsidRPr="008D0023" w:rsidTr="00DB2884">
        <w:trPr>
          <w:trHeight w:val="45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36000 08030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1130,000</w:t>
            </w:r>
          </w:p>
        </w:tc>
      </w:tr>
      <w:tr w:rsidR="008F5513" w:rsidRPr="008D0023" w:rsidTr="00DB2884">
        <w:trPr>
          <w:trHeight w:val="68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расходных обязательств муниц</w:t>
            </w:r>
            <w:r w:rsidRPr="008D0023">
              <w:rPr>
                <w:color w:val="000000"/>
                <w:sz w:val="22"/>
                <w:szCs w:val="22"/>
              </w:rPr>
              <w:t>и</w:t>
            </w:r>
            <w:r w:rsidRPr="008D0023">
              <w:rPr>
                <w:color w:val="000000"/>
                <w:sz w:val="22"/>
                <w:szCs w:val="22"/>
              </w:rPr>
              <w:t>пального образования, возникающих при выполнении п</w:t>
            </w:r>
            <w:r w:rsidRPr="008D0023">
              <w:rPr>
                <w:color w:val="000000"/>
                <w:sz w:val="22"/>
                <w:szCs w:val="22"/>
              </w:rPr>
              <w:t>е</w:t>
            </w:r>
            <w:r w:rsidRPr="008D0023">
              <w:rPr>
                <w:color w:val="000000"/>
                <w:sz w:val="22"/>
                <w:szCs w:val="22"/>
              </w:rPr>
              <w:t>реданных полномочий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36000 10000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365,000</w:t>
            </w:r>
          </w:p>
        </w:tc>
      </w:tr>
      <w:tr w:rsidR="008F5513" w:rsidRPr="008D0023" w:rsidTr="00DB2884">
        <w:trPr>
          <w:trHeight w:val="96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Организация и осуществление мероприятий по территор</w:t>
            </w:r>
            <w:r w:rsidRPr="008D0023">
              <w:rPr>
                <w:color w:val="000000"/>
                <w:sz w:val="22"/>
                <w:szCs w:val="22"/>
              </w:rPr>
              <w:t>и</w:t>
            </w:r>
            <w:r w:rsidRPr="008D0023">
              <w:rPr>
                <w:color w:val="000000"/>
                <w:sz w:val="22"/>
                <w:szCs w:val="22"/>
              </w:rPr>
              <w:t>альной обороне и гражданской обороне, защите населения и территории поселения от чрезвычайных ситуаций пр</w:t>
            </w:r>
            <w:r w:rsidRPr="008D0023">
              <w:rPr>
                <w:color w:val="000000"/>
                <w:sz w:val="22"/>
                <w:szCs w:val="22"/>
              </w:rPr>
              <w:t>и</w:t>
            </w:r>
            <w:r w:rsidRPr="008D0023">
              <w:rPr>
                <w:color w:val="000000"/>
                <w:sz w:val="22"/>
                <w:szCs w:val="22"/>
              </w:rPr>
              <w:t>родного и техногенного характера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36000 10070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365,000</w:t>
            </w:r>
          </w:p>
        </w:tc>
      </w:tr>
      <w:tr w:rsidR="008F5513" w:rsidRPr="008D0023" w:rsidTr="00DB2884">
        <w:trPr>
          <w:trHeight w:val="10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36000 10070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365,000</w:t>
            </w:r>
          </w:p>
        </w:tc>
      </w:tr>
      <w:tr w:rsidR="008F5513" w:rsidRPr="008D0023" w:rsidTr="00DB2884">
        <w:trPr>
          <w:trHeight w:val="12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Другие вопросы в области  национальной безопасности и правоохранительной деятельности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308,600</w:t>
            </w:r>
          </w:p>
        </w:tc>
      </w:tr>
      <w:tr w:rsidR="008F5513" w:rsidRPr="008D0023" w:rsidTr="00DB2884">
        <w:trPr>
          <w:trHeight w:val="121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"Обеспечение безопасности и жизнедеятел</w:t>
            </w:r>
            <w:r w:rsidRPr="008D0023">
              <w:rPr>
                <w:b/>
                <w:bCs/>
                <w:color w:val="000000"/>
                <w:sz w:val="22"/>
                <w:szCs w:val="22"/>
              </w:rPr>
              <w:t>ь</w:t>
            </w:r>
            <w:r w:rsidRPr="008D0023">
              <w:rPr>
                <w:b/>
                <w:bCs/>
                <w:color w:val="000000"/>
                <w:sz w:val="22"/>
                <w:szCs w:val="22"/>
              </w:rPr>
              <w:t>ности населения  муниципального образования Ому</w:t>
            </w:r>
            <w:r w:rsidRPr="008D0023">
              <w:rPr>
                <w:b/>
                <w:bCs/>
                <w:color w:val="000000"/>
                <w:sz w:val="22"/>
                <w:szCs w:val="22"/>
              </w:rPr>
              <w:t>т</w:t>
            </w:r>
            <w:r w:rsidRPr="008D0023">
              <w:rPr>
                <w:b/>
                <w:bCs/>
                <w:color w:val="000000"/>
                <w:sz w:val="22"/>
                <w:szCs w:val="22"/>
              </w:rPr>
              <w:t>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258,600</w:t>
            </w:r>
          </w:p>
        </w:tc>
      </w:tr>
      <w:tr w:rsidR="008F5513" w:rsidRPr="008D0023" w:rsidTr="00DB2884">
        <w:trPr>
          <w:trHeight w:val="38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расходных обязательств муниц</w:t>
            </w:r>
            <w:r w:rsidRPr="008D0023">
              <w:rPr>
                <w:color w:val="000000"/>
                <w:sz w:val="22"/>
                <w:szCs w:val="22"/>
              </w:rPr>
              <w:t>и</w:t>
            </w:r>
            <w:r w:rsidRPr="008D0023">
              <w:rPr>
                <w:color w:val="000000"/>
                <w:sz w:val="22"/>
                <w:szCs w:val="22"/>
              </w:rPr>
              <w:t>пального образования, возникающих при выполнении п</w:t>
            </w:r>
            <w:r w:rsidRPr="008D0023">
              <w:rPr>
                <w:color w:val="000000"/>
                <w:sz w:val="22"/>
                <w:szCs w:val="22"/>
              </w:rPr>
              <w:t>е</w:t>
            </w:r>
            <w:r w:rsidRPr="008D0023">
              <w:rPr>
                <w:color w:val="000000"/>
                <w:sz w:val="22"/>
                <w:szCs w:val="22"/>
              </w:rPr>
              <w:t>реданных полномочий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36000 10000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w:t>
            </w:r>
          </w:p>
        </w:tc>
      </w:tr>
      <w:tr w:rsidR="008F5513" w:rsidRPr="008D0023" w:rsidTr="00DB2884">
        <w:trPr>
          <w:trHeight w:val="66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Оказание поддержки гражданам и их объединениям, уч</w:t>
            </w:r>
            <w:r w:rsidRPr="008D0023">
              <w:rPr>
                <w:color w:val="000000"/>
                <w:sz w:val="22"/>
                <w:szCs w:val="22"/>
              </w:rPr>
              <w:t>а</w:t>
            </w:r>
            <w:r w:rsidRPr="008D0023">
              <w:rPr>
                <w:color w:val="000000"/>
                <w:sz w:val="22"/>
                <w:szCs w:val="22"/>
              </w:rPr>
              <w:t>ствующим в охране общественного порядка, создание у</w:t>
            </w:r>
            <w:r w:rsidRPr="008D0023">
              <w:rPr>
                <w:color w:val="000000"/>
                <w:sz w:val="22"/>
                <w:szCs w:val="22"/>
              </w:rPr>
              <w:t>с</w:t>
            </w:r>
            <w:r w:rsidRPr="008D0023">
              <w:rPr>
                <w:color w:val="000000"/>
                <w:sz w:val="22"/>
                <w:szCs w:val="22"/>
              </w:rPr>
              <w:t>ловий для деятельности народных дружин</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36000 10090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36000 10090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w:t>
            </w:r>
          </w:p>
        </w:tc>
      </w:tr>
      <w:tr w:rsidR="008F5513" w:rsidRPr="008D0023" w:rsidTr="00DB2884">
        <w:trPr>
          <w:trHeight w:val="50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Софинансирование расходных обязательств, возникающих при выполнении полномочий органов местного сам</w:t>
            </w:r>
            <w:r w:rsidRPr="008D0023">
              <w:rPr>
                <w:color w:val="000000"/>
                <w:sz w:val="22"/>
                <w:szCs w:val="22"/>
              </w:rPr>
              <w:t>о</w:t>
            </w:r>
            <w:r w:rsidRPr="008D0023">
              <w:rPr>
                <w:color w:val="000000"/>
                <w:sz w:val="22"/>
                <w:szCs w:val="22"/>
              </w:rPr>
              <w:t>управления по вопросам местного значения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36000 15000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236,200</w:t>
            </w:r>
          </w:p>
        </w:tc>
      </w:tr>
      <w:tr w:rsidR="008F5513" w:rsidRPr="008D0023" w:rsidTr="00DB2884">
        <w:trPr>
          <w:trHeight w:val="19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Организация деятельности народных дружин</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36000 15160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236,200</w:t>
            </w:r>
          </w:p>
        </w:tc>
      </w:tr>
      <w:tr w:rsidR="008F5513" w:rsidRPr="008D0023" w:rsidTr="00DB2884">
        <w:trPr>
          <w:trHeight w:val="26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b/>
                <w:bCs/>
                <w:color w:val="000000"/>
                <w:sz w:val="22"/>
                <w:szCs w:val="22"/>
              </w:rPr>
              <w:t>Расходы</w:t>
            </w:r>
            <w:r w:rsidRPr="008D0023">
              <w:rPr>
                <w:color w:val="000000"/>
                <w:sz w:val="22"/>
                <w:szCs w:val="22"/>
              </w:rPr>
              <w:t xml:space="preserve"> на выплаты персоналу в целях обеспечения в</w:t>
            </w:r>
            <w:r w:rsidRPr="008D0023">
              <w:rPr>
                <w:color w:val="000000"/>
                <w:sz w:val="22"/>
                <w:szCs w:val="22"/>
              </w:rPr>
              <w:t>ы</w:t>
            </w:r>
            <w:r w:rsidRPr="008D0023">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36000 15160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236,200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Софинансирование расходов на организацию деятельности народных дружин</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36000 S5160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2,400</w:t>
            </w:r>
          </w:p>
        </w:tc>
      </w:tr>
      <w:tr w:rsidR="008F5513" w:rsidRPr="008D0023" w:rsidTr="00DB2884">
        <w:trPr>
          <w:trHeight w:val="40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b/>
                <w:bCs/>
                <w:color w:val="000000"/>
                <w:sz w:val="22"/>
                <w:szCs w:val="22"/>
              </w:rPr>
              <w:t>Расходы</w:t>
            </w:r>
            <w:r w:rsidRPr="008D0023">
              <w:rPr>
                <w:color w:val="000000"/>
                <w:sz w:val="22"/>
                <w:szCs w:val="22"/>
              </w:rPr>
              <w:t xml:space="preserve"> на выплаты персоналу в целях обеспечения в</w:t>
            </w:r>
            <w:r w:rsidRPr="008D0023">
              <w:rPr>
                <w:color w:val="000000"/>
                <w:sz w:val="22"/>
                <w:szCs w:val="22"/>
              </w:rPr>
              <w:t>ы</w:t>
            </w:r>
            <w:r w:rsidRPr="008D0023">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36000 S5160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2,400</w:t>
            </w:r>
          </w:p>
        </w:tc>
      </w:tr>
      <w:tr w:rsidR="008F5513" w:rsidRPr="008D0023" w:rsidTr="00DB2884">
        <w:trPr>
          <w:trHeight w:val="119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"Противодействие экстремизму и проф</w:t>
            </w:r>
            <w:r w:rsidRPr="008D0023">
              <w:rPr>
                <w:b/>
                <w:bCs/>
                <w:color w:val="000000"/>
                <w:sz w:val="22"/>
                <w:szCs w:val="22"/>
              </w:rPr>
              <w:t>и</w:t>
            </w:r>
            <w:r w:rsidRPr="008D0023">
              <w:rPr>
                <w:b/>
                <w:bCs/>
                <w:color w:val="000000"/>
                <w:sz w:val="22"/>
                <w:szCs w:val="22"/>
              </w:rPr>
              <w:t>лактика терроризма на территории муниципального образования Омутнинское городское поселение Ому</w:t>
            </w:r>
            <w:r w:rsidRPr="008D0023">
              <w:rPr>
                <w:b/>
                <w:bCs/>
                <w:color w:val="000000"/>
                <w:sz w:val="22"/>
                <w:szCs w:val="22"/>
              </w:rPr>
              <w:t>т</w:t>
            </w:r>
            <w:r w:rsidRPr="008D0023">
              <w:rPr>
                <w:b/>
                <w:bCs/>
                <w:color w:val="000000"/>
                <w:sz w:val="22"/>
                <w:szCs w:val="22"/>
              </w:rPr>
              <w:t>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38000 00000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50,000</w:t>
            </w:r>
          </w:p>
        </w:tc>
      </w:tr>
      <w:tr w:rsidR="008F5513" w:rsidRPr="008D0023" w:rsidTr="00DB2884">
        <w:trPr>
          <w:trHeight w:val="248"/>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Мероприятия по обеспечению безопасности и жизнеде</w:t>
            </w:r>
            <w:r w:rsidRPr="008D0023">
              <w:rPr>
                <w:color w:val="000000"/>
                <w:sz w:val="22"/>
                <w:szCs w:val="22"/>
              </w:rPr>
              <w:t>я</w:t>
            </w:r>
            <w:r w:rsidRPr="008D0023">
              <w:rPr>
                <w:color w:val="000000"/>
                <w:sz w:val="22"/>
                <w:szCs w:val="22"/>
              </w:rPr>
              <w:t>тельности населения муниципального образования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38000 08000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Профилактика экстремизма и терроризма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38000 08040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50,000</w:t>
            </w:r>
          </w:p>
        </w:tc>
      </w:tr>
      <w:tr w:rsidR="008F5513" w:rsidRPr="008D0023" w:rsidTr="00DB2884">
        <w:trPr>
          <w:trHeight w:val="35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государственных (м</w:t>
            </w:r>
            <w:r w:rsidRPr="008D0023">
              <w:rPr>
                <w:color w:val="000000"/>
                <w:sz w:val="22"/>
                <w:szCs w:val="22"/>
              </w:rPr>
              <w:t>у</w:t>
            </w:r>
            <w:r w:rsidRPr="008D0023">
              <w:rPr>
                <w:color w:val="000000"/>
                <w:sz w:val="22"/>
                <w:szCs w:val="22"/>
              </w:rPr>
              <w:t>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38000 08040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Национальная экономика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0400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47002,600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Транспорт</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0408</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 xml:space="preserve">00000 00000 </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 xml:space="preserve">000 </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60,800</w:t>
            </w:r>
          </w:p>
        </w:tc>
      </w:tr>
      <w:tr w:rsidR="008F5513" w:rsidRPr="008D0023" w:rsidTr="00DB2884">
        <w:trPr>
          <w:trHeight w:val="97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транспортной системы в муниц</w:t>
            </w:r>
            <w:r w:rsidRPr="008D0023">
              <w:rPr>
                <w:b/>
                <w:bCs/>
                <w:color w:val="000000"/>
                <w:sz w:val="22"/>
                <w:szCs w:val="22"/>
              </w:rPr>
              <w:t>и</w:t>
            </w:r>
            <w:r w:rsidRPr="008D0023">
              <w:rPr>
                <w:b/>
                <w:bCs/>
                <w:color w:val="000000"/>
                <w:sz w:val="22"/>
                <w:szCs w:val="22"/>
              </w:rPr>
              <w:t>пальном образовании Омутнинское городское посел</w:t>
            </w:r>
            <w:r w:rsidRPr="008D0023">
              <w:rPr>
                <w:b/>
                <w:bCs/>
                <w:color w:val="000000"/>
                <w:sz w:val="22"/>
                <w:szCs w:val="22"/>
              </w:rPr>
              <w:t>е</w:t>
            </w:r>
            <w:r w:rsidRPr="008D0023">
              <w:rPr>
                <w:b/>
                <w:bCs/>
                <w:color w:val="000000"/>
                <w:sz w:val="22"/>
                <w:szCs w:val="22"/>
              </w:rPr>
              <w:t>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0408</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33000 00000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60,800</w:t>
            </w:r>
          </w:p>
        </w:tc>
      </w:tr>
      <w:tr w:rsidR="008F5513" w:rsidRPr="008D0023" w:rsidTr="00DB2884">
        <w:trPr>
          <w:trHeight w:val="9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Организация перевозок автомобильным транспортом</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0408</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33000 12010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60,800</w:t>
            </w:r>
          </w:p>
        </w:tc>
      </w:tr>
      <w:tr w:rsidR="008F5513" w:rsidRPr="008D0023" w:rsidTr="00DB2884">
        <w:trPr>
          <w:trHeight w:val="2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0408</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33000 12010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60,800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Дорожное хозяйство(дорожные фонды)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46100,000</w:t>
            </w:r>
          </w:p>
        </w:tc>
      </w:tr>
      <w:tr w:rsidR="008F5513" w:rsidRPr="008D0023" w:rsidTr="00DB2884">
        <w:trPr>
          <w:trHeight w:val="94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транспортной системы в муниц</w:t>
            </w:r>
            <w:r w:rsidRPr="008D0023">
              <w:rPr>
                <w:b/>
                <w:bCs/>
                <w:color w:val="000000"/>
                <w:sz w:val="22"/>
                <w:szCs w:val="22"/>
              </w:rPr>
              <w:t>и</w:t>
            </w:r>
            <w:r w:rsidRPr="008D0023">
              <w:rPr>
                <w:b/>
                <w:bCs/>
                <w:color w:val="000000"/>
                <w:sz w:val="22"/>
                <w:szCs w:val="22"/>
              </w:rPr>
              <w:t>пальном образовании Омутнинское городское посел</w:t>
            </w:r>
            <w:r w:rsidRPr="008D0023">
              <w:rPr>
                <w:b/>
                <w:bCs/>
                <w:color w:val="000000"/>
                <w:sz w:val="22"/>
                <w:szCs w:val="22"/>
              </w:rPr>
              <w:t>е</w:t>
            </w:r>
            <w:r w:rsidRPr="008D0023">
              <w:rPr>
                <w:b/>
                <w:bCs/>
                <w:color w:val="000000"/>
                <w:sz w:val="22"/>
                <w:szCs w:val="22"/>
              </w:rPr>
              <w:t>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33000 00000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40972,351</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Мероприятия в сфере дорожной деятельности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33000 04000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29964,751</w:t>
            </w:r>
          </w:p>
        </w:tc>
      </w:tr>
      <w:tr w:rsidR="008F5513" w:rsidRPr="008D0023" w:rsidTr="00DB2884">
        <w:trPr>
          <w:trHeight w:val="718"/>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Капитальный ремонт, ремонт и содержание автомобил</w:t>
            </w:r>
            <w:r w:rsidRPr="008D0023">
              <w:rPr>
                <w:color w:val="000000"/>
                <w:sz w:val="22"/>
                <w:szCs w:val="22"/>
              </w:rPr>
              <w:t>ь</w:t>
            </w:r>
            <w:r w:rsidRPr="008D0023">
              <w:rPr>
                <w:color w:val="000000"/>
                <w:sz w:val="22"/>
                <w:szCs w:val="22"/>
              </w:rPr>
              <w:t>ных дорог общего пользования местного значения и иску</w:t>
            </w:r>
            <w:r w:rsidRPr="008D0023">
              <w:rPr>
                <w:color w:val="000000"/>
                <w:sz w:val="22"/>
                <w:szCs w:val="22"/>
              </w:rPr>
              <w:t>с</w:t>
            </w:r>
            <w:r w:rsidRPr="008D0023">
              <w:rPr>
                <w:color w:val="000000"/>
                <w:sz w:val="22"/>
                <w:szCs w:val="22"/>
              </w:rPr>
              <w:t xml:space="preserve">ственных сооружений на них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33000 04010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29964,751</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33000 04010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29964,751</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Ремонт автомобильных дорог местного значения с тве</w:t>
            </w:r>
            <w:r w:rsidRPr="008D0023">
              <w:rPr>
                <w:color w:val="000000"/>
                <w:sz w:val="22"/>
                <w:szCs w:val="22"/>
              </w:rPr>
              <w:t>р</w:t>
            </w:r>
            <w:r w:rsidRPr="008D0023">
              <w:rPr>
                <w:color w:val="000000"/>
                <w:sz w:val="22"/>
                <w:szCs w:val="22"/>
              </w:rPr>
              <w:t>дым покрытием в границах городских населенных пунктов</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33000 15550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10996,600</w:t>
            </w:r>
          </w:p>
        </w:tc>
      </w:tr>
      <w:tr w:rsidR="008F5513" w:rsidRPr="008D0023" w:rsidTr="00DB2884">
        <w:trPr>
          <w:trHeight w:val="47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33000 15550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10996,600</w:t>
            </w:r>
          </w:p>
        </w:tc>
      </w:tr>
      <w:tr w:rsidR="008F5513" w:rsidRPr="008D0023" w:rsidTr="00DB2884">
        <w:trPr>
          <w:trHeight w:val="20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Софинансирование расходов на ремонт автомобильных дорог местного значения с твердым покрытием в границах городских населенных пунктов</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33000 S5550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11,000</w:t>
            </w:r>
          </w:p>
        </w:tc>
      </w:tr>
      <w:tr w:rsidR="008F5513" w:rsidRPr="008D0023" w:rsidTr="00DB2884">
        <w:trPr>
          <w:trHeight w:val="88"/>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33000 S5550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благоустройства в муниципал</w:t>
            </w:r>
            <w:r w:rsidRPr="008D0023">
              <w:rPr>
                <w:b/>
                <w:bCs/>
                <w:color w:val="000000"/>
                <w:sz w:val="22"/>
                <w:szCs w:val="22"/>
              </w:rPr>
              <w:t>ь</w:t>
            </w:r>
            <w:r w:rsidRPr="008D0023">
              <w:rPr>
                <w:b/>
                <w:bCs/>
                <w:color w:val="000000"/>
                <w:sz w:val="22"/>
                <w:szCs w:val="22"/>
              </w:rPr>
              <w:t>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 xml:space="preserve">35000 00000 </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5127,649</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Грант на реализацию проекта "Народный бюджет" (Благоустройство пешеходной зоны в г. Омутнинск (ул. Пролетарская, ул. Тукмачева))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35000 17170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2000,000</w:t>
            </w:r>
          </w:p>
        </w:tc>
      </w:tr>
      <w:tr w:rsidR="008F5513" w:rsidRPr="008D0023" w:rsidTr="00DB2884">
        <w:trPr>
          <w:trHeight w:val="19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35000 17170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2000,000</w:t>
            </w:r>
          </w:p>
        </w:tc>
      </w:tr>
      <w:tr w:rsidR="008F5513" w:rsidRPr="008D0023" w:rsidTr="00DB2884">
        <w:trPr>
          <w:trHeight w:val="79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Софинансирование мероприятий на реализацию п</w:t>
            </w:r>
            <w:r w:rsidRPr="008D0023">
              <w:rPr>
                <w:b/>
                <w:bCs/>
                <w:color w:val="000000"/>
                <w:sz w:val="22"/>
                <w:szCs w:val="22"/>
              </w:rPr>
              <w:t>и</w:t>
            </w:r>
            <w:r w:rsidRPr="008D0023">
              <w:rPr>
                <w:b/>
                <w:bCs/>
                <w:color w:val="000000"/>
                <w:sz w:val="22"/>
                <w:szCs w:val="22"/>
              </w:rPr>
              <w:t>лотного проекта "Народный бюджет"(Благоустройство пешеходной зоны в г. Омутнинск (ул. Пролетарская, ул. Тукмачева))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S7170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1500,000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 S7170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1500,000</w:t>
            </w:r>
          </w:p>
        </w:tc>
      </w:tr>
      <w:tr w:rsidR="008F5513" w:rsidRPr="008D0023" w:rsidTr="00DB2884">
        <w:trPr>
          <w:trHeight w:val="91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Финансовое обеспечение мероприятий на реализацию проекта "Народный бюджет"(Благоустройство пеш</w:t>
            </w:r>
            <w:r w:rsidRPr="008D0023">
              <w:rPr>
                <w:b/>
                <w:bCs/>
                <w:color w:val="000000"/>
                <w:sz w:val="22"/>
                <w:szCs w:val="22"/>
              </w:rPr>
              <w:t>е</w:t>
            </w:r>
            <w:r w:rsidRPr="008D0023">
              <w:rPr>
                <w:b/>
                <w:bCs/>
                <w:color w:val="000000"/>
                <w:sz w:val="22"/>
                <w:szCs w:val="22"/>
              </w:rPr>
              <w:t>ходной зоны в г. Омутнинск(ул. Пролетарская, ул. Тукмачева))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S7171</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1627,649</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 S7171</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1627,649</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Другие вопросы в области национальной экономики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841,800</w:t>
            </w:r>
          </w:p>
        </w:tc>
      </w:tr>
      <w:tr w:rsidR="008F5513" w:rsidRPr="008D0023" w:rsidTr="00DB2884">
        <w:trPr>
          <w:trHeight w:val="12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63,000</w:t>
            </w:r>
          </w:p>
        </w:tc>
      </w:tr>
      <w:tr w:rsidR="008F5513" w:rsidRPr="008D0023" w:rsidTr="00DB2884">
        <w:trPr>
          <w:trHeight w:val="18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расходных обязательств муниц</w:t>
            </w:r>
            <w:r w:rsidRPr="008D0023">
              <w:rPr>
                <w:color w:val="000000"/>
                <w:sz w:val="22"/>
                <w:szCs w:val="22"/>
              </w:rPr>
              <w:t>и</w:t>
            </w:r>
            <w:r w:rsidRPr="008D0023">
              <w:rPr>
                <w:color w:val="000000"/>
                <w:sz w:val="22"/>
                <w:szCs w:val="22"/>
              </w:rPr>
              <w:t>пального образования, возникающих при выполнении п</w:t>
            </w:r>
            <w:r w:rsidRPr="008D0023">
              <w:rPr>
                <w:color w:val="000000"/>
                <w:sz w:val="22"/>
                <w:szCs w:val="22"/>
              </w:rPr>
              <w:t>е</w:t>
            </w:r>
            <w:r w:rsidRPr="008D0023">
              <w:rPr>
                <w:color w:val="000000"/>
                <w:sz w:val="22"/>
                <w:szCs w:val="22"/>
              </w:rPr>
              <w:t>реданных полномочий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30000 10000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63,000</w:t>
            </w:r>
          </w:p>
        </w:tc>
      </w:tr>
      <w:tr w:rsidR="008F5513" w:rsidRPr="008D0023" w:rsidTr="00DB2884">
        <w:trPr>
          <w:trHeight w:val="44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Содействие в развитии сельскохозяйственного произво</w:t>
            </w:r>
            <w:r w:rsidRPr="008D0023">
              <w:rPr>
                <w:color w:val="000000"/>
                <w:sz w:val="22"/>
                <w:szCs w:val="22"/>
              </w:rPr>
              <w:t>д</w:t>
            </w:r>
            <w:r w:rsidRPr="008D0023">
              <w:rPr>
                <w:color w:val="000000"/>
                <w:sz w:val="22"/>
                <w:szCs w:val="22"/>
              </w:rPr>
              <w:t>ства, создание условий для развития малого и среднего предпринимательства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30000 10020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63,000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30000 10020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63,000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благоустройства в муниципал</w:t>
            </w:r>
            <w:r w:rsidRPr="008D0023">
              <w:rPr>
                <w:b/>
                <w:bCs/>
                <w:color w:val="000000"/>
                <w:sz w:val="22"/>
                <w:szCs w:val="22"/>
              </w:rPr>
              <w:t>ь</w:t>
            </w:r>
            <w:r w:rsidRPr="008D0023">
              <w:rPr>
                <w:b/>
                <w:bCs/>
                <w:color w:val="000000"/>
                <w:sz w:val="22"/>
                <w:szCs w:val="22"/>
              </w:rPr>
              <w:t>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28,200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Софинансирование расходных обязательств, возникающих при выполнении полномочий органов местного сам</w:t>
            </w:r>
            <w:r w:rsidRPr="008D0023">
              <w:rPr>
                <w:color w:val="000000"/>
                <w:sz w:val="22"/>
                <w:szCs w:val="22"/>
              </w:rPr>
              <w:t>о</w:t>
            </w:r>
            <w:r w:rsidRPr="008D0023">
              <w:rPr>
                <w:color w:val="000000"/>
                <w:sz w:val="22"/>
                <w:szCs w:val="22"/>
              </w:rPr>
              <w:t>управления по вопросам местного значения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35000 15000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27,900</w:t>
            </w:r>
          </w:p>
        </w:tc>
      </w:tr>
      <w:tr w:rsidR="008F5513" w:rsidRPr="008D0023" w:rsidTr="00DB2884">
        <w:trPr>
          <w:trHeight w:val="43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Реализация мероприятий по борьбе с борщевиком Сосно</w:t>
            </w:r>
            <w:r w:rsidRPr="008D0023">
              <w:rPr>
                <w:color w:val="000000"/>
                <w:sz w:val="22"/>
                <w:szCs w:val="22"/>
              </w:rPr>
              <w:t>в</w:t>
            </w:r>
            <w:r w:rsidRPr="008D0023">
              <w:rPr>
                <w:color w:val="000000"/>
                <w:sz w:val="22"/>
                <w:szCs w:val="22"/>
              </w:rPr>
              <w:t>ского</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35000 15120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27,900</w:t>
            </w:r>
          </w:p>
        </w:tc>
      </w:tr>
      <w:tr w:rsidR="008F5513" w:rsidRPr="008D0023" w:rsidTr="00DB2884">
        <w:trPr>
          <w:trHeight w:val="43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35000 15120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27,900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Софинансирование расходов на реализацию мероприятий по борьбе с борщевиком Сосновского</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35000S5120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0,300</w:t>
            </w:r>
          </w:p>
        </w:tc>
      </w:tr>
      <w:tr w:rsidR="008F5513" w:rsidRPr="008D0023" w:rsidTr="00DB2884">
        <w:trPr>
          <w:trHeight w:val="13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35000S5120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0,300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"Территориальное развитие муниципальн</w:t>
            </w:r>
            <w:r w:rsidRPr="008D0023">
              <w:rPr>
                <w:b/>
                <w:bCs/>
                <w:color w:val="000000"/>
                <w:sz w:val="22"/>
                <w:szCs w:val="22"/>
              </w:rPr>
              <w:t>о</w:t>
            </w:r>
            <w:r w:rsidRPr="008D0023">
              <w:rPr>
                <w:b/>
                <w:bCs/>
                <w:color w:val="000000"/>
                <w:sz w:val="22"/>
                <w:szCs w:val="22"/>
              </w:rPr>
              <w:t>го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45000 0000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750,600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расходных обязательств муниц</w:t>
            </w:r>
            <w:r w:rsidRPr="008D0023">
              <w:rPr>
                <w:color w:val="000000"/>
                <w:sz w:val="22"/>
                <w:szCs w:val="22"/>
              </w:rPr>
              <w:t>и</w:t>
            </w:r>
            <w:r w:rsidRPr="008D0023">
              <w:rPr>
                <w:color w:val="000000"/>
                <w:sz w:val="22"/>
                <w:szCs w:val="22"/>
              </w:rPr>
              <w:t>пального образования, возникающих при выполнении п</w:t>
            </w:r>
            <w:r w:rsidRPr="008D0023">
              <w:rPr>
                <w:color w:val="000000"/>
                <w:sz w:val="22"/>
                <w:szCs w:val="22"/>
              </w:rPr>
              <w:t>е</w:t>
            </w:r>
            <w:r w:rsidRPr="008D0023">
              <w:rPr>
                <w:color w:val="000000"/>
                <w:sz w:val="22"/>
                <w:szCs w:val="22"/>
              </w:rPr>
              <w:t>реданных полномочий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45000 10000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125,600</w:t>
            </w:r>
          </w:p>
        </w:tc>
      </w:tr>
      <w:tr w:rsidR="008F5513" w:rsidRPr="008D0023" w:rsidTr="00DB2884">
        <w:trPr>
          <w:trHeight w:val="26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утверждение генеральных планов поселения, правил зе</w:t>
            </w:r>
            <w:r w:rsidRPr="008D0023">
              <w:rPr>
                <w:color w:val="000000"/>
                <w:sz w:val="22"/>
                <w:szCs w:val="22"/>
              </w:rPr>
              <w:t>м</w:t>
            </w:r>
            <w:r w:rsidRPr="008D0023">
              <w:rPr>
                <w:color w:val="000000"/>
                <w:sz w:val="22"/>
                <w:szCs w:val="22"/>
              </w:rPr>
              <w:t>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8D0023">
              <w:rPr>
                <w:color w:val="000000"/>
                <w:sz w:val="22"/>
                <w:szCs w:val="22"/>
              </w:rPr>
              <w:t>ь</w:t>
            </w:r>
            <w:r w:rsidRPr="008D0023">
              <w:rPr>
                <w:color w:val="000000"/>
                <w:sz w:val="22"/>
                <w:szCs w:val="22"/>
              </w:rPr>
              <w:t>ство (за исключением случаев, предусмотренных Град</w:t>
            </w:r>
            <w:r w:rsidRPr="008D0023">
              <w:rPr>
                <w:color w:val="000000"/>
                <w:sz w:val="22"/>
                <w:szCs w:val="22"/>
              </w:rPr>
              <w:t>о</w:t>
            </w:r>
            <w:r w:rsidRPr="008D0023">
              <w:rPr>
                <w:color w:val="000000"/>
                <w:sz w:val="22"/>
                <w:szCs w:val="22"/>
              </w:rPr>
              <w:t>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w:t>
            </w:r>
            <w:r w:rsidRPr="008D0023">
              <w:rPr>
                <w:color w:val="000000"/>
                <w:sz w:val="22"/>
                <w:szCs w:val="22"/>
              </w:rPr>
              <w:t>т</w:t>
            </w:r>
            <w:r w:rsidRPr="008D0023">
              <w:rPr>
                <w:color w:val="000000"/>
                <w:sz w:val="22"/>
                <w:szCs w:val="22"/>
              </w:rPr>
              <w:t>рукции объектов капитального строительства, распол</w:t>
            </w:r>
            <w:r w:rsidRPr="008D0023">
              <w:rPr>
                <w:color w:val="000000"/>
                <w:sz w:val="22"/>
                <w:szCs w:val="22"/>
              </w:rPr>
              <w:t>о</w:t>
            </w:r>
            <w:r w:rsidRPr="008D0023">
              <w:rPr>
                <w:color w:val="000000"/>
                <w:sz w:val="22"/>
                <w:szCs w:val="22"/>
              </w:rPr>
              <w:t>женных на территории поселения, утверждение местных нормативов градостроительного проектирования посел</w:t>
            </w:r>
            <w:r w:rsidRPr="008D0023">
              <w:rPr>
                <w:color w:val="000000"/>
                <w:sz w:val="22"/>
                <w:szCs w:val="22"/>
              </w:rPr>
              <w:t>е</w:t>
            </w:r>
            <w:r w:rsidRPr="008D0023">
              <w:rPr>
                <w:color w:val="000000"/>
                <w:sz w:val="22"/>
                <w:szCs w:val="22"/>
              </w:rPr>
              <w:t>ний, резервирование земель и изъятие земельных участков в границах поселения для муниципальных нужд, осущес</w:t>
            </w:r>
            <w:r w:rsidRPr="008D0023">
              <w:rPr>
                <w:color w:val="000000"/>
                <w:sz w:val="22"/>
                <w:szCs w:val="22"/>
              </w:rPr>
              <w:t>т</w:t>
            </w:r>
            <w:r w:rsidRPr="008D0023">
              <w:rPr>
                <w:color w:val="000000"/>
                <w:sz w:val="22"/>
                <w:szCs w:val="22"/>
              </w:rPr>
              <w:t>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w:t>
            </w:r>
            <w:r w:rsidRPr="008D0023">
              <w:rPr>
                <w:color w:val="000000"/>
                <w:sz w:val="22"/>
                <w:szCs w:val="22"/>
              </w:rPr>
              <w:t>с</w:t>
            </w:r>
            <w:r w:rsidRPr="008D0023">
              <w:rPr>
                <w:color w:val="000000"/>
                <w:sz w:val="22"/>
                <w:szCs w:val="22"/>
              </w:rPr>
              <w:t>мотров зданий, сооружений и выдача рекомендаций об устранении выявленных в ходе таких осмотров наруш</w:t>
            </w:r>
            <w:r w:rsidRPr="008D0023">
              <w:rPr>
                <w:color w:val="000000"/>
                <w:sz w:val="22"/>
                <w:szCs w:val="22"/>
              </w:rPr>
              <w:t>е</w:t>
            </w:r>
            <w:r w:rsidRPr="008D0023">
              <w:rPr>
                <w:color w:val="000000"/>
                <w:sz w:val="22"/>
                <w:szCs w:val="22"/>
              </w:rPr>
              <w:t>ний, направление уведомления о соответствии указанных в уведомлении о планируемых строительстве или реконс</w:t>
            </w:r>
            <w:r w:rsidRPr="008D0023">
              <w:rPr>
                <w:color w:val="000000"/>
                <w:sz w:val="22"/>
                <w:szCs w:val="22"/>
              </w:rPr>
              <w:t>т</w:t>
            </w:r>
            <w:r w:rsidRPr="008D0023">
              <w:rPr>
                <w:color w:val="000000"/>
                <w:sz w:val="22"/>
                <w:szCs w:val="22"/>
              </w:rPr>
              <w:t>рукции объекта индивидуального жилищного строительс</w:t>
            </w:r>
            <w:r w:rsidRPr="008D0023">
              <w:rPr>
                <w:color w:val="000000"/>
                <w:sz w:val="22"/>
                <w:szCs w:val="22"/>
              </w:rPr>
              <w:t>т</w:t>
            </w:r>
            <w:r w:rsidRPr="008D0023">
              <w:rPr>
                <w:color w:val="000000"/>
                <w:sz w:val="22"/>
                <w:szCs w:val="22"/>
              </w:rPr>
              <w:t>ва или садового дома (далее - уведомление о планируемом строительстве) параметров объекта индивидуального ж</w:t>
            </w:r>
            <w:r w:rsidRPr="008D0023">
              <w:rPr>
                <w:color w:val="000000"/>
                <w:sz w:val="22"/>
                <w:szCs w:val="22"/>
              </w:rPr>
              <w:t>и</w:t>
            </w:r>
            <w:r w:rsidRPr="008D0023">
              <w:rPr>
                <w:color w:val="000000"/>
                <w:sz w:val="22"/>
                <w:szCs w:val="22"/>
              </w:rPr>
              <w:t>лищного строительства или садового дома установленным параметрам и допустимости размещения объекта индив</w:t>
            </w:r>
            <w:r w:rsidRPr="008D0023">
              <w:rPr>
                <w:color w:val="000000"/>
                <w:sz w:val="22"/>
                <w:szCs w:val="22"/>
              </w:rPr>
              <w:t>и</w:t>
            </w:r>
            <w:r w:rsidRPr="008D0023">
              <w:rPr>
                <w:color w:val="000000"/>
                <w:sz w:val="22"/>
                <w:szCs w:val="22"/>
              </w:rPr>
              <w:t>дуального жилищного строительства или садового дома на земельном участке, уведомления о несоответствии указа</w:t>
            </w:r>
            <w:r w:rsidRPr="008D0023">
              <w:rPr>
                <w:color w:val="000000"/>
                <w:sz w:val="22"/>
                <w:szCs w:val="22"/>
              </w:rPr>
              <w:t>н</w:t>
            </w:r>
            <w:r w:rsidRPr="008D0023">
              <w:rPr>
                <w:color w:val="000000"/>
                <w:sz w:val="22"/>
                <w:szCs w:val="22"/>
              </w:rPr>
              <w:t>ных в уведомлении о планируемом строительстве пар</w:t>
            </w:r>
            <w:r w:rsidRPr="008D0023">
              <w:rPr>
                <w:color w:val="000000"/>
                <w:sz w:val="22"/>
                <w:szCs w:val="22"/>
              </w:rPr>
              <w:t>а</w:t>
            </w:r>
            <w:r w:rsidRPr="008D0023">
              <w:rPr>
                <w:color w:val="000000"/>
                <w:sz w:val="22"/>
                <w:szCs w:val="22"/>
              </w:rPr>
              <w:t>метров объекта индивидуального жилищного строительс</w:t>
            </w:r>
            <w:r w:rsidRPr="008D0023">
              <w:rPr>
                <w:color w:val="000000"/>
                <w:sz w:val="22"/>
                <w:szCs w:val="22"/>
              </w:rPr>
              <w:t>т</w:t>
            </w:r>
            <w:r w:rsidRPr="008D0023">
              <w:rPr>
                <w:color w:val="000000"/>
                <w:sz w:val="22"/>
                <w:szCs w:val="22"/>
              </w:rPr>
              <w:t>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w:t>
            </w:r>
            <w:r w:rsidRPr="008D0023">
              <w:rPr>
                <w:color w:val="000000"/>
                <w:sz w:val="22"/>
                <w:szCs w:val="22"/>
              </w:rPr>
              <w:t>у</w:t>
            </w:r>
            <w:r w:rsidRPr="008D0023">
              <w:rPr>
                <w:color w:val="000000"/>
                <w:sz w:val="22"/>
                <w:szCs w:val="22"/>
              </w:rPr>
              <w:t>ального жилищного строительства или садового дома тр</w:t>
            </w:r>
            <w:r w:rsidRPr="008D0023">
              <w:rPr>
                <w:color w:val="000000"/>
                <w:sz w:val="22"/>
                <w:szCs w:val="22"/>
              </w:rPr>
              <w:t>е</w:t>
            </w:r>
            <w:r w:rsidRPr="008D0023">
              <w:rPr>
                <w:color w:val="000000"/>
                <w:sz w:val="22"/>
                <w:szCs w:val="22"/>
              </w:rPr>
              <w:t>бованиям законодательства о градостроительной деятел</w:t>
            </w:r>
            <w:r w:rsidRPr="008D0023">
              <w:rPr>
                <w:color w:val="000000"/>
                <w:sz w:val="22"/>
                <w:szCs w:val="22"/>
              </w:rPr>
              <w:t>ь</w:t>
            </w:r>
            <w:r w:rsidRPr="008D0023">
              <w:rPr>
                <w:color w:val="000000"/>
                <w:sz w:val="22"/>
                <w:szCs w:val="22"/>
              </w:rPr>
              <w:t>ности при строительстве или реконструкции объектов и</w:t>
            </w:r>
            <w:r w:rsidRPr="008D0023">
              <w:rPr>
                <w:color w:val="000000"/>
                <w:sz w:val="22"/>
                <w:szCs w:val="22"/>
              </w:rPr>
              <w:t>н</w:t>
            </w:r>
            <w:r w:rsidRPr="008D0023">
              <w:rPr>
                <w:color w:val="000000"/>
                <w:sz w:val="22"/>
                <w:szCs w:val="22"/>
              </w:rPr>
              <w:t>дивидуального жилищного строительства или садовых д</w:t>
            </w:r>
            <w:r w:rsidRPr="008D0023">
              <w:rPr>
                <w:color w:val="000000"/>
                <w:sz w:val="22"/>
                <w:szCs w:val="22"/>
              </w:rPr>
              <w:t>о</w:t>
            </w:r>
            <w:r w:rsidRPr="008D0023">
              <w:rPr>
                <w:color w:val="000000"/>
                <w:sz w:val="22"/>
                <w:szCs w:val="22"/>
              </w:rPr>
              <w:t>мов на земельных участках, расположенных на территор</w:t>
            </w:r>
            <w:r w:rsidRPr="008D0023">
              <w:rPr>
                <w:color w:val="000000"/>
                <w:sz w:val="22"/>
                <w:szCs w:val="22"/>
              </w:rPr>
              <w:t>и</w:t>
            </w:r>
            <w:r w:rsidRPr="008D0023">
              <w:rPr>
                <w:color w:val="000000"/>
                <w:sz w:val="22"/>
                <w:szCs w:val="22"/>
              </w:rPr>
              <w:t>ях поселений, принятие в соответствии с гражданским з</w:t>
            </w:r>
            <w:r w:rsidRPr="008D0023">
              <w:rPr>
                <w:color w:val="000000"/>
                <w:sz w:val="22"/>
                <w:szCs w:val="22"/>
              </w:rPr>
              <w:t>а</w:t>
            </w:r>
            <w:r w:rsidRPr="008D0023">
              <w:rPr>
                <w:color w:val="000000"/>
                <w:sz w:val="22"/>
                <w:szCs w:val="22"/>
              </w:rPr>
              <w:t>конодательством Российской Федерации решения о сносе самовольной постройки, решения о сносе самовольной п</w:t>
            </w:r>
            <w:r w:rsidRPr="008D0023">
              <w:rPr>
                <w:color w:val="000000"/>
                <w:sz w:val="22"/>
                <w:szCs w:val="22"/>
              </w:rPr>
              <w:t>о</w:t>
            </w:r>
            <w:r w:rsidRPr="008D0023">
              <w:rPr>
                <w:color w:val="000000"/>
                <w:sz w:val="22"/>
                <w:szCs w:val="22"/>
              </w:rPr>
              <w:t>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w:t>
            </w:r>
            <w:r w:rsidRPr="008D0023">
              <w:rPr>
                <w:color w:val="000000"/>
                <w:sz w:val="22"/>
                <w:szCs w:val="22"/>
              </w:rPr>
              <w:t>а</w:t>
            </w:r>
            <w:r w:rsidRPr="008D0023">
              <w:rPr>
                <w:color w:val="000000"/>
                <w:sz w:val="22"/>
                <w:szCs w:val="22"/>
              </w:rPr>
              <w:t>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w:t>
            </w:r>
            <w:r w:rsidRPr="008D0023">
              <w:rPr>
                <w:color w:val="000000"/>
                <w:sz w:val="22"/>
                <w:szCs w:val="22"/>
              </w:rPr>
              <w:t>я</w:t>
            </w:r>
            <w:r w:rsidRPr="008D0023">
              <w:rPr>
                <w:color w:val="000000"/>
                <w:sz w:val="22"/>
                <w:szCs w:val="22"/>
              </w:rPr>
              <w:t>ми), решения об изъятии земельного участка, не испол</w:t>
            </w:r>
            <w:r w:rsidRPr="008D0023">
              <w:rPr>
                <w:color w:val="000000"/>
                <w:sz w:val="22"/>
                <w:szCs w:val="22"/>
              </w:rPr>
              <w:t>ь</w:t>
            </w:r>
            <w:r w:rsidRPr="008D0023">
              <w:rPr>
                <w:color w:val="000000"/>
                <w:sz w:val="22"/>
                <w:szCs w:val="22"/>
              </w:rPr>
              <w:t>зуемого по целевому назначению или используемого с н</w:t>
            </w:r>
            <w:r w:rsidRPr="008D0023">
              <w:rPr>
                <w:color w:val="000000"/>
                <w:sz w:val="22"/>
                <w:szCs w:val="22"/>
              </w:rPr>
              <w:t>а</w:t>
            </w:r>
            <w:r w:rsidRPr="008D0023">
              <w:rPr>
                <w:color w:val="000000"/>
                <w:sz w:val="22"/>
                <w:szCs w:val="22"/>
              </w:rPr>
              <w:t>рушением законодательства Российской Федерации, ос</w:t>
            </w:r>
            <w:r w:rsidRPr="008D0023">
              <w:rPr>
                <w:color w:val="000000"/>
                <w:sz w:val="22"/>
                <w:szCs w:val="22"/>
              </w:rPr>
              <w:t>у</w:t>
            </w:r>
            <w:r w:rsidRPr="008D0023">
              <w:rPr>
                <w:color w:val="000000"/>
                <w:sz w:val="22"/>
                <w:szCs w:val="22"/>
              </w:rPr>
              <w:t>ществление сноса самовольной постройки или ее привед</w:t>
            </w:r>
            <w:r w:rsidRPr="008D0023">
              <w:rPr>
                <w:color w:val="000000"/>
                <w:sz w:val="22"/>
                <w:szCs w:val="22"/>
              </w:rPr>
              <w:t>е</w:t>
            </w:r>
            <w:r w:rsidRPr="008D0023">
              <w:rPr>
                <w:color w:val="000000"/>
                <w:sz w:val="22"/>
                <w:szCs w:val="22"/>
              </w:rPr>
              <w:t>ния в соответствие с установленными требованиями в сл</w:t>
            </w:r>
            <w:r w:rsidRPr="008D0023">
              <w:rPr>
                <w:color w:val="000000"/>
                <w:sz w:val="22"/>
                <w:szCs w:val="22"/>
              </w:rPr>
              <w:t>у</w:t>
            </w:r>
            <w:r w:rsidRPr="008D0023">
              <w:rPr>
                <w:color w:val="000000"/>
                <w:sz w:val="22"/>
                <w:szCs w:val="22"/>
              </w:rPr>
              <w:t>чаях, предусмотренных Градостроительным кодексом Ро</w:t>
            </w:r>
            <w:r w:rsidRPr="008D0023">
              <w:rPr>
                <w:color w:val="000000"/>
                <w:sz w:val="22"/>
                <w:szCs w:val="22"/>
              </w:rPr>
              <w:t>с</w:t>
            </w:r>
            <w:r w:rsidRPr="008D0023">
              <w:rPr>
                <w:color w:val="000000"/>
                <w:sz w:val="22"/>
                <w:szCs w:val="22"/>
              </w:rPr>
              <w:t>сийской Федерации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45000 10030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125,600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45000 10030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125,600</w:t>
            </w:r>
          </w:p>
        </w:tc>
      </w:tr>
      <w:tr w:rsidR="008F5513" w:rsidRPr="008D0023" w:rsidTr="00DB2884">
        <w:trPr>
          <w:trHeight w:val="15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Внесение изменений в правила землепользования и з</w:t>
            </w:r>
            <w:r w:rsidRPr="008D0023">
              <w:rPr>
                <w:color w:val="000000"/>
                <w:sz w:val="22"/>
                <w:szCs w:val="22"/>
              </w:rPr>
              <w:t>а</w:t>
            </w:r>
            <w:r w:rsidRPr="008D0023">
              <w:rPr>
                <w:color w:val="000000"/>
                <w:sz w:val="22"/>
                <w:szCs w:val="22"/>
              </w:rPr>
              <w:t>стройки, генеральный план поселения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45000 11010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45000 11010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Подготовка сведений о границах территориальных зон</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45000 11020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125,000</w:t>
            </w:r>
          </w:p>
        </w:tc>
      </w:tr>
      <w:tr w:rsidR="008F5513" w:rsidRPr="008D0023" w:rsidTr="00DB2884">
        <w:trPr>
          <w:trHeight w:val="17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45000 11020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125,000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Жилищно-коммунальное хозяйство</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0500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417918,365</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Жилищное хозяйство</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239321,930</w:t>
            </w:r>
          </w:p>
        </w:tc>
      </w:tr>
      <w:tr w:rsidR="008F5513" w:rsidRPr="008D0023" w:rsidTr="00DB2884">
        <w:trPr>
          <w:trHeight w:val="12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34000 00000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239321,930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Реализация мероприятий национального проекта "Жилье и городская среда"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340F0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239321,930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Федеральный проект "Обеспечение устойчивого сокращ</w:t>
            </w:r>
            <w:r w:rsidRPr="008D0023">
              <w:rPr>
                <w:color w:val="000000"/>
                <w:sz w:val="22"/>
                <w:szCs w:val="22"/>
              </w:rPr>
              <w:t>е</w:t>
            </w:r>
            <w:r w:rsidRPr="008D0023">
              <w:rPr>
                <w:color w:val="000000"/>
                <w:sz w:val="22"/>
                <w:szCs w:val="22"/>
              </w:rPr>
              <w:t>ния непригодного для проживания жилищного фонда"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340F3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239321,930</w:t>
            </w:r>
          </w:p>
        </w:tc>
      </w:tr>
      <w:tr w:rsidR="008F5513" w:rsidRPr="008D0023" w:rsidTr="00DB2884">
        <w:trPr>
          <w:trHeight w:val="75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Обеспечение мероприятий по переселению граждан из аварийного жилищного фонда за счет средств Фонда с</w:t>
            </w:r>
            <w:r w:rsidRPr="008D0023">
              <w:rPr>
                <w:color w:val="000000"/>
                <w:sz w:val="22"/>
                <w:szCs w:val="22"/>
              </w:rPr>
              <w:t>о</w:t>
            </w:r>
            <w:r w:rsidRPr="008D0023">
              <w:rPr>
                <w:color w:val="000000"/>
                <w:sz w:val="22"/>
                <w:szCs w:val="22"/>
              </w:rPr>
              <w:t>действия реформированию жилищно-коммунального х</w:t>
            </w:r>
            <w:r w:rsidRPr="008D0023">
              <w:rPr>
                <w:color w:val="000000"/>
                <w:sz w:val="22"/>
                <w:szCs w:val="22"/>
              </w:rPr>
              <w:t>о</w:t>
            </w:r>
            <w:r w:rsidRPr="008D0023">
              <w:rPr>
                <w:color w:val="000000"/>
                <w:sz w:val="22"/>
                <w:szCs w:val="22"/>
              </w:rPr>
              <w:t>зяйства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340F3 67483</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49428,600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Капитальные вложения в объекты недвижимого имущес</w:t>
            </w:r>
            <w:r w:rsidRPr="008D0023">
              <w:rPr>
                <w:color w:val="000000"/>
                <w:sz w:val="22"/>
                <w:szCs w:val="22"/>
              </w:rPr>
              <w:t>т</w:t>
            </w:r>
            <w:r w:rsidRPr="008D0023">
              <w:rPr>
                <w:color w:val="000000"/>
                <w:sz w:val="22"/>
                <w:szCs w:val="22"/>
              </w:rPr>
              <w:t>ва государственной (муниципальной) собственности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340F3 67483</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49428,600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340F3 67484</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189654,200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Капитальные вложения в объекты недвижимого имущес</w:t>
            </w:r>
            <w:r w:rsidRPr="008D0023">
              <w:rPr>
                <w:color w:val="000000"/>
                <w:sz w:val="22"/>
                <w:szCs w:val="22"/>
              </w:rPr>
              <w:t>т</w:t>
            </w:r>
            <w:r w:rsidRPr="008D0023">
              <w:rPr>
                <w:color w:val="000000"/>
                <w:sz w:val="22"/>
                <w:szCs w:val="22"/>
              </w:rPr>
              <w:t>ва государственной (муниципальной) собственности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340F3 67484</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189654,200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Софинансирование мероприятий по переселению граждан из аварийного жилищного фонда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340F3 6748S</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239,130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Капитальные вложения в объекты недвижимого имущес</w:t>
            </w:r>
            <w:r w:rsidRPr="008D0023">
              <w:rPr>
                <w:color w:val="000000"/>
                <w:sz w:val="22"/>
                <w:szCs w:val="22"/>
              </w:rPr>
              <w:t>т</w:t>
            </w:r>
            <w:r w:rsidRPr="008D0023">
              <w:rPr>
                <w:color w:val="000000"/>
                <w:sz w:val="22"/>
                <w:szCs w:val="22"/>
              </w:rPr>
              <w:t>ва государственной (муниципальной) собственности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340F3 6748S</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239,130</w:t>
            </w:r>
          </w:p>
        </w:tc>
      </w:tr>
      <w:tr w:rsidR="008F5513" w:rsidRPr="008D0023" w:rsidTr="00DB2884">
        <w:trPr>
          <w:trHeight w:val="18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Коммунальное хозяйство</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6902,060</w:t>
            </w:r>
          </w:p>
        </w:tc>
      </w:tr>
      <w:tr w:rsidR="008F5513" w:rsidRPr="008D0023" w:rsidTr="00DB2884">
        <w:trPr>
          <w:trHeight w:val="116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коммунальной и жилищной и</w:t>
            </w:r>
            <w:r w:rsidRPr="008D0023">
              <w:rPr>
                <w:b/>
                <w:bCs/>
                <w:color w:val="000000"/>
                <w:sz w:val="22"/>
                <w:szCs w:val="22"/>
              </w:rPr>
              <w:t>н</w:t>
            </w:r>
            <w:r w:rsidRPr="008D0023">
              <w:rPr>
                <w:b/>
                <w:bCs/>
                <w:color w:val="000000"/>
                <w:sz w:val="22"/>
                <w:szCs w:val="22"/>
              </w:rPr>
              <w:t>фраструктуры в муниципальном образовании Ому</w:t>
            </w:r>
            <w:r w:rsidRPr="008D0023">
              <w:rPr>
                <w:b/>
                <w:bCs/>
                <w:color w:val="000000"/>
                <w:sz w:val="22"/>
                <w:szCs w:val="22"/>
              </w:rPr>
              <w:t>т</w:t>
            </w:r>
            <w:r w:rsidRPr="008D0023">
              <w:rPr>
                <w:b/>
                <w:bCs/>
                <w:color w:val="000000"/>
                <w:sz w:val="22"/>
                <w:szCs w:val="22"/>
              </w:rPr>
              <w:t>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32000 00000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6902,060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Мероприятия в области коммунального хозяйства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32000 03000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6700,000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мероприятий в области комм</w:t>
            </w:r>
            <w:r w:rsidRPr="008D0023">
              <w:rPr>
                <w:color w:val="000000"/>
                <w:sz w:val="22"/>
                <w:szCs w:val="22"/>
              </w:rPr>
              <w:t>у</w:t>
            </w:r>
            <w:r w:rsidRPr="008D0023">
              <w:rPr>
                <w:color w:val="000000"/>
                <w:sz w:val="22"/>
                <w:szCs w:val="22"/>
              </w:rPr>
              <w:t>нального  хозяйства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32000 03010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5500,000</w:t>
            </w:r>
          </w:p>
        </w:tc>
      </w:tr>
      <w:tr w:rsidR="008F5513" w:rsidRPr="008D0023" w:rsidTr="00DB2884">
        <w:trPr>
          <w:trHeight w:val="52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32000 03010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5500,000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Компенсация выпадающих доходов организациям, предо</w:t>
            </w:r>
            <w:r w:rsidRPr="008D0023">
              <w:rPr>
                <w:color w:val="000000"/>
                <w:sz w:val="22"/>
                <w:szCs w:val="22"/>
              </w:rPr>
              <w:t>с</w:t>
            </w:r>
            <w:r w:rsidRPr="008D0023">
              <w:rPr>
                <w:color w:val="000000"/>
                <w:sz w:val="22"/>
                <w:szCs w:val="22"/>
              </w:rPr>
              <w:t>тавляющим населению услуги бани по тарифам, не обе</w:t>
            </w:r>
            <w:r w:rsidRPr="008D0023">
              <w:rPr>
                <w:color w:val="000000"/>
                <w:sz w:val="22"/>
                <w:szCs w:val="22"/>
              </w:rPr>
              <w:t>с</w:t>
            </w:r>
            <w:r w:rsidRPr="008D0023">
              <w:rPr>
                <w:color w:val="000000"/>
                <w:sz w:val="22"/>
                <w:szCs w:val="22"/>
              </w:rPr>
              <w:t>печивающим возмещение издержек</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32000 03020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1200,000</w:t>
            </w:r>
          </w:p>
        </w:tc>
      </w:tr>
      <w:tr w:rsidR="008F5513" w:rsidRPr="008D0023" w:rsidTr="00DB2884">
        <w:trPr>
          <w:trHeight w:val="14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32000 03020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800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1200,000</w:t>
            </w:r>
          </w:p>
        </w:tc>
      </w:tr>
      <w:tr w:rsidR="008F5513" w:rsidRPr="008D0023" w:rsidTr="00DB2884">
        <w:trPr>
          <w:trHeight w:val="62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Реализация мероприятий, направленных на подготовку объектов коммунальной инфраструктуры к работе в осе</w:t>
            </w:r>
            <w:r w:rsidRPr="008D0023">
              <w:rPr>
                <w:color w:val="000000"/>
                <w:sz w:val="22"/>
                <w:szCs w:val="22"/>
              </w:rPr>
              <w:t>н</w:t>
            </w:r>
            <w:r w:rsidRPr="008D0023">
              <w:rPr>
                <w:color w:val="000000"/>
                <w:sz w:val="22"/>
                <w:szCs w:val="22"/>
              </w:rPr>
              <w:t>не-зимний период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32000 15490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176,050</w:t>
            </w:r>
          </w:p>
        </w:tc>
      </w:tr>
      <w:tr w:rsidR="008F5513" w:rsidRPr="008D0023" w:rsidTr="00DB2884">
        <w:trPr>
          <w:trHeight w:val="14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32000 15490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176,050</w:t>
            </w:r>
          </w:p>
        </w:tc>
      </w:tr>
      <w:tr w:rsidR="008F5513" w:rsidRPr="008D0023" w:rsidTr="00DB2884">
        <w:trPr>
          <w:trHeight w:val="661"/>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Софинансирование местного бюджета реализации мер</w:t>
            </w:r>
            <w:r w:rsidRPr="008D0023">
              <w:rPr>
                <w:color w:val="000000"/>
                <w:sz w:val="22"/>
                <w:szCs w:val="22"/>
              </w:rPr>
              <w:t>о</w:t>
            </w:r>
            <w:r w:rsidRPr="008D0023">
              <w:rPr>
                <w:color w:val="000000"/>
                <w:sz w:val="22"/>
                <w:szCs w:val="22"/>
              </w:rPr>
              <w:t>приятий, направленных на подготовку объектов комм</w:t>
            </w:r>
            <w:r w:rsidRPr="008D0023">
              <w:rPr>
                <w:color w:val="000000"/>
                <w:sz w:val="22"/>
                <w:szCs w:val="22"/>
              </w:rPr>
              <w:t>у</w:t>
            </w:r>
            <w:r w:rsidRPr="008D0023">
              <w:rPr>
                <w:color w:val="000000"/>
                <w:sz w:val="22"/>
                <w:szCs w:val="22"/>
              </w:rPr>
              <w:t>нальной инфраструктуры к работе в осенне-зимний период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32000 S5490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9,310</w:t>
            </w:r>
          </w:p>
        </w:tc>
      </w:tr>
      <w:tr w:rsidR="008F5513" w:rsidRPr="008D0023" w:rsidTr="00DB2884">
        <w:trPr>
          <w:trHeight w:val="22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32000 S5490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9,310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Организация водоснабжения населения в границах сел</w:t>
            </w:r>
            <w:r w:rsidRPr="008D0023">
              <w:rPr>
                <w:color w:val="000000"/>
                <w:sz w:val="22"/>
                <w:szCs w:val="22"/>
              </w:rPr>
              <w:t>ь</w:t>
            </w:r>
            <w:r w:rsidRPr="008D0023">
              <w:rPr>
                <w:color w:val="000000"/>
                <w:sz w:val="22"/>
                <w:szCs w:val="22"/>
              </w:rPr>
              <w:t>ских  поселений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32000 14040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16,700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32000 14040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16,700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Благоустройство</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77966,698</w:t>
            </w:r>
          </w:p>
        </w:tc>
      </w:tr>
      <w:tr w:rsidR="008F5513" w:rsidRPr="008D0023" w:rsidTr="00DB2884">
        <w:trPr>
          <w:trHeight w:val="26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благоустройства в муниципал</w:t>
            </w:r>
            <w:r w:rsidRPr="008D0023">
              <w:rPr>
                <w:b/>
                <w:bCs/>
                <w:color w:val="000000"/>
                <w:sz w:val="22"/>
                <w:szCs w:val="22"/>
              </w:rPr>
              <w:t>ь</w:t>
            </w:r>
            <w:r w:rsidRPr="008D0023">
              <w:rPr>
                <w:b/>
                <w:bCs/>
                <w:color w:val="000000"/>
                <w:sz w:val="22"/>
                <w:szCs w:val="22"/>
              </w:rPr>
              <w:t>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24055,848</w:t>
            </w:r>
          </w:p>
        </w:tc>
      </w:tr>
      <w:tr w:rsidR="008F5513" w:rsidRPr="008D0023" w:rsidTr="00DB2884">
        <w:trPr>
          <w:trHeight w:val="14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Мероприятия по благоустройству</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35000 07000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23732,949</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Уличное освещение</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35000 07010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9945,386</w:t>
            </w:r>
          </w:p>
        </w:tc>
      </w:tr>
      <w:tr w:rsidR="008F5513" w:rsidRPr="008D0023" w:rsidTr="00DB2884">
        <w:trPr>
          <w:trHeight w:val="33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35000 07010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9945,386</w:t>
            </w:r>
          </w:p>
        </w:tc>
      </w:tr>
      <w:tr w:rsidR="008F5513" w:rsidRPr="008D0023" w:rsidTr="00DB2884">
        <w:trPr>
          <w:trHeight w:val="7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Организация и содержание мест захоронения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35000 07030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1246,100</w:t>
            </w:r>
          </w:p>
        </w:tc>
      </w:tr>
      <w:tr w:rsidR="008F5513" w:rsidRPr="008D0023" w:rsidTr="00DB2884">
        <w:trPr>
          <w:trHeight w:val="24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35000 07030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1246,100</w:t>
            </w:r>
          </w:p>
        </w:tc>
      </w:tr>
      <w:tr w:rsidR="008F5513" w:rsidRPr="008D0023" w:rsidTr="00DB2884">
        <w:trPr>
          <w:trHeight w:val="8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 xml:space="preserve">Прочие мероприятия по благоустройству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35000 07040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12541,463</w:t>
            </w:r>
          </w:p>
        </w:tc>
      </w:tr>
      <w:tr w:rsidR="008F5513" w:rsidRPr="008D0023" w:rsidTr="00DB2884">
        <w:trPr>
          <w:trHeight w:val="25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35000 07040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12541,463</w:t>
            </w:r>
          </w:p>
        </w:tc>
      </w:tr>
      <w:tr w:rsidR="008F5513" w:rsidRPr="008D0023" w:rsidTr="00DB2884">
        <w:trPr>
          <w:trHeight w:val="73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Софинансирование инвестиционных программ и пр</w:t>
            </w:r>
            <w:r w:rsidRPr="008D0023">
              <w:rPr>
                <w:b/>
                <w:bCs/>
                <w:color w:val="000000"/>
                <w:sz w:val="22"/>
                <w:szCs w:val="22"/>
              </w:rPr>
              <w:t>о</w:t>
            </w:r>
            <w:r w:rsidRPr="008D0023">
              <w:rPr>
                <w:b/>
                <w:bCs/>
                <w:color w:val="000000"/>
                <w:sz w:val="22"/>
                <w:szCs w:val="22"/>
              </w:rPr>
              <w:t>ектов развития общественной инфраструктуры в Омутнинском городском поселении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S5170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322,899</w:t>
            </w:r>
          </w:p>
        </w:tc>
      </w:tr>
      <w:tr w:rsidR="008F5513" w:rsidRPr="008D0023" w:rsidTr="00DB2884">
        <w:trPr>
          <w:trHeight w:val="103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Софинансирование инвестиционных программ и проектов развития общественной инфраструктуры в Омутнинском городском поселении: устройство детской игровой пл</w:t>
            </w:r>
            <w:r w:rsidRPr="008D0023">
              <w:rPr>
                <w:color w:val="000000"/>
                <w:sz w:val="22"/>
                <w:szCs w:val="22"/>
              </w:rPr>
              <w:t>о</w:t>
            </w:r>
            <w:r w:rsidRPr="008D0023">
              <w:rPr>
                <w:color w:val="000000"/>
                <w:sz w:val="22"/>
                <w:szCs w:val="22"/>
              </w:rPr>
              <w:t>щадки  по ул. Свободы, д.52, г. Омутнинск</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S5174</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161,680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 S5174</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161,680</w:t>
            </w:r>
          </w:p>
        </w:tc>
      </w:tr>
      <w:tr w:rsidR="008F5513" w:rsidRPr="008D0023" w:rsidTr="003A016F">
        <w:trPr>
          <w:trHeight w:val="62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Софинансирование инвестиционных программ и проектов развития общественной инфраструктуры в Омутнинском городском поселении: благоустройство придомовой терр</w:t>
            </w:r>
            <w:r w:rsidRPr="008D0023">
              <w:rPr>
                <w:color w:val="000000"/>
                <w:sz w:val="22"/>
                <w:szCs w:val="22"/>
              </w:rPr>
              <w:t>и</w:t>
            </w:r>
            <w:r w:rsidRPr="008D0023">
              <w:rPr>
                <w:color w:val="000000"/>
                <w:sz w:val="22"/>
                <w:szCs w:val="22"/>
              </w:rPr>
              <w:t>тории по ул. Воровского, д.13,  г. Омутнинск</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35000 S5176</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161,219</w:t>
            </w:r>
          </w:p>
        </w:tc>
      </w:tr>
      <w:tr w:rsidR="008F5513" w:rsidRPr="008D0023" w:rsidTr="00DB2884">
        <w:trPr>
          <w:trHeight w:val="188"/>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35000 S5176</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161,219</w:t>
            </w:r>
          </w:p>
        </w:tc>
      </w:tr>
      <w:tr w:rsidR="008F5513" w:rsidRPr="008D0023" w:rsidTr="00DB2884">
        <w:trPr>
          <w:trHeight w:val="122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"Формирование современной городской ср</w:t>
            </w:r>
            <w:r w:rsidRPr="008D0023">
              <w:rPr>
                <w:b/>
                <w:bCs/>
                <w:color w:val="000000"/>
                <w:sz w:val="22"/>
                <w:szCs w:val="22"/>
              </w:rPr>
              <w:t>е</w:t>
            </w:r>
            <w:r w:rsidRPr="008D0023">
              <w:rPr>
                <w:b/>
                <w:bCs/>
                <w:color w:val="000000"/>
                <w:sz w:val="22"/>
                <w:szCs w:val="22"/>
              </w:rPr>
              <w:t>ды на территории муниципального образования Ому</w:t>
            </w:r>
            <w:r w:rsidRPr="008D0023">
              <w:rPr>
                <w:b/>
                <w:bCs/>
                <w:color w:val="000000"/>
                <w:sz w:val="22"/>
                <w:szCs w:val="22"/>
              </w:rPr>
              <w:t>т</w:t>
            </w:r>
            <w:r w:rsidRPr="008D0023">
              <w:rPr>
                <w:b/>
                <w:bCs/>
                <w:color w:val="000000"/>
                <w:sz w:val="22"/>
                <w:szCs w:val="22"/>
              </w:rPr>
              <w:t>нинское городское поселение Омутнинского района Кировской области на 2018-2030 годы"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50160,500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Прочие мероприятия по благоустройству</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40000 07040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25,000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40000 07040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25,000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Реализация мероприятий национального проекта "Жилье и городская среда"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400F0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50135,500</w:t>
            </w:r>
          </w:p>
        </w:tc>
      </w:tr>
      <w:tr w:rsidR="008F5513" w:rsidRPr="008D0023" w:rsidTr="00DB2884">
        <w:trPr>
          <w:trHeight w:val="461"/>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Федеральный проект "Формирование комфортной горо</w:t>
            </w:r>
            <w:r w:rsidRPr="008D0023">
              <w:rPr>
                <w:color w:val="000000"/>
                <w:sz w:val="22"/>
                <w:szCs w:val="22"/>
              </w:rPr>
              <w:t>д</w:t>
            </w:r>
            <w:r w:rsidRPr="008D0023">
              <w:rPr>
                <w:color w:val="000000"/>
                <w:sz w:val="22"/>
                <w:szCs w:val="22"/>
              </w:rPr>
              <w:t>ской среды"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400F2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50135,500</w:t>
            </w:r>
          </w:p>
        </w:tc>
      </w:tr>
      <w:tr w:rsidR="008F5513" w:rsidRPr="008D0023" w:rsidTr="003A016F">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Реализация программ формирования современной горо</w:t>
            </w:r>
            <w:r w:rsidRPr="008D0023">
              <w:rPr>
                <w:color w:val="000000"/>
                <w:sz w:val="22"/>
                <w:szCs w:val="22"/>
              </w:rPr>
              <w:t>д</w:t>
            </w:r>
            <w:r w:rsidRPr="008D0023">
              <w:rPr>
                <w:color w:val="000000"/>
                <w:sz w:val="22"/>
                <w:szCs w:val="22"/>
              </w:rPr>
              <w:t>ской среды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400F2 55550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50135,500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400F2 55550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50135,500</w:t>
            </w:r>
          </w:p>
        </w:tc>
      </w:tr>
      <w:tr w:rsidR="008F5513" w:rsidRPr="008D0023" w:rsidTr="00DB2884">
        <w:trPr>
          <w:trHeight w:val="128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8D0023">
              <w:rPr>
                <w:b/>
                <w:bCs/>
                <w:color w:val="000000"/>
                <w:sz w:val="22"/>
                <w:szCs w:val="22"/>
              </w:rPr>
              <w:t>р</w:t>
            </w:r>
            <w:r w:rsidRPr="008D0023">
              <w:rPr>
                <w:b/>
                <w:bCs/>
                <w:color w:val="000000"/>
                <w:sz w:val="22"/>
                <w:szCs w:val="22"/>
              </w:rPr>
              <w:t>ритории муниципального образования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47000 00000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3750,350</w:t>
            </w:r>
          </w:p>
        </w:tc>
      </w:tr>
      <w:tr w:rsidR="008F5513" w:rsidRPr="008D0023" w:rsidTr="00DB2884">
        <w:trPr>
          <w:trHeight w:val="44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деятельности муниципальных учреждений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47000 13000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3750,350</w:t>
            </w:r>
          </w:p>
        </w:tc>
      </w:tr>
      <w:tr w:rsidR="008F5513" w:rsidRPr="008D0023" w:rsidTr="00DB2884">
        <w:trPr>
          <w:trHeight w:val="51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Учреждения, осуществляющие деятельность по организ</w:t>
            </w:r>
            <w:r w:rsidRPr="008D0023">
              <w:rPr>
                <w:color w:val="000000"/>
                <w:sz w:val="22"/>
                <w:szCs w:val="22"/>
              </w:rPr>
              <w:t>а</w:t>
            </w:r>
            <w:r w:rsidRPr="008D0023">
              <w:rPr>
                <w:color w:val="000000"/>
                <w:sz w:val="22"/>
                <w:szCs w:val="22"/>
              </w:rPr>
              <w:t>ции работ по повышению качества и комфорта городской среды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47000 13010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3750,350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Предоставление субсидий бюджетным, автономным учр</w:t>
            </w:r>
            <w:r w:rsidRPr="008D0023">
              <w:rPr>
                <w:color w:val="000000"/>
                <w:sz w:val="22"/>
                <w:szCs w:val="22"/>
              </w:rPr>
              <w:t>е</w:t>
            </w:r>
            <w:r w:rsidRPr="008D0023">
              <w:rPr>
                <w:color w:val="000000"/>
                <w:sz w:val="22"/>
                <w:szCs w:val="22"/>
              </w:rPr>
              <w:t>ждениям и иным некоммерческим организациям</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47000 13010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600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3750,350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Другие вопросы в области жилищно-коммунального хозяйства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93727,677</w:t>
            </w:r>
          </w:p>
        </w:tc>
      </w:tr>
      <w:tr w:rsidR="008F5513" w:rsidRPr="008D0023" w:rsidTr="003A016F">
        <w:trPr>
          <w:trHeight w:val="67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"Повышение качества водоснабжения на территории муниципального образования Омутни</w:t>
            </w:r>
            <w:r w:rsidRPr="008D0023">
              <w:rPr>
                <w:b/>
                <w:bCs/>
                <w:color w:val="000000"/>
                <w:sz w:val="22"/>
                <w:szCs w:val="22"/>
              </w:rPr>
              <w:t>н</w:t>
            </w:r>
            <w:r w:rsidRPr="008D0023">
              <w:rPr>
                <w:b/>
                <w:bCs/>
                <w:color w:val="000000"/>
                <w:sz w:val="22"/>
                <w:szCs w:val="22"/>
              </w:rPr>
              <w:t>ское городское поселение Омутнинского района Киро</w:t>
            </w:r>
            <w:r w:rsidRPr="008D0023">
              <w:rPr>
                <w:b/>
                <w:bCs/>
                <w:color w:val="000000"/>
                <w:sz w:val="22"/>
                <w:szCs w:val="22"/>
              </w:rPr>
              <w:t>в</w:t>
            </w:r>
            <w:r w:rsidRPr="008D0023">
              <w:rPr>
                <w:b/>
                <w:bCs/>
                <w:color w:val="000000"/>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43000 00000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93727,677</w:t>
            </w:r>
          </w:p>
        </w:tc>
      </w:tr>
      <w:tr w:rsidR="008F5513" w:rsidRPr="008D0023" w:rsidTr="003A016F">
        <w:trPr>
          <w:trHeight w:val="13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Реализация мероприятий национального проекта "Жилье и городская среда"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430F0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93727,677</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Федеральный проект "Чистая вода"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430F5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93727,677</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Строительство и реконструкция (модернизация) объектов питьевого водоснабжения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430F5 52430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93727,677</w:t>
            </w:r>
          </w:p>
        </w:tc>
      </w:tr>
      <w:tr w:rsidR="008F5513" w:rsidRPr="008D0023" w:rsidTr="003A016F">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Капитальные вложения в объекты недвижимого имущес</w:t>
            </w:r>
            <w:r w:rsidRPr="008D0023">
              <w:rPr>
                <w:color w:val="000000"/>
                <w:sz w:val="22"/>
                <w:szCs w:val="22"/>
              </w:rPr>
              <w:t>т</w:t>
            </w:r>
            <w:r w:rsidRPr="008D0023">
              <w:rPr>
                <w:color w:val="000000"/>
                <w:sz w:val="22"/>
                <w:szCs w:val="22"/>
              </w:rPr>
              <w:t>ва государственной (муниципальной) собственности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430F5 52430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93727,677</w:t>
            </w:r>
          </w:p>
        </w:tc>
      </w:tr>
      <w:tr w:rsidR="008F5513" w:rsidRPr="008D0023" w:rsidTr="00DB2884">
        <w:trPr>
          <w:trHeight w:val="16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Охрана окружающей среды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0600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215878,644</w:t>
            </w:r>
          </w:p>
        </w:tc>
      </w:tr>
      <w:tr w:rsidR="008F5513" w:rsidRPr="008D0023" w:rsidTr="003A016F">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Другие вопросы в области охраны окружающей среды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215878,644</w:t>
            </w:r>
          </w:p>
        </w:tc>
      </w:tr>
      <w:tr w:rsidR="008F5513" w:rsidRPr="008D0023" w:rsidTr="003A016F">
        <w:trPr>
          <w:trHeight w:val="11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"Охрана окружающей среды, воспроизво</w:t>
            </w:r>
            <w:r w:rsidRPr="008D0023">
              <w:rPr>
                <w:b/>
                <w:bCs/>
                <w:color w:val="000000"/>
                <w:sz w:val="22"/>
                <w:szCs w:val="22"/>
              </w:rPr>
              <w:t>д</w:t>
            </w:r>
            <w:r w:rsidRPr="008D0023">
              <w:rPr>
                <w:b/>
                <w:bCs/>
                <w:color w:val="000000"/>
                <w:sz w:val="22"/>
                <w:szCs w:val="22"/>
              </w:rPr>
              <w:t>ство и использование природных ресурсов"</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42000 00000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215878,644</w:t>
            </w:r>
          </w:p>
        </w:tc>
      </w:tr>
      <w:tr w:rsidR="008F5513" w:rsidRPr="008D0023" w:rsidTr="003A016F">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Реализация мероприятий национального проекта "Экология"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420G0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215878,644</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Федеральный проект "Чистая страна"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420G1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215878,644</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Ликвидация несанкционированных свалок в границах г</w:t>
            </w:r>
            <w:r w:rsidRPr="008D0023">
              <w:rPr>
                <w:color w:val="000000"/>
                <w:sz w:val="22"/>
                <w:szCs w:val="22"/>
              </w:rPr>
              <w:t>о</w:t>
            </w:r>
            <w:r w:rsidRPr="008D0023">
              <w:rPr>
                <w:color w:val="000000"/>
                <w:sz w:val="22"/>
                <w:szCs w:val="22"/>
              </w:rPr>
              <w:t>родов и наиболее опасных объектов накопленного экол</w:t>
            </w:r>
            <w:r w:rsidRPr="008D0023">
              <w:rPr>
                <w:color w:val="000000"/>
                <w:sz w:val="22"/>
                <w:szCs w:val="22"/>
              </w:rPr>
              <w:t>о</w:t>
            </w:r>
            <w:r w:rsidRPr="008D0023">
              <w:rPr>
                <w:color w:val="000000"/>
                <w:sz w:val="22"/>
                <w:szCs w:val="22"/>
              </w:rPr>
              <w:t>гического вреда окружающей среде</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420G1 52420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215218,800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420G1 52420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215218,800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мероприятий по ликвидации н</w:t>
            </w:r>
            <w:r w:rsidRPr="008D0023">
              <w:rPr>
                <w:color w:val="000000"/>
                <w:sz w:val="22"/>
                <w:szCs w:val="22"/>
              </w:rPr>
              <w:t>е</w:t>
            </w:r>
            <w:r w:rsidRPr="008D0023">
              <w:rPr>
                <w:color w:val="000000"/>
                <w:sz w:val="22"/>
                <w:szCs w:val="22"/>
              </w:rPr>
              <w:t>санкционированных свалок в границах городов и наиболее опасных объектов накопленного экологического вреда о</w:t>
            </w:r>
            <w:r w:rsidRPr="008D0023">
              <w:rPr>
                <w:color w:val="000000"/>
                <w:sz w:val="22"/>
                <w:szCs w:val="22"/>
              </w:rPr>
              <w:t>к</w:t>
            </w:r>
            <w:r w:rsidRPr="008D0023">
              <w:rPr>
                <w:color w:val="000000"/>
                <w:sz w:val="22"/>
                <w:szCs w:val="22"/>
              </w:rPr>
              <w:t>ружающей среде</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420G1 52421</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659,844</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420G1 52421</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659,844</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Образование</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0700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125,000</w:t>
            </w:r>
          </w:p>
        </w:tc>
      </w:tr>
      <w:tr w:rsidR="008F5513" w:rsidRPr="008D0023" w:rsidTr="003A016F">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Профессиональная подготовка, переподготовка и повыш</w:t>
            </w:r>
            <w:r w:rsidRPr="008D0023">
              <w:rPr>
                <w:color w:val="000000"/>
                <w:sz w:val="22"/>
                <w:szCs w:val="22"/>
              </w:rPr>
              <w:t>е</w:t>
            </w:r>
            <w:r w:rsidRPr="008D0023">
              <w:rPr>
                <w:color w:val="000000"/>
                <w:sz w:val="22"/>
                <w:szCs w:val="22"/>
              </w:rPr>
              <w:t>ние квалификации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25,000</w:t>
            </w:r>
          </w:p>
        </w:tc>
      </w:tr>
      <w:tr w:rsidR="008F5513" w:rsidRPr="008D0023" w:rsidTr="00DB2884">
        <w:trPr>
          <w:trHeight w:val="94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25,000</w:t>
            </w:r>
          </w:p>
        </w:tc>
      </w:tr>
      <w:tr w:rsidR="008F5513" w:rsidRPr="008D0023" w:rsidTr="00DB2884">
        <w:trPr>
          <w:trHeight w:val="51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Руководство и управление в сфере установленных фун</w:t>
            </w:r>
            <w:r w:rsidRPr="008D0023">
              <w:rPr>
                <w:color w:val="000000"/>
                <w:sz w:val="22"/>
                <w:szCs w:val="22"/>
              </w:rPr>
              <w:t>к</w:t>
            </w:r>
            <w:r w:rsidRPr="008D0023">
              <w:rPr>
                <w:color w:val="000000"/>
                <w:sz w:val="22"/>
                <w:szCs w:val="22"/>
              </w:rPr>
              <w:t>ций органов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25,000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Органы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25,000</w:t>
            </w:r>
          </w:p>
        </w:tc>
      </w:tr>
      <w:tr w:rsidR="008F5513" w:rsidRPr="008D0023" w:rsidTr="003A016F">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30000 01040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25,000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Молодежная политика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100,000</w:t>
            </w:r>
          </w:p>
        </w:tc>
      </w:tr>
      <w:tr w:rsidR="008F5513" w:rsidRPr="008D0023" w:rsidTr="00DB2884">
        <w:trPr>
          <w:trHeight w:val="117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w:t>
            </w:r>
            <w:r w:rsidRPr="008D0023">
              <w:rPr>
                <w:b/>
                <w:bCs/>
                <w:color w:val="000000"/>
                <w:sz w:val="22"/>
                <w:szCs w:val="22"/>
              </w:rPr>
              <w:t>о</w:t>
            </w:r>
            <w:r w:rsidRPr="008D0023">
              <w:rPr>
                <w:b/>
                <w:bCs/>
                <w:color w:val="000000"/>
                <w:sz w:val="22"/>
                <w:szCs w:val="22"/>
              </w:rPr>
              <w:t>лодежью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100,000</w:t>
            </w:r>
          </w:p>
        </w:tc>
      </w:tr>
      <w:tr w:rsidR="008F5513" w:rsidRPr="008D0023" w:rsidTr="003A016F">
        <w:trPr>
          <w:trHeight w:val="328"/>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расходных обязательств муниц</w:t>
            </w:r>
            <w:r w:rsidRPr="008D0023">
              <w:rPr>
                <w:color w:val="000000"/>
                <w:sz w:val="22"/>
                <w:szCs w:val="22"/>
              </w:rPr>
              <w:t>и</w:t>
            </w:r>
            <w:r w:rsidRPr="008D0023">
              <w:rPr>
                <w:color w:val="000000"/>
                <w:sz w:val="22"/>
                <w:szCs w:val="22"/>
              </w:rPr>
              <w:t>пального образования, возникающих при выполнении п</w:t>
            </w:r>
            <w:r w:rsidRPr="008D0023">
              <w:rPr>
                <w:color w:val="000000"/>
                <w:sz w:val="22"/>
                <w:szCs w:val="22"/>
              </w:rPr>
              <w:t>е</w:t>
            </w:r>
            <w:r w:rsidRPr="008D0023">
              <w:rPr>
                <w:color w:val="000000"/>
                <w:sz w:val="22"/>
                <w:szCs w:val="22"/>
              </w:rPr>
              <w:t>реданных полномочий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37000 10000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Организация и осуществление мероприятий по работе с детьми и молодежью в поселении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37000 10100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100,000</w:t>
            </w:r>
          </w:p>
        </w:tc>
      </w:tr>
      <w:tr w:rsidR="008F5513" w:rsidRPr="008D0023" w:rsidTr="00DB2884">
        <w:trPr>
          <w:trHeight w:val="188"/>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37000 10100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100,000</w:t>
            </w:r>
          </w:p>
        </w:tc>
      </w:tr>
      <w:tr w:rsidR="008F5513" w:rsidRPr="008D0023" w:rsidTr="00DB2884">
        <w:trPr>
          <w:trHeight w:val="7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Культура, кинематография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0800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4582,000</w:t>
            </w:r>
          </w:p>
        </w:tc>
      </w:tr>
      <w:tr w:rsidR="008F5513" w:rsidRPr="008D0023" w:rsidTr="00DB2884">
        <w:trPr>
          <w:trHeight w:val="111"/>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 xml:space="preserve">Культура </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4582,000</w:t>
            </w:r>
          </w:p>
        </w:tc>
      </w:tr>
      <w:tr w:rsidR="008F5513" w:rsidRPr="008D0023" w:rsidTr="00DB2884">
        <w:trPr>
          <w:trHeight w:val="98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культуры в муниципальном о</w:t>
            </w:r>
            <w:r w:rsidRPr="008D0023">
              <w:rPr>
                <w:b/>
                <w:bCs/>
                <w:color w:val="000000"/>
                <w:sz w:val="22"/>
                <w:szCs w:val="22"/>
              </w:rPr>
              <w:t>б</w:t>
            </w:r>
            <w:r w:rsidRPr="008D0023">
              <w:rPr>
                <w:b/>
                <w:bCs/>
                <w:color w:val="000000"/>
                <w:sz w:val="22"/>
                <w:szCs w:val="22"/>
              </w:rPr>
              <w:t>разовании Омутнинское городское поселение Ому</w:t>
            </w:r>
            <w:r w:rsidRPr="008D0023">
              <w:rPr>
                <w:b/>
                <w:bCs/>
                <w:color w:val="000000"/>
                <w:sz w:val="22"/>
                <w:szCs w:val="22"/>
              </w:rPr>
              <w:t>т</w:t>
            </w:r>
            <w:r w:rsidRPr="008D0023">
              <w:rPr>
                <w:b/>
                <w:bCs/>
                <w:color w:val="000000"/>
                <w:sz w:val="22"/>
                <w:szCs w:val="22"/>
              </w:rPr>
              <w:t>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48000 00000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4582,000</w:t>
            </w:r>
          </w:p>
        </w:tc>
      </w:tr>
      <w:tr w:rsidR="008F5513" w:rsidRPr="008D0023" w:rsidTr="00DB2884">
        <w:trPr>
          <w:trHeight w:val="68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расходных обязательств муниц</w:t>
            </w:r>
            <w:r w:rsidRPr="008D0023">
              <w:rPr>
                <w:color w:val="000000"/>
                <w:sz w:val="22"/>
                <w:szCs w:val="22"/>
              </w:rPr>
              <w:t>и</w:t>
            </w:r>
            <w:r w:rsidRPr="008D0023">
              <w:rPr>
                <w:color w:val="000000"/>
                <w:sz w:val="22"/>
                <w:szCs w:val="22"/>
              </w:rPr>
              <w:t>пального образования, возникающих при выполнении п</w:t>
            </w:r>
            <w:r w:rsidRPr="008D0023">
              <w:rPr>
                <w:color w:val="000000"/>
                <w:sz w:val="22"/>
                <w:szCs w:val="22"/>
              </w:rPr>
              <w:t>е</w:t>
            </w:r>
            <w:r w:rsidRPr="008D0023">
              <w:rPr>
                <w:color w:val="000000"/>
                <w:sz w:val="22"/>
                <w:szCs w:val="22"/>
              </w:rPr>
              <w:t>реданных полномочий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48000 10000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4582,000</w:t>
            </w:r>
          </w:p>
        </w:tc>
      </w:tr>
      <w:tr w:rsidR="008F5513" w:rsidRPr="008D0023" w:rsidTr="00DB2884">
        <w:trPr>
          <w:trHeight w:val="75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Организация библиотечного обслуживания населения, комплектование и обеспечение сохранности библи</w:t>
            </w:r>
            <w:r w:rsidRPr="008D0023">
              <w:rPr>
                <w:b/>
                <w:bCs/>
                <w:color w:val="000000"/>
                <w:sz w:val="22"/>
                <w:szCs w:val="22"/>
              </w:rPr>
              <w:t>о</w:t>
            </w:r>
            <w:r w:rsidRPr="008D0023">
              <w:rPr>
                <w:b/>
                <w:bCs/>
                <w:color w:val="000000"/>
                <w:sz w:val="22"/>
                <w:szCs w:val="22"/>
              </w:rPr>
              <w:t>течных фондов библиотек поселения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48000 10040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150,000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48000 10040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150,000</w:t>
            </w:r>
          </w:p>
        </w:tc>
      </w:tr>
      <w:tr w:rsidR="008F5513" w:rsidRPr="008D0023" w:rsidTr="00DB2884">
        <w:trPr>
          <w:trHeight w:val="461"/>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Создание условий для организации досуга и обеспеч</w:t>
            </w:r>
            <w:r w:rsidRPr="008D0023">
              <w:rPr>
                <w:b/>
                <w:bCs/>
                <w:color w:val="000000"/>
                <w:sz w:val="22"/>
                <w:szCs w:val="22"/>
              </w:rPr>
              <w:t>е</w:t>
            </w:r>
            <w:r w:rsidRPr="008D0023">
              <w:rPr>
                <w:b/>
                <w:bCs/>
                <w:color w:val="000000"/>
                <w:sz w:val="22"/>
                <w:szCs w:val="22"/>
              </w:rPr>
              <w:t>ния жителей поселения услугами организаций культ</w:t>
            </w:r>
            <w:r w:rsidRPr="008D0023">
              <w:rPr>
                <w:b/>
                <w:bCs/>
                <w:color w:val="000000"/>
                <w:sz w:val="22"/>
                <w:szCs w:val="22"/>
              </w:rPr>
              <w:t>у</w:t>
            </w:r>
            <w:r w:rsidRPr="008D0023">
              <w:rPr>
                <w:b/>
                <w:bCs/>
                <w:color w:val="000000"/>
                <w:sz w:val="22"/>
                <w:szCs w:val="22"/>
              </w:rPr>
              <w:t>ры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48000 10060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4432,000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48000 10060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4432,000</w:t>
            </w:r>
          </w:p>
        </w:tc>
      </w:tr>
      <w:tr w:rsidR="008F5513" w:rsidRPr="008D0023" w:rsidTr="00DB2884">
        <w:trPr>
          <w:trHeight w:val="6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Социальная политика</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694,053</w:t>
            </w:r>
          </w:p>
        </w:tc>
      </w:tr>
      <w:tr w:rsidR="008F5513" w:rsidRPr="008D0023" w:rsidTr="00DB2884">
        <w:trPr>
          <w:trHeight w:val="24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Пенсионное обеспечение</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24,053</w:t>
            </w:r>
          </w:p>
        </w:tc>
      </w:tr>
      <w:tr w:rsidR="008F5513" w:rsidRPr="008D0023" w:rsidTr="00DB2884">
        <w:trPr>
          <w:trHeight w:val="98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24,053</w:t>
            </w:r>
          </w:p>
        </w:tc>
      </w:tr>
      <w:tr w:rsidR="008F5513" w:rsidRPr="008D0023" w:rsidTr="00DB2884">
        <w:trPr>
          <w:trHeight w:val="33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Руководство и управление в сфере установленных фун</w:t>
            </w:r>
            <w:r w:rsidRPr="008D0023">
              <w:rPr>
                <w:color w:val="000000"/>
                <w:sz w:val="22"/>
                <w:szCs w:val="22"/>
              </w:rPr>
              <w:t>к</w:t>
            </w:r>
            <w:r w:rsidRPr="008D0023">
              <w:rPr>
                <w:color w:val="000000"/>
                <w:sz w:val="22"/>
                <w:szCs w:val="22"/>
              </w:rPr>
              <w:t>ций  органов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24,053</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Доплаты к пенсиям муниципальных служащих</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30000 01030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24,053</w:t>
            </w:r>
          </w:p>
        </w:tc>
      </w:tr>
      <w:tr w:rsidR="008F5513" w:rsidRPr="008D0023" w:rsidTr="00DB2884">
        <w:trPr>
          <w:trHeight w:val="14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Социальное обеспечение и иные выплаты населению</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30000 01030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24,053</w:t>
            </w:r>
          </w:p>
        </w:tc>
      </w:tr>
      <w:tr w:rsidR="008F5513" w:rsidRPr="008D0023" w:rsidTr="00DB2884">
        <w:trPr>
          <w:trHeight w:val="177"/>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Другие вопросы в области социальной политики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670,000</w:t>
            </w:r>
          </w:p>
        </w:tc>
      </w:tr>
      <w:tr w:rsidR="008F5513" w:rsidRPr="008D0023" w:rsidTr="00DB2884">
        <w:trPr>
          <w:trHeight w:val="131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w:t>
            </w:r>
            <w:r w:rsidRPr="008D0023">
              <w:rPr>
                <w:b/>
                <w:bCs/>
                <w:color w:val="000000"/>
                <w:sz w:val="22"/>
                <w:szCs w:val="22"/>
              </w:rPr>
              <w:t>о</w:t>
            </w:r>
            <w:r w:rsidRPr="008D0023">
              <w:rPr>
                <w:b/>
                <w:bCs/>
                <w:color w:val="000000"/>
                <w:sz w:val="22"/>
                <w:szCs w:val="22"/>
              </w:rPr>
              <w:t>лодежью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670,000</w:t>
            </w:r>
          </w:p>
        </w:tc>
      </w:tr>
      <w:tr w:rsidR="008F5513" w:rsidRPr="008D0023" w:rsidTr="00DB2884">
        <w:trPr>
          <w:trHeight w:val="3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Мероприятия по соответствующим направлениям расх</w:t>
            </w:r>
            <w:r w:rsidRPr="008D0023">
              <w:rPr>
                <w:color w:val="000000"/>
                <w:sz w:val="22"/>
                <w:szCs w:val="22"/>
              </w:rPr>
              <w:t>о</w:t>
            </w:r>
            <w:r w:rsidRPr="008D0023">
              <w:rPr>
                <w:color w:val="000000"/>
                <w:sz w:val="22"/>
                <w:szCs w:val="22"/>
              </w:rPr>
              <w:t>дов</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37000 09000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670,000</w:t>
            </w:r>
          </w:p>
        </w:tc>
      </w:tr>
      <w:tr w:rsidR="008F5513" w:rsidRPr="008D0023" w:rsidTr="003A016F">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Финансовая поддержка мероприятий по профилактике безнадзорности и правонарушений несовершеннолетних</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37000 09030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450,000</w:t>
            </w:r>
          </w:p>
        </w:tc>
      </w:tr>
      <w:tr w:rsidR="008F5513" w:rsidRPr="008D0023" w:rsidTr="003A016F">
        <w:trPr>
          <w:trHeight w:val="28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37000 09030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450,000</w:t>
            </w:r>
          </w:p>
        </w:tc>
      </w:tr>
      <w:tr w:rsidR="008F5513" w:rsidRPr="008D0023" w:rsidTr="003A016F">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Финансовая поддержка местной организации "Омутни</w:t>
            </w:r>
            <w:r w:rsidRPr="008D0023">
              <w:rPr>
                <w:color w:val="000000"/>
                <w:sz w:val="22"/>
                <w:szCs w:val="22"/>
              </w:rPr>
              <w:t>н</w:t>
            </w:r>
            <w:r w:rsidRPr="008D0023">
              <w:rPr>
                <w:color w:val="000000"/>
                <w:sz w:val="22"/>
                <w:szCs w:val="22"/>
              </w:rPr>
              <w:t>ский городской совет ветеранов"</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37000 09040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Предоставление субсидий бюджетным, автономным учр</w:t>
            </w:r>
            <w:r w:rsidRPr="008D0023">
              <w:rPr>
                <w:color w:val="000000"/>
                <w:sz w:val="22"/>
                <w:szCs w:val="22"/>
              </w:rPr>
              <w:t>е</w:t>
            </w:r>
            <w:r w:rsidRPr="008D0023">
              <w:rPr>
                <w:color w:val="000000"/>
                <w:sz w:val="22"/>
                <w:szCs w:val="22"/>
              </w:rPr>
              <w:t>ждениям и иным некоммерческим организациям</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37000 09040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600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120,000</w:t>
            </w:r>
          </w:p>
        </w:tc>
      </w:tr>
      <w:tr w:rsidR="008F5513" w:rsidRPr="008D0023" w:rsidTr="00DB2884">
        <w:trPr>
          <w:trHeight w:val="499"/>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Финансовая поддержка местной организации "Всеросси</w:t>
            </w:r>
            <w:r w:rsidRPr="008D0023">
              <w:rPr>
                <w:color w:val="000000"/>
                <w:sz w:val="22"/>
                <w:szCs w:val="22"/>
              </w:rPr>
              <w:t>й</w:t>
            </w:r>
            <w:r w:rsidRPr="008D0023">
              <w:rPr>
                <w:color w:val="000000"/>
                <w:sz w:val="22"/>
                <w:szCs w:val="22"/>
              </w:rPr>
              <w:t>ское общество инвалидов"</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37000 09050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Предоставление субсидий бюджетным, автономным учр</w:t>
            </w:r>
            <w:r w:rsidRPr="008D0023">
              <w:rPr>
                <w:color w:val="000000"/>
                <w:sz w:val="22"/>
                <w:szCs w:val="22"/>
              </w:rPr>
              <w:t>е</w:t>
            </w:r>
            <w:r w:rsidRPr="008D0023">
              <w:rPr>
                <w:color w:val="000000"/>
                <w:sz w:val="22"/>
                <w:szCs w:val="22"/>
              </w:rPr>
              <w:t>ждениям и иным некоммерческим организациям</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37000 09050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600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100,000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Физическая культура и спорт</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1100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520,000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Массовый спорт</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520,000</w:t>
            </w:r>
          </w:p>
        </w:tc>
      </w:tr>
      <w:tr w:rsidR="008F5513" w:rsidRPr="008D0023" w:rsidTr="00DB2884">
        <w:trPr>
          <w:trHeight w:val="12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46000 00000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520,000</w:t>
            </w:r>
          </w:p>
        </w:tc>
      </w:tr>
      <w:tr w:rsidR="008F5513" w:rsidRPr="008D0023" w:rsidTr="00DB2884">
        <w:trPr>
          <w:trHeight w:val="703"/>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Финансовое обеспечение расходных обязательств муниц</w:t>
            </w:r>
            <w:r w:rsidRPr="008D0023">
              <w:rPr>
                <w:color w:val="000000"/>
                <w:sz w:val="22"/>
                <w:szCs w:val="22"/>
              </w:rPr>
              <w:t>и</w:t>
            </w:r>
            <w:r w:rsidRPr="008D0023">
              <w:rPr>
                <w:color w:val="000000"/>
                <w:sz w:val="22"/>
                <w:szCs w:val="22"/>
              </w:rPr>
              <w:t>пального образования, возникающих при выполнении п</w:t>
            </w:r>
            <w:r w:rsidRPr="008D0023">
              <w:rPr>
                <w:color w:val="000000"/>
                <w:sz w:val="22"/>
                <w:szCs w:val="22"/>
              </w:rPr>
              <w:t>е</w:t>
            </w:r>
            <w:r w:rsidRPr="008D0023">
              <w:rPr>
                <w:color w:val="000000"/>
                <w:sz w:val="22"/>
                <w:szCs w:val="22"/>
              </w:rPr>
              <w:t>реданных полномочий</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46000 10000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520,000</w:t>
            </w:r>
          </w:p>
        </w:tc>
      </w:tr>
      <w:tr w:rsidR="008F5513" w:rsidRPr="008D0023" w:rsidTr="00DB2884">
        <w:trPr>
          <w:trHeight w:val="94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Обеспечение условий для развития на территории посел</w:t>
            </w:r>
            <w:r w:rsidRPr="008D0023">
              <w:rPr>
                <w:color w:val="000000"/>
                <w:sz w:val="22"/>
                <w:szCs w:val="22"/>
              </w:rPr>
              <w:t>е</w:t>
            </w:r>
            <w:r w:rsidRPr="008D0023">
              <w:rPr>
                <w:color w:val="000000"/>
                <w:sz w:val="22"/>
                <w:szCs w:val="22"/>
              </w:rPr>
              <w:t>ния физической культуры, школьного спорта и массового спорта, организация проведения официальных физкул</w:t>
            </w:r>
            <w:r w:rsidRPr="008D0023">
              <w:rPr>
                <w:color w:val="000000"/>
                <w:sz w:val="22"/>
                <w:szCs w:val="22"/>
              </w:rPr>
              <w:t>ь</w:t>
            </w:r>
            <w:r w:rsidRPr="008D0023">
              <w:rPr>
                <w:color w:val="000000"/>
                <w:sz w:val="22"/>
                <w:szCs w:val="22"/>
              </w:rPr>
              <w:t>турно-оздоровительных и спортивных мероприятий пос</w:t>
            </w:r>
            <w:r w:rsidRPr="008D0023">
              <w:rPr>
                <w:color w:val="000000"/>
                <w:sz w:val="22"/>
                <w:szCs w:val="22"/>
              </w:rPr>
              <w:t>е</w:t>
            </w:r>
            <w:r w:rsidRPr="008D0023">
              <w:rPr>
                <w:color w:val="000000"/>
                <w:sz w:val="22"/>
                <w:szCs w:val="22"/>
              </w:rPr>
              <w:t>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46000 10050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520,000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46000 10050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500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520,000</w:t>
            </w:r>
          </w:p>
        </w:tc>
      </w:tr>
      <w:tr w:rsidR="008F5513" w:rsidRPr="008D0023" w:rsidTr="003A016F">
        <w:trPr>
          <w:trHeight w:val="392"/>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Отдел управления муниципальным имуществом мун</w:t>
            </w:r>
            <w:r w:rsidRPr="008D0023">
              <w:rPr>
                <w:b/>
                <w:bCs/>
                <w:color w:val="000000"/>
                <w:sz w:val="22"/>
                <w:szCs w:val="22"/>
              </w:rPr>
              <w:t>и</w:t>
            </w:r>
            <w:r w:rsidRPr="008D0023">
              <w:rPr>
                <w:b/>
                <w:bCs/>
                <w:color w:val="000000"/>
                <w:sz w:val="22"/>
                <w:szCs w:val="22"/>
              </w:rPr>
              <w:t>ципального образования Омутнинское городское пос</w:t>
            </w:r>
            <w:r w:rsidRPr="008D0023">
              <w:rPr>
                <w:b/>
                <w:bCs/>
                <w:color w:val="000000"/>
                <w:sz w:val="22"/>
                <w:szCs w:val="22"/>
              </w:rPr>
              <w:t>е</w:t>
            </w:r>
            <w:r w:rsidRPr="008D0023">
              <w:rPr>
                <w:b/>
                <w:bCs/>
                <w:color w:val="000000"/>
                <w:sz w:val="22"/>
                <w:szCs w:val="22"/>
              </w:rPr>
              <w:t>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7932,000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Другие общегосударственные вопросы</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7917,000</w:t>
            </w:r>
          </w:p>
        </w:tc>
      </w:tr>
      <w:tr w:rsidR="008F5513" w:rsidRPr="008D0023" w:rsidTr="00DB2884">
        <w:trPr>
          <w:trHeight w:val="934"/>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31000 00000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7917,000</w:t>
            </w:r>
          </w:p>
        </w:tc>
      </w:tr>
      <w:tr w:rsidR="008F5513" w:rsidRPr="008D0023" w:rsidTr="00DB2884">
        <w:trPr>
          <w:trHeight w:val="52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Реализация государственной политики в области приват</w:t>
            </w:r>
            <w:r w:rsidRPr="008D0023">
              <w:rPr>
                <w:color w:val="000000"/>
                <w:sz w:val="22"/>
                <w:szCs w:val="22"/>
              </w:rPr>
              <w:t>и</w:t>
            </w:r>
            <w:r w:rsidRPr="008D0023">
              <w:rPr>
                <w:color w:val="000000"/>
                <w:sz w:val="22"/>
                <w:szCs w:val="22"/>
              </w:rPr>
              <w:t>зации и управления муниципальной собственностью</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31000 02000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7917,000</w:t>
            </w:r>
          </w:p>
        </w:tc>
      </w:tr>
      <w:tr w:rsidR="008F5513" w:rsidRPr="008D0023" w:rsidTr="00DB2884">
        <w:trPr>
          <w:trHeight w:val="461"/>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Управление муниципальной собственностью городского поселения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31000 02010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7917,000</w:t>
            </w:r>
          </w:p>
        </w:tc>
      </w:tr>
      <w:tr w:rsidR="008F5513" w:rsidRPr="008D0023" w:rsidTr="00DB2884">
        <w:trPr>
          <w:trHeight w:val="12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Расходы на выплаты персоналу в целях обеспечения в</w:t>
            </w:r>
            <w:r w:rsidRPr="008D0023">
              <w:rPr>
                <w:color w:val="000000"/>
                <w:sz w:val="22"/>
                <w:szCs w:val="22"/>
              </w:rPr>
              <w:t>ы</w:t>
            </w:r>
            <w:r w:rsidRPr="008D0023">
              <w:rPr>
                <w:color w:val="000000"/>
                <w:sz w:val="22"/>
                <w:szCs w:val="22"/>
              </w:rPr>
              <w:t>полнения функций государственными (муниципальн</w:t>
            </w:r>
            <w:r w:rsidRPr="008D0023">
              <w:rPr>
                <w:color w:val="000000"/>
                <w:sz w:val="22"/>
                <w:szCs w:val="22"/>
              </w:rPr>
              <w:t>ы</w:t>
            </w:r>
            <w:r w:rsidRPr="008D0023">
              <w:rPr>
                <w:color w:val="000000"/>
                <w:sz w:val="22"/>
                <w:szCs w:val="22"/>
              </w:rPr>
              <w:t>ми)органами, казенными учреждениями, органами упра</w:t>
            </w:r>
            <w:r w:rsidRPr="008D0023">
              <w:rPr>
                <w:color w:val="000000"/>
                <w:sz w:val="22"/>
                <w:szCs w:val="22"/>
              </w:rPr>
              <w:t>в</w:t>
            </w:r>
            <w:r w:rsidRPr="008D0023">
              <w:rPr>
                <w:color w:val="000000"/>
                <w:sz w:val="22"/>
                <w:szCs w:val="22"/>
              </w:rPr>
              <w:t>ления государственными внебюджетными фондами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31000 02010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2866,417</w:t>
            </w:r>
          </w:p>
        </w:tc>
      </w:tr>
      <w:tr w:rsidR="008F5513" w:rsidRPr="008D0023" w:rsidTr="00DB2884">
        <w:trPr>
          <w:trHeight w:val="190"/>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31000 02010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4990,583</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31000 02010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800</w:t>
            </w:r>
          </w:p>
        </w:tc>
        <w:tc>
          <w:tcPr>
            <w:tcW w:w="1134" w:type="dxa"/>
            <w:tcBorders>
              <w:top w:val="single" w:sz="6" w:space="0" w:color="auto"/>
              <w:left w:val="single" w:sz="6" w:space="0" w:color="auto"/>
              <w:bottom w:val="single" w:sz="2" w:space="0" w:color="000000"/>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60,000</w:t>
            </w:r>
          </w:p>
        </w:tc>
      </w:tr>
      <w:tr w:rsidR="008F5513" w:rsidRPr="008D0023" w:rsidTr="00DB2884">
        <w:trPr>
          <w:trHeight w:val="65"/>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Образование</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0700</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000</w:t>
            </w:r>
          </w:p>
        </w:tc>
        <w:tc>
          <w:tcPr>
            <w:tcW w:w="1134" w:type="dxa"/>
            <w:tcBorders>
              <w:top w:val="single" w:sz="2" w:space="0" w:color="000000"/>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15,000</w:t>
            </w:r>
          </w:p>
        </w:tc>
      </w:tr>
      <w:tr w:rsidR="008F5513" w:rsidRPr="008D0023" w:rsidTr="00DB2884">
        <w:trPr>
          <w:trHeight w:val="17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Профессиональная подготовка, переподготовка и повыш</w:t>
            </w:r>
            <w:r w:rsidRPr="008D0023">
              <w:rPr>
                <w:color w:val="000000"/>
                <w:sz w:val="22"/>
                <w:szCs w:val="22"/>
              </w:rPr>
              <w:t>е</w:t>
            </w:r>
            <w:r w:rsidRPr="008D0023">
              <w:rPr>
                <w:color w:val="000000"/>
                <w:sz w:val="22"/>
                <w:szCs w:val="22"/>
              </w:rPr>
              <w:t>ние квалификации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15,000</w:t>
            </w:r>
          </w:p>
        </w:tc>
      </w:tr>
      <w:tr w:rsidR="008F5513" w:rsidRPr="008D0023" w:rsidTr="00DB2884">
        <w:trPr>
          <w:trHeight w:val="1001"/>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b/>
                <w:bCs/>
                <w:color w:val="000000"/>
              </w:rPr>
            </w:pPr>
            <w:r w:rsidRPr="008D0023">
              <w:rPr>
                <w:b/>
                <w:bCs/>
                <w:color w:val="000000"/>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31000 00000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15,000</w:t>
            </w:r>
          </w:p>
        </w:tc>
      </w:tr>
      <w:tr w:rsidR="008F5513" w:rsidRPr="008D0023" w:rsidTr="00DB2884">
        <w:trPr>
          <w:trHeight w:val="158"/>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Управление муниципальной собственностью городского поселения</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31000 02010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15,000</w:t>
            </w:r>
          </w:p>
        </w:tc>
      </w:tr>
      <w:tr w:rsidR="008F5513" w:rsidRPr="008D0023" w:rsidTr="00DB2884">
        <w:trPr>
          <w:trHeight w:val="526"/>
        </w:trPr>
        <w:tc>
          <w:tcPr>
            <w:tcW w:w="5670"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rPr>
                <w:color w:val="000000"/>
              </w:rPr>
            </w:pPr>
            <w:r w:rsidRPr="008D0023">
              <w:rPr>
                <w:color w:val="000000"/>
                <w:sz w:val="22"/>
                <w:szCs w:val="22"/>
              </w:rPr>
              <w:t>Закупка товаров, работ и услуг для обеспечения государс</w:t>
            </w:r>
            <w:r w:rsidRPr="008D0023">
              <w:rPr>
                <w:color w:val="000000"/>
                <w:sz w:val="22"/>
                <w:szCs w:val="22"/>
              </w:rPr>
              <w:t>т</w:t>
            </w:r>
            <w:r w:rsidRPr="008D0023">
              <w:rPr>
                <w:color w:val="000000"/>
                <w:sz w:val="22"/>
                <w:szCs w:val="22"/>
              </w:rPr>
              <w:t>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0705</w:t>
            </w:r>
          </w:p>
        </w:tc>
        <w:tc>
          <w:tcPr>
            <w:tcW w:w="1277" w:type="dxa"/>
            <w:tcBorders>
              <w:top w:val="single" w:sz="6" w:space="0" w:color="auto"/>
              <w:left w:val="single" w:sz="6" w:space="0" w:color="auto"/>
              <w:bottom w:val="single" w:sz="2" w:space="0" w:color="000000"/>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31000 02010</w:t>
            </w:r>
          </w:p>
        </w:tc>
        <w:tc>
          <w:tcPr>
            <w:tcW w:w="566"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b/>
                <w:bCs/>
                <w:color w:val="000000"/>
              </w:rPr>
            </w:pPr>
            <w:r w:rsidRPr="008D0023">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8F5513" w:rsidRPr="008D0023" w:rsidRDefault="008F5513" w:rsidP="00DB2884">
            <w:pPr>
              <w:autoSpaceDE w:val="0"/>
              <w:autoSpaceDN w:val="0"/>
              <w:adjustRightInd w:val="0"/>
              <w:spacing w:line="240" w:lineRule="exact"/>
              <w:jc w:val="center"/>
              <w:rPr>
                <w:color w:val="000000"/>
              </w:rPr>
            </w:pPr>
            <w:r w:rsidRPr="008D0023">
              <w:rPr>
                <w:color w:val="000000"/>
                <w:sz w:val="22"/>
                <w:szCs w:val="22"/>
              </w:rPr>
              <w:t>15,000</w:t>
            </w:r>
          </w:p>
        </w:tc>
      </w:tr>
    </w:tbl>
    <w:p w:rsidR="008F5513" w:rsidRPr="008D0023" w:rsidRDefault="008F5513" w:rsidP="00675A3E">
      <w:pPr>
        <w:spacing w:line="240" w:lineRule="exact"/>
        <w:ind w:left="6237"/>
        <w:jc w:val="right"/>
        <w:rPr>
          <w:sz w:val="22"/>
          <w:szCs w:val="22"/>
        </w:rPr>
      </w:pPr>
    </w:p>
    <w:p w:rsidR="008F5513" w:rsidRPr="008D0023" w:rsidRDefault="008F5513" w:rsidP="00675A3E">
      <w:pPr>
        <w:spacing w:line="240" w:lineRule="exact"/>
        <w:ind w:left="6237"/>
        <w:jc w:val="right"/>
        <w:rPr>
          <w:sz w:val="22"/>
          <w:szCs w:val="22"/>
        </w:rPr>
      </w:pPr>
      <w:r w:rsidRPr="008D0023">
        <w:rPr>
          <w:sz w:val="22"/>
          <w:szCs w:val="22"/>
        </w:rPr>
        <w:t>Приложение № 7</w:t>
      </w:r>
    </w:p>
    <w:p w:rsidR="008F5513" w:rsidRPr="008D0023" w:rsidRDefault="008F5513" w:rsidP="00675A3E">
      <w:pPr>
        <w:spacing w:line="240" w:lineRule="exact"/>
        <w:ind w:left="6237"/>
        <w:jc w:val="right"/>
        <w:rPr>
          <w:sz w:val="22"/>
          <w:szCs w:val="22"/>
        </w:rPr>
      </w:pPr>
      <w:r w:rsidRPr="008D0023">
        <w:rPr>
          <w:sz w:val="22"/>
          <w:szCs w:val="22"/>
        </w:rPr>
        <w:t xml:space="preserve">к решению  Омутнинской </w:t>
      </w:r>
    </w:p>
    <w:p w:rsidR="008F5513" w:rsidRPr="008D0023" w:rsidRDefault="008F5513" w:rsidP="00675A3E">
      <w:pPr>
        <w:spacing w:line="240" w:lineRule="exact"/>
        <w:ind w:left="6237"/>
        <w:jc w:val="right"/>
        <w:rPr>
          <w:sz w:val="22"/>
          <w:szCs w:val="22"/>
        </w:rPr>
      </w:pPr>
      <w:r w:rsidRPr="008D0023">
        <w:rPr>
          <w:sz w:val="22"/>
          <w:szCs w:val="22"/>
        </w:rPr>
        <w:t>городской Думы</w:t>
      </w:r>
    </w:p>
    <w:p w:rsidR="008F5513" w:rsidRPr="008D0023" w:rsidRDefault="008F5513" w:rsidP="00675A3E">
      <w:pPr>
        <w:spacing w:line="240" w:lineRule="exact"/>
        <w:ind w:left="6237"/>
        <w:jc w:val="right"/>
        <w:rPr>
          <w:sz w:val="22"/>
          <w:szCs w:val="22"/>
        </w:rPr>
      </w:pPr>
      <w:r w:rsidRPr="008D0023">
        <w:rPr>
          <w:sz w:val="22"/>
          <w:szCs w:val="22"/>
        </w:rPr>
        <w:t>от   23.01.2023 № 1</w:t>
      </w:r>
    </w:p>
    <w:p w:rsidR="008F5513" w:rsidRPr="008D0023" w:rsidRDefault="008F5513" w:rsidP="00675A3E">
      <w:pPr>
        <w:jc w:val="center"/>
        <w:rPr>
          <w:b/>
          <w:bCs/>
          <w:sz w:val="22"/>
          <w:szCs w:val="28"/>
        </w:rPr>
      </w:pPr>
      <w:r w:rsidRPr="008D0023">
        <w:rPr>
          <w:b/>
          <w:bCs/>
          <w:sz w:val="22"/>
          <w:szCs w:val="28"/>
        </w:rPr>
        <w:t>Источники финансирования дефицита бюджета</w:t>
      </w:r>
    </w:p>
    <w:p w:rsidR="008F5513" w:rsidRPr="008D0023" w:rsidRDefault="008F5513" w:rsidP="00675A3E">
      <w:pPr>
        <w:jc w:val="center"/>
        <w:rPr>
          <w:b/>
          <w:bCs/>
          <w:sz w:val="22"/>
          <w:szCs w:val="28"/>
        </w:rPr>
      </w:pPr>
      <w:r w:rsidRPr="008D0023">
        <w:rPr>
          <w:b/>
          <w:bCs/>
          <w:sz w:val="22"/>
          <w:szCs w:val="28"/>
        </w:rPr>
        <w:t xml:space="preserve">муниципального образования Омутнинское городское поселение </w:t>
      </w:r>
    </w:p>
    <w:p w:rsidR="008F5513" w:rsidRPr="008D0023" w:rsidRDefault="008F5513" w:rsidP="00675A3E">
      <w:pPr>
        <w:jc w:val="center"/>
        <w:rPr>
          <w:b/>
          <w:bCs/>
          <w:sz w:val="22"/>
          <w:szCs w:val="28"/>
        </w:rPr>
      </w:pPr>
      <w:r w:rsidRPr="008D0023">
        <w:rPr>
          <w:b/>
          <w:bCs/>
          <w:sz w:val="22"/>
          <w:szCs w:val="28"/>
        </w:rPr>
        <w:t>Омутнинского района Кировской области на 2023 год</w:t>
      </w:r>
    </w:p>
    <w:tbl>
      <w:tblPr>
        <w:tblW w:w="10065" w:type="dxa"/>
        <w:tblInd w:w="108" w:type="dxa"/>
        <w:tblLook w:val="0000"/>
      </w:tblPr>
      <w:tblGrid>
        <w:gridCol w:w="5812"/>
        <w:gridCol w:w="2816"/>
        <w:gridCol w:w="1437"/>
      </w:tblGrid>
      <w:tr w:rsidR="008F5513" w:rsidRPr="008D0023" w:rsidTr="003A016F">
        <w:trPr>
          <w:trHeight w:val="407"/>
        </w:trPr>
        <w:tc>
          <w:tcPr>
            <w:tcW w:w="5812" w:type="dxa"/>
            <w:tcBorders>
              <w:top w:val="single" w:sz="8" w:space="0" w:color="auto"/>
              <w:left w:val="single" w:sz="8" w:space="0" w:color="auto"/>
              <w:bottom w:val="single" w:sz="4" w:space="0" w:color="auto"/>
              <w:right w:val="single" w:sz="4" w:space="0" w:color="auto"/>
            </w:tcBorders>
            <w:vAlign w:val="center"/>
          </w:tcPr>
          <w:p w:rsidR="008F5513" w:rsidRPr="008D0023" w:rsidRDefault="008F5513" w:rsidP="003A016F">
            <w:pPr>
              <w:spacing w:line="240" w:lineRule="exact"/>
              <w:jc w:val="center"/>
              <w:rPr>
                <w:szCs w:val="28"/>
              </w:rPr>
            </w:pPr>
            <w:r w:rsidRPr="008D0023">
              <w:rPr>
                <w:sz w:val="22"/>
                <w:szCs w:val="28"/>
              </w:rPr>
              <w:t>Наименование показателя</w:t>
            </w:r>
          </w:p>
        </w:tc>
        <w:tc>
          <w:tcPr>
            <w:tcW w:w="2816" w:type="dxa"/>
            <w:tcBorders>
              <w:top w:val="single" w:sz="8" w:space="0" w:color="auto"/>
              <w:left w:val="nil"/>
              <w:bottom w:val="single" w:sz="4" w:space="0" w:color="auto"/>
              <w:right w:val="single" w:sz="4" w:space="0" w:color="auto"/>
            </w:tcBorders>
          </w:tcPr>
          <w:p w:rsidR="008F5513" w:rsidRPr="008D0023" w:rsidRDefault="008F5513" w:rsidP="003A016F">
            <w:pPr>
              <w:spacing w:line="240" w:lineRule="exact"/>
              <w:jc w:val="center"/>
              <w:rPr>
                <w:szCs w:val="28"/>
              </w:rPr>
            </w:pPr>
            <w:r w:rsidRPr="008D0023">
              <w:rPr>
                <w:sz w:val="22"/>
                <w:szCs w:val="28"/>
              </w:rPr>
              <w:t xml:space="preserve">Код бюджетной </w:t>
            </w:r>
          </w:p>
          <w:p w:rsidR="008F5513" w:rsidRPr="008D0023" w:rsidRDefault="008F5513" w:rsidP="003A016F">
            <w:pPr>
              <w:spacing w:line="240" w:lineRule="exact"/>
              <w:jc w:val="center"/>
              <w:rPr>
                <w:szCs w:val="28"/>
              </w:rPr>
            </w:pPr>
            <w:r w:rsidRPr="008D0023">
              <w:rPr>
                <w:sz w:val="22"/>
                <w:szCs w:val="28"/>
              </w:rPr>
              <w:t>классификации</w:t>
            </w:r>
          </w:p>
        </w:tc>
        <w:tc>
          <w:tcPr>
            <w:tcW w:w="1437" w:type="dxa"/>
            <w:tcBorders>
              <w:top w:val="single" w:sz="8" w:space="0" w:color="auto"/>
              <w:left w:val="nil"/>
              <w:bottom w:val="single" w:sz="4" w:space="0" w:color="auto"/>
              <w:right w:val="single" w:sz="8" w:space="0" w:color="auto"/>
            </w:tcBorders>
          </w:tcPr>
          <w:p w:rsidR="008F5513" w:rsidRPr="008D0023" w:rsidRDefault="008F5513" w:rsidP="003A016F">
            <w:pPr>
              <w:spacing w:line="240" w:lineRule="exact"/>
              <w:jc w:val="center"/>
              <w:rPr>
                <w:szCs w:val="28"/>
              </w:rPr>
            </w:pPr>
            <w:r w:rsidRPr="008D0023">
              <w:rPr>
                <w:sz w:val="22"/>
                <w:szCs w:val="28"/>
              </w:rPr>
              <w:t>Сумма (тыс.руб.)</w:t>
            </w:r>
          </w:p>
        </w:tc>
      </w:tr>
      <w:tr w:rsidR="008F5513" w:rsidRPr="008D0023" w:rsidTr="003A016F">
        <w:trPr>
          <w:trHeight w:val="551"/>
        </w:trPr>
        <w:tc>
          <w:tcPr>
            <w:tcW w:w="5812" w:type="dxa"/>
            <w:tcBorders>
              <w:top w:val="single" w:sz="4" w:space="0" w:color="auto"/>
              <w:left w:val="single" w:sz="4" w:space="0" w:color="auto"/>
              <w:bottom w:val="nil"/>
              <w:right w:val="single" w:sz="4" w:space="0" w:color="auto"/>
            </w:tcBorders>
          </w:tcPr>
          <w:p w:rsidR="008F5513" w:rsidRPr="008D0023" w:rsidRDefault="008F5513" w:rsidP="003A016F">
            <w:pPr>
              <w:spacing w:line="240" w:lineRule="exact"/>
            </w:pPr>
            <w:r w:rsidRPr="008D0023">
              <w:rPr>
                <w:bCs/>
                <w:sz w:val="22"/>
              </w:rPr>
              <w:t>Источники внутреннего финансирования дефицитов  бюджетов</w:t>
            </w:r>
          </w:p>
        </w:tc>
        <w:tc>
          <w:tcPr>
            <w:tcW w:w="2816" w:type="dxa"/>
            <w:tcBorders>
              <w:top w:val="single" w:sz="4" w:space="0" w:color="auto"/>
              <w:left w:val="nil"/>
              <w:bottom w:val="nil"/>
              <w:right w:val="single" w:sz="4" w:space="0" w:color="auto"/>
            </w:tcBorders>
            <w:vAlign w:val="center"/>
          </w:tcPr>
          <w:p w:rsidR="008F5513" w:rsidRPr="008D0023" w:rsidRDefault="008F5513" w:rsidP="003A016F">
            <w:pPr>
              <w:spacing w:line="240" w:lineRule="exact"/>
              <w:rPr>
                <w:bCs/>
              </w:rPr>
            </w:pPr>
            <w:r w:rsidRPr="008D0023">
              <w:rPr>
                <w:bCs/>
                <w:sz w:val="22"/>
              </w:rPr>
              <w:t>000 01 00 00 00 00 0000 000</w:t>
            </w:r>
          </w:p>
        </w:tc>
        <w:tc>
          <w:tcPr>
            <w:tcW w:w="1437" w:type="dxa"/>
            <w:tcBorders>
              <w:top w:val="single" w:sz="4" w:space="0" w:color="auto"/>
              <w:left w:val="nil"/>
              <w:bottom w:val="nil"/>
              <w:right w:val="single" w:sz="4" w:space="0" w:color="auto"/>
            </w:tcBorders>
            <w:vAlign w:val="center"/>
          </w:tcPr>
          <w:p w:rsidR="008F5513" w:rsidRPr="008D0023" w:rsidRDefault="008F5513" w:rsidP="003A016F">
            <w:pPr>
              <w:spacing w:line="240" w:lineRule="exact"/>
              <w:jc w:val="center"/>
              <w:rPr>
                <w:bCs/>
              </w:rPr>
            </w:pPr>
            <w:r w:rsidRPr="008D0023">
              <w:rPr>
                <w:bCs/>
                <w:sz w:val="22"/>
              </w:rPr>
              <w:t>26700,250</w:t>
            </w:r>
          </w:p>
        </w:tc>
      </w:tr>
      <w:tr w:rsidR="008F5513" w:rsidRPr="008D0023" w:rsidTr="003A016F">
        <w:trPr>
          <w:trHeight w:val="100"/>
        </w:trPr>
        <w:tc>
          <w:tcPr>
            <w:tcW w:w="5812" w:type="dxa"/>
            <w:tcBorders>
              <w:top w:val="nil"/>
              <w:left w:val="single" w:sz="4" w:space="0" w:color="auto"/>
              <w:bottom w:val="single" w:sz="4" w:space="0" w:color="auto"/>
              <w:right w:val="single" w:sz="4" w:space="0" w:color="auto"/>
            </w:tcBorders>
          </w:tcPr>
          <w:p w:rsidR="008F5513" w:rsidRPr="008D0023" w:rsidRDefault="008F5513" w:rsidP="003A016F">
            <w:pPr>
              <w:spacing w:line="240" w:lineRule="exact"/>
              <w:jc w:val="both"/>
            </w:pPr>
            <w:r w:rsidRPr="008D0023">
              <w:rPr>
                <w:sz w:val="22"/>
              </w:rPr>
              <w:t>В том числе:</w:t>
            </w:r>
          </w:p>
        </w:tc>
        <w:tc>
          <w:tcPr>
            <w:tcW w:w="2816" w:type="dxa"/>
            <w:tcBorders>
              <w:top w:val="nil"/>
              <w:left w:val="nil"/>
              <w:bottom w:val="single" w:sz="4" w:space="0" w:color="auto"/>
              <w:right w:val="single" w:sz="4" w:space="0" w:color="auto"/>
            </w:tcBorders>
            <w:vAlign w:val="center"/>
          </w:tcPr>
          <w:p w:rsidR="008F5513" w:rsidRPr="008D0023" w:rsidRDefault="008F5513" w:rsidP="003A016F">
            <w:pPr>
              <w:spacing w:line="240" w:lineRule="exact"/>
            </w:pPr>
            <w:r w:rsidRPr="008D0023">
              <w:rPr>
                <w:sz w:val="22"/>
              </w:rPr>
              <w:t> </w:t>
            </w:r>
          </w:p>
        </w:tc>
        <w:tc>
          <w:tcPr>
            <w:tcW w:w="1437" w:type="dxa"/>
            <w:tcBorders>
              <w:top w:val="nil"/>
              <w:left w:val="nil"/>
              <w:bottom w:val="single" w:sz="4" w:space="0" w:color="auto"/>
              <w:right w:val="single" w:sz="4" w:space="0" w:color="auto"/>
            </w:tcBorders>
            <w:vAlign w:val="center"/>
          </w:tcPr>
          <w:p w:rsidR="008F5513" w:rsidRPr="008D0023" w:rsidRDefault="008F5513" w:rsidP="003A016F">
            <w:pPr>
              <w:spacing w:line="240" w:lineRule="exact"/>
            </w:pPr>
          </w:p>
        </w:tc>
      </w:tr>
      <w:tr w:rsidR="008F5513" w:rsidRPr="008D0023" w:rsidTr="003A016F">
        <w:trPr>
          <w:trHeight w:val="421"/>
        </w:trPr>
        <w:tc>
          <w:tcPr>
            <w:tcW w:w="5812" w:type="dxa"/>
            <w:tcBorders>
              <w:top w:val="single" w:sz="4" w:space="0" w:color="auto"/>
              <w:left w:val="single" w:sz="8" w:space="0" w:color="auto"/>
              <w:bottom w:val="single" w:sz="4" w:space="0" w:color="auto"/>
              <w:right w:val="single" w:sz="4" w:space="0" w:color="auto"/>
            </w:tcBorders>
          </w:tcPr>
          <w:p w:rsidR="008F5513" w:rsidRPr="008D0023" w:rsidRDefault="008F5513" w:rsidP="003A016F">
            <w:pPr>
              <w:spacing w:line="240" w:lineRule="exact"/>
              <w:jc w:val="both"/>
              <w:rPr>
                <w:bCs/>
              </w:rPr>
            </w:pPr>
            <w:r w:rsidRPr="008D0023">
              <w:rPr>
                <w:bCs/>
                <w:sz w:val="22"/>
              </w:rPr>
              <w:t>Изменение остатков средств на счетах по учету средств бюджетов</w:t>
            </w:r>
          </w:p>
        </w:tc>
        <w:tc>
          <w:tcPr>
            <w:tcW w:w="2816" w:type="dxa"/>
            <w:tcBorders>
              <w:top w:val="single" w:sz="4" w:space="0" w:color="auto"/>
              <w:left w:val="nil"/>
              <w:bottom w:val="single" w:sz="4" w:space="0" w:color="auto"/>
              <w:right w:val="single" w:sz="4" w:space="0" w:color="auto"/>
            </w:tcBorders>
            <w:vAlign w:val="center"/>
          </w:tcPr>
          <w:p w:rsidR="008F5513" w:rsidRPr="008D0023" w:rsidRDefault="008F5513" w:rsidP="003A016F">
            <w:pPr>
              <w:spacing w:line="240" w:lineRule="exact"/>
              <w:rPr>
                <w:bCs/>
              </w:rPr>
            </w:pPr>
            <w:r w:rsidRPr="008D0023">
              <w:rPr>
                <w:bCs/>
                <w:sz w:val="22"/>
              </w:rPr>
              <w:t>000 01 05 00 00 00 0000 000</w:t>
            </w:r>
          </w:p>
        </w:tc>
        <w:tc>
          <w:tcPr>
            <w:tcW w:w="1437" w:type="dxa"/>
            <w:tcBorders>
              <w:top w:val="single" w:sz="4" w:space="0" w:color="auto"/>
              <w:left w:val="nil"/>
              <w:bottom w:val="single" w:sz="4" w:space="0" w:color="auto"/>
              <w:right w:val="single" w:sz="8" w:space="0" w:color="auto"/>
            </w:tcBorders>
            <w:vAlign w:val="center"/>
          </w:tcPr>
          <w:p w:rsidR="008F5513" w:rsidRPr="008D0023" w:rsidRDefault="008F5513" w:rsidP="003A016F">
            <w:pPr>
              <w:spacing w:line="240" w:lineRule="exact"/>
              <w:jc w:val="center"/>
              <w:rPr>
                <w:bCs/>
              </w:rPr>
            </w:pPr>
            <w:r w:rsidRPr="008D0023">
              <w:rPr>
                <w:bCs/>
                <w:sz w:val="22"/>
              </w:rPr>
              <w:t>26700,250</w:t>
            </w:r>
          </w:p>
        </w:tc>
      </w:tr>
      <w:tr w:rsidR="008F5513" w:rsidRPr="008D0023" w:rsidTr="003A016F">
        <w:trPr>
          <w:trHeight w:val="289"/>
        </w:trPr>
        <w:tc>
          <w:tcPr>
            <w:tcW w:w="5812" w:type="dxa"/>
            <w:tcBorders>
              <w:top w:val="nil"/>
              <w:left w:val="single" w:sz="8" w:space="0" w:color="auto"/>
              <w:bottom w:val="single" w:sz="4" w:space="0" w:color="auto"/>
              <w:right w:val="nil"/>
            </w:tcBorders>
          </w:tcPr>
          <w:p w:rsidR="008F5513" w:rsidRPr="008D0023" w:rsidRDefault="008F5513" w:rsidP="003A016F">
            <w:pPr>
              <w:spacing w:line="240" w:lineRule="exact"/>
              <w:jc w:val="both"/>
            </w:pPr>
            <w:r w:rsidRPr="008D0023">
              <w:rPr>
                <w:sz w:val="22"/>
              </w:rPr>
              <w:t>Увеличение остатков средств бюджетов</w:t>
            </w:r>
          </w:p>
        </w:tc>
        <w:tc>
          <w:tcPr>
            <w:tcW w:w="2816" w:type="dxa"/>
            <w:tcBorders>
              <w:top w:val="nil"/>
              <w:left w:val="single" w:sz="4" w:space="0" w:color="auto"/>
              <w:bottom w:val="single" w:sz="4" w:space="0" w:color="auto"/>
              <w:right w:val="single" w:sz="4" w:space="0" w:color="auto"/>
            </w:tcBorders>
            <w:vAlign w:val="center"/>
          </w:tcPr>
          <w:p w:rsidR="008F5513" w:rsidRPr="008D0023" w:rsidRDefault="008F5513" w:rsidP="003A016F">
            <w:pPr>
              <w:spacing w:line="240" w:lineRule="exact"/>
            </w:pPr>
            <w:r w:rsidRPr="008D0023">
              <w:rPr>
                <w:sz w:val="22"/>
              </w:rPr>
              <w:t>000 01 05 00 00 00 0000 500</w:t>
            </w:r>
          </w:p>
        </w:tc>
        <w:tc>
          <w:tcPr>
            <w:tcW w:w="1437" w:type="dxa"/>
            <w:tcBorders>
              <w:top w:val="nil"/>
              <w:left w:val="nil"/>
              <w:bottom w:val="single" w:sz="4" w:space="0" w:color="auto"/>
              <w:right w:val="single" w:sz="8" w:space="0" w:color="auto"/>
            </w:tcBorders>
            <w:vAlign w:val="center"/>
          </w:tcPr>
          <w:p w:rsidR="008F5513" w:rsidRPr="008D0023" w:rsidRDefault="008F5513" w:rsidP="003A016F">
            <w:pPr>
              <w:spacing w:line="240" w:lineRule="exact"/>
              <w:jc w:val="center"/>
              <w:rPr>
                <w:lang w:val="en-US"/>
              </w:rPr>
            </w:pPr>
            <w:r w:rsidRPr="008D0023">
              <w:rPr>
                <w:sz w:val="22"/>
                <w:lang w:val="en-US"/>
              </w:rPr>
              <w:t>688147</w:t>
            </w:r>
            <w:r w:rsidRPr="008D0023">
              <w:rPr>
                <w:sz w:val="22"/>
              </w:rPr>
              <w:t>,</w:t>
            </w:r>
            <w:r w:rsidRPr="008D0023">
              <w:rPr>
                <w:sz w:val="22"/>
                <w:lang w:val="en-US"/>
              </w:rPr>
              <w:t>392</w:t>
            </w:r>
          </w:p>
        </w:tc>
      </w:tr>
      <w:tr w:rsidR="008F5513" w:rsidRPr="008D0023" w:rsidTr="003A016F">
        <w:trPr>
          <w:trHeight w:val="253"/>
        </w:trPr>
        <w:tc>
          <w:tcPr>
            <w:tcW w:w="5812" w:type="dxa"/>
            <w:tcBorders>
              <w:top w:val="nil"/>
              <w:left w:val="single" w:sz="8" w:space="0" w:color="auto"/>
              <w:bottom w:val="single" w:sz="4" w:space="0" w:color="auto"/>
              <w:right w:val="nil"/>
            </w:tcBorders>
          </w:tcPr>
          <w:p w:rsidR="008F5513" w:rsidRPr="008D0023" w:rsidRDefault="008F5513" w:rsidP="003A016F">
            <w:pPr>
              <w:spacing w:line="240" w:lineRule="exact"/>
              <w:jc w:val="both"/>
              <w:rPr>
                <w:bCs/>
              </w:rPr>
            </w:pPr>
            <w:r w:rsidRPr="008D0023">
              <w:rPr>
                <w:bCs/>
                <w:sz w:val="22"/>
              </w:rPr>
              <w:t>Увеличение прочих остатков средств бюджетов</w:t>
            </w:r>
          </w:p>
        </w:tc>
        <w:tc>
          <w:tcPr>
            <w:tcW w:w="2816" w:type="dxa"/>
            <w:tcBorders>
              <w:top w:val="nil"/>
              <w:left w:val="single" w:sz="4" w:space="0" w:color="auto"/>
              <w:bottom w:val="single" w:sz="4" w:space="0" w:color="auto"/>
              <w:right w:val="single" w:sz="4" w:space="0" w:color="auto"/>
            </w:tcBorders>
            <w:vAlign w:val="center"/>
          </w:tcPr>
          <w:p w:rsidR="008F5513" w:rsidRPr="008D0023" w:rsidRDefault="008F5513" w:rsidP="003A016F">
            <w:pPr>
              <w:spacing w:line="240" w:lineRule="exact"/>
              <w:rPr>
                <w:bCs/>
              </w:rPr>
            </w:pPr>
            <w:r w:rsidRPr="008D0023">
              <w:rPr>
                <w:bCs/>
                <w:sz w:val="22"/>
              </w:rPr>
              <w:t>000 01 05 02 00 00 0000 500</w:t>
            </w:r>
          </w:p>
        </w:tc>
        <w:tc>
          <w:tcPr>
            <w:tcW w:w="1437" w:type="dxa"/>
            <w:tcBorders>
              <w:top w:val="nil"/>
              <w:left w:val="nil"/>
              <w:bottom w:val="single" w:sz="4" w:space="0" w:color="auto"/>
              <w:right w:val="single" w:sz="8" w:space="0" w:color="auto"/>
            </w:tcBorders>
            <w:vAlign w:val="center"/>
          </w:tcPr>
          <w:p w:rsidR="008F5513" w:rsidRPr="008D0023" w:rsidRDefault="008F5513" w:rsidP="003A016F">
            <w:pPr>
              <w:spacing w:line="240" w:lineRule="exact"/>
              <w:jc w:val="center"/>
            </w:pPr>
            <w:r w:rsidRPr="008D0023">
              <w:rPr>
                <w:sz w:val="22"/>
                <w:lang w:val="en-US"/>
              </w:rPr>
              <w:t>688147</w:t>
            </w:r>
            <w:r w:rsidRPr="008D0023">
              <w:rPr>
                <w:sz w:val="22"/>
              </w:rPr>
              <w:t>,</w:t>
            </w:r>
            <w:r w:rsidRPr="008D0023">
              <w:rPr>
                <w:sz w:val="22"/>
                <w:lang w:val="en-US"/>
              </w:rPr>
              <w:t>392</w:t>
            </w:r>
          </w:p>
        </w:tc>
      </w:tr>
      <w:tr w:rsidR="008F5513" w:rsidRPr="008D0023" w:rsidTr="003A016F">
        <w:trPr>
          <w:trHeight w:val="259"/>
        </w:trPr>
        <w:tc>
          <w:tcPr>
            <w:tcW w:w="5812" w:type="dxa"/>
            <w:tcBorders>
              <w:top w:val="nil"/>
              <w:left w:val="single" w:sz="8" w:space="0" w:color="auto"/>
              <w:bottom w:val="single" w:sz="4" w:space="0" w:color="auto"/>
              <w:right w:val="nil"/>
            </w:tcBorders>
          </w:tcPr>
          <w:p w:rsidR="008F5513" w:rsidRPr="008D0023" w:rsidRDefault="008F5513" w:rsidP="003A016F">
            <w:pPr>
              <w:spacing w:line="240" w:lineRule="exact"/>
              <w:jc w:val="both"/>
            </w:pPr>
            <w:r w:rsidRPr="008D0023">
              <w:rPr>
                <w:sz w:val="22"/>
              </w:rPr>
              <w:t>Увеличение прочих остатков денежных средств бюджетов</w:t>
            </w:r>
          </w:p>
        </w:tc>
        <w:tc>
          <w:tcPr>
            <w:tcW w:w="2816" w:type="dxa"/>
            <w:tcBorders>
              <w:top w:val="nil"/>
              <w:left w:val="single" w:sz="4" w:space="0" w:color="auto"/>
              <w:bottom w:val="single" w:sz="4" w:space="0" w:color="auto"/>
              <w:right w:val="single" w:sz="4" w:space="0" w:color="auto"/>
            </w:tcBorders>
            <w:vAlign w:val="center"/>
          </w:tcPr>
          <w:p w:rsidR="008F5513" w:rsidRPr="008D0023" w:rsidRDefault="008F5513" w:rsidP="003A016F">
            <w:pPr>
              <w:spacing w:line="240" w:lineRule="exact"/>
            </w:pPr>
            <w:r w:rsidRPr="008D0023">
              <w:rPr>
                <w:sz w:val="22"/>
              </w:rPr>
              <w:t>000 01 05 02 01 00 0000 510</w:t>
            </w:r>
          </w:p>
        </w:tc>
        <w:tc>
          <w:tcPr>
            <w:tcW w:w="1437" w:type="dxa"/>
            <w:tcBorders>
              <w:top w:val="nil"/>
              <w:left w:val="nil"/>
              <w:bottom w:val="single" w:sz="4" w:space="0" w:color="auto"/>
              <w:right w:val="single" w:sz="8" w:space="0" w:color="auto"/>
            </w:tcBorders>
            <w:vAlign w:val="center"/>
          </w:tcPr>
          <w:p w:rsidR="008F5513" w:rsidRPr="008D0023" w:rsidRDefault="008F5513" w:rsidP="003A016F">
            <w:pPr>
              <w:spacing w:line="240" w:lineRule="exact"/>
              <w:jc w:val="center"/>
            </w:pPr>
            <w:r w:rsidRPr="008D0023">
              <w:rPr>
                <w:sz w:val="22"/>
                <w:lang w:val="en-US"/>
              </w:rPr>
              <w:t>688147</w:t>
            </w:r>
            <w:r w:rsidRPr="008D0023">
              <w:rPr>
                <w:sz w:val="22"/>
              </w:rPr>
              <w:t>,</w:t>
            </w:r>
            <w:r w:rsidRPr="008D0023">
              <w:rPr>
                <w:sz w:val="22"/>
                <w:lang w:val="en-US"/>
              </w:rPr>
              <w:t>392</w:t>
            </w:r>
          </w:p>
        </w:tc>
      </w:tr>
      <w:tr w:rsidR="008F5513" w:rsidRPr="008D0023" w:rsidTr="003A016F">
        <w:trPr>
          <w:trHeight w:val="265"/>
        </w:trPr>
        <w:tc>
          <w:tcPr>
            <w:tcW w:w="5812" w:type="dxa"/>
            <w:tcBorders>
              <w:top w:val="nil"/>
              <w:left w:val="single" w:sz="8" w:space="0" w:color="auto"/>
              <w:bottom w:val="single" w:sz="4" w:space="0" w:color="auto"/>
              <w:right w:val="nil"/>
            </w:tcBorders>
          </w:tcPr>
          <w:p w:rsidR="008F5513" w:rsidRPr="008D0023" w:rsidRDefault="008F5513" w:rsidP="003A016F">
            <w:pPr>
              <w:spacing w:line="240" w:lineRule="exact"/>
              <w:jc w:val="both"/>
            </w:pPr>
            <w:r w:rsidRPr="008D0023">
              <w:rPr>
                <w:sz w:val="22"/>
              </w:rPr>
              <w:t>Увеличение прочих остатков денежных средств бюджетов городских поселений</w:t>
            </w:r>
          </w:p>
        </w:tc>
        <w:tc>
          <w:tcPr>
            <w:tcW w:w="2816" w:type="dxa"/>
            <w:tcBorders>
              <w:top w:val="nil"/>
              <w:left w:val="single" w:sz="4" w:space="0" w:color="auto"/>
              <w:bottom w:val="single" w:sz="4" w:space="0" w:color="auto"/>
              <w:right w:val="single" w:sz="4" w:space="0" w:color="auto"/>
            </w:tcBorders>
            <w:vAlign w:val="center"/>
          </w:tcPr>
          <w:p w:rsidR="008F5513" w:rsidRPr="008D0023" w:rsidRDefault="008F5513" w:rsidP="003A016F">
            <w:pPr>
              <w:spacing w:line="240" w:lineRule="exact"/>
            </w:pPr>
            <w:r w:rsidRPr="008D0023">
              <w:rPr>
                <w:sz w:val="22"/>
              </w:rPr>
              <w:t>983 01 05 02 01 13 0000 510</w:t>
            </w:r>
          </w:p>
        </w:tc>
        <w:tc>
          <w:tcPr>
            <w:tcW w:w="1437" w:type="dxa"/>
            <w:tcBorders>
              <w:top w:val="nil"/>
              <w:left w:val="nil"/>
              <w:bottom w:val="single" w:sz="4" w:space="0" w:color="auto"/>
              <w:right w:val="single" w:sz="8" w:space="0" w:color="auto"/>
            </w:tcBorders>
            <w:vAlign w:val="center"/>
          </w:tcPr>
          <w:p w:rsidR="008F5513" w:rsidRPr="008D0023" w:rsidRDefault="008F5513" w:rsidP="003A016F">
            <w:pPr>
              <w:spacing w:line="240" w:lineRule="exact"/>
              <w:jc w:val="center"/>
            </w:pPr>
            <w:r w:rsidRPr="008D0023">
              <w:rPr>
                <w:sz w:val="22"/>
                <w:lang w:val="en-US"/>
              </w:rPr>
              <w:t>688147</w:t>
            </w:r>
            <w:r w:rsidRPr="008D0023">
              <w:rPr>
                <w:sz w:val="22"/>
              </w:rPr>
              <w:t>,</w:t>
            </w:r>
            <w:r w:rsidRPr="008D0023">
              <w:rPr>
                <w:sz w:val="22"/>
                <w:lang w:val="en-US"/>
              </w:rPr>
              <w:t>392</w:t>
            </w:r>
          </w:p>
        </w:tc>
      </w:tr>
      <w:tr w:rsidR="008F5513" w:rsidRPr="008D0023" w:rsidTr="003A016F">
        <w:trPr>
          <w:trHeight w:val="233"/>
        </w:trPr>
        <w:tc>
          <w:tcPr>
            <w:tcW w:w="5812" w:type="dxa"/>
            <w:tcBorders>
              <w:top w:val="nil"/>
              <w:left w:val="single" w:sz="8" w:space="0" w:color="auto"/>
              <w:bottom w:val="single" w:sz="4" w:space="0" w:color="auto"/>
              <w:right w:val="nil"/>
            </w:tcBorders>
          </w:tcPr>
          <w:p w:rsidR="008F5513" w:rsidRPr="008D0023" w:rsidRDefault="008F5513" w:rsidP="003A016F">
            <w:pPr>
              <w:spacing w:line="240" w:lineRule="exact"/>
              <w:jc w:val="both"/>
            </w:pPr>
            <w:r w:rsidRPr="008D0023">
              <w:rPr>
                <w:sz w:val="22"/>
              </w:rPr>
              <w:t>Уменьшение остатков средств бюджетов</w:t>
            </w:r>
          </w:p>
        </w:tc>
        <w:tc>
          <w:tcPr>
            <w:tcW w:w="2816" w:type="dxa"/>
            <w:tcBorders>
              <w:top w:val="nil"/>
              <w:left w:val="single" w:sz="4" w:space="0" w:color="auto"/>
              <w:bottom w:val="single" w:sz="4" w:space="0" w:color="auto"/>
              <w:right w:val="single" w:sz="4" w:space="0" w:color="auto"/>
            </w:tcBorders>
            <w:vAlign w:val="center"/>
          </w:tcPr>
          <w:p w:rsidR="008F5513" w:rsidRPr="008D0023" w:rsidRDefault="008F5513" w:rsidP="003A016F">
            <w:pPr>
              <w:spacing w:line="240" w:lineRule="exact"/>
            </w:pPr>
            <w:r w:rsidRPr="008D0023">
              <w:rPr>
                <w:sz w:val="22"/>
              </w:rPr>
              <w:t>000 01 05 00 00 00 0000 600</w:t>
            </w:r>
          </w:p>
        </w:tc>
        <w:tc>
          <w:tcPr>
            <w:tcW w:w="1437" w:type="dxa"/>
            <w:tcBorders>
              <w:top w:val="nil"/>
              <w:left w:val="nil"/>
              <w:bottom w:val="single" w:sz="4" w:space="0" w:color="auto"/>
              <w:right w:val="single" w:sz="8" w:space="0" w:color="auto"/>
            </w:tcBorders>
            <w:vAlign w:val="center"/>
          </w:tcPr>
          <w:p w:rsidR="008F5513" w:rsidRPr="008D0023" w:rsidRDefault="008F5513" w:rsidP="003A016F">
            <w:pPr>
              <w:spacing w:line="240" w:lineRule="exact"/>
              <w:jc w:val="center"/>
            </w:pPr>
            <w:r w:rsidRPr="008D0023">
              <w:t>714847,642</w:t>
            </w:r>
          </w:p>
        </w:tc>
      </w:tr>
      <w:tr w:rsidR="008F5513" w:rsidRPr="008D0023" w:rsidTr="003A016F">
        <w:trPr>
          <w:trHeight w:val="253"/>
        </w:trPr>
        <w:tc>
          <w:tcPr>
            <w:tcW w:w="5812" w:type="dxa"/>
            <w:tcBorders>
              <w:top w:val="nil"/>
              <w:left w:val="single" w:sz="8" w:space="0" w:color="auto"/>
              <w:bottom w:val="single" w:sz="4" w:space="0" w:color="auto"/>
              <w:right w:val="nil"/>
            </w:tcBorders>
          </w:tcPr>
          <w:p w:rsidR="008F5513" w:rsidRPr="008D0023" w:rsidRDefault="008F5513" w:rsidP="003A016F">
            <w:pPr>
              <w:spacing w:line="240" w:lineRule="exact"/>
              <w:jc w:val="both"/>
              <w:rPr>
                <w:bCs/>
              </w:rPr>
            </w:pPr>
            <w:r w:rsidRPr="008D0023">
              <w:rPr>
                <w:bCs/>
                <w:sz w:val="22"/>
              </w:rPr>
              <w:t>Уменьшение прочих остатков средств бюджетов</w:t>
            </w:r>
          </w:p>
        </w:tc>
        <w:tc>
          <w:tcPr>
            <w:tcW w:w="2816" w:type="dxa"/>
            <w:tcBorders>
              <w:top w:val="nil"/>
              <w:left w:val="single" w:sz="4" w:space="0" w:color="auto"/>
              <w:bottom w:val="single" w:sz="4" w:space="0" w:color="auto"/>
              <w:right w:val="single" w:sz="4" w:space="0" w:color="auto"/>
            </w:tcBorders>
            <w:vAlign w:val="center"/>
          </w:tcPr>
          <w:p w:rsidR="008F5513" w:rsidRPr="008D0023" w:rsidRDefault="008F5513" w:rsidP="003A016F">
            <w:pPr>
              <w:spacing w:line="240" w:lineRule="exact"/>
              <w:rPr>
                <w:bCs/>
              </w:rPr>
            </w:pPr>
            <w:r w:rsidRPr="008D0023">
              <w:rPr>
                <w:bCs/>
                <w:sz w:val="22"/>
              </w:rPr>
              <w:t>000 01 05 02 00 00 0000 600</w:t>
            </w:r>
          </w:p>
        </w:tc>
        <w:tc>
          <w:tcPr>
            <w:tcW w:w="1437" w:type="dxa"/>
            <w:tcBorders>
              <w:top w:val="nil"/>
              <w:left w:val="nil"/>
              <w:bottom w:val="single" w:sz="4" w:space="0" w:color="auto"/>
              <w:right w:val="single" w:sz="8" w:space="0" w:color="auto"/>
            </w:tcBorders>
            <w:vAlign w:val="center"/>
          </w:tcPr>
          <w:p w:rsidR="008F5513" w:rsidRPr="008D0023" w:rsidRDefault="008F5513" w:rsidP="003A016F">
            <w:pPr>
              <w:spacing w:line="240" w:lineRule="exact"/>
              <w:jc w:val="center"/>
            </w:pPr>
            <w:r w:rsidRPr="008D0023">
              <w:t>714847,642</w:t>
            </w:r>
          </w:p>
        </w:tc>
      </w:tr>
      <w:tr w:rsidR="008F5513" w:rsidRPr="008D0023" w:rsidTr="003A016F">
        <w:trPr>
          <w:trHeight w:val="259"/>
        </w:trPr>
        <w:tc>
          <w:tcPr>
            <w:tcW w:w="5812" w:type="dxa"/>
            <w:tcBorders>
              <w:top w:val="nil"/>
              <w:left w:val="single" w:sz="8" w:space="0" w:color="auto"/>
              <w:bottom w:val="single" w:sz="4" w:space="0" w:color="auto"/>
              <w:right w:val="nil"/>
            </w:tcBorders>
            <w:vAlign w:val="bottom"/>
          </w:tcPr>
          <w:p w:rsidR="008F5513" w:rsidRPr="008D0023" w:rsidRDefault="008F5513" w:rsidP="003A016F">
            <w:pPr>
              <w:spacing w:line="240" w:lineRule="exact"/>
            </w:pPr>
            <w:r w:rsidRPr="008D0023">
              <w:rPr>
                <w:sz w:val="22"/>
              </w:rPr>
              <w:t>Уменьшение прочих остатков денежных средств бюджетов</w:t>
            </w:r>
          </w:p>
        </w:tc>
        <w:tc>
          <w:tcPr>
            <w:tcW w:w="2816" w:type="dxa"/>
            <w:tcBorders>
              <w:top w:val="nil"/>
              <w:left w:val="single" w:sz="4" w:space="0" w:color="auto"/>
              <w:bottom w:val="single" w:sz="4" w:space="0" w:color="auto"/>
              <w:right w:val="single" w:sz="4" w:space="0" w:color="auto"/>
            </w:tcBorders>
            <w:noWrap/>
            <w:vAlign w:val="center"/>
          </w:tcPr>
          <w:p w:rsidR="008F5513" w:rsidRPr="008D0023" w:rsidRDefault="008F5513" w:rsidP="003A016F">
            <w:pPr>
              <w:spacing w:line="240" w:lineRule="exact"/>
            </w:pPr>
            <w:r w:rsidRPr="008D0023">
              <w:rPr>
                <w:sz w:val="22"/>
              </w:rPr>
              <w:t>000 01 05 02 01 00 0000 610</w:t>
            </w:r>
          </w:p>
        </w:tc>
        <w:tc>
          <w:tcPr>
            <w:tcW w:w="1437" w:type="dxa"/>
            <w:tcBorders>
              <w:top w:val="nil"/>
              <w:left w:val="nil"/>
              <w:bottom w:val="single" w:sz="4" w:space="0" w:color="auto"/>
              <w:right w:val="single" w:sz="8" w:space="0" w:color="auto"/>
            </w:tcBorders>
            <w:noWrap/>
            <w:vAlign w:val="center"/>
          </w:tcPr>
          <w:p w:rsidR="008F5513" w:rsidRPr="008D0023" w:rsidRDefault="008F5513" w:rsidP="003A016F">
            <w:pPr>
              <w:spacing w:line="240" w:lineRule="exact"/>
              <w:jc w:val="center"/>
            </w:pPr>
            <w:r w:rsidRPr="008D0023">
              <w:t>714847,642</w:t>
            </w:r>
          </w:p>
        </w:tc>
      </w:tr>
      <w:tr w:rsidR="008F5513" w:rsidRPr="008D0023" w:rsidTr="003A016F">
        <w:trPr>
          <w:trHeight w:val="582"/>
        </w:trPr>
        <w:tc>
          <w:tcPr>
            <w:tcW w:w="5812" w:type="dxa"/>
            <w:tcBorders>
              <w:top w:val="nil"/>
              <w:left w:val="single" w:sz="8" w:space="0" w:color="auto"/>
              <w:bottom w:val="single" w:sz="4" w:space="0" w:color="auto"/>
              <w:right w:val="nil"/>
            </w:tcBorders>
            <w:vAlign w:val="bottom"/>
          </w:tcPr>
          <w:p w:rsidR="008F5513" w:rsidRPr="008D0023" w:rsidRDefault="008F5513" w:rsidP="003A016F">
            <w:pPr>
              <w:spacing w:line="240" w:lineRule="exact"/>
            </w:pPr>
            <w:r w:rsidRPr="008D0023">
              <w:rPr>
                <w:sz w:val="22"/>
              </w:rPr>
              <w:t>Уменьшение прочих остатков денежных средств бюджетов городских поселений</w:t>
            </w:r>
          </w:p>
        </w:tc>
        <w:tc>
          <w:tcPr>
            <w:tcW w:w="2816" w:type="dxa"/>
            <w:tcBorders>
              <w:top w:val="nil"/>
              <w:left w:val="single" w:sz="4" w:space="0" w:color="auto"/>
              <w:bottom w:val="single" w:sz="4" w:space="0" w:color="auto"/>
              <w:right w:val="single" w:sz="4" w:space="0" w:color="auto"/>
            </w:tcBorders>
            <w:noWrap/>
            <w:vAlign w:val="center"/>
          </w:tcPr>
          <w:p w:rsidR="008F5513" w:rsidRPr="008D0023" w:rsidRDefault="008F5513" w:rsidP="003A016F">
            <w:pPr>
              <w:spacing w:line="240" w:lineRule="exact"/>
            </w:pPr>
            <w:r w:rsidRPr="008D0023">
              <w:rPr>
                <w:sz w:val="22"/>
              </w:rPr>
              <w:t>983 01 05 02 01 13 0000 610</w:t>
            </w:r>
          </w:p>
        </w:tc>
        <w:tc>
          <w:tcPr>
            <w:tcW w:w="1437" w:type="dxa"/>
            <w:tcBorders>
              <w:top w:val="nil"/>
              <w:left w:val="nil"/>
              <w:bottom w:val="single" w:sz="4" w:space="0" w:color="auto"/>
              <w:right w:val="single" w:sz="8" w:space="0" w:color="auto"/>
            </w:tcBorders>
            <w:noWrap/>
            <w:vAlign w:val="center"/>
          </w:tcPr>
          <w:p w:rsidR="008F5513" w:rsidRPr="008D0023" w:rsidRDefault="008F5513" w:rsidP="003A016F">
            <w:pPr>
              <w:spacing w:line="240" w:lineRule="exact"/>
              <w:jc w:val="center"/>
            </w:pPr>
            <w:r w:rsidRPr="008D0023">
              <w:t>714847,642</w:t>
            </w:r>
          </w:p>
        </w:tc>
      </w:tr>
    </w:tbl>
    <w:p w:rsidR="008F5513" w:rsidRPr="008D0023" w:rsidRDefault="008F5513" w:rsidP="00B71A17">
      <w:pPr>
        <w:tabs>
          <w:tab w:val="left" w:pos="6600"/>
        </w:tabs>
        <w:jc w:val="both"/>
        <w:rPr>
          <w:kern w:val="36"/>
        </w:rPr>
      </w:pPr>
    </w:p>
    <w:p w:rsidR="008F5513" w:rsidRPr="008D0023" w:rsidRDefault="008F5513" w:rsidP="003A016F">
      <w:pPr>
        <w:spacing w:line="240" w:lineRule="exact"/>
        <w:ind w:left="-180"/>
        <w:jc w:val="center"/>
        <w:rPr>
          <w:b/>
          <w:bCs/>
        </w:rPr>
      </w:pPr>
    </w:p>
    <w:p w:rsidR="008F5513" w:rsidRPr="008D0023" w:rsidRDefault="008F5513" w:rsidP="003A016F">
      <w:pPr>
        <w:spacing w:line="240" w:lineRule="exact"/>
        <w:ind w:left="-180"/>
        <w:jc w:val="center"/>
        <w:rPr>
          <w:b/>
          <w:bCs/>
        </w:rPr>
      </w:pPr>
      <w:r w:rsidRPr="008D0023">
        <w:rPr>
          <w:b/>
          <w:bCs/>
        </w:rPr>
        <w:t>ОМУТНИНСКАЯ ГОРОДСКАЯ ДУМА</w:t>
      </w:r>
    </w:p>
    <w:p w:rsidR="008F5513" w:rsidRPr="008D0023" w:rsidRDefault="008F5513" w:rsidP="003A016F">
      <w:pPr>
        <w:spacing w:line="240" w:lineRule="exact"/>
        <w:ind w:left="-180"/>
        <w:jc w:val="center"/>
        <w:rPr>
          <w:b/>
          <w:bCs/>
        </w:rPr>
      </w:pPr>
      <w:r w:rsidRPr="008D0023">
        <w:rPr>
          <w:b/>
          <w:bCs/>
        </w:rPr>
        <w:t>ОМУТНИНСКОГО РАЙОНА КИРОВСКОЙ ОБЛАСТИ</w:t>
      </w:r>
    </w:p>
    <w:p w:rsidR="008F5513" w:rsidRPr="008D0023" w:rsidRDefault="008F5513" w:rsidP="003A016F">
      <w:pPr>
        <w:spacing w:line="240" w:lineRule="exact"/>
        <w:ind w:left="-180"/>
        <w:jc w:val="center"/>
        <w:rPr>
          <w:b/>
          <w:bCs/>
        </w:rPr>
      </w:pPr>
      <w:r w:rsidRPr="008D0023">
        <w:rPr>
          <w:b/>
          <w:bCs/>
        </w:rPr>
        <w:t>ПЯТОГО СОЗЫВА</w:t>
      </w:r>
    </w:p>
    <w:p w:rsidR="008F5513" w:rsidRPr="008D0023" w:rsidRDefault="008F5513" w:rsidP="003A016F">
      <w:pPr>
        <w:spacing w:line="240" w:lineRule="exact"/>
        <w:ind w:left="-180"/>
        <w:jc w:val="center"/>
        <w:rPr>
          <w:b/>
          <w:bCs/>
        </w:rPr>
      </w:pPr>
    </w:p>
    <w:p w:rsidR="008F5513" w:rsidRPr="008D0023" w:rsidRDefault="008F5513" w:rsidP="003A016F">
      <w:pPr>
        <w:spacing w:line="240" w:lineRule="exact"/>
        <w:ind w:left="-180"/>
        <w:jc w:val="center"/>
        <w:rPr>
          <w:b/>
          <w:bCs/>
        </w:rPr>
      </w:pPr>
      <w:r w:rsidRPr="008D0023">
        <w:rPr>
          <w:b/>
          <w:bCs/>
        </w:rPr>
        <w:t xml:space="preserve">Р Е Ш Е Н И Е   </w:t>
      </w:r>
    </w:p>
    <w:p w:rsidR="008F5513" w:rsidRPr="008D0023" w:rsidRDefault="008F5513" w:rsidP="003A016F">
      <w:pPr>
        <w:spacing w:line="240" w:lineRule="exact"/>
        <w:ind w:left="-180"/>
        <w:jc w:val="center"/>
        <w:rPr>
          <w:b/>
          <w:bCs/>
        </w:rPr>
      </w:pPr>
    </w:p>
    <w:p w:rsidR="008F5513" w:rsidRPr="008D0023" w:rsidRDefault="008F5513" w:rsidP="003A016F">
      <w:pPr>
        <w:spacing w:line="240" w:lineRule="exact"/>
        <w:ind w:left="-360"/>
        <w:jc w:val="center"/>
      </w:pPr>
      <w:r w:rsidRPr="008D0023">
        <w:t>23.01.2023</w:t>
      </w:r>
      <w:r w:rsidRPr="008D0023">
        <w:tab/>
      </w:r>
      <w:r w:rsidRPr="008D0023">
        <w:tab/>
      </w:r>
      <w:r w:rsidRPr="008D0023">
        <w:tab/>
      </w:r>
      <w:r w:rsidRPr="008D0023">
        <w:tab/>
      </w:r>
      <w:r w:rsidRPr="008D0023">
        <w:tab/>
      </w:r>
      <w:r w:rsidRPr="008D0023">
        <w:tab/>
      </w:r>
      <w:r w:rsidRPr="008D0023">
        <w:tab/>
      </w:r>
      <w:r w:rsidRPr="008D0023">
        <w:tab/>
      </w:r>
      <w:r w:rsidRPr="008D0023">
        <w:tab/>
      </w:r>
      <w:r w:rsidRPr="008D0023">
        <w:tab/>
        <w:t xml:space="preserve">     </w:t>
      </w:r>
      <w:r w:rsidRPr="008D0023">
        <w:tab/>
        <w:t>№  2</w:t>
      </w:r>
    </w:p>
    <w:p w:rsidR="008F5513" w:rsidRPr="008D0023" w:rsidRDefault="008F5513" w:rsidP="003A016F">
      <w:pPr>
        <w:spacing w:line="240" w:lineRule="exact"/>
        <w:ind w:left="-180"/>
        <w:jc w:val="center"/>
      </w:pPr>
      <w:r w:rsidRPr="008D0023">
        <w:t>г. Омутнинск</w:t>
      </w:r>
    </w:p>
    <w:p w:rsidR="008F5513" w:rsidRPr="008D0023" w:rsidRDefault="008F5513" w:rsidP="003A016F">
      <w:pPr>
        <w:spacing w:line="240" w:lineRule="exact"/>
        <w:ind w:left="-180"/>
        <w:jc w:val="center"/>
      </w:pPr>
    </w:p>
    <w:p w:rsidR="008F5513" w:rsidRPr="008D0023" w:rsidRDefault="008F5513" w:rsidP="003A016F">
      <w:pPr>
        <w:spacing w:line="240" w:lineRule="exact"/>
        <w:ind w:left="-360"/>
        <w:jc w:val="center"/>
        <w:rPr>
          <w:b/>
        </w:rPr>
      </w:pPr>
      <w:r w:rsidRPr="008D0023">
        <w:rPr>
          <w:b/>
        </w:rPr>
        <w:t xml:space="preserve">О передаче полномочий администрации </w:t>
      </w:r>
    </w:p>
    <w:p w:rsidR="008F5513" w:rsidRPr="008D0023" w:rsidRDefault="008F5513" w:rsidP="003A016F">
      <w:pPr>
        <w:spacing w:line="240" w:lineRule="exact"/>
        <w:ind w:left="-360"/>
        <w:jc w:val="center"/>
        <w:rPr>
          <w:b/>
        </w:rPr>
      </w:pPr>
      <w:r w:rsidRPr="008D0023">
        <w:rPr>
          <w:b/>
        </w:rPr>
        <w:t>муниципального образования Омутнинский</w:t>
      </w:r>
    </w:p>
    <w:p w:rsidR="008F5513" w:rsidRPr="008D0023" w:rsidRDefault="008F5513" w:rsidP="003A016F">
      <w:pPr>
        <w:spacing w:line="240" w:lineRule="exact"/>
        <w:ind w:left="-360"/>
        <w:jc w:val="center"/>
        <w:rPr>
          <w:b/>
        </w:rPr>
      </w:pPr>
      <w:r w:rsidRPr="008D0023">
        <w:rPr>
          <w:b/>
        </w:rPr>
        <w:t>муниципальный район Кировской области</w:t>
      </w:r>
    </w:p>
    <w:p w:rsidR="008F5513" w:rsidRPr="008D0023" w:rsidRDefault="008F5513" w:rsidP="003A016F">
      <w:pPr>
        <w:spacing w:line="240" w:lineRule="exact"/>
        <w:ind w:left="-360" w:firstLine="720"/>
      </w:pPr>
    </w:p>
    <w:p w:rsidR="008F5513" w:rsidRPr="008D0023" w:rsidRDefault="008F5513" w:rsidP="003A016F">
      <w:pPr>
        <w:spacing w:line="240" w:lineRule="exact"/>
        <w:ind w:firstLine="720"/>
        <w:jc w:val="both"/>
      </w:pPr>
      <w:r w:rsidRPr="008D0023">
        <w:t xml:space="preserve">В соответствии с Федеральным </w:t>
      </w:r>
      <w:hyperlink r:id="rId7" w:history="1">
        <w:r w:rsidRPr="008D0023">
          <w:rPr>
            <w:rStyle w:val="Hyperlink"/>
            <w:rFonts w:eastAsia="Batang"/>
            <w:color w:val="000000"/>
          </w:rPr>
          <w:t>закон</w:t>
        </w:r>
      </w:hyperlink>
      <w:r w:rsidRPr="008D0023">
        <w:t>ом от 06.10.2003 № 131-ФЗ «Об общих принципах организации местного самоуправления в Российской Федерации», Бюджетным кодексом Росси</w:t>
      </w:r>
      <w:r w:rsidRPr="008D0023">
        <w:t>й</w:t>
      </w:r>
      <w:r w:rsidRPr="008D0023">
        <w:t xml:space="preserve">ской Федерации, Уставом Омутнинского городского поселения, Омутнинская городская Дума </w:t>
      </w:r>
      <w:r w:rsidRPr="008D0023">
        <w:rPr>
          <w:b/>
        </w:rPr>
        <w:t>РЕШИЛА</w:t>
      </w:r>
      <w:r w:rsidRPr="008D0023">
        <w:t>:</w:t>
      </w:r>
    </w:p>
    <w:p w:rsidR="008F5513" w:rsidRPr="008D0023" w:rsidRDefault="008F5513" w:rsidP="003A016F">
      <w:pPr>
        <w:pStyle w:val="BodyTextIndent3"/>
        <w:spacing w:line="240" w:lineRule="exact"/>
        <w:ind w:left="0" w:firstLine="720"/>
        <w:rPr>
          <w:b w:val="0"/>
        </w:rPr>
      </w:pPr>
      <w:r w:rsidRPr="008D0023">
        <w:rPr>
          <w:b w:val="0"/>
        </w:rPr>
        <w:t>1. Администрации муниципального образования Омутнинское городское поселение Омутнинского района Кировской области передать администрации муниципального образования Омутнинский муниципальный район Кировской области  часть полномочий по осуществлению контроля за исполнением бюджета муниципального образования Омутнинское городское пос</w:t>
      </w:r>
      <w:r w:rsidRPr="008D0023">
        <w:rPr>
          <w:b w:val="0"/>
        </w:rPr>
        <w:t>е</w:t>
      </w:r>
      <w:r w:rsidRPr="008D0023">
        <w:rPr>
          <w:b w:val="0"/>
        </w:rPr>
        <w:t>ление Омутнинского района Кировской области, в том числе осуществление внутреннего мун</w:t>
      </w:r>
      <w:r w:rsidRPr="008D0023">
        <w:rPr>
          <w:b w:val="0"/>
        </w:rPr>
        <w:t>и</w:t>
      </w:r>
      <w:r w:rsidRPr="008D0023">
        <w:rPr>
          <w:b w:val="0"/>
        </w:rPr>
        <w:t>ципального финансового контроля на 2023 год и на плановый период 2024 и 2025 годов.</w:t>
      </w:r>
    </w:p>
    <w:p w:rsidR="008F5513" w:rsidRPr="008D0023" w:rsidRDefault="008F5513" w:rsidP="003A016F">
      <w:pPr>
        <w:pStyle w:val="BodyTextIndent3"/>
        <w:spacing w:line="240" w:lineRule="exact"/>
        <w:ind w:left="0" w:firstLine="720"/>
      </w:pPr>
      <w:r w:rsidRPr="008D0023">
        <w:rPr>
          <w:b w:val="0"/>
          <w:color w:val="000000"/>
        </w:rPr>
        <w:t xml:space="preserve">2. </w:t>
      </w:r>
      <w:r w:rsidRPr="008D0023">
        <w:rPr>
          <w:b w:val="0"/>
        </w:rPr>
        <w:t xml:space="preserve">Для осуществления переданных полномочий предусмотреть в бюджете поселения на плановый период 2024 года межбюджетные трансферты в сумме </w:t>
      </w:r>
      <w:r w:rsidRPr="008D0023">
        <w:t>2400,0</w:t>
      </w:r>
      <w:r w:rsidRPr="008D0023">
        <w:rPr>
          <w:b w:val="0"/>
        </w:rPr>
        <w:t xml:space="preserve"> (Две тысячи четыреста) рублей</w:t>
      </w:r>
      <w:r w:rsidRPr="008D0023">
        <w:t xml:space="preserve">. </w:t>
      </w:r>
    </w:p>
    <w:p w:rsidR="008F5513" w:rsidRPr="008D0023" w:rsidRDefault="008F5513" w:rsidP="003A016F">
      <w:pPr>
        <w:spacing w:line="240" w:lineRule="exact"/>
        <w:ind w:firstLine="720"/>
        <w:jc w:val="both"/>
      </w:pPr>
      <w:r w:rsidRPr="008D0023">
        <w:rPr>
          <w:color w:val="000000"/>
        </w:rPr>
        <w:t>3. Рекомендовать а</w:t>
      </w:r>
      <w:r w:rsidRPr="008D0023">
        <w:t>дминистрации Омутнинского городского поселения заключить согл</w:t>
      </w:r>
      <w:r w:rsidRPr="008D0023">
        <w:t>а</w:t>
      </w:r>
      <w:r w:rsidRPr="008D0023">
        <w:t>шение с администрацией муниципального образования Омутнинский муниципальный район о передаче полномочий, изложенных в пункте 1 данного решения.</w:t>
      </w:r>
    </w:p>
    <w:p w:rsidR="008F5513" w:rsidRPr="008D0023" w:rsidRDefault="008F5513" w:rsidP="003A016F">
      <w:pPr>
        <w:spacing w:line="240" w:lineRule="exact"/>
        <w:ind w:firstLine="720"/>
        <w:jc w:val="both"/>
      </w:pPr>
      <w:r w:rsidRPr="008D0023">
        <w:t>4. Настоящее решение опубликовать в Сборнике основных муниципальных правовых а</w:t>
      </w:r>
      <w:r w:rsidRPr="008D0023">
        <w:t>к</w:t>
      </w:r>
      <w:r w:rsidRPr="008D0023">
        <w:t>тов органов местного самоуправления муниципального образования Омутнинское городское п</w:t>
      </w:r>
      <w:r w:rsidRPr="008D0023">
        <w:t>о</w:t>
      </w:r>
      <w:r w:rsidRPr="008D0023">
        <w:t>селение Омутнинского района Кировской области.</w:t>
      </w:r>
    </w:p>
    <w:p w:rsidR="008F5513" w:rsidRPr="008D0023" w:rsidRDefault="008F5513" w:rsidP="003A016F">
      <w:pPr>
        <w:spacing w:line="240" w:lineRule="exact"/>
        <w:ind w:firstLine="720"/>
        <w:jc w:val="both"/>
      </w:pPr>
      <w:r w:rsidRPr="008D0023">
        <w:t xml:space="preserve">5. </w:t>
      </w:r>
      <w:r w:rsidRPr="008D0023">
        <w:rPr>
          <w:spacing w:val="-1"/>
        </w:rPr>
        <w:t xml:space="preserve">Решение вступает в силу в соответствии с действующим законодательством. </w:t>
      </w:r>
    </w:p>
    <w:p w:rsidR="008F5513" w:rsidRPr="008D0023" w:rsidRDefault="008F5513" w:rsidP="003A016F">
      <w:pPr>
        <w:spacing w:line="240" w:lineRule="exact"/>
      </w:pPr>
    </w:p>
    <w:p w:rsidR="008F5513" w:rsidRPr="008D0023" w:rsidRDefault="008F5513" w:rsidP="003A016F">
      <w:pPr>
        <w:spacing w:line="240" w:lineRule="exact"/>
      </w:pPr>
      <w:r w:rsidRPr="008D0023">
        <w:t>Председатель Омутнинской городской Думы</w:t>
      </w:r>
    </w:p>
    <w:p w:rsidR="008F5513" w:rsidRPr="008D0023" w:rsidRDefault="008F5513" w:rsidP="003A016F">
      <w:pPr>
        <w:spacing w:line="240" w:lineRule="exact"/>
      </w:pPr>
      <w:r w:rsidRPr="008D0023">
        <w:t xml:space="preserve">Омутнинского района Кировской области </w:t>
      </w:r>
      <w:r w:rsidRPr="008D0023">
        <w:tab/>
      </w:r>
      <w:r w:rsidRPr="008D0023">
        <w:tab/>
      </w:r>
      <w:r w:rsidRPr="008D0023">
        <w:tab/>
      </w:r>
      <w:r w:rsidRPr="008D0023">
        <w:tab/>
        <w:t xml:space="preserve"> </w:t>
      </w:r>
      <w:r w:rsidRPr="008D0023">
        <w:tab/>
        <w:t>В.С. Рубашкин</w:t>
      </w:r>
    </w:p>
    <w:p w:rsidR="008F5513" w:rsidRPr="008D0023" w:rsidRDefault="008F5513" w:rsidP="003A016F">
      <w:pPr>
        <w:spacing w:line="240" w:lineRule="exact"/>
      </w:pPr>
    </w:p>
    <w:p w:rsidR="008F5513" w:rsidRPr="008D0023" w:rsidRDefault="008F5513" w:rsidP="003A016F">
      <w:pPr>
        <w:spacing w:line="240" w:lineRule="exact"/>
        <w:jc w:val="both"/>
      </w:pPr>
      <w:r w:rsidRPr="008D0023">
        <w:t>Глава муниципального образования</w:t>
      </w:r>
    </w:p>
    <w:p w:rsidR="008F5513" w:rsidRPr="008D0023" w:rsidRDefault="008F5513" w:rsidP="003A016F">
      <w:pPr>
        <w:spacing w:line="240" w:lineRule="exact"/>
        <w:jc w:val="both"/>
      </w:pPr>
      <w:r w:rsidRPr="008D0023">
        <w:t>Омутнинское городское поселение</w:t>
      </w:r>
    </w:p>
    <w:p w:rsidR="008F5513" w:rsidRPr="008D0023" w:rsidRDefault="008F5513" w:rsidP="003A016F">
      <w:pPr>
        <w:spacing w:line="240" w:lineRule="exact"/>
        <w:jc w:val="both"/>
      </w:pPr>
      <w:r w:rsidRPr="008D0023">
        <w:t xml:space="preserve">Омутнинского района Кировской области        </w:t>
      </w:r>
      <w:r w:rsidRPr="008D0023">
        <w:tab/>
      </w:r>
      <w:r w:rsidRPr="008D0023">
        <w:tab/>
      </w:r>
      <w:r w:rsidRPr="008D0023">
        <w:tab/>
      </w:r>
      <w:r w:rsidRPr="008D0023">
        <w:tab/>
        <w:t>И.В. Шаталов</w:t>
      </w:r>
    </w:p>
    <w:p w:rsidR="008F5513" w:rsidRPr="008D0023" w:rsidRDefault="008F5513" w:rsidP="003A016F">
      <w:pPr>
        <w:jc w:val="both"/>
        <w:rPr>
          <w:sz w:val="25"/>
          <w:szCs w:val="25"/>
        </w:rPr>
      </w:pPr>
    </w:p>
    <w:p w:rsidR="008F5513" w:rsidRPr="008D0023" w:rsidRDefault="008F5513" w:rsidP="00675A3E">
      <w:pPr>
        <w:ind w:left="-357"/>
        <w:jc w:val="both"/>
        <w:rPr>
          <w:sz w:val="25"/>
          <w:szCs w:val="25"/>
        </w:rPr>
      </w:pPr>
    </w:p>
    <w:p w:rsidR="008F5513" w:rsidRPr="008D0023" w:rsidRDefault="008F5513" w:rsidP="00675A3E">
      <w:pPr>
        <w:jc w:val="center"/>
        <w:rPr>
          <w:b/>
          <w:bCs/>
          <w:sz w:val="28"/>
          <w:szCs w:val="28"/>
        </w:rPr>
      </w:pPr>
      <w:bookmarkStart w:id="0" w:name="sub_494"/>
      <w:r w:rsidRPr="008D0023">
        <w:rPr>
          <w:b/>
          <w:bCs/>
          <w:sz w:val="28"/>
          <w:szCs w:val="28"/>
        </w:rPr>
        <w:t>ОМУТНИНСКАЯ ГОРОДСКАЯ ДУМА</w:t>
      </w:r>
    </w:p>
    <w:p w:rsidR="008F5513" w:rsidRPr="008D0023" w:rsidRDefault="008F5513" w:rsidP="00675A3E">
      <w:pPr>
        <w:jc w:val="center"/>
        <w:rPr>
          <w:b/>
          <w:bCs/>
          <w:sz w:val="28"/>
          <w:szCs w:val="28"/>
        </w:rPr>
      </w:pPr>
      <w:r w:rsidRPr="008D0023">
        <w:rPr>
          <w:b/>
          <w:bCs/>
          <w:sz w:val="28"/>
          <w:szCs w:val="28"/>
        </w:rPr>
        <w:t>ОМУТНИНСКОГО РАЙОНА КИРОВСКОЙ ОБЛАСТИ</w:t>
      </w:r>
    </w:p>
    <w:p w:rsidR="008F5513" w:rsidRPr="008D0023" w:rsidRDefault="008F5513" w:rsidP="00675A3E">
      <w:pPr>
        <w:jc w:val="center"/>
        <w:rPr>
          <w:b/>
          <w:bCs/>
          <w:sz w:val="28"/>
          <w:szCs w:val="28"/>
        </w:rPr>
      </w:pPr>
      <w:r w:rsidRPr="008D0023">
        <w:rPr>
          <w:b/>
          <w:bCs/>
          <w:sz w:val="28"/>
          <w:szCs w:val="28"/>
        </w:rPr>
        <w:t>ПЯТОГО СОЗЫВА</w:t>
      </w:r>
    </w:p>
    <w:p w:rsidR="008F5513" w:rsidRPr="008D0023" w:rsidRDefault="008F5513" w:rsidP="00675A3E">
      <w:pPr>
        <w:jc w:val="center"/>
        <w:rPr>
          <w:b/>
          <w:bCs/>
          <w:sz w:val="36"/>
          <w:szCs w:val="36"/>
        </w:rPr>
      </w:pPr>
    </w:p>
    <w:p w:rsidR="008F5513" w:rsidRPr="008D0023" w:rsidRDefault="008F5513" w:rsidP="00675A3E">
      <w:pPr>
        <w:jc w:val="center"/>
        <w:rPr>
          <w:b/>
          <w:bCs/>
          <w:sz w:val="32"/>
          <w:szCs w:val="32"/>
        </w:rPr>
      </w:pPr>
      <w:r w:rsidRPr="008D0023">
        <w:rPr>
          <w:b/>
          <w:bCs/>
          <w:sz w:val="32"/>
          <w:szCs w:val="32"/>
        </w:rPr>
        <w:t xml:space="preserve">Р Е Ш Е Н И Е </w:t>
      </w:r>
    </w:p>
    <w:p w:rsidR="008F5513" w:rsidRPr="008D0023" w:rsidRDefault="008F5513" w:rsidP="00675A3E">
      <w:pPr>
        <w:jc w:val="center"/>
        <w:rPr>
          <w:b/>
          <w:bCs/>
          <w:sz w:val="36"/>
          <w:szCs w:val="36"/>
        </w:rPr>
      </w:pPr>
    </w:p>
    <w:p w:rsidR="008F5513" w:rsidRPr="008D0023" w:rsidRDefault="008F5513" w:rsidP="00675A3E">
      <w:pPr>
        <w:jc w:val="center"/>
        <w:rPr>
          <w:sz w:val="28"/>
          <w:szCs w:val="28"/>
        </w:rPr>
      </w:pPr>
      <w:r w:rsidRPr="008D0023">
        <w:rPr>
          <w:sz w:val="28"/>
          <w:szCs w:val="28"/>
        </w:rPr>
        <w:t>23.01.2023</w:t>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t>№ 3</w:t>
      </w:r>
    </w:p>
    <w:p w:rsidR="008F5513" w:rsidRPr="008D0023" w:rsidRDefault="008F5513" w:rsidP="00675A3E">
      <w:pPr>
        <w:jc w:val="center"/>
        <w:rPr>
          <w:sz w:val="28"/>
          <w:szCs w:val="28"/>
        </w:rPr>
      </w:pPr>
      <w:r w:rsidRPr="008D0023">
        <w:rPr>
          <w:sz w:val="28"/>
          <w:szCs w:val="28"/>
        </w:rPr>
        <w:t>г. Омутнинск</w:t>
      </w:r>
    </w:p>
    <w:p w:rsidR="008F5513" w:rsidRPr="008D0023" w:rsidRDefault="008F5513" w:rsidP="00675A3E">
      <w:pPr>
        <w:jc w:val="center"/>
        <w:rPr>
          <w:sz w:val="48"/>
          <w:szCs w:val="48"/>
        </w:rPr>
      </w:pPr>
    </w:p>
    <w:p w:rsidR="008F5513" w:rsidRPr="008D0023" w:rsidRDefault="008F5513" w:rsidP="00675A3E">
      <w:pPr>
        <w:jc w:val="center"/>
        <w:rPr>
          <w:b/>
          <w:snapToGrid w:val="0"/>
          <w:sz w:val="28"/>
          <w:szCs w:val="28"/>
        </w:rPr>
      </w:pPr>
      <w:r w:rsidRPr="008D0023">
        <w:rPr>
          <w:b/>
          <w:snapToGrid w:val="0"/>
          <w:sz w:val="28"/>
          <w:szCs w:val="28"/>
        </w:rPr>
        <w:t xml:space="preserve">О внесении изменений в решение </w:t>
      </w:r>
    </w:p>
    <w:p w:rsidR="008F5513" w:rsidRPr="008D0023" w:rsidRDefault="008F5513" w:rsidP="00675A3E">
      <w:pPr>
        <w:jc w:val="center"/>
        <w:rPr>
          <w:b/>
          <w:snapToGrid w:val="0"/>
          <w:sz w:val="28"/>
          <w:szCs w:val="28"/>
        </w:rPr>
      </w:pPr>
      <w:r w:rsidRPr="008D0023">
        <w:rPr>
          <w:b/>
          <w:snapToGrid w:val="0"/>
          <w:sz w:val="28"/>
          <w:szCs w:val="28"/>
        </w:rPr>
        <w:t xml:space="preserve">Омутнинской городской Думы от 01.11.2012 № 82 </w:t>
      </w:r>
    </w:p>
    <w:p w:rsidR="008F5513" w:rsidRPr="008D0023" w:rsidRDefault="008F5513" w:rsidP="00675A3E">
      <w:pPr>
        <w:jc w:val="center"/>
        <w:rPr>
          <w:b/>
          <w:snapToGrid w:val="0"/>
          <w:sz w:val="48"/>
          <w:szCs w:val="48"/>
        </w:rPr>
      </w:pPr>
    </w:p>
    <w:p w:rsidR="008F5513" w:rsidRPr="008D0023" w:rsidRDefault="008F5513" w:rsidP="003A016F">
      <w:pPr>
        <w:spacing w:line="240" w:lineRule="exact"/>
        <w:ind w:firstLine="709"/>
        <w:jc w:val="both"/>
      </w:pPr>
      <w:r w:rsidRPr="008D0023">
        <w:rPr>
          <w:snapToGrid w:val="0"/>
        </w:rPr>
        <w:t xml:space="preserve">В соответствии с Федеральным законом от </w:t>
      </w:r>
      <w:r w:rsidRPr="008D0023">
        <w:t xml:space="preserve">06.10.2003 № 131-ФЗ "Об общих принципах организации местного самоуправления в Российской Федерации", Законом области от 29.12.2004 № 292-ЗО «О местном самоуправлении в Кировской области», статьей 21 Устава Омутнинского городского поселения Омутнинская городская Дума </w:t>
      </w:r>
      <w:r w:rsidRPr="008D0023">
        <w:rPr>
          <w:b/>
        </w:rPr>
        <w:t>РЕШИЛА</w:t>
      </w:r>
      <w:r w:rsidRPr="008D0023">
        <w:t>:</w:t>
      </w:r>
    </w:p>
    <w:p w:rsidR="008F5513" w:rsidRPr="008D0023" w:rsidRDefault="008F5513" w:rsidP="003A016F">
      <w:pPr>
        <w:tabs>
          <w:tab w:val="num" w:pos="720"/>
        </w:tabs>
        <w:spacing w:line="240" w:lineRule="exact"/>
        <w:ind w:firstLine="720"/>
        <w:jc w:val="both"/>
      </w:pPr>
      <w:r w:rsidRPr="008D0023">
        <w:t>1. Внести</w:t>
      </w:r>
      <w:r w:rsidRPr="008D0023">
        <w:rPr>
          <w:snapToGrid w:val="0"/>
        </w:rPr>
        <w:t xml:space="preserve"> в </w:t>
      </w:r>
      <w:r w:rsidRPr="008D0023">
        <w:t>регламент представительного органа муниципального образования Омутни</w:t>
      </w:r>
      <w:r w:rsidRPr="008D0023">
        <w:t>н</w:t>
      </w:r>
      <w:r w:rsidRPr="008D0023">
        <w:t xml:space="preserve">ское городское поселение Омутнинского района Кировской области», утвержденный </w:t>
      </w:r>
      <w:r w:rsidRPr="008D0023">
        <w:rPr>
          <w:snapToGrid w:val="0"/>
        </w:rPr>
        <w:t>решением Омутнинской городской Думы от 01.11.2012 № 82 (с изменениями от 28.04.2020 № 22),</w:t>
      </w:r>
      <w:r w:rsidRPr="008D0023">
        <w:t xml:space="preserve"> </w:t>
      </w:r>
      <w:r w:rsidRPr="008D0023">
        <w:rPr>
          <w:snapToGrid w:val="0"/>
        </w:rPr>
        <w:t>следу</w:t>
      </w:r>
      <w:r w:rsidRPr="008D0023">
        <w:rPr>
          <w:snapToGrid w:val="0"/>
        </w:rPr>
        <w:t>ю</w:t>
      </w:r>
      <w:r w:rsidRPr="008D0023">
        <w:rPr>
          <w:snapToGrid w:val="0"/>
        </w:rPr>
        <w:t>щие изменения</w:t>
      </w:r>
      <w:r w:rsidRPr="008D0023">
        <w:t>:</w:t>
      </w:r>
    </w:p>
    <w:p w:rsidR="008F5513" w:rsidRPr="008D0023" w:rsidRDefault="008F5513" w:rsidP="003A016F">
      <w:pPr>
        <w:tabs>
          <w:tab w:val="num" w:pos="720"/>
        </w:tabs>
        <w:spacing w:line="240" w:lineRule="exact"/>
        <w:ind w:firstLine="720"/>
        <w:jc w:val="both"/>
      </w:pPr>
      <w:r w:rsidRPr="008D0023">
        <w:rPr>
          <w:b/>
        </w:rPr>
        <w:t>1.1. Часть 1 статьи 1</w:t>
      </w:r>
      <w:r w:rsidRPr="008D0023">
        <w:t xml:space="preserve"> </w:t>
      </w:r>
      <w:r w:rsidRPr="008D0023">
        <w:rPr>
          <w:b/>
        </w:rPr>
        <w:t xml:space="preserve">«Основы организации и деятельности городской Думы» </w:t>
      </w:r>
      <w:r w:rsidRPr="008D0023">
        <w:t>изл</w:t>
      </w:r>
      <w:r w:rsidRPr="008D0023">
        <w:t>о</w:t>
      </w:r>
      <w:r w:rsidRPr="008D0023">
        <w:t>жить в следующей редакции:</w:t>
      </w:r>
    </w:p>
    <w:bookmarkEnd w:id="0"/>
    <w:p w:rsidR="008F5513" w:rsidRPr="008D0023" w:rsidRDefault="008F5513" w:rsidP="003A016F">
      <w:pPr>
        <w:spacing w:line="240" w:lineRule="exact"/>
        <w:ind w:firstLine="720"/>
        <w:jc w:val="both"/>
      </w:pPr>
      <w:r w:rsidRPr="008D0023">
        <w:t>«1. Представительный орган муниципального образования  Омутнинское городское пос</w:t>
      </w:r>
      <w:r w:rsidRPr="008D0023">
        <w:t>е</w:t>
      </w:r>
      <w:r w:rsidRPr="008D0023">
        <w:t>ление Омутнинского района Кировской области:</w:t>
      </w:r>
    </w:p>
    <w:p w:rsidR="008F5513" w:rsidRPr="008D0023" w:rsidRDefault="008F5513" w:rsidP="003A016F">
      <w:pPr>
        <w:tabs>
          <w:tab w:val="left" w:pos="709"/>
        </w:tabs>
        <w:spacing w:line="240" w:lineRule="exact"/>
        <w:ind w:firstLine="720"/>
        <w:jc w:val="both"/>
        <w:rPr>
          <w:color w:val="000000"/>
        </w:rPr>
      </w:pPr>
      <w:r w:rsidRPr="008D0023">
        <w:rPr>
          <w:color w:val="000000"/>
        </w:rPr>
        <w:t>- полное наименование – Омутнинская городская Дума Омутнинского района Кировской области.</w:t>
      </w:r>
    </w:p>
    <w:p w:rsidR="008F5513" w:rsidRPr="008D0023" w:rsidRDefault="008F5513" w:rsidP="003A016F">
      <w:pPr>
        <w:spacing w:line="240" w:lineRule="exact"/>
        <w:ind w:firstLine="709"/>
        <w:jc w:val="both"/>
        <w:rPr>
          <w:color w:val="000000"/>
        </w:rPr>
      </w:pPr>
      <w:r w:rsidRPr="008D0023">
        <w:rPr>
          <w:color w:val="000000"/>
        </w:rPr>
        <w:t xml:space="preserve">- сокращенное наименование – Омутнинская городская Дума (далее – городская Дума). </w:t>
      </w:r>
    </w:p>
    <w:p w:rsidR="008F5513" w:rsidRPr="008D0023" w:rsidRDefault="008F5513" w:rsidP="003A016F">
      <w:pPr>
        <w:spacing w:line="240" w:lineRule="exact"/>
        <w:ind w:firstLine="709"/>
        <w:jc w:val="both"/>
        <w:rPr>
          <w:color w:val="000000"/>
        </w:rPr>
      </w:pPr>
      <w:r w:rsidRPr="008D0023">
        <w:rPr>
          <w:color w:val="000000"/>
        </w:rPr>
        <w:t>- юридический адрес городской Думы: 612740, Кировская область, г. Омутнинск, ул. Ко</w:t>
      </w:r>
      <w:r w:rsidRPr="008D0023">
        <w:rPr>
          <w:color w:val="000000"/>
        </w:rPr>
        <w:t>м</w:t>
      </w:r>
      <w:r w:rsidRPr="008D0023">
        <w:rPr>
          <w:color w:val="000000"/>
        </w:rPr>
        <w:t>сомольская, д. 9.</w:t>
      </w:r>
    </w:p>
    <w:p w:rsidR="008F5513" w:rsidRPr="008D0023" w:rsidRDefault="008F5513" w:rsidP="003A016F">
      <w:pPr>
        <w:spacing w:line="240" w:lineRule="exact"/>
        <w:ind w:firstLine="709"/>
        <w:jc w:val="both"/>
      </w:pPr>
      <w:r w:rsidRPr="008D0023">
        <w:t>Городская Дума является выборным представительным органом местного самоуправления и руководствуется в своей деятельности Конституцией Российской Федерации, федеральными законами, законодательством Кировской области, Уставом Омутнинского городского поселения, муниципальными правовыми актами Омутнинского городского поселения и настоящим регл</w:t>
      </w:r>
      <w:r w:rsidRPr="008D0023">
        <w:t>а</w:t>
      </w:r>
      <w:r w:rsidRPr="008D0023">
        <w:t>ментом. Городская Дума обладает правом представлять интересы населения городского посел</w:t>
      </w:r>
      <w:r w:rsidRPr="008D0023">
        <w:t>е</w:t>
      </w:r>
      <w:r w:rsidRPr="008D0023">
        <w:t>ния и принимать от его имени решения, действующие на территории городского поселения. Г</w:t>
      </w:r>
      <w:r w:rsidRPr="008D0023">
        <w:t>о</w:t>
      </w:r>
      <w:r w:rsidRPr="008D0023">
        <w:t>родская Дума избирается сроком на 5 лет.».</w:t>
      </w:r>
    </w:p>
    <w:p w:rsidR="008F5513" w:rsidRPr="008D0023" w:rsidRDefault="008F5513" w:rsidP="003A016F">
      <w:pPr>
        <w:spacing w:line="240" w:lineRule="exact"/>
        <w:ind w:right="-1" w:firstLine="709"/>
        <w:jc w:val="both"/>
      </w:pPr>
      <w:r w:rsidRPr="008D0023">
        <w:t xml:space="preserve">1.2. </w:t>
      </w:r>
      <w:r w:rsidRPr="008D0023">
        <w:rPr>
          <w:b/>
        </w:rPr>
        <w:t>Пункт 1.9 части 1 статьи 5 «Полномочия председателя городской Думы и заме</w:t>
      </w:r>
      <w:r w:rsidRPr="008D0023">
        <w:rPr>
          <w:b/>
        </w:rPr>
        <w:t>с</w:t>
      </w:r>
      <w:r w:rsidRPr="008D0023">
        <w:rPr>
          <w:b/>
        </w:rPr>
        <w:t>тителя председателя городской Думы»</w:t>
      </w:r>
      <w:r w:rsidRPr="008D0023">
        <w:t xml:space="preserve"> считать пунктом 1.10.</w:t>
      </w:r>
    </w:p>
    <w:p w:rsidR="008F5513" w:rsidRPr="008D0023" w:rsidRDefault="008F5513" w:rsidP="003A016F">
      <w:pPr>
        <w:spacing w:line="240" w:lineRule="exact"/>
        <w:ind w:firstLine="709"/>
        <w:jc w:val="both"/>
      </w:pPr>
      <w:r w:rsidRPr="008D0023">
        <w:t xml:space="preserve">1.3. </w:t>
      </w:r>
      <w:r w:rsidRPr="008D0023">
        <w:rPr>
          <w:b/>
        </w:rPr>
        <w:t>Пункт 1.9 части 1 статьи 5 «Полномочия председателя городской Думы и заме</w:t>
      </w:r>
      <w:r w:rsidRPr="008D0023">
        <w:rPr>
          <w:b/>
        </w:rPr>
        <w:t>с</w:t>
      </w:r>
      <w:r w:rsidRPr="008D0023">
        <w:rPr>
          <w:b/>
        </w:rPr>
        <w:t>тителя председателя городской Думы»</w:t>
      </w:r>
      <w:r w:rsidRPr="008D0023">
        <w:t xml:space="preserve"> изложить в следующей редакции:</w:t>
      </w:r>
    </w:p>
    <w:p w:rsidR="008F5513" w:rsidRPr="008D0023" w:rsidRDefault="008F5513" w:rsidP="003A016F">
      <w:pPr>
        <w:spacing w:line="240" w:lineRule="exact"/>
        <w:ind w:firstLine="709"/>
        <w:jc w:val="both"/>
      </w:pPr>
      <w:r w:rsidRPr="008D0023">
        <w:t>«1.9. Издает постановления и распоряжения по вопросам организации деятельности г</w:t>
      </w:r>
      <w:r w:rsidRPr="008D0023">
        <w:t>о</w:t>
      </w:r>
      <w:r w:rsidRPr="008D0023">
        <w:t>родской Думы, подписывает решения городской Думы.».</w:t>
      </w:r>
    </w:p>
    <w:p w:rsidR="008F5513" w:rsidRPr="008D0023" w:rsidRDefault="008F5513" w:rsidP="003A016F">
      <w:pPr>
        <w:spacing w:line="240" w:lineRule="exact"/>
        <w:ind w:firstLine="720"/>
        <w:jc w:val="both"/>
      </w:pPr>
      <w:r w:rsidRPr="008D0023">
        <w:t>2. Настоящее решение опубликовать в Сборнике основных муниципальных правовых а</w:t>
      </w:r>
      <w:r w:rsidRPr="008D0023">
        <w:t>к</w:t>
      </w:r>
      <w:r w:rsidRPr="008D0023">
        <w:t>тов органов местного самоуправления муниципального образования Омутнинское городское п</w:t>
      </w:r>
      <w:r w:rsidRPr="008D0023">
        <w:t>о</w:t>
      </w:r>
      <w:r w:rsidRPr="008D0023">
        <w:t>селение Омутнинского района Кировской области и разместить на официальном Интернет-сайте администрации Омутнинского городского поселения.</w:t>
      </w:r>
    </w:p>
    <w:p w:rsidR="008F5513" w:rsidRPr="008D0023" w:rsidRDefault="008F5513" w:rsidP="003A016F">
      <w:pPr>
        <w:spacing w:line="240" w:lineRule="exact"/>
        <w:ind w:firstLine="709"/>
        <w:jc w:val="both"/>
        <w:rPr>
          <w:spacing w:val="-16"/>
        </w:rPr>
      </w:pPr>
      <w:r w:rsidRPr="008D0023">
        <w:rPr>
          <w:spacing w:val="-16"/>
        </w:rPr>
        <w:t xml:space="preserve">3.  Решение вступает в силу в соответствии с действующим законодательством. </w:t>
      </w:r>
    </w:p>
    <w:p w:rsidR="008F5513" w:rsidRPr="008D0023" w:rsidRDefault="008F5513" w:rsidP="003A016F">
      <w:pPr>
        <w:spacing w:line="240" w:lineRule="exact"/>
        <w:ind w:right="-2"/>
      </w:pPr>
    </w:p>
    <w:p w:rsidR="008F5513" w:rsidRPr="008D0023" w:rsidRDefault="008F5513" w:rsidP="003A016F">
      <w:pPr>
        <w:spacing w:line="240" w:lineRule="exact"/>
      </w:pPr>
      <w:r w:rsidRPr="008D0023">
        <w:t>Председатель Омутнинской городской Думы</w:t>
      </w:r>
    </w:p>
    <w:p w:rsidR="008F5513" w:rsidRPr="008D0023" w:rsidRDefault="008F5513" w:rsidP="003A016F">
      <w:pPr>
        <w:spacing w:line="240" w:lineRule="exact"/>
      </w:pPr>
      <w:r w:rsidRPr="008D0023">
        <w:t xml:space="preserve">Омутнинского района Кировской области </w:t>
      </w:r>
      <w:r w:rsidRPr="008D0023">
        <w:tab/>
      </w:r>
      <w:r w:rsidRPr="008D0023">
        <w:tab/>
        <w:t>В.С. Рубашкин</w:t>
      </w:r>
    </w:p>
    <w:p w:rsidR="008F5513" w:rsidRPr="008D0023" w:rsidRDefault="008F5513" w:rsidP="003A016F">
      <w:pPr>
        <w:spacing w:line="240" w:lineRule="exact"/>
      </w:pPr>
    </w:p>
    <w:p w:rsidR="008F5513" w:rsidRPr="008D0023" w:rsidRDefault="008F5513" w:rsidP="003A016F">
      <w:pPr>
        <w:spacing w:line="240" w:lineRule="exact"/>
        <w:jc w:val="both"/>
      </w:pPr>
      <w:r w:rsidRPr="008D0023">
        <w:t>Глава муниципального образования</w:t>
      </w:r>
    </w:p>
    <w:p w:rsidR="008F5513" w:rsidRPr="008D0023" w:rsidRDefault="008F5513" w:rsidP="003A016F">
      <w:pPr>
        <w:spacing w:line="240" w:lineRule="exact"/>
        <w:jc w:val="both"/>
      </w:pPr>
      <w:r w:rsidRPr="008D0023">
        <w:t>Омутнинское городское поселение</w:t>
      </w:r>
    </w:p>
    <w:p w:rsidR="008F5513" w:rsidRPr="008D0023" w:rsidRDefault="008F5513" w:rsidP="003A016F">
      <w:pPr>
        <w:spacing w:line="240" w:lineRule="exact"/>
        <w:jc w:val="both"/>
      </w:pPr>
      <w:r w:rsidRPr="008D0023">
        <w:t xml:space="preserve">Омутнинского района Кировской области        </w:t>
      </w:r>
      <w:r w:rsidRPr="008D0023">
        <w:tab/>
      </w:r>
      <w:r w:rsidRPr="008D0023">
        <w:tab/>
        <w:t>И.В. Шаталов</w:t>
      </w:r>
    </w:p>
    <w:p w:rsidR="008F5513" w:rsidRPr="008D0023" w:rsidRDefault="008F5513" w:rsidP="00675A3E">
      <w:pPr>
        <w:ind w:left="-180"/>
        <w:jc w:val="center"/>
        <w:rPr>
          <w:b/>
          <w:bCs/>
          <w:sz w:val="28"/>
          <w:szCs w:val="28"/>
        </w:rPr>
      </w:pPr>
      <w:r w:rsidRPr="008D0023">
        <w:rPr>
          <w:b/>
          <w:bCs/>
          <w:sz w:val="28"/>
          <w:szCs w:val="28"/>
        </w:rPr>
        <w:t>ОМУТНИНСКАЯ ГОРОДСКАЯ ДУМА</w:t>
      </w:r>
    </w:p>
    <w:p w:rsidR="008F5513" w:rsidRPr="008D0023" w:rsidRDefault="008F5513" w:rsidP="00675A3E">
      <w:pPr>
        <w:ind w:left="-180"/>
        <w:jc w:val="center"/>
        <w:rPr>
          <w:b/>
          <w:bCs/>
          <w:sz w:val="28"/>
          <w:szCs w:val="28"/>
        </w:rPr>
      </w:pPr>
      <w:r w:rsidRPr="008D0023">
        <w:rPr>
          <w:b/>
          <w:bCs/>
          <w:sz w:val="28"/>
          <w:szCs w:val="28"/>
        </w:rPr>
        <w:t>ОМУТНИНСКОГО РАЙОНА КИРОВСКОЙ ОБЛАСТИ</w:t>
      </w:r>
    </w:p>
    <w:p w:rsidR="008F5513" w:rsidRPr="008D0023" w:rsidRDefault="008F5513" w:rsidP="00675A3E">
      <w:pPr>
        <w:ind w:left="-180"/>
        <w:jc w:val="center"/>
        <w:rPr>
          <w:b/>
          <w:bCs/>
          <w:sz w:val="28"/>
          <w:szCs w:val="28"/>
        </w:rPr>
      </w:pPr>
      <w:r w:rsidRPr="008D0023">
        <w:rPr>
          <w:b/>
          <w:bCs/>
          <w:sz w:val="28"/>
          <w:szCs w:val="28"/>
        </w:rPr>
        <w:t>ПЯТОГО СОЗЫВА</w:t>
      </w:r>
    </w:p>
    <w:p w:rsidR="008F5513" w:rsidRPr="008D0023" w:rsidRDefault="008F5513" w:rsidP="00675A3E">
      <w:pPr>
        <w:ind w:left="-180"/>
        <w:jc w:val="center"/>
        <w:rPr>
          <w:b/>
          <w:bCs/>
          <w:sz w:val="32"/>
          <w:szCs w:val="32"/>
        </w:rPr>
      </w:pPr>
    </w:p>
    <w:p w:rsidR="008F5513" w:rsidRPr="008D0023" w:rsidRDefault="008F5513" w:rsidP="00675A3E">
      <w:pPr>
        <w:ind w:left="-180"/>
        <w:jc w:val="center"/>
        <w:rPr>
          <w:b/>
          <w:bCs/>
          <w:sz w:val="32"/>
          <w:szCs w:val="32"/>
        </w:rPr>
      </w:pPr>
      <w:r w:rsidRPr="008D0023">
        <w:rPr>
          <w:b/>
          <w:bCs/>
          <w:sz w:val="32"/>
          <w:szCs w:val="32"/>
        </w:rPr>
        <w:t xml:space="preserve">Р Е Ш Е Н И Е    </w:t>
      </w:r>
    </w:p>
    <w:p w:rsidR="008F5513" w:rsidRPr="008D0023" w:rsidRDefault="008F5513" w:rsidP="00675A3E">
      <w:pPr>
        <w:ind w:left="-180"/>
        <w:jc w:val="center"/>
        <w:rPr>
          <w:b/>
          <w:bCs/>
          <w:sz w:val="32"/>
          <w:szCs w:val="32"/>
        </w:rPr>
      </w:pPr>
    </w:p>
    <w:p w:rsidR="008F5513" w:rsidRPr="008D0023" w:rsidRDefault="008F5513" w:rsidP="00675A3E">
      <w:pPr>
        <w:ind w:left="-360"/>
        <w:jc w:val="center"/>
        <w:rPr>
          <w:sz w:val="28"/>
          <w:szCs w:val="28"/>
        </w:rPr>
      </w:pPr>
      <w:r w:rsidRPr="008D0023">
        <w:rPr>
          <w:sz w:val="28"/>
          <w:szCs w:val="28"/>
        </w:rPr>
        <w:t>23.01.2023</w:t>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t xml:space="preserve">    № 4</w:t>
      </w:r>
    </w:p>
    <w:p w:rsidR="008F5513" w:rsidRPr="008D0023" w:rsidRDefault="008F5513" w:rsidP="00675A3E">
      <w:pPr>
        <w:ind w:left="-180"/>
        <w:jc w:val="center"/>
        <w:rPr>
          <w:sz w:val="28"/>
          <w:szCs w:val="28"/>
        </w:rPr>
      </w:pPr>
      <w:r w:rsidRPr="008D0023">
        <w:rPr>
          <w:sz w:val="28"/>
          <w:szCs w:val="28"/>
        </w:rPr>
        <w:t>г. Омутнинск</w:t>
      </w:r>
    </w:p>
    <w:p w:rsidR="008F5513" w:rsidRPr="008D0023" w:rsidRDefault="008F5513" w:rsidP="00675A3E">
      <w:pPr>
        <w:ind w:left="-180"/>
        <w:jc w:val="center"/>
        <w:rPr>
          <w:sz w:val="40"/>
          <w:szCs w:val="40"/>
        </w:rPr>
      </w:pPr>
    </w:p>
    <w:p w:rsidR="008F5513" w:rsidRPr="008D0023" w:rsidRDefault="008F5513" w:rsidP="003A016F">
      <w:pPr>
        <w:ind w:right="139"/>
        <w:jc w:val="center"/>
        <w:rPr>
          <w:b/>
          <w:sz w:val="28"/>
          <w:szCs w:val="28"/>
        </w:rPr>
      </w:pPr>
      <w:r w:rsidRPr="008D0023">
        <w:rPr>
          <w:b/>
          <w:sz w:val="28"/>
          <w:szCs w:val="28"/>
        </w:rPr>
        <w:t>О создании и регистрации представительного органа муниципального обр</w:t>
      </w:r>
      <w:r w:rsidRPr="008D0023">
        <w:rPr>
          <w:b/>
          <w:sz w:val="28"/>
          <w:szCs w:val="28"/>
        </w:rPr>
        <w:t>а</w:t>
      </w:r>
      <w:r w:rsidRPr="008D0023">
        <w:rPr>
          <w:b/>
          <w:sz w:val="28"/>
          <w:szCs w:val="28"/>
        </w:rPr>
        <w:t>зования Омутнинское городское поселение Омутнинского района</w:t>
      </w:r>
    </w:p>
    <w:p w:rsidR="008F5513" w:rsidRPr="008D0023" w:rsidRDefault="008F5513" w:rsidP="003A016F">
      <w:pPr>
        <w:ind w:right="139"/>
        <w:jc w:val="center"/>
        <w:rPr>
          <w:b/>
          <w:sz w:val="28"/>
          <w:szCs w:val="28"/>
        </w:rPr>
      </w:pPr>
      <w:r w:rsidRPr="008D0023">
        <w:rPr>
          <w:b/>
          <w:sz w:val="28"/>
          <w:szCs w:val="28"/>
        </w:rPr>
        <w:t>Кировской области с правом юридического лица</w:t>
      </w:r>
    </w:p>
    <w:p w:rsidR="008F5513" w:rsidRPr="008D0023" w:rsidRDefault="008F5513" w:rsidP="00675A3E">
      <w:pPr>
        <w:ind w:firstLine="709"/>
        <w:jc w:val="center"/>
        <w:rPr>
          <w:b/>
          <w:sz w:val="40"/>
          <w:szCs w:val="40"/>
        </w:rPr>
      </w:pPr>
    </w:p>
    <w:p w:rsidR="008F5513" w:rsidRPr="008D0023" w:rsidRDefault="008F5513" w:rsidP="00675A3E">
      <w:pPr>
        <w:spacing w:line="264" w:lineRule="auto"/>
        <w:ind w:firstLine="709"/>
        <w:jc w:val="both"/>
        <w:rPr>
          <w:sz w:val="25"/>
          <w:szCs w:val="25"/>
        </w:rPr>
      </w:pPr>
      <w:r w:rsidRPr="008D0023">
        <w:rPr>
          <w:sz w:val="25"/>
          <w:szCs w:val="25"/>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21 У</w:t>
      </w:r>
      <w:r w:rsidRPr="008D0023">
        <w:rPr>
          <w:sz w:val="25"/>
          <w:szCs w:val="25"/>
        </w:rPr>
        <w:t>с</w:t>
      </w:r>
      <w:r w:rsidRPr="008D0023">
        <w:rPr>
          <w:sz w:val="25"/>
          <w:szCs w:val="25"/>
        </w:rPr>
        <w:t xml:space="preserve">тава муниципального образования Омутнинское городское поселение Омутнинского района Кировской области, Омутнинская городская Дума </w:t>
      </w:r>
      <w:r w:rsidRPr="008D0023">
        <w:rPr>
          <w:b/>
          <w:sz w:val="25"/>
          <w:szCs w:val="25"/>
        </w:rPr>
        <w:t>РЕШИЛА</w:t>
      </w:r>
      <w:r w:rsidRPr="008D0023">
        <w:rPr>
          <w:sz w:val="25"/>
          <w:szCs w:val="25"/>
        </w:rPr>
        <w:t>:</w:t>
      </w:r>
    </w:p>
    <w:p w:rsidR="008F5513" w:rsidRPr="008D0023" w:rsidRDefault="008F5513" w:rsidP="00675A3E">
      <w:pPr>
        <w:spacing w:line="264" w:lineRule="auto"/>
        <w:ind w:firstLine="709"/>
        <w:jc w:val="both"/>
        <w:rPr>
          <w:sz w:val="25"/>
          <w:szCs w:val="25"/>
        </w:rPr>
      </w:pPr>
      <w:bookmarkStart w:id="1" w:name="bookmark0"/>
      <w:bookmarkEnd w:id="1"/>
      <w:r w:rsidRPr="008D0023">
        <w:rPr>
          <w:sz w:val="25"/>
          <w:szCs w:val="25"/>
        </w:rPr>
        <w:t>1. Создать представительный орган муниципального образования Омутнинское горо</w:t>
      </w:r>
      <w:r w:rsidRPr="008D0023">
        <w:rPr>
          <w:sz w:val="25"/>
          <w:szCs w:val="25"/>
        </w:rPr>
        <w:t>д</w:t>
      </w:r>
      <w:r w:rsidRPr="008D0023">
        <w:rPr>
          <w:sz w:val="25"/>
          <w:szCs w:val="25"/>
        </w:rPr>
        <w:t xml:space="preserve">ское поселение Омутнинского района Кировской области </w:t>
      </w:r>
      <w:bookmarkStart w:id="2" w:name="bookmark1"/>
      <w:bookmarkEnd w:id="2"/>
      <w:r w:rsidRPr="008D0023">
        <w:rPr>
          <w:sz w:val="25"/>
          <w:szCs w:val="25"/>
        </w:rPr>
        <w:t>с правом юридического лица:</w:t>
      </w:r>
    </w:p>
    <w:p w:rsidR="008F5513" w:rsidRPr="008D0023" w:rsidRDefault="008F5513" w:rsidP="00675A3E">
      <w:pPr>
        <w:tabs>
          <w:tab w:val="left" w:pos="709"/>
        </w:tabs>
        <w:spacing w:line="264" w:lineRule="auto"/>
        <w:ind w:firstLine="720"/>
        <w:jc w:val="both"/>
        <w:rPr>
          <w:color w:val="000000"/>
          <w:sz w:val="25"/>
          <w:szCs w:val="25"/>
        </w:rPr>
      </w:pPr>
      <w:r w:rsidRPr="008D0023">
        <w:rPr>
          <w:color w:val="000000"/>
          <w:sz w:val="25"/>
          <w:szCs w:val="25"/>
        </w:rPr>
        <w:t>- полное наименование – Омутнинская городская Дума Омутнинского района Киро</w:t>
      </w:r>
      <w:r w:rsidRPr="008D0023">
        <w:rPr>
          <w:color w:val="000000"/>
          <w:sz w:val="25"/>
          <w:szCs w:val="25"/>
        </w:rPr>
        <w:t>в</w:t>
      </w:r>
      <w:r w:rsidRPr="008D0023">
        <w:rPr>
          <w:color w:val="000000"/>
          <w:sz w:val="25"/>
          <w:szCs w:val="25"/>
        </w:rPr>
        <w:t>ской области;</w:t>
      </w:r>
    </w:p>
    <w:p w:rsidR="008F5513" w:rsidRPr="008D0023" w:rsidRDefault="008F5513" w:rsidP="00675A3E">
      <w:pPr>
        <w:spacing w:line="264" w:lineRule="auto"/>
        <w:ind w:firstLine="709"/>
        <w:jc w:val="both"/>
        <w:rPr>
          <w:color w:val="000000"/>
          <w:sz w:val="25"/>
          <w:szCs w:val="25"/>
        </w:rPr>
      </w:pPr>
      <w:r w:rsidRPr="008D0023">
        <w:rPr>
          <w:color w:val="000000"/>
          <w:sz w:val="25"/>
          <w:szCs w:val="25"/>
        </w:rPr>
        <w:t xml:space="preserve">- сокращенное наименование – Омутнинская городская Дума; </w:t>
      </w:r>
    </w:p>
    <w:p w:rsidR="008F5513" w:rsidRPr="008D0023" w:rsidRDefault="008F5513" w:rsidP="00675A3E">
      <w:pPr>
        <w:spacing w:line="264" w:lineRule="auto"/>
        <w:ind w:firstLine="709"/>
        <w:jc w:val="both"/>
        <w:rPr>
          <w:color w:val="000000"/>
          <w:sz w:val="25"/>
          <w:szCs w:val="25"/>
        </w:rPr>
      </w:pPr>
      <w:r w:rsidRPr="008D0023">
        <w:rPr>
          <w:color w:val="000000"/>
          <w:sz w:val="25"/>
          <w:szCs w:val="25"/>
        </w:rPr>
        <w:t>- юридический адрес: 612740, Кировская область, г. Омутнинск, ул. Комсомольская, д. 9.</w:t>
      </w:r>
    </w:p>
    <w:p w:rsidR="008F5513" w:rsidRPr="008D0023" w:rsidRDefault="008F5513" w:rsidP="00675A3E">
      <w:pPr>
        <w:spacing w:line="264" w:lineRule="auto"/>
        <w:ind w:firstLine="709"/>
        <w:jc w:val="both"/>
        <w:rPr>
          <w:sz w:val="25"/>
          <w:szCs w:val="25"/>
        </w:rPr>
      </w:pPr>
      <w:r w:rsidRPr="008D0023">
        <w:rPr>
          <w:sz w:val="25"/>
          <w:szCs w:val="25"/>
        </w:rPr>
        <w:t>2. Осуществить в регистрирующем органе государственную регистрацию представ</w:t>
      </w:r>
      <w:r w:rsidRPr="008D0023">
        <w:rPr>
          <w:sz w:val="25"/>
          <w:szCs w:val="25"/>
        </w:rPr>
        <w:t>и</w:t>
      </w:r>
      <w:r w:rsidRPr="008D0023">
        <w:rPr>
          <w:sz w:val="25"/>
          <w:szCs w:val="25"/>
        </w:rPr>
        <w:t>тельного органа муниципального образования Омутнинское городское поселение Омутни</w:t>
      </w:r>
      <w:r w:rsidRPr="008D0023">
        <w:rPr>
          <w:sz w:val="25"/>
          <w:szCs w:val="25"/>
        </w:rPr>
        <w:t>н</w:t>
      </w:r>
      <w:r w:rsidRPr="008D0023">
        <w:rPr>
          <w:sz w:val="25"/>
          <w:szCs w:val="25"/>
        </w:rPr>
        <w:t>ского района Кировской области в качестве юридического лица.</w:t>
      </w:r>
    </w:p>
    <w:p w:rsidR="008F5513" w:rsidRPr="008D0023" w:rsidRDefault="008F5513" w:rsidP="00675A3E">
      <w:pPr>
        <w:spacing w:line="264" w:lineRule="auto"/>
        <w:ind w:firstLine="709"/>
        <w:jc w:val="both"/>
        <w:rPr>
          <w:sz w:val="25"/>
          <w:szCs w:val="25"/>
        </w:rPr>
      </w:pPr>
      <w:r w:rsidRPr="008D0023">
        <w:rPr>
          <w:sz w:val="25"/>
          <w:szCs w:val="25"/>
        </w:rPr>
        <w:t>3. Наделить Мельникову Елену Васильевну – консультанта юридического отдела а</w:t>
      </w:r>
      <w:r w:rsidRPr="008D0023">
        <w:rPr>
          <w:sz w:val="25"/>
          <w:szCs w:val="25"/>
        </w:rPr>
        <w:t>д</w:t>
      </w:r>
      <w:r w:rsidRPr="008D0023">
        <w:rPr>
          <w:sz w:val="25"/>
          <w:szCs w:val="25"/>
        </w:rPr>
        <w:t>министрации Омутнинского городского поселения – полномочиями по осуществлению гос</w:t>
      </w:r>
      <w:r w:rsidRPr="008D0023">
        <w:rPr>
          <w:sz w:val="25"/>
          <w:szCs w:val="25"/>
        </w:rPr>
        <w:t>у</w:t>
      </w:r>
      <w:r w:rsidRPr="008D0023">
        <w:rPr>
          <w:sz w:val="25"/>
          <w:szCs w:val="25"/>
        </w:rPr>
        <w:t>дарственной регистрации представительного органа муниципального образования Омутни</w:t>
      </w:r>
      <w:r w:rsidRPr="008D0023">
        <w:rPr>
          <w:sz w:val="25"/>
          <w:szCs w:val="25"/>
        </w:rPr>
        <w:t>н</w:t>
      </w:r>
      <w:r w:rsidRPr="008D0023">
        <w:rPr>
          <w:sz w:val="25"/>
          <w:szCs w:val="25"/>
        </w:rPr>
        <w:t>ское городское поселение Омутнинского района Кировской области в качестве юридическ</w:t>
      </w:r>
      <w:r w:rsidRPr="008D0023">
        <w:rPr>
          <w:sz w:val="25"/>
          <w:szCs w:val="25"/>
        </w:rPr>
        <w:t>о</w:t>
      </w:r>
      <w:r w:rsidRPr="008D0023">
        <w:rPr>
          <w:sz w:val="25"/>
          <w:szCs w:val="25"/>
        </w:rPr>
        <w:t>го лица.</w:t>
      </w:r>
    </w:p>
    <w:p w:rsidR="008F5513" w:rsidRPr="008D0023" w:rsidRDefault="008F5513" w:rsidP="00675A3E">
      <w:pPr>
        <w:spacing w:line="264" w:lineRule="auto"/>
        <w:ind w:firstLine="709"/>
        <w:jc w:val="both"/>
        <w:rPr>
          <w:sz w:val="25"/>
          <w:szCs w:val="25"/>
        </w:rPr>
      </w:pPr>
      <w:r w:rsidRPr="008D0023">
        <w:rPr>
          <w:sz w:val="25"/>
          <w:szCs w:val="25"/>
        </w:rPr>
        <w:t>4.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8D0023">
        <w:rPr>
          <w:sz w:val="25"/>
          <w:szCs w:val="25"/>
        </w:rPr>
        <w:t>д</w:t>
      </w:r>
      <w:r w:rsidRPr="008D0023">
        <w:rPr>
          <w:sz w:val="25"/>
          <w:szCs w:val="25"/>
        </w:rPr>
        <w:t>ское поселение Омутнинского района Кировской области и разместить на официальном И</w:t>
      </w:r>
      <w:r w:rsidRPr="008D0023">
        <w:rPr>
          <w:sz w:val="25"/>
          <w:szCs w:val="25"/>
        </w:rPr>
        <w:t>н</w:t>
      </w:r>
      <w:r w:rsidRPr="008D0023">
        <w:rPr>
          <w:sz w:val="25"/>
          <w:szCs w:val="25"/>
        </w:rPr>
        <w:t>тернет-сайте администрации Омутнинского городского поселения.</w:t>
      </w:r>
    </w:p>
    <w:p w:rsidR="008F5513" w:rsidRPr="008D0023" w:rsidRDefault="008F5513" w:rsidP="00675A3E">
      <w:pPr>
        <w:widowControl w:val="0"/>
        <w:shd w:val="clear" w:color="auto" w:fill="FFFFFF"/>
        <w:autoSpaceDE w:val="0"/>
        <w:autoSpaceDN w:val="0"/>
        <w:adjustRightInd w:val="0"/>
        <w:spacing w:line="264" w:lineRule="auto"/>
        <w:ind w:firstLine="720"/>
        <w:jc w:val="both"/>
        <w:rPr>
          <w:spacing w:val="-1"/>
          <w:sz w:val="25"/>
          <w:szCs w:val="25"/>
        </w:rPr>
      </w:pPr>
      <w:r w:rsidRPr="008D0023">
        <w:rPr>
          <w:spacing w:val="-1"/>
          <w:sz w:val="25"/>
          <w:szCs w:val="25"/>
        </w:rPr>
        <w:t xml:space="preserve">5. Решение вступает в силу в соответствии с действующим законодательством. </w:t>
      </w:r>
    </w:p>
    <w:p w:rsidR="008F5513" w:rsidRPr="008D0023" w:rsidRDefault="008F5513" w:rsidP="00675A3E">
      <w:pPr>
        <w:spacing w:line="264" w:lineRule="auto"/>
        <w:rPr>
          <w:sz w:val="25"/>
          <w:szCs w:val="25"/>
        </w:rPr>
      </w:pPr>
    </w:p>
    <w:p w:rsidR="008F5513" w:rsidRPr="008D0023" w:rsidRDefault="008F5513" w:rsidP="00675A3E">
      <w:pPr>
        <w:rPr>
          <w:sz w:val="25"/>
          <w:szCs w:val="25"/>
        </w:rPr>
      </w:pPr>
      <w:r w:rsidRPr="008D0023">
        <w:rPr>
          <w:sz w:val="25"/>
          <w:szCs w:val="25"/>
        </w:rPr>
        <w:t>Председатель Омутнинской городской Думы</w:t>
      </w:r>
    </w:p>
    <w:p w:rsidR="008F5513" w:rsidRPr="008D0023" w:rsidRDefault="008F5513" w:rsidP="00675A3E">
      <w:pPr>
        <w:rPr>
          <w:sz w:val="25"/>
          <w:szCs w:val="25"/>
        </w:rPr>
      </w:pPr>
      <w:r w:rsidRPr="008D0023">
        <w:rPr>
          <w:sz w:val="25"/>
          <w:szCs w:val="25"/>
        </w:rPr>
        <w:t xml:space="preserve">Омутнинского района Кировской области </w:t>
      </w:r>
      <w:r w:rsidRPr="008D0023">
        <w:rPr>
          <w:sz w:val="25"/>
          <w:szCs w:val="25"/>
        </w:rPr>
        <w:tab/>
      </w:r>
      <w:r w:rsidRPr="008D0023">
        <w:rPr>
          <w:sz w:val="25"/>
          <w:szCs w:val="25"/>
        </w:rPr>
        <w:tab/>
        <w:t>В.С. Рубашкин</w:t>
      </w:r>
    </w:p>
    <w:p w:rsidR="008F5513" w:rsidRPr="008D0023" w:rsidRDefault="008F5513" w:rsidP="00675A3E">
      <w:pPr>
        <w:rPr>
          <w:sz w:val="25"/>
          <w:szCs w:val="25"/>
        </w:rPr>
      </w:pPr>
    </w:p>
    <w:p w:rsidR="008F5513" w:rsidRPr="008D0023" w:rsidRDefault="008F5513" w:rsidP="00675A3E">
      <w:pPr>
        <w:jc w:val="both"/>
        <w:rPr>
          <w:sz w:val="25"/>
          <w:szCs w:val="25"/>
        </w:rPr>
      </w:pPr>
      <w:r w:rsidRPr="008D0023">
        <w:rPr>
          <w:sz w:val="25"/>
          <w:szCs w:val="25"/>
        </w:rPr>
        <w:t>Глава муниципального образования</w:t>
      </w:r>
    </w:p>
    <w:p w:rsidR="008F5513" w:rsidRPr="008D0023" w:rsidRDefault="008F5513" w:rsidP="00675A3E">
      <w:pPr>
        <w:jc w:val="both"/>
        <w:rPr>
          <w:sz w:val="25"/>
          <w:szCs w:val="25"/>
        </w:rPr>
      </w:pPr>
      <w:r w:rsidRPr="008D0023">
        <w:rPr>
          <w:sz w:val="25"/>
          <w:szCs w:val="25"/>
        </w:rPr>
        <w:t>Омутнинское городское поселение</w:t>
      </w:r>
    </w:p>
    <w:p w:rsidR="008F5513" w:rsidRPr="008D0023" w:rsidRDefault="008F5513" w:rsidP="00675A3E">
      <w:pPr>
        <w:jc w:val="both"/>
        <w:rPr>
          <w:b/>
          <w:bCs/>
          <w:sz w:val="25"/>
          <w:szCs w:val="25"/>
        </w:rPr>
      </w:pPr>
      <w:r w:rsidRPr="008D0023">
        <w:rPr>
          <w:sz w:val="25"/>
          <w:szCs w:val="25"/>
        </w:rPr>
        <w:t xml:space="preserve">Омутнинского района Кировской области        </w:t>
      </w:r>
      <w:r w:rsidRPr="008D0023">
        <w:rPr>
          <w:sz w:val="25"/>
          <w:szCs w:val="25"/>
        </w:rPr>
        <w:tab/>
        <w:t>И.В. Шаталов</w:t>
      </w:r>
    </w:p>
    <w:p w:rsidR="008F5513" w:rsidRPr="008D0023" w:rsidRDefault="008F5513" w:rsidP="00B71A17">
      <w:pPr>
        <w:tabs>
          <w:tab w:val="left" w:pos="6600"/>
        </w:tabs>
        <w:jc w:val="both"/>
        <w:rPr>
          <w:kern w:val="36"/>
        </w:rPr>
      </w:pPr>
    </w:p>
    <w:p w:rsidR="008F5513" w:rsidRPr="008D0023" w:rsidRDefault="008F5513" w:rsidP="00B71A17">
      <w:pPr>
        <w:tabs>
          <w:tab w:val="left" w:pos="6600"/>
        </w:tabs>
        <w:jc w:val="both"/>
        <w:rPr>
          <w:kern w:val="36"/>
        </w:rPr>
      </w:pPr>
    </w:p>
    <w:p w:rsidR="008F5513" w:rsidRPr="008D0023" w:rsidRDefault="008F5513" w:rsidP="00675A3E">
      <w:pPr>
        <w:tabs>
          <w:tab w:val="left" w:pos="1418"/>
          <w:tab w:val="left" w:pos="2880"/>
        </w:tabs>
        <w:jc w:val="center"/>
        <w:rPr>
          <w:b/>
          <w:sz w:val="28"/>
          <w:szCs w:val="28"/>
        </w:rPr>
      </w:pPr>
      <w:r w:rsidRPr="008D0023">
        <w:rPr>
          <w:b/>
          <w:sz w:val="28"/>
          <w:szCs w:val="28"/>
        </w:rPr>
        <w:t>ОМУТНИНСКАЯ  ГОРОДСКАЯ  ДУМА</w:t>
      </w:r>
    </w:p>
    <w:p w:rsidR="008F5513" w:rsidRPr="008D0023" w:rsidRDefault="008F5513" w:rsidP="00675A3E">
      <w:pPr>
        <w:tabs>
          <w:tab w:val="left" w:pos="2880"/>
        </w:tabs>
        <w:jc w:val="center"/>
        <w:rPr>
          <w:b/>
          <w:sz w:val="28"/>
          <w:szCs w:val="28"/>
        </w:rPr>
      </w:pPr>
      <w:r w:rsidRPr="008D0023">
        <w:rPr>
          <w:b/>
          <w:sz w:val="28"/>
          <w:szCs w:val="28"/>
        </w:rPr>
        <w:t>ОМУТНИНСКОГО РАЙОНА  КИРОВСКОЙ ОБЛАСТИ</w:t>
      </w:r>
    </w:p>
    <w:p w:rsidR="008F5513" w:rsidRPr="008D0023" w:rsidRDefault="008F5513" w:rsidP="00675A3E">
      <w:pPr>
        <w:tabs>
          <w:tab w:val="left" w:pos="2880"/>
        </w:tabs>
        <w:jc w:val="center"/>
        <w:rPr>
          <w:b/>
          <w:sz w:val="28"/>
          <w:szCs w:val="28"/>
        </w:rPr>
      </w:pPr>
      <w:r w:rsidRPr="008D0023">
        <w:rPr>
          <w:b/>
          <w:sz w:val="28"/>
          <w:szCs w:val="28"/>
        </w:rPr>
        <w:t>ПЯТОГО СОЗЫВА</w:t>
      </w:r>
    </w:p>
    <w:p w:rsidR="008F5513" w:rsidRPr="008D0023" w:rsidRDefault="008F5513" w:rsidP="00675A3E">
      <w:pPr>
        <w:rPr>
          <w:sz w:val="36"/>
          <w:szCs w:val="36"/>
        </w:rPr>
      </w:pPr>
    </w:p>
    <w:p w:rsidR="008F5513" w:rsidRPr="008D0023" w:rsidRDefault="008F5513" w:rsidP="00675A3E">
      <w:pPr>
        <w:tabs>
          <w:tab w:val="left" w:pos="3210"/>
        </w:tabs>
        <w:jc w:val="center"/>
        <w:rPr>
          <w:b/>
          <w:sz w:val="32"/>
          <w:szCs w:val="32"/>
        </w:rPr>
      </w:pPr>
      <w:r w:rsidRPr="008D0023">
        <w:rPr>
          <w:b/>
          <w:sz w:val="32"/>
          <w:szCs w:val="32"/>
        </w:rPr>
        <w:t xml:space="preserve">Р Е Ш Е Н И Е </w:t>
      </w:r>
    </w:p>
    <w:p w:rsidR="008F5513" w:rsidRPr="008D0023" w:rsidRDefault="008F5513" w:rsidP="00675A3E">
      <w:pPr>
        <w:jc w:val="center"/>
        <w:rPr>
          <w:sz w:val="28"/>
          <w:szCs w:val="28"/>
        </w:rPr>
      </w:pPr>
      <w:r w:rsidRPr="008D0023">
        <w:rPr>
          <w:sz w:val="28"/>
          <w:szCs w:val="28"/>
        </w:rPr>
        <w:t>23.01.2023</w:t>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r>
      <w:r w:rsidRPr="008D0023">
        <w:rPr>
          <w:sz w:val="28"/>
          <w:szCs w:val="28"/>
        </w:rPr>
        <w:tab/>
        <w:t xml:space="preserve">                            № 5</w:t>
      </w:r>
    </w:p>
    <w:p w:rsidR="008F5513" w:rsidRPr="008D0023" w:rsidRDefault="008F5513" w:rsidP="00675A3E">
      <w:pPr>
        <w:jc w:val="center"/>
        <w:rPr>
          <w:sz w:val="28"/>
          <w:szCs w:val="28"/>
        </w:rPr>
      </w:pPr>
      <w:r w:rsidRPr="008D0023">
        <w:rPr>
          <w:sz w:val="28"/>
          <w:szCs w:val="28"/>
        </w:rPr>
        <w:t>г. Омутнинск</w:t>
      </w:r>
    </w:p>
    <w:p w:rsidR="008F5513" w:rsidRPr="008D0023" w:rsidRDefault="008F5513" w:rsidP="00675A3E">
      <w:pPr>
        <w:rPr>
          <w:sz w:val="48"/>
          <w:szCs w:val="48"/>
        </w:rPr>
      </w:pPr>
    </w:p>
    <w:p w:rsidR="008F5513" w:rsidRPr="008D0023" w:rsidRDefault="008F5513" w:rsidP="00675A3E">
      <w:pPr>
        <w:jc w:val="center"/>
        <w:rPr>
          <w:b/>
          <w:sz w:val="28"/>
          <w:szCs w:val="28"/>
        </w:rPr>
      </w:pPr>
      <w:r w:rsidRPr="008D0023">
        <w:rPr>
          <w:b/>
          <w:sz w:val="28"/>
          <w:szCs w:val="28"/>
        </w:rPr>
        <w:t xml:space="preserve">О внесении изменений в решение Омутнинской городской Думы </w:t>
      </w:r>
    </w:p>
    <w:p w:rsidR="008F5513" w:rsidRPr="008D0023" w:rsidRDefault="008F5513" w:rsidP="00675A3E">
      <w:pPr>
        <w:jc w:val="center"/>
        <w:rPr>
          <w:b/>
          <w:sz w:val="28"/>
          <w:szCs w:val="28"/>
        </w:rPr>
      </w:pPr>
      <w:r w:rsidRPr="008D0023">
        <w:rPr>
          <w:b/>
          <w:sz w:val="28"/>
          <w:szCs w:val="28"/>
        </w:rPr>
        <w:t>от  16.02.2016 № 8</w:t>
      </w:r>
    </w:p>
    <w:p w:rsidR="008F5513" w:rsidRPr="008D0023" w:rsidRDefault="008F5513" w:rsidP="00675A3E">
      <w:pPr>
        <w:rPr>
          <w:sz w:val="48"/>
          <w:szCs w:val="48"/>
        </w:rPr>
      </w:pPr>
    </w:p>
    <w:p w:rsidR="008F5513" w:rsidRPr="008D0023" w:rsidRDefault="008F5513" w:rsidP="003A016F">
      <w:pPr>
        <w:spacing w:line="240" w:lineRule="exact"/>
        <w:ind w:firstLine="709"/>
        <w:jc w:val="both"/>
        <w:rPr>
          <w:b/>
        </w:rPr>
      </w:pPr>
      <w:r w:rsidRPr="008D0023">
        <w:t xml:space="preserve">В соответствии со статьей 28 Федерального закона </w:t>
      </w:r>
      <w:r w:rsidRPr="008D0023">
        <w:rPr>
          <w:spacing w:val="-8"/>
        </w:rPr>
        <w:t xml:space="preserve">от 06.10.2003 </w:t>
      </w:r>
      <w:r w:rsidRPr="008D0023">
        <w:rPr>
          <w:spacing w:val="-12"/>
        </w:rPr>
        <w:t xml:space="preserve">№ 131-ФЗ </w:t>
      </w:r>
      <w:r w:rsidRPr="008D0023">
        <w:rPr>
          <w:spacing w:val="-11"/>
        </w:rPr>
        <w:t>«Об общих при</w:t>
      </w:r>
      <w:r w:rsidRPr="008D0023">
        <w:rPr>
          <w:spacing w:val="-11"/>
        </w:rPr>
        <w:t>н</w:t>
      </w:r>
      <w:r w:rsidRPr="008D0023">
        <w:rPr>
          <w:spacing w:val="-11"/>
        </w:rPr>
        <w:t>ципах организации местного самоуправления в Российской Федера</w:t>
      </w:r>
      <w:r w:rsidRPr="008D0023">
        <w:rPr>
          <w:spacing w:val="-10"/>
        </w:rPr>
        <w:t>ции»,</w:t>
      </w:r>
      <w:r w:rsidRPr="008D0023">
        <w:t xml:space="preserve"> Уставом Омутнинского горо</w:t>
      </w:r>
      <w:r w:rsidRPr="008D0023">
        <w:t>д</w:t>
      </w:r>
      <w:r w:rsidRPr="008D0023">
        <w:t xml:space="preserve">ского поселения Омутнинская городская Дума </w:t>
      </w:r>
      <w:r w:rsidRPr="008D0023">
        <w:rPr>
          <w:b/>
        </w:rPr>
        <w:t>РЕШИЛА:</w:t>
      </w:r>
    </w:p>
    <w:p w:rsidR="008F5513" w:rsidRPr="008D0023" w:rsidRDefault="008F5513" w:rsidP="003A016F">
      <w:pPr>
        <w:spacing w:line="240" w:lineRule="exact"/>
        <w:ind w:firstLine="709"/>
        <w:jc w:val="both"/>
      </w:pPr>
      <w:r w:rsidRPr="008D0023">
        <w:t xml:space="preserve">1. Внести в решение Омутнинской городской Думы от 16.02.2016 № 8 «Об утверждении Положения </w:t>
      </w:r>
      <w:r w:rsidRPr="008D0023">
        <w:rPr>
          <w:bCs/>
        </w:rPr>
        <w:t>о порядке организации и проведения  публичных слушаний в Омутнинском горо</w:t>
      </w:r>
      <w:r w:rsidRPr="008D0023">
        <w:rPr>
          <w:bCs/>
        </w:rPr>
        <w:t>д</w:t>
      </w:r>
      <w:r w:rsidRPr="008D0023">
        <w:rPr>
          <w:bCs/>
        </w:rPr>
        <w:t>ском поселении</w:t>
      </w:r>
      <w:r w:rsidRPr="008D0023">
        <w:t>» (с изменениями от 28.03.2017 № 14, от 06.02.2018 № 4, от 31.05.2019 № 37) сл</w:t>
      </w:r>
      <w:r w:rsidRPr="008D0023">
        <w:t>е</w:t>
      </w:r>
      <w:r w:rsidRPr="008D0023">
        <w:t xml:space="preserve">дующие изменения: </w:t>
      </w:r>
    </w:p>
    <w:p w:rsidR="008F5513" w:rsidRPr="008D0023" w:rsidRDefault="008F5513" w:rsidP="003A016F">
      <w:pPr>
        <w:shd w:val="clear" w:color="auto" w:fill="FFFFFF"/>
        <w:spacing w:line="240" w:lineRule="exact"/>
        <w:ind w:firstLine="709"/>
        <w:jc w:val="both"/>
        <w:rPr>
          <w:spacing w:val="2"/>
          <w:shd w:val="clear" w:color="auto" w:fill="FFFFFF"/>
        </w:rPr>
      </w:pPr>
      <w:r w:rsidRPr="008D0023">
        <w:rPr>
          <w:spacing w:val="2"/>
          <w:shd w:val="clear" w:color="auto" w:fill="FFFFFF"/>
        </w:rPr>
        <w:t xml:space="preserve">1.1. </w:t>
      </w:r>
      <w:r w:rsidRPr="008D0023">
        <w:rPr>
          <w:b/>
          <w:spacing w:val="2"/>
          <w:shd w:val="clear" w:color="auto" w:fill="FFFFFF"/>
        </w:rPr>
        <w:t>Часть 2.3</w:t>
      </w:r>
      <w:r w:rsidRPr="008D0023">
        <w:rPr>
          <w:spacing w:val="2"/>
          <w:shd w:val="clear" w:color="auto" w:fill="FFFFFF"/>
        </w:rPr>
        <w:t xml:space="preserve"> </w:t>
      </w:r>
      <w:r w:rsidRPr="008D0023">
        <w:rPr>
          <w:b/>
          <w:spacing w:val="2"/>
          <w:shd w:val="clear" w:color="auto" w:fill="FFFFFF"/>
        </w:rPr>
        <w:t xml:space="preserve">статьи 2 Положения «Вопросы, выносимые на публичные слушания» </w:t>
      </w:r>
      <w:r w:rsidRPr="008D0023">
        <w:rPr>
          <w:spacing w:val="2"/>
          <w:shd w:val="clear" w:color="auto" w:fill="FFFFFF"/>
        </w:rPr>
        <w:t>изложить в следующей редакции:</w:t>
      </w:r>
    </w:p>
    <w:p w:rsidR="008F5513" w:rsidRPr="008D0023" w:rsidRDefault="008F5513" w:rsidP="003A016F">
      <w:pPr>
        <w:shd w:val="clear" w:color="auto" w:fill="FFFFFF"/>
        <w:spacing w:line="240" w:lineRule="exact"/>
        <w:ind w:firstLine="709"/>
        <w:jc w:val="both"/>
        <w:rPr>
          <w:b/>
          <w:spacing w:val="2"/>
          <w:shd w:val="clear" w:color="auto" w:fill="FFFFFF"/>
        </w:rPr>
      </w:pPr>
      <w:r w:rsidRPr="008D0023">
        <w:rPr>
          <w:bCs/>
          <w:shd w:val="clear" w:color="auto" w:fill="FFFFFF"/>
        </w:rPr>
        <w:t>«2.3.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w:t>
      </w:r>
      <w:r w:rsidRPr="008D0023">
        <w:rPr>
          <w:bCs/>
          <w:shd w:val="clear" w:color="auto" w:fill="FFFFFF"/>
        </w:rPr>
        <w:t>т</w:t>
      </w:r>
      <w:r w:rsidRPr="008D0023">
        <w:rPr>
          <w:bCs/>
          <w:shd w:val="clear" w:color="auto" w:fill="FFFFFF"/>
        </w:rPr>
        <w:t>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w:t>
      </w:r>
      <w:r w:rsidRPr="008D0023">
        <w:rPr>
          <w:bCs/>
          <w:shd w:val="clear" w:color="auto" w:fill="FFFFFF"/>
        </w:rPr>
        <w:t>е</w:t>
      </w:r>
      <w:r w:rsidRPr="008D0023">
        <w:rPr>
          <w:bCs/>
          <w:shd w:val="clear" w:color="auto" w:fill="FFFFFF"/>
        </w:rPr>
        <w:t>шенный вид использования земельного участка или объекта капитального строительства, прое</w:t>
      </w:r>
      <w:r w:rsidRPr="008D0023">
        <w:rPr>
          <w:bCs/>
          <w:shd w:val="clear" w:color="auto" w:fill="FFFFFF"/>
        </w:rPr>
        <w:t>к</w:t>
      </w:r>
      <w:r w:rsidRPr="008D0023">
        <w:rPr>
          <w:bCs/>
          <w:shd w:val="clear" w:color="auto" w:fill="FFFFFF"/>
        </w:rPr>
        <w:t>там решений о предоставлении разрешения на отклонение от предельных параметров разреше</w:t>
      </w:r>
      <w:r w:rsidRPr="008D0023">
        <w:rPr>
          <w:bCs/>
          <w:shd w:val="clear" w:color="auto" w:fill="FFFFFF"/>
        </w:rPr>
        <w:t>н</w:t>
      </w:r>
      <w:r w:rsidRPr="008D0023">
        <w:rPr>
          <w:bCs/>
          <w:shd w:val="clear" w:color="auto" w:fill="FFFFFF"/>
        </w:rPr>
        <w:t>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w:t>
      </w:r>
      <w:r w:rsidRPr="008D0023">
        <w:rPr>
          <w:bCs/>
          <w:shd w:val="clear" w:color="auto" w:fill="FFFFFF"/>
        </w:rPr>
        <w:t>и</w:t>
      </w:r>
      <w:r w:rsidRPr="008D0023">
        <w:rPr>
          <w:bCs/>
          <w:shd w:val="clear" w:color="auto" w:fill="FFFFFF"/>
        </w:rPr>
        <w:t>тельства на другой вид такого использования при отсутствии утвержденных правил землепол</w:t>
      </w:r>
      <w:r w:rsidRPr="008D0023">
        <w:rPr>
          <w:bCs/>
          <w:shd w:val="clear" w:color="auto" w:fill="FFFFFF"/>
        </w:rPr>
        <w:t>ь</w:t>
      </w:r>
      <w:r w:rsidRPr="008D0023">
        <w:rPr>
          <w:bCs/>
          <w:shd w:val="clear" w:color="auto" w:fill="FFFFFF"/>
        </w:rPr>
        <w:t>зования и застройки проводятся общественные обсуждения или публичные слушания в соотве</w:t>
      </w:r>
      <w:r w:rsidRPr="008D0023">
        <w:rPr>
          <w:bCs/>
          <w:shd w:val="clear" w:color="auto" w:fill="FFFFFF"/>
        </w:rPr>
        <w:t>т</w:t>
      </w:r>
      <w:r w:rsidRPr="008D0023">
        <w:rPr>
          <w:bCs/>
          <w:shd w:val="clear" w:color="auto" w:fill="FFFFFF"/>
        </w:rPr>
        <w:t>ствии с законодательством о градостроительной деятельности.».</w:t>
      </w:r>
    </w:p>
    <w:p w:rsidR="008F5513" w:rsidRPr="008D0023" w:rsidRDefault="008F5513" w:rsidP="003A016F">
      <w:pPr>
        <w:shd w:val="clear" w:color="auto" w:fill="FFFFFF"/>
        <w:spacing w:line="240" w:lineRule="exact"/>
        <w:ind w:firstLine="709"/>
        <w:jc w:val="both"/>
        <w:rPr>
          <w:spacing w:val="2"/>
          <w:shd w:val="clear" w:color="auto" w:fill="FFFFFF"/>
        </w:rPr>
      </w:pPr>
      <w:r w:rsidRPr="008D0023">
        <w:rPr>
          <w:b/>
          <w:spacing w:val="2"/>
          <w:shd w:val="clear" w:color="auto" w:fill="FFFFFF"/>
        </w:rPr>
        <w:t xml:space="preserve">1.2. Статью 2 Положения «Вопросы, выносимые на публичные слушания» </w:t>
      </w:r>
      <w:r w:rsidRPr="008D0023">
        <w:rPr>
          <w:spacing w:val="2"/>
          <w:shd w:val="clear" w:color="auto" w:fill="FFFFFF"/>
        </w:rPr>
        <w:t>допо</w:t>
      </w:r>
      <w:r w:rsidRPr="008D0023">
        <w:rPr>
          <w:spacing w:val="2"/>
          <w:shd w:val="clear" w:color="auto" w:fill="FFFFFF"/>
        </w:rPr>
        <w:t>л</w:t>
      </w:r>
      <w:r w:rsidRPr="008D0023">
        <w:rPr>
          <w:spacing w:val="2"/>
          <w:shd w:val="clear" w:color="auto" w:fill="FFFFFF"/>
        </w:rPr>
        <w:t>нить частью 2.4 в следующей редакции:</w:t>
      </w:r>
    </w:p>
    <w:p w:rsidR="008F5513" w:rsidRPr="008D0023" w:rsidRDefault="008F5513" w:rsidP="003A016F">
      <w:pPr>
        <w:shd w:val="clear" w:color="auto" w:fill="FFFFFF"/>
        <w:spacing w:line="240" w:lineRule="exact"/>
        <w:ind w:firstLine="709"/>
        <w:jc w:val="both"/>
      </w:pPr>
      <w:r w:rsidRPr="008D0023">
        <w:t xml:space="preserve"> «2.4. Для размещения материалов и информации, указанных в настоящей статье, обесп</w:t>
      </w:r>
      <w:r w:rsidRPr="008D0023">
        <w:t>е</w:t>
      </w:r>
      <w:r w:rsidRPr="008D0023">
        <w:t>чения возможности представления жителями Омутнинского городского поселения своих замеч</w:t>
      </w:r>
      <w:r w:rsidRPr="008D0023">
        <w:t>а</w:t>
      </w:r>
      <w:r w:rsidRPr="008D0023">
        <w:t>ний и предложений по проекту муниципального правового акта, а также для участия жителей Омутнинского городского поселения в публичных слушаниях с соблюдением требований об об</w:t>
      </w:r>
      <w:r w:rsidRPr="008D0023">
        <w:t>я</w:t>
      </w:r>
      <w:r w:rsidRPr="008D0023">
        <w:t>зательном использовании для таких целей официального сайта, может использоваться федерал</w:t>
      </w:r>
      <w:r w:rsidRPr="008D0023">
        <w:t>ь</w:t>
      </w:r>
      <w:r w:rsidRPr="008D0023">
        <w:t>ная государственная информационная система «Единый портал государственных и муниципал</w:t>
      </w:r>
      <w:r w:rsidRPr="008D0023">
        <w:t>ь</w:t>
      </w:r>
      <w:r w:rsidRPr="008D0023">
        <w:t xml:space="preserve">ных услуг (функций)», </w:t>
      </w:r>
      <w:hyperlink r:id="rId8" w:history="1">
        <w:r w:rsidRPr="008D0023">
          <w:t>порядок</w:t>
        </w:r>
      </w:hyperlink>
      <w:r w:rsidRPr="008D0023">
        <w:t xml:space="preserve"> использования которой устанавливается Правительством Ро</w:t>
      </w:r>
      <w:r w:rsidRPr="008D0023">
        <w:t>с</w:t>
      </w:r>
      <w:r w:rsidRPr="008D0023">
        <w:t xml:space="preserve">сийской Федерации. </w:t>
      </w:r>
      <w:r w:rsidRPr="008D0023">
        <w:rPr>
          <w:rStyle w:val="markedcontent"/>
        </w:rPr>
        <w:t>В целях организации и проведения публичных слушаний на портале «Г</w:t>
      </w:r>
      <w:r w:rsidRPr="008D0023">
        <w:rPr>
          <w:rStyle w:val="markedcontent"/>
        </w:rPr>
        <w:t>о</w:t>
      </w:r>
      <w:r w:rsidRPr="008D0023">
        <w:rPr>
          <w:rStyle w:val="markedcontent"/>
        </w:rPr>
        <w:t>суслуги» используется модуль «Общественное голосование» Платформы обратной связи</w:t>
      </w:r>
      <w:r w:rsidRPr="008D0023">
        <w:t>.».</w:t>
      </w:r>
    </w:p>
    <w:p w:rsidR="008F5513" w:rsidRPr="008D0023" w:rsidRDefault="008F5513" w:rsidP="003A016F">
      <w:pPr>
        <w:shd w:val="clear" w:color="auto" w:fill="FFFFFF"/>
        <w:tabs>
          <w:tab w:val="left" w:pos="720"/>
          <w:tab w:val="left" w:pos="1276"/>
        </w:tabs>
        <w:spacing w:line="240" w:lineRule="exact"/>
        <w:ind w:firstLine="709"/>
        <w:jc w:val="both"/>
      </w:pPr>
      <w:r w:rsidRPr="008D0023">
        <w:t>2. Опубликовать данное решение в Сборнике основных муниципальных правовых актов  органов местного самоуправления муниципального образования Омутнинское городское посел</w:t>
      </w:r>
      <w:r w:rsidRPr="008D0023">
        <w:t>е</w:t>
      </w:r>
      <w:r w:rsidRPr="008D0023">
        <w:t>ние Омутнинского района Кировской области и разместить на официальном Интернет-сайте а</w:t>
      </w:r>
      <w:r w:rsidRPr="008D0023">
        <w:t>д</w:t>
      </w:r>
      <w:r w:rsidRPr="008D0023">
        <w:t>министрации Омутнинского городского поселения.</w:t>
      </w:r>
    </w:p>
    <w:p w:rsidR="008F5513" w:rsidRPr="008D0023" w:rsidRDefault="008F5513" w:rsidP="003A016F">
      <w:pPr>
        <w:tabs>
          <w:tab w:val="left" w:pos="-3000"/>
        </w:tabs>
        <w:spacing w:line="240" w:lineRule="exact"/>
        <w:ind w:right="-2" w:firstLine="709"/>
      </w:pPr>
      <w:r w:rsidRPr="008D0023">
        <w:t>3. Решение вступает в силу в соответствии с действующим законодательством.</w:t>
      </w:r>
    </w:p>
    <w:p w:rsidR="008F5513" w:rsidRPr="008D0023" w:rsidRDefault="008F5513" w:rsidP="003A016F">
      <w:pPr>
        <w:spacing w:line="240" w:lineRule="exact"/>
        <w:ind w:right="-2" w:firstLine="709"/>
      </w:pPr>
    </w:p>
    <w:p w:rsidR="008F5513" w:rsidRPr="008D0023" w:rsidRDefault="008F5513" w:rsidP="00675A3E">
      <w:r w:rsidRPr="008D0023">
        <w:t>Председатель Омутнинской городской Думы</w:t>
      </w:r>
    </w:p>
    <w:p w:rsidR="008F5513" w:rsidRPr="008D0023" w:rsidRDefault="008F5513" w:rsidP="00675A3E">
      <w:r w:rsidRPr="008D0023">
        <w:t xml:space="preserve">Омутнинского района Кировской области </w:t>
      </w:r>
      <w:r w:rsidRPr="008D0023">
        <w:tab/>
      </w:r>
      <w:r w:rsidRPr="008D0023">
        <w:tab/>
        <w:t xml:space="preserve">   В.С. Рубашкин</w:t>
      </w:r>
    </w:p>
    <w:p w:rsidR="008F5513" w:rsidRPr="008D0023" w:rsidRDefault="008F5513" w:rsidP="00675A3E"/>
    <w:p w:rsidR="008F5513" w:rsidRPr="008D0023" w:rsidRDefault="008F5513" w:rsidP="00675A3E">
      <w:r w:rsidRPr="008D0023">
        <w:t>Глава муниципального образования</w:t>
      </w:r>
    </w:p>
    <w:p w:rsidR="008F5513" w:rsidRPr="008D0023" w:rsidRDefault="008F5513" w:rsidP="00675A3E">
      <w:r w:rsidRPr="008D0023">
        <w:t>Омутнинское городское поселение</w:t>
      </w:r>
    </w:p>
    <w:p w:rsidR="008F5513" w:rsidRPr="008D0023" w:rsidRDefault="008F5513" w:rsidP="00675A3E">
      <w:r w:rsidRPr="008D0023">
        <w:t>Омутнинского района Кировской области</w:t>
      </w:r>
      <w:r w:rsidRPr="008D0023">
        <w:tab/>
        <w:t xml:space="preserve"> </w:t>
      </w:r>
      <w:r w:rsidRPr="008D0023">
        <w:tab/>
        <w:t xml:space="preserve">   И.В. Шаталов</w:t>
      </w:r>
    </w:p>
    <w:p w:rsidR="008F5513" w:rsidRPr="008D0023" w:rsidRDefault="008F5513" w:rsidP="00675A3E">
      <w:pPr>
        <w:pStyle w:val="Title"/>
        <w:numPr>
          <w:ilvl w:val="0"/>
          <w:numId w:val="0"/>
        </w:numPr>
        <w:ind w:right="-57"/>
        <w:rPr>
          <w:b w:val="0"/>
          <w:sz w:val="26"/>
          <w:szCs w:val="26"/>
        </w:rPr>
      </w:pPr>
      <w:r w:rsidRPr="008D0023">
        <w:rPr>
          <w:sz w:val="26"/>
          <w:szCs w:val="26"/>
        </w:rPr>
        <w:t>АДМИНИСТРАЦИЯ</w:t>
      </w:r>
    </w:p>
    <w:p w:rsidR="008F5513" w:rsidRPr="008D0023" w:rsidRDefault="008F5513" w:rsidP="00675A3E">
      <w:pPr>
        <w:pStyle w:val="Title"/>
        <w:numPr>
          <w:ilvl w:val="0"/>
          <w:numId w:val="0"/>
        </w:numPr>
        <w:ind w:right="-57"/>
        <w:rPr>
          <w:b w:val="0"/>
          <w:sz w:val="26"/>
          <w:szCs w:val="26"/>
        </w:rPr>
      </w:pPr>
      <w:r w:rsidRPr="008D0023">
        <w:rPr>
          <w:sz w:val="26"/>
          <w:szCs w:val="26"/>
        </w:rPr>
        <w:t>МУНИЦИПАЛЬНОГО ОБРАЗОВАНИЯ</w:t>
      </w:r>
    </w:p>
    <w:p w:rsidR="008F5513" w:rsidRPr="008D0023" w:rsidRDefault="008F5513" w:rsidP="00675A3E">
      <w:pPr>
        <w:pStyle w:val="Title"/>
        <w:numPr>
          <w:ilvl w:val="0"/>
          <w:numId w:val="0"/>
        </w:numPr>
        <w:ind w:right="-57"/>
        <w:rPr>
          <w:b w:val="0"/>
          <w:sz w:val="26"/>
          <w:szCs w:val="26"/>
        </w:rPr>
      </w:pPr>
      <w:r w:rsidRPr="008D0023">
        <w:rPr>
          <w:sz w:val="26"/>
          <w:szCs w:val="26"/>
        </w:rPr>
        <w:t>ОМУТНИНСКОЕ ГОРОДСКОЕ ПОСЕЛЕНИЕ</w:t>
      </w:r>
    </w:p>
    <w:p w:rsidR="008F5513" w:rsidRPr="008D0023" w:rsidRDefault="008F5513" w:rsidP="00675A3E">
      <w:pPr>
        <w:pStyle w:val="Title"/>
        <w:numPr>
          <w:ilvl w:val="0"/>
          <w:numId w:val="0"/>
        </w:numPr>
        <w:ind w:right="-57"/>
        <w:rPr>
          <w:b w:val="0"/>
          <w:sz w:val="26"/>
          <w:szCs w:val="26"/>
        </w:rPr>
      </w:pPr>
      <w:r w:rsidRPr="008D0023">
        <w:rPr>
          <w:sz w:val="26"/>
          <w:szCs w:val="26"/>
        </w:rPr>
        <w:t>ОМУТНИНСКОГО РАЙОНА КИРОВСКОЙ ОБЛАСТИ</w:t>
      </w:r>
    </w:p>
    <w:p w:rsidR="008F5513" w:rsidRPr="008D0023" w:rsidRDefault="008F5513" w:rsidP="00675A3E">
      <w:pPr>
        <w:pStyle w:val="Title"/>
        <w:numPr>
          <w:ilvl w:val="0"/>
          <w:numId w:val="0"/>
        </w:numPr>
        <w:ind w:right="-57"/>
        <w:rPr>
          <w:b w:val="0"/>
          <w:sz w:val="26"/>
          <w:szCs w:val="26"/>
        </w:rPr>
      </w:pPr>
    </w:p>
    <w:p w:rsidR="008F5513" w:rsidRPr="008D0023" w:rsidRDefault="008F5513" w:rsidP="00675A3E">
      <w:pPr>
        <w:pStyle w:val="Title"/>
        <w:numPr>
          <w:ilvl w:val="0"/>
          <w:numId w:val="0"/>
        </w:numPr>
        <w:ind w:right="-57"/>
        <w:rPr>
          <w:b w:val="0"/>
          <w:sz w:val="26"/>
          <w:szCs w:val="26"/>
        </w:rPr>
      </w:pPr>
      <w:r w:rsidRPr="008D0023">
        <w:rPr>
          <w:sz w:val="26"/>
          <w:szCs w:val="26"/>
        </w:rPr>
        <w:t>ПОСТАНОВЛЕНИЕ</w:t>
      </w:r>
    </w:p>
    <w:p w:rsidR="008F5513" w:rsidRPr="008D0023" w:rsidRDefault="008F5513" w:rsidP="00675A3E">
      <w:pPr>
        <w:pStyle w:val="Title"/>
        <w:numPr>
          <w:ilvl w:val="0"/>
          <w:numId w:val="0"/>
        </w:numPr>
        <w:ind w:right="-57"/>
        <w:rPr>
          <w:b w:val="0"/>
          <w:sz w:val="26"/>
          <w:szCs w:val="26"/>
        </w:rPr>
      </w:pPr>
    </w:p>
    <w:p w:rsidR="008F5513" w:rsidRPr="008D0023" w:rsidRDefault="008F5513" w:rsidP="00675A3E">
      <w:pPr>
        <w:pStyle w:val="Title"/>
        <w:numPr>
          <w:ilvl w:val="0"/>
          <w:numId w:val="0"/>
        </w:numPr>
        <w:ind w:right="-57"/>
        <w:rPr>
          <w:b w:val="0"/>
          <w:sz w:val="26"/>
          <w:szCs w:val="26"/>
        </w:rPr>
      </w:pPr>
      <w:r w:rsidRPr="008D0023">
        <w:rPr>
          <w:b w:val="0"/>
          <w:sz w:val="26"/>
          <w:szCs w:val="26"/>
        </w:rPr>
        <w:t xml:space="preserve">11.01.2023                                                                          </w:t>
      </w:r>
      <w:r w:rsidRPr="008D0023">
        <w:rPr>
          <w:b w:val="0"/>
          <w:sz w:val="26"/>
          <w:szCs w:val="26"/>
        </w:rPr>
        <w:tab/>
      </w:r>
      <w:r w:rsidRPr="008D0023">
        <w:rPr>
          <w:b w:val="0"/>
          <w:sz w:val="26"/>
          <w:szCs w:val="26"/>
        </w:rPr>
        <w:tab/>
      </w:r>
      <w:r w:rsidRPr="008D0023">
        <w:rPr>
          <w:b w:val="0"/>
          <w:sz w:val="26"/>
          <w:szCs w:val="26"/>
        </w:rPr>
        <w:tab/>
        <w:t xml:space="preserve">                       № 10</w:t>
      </w:r>
    </w:p>
    <w:p w:rsidR="008F5513" w:rsidRPr="008D0023" w:rsidRDefault="008F5513" w:rsidP="00675A3E">
      <w:pPr>
        <w:pStyle w:val="Title"/>
        <w:numPr>
          <w:ilvl w:val="0"/>
          <w:numId w:val="0"/>
        </w:numPr>
        <w:ind w:right="-57"/>
        <w:rPr>
          <w:b w:val="0"/>
          <w:sz w:val="26"/>
          <w:szCs w:val="26"/>
        </w:rPr>
      </w:pPr>
      <w:r w:rsidRPr="008D0023">
        <w:rPr>
          <w:b w:val="0"/>
          <w:sz w:val="26"/>
          <w:szCs w:val="26"/>
        </w:rPr>
        <w:t>г. Омутнинск</w:t>
      </w:r>
    </w:p>
    <w:p w:rsidR="008F5513" w:rsidRPr="008D0023" w:rsidRDefault="008F5513" w:rsidP="00675A3E">
      <w:pPr>
        <w:pStyle w:val="Title"/>
        <w:numPr>
          <w:ilvl w:val="0"/>
          <w:numId w:val="0"/>
        </w:numPr>
        <w:ind w:right="-57"/>
        <w:rPr>
          <w:sz w:val="26"/>
          <w:szCs w:val="26"/>
        </w:rPr>
      </w:pPr>
    </w:p>
    <w:p w:rsidR="008F5513" w:rsidRPr="008D0023" w:rsidRDefault="008F5513" w:rsidP="00675A3E">
      <w:pPr>
        <w:ind w:firstLine="709"/>
        <w:jc w:val="center"/>
        <w:rPr>
          <w:b/>
          <w:sz w:val="26"/>
          <w:szCs w:val="26"/>
        </w:rPr>
      </w:pPr>
      <w:r w:rsidRPr="008D0023">
        <w:rPr>
          <w:b/>
          <w:sz w:val="26"/>
          <w:szCs w:val="26"/>
        </w:rPr>
        <w:t>О внесении изменений в постановление администрации Омутнинского горо</w:t>
      </w:r>
      <w:r w:rsidRPr="008D0023">
        <w:rPr>
          <w:b/>
          <w:sz w:val="26"/>
          <w:szCs w:val="26"/>
        </w:rPr>
        <w:t>д</w:t>
      </w:r>
      <w:r w:rsidRPr="008D0023">
        <w:rPr>
          <w:b/>
          <w:sz w:val="26"/>
          <w:szCs w:val="26"/>
        </w:rPr>
        <w:t>ского поселения Омутнинского района Кировской области от 07.06.2019 № 487</w:t>
      </w:r>
    </w:p>
    <w:p w:rsidR="008F5513" w:rsidRPr="008D0023" w:rsidRDefault="008F5513" w:rsidP="00675A3E">
      <w:pPr>
        <w:ind w:firstLine="709"/>
        <w:jc w:val="center"/>
        <w:rPr>
          <w:b/>
          <w:sz w:val="26"/>
          <w:szCs w:val="26"/>
        </w:rPr>
      </w:pPr>
    </w:p>
    <w:p w:rsidR="008F5513" w:rsidRPr="008D0023" w:rsidRDefault="008F5513" w:rsidP="00675A3E">
      <w:pPr>
        <w:ind w:firstLine="709"/>
        <w:jc w:val="both"/>
      </w:pPr>
      <w:r w:rsidRPr="008D0023">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D0023">
        <w:t>о</w:t>
      </w:r>
      <w:r w:rsidRPr="008D0023">
        <w:t>родской Думы от 22.12.2022 г. № 68 "О бюджете муниципального образования Омутнинское г</w:t>
      </w:r>
      <w:r w:rsidRPr="008D0023">
        <w:t>о</w:t>
      </w:r>
      <w:r w:rsidRPr="008D0023">
        <w:t xml:space="preserve">родское поселение Омутнинского района Кировской области на 2023 год и на плановый период 2024-2025 годов", </w:t>
      </w:r>
      <w:r w:rsidRPr="008D0023">
        <w:rPr>
          <w:color w:val="000000"/>
          <w:kern w:val="36"/>
        </w:rPr>
        <w:t xml:space="preserve">постановлением </w:t>
      </w:r>
      <w:r w:rsidRPr="008D0023">
        <w:t>администрации муниципального образования Омутнинское городское поселение Омутнинского района Кировской области от 04.12.2020 г.  № 949 "О разр</w:t>
      </w:r>
      <w:r w:rsidRPr="008D0023">
        <w:t>а</w:t>
      </w:r>
      <w:r w:rsidRPr="008D0023">
        <w:t>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w:t>
      </w:r>
      <w:r w:rsidRPr="008D0023">
        <w:t>в</w:t>
      </w:r>
      <w:r w:rsidRPr="008D0023">
        <w:t xml:space="preserve">ской области" </w:t>
      </w:r>
      <w:r w:rsidRPr="008D0023">
        <w:rPr>
          <w:b/>
        </w:rPr>
        <w:t xml:space="preserve"> </w:t>
      </w:r>
      <w:r w:rsidRPr="008D0023">
        <w:t xml:space="preserve">администрация Омутнинского городского  поселения </w:t>
      </w:r>
      <w:r w:rsidRPr="008D0023">
        <w:rPr>
          <w:b/>
        </w:rPr>
        <w:t>ПОСТАНОВЛЯЕТ</w:t>
      </w:r>
      <w:r w:rsidRPr="008D0023">
        <w:t>:</w:t>
      </w:r>
    </w:p>
    <w:p w:rsidR="008F5513" w:rsidRPr="008D0023" w:rsidRDefault="008F5513" w:rsidP="00675A3E">
      <w:pPr>
        <w:ind w:firstLine="709"/>
        <w:jc w:val="both"/>
      </w:pPr>
      <w:r w:rsidRPr="008D0023">
        <w:t>1. Внести изменения в постановление администрации Омутнинского городского посел</w:t>
      </w:r>
      <w:r w:rsidRPr="008D0023">
        <w:t>е</w:t>
      </w:r>
      <w:r w:rsidRPr="008D0023">
        <w:t>ния от 07.06.2019 № 487 "Об утверждении муниципальной программы "Рекультивация свалки твердых бытовых отходов на территории муниципального образования Омутнинское городское поселение Омутнинского района Кировской области на 2019-2024" (с изменениями от 22.07.2019 № 625, от 08.08.2019 № 677, от 15.01.2020 № 17, от 17.04.2020, № 276, от 12.05.2021           № 380, от 17.08.2022 № 677):</w:t>
      </w:r>
    </w:p>
    <w:p w:rsidR="008F5513" w:rsidRPr="008D0023" w:rsidRDefault="008F5513" w:rsidP="00675A3E">
      <w:pPr>
        <w:pStyle w:val="ConsPlusNormal"/>
        <w:widowControl/>
        <w:ind w:firstLine="709"/>
        <w:jc w:val="both"/>
        <w:rPr>
          <w:rFonts w:ascii="Times New Roman" w:hAnsi="Times New Roman"/>
          <w:sz w:val="24"/>
          <w:szCs w:val="24"/>
        </w:rPr>
      </w:pPr>
      <w:r w:rsidRPr="008D0023">
        <w:rPr>
          <w:rFonts w:ascii="Times New Roman" w:hAnsi="Times New Roman"/>
          <w:sz w:val="24"/>
          <w:szCs w:val="24"/>
        </w:rPr>
        <w:t>1.1. В паспорте муниципальной программы раздел "Ресурсное обеспечение муниципал</w:t>
      </w:r>
      <w:r w:rsidRPr="008D0023">
        <w:rPr>
          <w:rFonts w:ascii="Times New Roman" w:hAnsi="Times New Roman"/>
          <w:sz w:val="24"/>
          <w:szCs w:val="24"/>
        </w:rPr>
        <w:t>ь</w:t>
      </w:r>
      <w:r w:rsidRPr="008D0023">
        <w:rPr>
          <w:rFonts w:ascii="Times New Roman" w:hAnsi="Times New Roman"/>
          <w:sz w:val="24"/>
          <w:szCs w:val="24"/>
        </w:rPr>
        <w:t>ной программы" изложить в следующей редакции:</w:t>
      </w:r>
    </w:p>
    <w:p w:rsidR="008F5513" w:rsidRPr="008D0023" w:rsidRDefault="008F5513" w:rsidP="00675A3E">
      <w:pPr>
        <w:pStyle w:val="ConsPlusNormal"/>
        <w:widowControl/>
        <w:ind w:firstLine="709"/>
        <w:jc w:val="both"/>
        <w:rPr>
          <w:rFonts w:ascii="Times New Roman" w:hAnsi="Times New Roman"/>
          <w:sz w:val="24"/>
          <w:szCs w:val="24"/>
        </w:rPr>
      </w:pPr>
      <w:r w:rsidRPr="008D0023">
        <w:rPr>
          <w:rFonts w:ascii="Times New Roman" w:hAnsi="Times New Roman"/>
          <w:sz w:val="24"/>
          <w:szCs w:val="24"/>
        </w:rPr>
        <w:t>"Общий объем финансирования муниципальной программы составляет 342413,302 тыс. руб. в т.ч.:</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19 г"/>
        </w:smartTagPr>
        <w:r w:rsidRPr="008D0023">
          <w:rPr>
            <w:rFonts w:ascii="Times New Roman" w:hAnsi="Times New Roman"/>
            <w:sz w:val="24"/>
            <w:szCs w:val="24"/>
          </w:rPr>
          <w:t>2019 г</w:t>
        </w:r>
      </w:smartTag>
      <w:r w:rsidRPr="008D0023">
        <w:rPr>
          <w:rFonts w:ascii="Times New Roman" w:hAnsi="Times New Roman"/>
          <w:sz w:val="24"/>
          <w:szCs w:val="24"/>
        </w:rPr>
        <w:t>. - финансирование отсутствует;</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0 г"/>
        </w:smartTagPr>
        <w:r w:rsidRPr="008D0023">
          <w:rPr>
            <w:rFonts w:ascii="Times New Roman" w:hAnsi="Times New Roman"/>
            <w:sz w:val="24"/>
            <w:szCs w:val="24"/>
          </w:rPr>
          <w:t>2020 г</w:t>
        </w:r>
      </w:smartTag>
      <w:r w:rsidRPr="008D0023">
        <w:rPr>
          <w:rFonts w:ascii="Times New Roman" w:hAnsi="Times New Roman"/>
          <w:sz w:val="24"/>
          <w:szCs w:val="24"/>
        </w:rPr>
        <w:t>. - 2478,402 тыс. руб., из них 1982,722 тыс. руб. - областной бюджет;</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1 г"/>
        </w:smartTagPr>
        <w:r w:rsidRPr="008D0023">
          <w:rPr>
            <w:rFonts w:ascii="Times New Roman" w:hAnsi="Times New Roman"/>
            <w:sz w:val="24"/>
            <w:szCs w:val="24"/>
          </w:rPr>
          <w:t>2021 г</w:t>
        </w:r>
      </w:smartTag>
      <w:r w:rsidRPr="008D0023">
        <w:rPr>
          <w:rFonts w:ascii="Times New Roman" w:hAnsi="Times New Roman"/>
          <w:sz w:val="24"/>
          <w:szCs w:val="24"/>
        </w:rPr>
        <w:t>.- финансирование отсутствует;</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2 г"/>
        </w:smartTagPr>
        <w:r w:rsidRPr="008D0023">
          <w:rPr>
            <w:rFonts w:ascii="Times New Roman" w:hAnsi="Times New Roman"/>
            <w:sz w:val="24"/>
            <w:szCs w:val="24"/>
          </w:rPr>
          <w:t>2022 г</w:t>
        </w:r>
      </w:smartTag>
      <w:r w:rsidRPr="008D0023">
        <w:rPr>
          <w:rFonts w:ascii="Times New Roman" w:hAnsi="Times New Roman"/>
          <w:sz w:val="24"/>
          <w:szCs w:val="24"/>
        </w:rPr>
        <w:t>. - 100,000 тыс. руб.;</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3 г"/>
        </w:smartTagPr>
        <w:r w:rsidRPr="008D0023">
          <w:rPr>
            <w:rFonts w:ascii="Times New Roman" w:hAnsi="Times New Roman"/>
            <w:sz w:val="24"/>
            <w:szCs w:val="24"/>
          </w:rPr>
          <w:t>2023 г</w:t>
        </w:r>
      </w:smartTag>
      <w:r w:rsidRPr="008D0023">
        <w:rPr>
          <w:rFonts w:ascii="Times New Roman" w:hAnsi="Times New Roman"/>
          <w:sz w:val="24"/>
          <w:szCs w:val="24"/>
        </w:rPr>
        <w:t>. - 215218,800 тыс. руб., из них 200282,500 тыс. руб. - федеральный бюджет, 12784,100 тыс. руб. - областной бюджет;</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4 г"/>
        </w:smartTagPr>
        <w:r w:rsidRPr="008D0023">
          <w:rPr>
            <w:rFonts w:ascii="Times New Roman" w:hAnsi="Times New Roman"/>
            <w:sz w:val="24"/>
            <w:szCs w:val="24"/>
          </w:rPr>
          <w:t>2024 г</w:t>
        </w:r>
      </w:smartTag>
      <w:r w:rsidRPr="008D0023">
        <w:rPr>
          <w:rFonts w:ascii="Times New Roman" w:hAnsi="Times New Roman"/>
          <w:sz w:val="24"/>
          <w:szCs w:val="24"/>
        </w:rPr>
        <w:t>. - 124616,100 тыс. руб., из них 114809,500 тыс. руб. - федеральный бюджет, 8560,400 тыс. руб. - областной бюджет".</w:t>
      </w:r>
    </w:p>
    <w:p w:rsidR="008F5513" w:rsidRPr="008D0023" w:rsidRDefault="008F5513" w:rsidP="00675A3E">
      <w:pPr>
        <w:pStyle w:val="ConsPlusNormal"/>
        <w:widowControl/>
        <w:ind w:firstLine="709"/>
        <w:jc w:val="both"/>
        <w:rPr>
          <w:rFonts w:ascii="Times New Roman" w:hAnsi="Times New Roman"/>
          <w:sz w:val="24"/>
          <w:szCs w:val="24"/>
        </w:rPr>
      </w:pPr>
      <w:r w:rsidRPr="008D0023">
        <w:rPr>
          <w:rFonts w:ascii="Times New Roman" w:hAnsi="Times New Roman"/>
          <w:sz w:val="24"/>
          <w:szCs w:val="24"/>
        </w:rPr>
        <w:t>1.2. Седьмой абзац раздела 3 "Характеристика программных мероприятий" изложить в следующей редакции:</w:t>
      </w:r>
    </w:p>
    <w:p w:rsidR="008F5513" w:rsidRPr="008D0023" w:rsidRDefault="008F5513" w:rsidP="00675A3E">
      <w:pPr>
        <w:pStyle w:val="ConsPlusNormal"/>
        <w:widowControl/>
        <w:ind w:firstLine="709"/>
        <w:jc w:val="both"/>
        <w:rPr>
          <w:rFonts w:ascii="Times New Roman" w:hAnsi="Times New Roman"/>
          <w:sz w:val="24"/>
          <w:szCs w:val="24"/>
        </w:rPr>
      </w:pPr>
      <w:r w:rsidRPr="008D0023">
        <w:rPr>
          <w:rFonts w:ascii="Times New Roman" w:hAnsi="Times New Roman"/>
          <w:sz w:val="24"/>
          <w:szCs w:val="24"/>
        </w:rPr>
        <w:t>2) "Выполнение работ: "Ликвидация</w:t>
      </w:r>
      <w:r w:rsidRPr="008D0023">
        <w:rPr>
          <w:rFonts w:ascii="Times New Roman" w:hAnsi="Times New Roman"/>
          <w:sz w:val="24"/>
          <w:szCs w:val="24"/>
          <w:lang w:eastAsia="en-US"/>
        </w:rPr>
        <w:t xml:space="preserve"> накопленного вреда окружающей среде. Рекультив</w:t>
      </w:r>
      <w:r w:rsidRPr="008D0023">
        <w:rPr>
          <w:rFonts w:ascii="Times New Roman" w:hAnsi="Times New Roman"/>
          <w:sz w:val="24"/>
          <w:szCs w:val="24"/>
          <w:lang w:eastAsia="en-US"/>
        </w:rPr>
        <w:t>а</w:t>
      </w:r>
      <w:r w:rsidRPr="008D0023">
        <w:rPr>
          <w:rFonts w:ascii="Times New Roman" w:hAnsi="Times New Roman"/>
          <w:sz w:val="24"/>
          <w:szCs w:val="24"/>
          <w:lang w:eastAsia="en-US"/>
        </w:rPr>
        <w:t>ция свалки в г. Омутнинск Кировской области</w:t>
      </w:r>
      <w:r w:rsidRPr="008D0023">
        <w:rPr>
          <w:rFonts w:ascii="Times New Roman" w:hAnsi="Times New Roman"/>
          <w:sz w:val="24"/>
          <w:szCs w:val="24"/>
        </w:rPr>
        <w:t>".</w:t>
      </w:r>
    </w:p>
    <w:p w:rsidR="008F5513" w:rsidRPr="008D0023" w:rsidRDefault="008F5513" w:rsidP="00675A3E">
      <w:pPr>
        <w:pStyle w:val="ConsPlusNormal"/>
        <w:widowControl/>
        <w:ind w:firstLine="709"/>
        <w:jc w:val="both"/>
        <w:rPr>
          <w:rFonts w:ascii="Times New Roman" w:hAnsi="Times New Roman"/>
          <w:sz w:val="24"/>
          <w:szCs w:val="24"/>
        </w:rPr>
      </w:pPr>
      <w:r w:rsidRPr="008D0023">
        <w:rPr>
          <w:rFonts w:ascii="Times New Roman" w:hAnsi="Times New Roman"/>
          <w:sz w:val="24"/>
          <w:szCs w:val="24"/>
        </w:rPr>
        <w:t>1.3. Раздел 4 "Обоснование ресурсного обеспечения муниципальной программы" изл</w:t>
      </w:r>
      <w:r w:rsidRPr="008D0023">
        <w:rPr>
          <w:rFonts w:ascii="Times New Roman" w:hAnsi="Times New Roman"/>
          <w:sz w:val="24"/>
          <w:szCs w:val="24"/>
        </w:rPr>
        <w:t>о</w:t>
      </w:r>
      <w:r w:rsidRPr="008D0023">
        <w:rPr>
          <w:rFonts w:ascii="Times New Roman" w:hAnsi="Times New Roman"/>
          <w:sz w:val="24"/>
          <w:szCs w:val="24"/>
        </w:rPr>
        <w:t>жить в следующей редакции:</w:t>
      </w:r>
    </w:p>
    <w:p w:rsidR="008F5513" w:rsidRPr="008D0023" w:rsidRDefault="008F5513" w:rsidP="00675A3E">
      <w:pPr>
        <w:ind w:firstLine="709"/>
        <w:jc w:val="both"/>
      </w:pPr>
      <w:r w:rsidRPr="008D0023">
        <w:t>"Финансирование мероприятий муниципальной программы осуществляется  путем з</w:t>
      </w:r>
      <w:r w:rsidRPr="008D0023">
        <w:t>а</w:t>
      </w:r>
      <w:r w:rsidRPr="008D0023">
        <w:t>ключения соглашений с министерством охраны окружающей среды Кировской области о пр</w:t>
      </w:r>
      <w:r w:rsidRPr="008D0023">
        <w:t>е</w:t>
      </w:r>
      <w:r w:rsidRPr="008D0023">
        <w:t>доставлении субсидии местному бюджету из областного бюджета с учетом софинансирования из местного бюджета.</w:t>
      </w:r>
    </w:p>
    <w:p w:rsidR="008F5513" w:rsidRPr="008D0023" w:rsidRDefault="008F5513" w:rsidP="00675A3E">
      <w:pPr>
        <w:pStyle w:val="ConsPlusNormal"/>
        <w:widowControl/>
        <w:ind w:firstLine="709"/>
        <w:jc w:val="both"/>
        <w:rPr>
          <w:rFonts w:ascii="Times New Roman" w:hAnsi="Times New Roman"/>
          <w:sz w:val="24"/>
          <w:szCs w:val="24"/>
        </w:rPr>
      </w:pPr>
      <w:r w:rsidRPr="008D0023">
        <w:rPr>
          <w:rFonts w:ascii="Times New Roman" w:hAnsi="Times New Roman"/>
          <w:sz w:val="24"/>
          <w:szCs w:val="24"/>
        </w:rPr>
        <w:t>Общий объем финансирования муниципальной программы составляет 342413,302  тыс. руб. в т.ч.:</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19 г"/>
        </w:smartTagPr>
        <w:r w:rsidRPr="008D0023">
          <w:rPr>
            <w:rFonts w:ascii="Times New Roman" w:hAnsi="Times New Roman"/>
            <w:b/>
            <w:sz w:val="24"/>
            <w:szCs w:val="24"/>
          </w:rPr>
          <w:t>2019 г</w:t>
        </w:r>
      </w:smartTag>
      <w:r w:rsidRPr="008D0023">
        <w:rPr>
          <w:rFonts w:ascii="Times New Roman" w:hAnsi="Times New Roman"/>
          <w:b/>
          <w:sz w:val="24"/>
          <w:szCs w:val="24"/>
        </w:rPr>
        <w:t>.</w:t>
      </w:r>
      <w:r w:rsidRPr="008D0023">
        <w:rPr>
          <w:rFonts w:ascii="Times New Roman" w:hAnsi="Times New Roman"/>
          <w:sz w:val="24"/>
          <w:szCs w:val="24"/>
        </w:rPr>
        <w:t xml:space="preserve"> - финансирование отсутствует;</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0 г"/>
        </w:smartTagPr>
        <w:r w:rsidRPr="008D0023">
          <w:rPr>
            <w:rFonts w:ascii="Times New Roman" w:hAnsi="Times New Roman"/>
            <w:b/>
            <w:sz w:val="24"/>
            <w:szCs w:val="24"/>
          </w:rPr>
          <w:t>2020 г</w:t>
        </w:r>
      </w:smartTag>
      <w:r w:rsidRPr="008D0023">
        <w:rPr>
          <w:rFonts w:ascii="Times New Roman" w:hAnsi="Times New Roman"/>
          <w:b/>
          <w:sz w:val="24"/>
          <w:szCs w:val="24"/>
        </w:rPr>
        <w:t>.</w:t>
      </w:r>
      <w:r w:rsidRPr="008D0023">
        <w:rPr>
          <w:rFonts w:ascii="Times New Roman" w:hAnsi="Times New Roman"/>
          <w:sz w:val="24"/>
          <w:szCs w:val="24"/>
        </w:rPr>
        <w:t xml:space="preserve"> - 2478,402 тыс. руб., из них 1982,722 тыс. руб. - областной бюджет, 495,680 тыс. руб. - местный бюджет;</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1 г"/>
        </w:smartTagPr>
        <w:r w:rsidRPr="008D0023">
          <w:rPr>
            <w:rFonts w:ascii="Times New Roman" w:hAnsi="Times New Roman"/>
            <w:b/>
            <w:sz w:val="24"/>
            <w:szCs w:val="24"/>
          </w:rPr>
          <w:t>2021 г</w:t>
        </w:r>
      </w:smartTag>
      <w:r w:rsidRPr="008D0023">
        <w:rPr>
          <w:rFonts w:ascii="Times New Roman" w:hAnsi="Times New Roman"/>
          <w:b/>
          <w:sz w:val="24"/>
          <w:szCs w:val="24"/>
        </w:rPr>
        <w:t>.</w:t>
      </w:r>
      <w:r w:rsidRPr="008D0023">
        <w:rPr>
          <w:rFonts w:ascii="Times New Roman" w:hAnsi="Times New Roman"/>
          <w:sz w:val="24"/>
          <w:szCs w:val="24"/>
        </w:rPr>
        <w:t>- финансирование отсутствует;</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2 г"/>
        </w:smartTagPr>
        <w:r w:rsidRPr="008D0023">
          <w:rPr>
            <w:rFonts w:ascii="Times New Roman" w:hAnsi="Times New Roman"/>
            <w:b/>
            <w:sz w:val="24"/>
            <w:szCs w:val="24"/>
          </w:rPr>
          <w:t>2022 г</w:t>
        </w:r>
      </w:smartTag>
      <w:r w:rsidRPr="008D0023">
        <w:rPr>
          <w:rFonts w:ascii="Times New Roman" w:hAnsi="Times New Roman"/>
          <w:b/>
          <w:sz w:val="24"/>
          <w:szCs w:val="24"/>
        </w:rPr>
        <w:t>.</w:t>
      </w:r>
      <w:r w:rsidRPr="008D0023">
        <w:rPr>
          <w:rFonts w:ascii="Times New Roman" w:hAnsi="Times New Roman"/>
          <w:sz w:val="24"/>
          <w:szCs w:val="24"/>
        </w:rPr>
        <w:t xml:space="preserve"> - 100,000 тыс. руб. - местный бюджет;</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3 г"/>
        </w:smartTagPr>
        <w:r w:rsidRPr="008D0023">
          <w:rPr>
            <w:rFonts w:ascii="Times New Roman" w:hAnsi="Times New Roman"/>
            <w:b/>
            <w:sz w:val="24"/>
            <w:szCs w:val="24"/>
          </w:rPr>
          <w:t>2023 г</w:t>
        </w:r>
      </w:smartTag>
      <w:r w:rsidRPr="008D0023">
        <w:rPr>
          <w:rFonts w:ascii="Times New Roman" w:hAnsi="Times New Roman"/>
          <w:b/>
          <w:sz w:val="24"/>
          <w:szCs w:val="24"/>
        </w:rPr>
        <w:t>.</w:t>
      </w:r>
      <w:r w:rsidRPr="008D0023">
        <w:rPr>
          <w:rFonts w:ascii="Times New Roman" w:hAnsi="Times New Roman"/>
          <w:sz w:val="24"/>
          <w:szCs w:val="24"/>
        </w:rPr>
        <w:t xml:space="preserve"> - 215218,800 тыс. руб., из них 200282,500 тыс. руб. - федеральный бюджет, 12784,100 тыс. руб. - областной бюджет, 2152,200 тыс. руб. - местный бюджет;</w:t>
      </w:r>
    </w:p>
    <w:p w:rsidR="008F5513" w:rsidRPr="008D0023" w:rsidRDefault="008F5513" w:rsidP="00675A3E">
      <w:pPr>
        <w:pStyle w:val="ConsPlusNormal"/>
        <w:widowControl/>
        <w:ind w:firstLine="709"/>
        <w:jc w:val="both"/>
        <w:rPr>
          <w:rFonts w:ascii="Times New Roman" w:hAnsi="Times New Roman"/>
          <w:sz w:val="24"/>
          <w:szCs w:val="24"/>
        </w:rPr>
      </w:pPr>
      <w:smartTag w:uri="urn:schemas-microsoft-com:office:smarttags" w:element="metricconverter">
        <w:smartTagPr>
          <w:attr w:name="ProductID" w:val="2024 г"/>
        </w:smartTagPr>
        <w:r w:rsidRPr="008D0023">
          <w:rPr>
            <w:rFonts w:ascii="Times New Roman" w:hAnsi="Times New Roman"/>
            <w:b/>
            <w:sz w:val="24"/>
            <w:szCs w:val="24"/>
          </w:rPr>
          <w:t>2024 г</w:t>
        </w:r>
      </w:smartTag>
      <w:r w:rsidRPr="008D0023">
        <w:rPr>
          <w:rFonts w:ascii="Times New Roman" w:hAnsi="Times New Roman"/>
          <w:b/>
          <w:sz w:val="24"/>
          <w:szCs w:val="24"/>
        </w:rPr>
        <w:t>.</w:t>
      </w:r>
      <w:r w:rsidRPr="008D0023">
        <w:rPr>
          <w:rFonts w:ascii="Times New Roman" w:hAnsi="Times New Roman"/>
          <w:sz w:val="24"/>
          <w:szCs w:val="24"/>
        </w:rPr>
        <w:t xml:space="preserve"> - 124616,100 тыс. руб., из них 114809,500 тыс. руб. - федеральный бюджет, 8560,400 тыс. руб. - областной бюджет, 1246,200 тыс. руб. - местный бюджет.</w:t>
      </w:r>
    </w:p>
    <w:p w:rsidR="008F5513" w:rsidRPr="008D0023" w:rsidRDefault="008F5513" w:rsidP="00675A3E">
      <w:pPr>
        <w:widowControl w:val="0"/>
        <w:tabs>
          <w:tab w:val="left" w:pos="703"/>
        </w:tabs>
        <w:spacing w:after="116"/>
        <w:ind w:firstLine="709"/>
        <w:jc w:val="both"/>
      </w:pPr>
      <w:r w:rsidRPr="008D0023">
        <w:t>Ресурсное обеспечение муниципальной программы представлено в Приложении № 1".</w:t>
      </w:r>
    </w:p>
    <w:p w:rsidR="008F5513" w:rsidRPr="008D0023" w:rsidRDefault="008F5513" w:rsidP="00675A3E">
      <w:pPr>
        <w:ind w:firstLine="709"/>
        <w:jc w:val="both"/>
      </w:pPr>
      <w:r w:rsidRPr="008D0023">
        <w:t>1.4. Приложение № 1 к муниципальной программе "Ресурсное обеспечение реализации муниципальной программы "Охрана окружающей среды, воспроизводство и использование пр</w:t>
      </w:r>
      <w:r w:rsidRPr="008D0023">
        <w:t>и</w:t>
      </w:r>
      <w:r w:rsidRPr="008D0023">
        <w:t>родных ресурсов Омутнинского городского поселения Омутнинского района Кировской обла</w:t>
      </w:r>
      <w:r w:rsidRPr="008D0023">
        <w:t>с</w:t>
      </w:r>
      <w:r w:rsidRPr="008D0023">
        <w:t>ти" на 2019-2024 годы изложить в новой редакции согласно приложению № 1 к настоящему п</w:t>
      </w:r>
      <w:r w:rsidRPr="008D0023">
        <w:t>о</w:t>
      </w:r>
      <w:r w:rsidRPr="008D0023">
        <w:t>становлению. Прилагается.</w:t>
      </w:r>
    </w:p>
    <w:p w:rsidR="008F5513" w:rsidRPr="008D0023" w:rsidRDefault="008F5513" w:rsidP="00675A3E">
      <w:pPr>
        <w:pStyle w:val="ConsPlusNormal"/>
        <w:widowControl/>
        <w:ind w:firstLine="709"/>
        <w:jc w:val="both"/>
        <w:outlineLvl w:val="1"/>
        <w:rPr>
          <w:rFonts w:ascii="Times New Roman" w:hAnsi="Times New Roman"/>
          <w:sz w:val="24"/>
          <w:szCs w:val="24"/>
        </w:rPr>
      </w:pPr>
      <w:r w:rsidRPr="008D0023">
        <w:rPr>
          <w:rFonts w:ascii="Times New Roman" w:hAnsi="Times New Roman"/>
          <w:sz w:val="24"/>
          <w:szCs w:val="24"/>
        </w:rPr>
        <w:t>2. Постановление вступает в силу в соответствии с действующим законодательством.</w:t>
      </w:r>
    </w:p>
    <w:p w:rsidR="008F5513" w:rsidRPr="008D0023" w:rsidRDefault="008F5513" w:rsidP="00675A3E">
      <w:pPr>
        <w:ind w:firstLine="709"/>
        <w:jc w:val="both"/>
      </w:pPr>
      <w:r w:rsidRPr="008D0023">
        <w:t>3. Настоящее постановление опубликовать в сборнике основных муниципальных прав</w:t>
      </w:r>
      <w:r w:rsidRPr="008D0023">
        <w:t>о</w:t>
      </w:r>
      <w:r w:rsidRPr="008D0023">
        <w:t>вых актов органов местного самоуправления Омутнинского городского поселения и на офиц</w:t>
      </w:r>
      <w:r w:rsidRPr="008D0023">
        <w:t>и</w:t>
      </w:r>
      <w:r w:rsidRPr="008D0023">
        <w:t>альном сайте муниципального образования Омутнинское городское поселение Омутнинского района Кировской области.</w:t>
      </w:r>
    </w:p>
    <w:p w:rsidR="008F5513" w:rsidRPr="008D0023" w:rsidRDefault="008F5513" w:rsidP="00675A3E">
      <w:pPr>
        <w:ind w:firstLine="709"/>
        <w:jc w:val="both"/>
      </w:pPr>
      <w:r w:rsidRPr="008D0023">
        <w:t>4. Контроль за исполнением настоящего постановления оставляю за собой.</w:t>
      </w:r>
    </w:p>
    <w:p w:rsidR="008F5513" w:rsidRPr="008D0023" w:rsidRDefault="008F5513" w:rsidP="00675A3E">
      <w:pPr>
        <w:ind w:firstLine="709"/>
        <w:jc w:val="both"/>
      </w:pPr>
    </w:p>
    <w:p w:rsidR="008F5513" w:rsidRPr="008D0023" w:rsidRDefault="008F5513" w:rsidP="00675A3E">
      <w:pPr>
        <w:ind w:firstLine="709"/>
        <w:jc w:val="both"/>
      </w:pPr>
    </w:p>
    <w:p w:rsidR="008F5513" w:rsidRPr="008D0023" w:rsidRDefault="008F5513" w:rsidP="00675A3E">
      <w:pPr>
        <w:jc w:val="both"/>
      </w:pPr>
      <w:r w:rsidRPr="008D0023">
        <w:t xml:space="preserve">Глава администрации </w:t>
      </w:r>
    </w:p>
    <w:p w:rsidR="008F5513" w:rsidRPr="008D0023" w:rsidRDefault="008F5513" w:rsidP="00675A3E">
      <w:pPr>
        <w:jc w:val="both"/>
      </w:pPr>
      <w:r w:rsidRPr="008D0023">
        <w:t>Омутнинского городского поселения                И.В. Шаталов</w:t>
      </w:r>
    </w:p>
    <w:p w:rsidR="008F5513" w:rsidRPr="008D0023" w:rsidRDefault="008F5513" w:rsidP="003A016F">
      <w:pPr>
        <w:jc w:val="right"/>
      </w:pPr>
      <w:r w:rsidRPr="008D0023">
        <w:t xml:space="preserve">Приложение № 1 </w:t>
      </w:r>
    </w:p>
    <w:p w:rsidR="008F5513" w:rsidRPr="008D0023" w:rsidRDefault="008F5513" w:rsidP="003A016F">
      <w:pPr>
        <w:jc w:val="right"/>
      </w:pPr>
      <w:r w:rsidRPr="008D0023">
        <w:t>к муниципальной программе</w:t>
      </w:r>
    </w:p>
    <w:p w:rsidR="008F5513" w:rsidRPr="008D0023" w:rsidRDefault="008F5513" w:rsidP="003A016F">
      <w:pPr>
        <w:jc w:val="right"/>
      </w:pPr>
      <w:r w:rsidRPr="008D0023">
        <w:t>"Охрана окружающей среды,</w:t>
      </w:r>
    </w:p>
    <w:p w:rsidR="008F5513" w:rsidRPr="008D0023" w:rsidRDefault="008F5513" w:rsidP="003A016F">
      <w:pPr>
        <w:jc w:val="right"/>
      </w:pPr>
      <w:r w:rsidRPr="008D0023">
        <w:t xml:space="preserve">воспроизводство и использование </w:t>
      </w:r>
    </w:p>
    <w:p w:rsidR="008F5513" w:rsidRPr="008D0023" w:rsidRDefault="008F5513" w:rsidP="003A016F">
      <w:pPr>
        <w:jc w:val="right"/>
      </w:pPr>
      <w:r w:rsidRPr="008D0023">
        <w:t xml:space="preserve">природных ресурсов </w:t>
      </w:r>
    </w:p>
    <w:p w:rsidR="008F5513" w:rsidRPr="008D0023" w:rsidRDefault="008F5513" w:rsidP="003A016F">
      <w:pPr>
        <w:jc w:val="right"/>
      </w:pPr>
      <w:r w:rsidRPr="008D0023">
        <w:t xml:space="preserve">Омутнинского городского </w:t>
      </w:r>
    </w:p>
    <w:p w:rsidR="008F5513" w:rsidRPr="008D0023" w:rsidRDefault="008F5513" w:rsidP="003A016F">
      <w:pPr>
        <w:jc w:val="right"/>
      </w:pPr>
      <w:r w:rsidRPr="008D0023">
        <w:t xml:space="preserve">поселения Омутнинского района     </w:t>
      </w:r>
    </w:p>
    <w:p w:rsidR="008F5513" w:rsidRPr="008D0023" w:rsidRDefault="008F5513" w:rsidP="003A016F">
      <w:pPr>
        <w:jc w:val="right"/>
      </w:pPr>
      <w:r w:rsidRPr="008D0023">
        <w:t>Кировской области" на 2019-2024 годы</w:t>
      </w:r>
    </w:p>
    <w:p w:rsidR="008F5513" w:rsidRPr="008D0023" w:rsidRDefault="008F5513" w:rsidP="003A016F">
      <w:pPr>
        <w:jc w:val="right"/>
      </w:pPr>
    </w:p>
    <w:p w:rsidR="008F5513" w:rsidRPr="008D0023" w:rsidRDefault="008F5513" w:rsidP="003A016F">
      <w:pPr>
        <w:jc w:val="center"/>
        <w:rPr>
          <w:b/>
          <w:bCs/>
        </w:rPr>
      </w:pPr>
      <w:r w:rsidRPr="008D0023">
        <w:rPr>
          <w:b/>
          <w:bCs/>
        </w:rPr>
        <w:t xml:space="preserve">РЕСУРСНОЕ ОБЕСПЕЧЕНИЕ </w:t>
      </w:r>
    </w:p>
    <w:p w:rsidR="008F5513" w:rsidRPr="008D0023" w:rsidRDefault="008F5513" w:rsidP="003A016F">
      <w:pPr>
        <w:ind w:left="720"/>
        <w:jc w:val="center"/>
        <w:rPr>
          <w:b/>
        </w:rPr>
      </w:pPr>
      <w:r w:rsidRPr="008D0023">
        <w:rPr>
          <w:b/>
          <w:bCs/>
        </w:rPr>
        <w:t xml:space="preserve">реализации муниципальной программы </w:t>
      </w:r>
      <w:r w:rsidRPr="008D0023">
        <w:rPr>
          <w:b/>
        </w:rPr>
        <w:t>"Охрана окружающей среды, воспроизво</w:t>
      </w:r>
      <w:r w:rsidRPr="008D0023">
        <w:rPr>
          <w:b/>
        </w:rPr>
        <w:t>д</w:t>
      </w:r>
      <w:r w:rsidRPr="008D0023">
        <w:rPr>
          <w:b/>
        </w:rPr>
        <w:t>ство и использование природных ресурсов Омутнинского городского поселения Омутнинского района Кировской области" на 2019-2024 годы</w:t>
      </w:r>
    </w:p>
    <w:tbl>
      <w:tblPr>
        <w:tblW w:w="10153" w:type="dxa"/>
        <w:jc w:val="center"/>
        <w:tblCellSpacing w:w="5" w:type="nil"/>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40"/>
        <w:gridCol w:w="1716"/>
        <w:gridCol w:w="867"/>
        <w:gridCol w:w="1280"/>
        <w:gridCol w:w="502"/>
        <w:gridCol w:w="890"/>
        <w:gridCol w:w="505"/>
        <w:gridCol w:w="875"/>
        <w:gridCol w:w="1076"/>
        <w:gridCol w:w="1002"/>
        <w:gridCol w:w="1000"/>
      </w:tblGrid>
      <w:tr w:rsidR="008F5513" w:rsidRPr="008D0023" w:rsidTr="00675A3E">
        <w:trPr>
          <w:trHeight w:val="758"/>
          <w:tblCellSpacing w:w="5" w:type="nil"/>
          <w:jc w:val="center"/>
        </w:trPr>
        <w:tc>
          <w:tcPr>
            <w:tcW w:w="440" w:type="dxa"/>
            <w:vMerge w:val="restart"/>
          </w:tcPr>
          <w:p w:rsidR="008F5513" w:rsidRPr="008D0023" w:rsidRDefault="008F5513" w:rsidP="003A016F">
            <w:pPr>
              <w:autoSpaceDE w:val="0"/>
              <w:autoSpaceDN w:val="0"/>
              <w:adjustRightInd w:val="0"/>
              <w:ind w:left="-124" w:right="-132"/>
              <w:jc w:val="center"/>
              <w:outlineLvl w:val="0"/>
              <w:rPr>
                <w:lang w:eastAsia="en-US"/>
              </w:rPr>
            </w:pPr>
            <w:r w:rsidRPr="008D0023">
              <w:rPr>
                <w:sz w:val="22"/>
                <w:szCs w:val="22"/>
                <w:lang w:eastAsia="en-US"/>
              </w:rPr>
              <w:t xml:space="preserve">N  </w:t>
            </w:r>
            <w:r w:rsidRPr="008D0023">
              <w:rPr>
                <w:sz w:val="22"/>
                <w:szCs w:val="22"/>
                <w:lang w:eastAsia="en-US"/>
              </w:rPr>
              <w:br/>
              <w:t xml:space="preserve">п/п </w:t>
            </w:r>
            <w:r w:rsidRPr="008D0023">
              <w:rPr>
                <w:sz w:val="22"/>
                <w:szCs w:val="22"/>
                <w:lang w:eastAsia="en-US"/>
              </w:rPr>
              <w:br/>
            </w:r>
          </w:p>
        </w:tc>
        <w:tc>
          <w:tcPr>
            <w:tcW w:w="1716" w:type="dxa"/>
            <w:vMerge w:val="restart"/>
          </w:tcPr>
          <w:p w:rsidR="008F5513" w:rsidRPr="008D0023" w:rsidRDefault="008F5513" w:rsidP="003A016F">
            <w:pPr>
              <w:autoSpaceDE w:val="0"/>
              <w:autoSpaceDN w:val="0"/>
              <w:adjustRightInd w:val="0"/>
              <w:ind w:right="-29"/>
              <w:jc w:val="center"/>
              <w:rPr>
                <w:sz w:val="21"/>
                <w:szCs w:val="21"/>
                <w:lang w:eastAsia="en-US"/>
              </w:rPr>
            </w:pPr>
            <w:r w:rsidRPr="008D0023">
              <w:rPr>
                <w:sz w:val="21"/>
                <w:szCs w:val="21"/>
                <w:lang w:eastAsia="en-US"/>
              </w:rPr>
              <w:t>Наименование муниципальной програ</w:t>
            </w:r>
            <w:r w:rsidRPr="008D0023">
              <w:rPr>
                <w:sz w:val="21"/>
                <w:szCs w:val="21"/>
                <w:lang w:eastAsia="en-US"/>
              </w:rPr>
              <w:t>м</w:t>
            </w:r>
            <w:r w:rsidRPr="008D0023">
              <w:rPr>
                <w:sz w:val="21"/>
                <w:szCs w:val="21"/>
                <w:lang w:eastAsia="en-US"/>
              </w:rPr>
              <w:t>мы/подпрограммы, основного м</w:t>
            </w:r>
            <w:r w:rsidRPr="008D0023">
              <w:rPr>
                <w:sz w:val="21"/>
                <w:szCs w:val="21"/>
                <w:lang w:eastAsia="en-US"/>
              </w:rPr>
              <w:t>е</w:t>
            </w:r>
            <w:r w:rsidRPr="008D0023">
              <w:rPr>
                <w:sz w:val="21"/>
                <w:szCs w:val="21"/>
                <w:lang w:eastAsia="en-US"/>
              </w:rPr>
              <w:t>ропри</w:t>
            </w:r>
            <w:r w:rsidRPr="008D0023">
              <w:rPr>
                <w:sz w:val="21"/>
                <w:szCs w:val="21"/>
                <w:lang w:eastAsia="en-US"/>
              </w:rPr>
              <w:t>я</w:t>
            </w:r>
            <w:r w:rsidRPr="008D0023">
              <w:rPr>
                <w:sz w:val="21"/>
                <w:szCs w:val="21"/>
                <w:lang w:eastAsia="en-US"/>
              </w:rPr>
              <w:t>тия/отдельного мероприятия</w:t>
            </w:r>
          </w:p>
        </w:tc>
        <w:tc>
          <w:tcPr>
            <w:tcW w:w="867" w:type="dxa"/>
            <w:vMerge w:val="restart"/>
          </w:tcPr>
          <w:p w:rsidR="008F5513" w:rsidRPr="008D0023" w:rsidRDefault="008F5513" w:rsidP="003A016F">
            <w:pPr>
              <w:autoSpaceDE w:val="0"/>
              <w:autoSpaceDN w:val="0"/>
              <w:adjustRightInd w:val="0"/>
              <w:ind w:left="-11" w:right="-134"/>
              <w:jc w:val="center"/>
              <w:rPr>
                <w:sz w:val="21"/>
                <w:szCs w:val="21"/>
                <w:lang w:eastAsia="en-US"/>
              </w:rPr>
            </w:pPr>
            <w:r w:rsidRPr="008D0023">
              <w:rPr>
                <w:sz w:val="21"/>
                <w:szCs w:val="21"/>
                <w:lang w:eastAsia="en-US"/>
              </w:rPr>
              <w:t>Ответс</w:t>
            </w:r>
            <w:r w:rsidRPr="008D0023">
              <w:rPr>
                <w:sz w:val="21"/>
                <w:szCs w:val="21"/>
                <w:lang w:eastAsia="en-US"/>
              </w:rPr>
              <w:t>т</w:t>
            </w:r>
            <w:r w:rsidRPr="008D0023">
              <w:rPr>
                <w:sz w:val="21"/>
                <w:szCs w:val="21"/>
                <w:lang w:eastAsia="en-US"/>
              </w:rPr>
              <w:t>венный исполн</w:t>
            </w:r>
            <w:r w:rsidRPr="008D0023">
              <w:rPr>
                <w:sz w:val="21"/>
                <w:szCs w:val="21"/>
                <w:lang w:eastAsia="en-US"/>
              </w:rPr>
              <w:t>и</w:t>
            </w:r>
            <w:r w:rsidRPr="008D0023">
              <w:rPr>
                <w:sz w:val="21"/>
                <w:szCs w:val="21"/>
                <w:lang w:eastAsia="en-US"/>
              </w:rPr>
              <w:t>тель</w:t>
            </w:r>
          </w:p>
        </w:tc>
        <w:tc>
          <w:tcPr>
            <w:tcW w:w="1280" w:type="dxa"/>
            <w:vMerge w:val="restart"/>
          </w:tcPr>
          <w:p w:rsidR="008F5513" w:rsidRPr="008D0023" w:rsidRDefault="008F5513" w:rsidP="003A016F">
            <w:pPr>
              <w:autoSpaceDE w:val="0"/>
              <w:autoSpaceDN w:val="0"/>
              <w:adjustRightInd w:val="0"/>
              <w:ind w:left="-11" w:right="-134"/>
              <w:jc w:val="center"/>
              <w:rPr>
                <w:sz w:val="21"/>
                <w:szCs w:val="21"/>
                <w:lang w:eastAsia="en-US"/>
              </w:rPr>
            </w:pPr>
            <w:r w:rsidRPr="008D0023">
              <w:rPr>
                <w:sz w:val="21"/>
                <w:szCs w:val="21"/>
                <w:lang w:eastAsia="en-US"/>
              </w:rPr>
              <w:t>Источник</w:t>
            </w:r>
          </w:p>
          <w:p w:rsidR="008F5513" w:rsidRPr="008D0023" w:rsidRDefault="008F5513" w:rsidP="003A016F">
            <w:pPr>
              <w:autoSpaceDE w:val="0"/>
              <w:autoSpaceDN w:val="0"/>
              <w:adjustRightInd w:val="0"/>
              <w:ind w:left="-11" w:right="-134"/>
              <w:jc w:val="center"/>
              <w:rPr>
                <w:sz w:val="21"/>
                <w:szCs w:val="21"/>
                <w:lang w:eastAsia="en-US"/>
              </w:rPr>
            </w:pPr>
            <w:r w:rsidRPr="008D0023">
              <w:rPr>
                <w:sz w:val="21"/>
                <w:szCs w:val="21"/>
                <w:lang w:eastAsia="en-US"/>
              </w:rPr>
              <w:t>финансир</w:t>
            </w:r>
            <w:r w:rsidRPr="008D0023">
              <w:rPr>
                <w:sz w:val="21"/>
                <w:szCs w:val="21"/>
                <w:lang w:eastAsia="en-US"/>
              </w:rPr>
              <w:t>о</w:t>
            </w:r>
            <w:r w:rsidRPr="008D0023">
              <w:rPr>
                <w:sz w:val="21"/>
                <w:szCs w:val="21"/>
                <w:lang w:eastAsia="en-US"/>
              </w:rPr>
              <w:t>вания</w:t>
            </w:r>
          </w:p>
        </w:tc>
        <w:tc>
          <w:tcPr>
            <w:tcW w:w="5850" w:type="dxa"/>
            <w:gridSpan w:val="7"/>
          </w:tcPr>
          <w:p w:rsidR="008F5513" w:rsidRPr="008D0023" w:rsidRDefault="008F5513" w:rsidP="003A016F">
            <w:pPr>
              <w:ind w:left="-24" w:right="-115"/>
              <w:jc w:val="center"/>
              <w:rPr>
                <w:sz w:val="20"/>
                <w:szCs w:val="20"/>
              </w:rPr>
            </w:pPr>
            <w:r w:rsidRPr="008D0023">
              <w:rPr>
                <w:sz w:val="20"/>
                <w:szCs w:val="20"/>
                <w:lang w:eastAsia="en-US"/>
              </w:rPr>
              <w:t>Объем финансового обеспечения (прогноз, факт), тыс. рублей</w:t>
            </w:r>
          </w:p>
        </w:tc>
      </w:tr>
      <w:tr w:rsidR="008F5513" w:rsidRPr="008D0023" w:rsidTr="00675A3E">
        <w:trPr>
          <w:trHeight w:val="757"/>
          <w:tblCellSpacing w:w="5" w:type="nil"/>
          <w:jc w:val="center"/>
        </w:trPr>
        <w:tc>
          <w:tcPr>
            <w:tcW w:w="440" w:type="dxa"/>
            <w:vMerge/>
          </w:tcPr>
          <w:p w:rsidR="008F5513" w:rsidRPr="008D0023" w:rsidRDefault="008F5513" w:rsidP="003A016F">
            <w:pPr>
              <w:autoSpaceDE w:val="0"/>
              <w:autoSpaceDN w:val="0"/>
              <w:adjustRightInd w:val="0"/>
              <w:ind w:left="-124" w:right="-132"/>
              <w:jc w:val="center"/>
              <w:outlineLvl w:val="0"/>
              <w:rPr>
                <w:lang w:eastAsia="en-US"/>
              </w:rPr>
            </w:pPr>
          </w:p>
        </w:tc>
        <w:tc>
          <w:tcPr>
            <w:tcW w:w="1716" w:type="dxa"/>
            <w:vMerge/>
          </w:tcPr>
          <w:p w:rsidR="008F5513" w:rsidRPr="008D0023" w:rsidRDefault="008F5513" w:rsidP="003A016F">
            <w:pPr>
              <w:autoSpaceDE w:val="0"/>
              <w:autoSpaceDN w:val="0"/>
              <w:adjustRightInd w:val="0"/>
              <w:ind w:right="-29"/>
              <w:jc w:val="center"/>
              <w:rPr>
                <w:sz w:val="21"/>
                <w:szCs w:val="21"/>
                <w:lang w:eastAsia="en-US"/>
              </w:rPr>
            </w:pPr>
          </w:p>
        </w:tc>
        <w:tc>
          <w:tcPr>
            <w:tcW w:w="867" w:type="dxa"/>
            <w:vMerge/>
          </w:tcPr>
          <w:p w:rsidR="008F5513" w:rsidRPr="008D0023" w:rsidRDefault="008F5513" w:rsidP="003A016F">
            <w:pPr>
              <w:autoSpaceDE w:val="0"/>
              <w:autoSpaceDN w:val="0"/>
              <w:adjustRightInd w:val="0"/>
              <w:ind w:left="-11" w:right="-134"/>
              <w:jc w:val="center"/>
              <w:rPr>
                <w:sz w:val="21"/>
                <w:szCs w:val="21"/>
                <w:lang w:eastAsia="en-US"/>
              </w:rPr>
            </w:pPr>
          </w:p>
        </w:tc>
        <w:tc>
          <w:tcPr>
            <w:tcW w:w="1280" w:type="dxa"/>
            <w:vMerge/>
          </w:tcPr>
          <w:p w:rsidR="008F5513" w:rsidRPr="008D0023" w:rsidRDefault="008F5513" w:rsidP="003A016F">
            <w:pPr>
              <w:autoSpaceDE w:val="0"/>
              <w:autoSpaceDN w:val="0"/>
              <w:adjustRightInd w:val="0"/>
              <w:ind w:left="-11" w:right="-134"/>
              <w:jc w:val="center"/>
              <w:rPr>
                <w:sz w:val="21"/>
                <w:szCs w:val="21"/>
                <w:lang w:eastAsia="en-US"/>
              </w:rPr>
            </w:pPr>
          </w:p>
        </w:tc>
        <w:tc>
          <w:tcPr>
            <w:tcW w:w="502" w:type="dxa"/>
          </w:tcPr>
          <w:p w:rsidR="008F5513" w:rsidRPr="008D0023" w:rsidRDefault="008F5513" w:rsidP="003A016F">
            <w:pPr>
              <w:ind w:left="-24" w:right="-115"/>
              <w:jc w:val="center"/>
              <w:rPr>
                <w:sz w:val="20"/>
                <w:szCs w:val="20"/>
                <w:lang w:eastAsia="en-US"/>
              </w:rPr>
            </w:pPr>
            <w:r w:rsidRPr="008D0023">
              <w:rPr>
                <w:sz w:val="20"/>
                <w:szCs w:val="20"/>
                <w:lang w:eastAsia="en-US"/>
              </w:rPr>
              <w:t>2019</w:t>
            </w:r>
          </w:p>
        </w:tc>
        <w:tc>
          <w:tcPr>
            <w:tcW w:w="890" w:type="dxa"/>
          </w:tcPr>
          <w:p w:rsidR="008F5513" w:rsidRPr="008D0023" w:rsidRDefault="008F5513" w:rsidP="003A016F">
            <w:pPr>
              <w:ind w:left="-24" w:right="-115"/>
              <w:jc w:val="center"/>
              <w:rPr>
                <w:sz w:val="20"/>
                <w:szCs w:val="20"/>
                <w:lang w:eastAsia="en-US"/>
              </w:rPr>
            </w:pPr>
            <w:r w:rsidRPr="008D0023">
              <w:rPr>
                <w:sz w:val="20"/>
                <w:szCs w:val="20"/>
                <w:lang w:eastAsia="en-US"/>
              </w:rPr>
              <w:t>2020</w:t>
            </w:r>
          </w:p>
        </w:tc>
        <w:tc>
          <w:tcPr>
            <w:tcW w:w="505" w:type="dxa"/>
          </w:tcPr>
          <w:p w:rsidR="008F5513" w:rsidRPr="008D0023" w:rsidRDefault="008F5513" w:rsidP="003A016F">
            <w:pPr>
              <w:ind w:left="-24" w:right="-115"/>
              <w:jc w:val="center"/>
              <w:rPr>
                <w:sz w:val="20"/>
                <w:szCs w:val="20"/>
                <w:lang w:eastAsia="en-US"/>
              </w:rPr>
            </w:pPr>
            <w:r w:rsidRPr="008D0023">
              <w:rPr>
                <w:sz w:val="20"/>
                <w:szCs w:val="20"/>
                <w:lang w:eastAsia="en-US"/>
              </w:rPr>
              <w:t>2021</w:t>
            </w:r>
          </w:p>
        </w:tc>
        <w:tc>
          <w:tcPr>
            <w:tcW w:w="875" w:type="dxa"/>
          </w:tcPr>
          <w:p w:rsidR="008F5513" w:rsidRPr="008D0023" w:rsidRDefault="008F5513" w:rsidP="003A016F">
            <w:pPr>
              <w:ind w:left="-24" w:right="-115"/>
              <w:jc w:val="center"/>
              <w:rPr>
                <w:sz w:val="20"/>
                <w:szCs w:val="20"/>
                <w:lang w:eastAsia="en-US"/>
              </w:rPr>
            </w:pPr>
            <w:r w:rsidRPr="008D0023">
              <w:rPr>
                <w:sz w:val="20"/>
                <w:szCs w:val="20"/>
                <w:lang w:eastAsia="en-US"/>
              </w:rPr>
              <w:t>2022 (факт)</w:t>
            </w:r>
          </w:p>
        </w:tc>
        <w:tc>
          <w:tcPr>
            <w:tcW w:w="1076" w:type="dxa"/>
          </w:tcPr>
          <w:p w:rsidR="008F5513" w:rsidRPr="008D0023" w:rsidRDefault="008F5513" w:rsidP="003A016F">
            <w:pPr>
              <w:ind w:left="-24" w:right="-115"/>
              <w:jc w:val="center"/>
              <w:rPr>
                <w:sz w:val="20"/>
                <w:szCs w:val="20"/>
                <w:lang w:eastAsia="en-US"/>
              </w:rPr>
            </w:pPr>
            <w:r w:rsidRPr="008D0023">
              <w:rPr>
                <w:sz w:val="20"/>
                <w:szCs w:val="20"/>
                <w:lang w:eastAsia="en-US"/>
              </w:rPr>
              <w:t>2023</w:t>
            </w:r>
          </w:p>
        </w:tc>
        <w:tc>
          <w:tcPr>
            <w:tcW w:w="1002" w:type="dxa"/>
          </w:tcPr>
          <w:p w:rsidR="008F5513" w:rsidRPr="008D0023" w:rsidRDefault="008F5513" w:rsidP="003A016F">
            <w:pPr>
              <w:ind w:left="-24" w:right="-115"/>
              <w:jc w:val="center"/>
              <w:rPr>
                <w:sz w:val="20"/>
                <w:szCs w:val="20"/>
                <w:lang w:eastAsia="en-US"/>
              </w:rPr>
            </w:pPr>
            <w:r w:rsidRPr="008D0023">
              <w:rPr>
                <w:sz w:val="20"/>
                <w:szCs w:val="20"/>
                <w:lang w:eastAsia="en-US"/>
              </w:rPr>
              <w:t>2024</w:t>
            </w:r>
          </w:p>
        </w:tc>
        <w:tc>
          <w:tcPr>
            <w:tcW w:w="1000" w:type="dxa"/>
          </w:tcPr>
          <w:p w:rsidR="008F5513" w:rsidRPr="008D0023" w:rsidRDefault="008F5513" w:rsidP="003A016F">
            <w:pPr>
              <w:ind w:left="-24" w:right="-115"/>
              <w:jc w:val="center"/>
              <w:rPr>
                <w:sz w:val="20"/>
                <w:szCs w:val="20"/>
                <w:lang w:eastAsia="en-US"/>
              </w:rPr>
            </w:pPr>
            <w:r w:rsidRPr="008D0023">
              <w:rPr>
                <w:sz w:val="20"/>
                <w:szCs w:val="20"/>
                <w:lang w:eastAsia="en-US"/>
              </w:rPr>
              <w:t>итого</w:t>
            </w:r>
          </w:p>
        </w:tc>
      </w:tr>
      <w:tr w:rsidR="008F5513" w:rsidRPr="008D0023" w:rsidTr="00675A3E">
        <w:trPr>
          <w:trHeight w:val="70"/>
          <w:tblCellSpacing w:w="5" w:type="nil"/>
          <w:jc w:val="center"/>
        </w:trPr>
        <w:tc>
          <w:tcPr>
            <w:tcW w:w="440" w:type="dxa"/>
          </w:tcPr>
          <w:p w:rsidR="008F5513" w:rsidRPr="008D0023" w:rsidRDefault="008F5513" w:rsidP="003A016F">
            <w:pPr>
              <w:autoSpaceDE w:val="0"/>
              <w:autoSpaceDN w:val="0"/>
              <w:adjustRightInd w:val="0"/>
              <w:ind w:left="-124" w:right="-132"/>
              <w:jc w:val="center"/>
              <w:rPr>
                <w:lang w:eastAsia="en-US"/>
              </w:rPr>
            </w:pPr>
            <w:r w:rsidRPr="008D0023">
              <w:rPr>
                <w:sz w:val="22"/>
                <w:szCs w:val="22"/>
                <w:lang w:eastAsia="en-US"/>
              </w:rPr>
              <w:t>1</w:t>
            </w:r>
          </w:p>
        </w:tc>
        <w:tc>
          <w:tcPr>
            <w:tcW w:w="1716" w:type="dxa"/>
          </w:tcPr>
          <w:p w:rsidR="008F5513" w:rsidRPr="008D0023" w:rsidRDefault="008F5513" w:rsidP="003A016F">
            <w:pPr>
              <w:autoSpaceDE w:val="0"/>
              <w:autoSpaceDN w:val="0"/>
              <w:adjustRightInd w:val="0"/>
              <w:ind w:right="-29"/>
              <w:jc w:val="center"/>
              <w:rPr>
                <w:sz w:val="21"/>
                <w:szCs w:val="21"/>
                <w:lang w:eastAsia="en-US"/>
              </w:rPr>
            </w:pPr>
            <w:r w:rsidRPr="008D0023">
              <w:rPr>
                <w:sz w:val="21"/>
                <w:szCs w:val="21"/>
                <w:lang w:eastAsia="en-US"/>
              </w:rPr>
              <w:t>2</w:t>
            </w:r>
          </w:p>
        </w:tc>
        <w:tc>
          <w:tcPr>
            <w:tcW w:w="867" w:type="dxa"/>
          </w:tcPr>
          <w:p w:rsidR="008F5513" w:rsidRPr="008D0023" w:rsidRDefault="008F5513" w:rsidP="003A016F">
            <w:pPr>
              <w:autoSpaceDE w:val="0"/>
              <w:autoSpaceDN w:val="0"/>
              <w:adjustRightInd w:val="0"/>
              <w:ind w:right="-134"/>
              <w:jc w:val="center"/>
              <w:rPr>
                <w:sz w:val="21"/>
                <w:szCs w:val="21"/>
                <w:lang w:eastAsia="en-US"/>
              </w:rPr>
            </w:pPr>
            <w:r w:rsidRPr="008D0023">
              <w:rPr>
                <w:sz w:val="21"/>
                <w:szCs w:val="21"/>
                <w:lang w:eastAsia="en-US"/>
              </w:rPr>
              <w:t>3</w:t>
            </w:r>
          </w:p>
        </w:tc>
        <w:tc>
          <w:tcPr>
            <w:tcW w:w="1280" w:type="dxa"/>
          </w:tcPr>
          <w:p w:rsidR="008F5513" w:rsidRPr="008D0023" w:rsidRDefault="008F5513" w:rsidP="003A016F">
            <w:pPr>
              <w:autoSpaceDE w:val="0"/>
              <w:autoSpaceDN w:val="0"/>
              <w:adjustRightInd w:val="0"/>
              <w:ind w:right="-134"/>
              <w:jc w:val="center"/>
              <w:rPr>
                <w:sz w:val="21"/>
                <w:szCs w:val="21"/>
                <w:lang w:eastAsia="en-US"/>
              </w:rPr>
            </w:pPr>
            <w:r w:rsidRPr="008D0023">
              <w:rPr>
                <w:sz w:val="21"/>
                <w:szCs w:val="21"/>
                <w:lang w:eastAsia="en-US"/>
              </w:rPr>
              <w:t>4</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5</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6</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7</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8</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9</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10</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11</w:t>
            </w:r>
          </w:p>
        </w:tc>
      </w:tr>
      <w:tr w:rsidR="008F5513" w:rsidRPr="008D0023" w:rsidTr="00675A3E">
        <w:trPr>
          <w:trHeight w:val="320"/>
          <w:tblCellSpacing w:w="5" w:type="nil"/>
          <w:jc w:val="center"/>
        </w:trPr>
        <w:tc>
          <w:tcPr>
            <w:tcW w:w="440" w:type="dxa"/>
            <w:vMerge w:val="restart"/>
          </w:tcPr>
          <w:p w:rsidR="008F5513" w:rsidRPr="008D0023" w:rsidRDefault="008F5513" w:rsidP="003A016F">
            <w:pPr>
              <w:autoSpaceDE w:val="0"/>
              <w:autoSpaceDN w:val="0"/>
              <w:adjustRightInd w:val="0"/>
              <w:ind w:left="-124" w:right="-132"/>
              <w:jc w:val="center"/>
              <w:rPr>
                <w:lang w:eastAsia="en-US"/>
              </w:rPr>
            </w:pPr>
          </w:p>
        </w:tc>
        <w:tc>
          <w:tcPr>
            <w:tcW w:w="1716" w:type="dxa"/>
            <w:vMerge w:val="restart"/>
          </w:tcPr>
          <w:p w:rsidR="008F5513" w:rsidRPr="008D0023" w:rsidRDefault="008F5513" w:rsidP="003A016F">
            <w:pPr>
              <w:autoSpaceDE w:val="0"/>
              <w:autoSpaceDN w:val="0"/>
              <w:adjustRightInd w:val="0"/>
              <w:ind w:right="-29"/>
              <w:rPr>
                <w:sz w:val="21"/>
                <w:szCs w:val="21"/>
                <w:lang w:eastAsia="en-US"/>
              </w:rPr>
            </w:pPr>
            <w:r w:rsidRPr="008D0023">
              <w:rPr>
                <w:sz w:val="21"/>
                <w:szCs w:val="21"/>
              </w:rPr>
              <w:t>Муниципальная программа "О</w:t>
            </w:r>
            <w:r w:rsidRPr="008D0023">
              <w:rPr>
                <w:sz w:val="21"/>
                <w:szCs w:val="21"/>
              </w:rPr>
              <w:t>х</w:t>
            </w:r>
            <w:r w:rsidRPr="008D0023">
              <w:rPr>
                <w:sz w:val="21"/>
                <w:szCs w:val="21"/>
              </w:rPr>
              <w:t>рана окружа</w:t>
            </w:r>
            <w:r w:rsidRPr="008D0023">
              <w:rPr>
                <w:sz w:val="21"/>
                <w:szCs w:val="21"/>
              </w:rPr>
              <w:t>ю</w:t>
            </w:r>
            <w:r w:rsidRPr="008D0023">
              <w:rPr>
                <w:sz w:val="21"/>
                <w:szCs w:val="21"/>
              </w:rPr>
              <w:t>щей среды, во</w:t>
            </w:r>
            <w:r w:rsidRPr="008D0023">
              <w:rPr>
                <w:sz w:val="21"/>
                <w:szCs w:val="21"/>
              </w:rPr>
              <w:t>с</w:t>
            </w:r>
            <w:r w:rsidRPr="008D0023">
              <w:rPr>
                <w:sz w:val="21"/>
                <w:szCs w:val="21"/>
              </w:rPr>
              <w:t>производство и использование природных р</w:t>
            </w:r>
            <w:r w:rsidRPr="008D0023">
              <w:rPr>
                <w:sz w:val="21"/>
                <w:szCs w:val="21"/>
              </w:rPr>
              <w:t>е</w:t>
            </w:r>
            <w:r w:rsidRPr="008D0023">
              <w:rPr>
                <w:sz w:val="21"/>
                <w:szCs w:val="21"/>
              </w:rPr>
              <w:t>сурсов  Ому</w:t>
            </w:r>
            <w:r w:rsidRPr="008D0023">
              <w:rPr>
                <w:sz w:val="21"/>
                <w:szCs w:val="21"/>
              </w:rPr>
              <w:t>т</w:t>
            </w:r>
            <w:r w:rsidRPr="008D0023">
              <w:rPr>
                <w:sz w:val="21"/>
                <w:szCs w:val="21"/>
              </w:rPr>
              <w:t>нинского горо</w:t>
            </w:r>
            <w:r w:rsidRPr="008D0023">
              <w:rPr>
                <w:sz w:val="21"/>
                <w:szCs w:val="21"/>
              </w:rPr>
              <w:t>д</w:t>
            </w:r>
            <w:r w:rsidRPr="008D0023">
              <w:rPr>
                <w:sz w:val="21"/>
                <w:szCs w:val="21"/>
              </w:rPr>
              <w:t>ского поселения Омутнинского района Киро</w:t>
            </w:r>
            <w:r w:rsidRPr="008D0023">
              <w:rPr>
                <w:sz w:val="21"/>
                <w:szCs w:val="21"/>
              </w:rPr>
              <w:t>в</w:t>
            </w:r>
            <w:r w:rsidRPr="008D0023">
              <w:rPr>
                <w:sz w:val="21"/>
                <w:szCs w:val="21"/>
              </w:rPr>
              <w:t>ской области" на 2019 -2024 годы</w:t>
            </w:r>
          </w:p>
        </w:tc>
        <w:tc>
          <w:tcPr>
            <w:tcW w:w="867" w:type="dxa"/>
            <w:vMerge w:val="restart"/>
          </w:tcPr>
          <w:p w:rsidR="008F5513" w:rsidRPr="008D0023" w:rsidRDefault="008F5513" w:rsidP="003A016F">
            <w:pPr>
              <w:autoSpaceDE w:val="0"/>
              <w:autoSpaceDN w:val="0"/>
              <w:adjustRightInd w:val="0"/>
              <w:ind w:right="-134"/>
              <w:jc w:val="center"/>
              <w:rPr>
                <w:sz w:val="21"/>
                <w:szCs w:val="21"/>
                <w:lang w:eastAsia="en-US"/>
              </w:rPr>
            </w:pPr>
            <w:r w:rsidRPr="008D0023">
              <w:rPr>
                <w:sz w:val="21"/>
                <w:szCs w:val="21"/>
                <w:lang w:eastAsia="en-US"/>
              </w:rPr>
              <w:t>Админ</w:t>
            </w:r>
            <w:r w:rsidRPr="008D0023">
              <w:rPr>
                <w:sz w:val="21"/>
                <w:szCs w:val="21"/>
                <w:lang w:eastAsia="en-US"/>
              </w:rPr>
              <w:t>и</w:t>
            </w:r>
            <w:r w:rsidRPr="008D0023">
              <w:rPr>
                <w:sz w:val="21"/>
                <w:szCs w:val="21"/>
                <w:lang w:eastAsia="en-US"/>
              </w:rPr>
              <w:t>страция Ому</w:t>
            </w:r>
            <w:r w:rsidRPr="008D0023">
              <w:rPr>
                <w:sz w:val="21"/>
                <w:szCs w:val="21"/>
                <w:lang w:eastAsia="en-US"/>
              </w:rPr>
              <w:t>т</w:t>
            </w:r>
            <w:r w:rsidRPr="008D0023">
              <w:rPr>
                <w:sz w:val="21"/>
                <w:szCs w:val="21"/>
                <w:lang w:eastAsia="en-US"/>
              </w:rPr>
              <w:t>нинского горо</w:t>
            </w:r>
            <w:r w:rsidRPr="008D0023">
              <w:rPr>
                <w:sz w:val="21"/>
                <w:szCs w:val="21"/>
                <w:lang w:eastAsia="en-US"/>
              </w:rPr>
              <w:t>д</w:t>
            </w:r>
            <w:r w:rsidRPr="008D0023">
              <w:rPr>
                <w:sz w:val="21"/>
                <w:szCs w:val="21"/>
                <w:lang w:eastAsia="en-US"/>
              </w:rPr>
              <w:t>ского посел</w:t>
            </w:r>
            <w:r w:rsidRPr="008D0023">
              <w:rPr>
                <w:sz w:val="21"/>
                <w:szCs w:val="21"/>
                <w:lang w:eastAsia="en-US"/>
              </w:rPr>
              <w:t>е</w:t>
            </w:r>
            <w:r w:rsidRPr="008D0023">
              <w:rPr>
                <w:sz w:val="21"/>
                <w:szCs w:val="21"/>
                <w:lang w:eastAsia="en-US"/>
              </w:rPr>
              <w:t>ния</w:t>
            </w:r>
          </w:p>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 xml:space="preserve">всего           </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2478,402</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100,000</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215218,800</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124616,100</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342413,302</w:t>
            </w:r>
          </w:p>
        </w:tc>
      </w:tr>
      <w:tr w:rsidR="008F5513" w:rsidRPr="008D0023" w:rsidTr="00675A3E">
        <w:trPr>
          <w:trHeight w:val="305"/>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autoSpaceDE w:val="0"/>
              <w:autoSpaceDN w:val="0"/>
              <w:adjustRightInd w:val="0"/>
              <w:ind w:right="-29"/>
              <w:rPr>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федеральный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200282,500</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114809,500</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315092,000</w:t>
            </w:r>
          </w:p>
        </w:tc>
      </w:tr>
      <w:tr w:rsidR="008F5513" w:rsidRPr="008D0023" w:rsidTr="00675A3E">
        <w:trPr>
          <w:trHeight w:val="480"/>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autoSpaceDE w:val="0"/>
              <w:autoSpaceDN w:val="0"/>
              <w:adjustRightInd w:val="0"/>
              <w:ind w:right="-29"/>
              <w:rPr>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областной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1982,722</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12784,100</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8560,400</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23327,222</w:t>
            </w:r>
          </w:p>
        </w:tc>
      </w:tr>
      <w:tr w:rsidR="008F5513" w:rsidRPr="008D0023" w:rsidTr="00675A3E">
        <w:trPr>
          <w:trHeight w:val="320"/>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autoSpaceDE w:val="0"/>
              <w:autoSpaceDN w:val="0"/>
              <w:adjustRightInd w:val="0"/>
              <w:ind w:right="-29"/>
              <w:rPr>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 xml:space="preserve">местный бюджет </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495,680</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100,000</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2152,200</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1246,200</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3994,080</w:t>
            </w:r>
          </w:p>
        </w:tc>
      </w:tr>
      <w:tr w:rsidR="008F5513" w:rsidRPr="008D0023" w:rsidTr="00675A3E">
        <w:trPr>
          <w:trHeight w:val="444"/>
          <w:tblCellSpacing w:w="5" w:type="nil"/>
          <w:jc w:val="center"/>
        </w:trPr>
        <w:tc>
          <w:tcPr>
            <w:tcW w:w="440" w:type="dxa"/>
            <w:vMerge w:val="restart"/>
          </w:tcPr>
          <w:p w:rsidR="008F5513" w:rsidRPr="008D0023" w:rsidRDefault="008F5513" w:rsidP="003A016F">
            <w:pPr>
              <w:autoSpaceDE w:val="0"/>
              <w:autoSpaceDN w:val="0"/>
              <w:adjustRightInd w:val="0"/>
              <w:ind w:left="-124" w:right="-132"/>
              <w:jc w:val="center"/>
              <w:rPr>
                <w:lang w:eastAsia="en-US"/>
              </w:rPr>
            </w:pPr>
            <w:r w:rsidRPr="008D0023">
              <w:rPr>
                <w:sz w:val="22"/>
                <w:szCs w:val="22"/>
                <w:lang w:eastAsia="en-US"/>
              </w:rPr>
              <w:t>1.</w:t>
            </w:r>
          </w:p>
        </w:tc>
        <w:tc>
          <w:tcPr>
            <w:tcW w:w="1716" w:type="dxa"/>
            <w:vMerge w:val="restart"/>
          </w:tcPr>
          <w:p w:rsidR="008F5513" w:rsidRPr="008D0023" w:rsidRDefault="008F5513" w:rsidP="003A016F">
            <w:pPr>
              <w:pStyle w:val="ConsPlusNormal"/>
              <w:widowControl/>
              <w:ind w:right="-29" w:firstLine="0"/>
              <w:jc w:val="both"/>
              <w:rPr>
                <w:rFonts w:ascii="Times New Roman" w:hAnsi="Times New Roman"/>
                <w:sz w:val="21"/>
                <w:szCs w:val="21"/>
                <w:lang w:eastAsia="en-US"/>
              </w:rPr>
            </w:pPr>
            <w:r w:rsidRPr="008D0023">
              <w:rPr>
                <w:rFonts w:ascii="Times New Roman" w:hAnsi="Times New Roman"/>
                <w:sz w:val="21"/>
                <w:szCs w:val="21"/>
                <w:lang w:eastAsia="en-US"/>
              </w:rPr>
              <w:t>Разработка пр</w:t>
            </w:r>
            <w:r w:rsidRPr="008D0023">
              <w:rPr>
                <w:rFonts w:ascii="Times New Roman" w:hAnsi="Times New Roman"/>
                <w:sz w:val="21"/>
                <w:szCs w:val="21"/>
                <w:lang w:eastAsia="en-US"/>
              </w:rPr>
              <w:t>о</w:t>
            </w:r>
            <w:r w:rsidRPr="008D0023">
              <w:rPr>
                <w:rFonts w:ascii="Times New Roman" w:hAnsi="Times New Roman"/>
                <w:sz w:val="21"/>
                <w:szCs w:val="21"/>
                <w:lang w:eastAsia="en-US"/>
              </w:rPr>
              <w:t>ектной докуме</w:t>
            </w:r>
            <w:r w:rsidRPr="008D0023">
              <w:rPr>
                <w:rFonts w:ascii="Times New Roman" w:hAnsi="Times New Roman"/>
                <w:sz w:val="21"/>
                <w:szCs w:val="21"/>
                <w:lang w:eastAsia="en-US"/>
              </w:rPr>
              <w:t>н</w:t>
            </w:r>
            <w:r w:rsidRPr="008D0023">
              <w:rPr>
                <w:rFonts w:ascii="Times New Roman" w:hAnsi="Times New Roman"/>
                <w:sz w:val="21"/>
                <w:szCs w:val="21"/>
                <w:lang w:eastAsia="en-US"/>
              </w:rPr>
              <w:t>тации "Ликвид</w:t>
            </w:r>
            <w:r w:rsidRPr="008D0023">
              <w:rPr>
                <w:rFonts w:ascii="Times New Roman" w:hAnsi="Times New Roman"/>
                <w:sz w:val="21"/>
                <w:szCs w:val="21"/>
                <w:lang w:eastAsia="en-US"/>
              </w:rPr>
              <w:t>а</w:t>
            </w:r>
            <w:r w:rsidRPr="008D0023">
              <w:rPr>
                <w:rFonts w:ascii="Times New Roman" w:hAnsi="Times New Roman"/>
                <w:sz w:val="21"/>
                <w:szCs w:val="21"/>
                <w:lang w:eastAsia="en-US"/>
              </w:rPr>
              <w:t>ция накопленн</w:t>
            </w:r>
            <w:r w:rsidRPr="008D0023">
              <w:rPr>
                <w:rFonts w:ascii="Times New Roman" w:hAnsi="Times New Roman"/>
                <w:sz w:val="21"/>
                <w:szCs w:val="21"/>
                <w:lang w:eastAsia="en-US"/>
              </w:rPr>
              <w:t>о</w:t>
            </w:r>
            <w:r w:rsidRPr="008D0023">
              <w:rPr>
                <w:rFonts w:ascii="Times New Roman" w:hAnsi="Times New Roman"/>
                <w:sz w:val="21"/>
                <w:szCs w:val="21"/>
                <w:lang w:eastAsia="en-US"/>
              </w:rPr>
              <w:t>го вреда окр</w:t>
            </w:r>
            <w:r w:rsidRPr="008D0023">
              <w:rPr>
                <w:rFonts w:ascii="Times New Roman" w:hAnsi="Times New Roman"/>
                <w:sz w:val="21"/>
                <w:szCs w:val="21"/>
                <w:lang w:eastAsia="en-US"/>
              </w:rPr>
              <w:t>у</w:t>
            </w:r>
            <w:r w:rsidRPr="008D0023">
              <w:rPr>
                <w:rFonts w:ascii="Times New Roman" w:hAnsi="Times New Roman"/>
                <w:sz w:val="21"/>
                <w:szCs w:val="21"/>
                <w:lang w:eastAsia="en-US"/>
              </w:rPr>
              <w:t>жающей среде. Рекультивация свалки в г. Ому</w:t>
            </w:r>
            <w:r w:rsidRPr="008D0023">
              <w:rPr>
                <w:rFonts w:ascii="Times New Roman" w:hAnsi="Times New Roman"/>
                <w:sz w:val="21"/>
                <w:szCs w:val="21"/>
                <w:lang w:eastAsia="en-US"/>
              </w:rPr>
              <w:t>т</w:t>
            </w:r>
            <w:r w:rsidRPr="008D0023">
              <w:rPr>
                <w:rFonts w:ascii="Times New Roman" w:hAnsi="Times New Roman"/>
                <w:sz w:val="21"/>
                <w:szCs w:val="21"/>
                <w:lang w:eastAsia="en-US"/>
              </w:rPr>
              <w:t>нинск Кировской области", в том числе</w:t>
            </w: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всего</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2478,402</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100,000</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2578,402</w:t>
            </w:r>
          </w:p>
        </w:tc>
      </w:tr>
      <w:tr w:rsidR="008F5513" w:rsidRPr="008D0023" w:rsidTr="00675A3E">
        <w:trPr>
          <w:trHeight w:val="442"/>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федеральный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r>
      <w:tr w:rsidR="008F5513" w:rsidRPr="008D0023" w:rsidTr="00675A3E">
        <w:trPr>
          <w:trHeight w:val="442"/>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областной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1982,722</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1982,722</w:t>
            </w:r>
          </w:p>
        </w:tc>
      </w:tr>
      <w:tr w:rsidR="008F5513" w:rsidRPr="008D0023" w:rsidTr="00675A3E">
        <w:trPr>
          <w:trHeight w:val="442"/>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местный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495,680</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100,000</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595,680</w:t>
            </w:r>
          </w:p>
        </w:tc>
      </w:tr>
      <w:tr w:rsidR="008F5513" w:rsidRPr="008D0023" w:rsidTr="00675A3E">
        <w:trPr>
          <w:trHeight w:val="117"/>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val="restart"/>
          </w:tcPr>
          <w:p w:rsidR="008F5513" w:rsidRPr="008D0023" w:rsidRDefault="008F5513" w:rsidP="003A016F">
            <w:pPr>
              <w:pStyle w:val="ConsPlusNormal"/>
              <w:widowControl/>
              <w:ind w:right="-29" w:firstLine="0"/>
              <w:jc w:val="both"/>
              <w:rPr>
                <w:rFonts w:ascii="Times New Roman" w:hAnsi="Times New Roman"/>
                <w:sz w:val="21"/>
                <w:szCs w:val="21"/>
                <w:lang w:eastAsia="en-US"/>
              </w:rPr>
            </w:pPr>
            <w:r w:rsidRPr="008D0023">
              <w:rPr>
                <w:rFonts w:ascii="Times New Roman" w:hAnsi="Times New Roman"/>
                <w:sz w:val="21"/>
                <w:szCs w:val="21"/>
                <w:lang w:eastAsia="en-US"/>
              </w:rPr>
              <w:t>выполнение р</w:t>
            </w:r>
            <w:r w:rsidRPr="008D0023">
              <w:rPr>
                <w:rFonts w:ascii="Times New Roman" w:hAnsi="Times New Roman"/>
                <w:sz w:val="21"/>
                <w:szCs w:val="21"/>
                <w:lang w:eastAsia="en-US"/>
              </w:rPr>
              <w:t>а</w:t>
            </w:r>
            <w:r w:rsidRPr="008D0023">
              <w:rPr>
                <w:rFonts w:ascii="Times New Roman" w:hAnsi="Times New Roman"/>
                <w:sz w:val="21"/>
                <w:szCs w:val="21"/>
                <w:lang w:eastAsia="en-US"/>
              </w:rPr>
              <w:t>бот по разрабо</w:t>
            </w:r>
            <w:r w:rsidRPr="008D0023">
              <w:rPr>
                <w:rFonts w:ascii="Times New Roman" w:hAnsi="Times New Roman"/>
                <w:sz w:val="21"/>
                <w:szCs w:val="21"/>
                <w:lang w:eastAsia="en-US"/>
              </w:rPr>
              <w:t>т</w:t>
            </w:r>
            <w:r w:rsidRPr="008D0023">
              <w:rPr>
                <w:rFonts w:ascii="Times New Roman" w:hAnsi="Times New Roman"/>
                <w:sz w:val="21"/>
                <w:szCs w:val="21"/>
                <w:lang w:eastAsia="en-US"/>
              </w:rPr>
              <w:t>ке проектной документации "Ликвидация н</w:t>
            </w:r>
            <w:r w:rsidRPr="008D0023">
              <w:rPr>
                <w:rFonts w:ascii="Times New Roman" w:hAnsi="Times New Roman"/>
                <w:sz w:val="21"/>
                <w:szCs w:val="21"/>
                <w:lang w:eastAsia="en-US"/>
              </w:rPr>
              <w:t>а</w:t>
            </w:r>
            <w:r w:rsidRPr="008D0023">
              <w:rPr>
                <w:rFonts w:ascii="Times New Roman" w:hAnsi="Times New Roman"/>
                <w:sz w:val="21"/>
                <w:szCs w:val="21"/>
                <w:lang w:eastAsia="en-US"/>
              </w:rPr>
              <w:t>копленного вреда окружающей среде. Рекульт</w:t>
            </w:r>
            <w:r w:rsidRPr="008D0023">
              <w:rPr>
                <w:rFonts w:ascii="Times New Roman" w:hAnsi="Times New Roman"/>
                <w:sz w:val="21"/>
                <w:szCs w:val="21"/>
                <w:lang w:eastAsia="en-US"/>
              </w:rPr>
              <w:t>и</w:t>
            </w:r>
            <w:r w:rsidRPr="008D0023">
              <w:rPr>
                <w:rFonts w:ascii="Times New Roman" w:hAnsi="Times New Roman"/>
                <w:sz w:val="21"/>
                <w:szCs w:val="21"/>
                <w:lang w:eastAsia="en-US"/>
              </w:rPr>
              <w:t>вация свалки в г. Омутнинск К</w:t>
            </w:r>
            <w:r w:rsidRPr="008D0023">
              <w:rPr>
                <w:rFonts w:ascii="Times New Roman" w:hAnsi="Times New Roman"/>
                <w:sz w:val="21"/>
                <w:szCs w:val="21"/>
                <w:lang w:eastAsia="en-US"/>
              </w:rPr>
              <w:t>и</w:t>
            </w:r>
            <w:r w:rsidRPr="008D0023">
              <w:rPr>
                <w:rFonts w:ascii="Times New Roman" w:hAnsi="Times New Roman"/>
                <w:sz w:val="21"/>
                <w:szCs w:val="21"/>
                <w:lang w:eastAsia="en-US"/>
              </w:rPr>
              <w:t>ровской области"</w:t>
            </w: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всего</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2172,500</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2172,500</w:t>
            </w:r>
          </w:p>
        </w:tc>
      </w:tr>
      <w:tr w:rsidR="008F5513" w:rsidRPr="008D0023" w:rsidTr="00675A3E">
        <w:trPr>
          <w:trHeight w:val="116"/>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федеральный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r>
      <w:tr w:rsidR="008F5513" w:rsidRPr="008D0023" w:rsidTr="00675A3E">
        <w:trPr>
          <w:trHeight w:val="116"/>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областной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1738,000</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1738,000</w:t>
            </w:r>
          </w:p>
        </w:tc>
      </w:tr>
      <w:tr w:rsidR="008F5513" w:rsidRPr="008D0023" w:rsidTr="00675A3E">
        <w:trPr>
          <w:trHeight w:val="116"/>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местный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434,500</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434,500</w:t>
            </w:r>
          </w:p>
        </w:tc>
      </w:tr>
      <w:tr w:rsidR="008F5513" w:rsidRPr="008D0023" w:rsidTr="00675A3E">
        <w:trPr>
          <w:trHeight w:val="120"/>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val="restart"/>
          </w:tcPr>
          <w:p w:rsidR="008F5513" w:rsidRPr="008D0023" w:rsidRDefault="008F5513" w:rsidP="003A016F">
            <w:pPr>
              <w:pStyle w:val="ConsPlusNormal"/>
              <w:widowControl/>
              <w:ind w:right="-29" w:firstLine="0"/>
              <w:jc w:val="both"/>
              <w:rPr>
                <w:rFonts w:ascii="Times New Roman" w:hAnsi="Times New Roman"/>
                <w:sz w:val="21"/>
                <w:szCs w:val="21"/>
                <w:lang w:eastAsia="en-US"/>
              </w:rPr>
            </w:pPr>
            <w:r w:rsidRPr="008D0023">
              <w:rPr>
                <w:rFonts w:ascii="Times New Roman" w:hAnsi="Times New Roman"/>
                <w:sz w:val="21"/>
                <w:szCs w:val="21"/>
                <w:lang w:eastAsia="en-US"/>
              </w:rPr>
              <w:t>проведение гос</w:t>
            </w:r>
            <w:r w:rsidRPr="008D0023">
              <w:rPr>
                <w:rFonts w:ascii="Times New Roman" w:hAnsi="Times New Roman"/>
                <w:sz w:val="21"/>
                <w:szCs w:val="21"/>
                <w:lang w:eastAsia="en-US"/>
              </w:rPr>
              <w:t>у</w:t>
            </w:r>
            <w:r w:rsidRPr="008D0023">
              <w:rPr>
                <w:rFonts w:ascii="Times New Roman" w:hAnsi="Times New Roman"/>
                <w:sz w:val="21"/>
                <w:szCs w:val="21"/>
                <w:lang w:eastAsia="en-US"/>
              </w:rPr>
              <w:t>дарственных экспертиз пр</w:t>
            </w:r>
            <w:r w:rsidRPr="008D0023">
              <w:rPr>
                <w:rFonts w:ascii="Times New Roman" w:hAnsi="Times New Roman"/>
                <w:sz w:val="21"/>
                <w:szCs w:val="21"/>
                <w:lang w:eastAsia="en-US"/>
              </w:rPr>
              <w:t>о</w:t>
            </w:r>
            <w:r w:rsidRPr="008D0023">
              <w:rPr>
                <w:rFonts w:ascii="Times New Roman" w:hAnsi="Times New Roman"/>
                <w:sz w:val="21"/>
                <w:szCs w:val="21"/>
                <w:lang w:eastAsia="en-US"/>
              </w:rPr>
              <w:t>ектной докуме</w:t>
            </w:r>
            <w:r w:rsidRPr="008D0023">
              <w:rPr>
                <w:rFonts w:ascii="Times New Roman" w:hAnsi="Times New Roman"/>
                <w:sz w:val="21"/>
                <w:szCs w:val="21"/>
                <w:lang w:eastAsia="en-US"/>
              </w:rPr>
              <w:t>н</w:t>
            </w:r>
            <w:r w:rsidRPr="008D0023">
              <w:rPr>
                <w:rFonts w:ascii="Times New Roman" w:hAnsi="Times New Roman"/>
                <w:sz w:val="21"/>
                <w:szCs w:val="21"/>
                <w:lang w:eastAsia="en-US"/>
              </w:rPr>
              <w:t>тации, в том чи</w:t>
            </w:r>
            <w:r w:rsidRPr="008D0023">
              <w:rPr>
                <w:rFonts w:ascii="Times New Roman" w:hAnsi="Times New Roman"/>
                <w:sz w:val="21"/>
                <w:szCs w:val="21"/>
                <w:lang w:eastAsia="en-US"/>
              </w:rPr>
              <w:t>с</w:t>
            </w:r>
            <w:r w:rsidRPr="008D0023">
              <w:rPr>
                <w:rFonts w:ascii="Times New Roman" w:hAnsi="Times New Roman"/>
                <w:sz w:val="21"/>
                <w:szCs w:val="21"/>
                <w:lang w:eastAsia="en-US"/>
              </w:rPr>
              <w:t>ле проведение повторной пр</w:t>
            </w:r>
            <w:r w:rsidRPr="008D0023">
              <w:rPr>
                <w:rFonts w:ascii="Times New Roman" w:hAnsi="Times New Roman"/>
                <w:sz w:val="21"/>
                <w:szCs w:val="21"/>
                <w:lang w:eastAsia="en-US"/>
              </w:rPr>
              <w:t>о</w:t>
            </w:r>
            <w:r w:rsidRPr="008D0023">
              <w:rPr>
                <w:rFonts w:ascii="Times New Roman" w:hAnsi="Times New Roman"/>
                <w:sz w:val="21"/>
                <w:szCs w:val="21"/>
                <w:lang w:eastAsia="en-US"/>
              </w:rPr>
              <w:t>верки сметной стоимости</w:t>
            </w: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всего</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305,902</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100,000</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405,902</w:t>
            </w:r>
          </w:p>
        </w:tc>
      </w:tr>
      <w:tr w:rsidR="008F5513" w:rsidRPr="008D0023" w:rsidTr="00675A3E">
        <w:trPr>
          <w:trHeight w:val="120"/>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федеральный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r>
      <w:tr w:rsidR="008F5513" w:rsidRPr="008D0023" w:rsidTr="00675A3E">
        <w:trPr>
          <w:trHeight w:val="120"/>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областной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244,722</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244,722</w:t>
            </w:r>
          </w:p>
        </w:tc>
      </w:tr>
      <w:tr w:rsidR="008F5513" w:rsidRPr="008D0023" w:rsidTr="00675A3E">
        <w:trPr>
          <w:trHeight w:val="317"/>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 xml:space="preserve">местный бюджет </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61,180</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100,000</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161,180</w:t>
            </w:r>
          </w:p>
        </w:tc>
      </w:tr>
      <w:tr w:rsidR="008F5513" w:rsidRPr="008D0023" w:rsidTr="00675A3E">
        <w:trPr>
          <w:trHeight w:val="70"/>
          <w:tblCellSpacing w:w="5" w:type="nil"/>
          <w:jc w:val="center"/>
        </w:trPr>
        <w:tc>
          <w:tcPr>
            <w:tcW w:w="440" w:type="dxa"/>
            <w:vMerge w:val="restart"/>
          </w:tcPr>
          <w:p w:rsidR="008F5513" w:rsidRPr="008D0023" w:rsidRDefault="008F5513" w:rsidP="003A016F">
            <w:pPr>
              <w:autoSpaceDE w:val="0"/>
              <w:autoSpaceDN w:val="0"/>
              <w:adjustRightInd w:val="0"/>
              <w:ind w:left="-124" w:right="-132"/>
              <w:jc w:val="center"/>
              <w:rPr>
                <w:lang w:eastAsia="en-US"/>
              </w:rPr>
            </w:pPr>
            <w:r w:rsidRPr="008D0023">
              <w:rPr>
                <w:sz w:val="22"/>
                <w:szCs w:val="22"/>
                <w:lang w:eastAsia="en-US"/>
              </w:rPr>
              <w:t>2.</w:t>
            </w:r>
          </w:p>
        </w:tc>
        <w:tc>
          <w:tcPr>
            <w:tcW w:w="1716" w:type="dxa"/>
            <w:vMerge w:val="restart"/>
          </w:tcPr>
          <w:p w:rsidR="008F5513" w:rsidRPr="008D0023" w:rsidRDefault="008F5513" w:rsidP="003A016F">
            <w:pPr>
              <w:pStyle w:val="ConsPlusNormal"/>
              <w:widowControl/>
              <w:ind w:right="-29" w:firstLine="0"/>
              <w:jc w:val="both"/>
              <w:rPr>
                <w:rFonts w:ascii="Times New Roman" w:hAnsi="Times New Roman"/>
                <w:sz w:val="21"/>
                <w:szCs w:val="21"/>
                <w:lang w:eastAsia="en-US"/>
              </w:rPr>
            </w:pPr>
            <w:r w:rsidRPr="008D0023">
              <w:rPr>
                <w:rFonts w:ascii="Times New Roman" w:hAnsi="Times New Roman"/>
                <w:sz w:val="21"/>
                <w:szCs w:val="21"/>
                <w:lang w:eastAsia="en-US"/>
              </w:rPr>
              <w:t>Выполнение р</w:t>
            </w:r>
            <w:r w:rsidRPr="008D0023">
              <w:rPr>
                <w:rFonts w:ascii="Times New Roman" w:hAnsi="Times New Roman"/>
                <w:sz w:val="21"/>
                <w:szCs w:val="21"/>
                <w:lang w:eastAsia="en-US"/>
              </w:rPr>
              <w:t>а</w:t>
            </w:r>
            <w:r w:rsidRPr="008D0023">
              <w:rPr>
                <w:rFonts w:ascii="Times New Roman" w:hAnsi="Times New Roman"/>
                <w:sz w:val="21"/>
                <w:szCs w:val="21"/>
                <w:lang w:eastAsia="en-US"/>
              </w:rPr>
              <w:t>бот: "Ликвидация накопленного вреда окружа</w:t>
            </w:r>
            <w:r w:rsidRPr="008D0023">
              <w:rPr>
                <w:rFonts w:ascii="Times New Roman" w:hAnsi="Times New Roman"/>
                <w:sz w:val="21"/>
                <w:szCs w:val="21"/>
                <w:lang w:eastAsia="en-US"/>
              </w:rPr>
              <w:t>ю</w:t>
            </w:r>
            <w:r w:rsidRPr="008D0023">
              <w:rPr>
                <w:rFonts w:ascii="Times New Roman" w:hAnsi="Times New Roman"/>
                <w:sz w:val="21"/>
                <w:szCs w:val="21"/>
                <w:lang w:eastAsia="en-US"/>
              </w:rPr>
              <w:t>щей среде. Р</w:t>
            </w:r>
            <w:r w:rsidRPr="008D0023">
              <w:rPr>
                <w:rFonts w:ascii="Times New Roman" w:hAnsi="Times New Roman"/>
                <w:sz w:val="21"/>
                <w:szCs w:val="21"/>
                <w:lang w:eastAsia="en-US"/>
              </w:rPr>
              <w:t>е</w:t>
            </w:r>
            <w:r w:rsidRPr="008D0023">
              <w:rPr>
                <w:rFonts w:ascii="Times New Roman" w:hAnsi="Times New Roman"/>
                <w:sz w:val="21"/>
                <w:szCs w:val="21"/>
                <w:lang w:eastAsia="en-US"/>
              </w:rPr>
              <w:t>культивация свалки в г. Ому</w:t>
            </w:r>
            <w:r w:rsidRPr="008D0023">
              <w:rPr>
                <w:rFonts w:ascii="Times New Roman" w:hAnsi="Times New Roman"/>
                <w:sz w:val="21"/>
                <w:szCs w:val="21"/>
                <w:lang w:eastAsia="en-US"/>
              </w:rPr>
              <w:t>т</w:t>
            </w:r>
            <w:r w:rsidRPr="008D0023">
              <w:rPr>
                <w:rFonts w:ascii="Times New Roman" w:hAnsi="Times New Roman"/>
                <w:sz w:val="21"/>
                <w:szCs w:val="21"/>
                <w:lang w:eastAsia="en-US"/>
              </w:rPr>
              <w:t>нинск Кировской области"</w:t>
            </w: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всего</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215218,800</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124616,100</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339834,900</w:t>
            </w:r>
          </w:p>
        </w:tc>
      </w:tr>
      <w:tr w:rsidR="008F5513" w:rsidRPr="008D0023" w:rsidTr="00675A3E">
        <w:trPr>
          <w:trHeight w:val="120"/>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федеральный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200282,500</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114809,500</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315092,000</w:t>
            </w:r>
          </w:p>
        </w:tc>
      </w:tr>
      <w:tr w:rsidR="008F5513" w:rsidRPr="008D0023" w:rsidTr="00675A3E">
        <w:trPr>
          <w:trHeight w:val="120"/>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областной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w:t>
            </w: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12784,100</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8560,400</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21344,500</w:t>
            </w:r>
          </w:p>
        </w:tc>
      </w:tr>
      <w:tr w:rsidR="008F5513" w:rsidRPr="008D0023" w:rsidTr="00675A3E">
        <w:trPr>
          <w:trHeight w:val="310"/>
          <w:tblCellSpacing w:w="5" w:type="nil"/>
          <w:jc w:val="center"/>
        </w:trPr>
        <w:tc>
          <w:tcPr>
            <w:tcW w:w="440" w:type="dxa"/>
            <w:vMerge/>
          </w:tcPr>
          <w:p w:rsidR="008F5513" w:rsidRPr="008D0023" w:rsidRDefault="008F5513" w:rsidP="003A016F">
            <w:pPr>
              <w:autoSpaceDE w:val="0"/>
              <w:autoSpaceDN w:val="0"/>
              <w:adjustRightInd w:val="0"/>
              <w:ind w:left="-124" w:right="-132"/>
              <w:jc w:val="center"/>
              <w:rPr>
                <w:lang w:eastAsia="en-US"/>
              </w:rPr>
            </w:pPr>
          </w:p>
        </w:tc>
        <w:tc>
          <w:tcPr>
            <w:tcW w:w="1716" w:type="dxa"/>
            <w:vMerge/>
          </w:tcPr>
          <w:p w:rsidR="008F5513" w:rsidRPr="008D0023" w:rsidRDefault="008F5513" w:rsidP="003A016F">
            <w:pPr>
              <w:pStyle w:val="ConsPlusNormal"/>
              <w:widowControl/>
              <w:ind w:right="-29" w:firstLine="0"/>
              <w:jc w:val="both"/>
              <w:rPr>
                <w:rFonts w:ascii="Times New Roman" w:hAnsi="Times New Roman"/>
                <w:sz w:val="21"/>
                <w:szCs w:val="21"/>
                <w:lang w:eastAsia="en-US"/>
              </w:rPr>
            </w:pPr>
          </w:p>
        </w:tc>
        <w:tc>
          <w:tcPr>
            <w:tcW w:w="867" w:type="dxa"/>
            <w:vMerge/>
          </w:tcPr>
          <w:p w:rsidR="008F5513" w:rsidRPr="008D0023" w:rsidRDefault="008F5513" w:rsidP="003A016F">
            <w:pPr>
              <w:autoSpaceDE w:val="0"/>
              <w:autoSpaceDN w:val="0"/>
              <w:adjustRightInd w:val="0"/>
              <w:ind w:right="-134"/>
              <w:rPr>
                <w:sz w:val="21"/>
                <w:szCs w:val="21"/>
                <w:lang w:eastAsia="en-US"/>
              </w:rPr>
            </w:pPr>
          </w:p>
        </w:tc>
        <w:tc>
          <w:tcPr>
            <w:tcW w:w="1280" w:type="dxa"/>
          </w:tcPr>
          <w:p w:rsidR="008F5513" w:rsidRPr="008D0023" w:rsidRDefault="008F5513" w:rsidP="003A016F">
            <w:pPr>
              <w:autoSpaceDE w:val="0"/>
              <w:autoSpaceDN w:val="0"/>
              <w:adjustRightInd w:val="0"/>
              <w:ind w:right="-134"/>
              <w:rPr>
                <w:sz w:val="21"/>
                <w:szCs w:val="21"/>
                <w:lang w:eastAsia="en-US"/>
              </w:rPr>
            </w:pPr>
            <w:r w:rsidRPr="008D0023">
              <w:rPr>
                <w:sz w:val="21"/>
                <w:szCs w:val="21"/>
                <w:lang w:eastAsia="en-US"/>
              </w:rPr>
              <w:t>местный бюджет</w:t>
            </w:r>
          </w:p>
        </w:tc>
        <w:tc>
          <w:tcPr>
            <w:tcW w:w="502" w:type="dxa"/>
          </w:tcPr>
          <w:p w:rsidR="008F5513" w:rsidRPr="008D0023" w:rsidRDefault="008F5513" w:rsidP="003A016F">
            <w:pPr>
              <w:autoSpaceDE w:val="0"/>
              <w:autoSpaceDN w:val="0"/>
              <w:adjustRightInd w:val="0"/>
              <w:ind w:left="-24" w:right="-115"/>
              <w:jc w:val="center"/>
              <w:rPr>
                <w:sz w:val="20"/>
                <w:szCs w:val="20"/>
                <w:lang w:eastAsia="en-US"/>
              </w:rPr>
            </w:pPr>
          </w:p>
        </w:tc>
        <w:tc>
          <w:tcPr>
            <w:tcW w:w="890" w:type="dxa"/>
          </w:tcPr>
          <w:p w:rsidR="008F5513" w:rsidRPr="008D0023" w:rsidRDefault="008F5513" w:rsidP="003A016F">
            <w:pPr>
              <w:autoSpaceDE w:val="0"/>
              <w:autoSpaceDN w:val="0"/>
              <w:adjustRightInd w:val="0"/>
              <w:ind w:left="-24" w:right="-115"/>
              <w:jc w:val="center"/>
              <w:rPr>
                <w:sz w:val="20"/>
                <w:szCs w:val="20"/>
                <w:lang w:eastAsia="en-US"/>
              </w:rPr>
            </w:pPr>
          </w:p>
        </w:tc>
        <w:tc>
          <w:tcPr>
            <w:tcW w:w="505" w:type="dxa"/>
          </w:tcPr>
          <w:p w:rsidR="008F5513" w:rsidRPr="008D0023" w:rsidRDefault="008F5513" w:rsidP="003A016F">
            <w:pPr>
              <w:autoSpaceDE w:val="0"/>
              <w:autoSpaceDN w:val="0"/>
              <w:adjustRightInd w:val="0"/>
              <w:ind w:left="-24" w:right="-115"/>
              <w:jc w:val="center"/>
              <w:rPr>
                <w:sz w:val="20"/>
                <w:szCs w:val="20"/>
                <w:lang w:eastAsia="en-US"/>
              </w:rPr>
            </w:pPr>
          </w:p>
        </w:tc>
        <w:tc>
          <w:tcPr>
            <w:tcW w:w="875" w:type="dxa"/>
          </w:tcPr>
          <w:p w:rsidR="008F5513" w:rsidRPr="008D0023" w:rsidRDefault="008F5513" w:rsidP="003A016F">
            <w:pPr>
              <w:autoSpaceDE w:val="0"/>
              <w:autoSpaceDN w:val="0"/>
              <w:adjustRightInd w:val="0"/>
              <w:ind w:left="-24" w:right="-115"/>
              <w:jc w:val="center"/>
              <w:rPr>
                <w:sz w:val="20"/>
                <w:szCs w:val="20"/>
                <w:lang w:eastAsia="en-US"/>
              </w:rPr>
            </w:pPr>
          </w:p>
        </w:tc>
        <w:tc>
          <w:tcPr>
            <w:tcW w:w="1076"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2152,200</w:t>
            </w:r>
          </w:p>
        </w:tc>
        <w:tc>
          <w:tcPr>
            <w:tcW w:w="1002"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1246,200</w:t>
            </w:r>
          </w:p>
        </w:tc>
        <w:tc>
          <w:tcPr>
            <w:tcW w:w="1000" w:type="dxa"/>
          </w:tcPr>
          <w:p w:rsidR="008F5513" w:rsidRPr="008D0023" w:rsidRDefault="008F5513" w:rsidP="003A016F">
            <w:pPr>
              <w:autoSpaceDE w:val="0"/>
              <w:autoSpaceDN w:val="0"/>
              <w:adjustRightInd w:val="0"/>
              <w:ind w:left="-24" w:right="-115"/>
              <w:jc w:val="center"/>
              <w:rPr>
                <w:sz w:val="20"/>
                <w:szCs w:val="20"/>
                <w:lang w:eastAsia="en-US"/>
              </w:rPr>
            </w:pPr>
            <w:r w:rsidRPr="008D0023">
              <w:rPr>
                <w:sz w:val="20"/>
                <w:szCs w:val="20"/>
                <w:lang w:eastAsia="en-US"/>
              </w:rPr>
              <w:t>3398,400</w:t>
            </w:r>
          </w:p>
        </w:tc>
      </w:tr>
    </w:tbl>
    <w:p w:rsidR="008F5513" w:rsidRPr="008D0023" w:rsidRDefault="008F5513" w:rsidP="003A016F">
      <w:pPr>
        <w:jc w:val="center"/>
      </w:pPr>
      <w:r w:rsidRPr="008D0023">
        <w:t>_______________</w:t>
      </w:r>
    </w:p>
    <w:p w:rsidR="008F5513" w:rsidRPr="008D0023" w:rsidRDefault="008F5513" w:rsidP="00B71A17">
      <w:pPr>
        <w:tabs>
          <w:tab w:val="left" w:pos="6600"/>
        </w:tabs>
        <w:jc w:val="both"/>
        <w:rPr>
          <w:kern w:val="36"/>
        </w:rPr>
      </w:pPr>
    </w:p>
    <w:p w:rsidR="008F5513" w:rsidRPr="008D0023" w:rsidRDefault="008F5513" w:rsidP="00B71A17">
      <w:pPr>
        <w:tabs>
          <w:tab w:val="left" w:pos="6600"/>
        </w:tabs>
        <w:jc w:val="both"/>
        <w:rPr>
          <w:kern w:val="36"/>
        </w:rPr>
      </w:pPr>
    </w:p>
    <w:p w:rsidR="008F5513" w:rsidRPr="008D0023" w:rsidRDefault="008F5513" w:rsidP="00B71A17">
      <w:pPr>
        <w:tabs>
          <w:tab w:val="left" w:pos="6600"/>
        </w:tabs>
        <w:jc w:val="both"/>
        <w:rPr>
          <w:kern w:val="36"/>
        </w:rPr>
      </w:pPr>
    </w:p>
    <w:p w:rsidR="008F5513" w:rsidRPr="008D0023" w:rsidRDefault="008F5513" w:rsidP="00B71A17">
      <w:pPr>
        <w:tabs>
          <w:tab w:val="left" w:pos="6600"/>
        </w:tabs>
        <w:jc w:val="both"/>
        <w:rPr>
          <w:kern w:val="36"/>
        </w:rPr>
      </w:pPr>
    </w:p>
    <w:p w:rsidR="008F5513" w:rsidRPr="008D0023" w:rsidRDefault="008F5513" w:rsidP="00B71A17">
      <w:pPr>
        <w:tabs>
          <w:tab w:val="left" w:pos="6600"/>
        </w:tabs>
        <w:jc w:val="both"/>
        <w:rPr>
          <w:kern w:val="36"/>
        </w:rPr>
      </w:pPr>
    </w:p>
    <w:tbl>
      <w:tblPr>
        <w:tblW w:w="10793" w:type="dxa"/>
        <w:tblLayout w:type="fixed"/>
        <w:tblCellMar>
          <w:left w:w="0" w:type="dxa"/>
          <w:right w:w="0" w:type="dxa"/>
        </w:tblCellMar>
        <w:tblLook w:val="0000"/>
      </w:tblPr>
      <w:tblGrid>
        <w:gridCol w:w="1928"/>
        <w:gridCol w:w="3784"/>
        <w:gridCol w:w="4636"/>
        <w:gridCol w:w="445"/>
      </w:tblGrid>
      <w:tr w:rsidR="008F5513" w:rsidRPr="008D0023" w:rsidTr="00B00522">
        <w:trPr>
          <w:gridAfter w:val="1"/>
          <w:wAfter w:w="445" w:type="dxa"/>
          <w:trHeight w:val="2256"/>
        </w:trPr>
        <w:tc>
          <w:tcPr>
            <w:tcW w:w="10348" w:type="dxa"/>
            <w:gridSpan w:val="3"/>
          </w:tcPr>
          <w:p w:rsidR="008F5513" w:rsidRPr="008D0023" w:rsidRDefault="008F5513" w:rsidP="00BF3701">
            <w:pPr>
              <w:ind w:left="-142" w:firstLine="426"/>
              <w:jc w:val="center"/>
              <w:rPr>
                <w:b/>
                <w:sz w:val="28"/>
                <w:szCs w:val="28"/>
              </w:rPr>
            </w:pPr>
            <w:r w:rsidRPr="008D0023">
              <w:rPr>
                <w:b/>
                <w:sz w:val="28"/>
                <w:szCs w:val="28"/>
              </w:rPr>
              <w:t>АДМИНИСТРАЦИЯ</w:t>
            </w:r>
          </w:p>
          <w:p w:rsidR="008F5513" w:rsidRPr="008D0023" w:rsidRDefault="008F5513" w:rsidP="00BF3701">
            <w:pPr>
              <w:ind w:left="-142" w:firstLine="426"/>
              <w:jc w:val="center"/>
              <w:rPr>
                <w:b/>
                <w:sz w:val="28"/>
                <w:szCs w:val="28"/>
              </w:rPr>
            </w:pPr>
            <w:r w:rsidRPr="008D0023">
              <w:rPr>
                <w:b/>
                <w:sz w:val="28"/>
                <w:szCs w:val="28"/>
              </w:rPr>
              <w:t>МУНИЦИПАЛЬНОГО ОБРАЗОВАНИЯ</w:t>
            </w:r>
          </w:p>
          <w:p w:rsidR="008F5513" w:rsidRPr="008D0023" w:rsidRDefault="008F5513" w:rsidP="00BF3701">
            <w:pPr>
              <w:ind w:left="-142" w:firstLine="426"/>
              <w:jc w:val="center"/>
              <w:rPr>
                <w:b/>
                <w:sz w:val="28"/>
                <w:szCs w:val="28"/>
              </w:rPr>
            </w:pPr>
            <w:r w:rsidRPr="008D0023">
              <w:rPr>
                <w:b/>
                <w:sz w:val="28"/>
                <w:szCs w:val="28"/>
              </w:rPr>
              <w:t>ОМУТНИНСКОЕ ГОРОДСКОЕ ПОСЕЛЕНИЕ</w:t>
            </w:r>
          </w:p>
          <w:p w:rsidR="008F5513" w:rsidRPr="008D0023" w:rsidRDefault="008F5513" w:rsidP="00BF3701">
            <w:pPr>
              <w:ind w:left="-142" w:firstLine="426"/>
              <w:jc w:val="center"/>
              <w:rPr>
                <w:b/>
                <w:sz w:val="28"/>
                <w:szCs w:val="28"/>
              </w:rPr>
            </w:pPr>
            <w:r w:rsidRPr="008D0023">
              <w:rPr>
                <w:b/>
                <w:sz w:val="28"/>
                <w:szCs w:val="28"/>
              </w:rPr>
              <w:t>ОМУТНИНСКОГО РАЙОНА КИРОВСКОЙ ОБЛАСТИ</w:t>
            </w:r>
          </w:p>
          <w:p w:rsidR="008F5513" w:rsidRPr="008D0023" w:rsidRDefault="008F5513" w:rsidP="000618CF">
            <w:pPr>
              <w:tabs>
                <w:tab w:val="left" w:pos="2160"/>
              </w:tabs>
              <w:ind w:left="-142" w:firstLine="426"/>
              <w:jc w:val="center"/>
              <w:rPr>
                <w:sz w:val="28"/>
                <w:szCs w:val="28"/>
              </w:rPr>
            </w:pPr>
          </w:p>
          <w:p w:rsidR="008F5513" w:rsidRPr="008D0023" w:rsidRDefault="008F5513" w:rsidP="000618CF">
            <w:pPr>
              <w:tabs>
                <w:tab w:val="left" w:pos="2160"/>
              </w:tabs>
              <w:ind w:left="-142" w:firstLine="426"/>
              <w:jc w:val="center"/>
              <w:rPr>
                <w:b/>
                <w:sz w:val="28"/>
                <w:szCs w:val="28"/>
              </w:rPr>
            </w:pPr>
            <w:r w:rsidRPr="008D0023">
              <w:rPr>
                <w:b/>
                <w:sz w:val="28"/>
                <w:szCs w:val="28"/>
              </w:rPr>
              <w:t>ПОСТАНОВЛЕНИЕ</w:t>
            </w:r>
          </w:p>
        </w:tc>
      </w:tr>
      <w:tr w:rsidR="008F5513" w:rsidRPr="008D0023" w:rsidTr="00B00522">
        <w:trPr>
          <w:trHeight w:val="148"/>
        </w:trPr>
        <w:tc>
          <w:tcPr>
            <w:tcW w:w="1928" w:type="dxa"/>
            <w:tcBorders>
              <w:top w:val="nil"/>
              <w:left w:val="nil"/>
              <w:right w:val="nil"/>
            </w:tcBorders>
            <w:tcMar>
              <w:top w:w="0" w:type="dxa"/>
              <w:left w:w="70" w:type="dxa"/>
              <w:bottom w:w="0" w:type="dxa"/>
              <w:right w:w="70" w:type="dxa"/>
            </w:tcMar>
          </w:tcPr>
          <w:p w:rsidR="008F5513" w:rsidRPr="008D0023" w:rsidRDefault="008F5513" w:rsidP="000618CF">
            <w:pPr>
              <w:tabs>
                <w:tab w:val="left" w:pos="2765"/>
              </w:tabs>
              <w:ind w:left="-142"/>
              <w:jc w:val="both"/>
              <w:rPr>
                <w:sz w:val="28"/>
                <w:szCs w:val="28"/>
              </w:rPr>
            </w:pPr>
            <w:r w:rsidRPr="008D0023">
              <w:rPr>
                <w:sz w:val="28"/>
                <w:szCs w:val="28"/>
              </w:rPr>
              <w:t xml:space="preserve">   11.01.2023</w:t>
            </w:r>
          </w:p>
        </w:tc>
        <w:tc>
          <w:tcPr>
            <w:tcW w:w="3784" w:type="dxa"/>
            <w:tcMar>
              <w:top w:w="0" w:type="dxa"/>
              <w:left w:w="70" w:type="dxa"/>
              <w:bottom w:w="0" w:type="dxa"/>
              <w:right w:w="70" w:type="dxa"/>
            </w:tcMar>
          </w:tcPr>
          <w:p w:rsidR="008F5513" w:rsidRPr="008D0023" w:rsidRDefault="008F5513" w:rsidP="000618CF">
            <w:pPr>
              <w:ind w:left="-142" w:firstLine="426"/>
              <w:jc w:val="center"/>
              <w:rPr>
                <w:position w:val="-6"/>
                <w:sz w:val="28"/>
                <w:szCs w:val="28"/>
              </w:rPr>
            </w:pPr>
          </w:p>
        </w:tc>
        <w:tc>
          <w:tcPr>
            <w:tcW w:w="4636" w:type="dxa"/>
            <w:tcMar>
              <w:top w:w="0" w:type="dxa"/>
              <w:left w:w="70" w:type="dxa"/>
              <w:bottom w:w="0" w:type="dxa"/>
              <w:right w:w="70" w:type="dxa"/>
            </w:tcMar>
          </w:tcPr>
          <w:p w:rsidR="008F5513" w:rsidRPr="008D0023" w:rsidRDefault="008F5513" w:rsidP="000618CF">
            <w:pPr>
              <w:ind w:left="-142" w:firstLine="426"/>
              <w:jc w:val="center"/>
              <w:rPr>
                <w:sz w:val="28"/>
                <w:szCs w:val="28"/>
              </w:rPr>
            </w:pPr>
            <w:r w:rsidRPr="008D0023">
              <w:rPr>
                <w:position w:val="-6"/>
                <w:sz w:val="28"/>
                <w:szCs w:val="28"/>
              </w:rPr>
              <w:t xml:space="preserve">                                           № 11</w:t>
            </w:r>
          </w:p>
        </w:tc>
        <w:tc>
          <w:tcPr>
            <w:tcW w:w="445" w:type="dxa"/>
            <w:tcBorders>
              <w:top w:val="nil"/>
              <w:left w:val="nil"/>
              <w:right w:val="nil"/>
            </w:tcBorders>
            <w:tcMar>
              <w:top w:w="0" w:type="dxa"/>
              <w:left w:w="70" w:type="dxa"/>
              <w:bottom w:w="0" w:type="dxa"/>
              <w:right w:w="70" w:type="dxa"/>
            </w:tcMar>
          </w:tcPr>
          <w:p w:rsidR="008F5513" w:rsidRPr="008D0023" w:rsidRDefault="008F5513" w:rsidP="000618CF">
            <w:pPr>
              <w:rPr>
                <w:sz w:val="28"/>
                <w:szCs w:val="28"/>
              </w:rPr>
            </w:pPr>
          </w:p>
        </w:tc>
      </w:tr>
      <w:tr w:rsidR="008F5513" w:rsidRPr="008D0023" w:rsidTr="00B00522">
        <w:trPr>
          <w:gridAfter w:val="1"/>
          <w:wAfter w:w="445" w:type="dxa"/>
          <w:trHeight w:val="372"/>
        </w:trPr>
        <w:tc>
          <w:tcPr>
            <w:tcW w:w="10348" w:type="dxa"/>
            <w:gridSpan w:val="3"/>
            <w:tcMar>
              <w:top w:w="0" w:type="dxa"/>
              <w:left w:w="70" w:type="dxa"/>
              <w:bottom w:w="0" w:type="dxa"/>
              <w:right w:w="70" w:type="dxa"/>
            </w:tcMar>
          </w:tcPr>
          <w:p w:rsidR="008F5513" w:rsidRPr="008D0023" w:rsidRDefault="008F5513" w:rsidP="000618CF">
            <w:pPr>
              <w:tabs>
                <w:tab w:val="left" w:pos="2765"/>
              </w:tabs>
              <w:ind w:left="-142" w:firstLine="426"/>
              <w:jc w:val="center"/>
              <w:rPr>
                <w:sz w:val="28"/>
                <w:szCs w:val="28"/>
              </w:rPr>
            </w:pPr>
            <w:r w:rsidRPr="008D0023">
              <w:rPr>
                <w:sz w:val="28"/>
                <w:szCs w:val="28"/>
              </w:rPr>
              <w:t>г. Омутнинск</w:t>
            </w:r>
          </w:p>
        </w:tc>
      </w:tr>
    </w:tbl>
    <w:p w:rsidR="008F5513" w:rsidRPr="008D0023" w:rsidRDefault="008F5513" w:rsidP="00BF3701">
      <w:pPr>
        <w:ind w:left="-142" w:firstLine="426"/>
        <w:jc w:val="center"/>
        <w:rPr>
          <w:sz w:val="28"/>
          <w:szCs w:val="28"/>
        </w:rPr>
      </w:pPr>
    </w:p>
    <w:p w:rsidR="008F5513" w:rsidRPr="008D0023" w:rsidRDefault="008F5513" w:rsidP="00BF3701">
      <w:pPr>
        <w:ind w:left="-142" w:firstLine="425"/>
        <w:jc w:val="center"/>
        <w:outlineLvl w:val="0"/>
        <w:rPr>
          <w:b/>
          <w:sz w:val="28"/>
          <w:szCs w:val="28"/>
        </w:rPr>
      </w:pPr>
      <w:r w:rsidRPr="008D0023">
        <w:rPr>
          <w:b/>
          <w:sz w:val="28"/>
          <w:szCs w:val="28"/>
        </w:rPr>
        <w:t xml:space="preserve">Об утверждении плана реализации муниципальной программы </w:t>
      </w:r>
    </w:p>
    <w:p w:rsidR="008F5513" w:rsidRPr="008D0023" w:rsidRDefault="008F5513" w:rsidP="00BF3701">
      <w:pPr>
        <w:jc w:val="center"/>
        <w:rPr>
          <w:b/>
          <w:sz w:val="28"/>
          <w:szCs w:val="28"/>
        </w:rPr>
      </w:pPr>
      <w:r w:rsidRPr="008D0023">
        <w:rPr>
          <w:b/>
          <w:sz w:val="28"/>
          <w:szCs w:val="28"/>
        </w:rPr>
        <w:t>"Охрана окружающей среды, воспроизводство и использование природных ресурсов Омутнинского городского поселения Омутнинского района Киро</w:t>
      </w:r>
      <w:r w:rsidRPr="008D0023">
        <w:rPr>
          <w:b/>
          <w:sz w:val="28"/>
          <w:szCs w:val="28"/>
        </w:rPr>
        <w:t>в</w:t>
      </w:r>
      <w:r w:rsidRPr="008D0023">
        <w:rPr>
          <w:b/>
          <w:sz w:val="28"/>
          <w:szCs w:val="28"/>
        </w:rPr>
        <w:t>ской области" на 2019-2024 годы  на 2023 год</w:t>
      </w:r>
    </w:p>
    <w:p w:rsidR="008F5513" w:rsidRPr="008D0023" w:rsidRDefault="008F5513" w:rsidP="00BF3701">
      <w:pPr>
        <w:ind w:left="-142" w:firstLine="425"/>
        <w:jc w:val="center"/>
        <w:outlineLvl w:val="0"/>
        <w:rPr>
          <w:b/>
        </w:rPr>
      </w:pPr>
    </w:p>
    <w:p w:rsidR="008F5513" w:rsidRPr="008D0023" w:rsidRDefault="008F5513" w:rsidP="00B00522">
      <w:pPr>
        <w:widowControl w:val="0"/>
        <w:autoSpaceDE w:val="0"/>
        <w:autoSpaceDN w:val="0"/>
        <w:adjustRightInd w:val="0"/>
        <w:ind w:firstLine="709"/>
        <w:jc w:val="both"/>
        <w:rPr>
          <w:sz w:val="26"/>
          <w:szCs w:val="26"/>
        </w:rPr>
      </w:pPr>
      <w:r w:rsidRPr="008D0023">
        <w:rPr>
          <w:sz w:val="26"/>
          <w:szCs w:val="26"/>
        </w:rPr>
        <w:t xml:space="preserve">В соответствии с </w:t>
      </w:r>
      <w:r w:rsidRPr="008D0023">
        <w:rPr>
          <w:color w:val="000000"/>
          <w:kern w:val="36"/>
          <w:sz w:val="26"/>
          <w:szCs w:val="26"/>
        </w:rPr>
        <w:t xml:space="preserve">постановлением </w:t>
      </w:r>
      <w:r w:rsidRPr="008D0023">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w:t>
      </w:r>
      <w:r w:rsidRPr="008D0023">
        <w:rPr>
          <w:sz w:val="26"/>
          <w:szCs w:val="26"/>
        </w:rPr>
        <w:t>д</w:t>
      </w:r>
      <w:r w:rsidRPr="008D0023">
        <w:rPr>
          <w:sz w:val="26"/>
          <w:szCs w:val="26"/>
        </w:rPr>
        <w:t xml:space="preserve">ское поселение Омутнинского района Кировской области" администрация Омутнинского городского поселения </w:t>
      </w:r>
      <w:r w:rsidRPr="008D0023">
        <w:rPr>
          <w:b/>
          <w:sz w:val="26"/>
          <w:szCs w:val="26"/>
        </w:rPr>
        <w:t>ПОСТАНОВЛЯЕТ:</w:t>
      </w:r>
    </w:p>
    <w:p w:rsidR="008F5513" w:rsidRPr="008D0023" w:rsidRDefault="008F5513" w:rsidP="00B00522">
      <w:pPr>
        <w:jc w:val="both"/>
        <w:rPr>
          <w:sz w:val="26"/>
          <w:szCs w:val="26"/>
        </w:rPr>
      </w:pPr>
      <w:r w:rsidRPr="008D0023">
        <w:rPr>
          <w:sz w:val="26"/>
          <w:szCs w:val="26"/>
        </w:rPr>
        <w:tab/>
        <w:t>1. Утвердить план реализации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2019-2024 годы на 2023 год. Прилагается.</w:t>
      </w:r>
    </w:p>
    <w:p w:rsidR="008F5513" w:rsidRPr="008D0023" w:rsidRDefault="008F5513" w:rsidP="00B00522">
      <w:pPr>
        <w:jc w:val="both"/>
        <w:rPr>
          <w:sz w:val="26"/>
          <w:szCs w:val="26"/>
        </w:rPr>
      </w:pPr>
      <w:r w:rsidRPr="008D0023">
        <w:rPr>
          <w:sz w:val="26"/>
          <w:szCs w:val="26"/>
        </w:rPr>
        <w:tab/>
        <w:t>2. Ответственному исполнителю муниципальной программы представлять в ф</w:t>
      </w:r>
      <w:r w:rsidRPr="008D0023">
        <w:rPr>
          <w:sz w:val="26"/>
          <w:szCs w:val="26"/>
        </w:rPr>
        <w:t>и</w:t>
      </w:r>
      <w:r w:rsidRPr="008D0023">
        <w:rPr>
          <w:sz w:val="26"/>
          <w:szCs w:val="26"/>
        </w:rPr>
        <w:t>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 девять месяцев до 15 числа месяца, следующего за отчетным кварталом текущего г</w:t>
      </w:r>
      <w:r w:rsidRPr="008D0023">
        <w:rPr>
          <w:sz w:val="26"/>
          <w:szCs w:val="26"/>
        </w:rPr>
        <w:t>о</w:t>
      </w:r>
      <w:r w:rsidRPr="008D0023">
        <w:rPr>
          <w:sz w:val="26"/>
          <w:szCs w:val="26"/>
        </w:rPr>
        <w:t xml:space="preserve">да, и за год до 10 февраля года, следующего за отчетным годом, </w:t>
      </w:r>
      <w:r w:rsidRPr="008D0023">
        <w:rPr>
          <w:spacing w:val="-1"/>
          <w:sz w:val="26"/>
          <w:szCs w:val="26"/>
        </w:rPr>
        <w:t>по форме согласно пр</w:t>
      </w:r>
      <w:r w:rsidRPr="008D0023">
        <w:rPr>
          <w:spacing w:val="-1"/>
          <w:sz w:val="26"/>
          <w:szCs w:val="26"/>
        </w:rPr>
        <w:t>и</w:t>
      </w:r>
      <w:r w:rsidRPr="008D0023">
        <w:rPr>
          <w:spacing w:val="-1"/>
          <w:sz w:val="26"/>
          <w:szCs w:val="26"/>
        </w:rPr>
        <w:t>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w:t>
      </w:r>
      <w:r w:rsidRPr="008D0023">
        <w:rPr>
          <w:spacing w:val="-1"/>
          <w:sz w:val="26"/>
          <w:szCs w:val="26"/>
        </w:rPr>
        <w:t>н</w:t>
      </w:r>
      <w:r w:rsidRPr="008D0023">
        <w:rPr>
          <w:spacing w:val="-1"/>
          <w:sz w:val="26"/>
          <w:szCs w:val="26"/>
        </w:rPr>
        <w:t>ного постановлением администрации Омутнинского городского поселения от 04.12.2020 г. № 949.</w:t>
      </w:r>
    </w:p>
    <w:p w:rsidR="008F5513" w:rsidRPr="008D0023" w:rsidRDefault="008F5513" w:rsidP="00B00522">
      <w:pPr>
        <w:ind w:firstLine="708"/>
        <w:jc w:val="both"/>
        <w:rPr>
          <w:sz w:val="26"/>
          <w:szCs w:val="26"/>
        </w:rPr>
      </w:pPr>
      <w:r w:rsidRPr="008D0023">
        <w:rPr>
          <w:sz w:val="26"/>
          <w:szCs w:val="26"/>
        </w:rPr>
        <w:t>3. Постановление вступает в силу в соответствии с действующим законодательс</w:t>
      </w:r>
      <w:r w:rsidRPr="008D0023">
        <w:rPr>
          <w:sz w:val="26"/>
          <w:szCs w:val="26"/>
        </w:rPr>
        <w:t>т</w:t>
      </w:r>
      <w:r w:rsidRPr="008D0023">
        <w:rPr>
          <w:sz w:val="26"/>
          <w:szCs w:val="26"/>
        </w:rPr>
        <w:t>вом.</w:t>
      </w:r>
    </w:p>
    <w:p w:rsidR="008F5513" w:rsidRPr="008D0023" w:rsidRDefault="008F5513" w:rsidP="00B00522">
      <w:pPr>
        <w:pStyle w:val="ConsPlusNormal"/>
        <w:widowControl/>
        <w:ind w:firstLine="709"/>
        <w:jc w:val="both"/>
        <w:outlineLvl w:val="1"/>
        <w:rPr>
          <w:rFonts w:ascii="Times New Roman" w:hAnsi="Times New Roman"/>
          <w:sz w:val="26"/>
          <w:szCs w:val="26"/>
        </w:rPr>
      </w:pPr>
      <w:r w:rsidRPr="008D0023">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8F5513" w:rsidRPr="008D0023" w:rsidRDefault="008F5513" w:rsidP="00B00522">
      <w:pPr>
        <w:widowControl w:val="0"/>
        <w:autoSpaceDE w:val="0"/>
        <w:autoSpaceDN w:val="0"/>
        <w:adjustRightInd w:val="0"/>
        <w:ind w:firstLine="708"/>
        <w:jc w:val="both"/>
        <w:rPr>
          <w:sz w:val="26"/>
          <w:szCs w:val="26"/>
        </w:rPr>
      </w:pPr>
      <w:r w:rsidRPr="008D0023">
        <w:rPr>
          <w:sz w:val="26"/>
          <w:szCs w:val="26"/>
        </w:rPr>
        <w:t>5. Контроль за исполнением настоящего постановления оставляю за собой.</w:t>
      </w:r>
    </w:p>
    <w:p w:rsidR="008F5513" w:rsidRPr="008D0023" w:rsidRDefault="008F5513" w:rsidP="00B00522">
      <w:pPr>
        <w:widowControl w:val="0"/>
        <w:autoSpaceDE w:val="0"/>
        <w:autoSpaceDN w:val="0"/>
        <w:adjustRightInd w:val="0"/>
        <w:jc w:val="both"/>
        <w:rPr>
          <w:sz w:val="26"/>
          <w:szCs w:val="26"/>
        </w:rPr>
      </w:pPr>
    </w:p>
    <w:p w:rsidR="008F5513" w:rsidRPr="008D0023" w:rsidRDefault="008F5513" w:rsidP="00B00522">
      <w:pPr>
        <w:ind w:right="-142"/>
        <w:rPr>
          <w:sz w:val="26"/>
          <w:szCs w:val="26"/>
        </w:rPr>
      </w:pPr>
    </w:p>
    <w:p w:rsidR="008F5513" w:rsidRPr="008D0023" w:rsidRDefault="008F5513" w:rsidP="00B00522">
      <w:pPr>
        <w:ind w:right="-142"/>
        <w:rPr>
          <w:sz w:val="26"/>
          <w:szCs w:val="26"/>
        </w:rPr>
      </w:pPr>
      <w:r w:rsidRPr="008D0023">
        <w:rPr>
          <w:sz w:val="26"/>
          <w:szCs w:val="26"/>
        </w:rPr>
        <w:t>Глава администрации</w:t>
      </w:r>
    </w:p>
    <w:p w:rsidR="008F5513" w:rsidRPr="008D0023" w:rsidRDefault="008F5513" w:rsidP="00B00522">
      <w:pPr>
        <w:ind w:right="-142"/>
      </w:pPr>
      <w:r w:rsidRPr="008D0023">
        <w:rPr>
          <w:sz w:val="26"/>
          <w:szCs w:val="26"/>
        </w:rPr>
        <w:t>Омутнинского городского поселения            И.В. Шаталов</w:t>
      </w:r>
    </w:p>
    <w:p w:rsidR="008F5513" w:rsidRPr="008D0023" w:rsidRDefault="008F5513" w:rsidP="00B71A17">
      <w:pPr>
        <w:tabs>
          <w:tab w:val="left" w:pos="6600"/>
        </w:tabs>
        <w:jc w:val="both"/>
        <w:rPr>
          <w:kern w:val="36"/>
        </w:rPr>
        <w:sectPr w:rsidR="008F5513" w:rsidRPr="008D0023" w:rsidSect="00BD1FD6">
          <w:footerReference w:type="default" r:id="rId9"/>
          <w:pgSz w:w="11906" w:h="16838"/>
          <w:pgMar w:top="993" w:right="851" w:bottom="993" w:left="993" w:header="709" w:footer="224" w:gutter="0"/>
          <w:cols w:space="708"/>
          <w:titlePg/>
          <w:docGrid w:linePitch="360"/>
        </w:sectPr>
      </w:pPr>
    </w:p>
    <w:p w:rsidR="008F5513" w:rsidRPr="008D0023" w:rsidRDefault="008F5513" w:rsidP="00B00522">
      <w:pPr>
        <w:tabs>
          <w:tab w:val="left" w:pos="6600"/>
        </w:tabs>
        <w:ind w:left="5670"/>
        <w:jc w:val="both"/>
        <w:rPr>
          <w:kern w:val="36"/>
        </w:rPr>
      </w:pPr>
      <w:r w:rsidRPr="008D0023">
        <w:rPr>
          <w:kern w:val="36"/>
        </w:rPr>
        <w:t xml:space="preserve">УТВЕРЖДЕН   </w:t>
      </w:r>
    </w:p>
    <w:p w:rsidR="008F5513" w:rsidRPr="008D0023" w:rsidRDefault="008F5513" w:rsidP="00B00522">
      <w:pPr>
        <w:widowControl w:val="0"/>
        <w:autoSpaceDE w:val="0"/>
        <w:autoSpaceDN w:val="0"/>
        <w:adjustRightInd w:val="0"/>
        <w:spacing w:line="240" w:lineRule="exact"/>
        <w:ind w:left="5670"/>
        <w:jc w:val="both"/>
        <w:outlineLvl w:val="0"/>
      </w:pPr>
      <w:r w:rsidRPr="008D0023">
        <w:t>Постановлением администрации</w:t>
      </w:r>
    </w:p>
    <w:p w:rsidR="008F5513" w:rsidRPr="008D0023" w:rsidRDefault="008F5513" w:rsidP="00B00522">
      <w:pPr>
        <w:widowControl w:val="0"/>
        <w:autoSpaceDE w:val="0"/>
        <w:autoSpaceDN w:val="0"/>
        <w:adjustRightInd w:val="0"/>
        <w:spacing w:line="240" w:lineRule="exact"/>
        <w:ind w:left="5670"/>
        <w:jc w:val="both"/>
      </w:pPr>
      <w:r w:rsidRPr="008D0023">
        <w:t xml:space="preserve">муниципального образования    </w:t>
      </w:r>
    </w:p>
    <w:p w:rsidR="008F5513" w:rsidRPr="008D0023" w:rsidRDefault="008F5513" w:rsidP="00B00522">
      <w:pPr>
        <w:widowControl w:val="0"/>
        <w:autoSpaceDE w:val="0"/>
        <w:autoSpaceDN w:val="0"/>
        <w:adjustRightInd w:val="0"/>
        <w:spacing w:line="240" w:lineRule="exact"/>
        <w:ind w:left="5670"/>
        <w:jc w:val="both"/>
      </w:pPr>
      <w:r w:rsidRPr="008D0023">
        <w:t>Омутнинское городское поселение</w:t>
      </w:r>
    </w:p>
    <w:p w:rsidR="008F5513" w:rsidRPr="008D0023" w:rsidRDefault="008F5513" w:rsidP="00B00522">
      <w:pPr>
        <w:widowControl w:val="0"/>
        <w:autoSpaceDE w:val="0"/>
        <w:autoSpaceDN w:val="0"/>
        <w:adjustRightInd w:val="0"/>
        <w:spacing w:line="240" w:lineRule="exact"/>
        <w:ind w:left="5670"/>
        <w:jc w:val="both"/>
      </w:pPr>
      <w:r w:rsidRPr="008D0023">
        <w:t>Омутнинского района Кировской обла</w:t>
      </w:r>
      <w:r w:rsidRPr="008D0023">
        <w:t>с</w:t>
      </w:r>
      <w:r w:rsidRPr="008D0023">
        <w:t>ти</w:t>
      </w:r>
    </w:p>
    <w:p w:rsidR="008F5513" w:rsidRPr="008D0023" w:rsidRDefault="008F5513" w:rsidP="00B00522">
      <w:pPr>
        <w:widowControl w:val="0"/>
        <w:autoSpaceDE w:val="0"/>
        <w:autoSpaceDN w:val="0"/>
        <w:adjustRightInd w:val="0"/>
        <w:spacing w:line="240" w:lineRule="exact"/>
        <w:ind w:left="5670"/>
        <w:jc w:val="both"/>
      </w:pPr>
      <w:r w:rsidRPr="008D0023">
        <w:t>от 11.01.2023 № 11</w:t>
      </w:r>
    </w:p>
    <w:p w:rsidR="008F5513" w:rsidRPr="008D0023" w:rsidRDefault="008F5513" w:rsidP="00B71A17">
      <w:pPr>
        <w:jc w:val="both"/>
        <w:rPr>
          <w:b/>
          <w:sz w:val="28"/>
          <w:szCs w:val="28"/>
        </w:rPr>
      </w:pPr>
    </w:p>
    <w:p w:rsidR="008F5513" w:rsidRPr="008D0023" w:rsidRDefault="008F5513" w:rsidP="00B71A17">
      <w:pPr>
        <w:jc w:val="center"/>
        <w:rPr>
          <w:b/>
          <w:sz w:val="28"/>
          <w:szCs w:val="28"/>
        </w:rPr>
      </w:pPr>
      <w:r w:rsidRPr="008D0023">
        <w:rPr>
          <w:b/>
          <w:sz w:val="28"/>
          <w:szCs w:val="28"/>
        </w:rPr>
        <w:t>План реализации муниципальной программы</w:t>
      </w:r>
    </w:p>
    <w:p w:rsidR="008F5513" w:rsidRPr="008D0023" w:rsidRDefault="008F5513" w:rsidP="00B71A17">
      <w:pPr>
        <w:jc w:val="center"/>
        <w:rPr>
          <w:sz w:val="28"/>
          <w:szCs w:val="28"/>
          <w:u w:val="single"/>
        </w:rPr>
      </w:pPr>
      <w:r w:rsidRPr="008D0023">
        <w:rPr>
          <w:sz w:val="28"/>
          <w:szCs w:val="28"/>
        </w:rPr>
        <w:t>"Охрана окружающей среды, воспроизводство и использование природных ресу</w:t>
      </w:r>
      <w:r w:rsidRPr="008D0023">
        <w:rPr>
          <w:sz w:val="28"/>
          <w:szCs w:val="28"/>
        </w:rPr>
        <w:t>р</w:t>
      </w:r>
      <w:r w:rsidRPr="008D0023">
        <w:rPr>
          <w:sz w:val="28"/>
          <w:szCs w:val="28"/>
        </w:rPr>
        <w:t>сов Омутнинского городского поселения Омутнинского района Кировской обла</w:t>
      </w:r>
      <w:r w:rsidRPr="008D0023">
        <w:rPr>
          <w:sz w:val="28"/>
          <w:szCs w:val="28"/>
        </w:rPr>
        <w:t>с</w:t>
      </w:r>
      <w:r w:rsidRPr="008D0023">
        <w:rPr>
          <w:sz w:val="28"/>
          <w:szCs w:val="28"/>
        </w:rPr>
        <w:t xml:space="preserve">ти" на 2019-2024 годы </w:t>
      </w:r>
      <w:r w:rsidRPr="008D0023">
        <w:rPr>
          <w:sz w:val="28"/>
          <w:szCs w:val="28"/>
          <w:u w:val="single"/>
        </w:rPr>
        <w:t>на 2023 год</w:t>
      </w:r>
    </w:p>
    <w:p w:rsidR="008F5513" w:rsidRPr="008D0023" w:rsidRDefault="008F5513" w:rsidP="00B71A17">
      <w:pPr>
        <w:jc w:val="center"/>
        <w:rPr>
          <w:sz w:val="32"/>
          <w:szCs w:val="32"/>
          <w:u w:val="single"/>
        </w:rPr>
      </w:pPr>
    </w:p>
    <w:tbl>
      <w:tblPr>
        <w:tblW w:w="9923" w:type="dxa"/>
        <w:tblInd w:w="75" w:type="dxa"/>
        <w:tblLayout w:type="fixed"/>
        <w:tblCellMar>
          <w:left w:w="75" w:type="dxa"/>
          <w:right w:w="75" w:type="dxa"/>
        </w:tblCellMar>
        <w:tblLook w:val="0000"/>
      </w:tblPr>
      <w:tblGrid>
        <w:gridCol w:w="444"/>
        <w:gridCol w:w="2533"/>
        <w:gridCol w:w="1276"/>
        <w:gridCol w:w="2268"/>
        <w:gridCol w:w="1275"/>
        <w:gridCol w:w="2127"/>
      </w:tblGrid>
      <w:tr w:rsidR="008F5513" w:rsidRPr="008D0023" w:rsidTr="002E5CD7">
        <w:trPr>
          <w:cantSplit/>
          <w:trHeight w:val="1404"/>
        </w:trPr>
        <w:tc>
          <w:tcPr>
            <w:tcW w:w="444"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 xml:space="preserve">N </w:t>
            </w:r>
          </w:p>
          <w:p w:rsidR="008F5513" w:rsidRPr="008D0023" w:rsidRDefault="008F5513" w:rsidP="000618CF">
            <w:pPr>
              <w:autoSpaceDE w:val="0"/>
              <w:autoSpaceDN w:val="0"/>
              <w:adjustRightInd w:val="0"/>
              <w:jc w:val="center"/>
            </w:pPr>
            <w:r w:rsidRPr="008D0023">
              <w:rPr>
                <w:sz w:val="22"/>
                <w:szCs w:val="22"/>
              </w:rPr>
              <w:t>п/п</w:t>
            </w:r>
          </w:p>
          <w:p w:rsidR="008F5513" w:rsidRPr="008D0023" w:rsidRDefault="008F5513" w:rsidP="000618CF">
            <w:pPr>
              <w:autoSpaceDE w:val="0"/>
              <w:autoSpaceDN w:val="0"/>
              <w:adjustRightInd w:val="0"/>
              <w:jc w:val="center"/>
            </w:pPr>
          </w:p>
        </w:tc>
        <w:tc>
          <w:tcPr>
            <w:tcW w:w="2533"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 xml:space="preserve">Наименование   </w:t>
            </w:r>
            <w:r w:rsidRPr="008D0023">
              <w:rPr>
                <w:sz w:val="22"/>
                <w:szCs w:val="22"/>
              </w:rPr>
              <w:br/>
              <w:t xml:space="preserve">  муниципальной  </w:t>
            </w:r>
            <w:r w:rsidRPr="008D0023">
              <w:rPr>
                <w:sz w:val="22"/>
                <w:szCs w:val="22"/>
              </w:rPr>
              <w:br/>
              <w:t xml:space="preserve">    программы,    </w:t>
            </w:r>
            <w:r w:rsidRPr="008D0023">
              <w:rPr>
                <w:sz w:val="22"/>
                <w:szCs w:val="22"/>
              </w:rPr>
              <w:br/>
              <w:t xml:space="preserve">  подпрограммы,   </w:t>
            </w:r>
            <w:r w:rsidRPr="008D0023">
              <w:rPr>
                <w:sz w:val="22"/>
                <w:szCs w:val="22"/>
              </w:rPr>
              <w:br/>
              <w:t xml:space="preserve">   мероприятия</w:t>
            </w:r>
          </w:p>
        </w:tc>
        <w:tc>
          <w:tcPr>
            <w:tcW w:w="1276"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Ответс</w:t>
            </w:r>
            <w:r w:rsidRPr="008D0023">
              <w:rPr>
                <w:sz w:val="22"/>
                <w:szCs w:val="22"/>
              </w:rPr>
              <w:t>т</w:t>
            </w:r>
            <w:r w:rsidRPr="008D0023">
              <w:rPr>
                <w:sz w:val="22"/>
                <w:szCs w:val="22"/>
              </w:rPr>
              <w:t xml:space="preserve">венный  </w:t>
            </w:r>
            <w:r w:rsidRPr="008D0023">
              <w:rPr>
                <w:sz w:val="22"/>
                <w:szCs w:val="22"/>
              </w:rPr>
              <w:br/>
              <w:t>исполн</w:t>
            </w:r>
            <w:r w:rsidRPr="008D0023">
              <w:rPr>
                <w:sz w:val="22"/>
                <w:szCs w:val="22"/>
              </w:rPr>
              <w:t>и</w:t>
            </w:r>
            <w:r w:rsidRPr="008D0023">
              <w:rPr>
                <w:sz w:val="22"/>
                <w:szCs w:val="22"/>
              </w:rPr>
              <w:t xml:space="preserve">тель    </w:t>
            </w:r>
            <w:r w:rsidRPr="008D0023">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Источник</w:t>
            </w:r>
          </w:p>
          <w:p w:rsidR="008F5513" w:rsidRPr="008D0023" w:rsidRDefault="008F5513" w:rsidP="000618CF">
            <w:pPr>
              <w:autoSpaceDE w:val="0"/>
              <w:autoSpaceDN w:val="0"/>
              <w:adjustRightInd w:val="0"/>
              <w:jc w:val="center"/>
            </w:pPr>
            <w:r w:rsidRPr="008D0023">
              <w:rPr>
                <w:sz w:val="22"/>
                <w:szCs w:val="22"/>
              </w:rPr>
              <w:t xml:space="preserve"> финансирования</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Объем ф</w:t>
            </w:r>
            <w:r w:rsidRPr="008D0023">
              <w:rPr>
                <w:sz w:val="22"/>
                <w:szCs w:val="22"/>
              </w:rPr>
              <w:t>и</w:t>
            </w:r>
            <w:r w:rsidRPr="008D0023">
              <w:rPr>
                <w:sz w:val="22"/>
                <w:szCs w:val="22"/>
              </w:rPr>
              <w:t>нансового обеспеч</w:t>
            </w:r>
            <w:r w:rsidRPr="008D0023">
              <w:rPr>
                <w:sz w:val="22"/>
                <w:szCs w:val="22"/>
              </w:rPr>
              <w:t>е</w:t>
            </w:r>
            <w:r w:rsidRPr="008D0023">
              <w:rPr>
                <w:sz w:val="22"/>
                <w:szCs w:val="22"/>
              </w:rPr>
              <w:t>ния, тыс.</w:t>
            </w:r>
            <w:r w:rsidRPr="008D0023">
              <w:rPr>
                <w:sz w:val="22"/>
                <w:szCs w:val="22"/>
              </w:rPr>
              <w:br/>
              <w:t>рублей</w:t>
            </w:r>
          </w:p>
        </w:tc>
        <w:tc>
          <w:tcPr>
            <w:tcW w:w="2127"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 xml:space="preserve">Ожидаемый  </w:t>
            </w:r>
            <w:r w:rsidRPr="008D0023">
              <w:rPr>
                <w:sz w:val="22"/>
                <w:szCs w:val="22"/>
              </w:rPr>
              <w:br/>
              <w:t xml:space="preserve">результат  </w:t>
            </w:r>
            <w:r w:rsidRPr="008D0023">
              <w:rPr>
                <w:sz w:val="22"/>
                <w:szCs w:val="22"/>
              </w:rPr>
              <w:br/>
              <w:t xml:space="preserve">(краткое   </w:t>
            </w:r>
            <w:r w:rsidRPr="008D0023">
              <w:rPr>
                <w:sz w:val="22"/>
                <w:szCs w:val="22"/>
              </w:rPr>
              <w:br/>
              <w:t xml:space="preserve">описание)  </w:t>
            </w:r>
            <w:r w:rsidRPr="008D0023">
              <w:rPr>
                <w:sz w:val="22"/>
                <w:szCs w:val="22"/>
              </w:rPr>
              <w:br/>
            </w:r>
          </w:p>
        </w:tc>
      </w:tr>
      <w:tr w:rsidR="008F5513" w:rsidRPr="008D0023" w:rsidTr="002E5CD7">
        <w:trPr>
          <w:cantSplit/>
          <w:trHeight w:val="360"/>
        </w:trPr>
        <w:tc>
          <w:tcPr>
            <w:tcW w:w="444" w:type="dxa"/>
            <w:vMerge w:val="restart"/>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val="restart"/>
            <w:tcBorders>
              <w:left w:val="single" w:sz="4" w:space="0" w:color="auto"/>
              <w:right w:val="single" w:sz="4" w:space="0" w:color="auto"/>
            </w:tcBorders>
          </w:tcPr>
          <w:p w:rsidR="008F5513" w:rsidRPr="008D0023" w:rsidRDefault="008F5513" w:rsidP="000618CF">
            <w:pPr>
              <w:widowControl w:val="0"/>
              <w:ind w:left="40"/>
              <w:jc w:val="both"/>
            </w:pPr>
            <w:r w:rsidRPr="008D0023">
              <w:rPr>
                <w:sz w:val="22"/>
                <w:szCs w:val="22"/>
              </w:rPr>
              <w:t>Муниципальная пр</w:t>
            </w:r>
            <w:r w:rsidRPr="008D0023">
              <w:rPr>
                <w:sz w:val="22"/>
                <w:szCs w:val="22"/>
              </w:rPr>
              <w:t>о</w:t>
            </w:r>
            <w:r w:rsidRPr="008D0023">
              <w:rPr>
                <w:sz w:val="22"/>
                <w:szCs w:val="22"/>
              </w:rPr>
              <w:t>грамма "Охрана окр</w:t>
            </w:r>
            <w:r w:rsidRPr="008D0023">
              <w:rPr>
                <w:sz w:val="22"/>
                <w:szCs w:val="22"/>
              </w:rPr>
              <w:t>у</w:t>
            </w:r>
            <w:r w:rsidRPr="008D0023">
              <w:rPr>
                <w:sz w:val="22"/>
                <w:szCs w:val="22"/>
              </w:rPr>
              <w:t>жающей среды, воспр</w:t>
            </w:r>
            <w:r w:rsidRPr="008D0023">
              <w:rPr>
                <w:sz w:val="22"/>
                <w:szCs w:val="22"/>
              </w:rPr>
              <w:t>о</w:t>
            </w:r>
            <w:r w:rsidRPr="008D0023">
              <w:rPr>
                <w:sz w:val="22"/>
                <w:szCs w:val="22"/>
              </w:rPr>
              <w:t>изводство и использов</w:t>
            </w:r>
            <w:r w:rsidRPr="008D0023">
              <w:rPr>
                <w:sz w:val="22"/>
                <w:szCs w:val="22"/>
              </w:rPr>
              <w:t>а</w:t>
            </w:r>
            <w:r w:rsidRPr="008D0023">
              <w:rPr>
                <w:sz w:val="22"/>
                <w:szCs w:val="22"/>
              </w:rPr>
              <w:t>ние природных ресурсов  Омутнинского горо</w:t>
            </w:r>
            <w:r w:rsidRPr="008D0023">
              <w:rPr>
                <w:sz w:val="22"/>
                <w:szCs w:val="22"/>
              </w:rPr>
              <w:t>д</w:t>
            </w:r>
            <w:r w:rsidRPr="008D0023">
              <w:rPr>
                <w:sz w:val="22"/>
                <w:szCs w:val="22"/>
              </w:rPr>
              <w:t>ского поселения Ому</w:t>
            </w:r>
            <w:r w:rsidRPr="008D0023">
              <w:rPr>
                <w:sz w:val="22"/>
                <w:szCs w:val="22"/>
              </w:rPr>
              <w:t>т</w:t>
            </w:r>
            <w:r w:rsidRPr="008D0023">
              <w:rPr>
                <w:sz w:val="22"/>
                <w:szCs w:val="22"/>
              </w:rPr>
              <w:t>нинского района Киро</w:t>
            </w:r>
            <w:r w:rsidRPr="008D0023">
              <w:rPr>
                <w:sz w:val="22"/>
                <w:szCs w:val="22"/>
              </w:rPr>
              <w:t>в</w:t>
            </w:r>
            <w:r w:rsidRPr="008D0023">
              <w:rPr>
                <w:sz w:val="22"/>
                <w:szCs w:val="22"/>
              </w:rPr>
              <w:t>ской области" на 2019 -2024 годы</w:t>
            </w:r>
          </w:p>
        </w:tc>
        <w:tc>
          <w:tcPr>
            <w:tcW w:w="1276"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Админис</w:t>
            </w:r>
            <w:r w:rsidRPr="008D0023">
              <w:rPr>
                <w:sz w:val="22"/>
                <w:szCs w:val="22"/>
              </w:rPr>
              <w:t>т</w:t>
            </w:r>
            <w:r w:rsidRPr="008D0023">
              <w:rPr>
                <w:sz w:val="22"/>
                <w:szCs w:val="22"/>
              </w:rPr>
              <w:t>рация Омутни</w:t>
            </w:r>
            <w:r w:rsidRPr="008D0023">
              <w:rPr>
                <w:sz w:val="22"/>
                <w:szCs w:val="22"/>
              </w:rPr>
              <w:t>н</w:t>
            </w:r>
            <w:r w:rsidRPr="008D0023">
              <w:rPr>
                <w:sz w:val="22"/>
                <w:szCs w:val="22"/>
              </w:rPr>
              <w:t>ского г</w:t>
            </w:r>
            <w:r w:rsidRPr="008D0023">
              <w:rPr>
                <w:sz w:val="22"/>
                <w:szCs w:val="22"/>
              </w:rPr>
              <w:t>о</w:t>
            </w:r>
            <w:r w:rsidRPr="008D0023">
              <w:rPr>
                <w:sz w:val="22"/>
                <w:szCs w:val="22"/>
              </w:rPr>
              <w:t>родского поселения</w:t>
            </w:r>
          </w:p>
        </w:tc>
        <w:tc>
          <w:tcPr>
            <w:tcW w:w="2268" w:type="dxa"/>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 xml:space="preserve">всего        </w:t>
            </w:r>
          </w:p>
        </w:tc>
        <w:tc>
          <w:tcPr>
            <w:tcW w:w="1275" w:type="dxa"/>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215218,800</w:t>
            </w:r>
          </w:p>
        </w:tc>
        <w:tc>
          <w:tcPr>
            <w:tcW w:w="2127" w:type="dxa"/>
            <w:vMerge w:val="restart"/>
            <w:tcBorders>
              <w:left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69"/>
        </w:trPr>
        <w:tc>
          <w:tcPr>
            <w:tcW w:w="444"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200282,500</w:t>
            </w:r>
          </w:p>
        </w:tc>
        <w:tc>
          <w:tcPr>
            <w:tcW w:w="2127"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69"/>
        </w:trPr>
        <w:tc>
          <w:tcPr>
            <w:tcW w:w="444"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12784,100</w:t>
            </w:r>
          </w:p>
        </w:tc>
        <w:tc>
          <w:tcPr>
            <w:tcW w:w="2127"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69"/>
        </w:trPr>
        <w:tc>
          <w:tcPr>
            <w:tcW w:w="444"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w:t>
            </w:r>
          </w:p>
        </w:tc>
        <w:tc>
          <w:tcPr>
            <w:tcW w:w="2127"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69"/>
        </w:trPr>
        <w:tc>
          <w:tcPr>
            <w:tcW w:w="444"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2152,200</w:t>
            </w:r>
          </w:p>
        </w:tc>
        <w:tc>
          <w:tcPr>
            <w:tcW w:w="2127"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69"/>
        </w:trPr>
        <w:tc>
          <w:tcPr>
            <w:tcW w:w="444"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внебюджетные и</w:t>
            </w:r>
            <w:r w:rsidRPr="008D0023">
              <w:rPr>
                <w:sz w:val="22"/>
                <w:szCs w:val="22"/>
              </w:rPr>
              <w:t>с</w:t>
            </w:r>
            <w:r w:rsidRPr="008D0023">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w:t>
            </w:r>
          </w:p>
        </w:tc>
        <w:tc>
          <w:tcPr>
            <w:tcW w:w="2127"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60"/>
        </w:trPr>
        <w:tc>
          <w:tcPr>
            <w:tcW w:w="444" w:type="dxa"/>
            <w:vMerge w:val="restart"/>
            <w:tcBorders>
              <w:left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1.</w:t>
            </w:r>
          </w:p>
        </w:tc>
        <w:tc>
          <w:tcPr>
            <w:tcW w:w="2533"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0618CF">
            <w:r w:rsidRPr="008D0023">
              <w:rPr>
                <w:sz w:val="22"/>
                <w:szCs w:val="22"/>
                <w:lang w:eastAsia="en-US"/>
              </w:rPr>
              <w:t>Выполнение работ: "Л</w:t>
            </w:r>
            <w:r w:rsidRPr="008D0023">
              <w:rPr>
                <w:sz w:val="22"/>
                <w:szCs w:val="22"/>
                <w:lang w:eastAsia="en-US"/>
              </w:rPr>
              <w:t>и</w:t>
            </w:r>
            <w:r w:rsidRPr="008D0023">
              <w:rPr>
                <w:sz w:val="22"/>
                <w:szCs w:val="22"/>
                <w:lang w:eastAsia="en-US"/>
              </w:rPr>
              <w:t>квидация накопленного вреда окружающей ср</w:t>
            </w:r>
            <w:r w:rsidRPr="008D0023">
              <w:rPr>
                <w:sz w:val="22"/>
                <w:szCs w:val="22"/>
                <w:lang w:eastAsia="en-US"/>
              </w:rPr>
              <w:t>е</w:t>
            </w:r>
            <w:r w:rsidRPr="008D0023">
              <w:rPr>
                <w:sz w:val="22"/>
                <w:szCs w:val="22"/>
                <w:lang w:eastAsia="en-US"/>
              </w:rPr>
              <w:t>де. Рекультивация сва</w:t>
            </w:r>
            <w:r w:rsidRPr="008D0023">
              <w:rPr>
                <w:sz w:val="22"/>
                <w:szCs w:val="22"/>
                <w:lang w:eastAsia="en-US"/>
              </w:rPr>
              <w:t>л</w:t>
            </w:r>
            <w:r w:rsidRPr="008D0023">
              <w:rPr>
                <w:sz w:val="22"/>
                <w:szCs w:val="22"/>
                <w:lang w:eastAsia="en-US"/>
              </w:rPr>
              <w:t>ки в г. Омутнинск К</w:t>
            </w:r>
            <w:r w:rsidRPr="008D0023">
              <w:rPr>
                <w:sz w:val="22"/>
                <w:szCs w:val="22"/>
                <w:lang w:eastAsia="en-US"/>
              </w:rPr>
              <w:t>и</w:t>
            </w:r>
            <w:r w:rsidRPr="008D0023">
              <w:rPr>
                <w:sz w:val="22"/>
                <w:szCs w:val="22"/>
                <w:lang w:eastAsia="en-US"/>
              </w:rPr>
              <w:t>ровской области"</w:t>
            </w: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215218,800</w:t>
            </w:r>
          </w:p>
        </w:tc>
        <w:tc>
          <w:tcPr>
            <w:tcW w:w="2127"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both"/>
            </w:pPr>
            <w:r w:rsidRPr="008D0023">
              <w:rPr>
                <w:sz w:val="22"/>
                <w:szCs w:val="22"/>
              </w:rPr>
              <w:t>Согласно заключе</w:t>
            </w:r>
            <w:r w:rsidRPr="008D0023">
              <w:rPr>
                <w:sz w:val="22"/>
                <w:szCs w:val="22"/>
              </w:rPr>
              <w:t>н</w:t>
            </w:r>
            <w:r w:rsidRPr="008D0023">
              <w:rPr>
                <w:sz w:val="22"/>
                <w:szCs w:val="22"/>
              </w:rPr>
              <w:t>ного муниципальн</w:t>
            </w:r>
            <w:r w:rsidRPr="008D0023">
              <w:rPr>
                <w:sz w:val="22"/>
                <w:szCs w:val="22"/>
              </w:rPr>
              <w:t>о</w:t>
            </w:r>
            <w:r w:rsidRPr="008D0023">
              <w:rPr>
                <w:sz w:val="22"/>
                <w:szCs w:val="22"/>
              </w:rPr>
              <w:t>го контракта око</w:t>
            </w:r>
            <w:r w:rsidRPr="008D0023">
              <w:rPr>
                <w:sz w:val="22"/>
                <w:szCs w:val="22"/>
              </w:rPr>
              <w:t>н</w:t>
            </w:r>
            <w:r w:rsidRPr="008D0023">
              <w:rPr>
                <w:sz w:val="22"/>
                <w:szCs w:val="22"/>
              </w:rPr>
              <w:t>чание выполнения работ: 01.11.2024 г.</w:t>
            </w:r>
          </w:p>
        </w:tc>
      </w:tr>
      <w:tr w:rsidR="008F5513" w:rsidRPr="008D0023" w:rsidTr="002E5CD7">
        <w:trPr>
          <w:cantSplit/>
          <w:trHeight w:val="312"/>
        </w:trPr>
        <w:tc>
          <w:tcPr>
            <w:tcW w:w="444"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200282,500</w:t>
            </w:r>
          </w:p>
        </w:tc>
        <w:tc>
          <w:tcPr>
            <w:tcW w:w="2127"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12"/>
        </w:trPr>
        <w:tc>
          <w:tcPr>
            <w:tcW w:w="444"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12784,100</w:t>
            </w:r>
          </w:p>
        </w:tc>
        <w:tc>
          <w:tcPr>
            <w:tcW w:w="2127"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12"/>
        </w:trPr>
        <w:tc>
          <w:tcPr>
            <w:tcW w:w="444"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w:t>
            </w:r>
          </w:p>
        </w:tc>
        <w:tc>
          <w:tcPr>
            <w:tcW w:w="2127"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12"/>
        </w:trPr>
        <w:tc>
          <w:tcPr>
            <w:tcW w:w="444"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2152,200</w:t>
            </w:r>
          </w:p>
        </w:tc>
        <w:tc>
          <w:tcPr>
            <w:tcW w:w="2127"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r>
      <w:tr w:rsidR="008F5513" w:rsidRPr="008D0023" w:rsidTr="002E5CD7">
        <w:trPr>
          <w:cantSplit/>
          <w:trHeight w:val="312"/>
        </w:trPr>
        <w:tc>
          <w:tcPr>
            <w:tcW w:w="444" w:type="dxa"/>
            <w:vMerge/>
            <w:tcBorders>
              <w:left w:val="single" w:sz="4" w:space="0" w:color="auto"/>
              <w:right w:val="single" w:sz="4" w:space="0" w:color="auto"/>
            </w:tcBorders>
          </w:tcPr>
          <w:p w:rsidR="008F5513" w:rsidRPr="008D0023" w:rsidRDefault="008F5513" w:rsidP="000618CF">
            <w:pPr>
              <w:autoSpaceDE w:val="0"/>
              <w:autoSpaceDN w:val="0"/>
              <w:adjustRightInd w:val="0"/>
            </w:pPr>
          </w:p>
        </w:tc>
        <w:tc>
          <w:tcPr>
            <w:tcW w:w="2533"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r w:rsidRPr="008D0023">
              <w:rPr>
                <w:sz w:val="22"/>
                <w:szCs w:val="22"/>
              </w:rPr>
              <w:t>внебюджетные и</w:t>
            </w:r>
            <w:r w:rsidRPr="008D0023">
              <w:rPr>
                <w:sz w:val="22"/>
                <w:szCs w:val="22"/>
              </w:rPr>
              <w:t>с</w:t>
            </w:r>
            <w:r w:rsidRPr="008D0023">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jc w:val="center"/>
            </w:pPr>
            <w:r w:rsidRPr="008D0023">
              <w:rPr>
                <w:sz w:val="22"/>
                <w:szCs w:val="22"/>
              </w:rPr>
              <w:t>-</w:t>
            </w:r>
          </w:p>
        </w:tc>
        <w:tc>
          <w:tcPr>
            <w:tcW w:w="2127" w:type="dxa"/>
            <w:vMerge/>
            <w:tcBorders>
              <w:left w:val="single" w:sz="4" w:space="0" w:color="auto"/>
              <w:bottom w:val="single" w:sz="4" w:space="0" w:color="auto"/>
              <w:right w:val="single" w:sz="4" w:space="0" w:color="auto"/>
            </w:tcBorders>
          </w:tcPr>
          <w:p w:rsidR="008F5513" w:rsidRPr="008D0023" w:rsidRDefault="008F5513" w:rsidP="000618CF">
            <w:pPr>
              <w:autoSpaceDE w:val="0"/>
              <w:autoSpaceDN w:val="0"/>
              <w:adjustRightInd w:val="0"/>
            </w:pPr>
          </w:p>
        </w:tc>
      </w:tr>
    </w:tbl>
    <w:p w:rsidR="008F5513" w:rsidRPr="008D0023" w:rsidRDefault="008F5513" w:rsidP="00B71A17">
      <w:pPr>
        <w:jc w:val="center"/>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pStyle w:val="Title"/>
        <w:numPr>
          <w:ilvl w:val="0"/>
          <w:numId w:val="0"/>
        </w:numPr>
        <w:ind w:right="0"/>
      </w:pPr>
    </w:p>
    <w:p w:rsidR="008F5513" w:rsidRPr="008D0023" w:rsidRDefault="008F5513" w:rsidP="00B71A17">
      <w:pPr>
        <w:ind w:right="113"/>
        <w:jc w:val="center"/>
        <w:rPr>
          <w:b/>
          <w:sz w:val="28"/>
          <w:szCs w:val="28"/>
        </w:rPr>
      </w:pPr>
      <w:r w:rsidRPr="008D0023">
        <w:rPr>
          <w:b/>
          <w:sz w:val="28"/>
          <w:szCs w:val="28"/>
        </w:rPr>
        <w:t>АДМИНИСТРАЦИЯ</w:t>
      </w:r>
    </w:p>
    <w:p w:rsidR="008F5513" w:rsidRPr="008D0023" w:rsidRDefault="008F5513" w:rsidP="00B71A17">
      <w:pPr>
        <w:ind w:right="113"/>
        <w:jc w:val="center"/>
        <w:rPr>
          <w:b/>
          <w:sz w:val="28"/>
          <w:szCs w:val="28"/>
        </w:rPr>
      </w:pPr>
      <w:r w:rsidRPr="008D0023">
        <w:rPr>
          <w:b/>
          <w:sz w:val="28"/>
          <w:szCs w:val="28"/>
        </w:rPr>
        <w:t>МУНИЦИПАЛЬНОГО ОБРАЗОВАНИЯ</w:t>
      </w:r>
    </w:p>
    <w:p w:rsidR="008F5513" w:rsidRPr="008D0023" w:rsidRDefault="008F5513" w:rsidP="00B71A17">
      <w:pPr>
        <w:ind w:right="113"/>
        <w:jc w:val="center"/>
        <w:rPr>
          <w:b/>
          <w:sz w:val="28"/>
          <w:szCs w:val="28"/>
        </w:rPr>
      </w:pPr>
      <w:r w:rsidRPr="008D0023">
        <w:rPr>
          <w:b/>
          <w:sz w:val="28"/>
          <w:szCs w:val="28"/>
        </w:rPr>
        <w:t>ОМУТНИНСКОЕ ГОРОДСКОЕ ПОСЕЛЕНИЕ</w:t>
      </w:r>
    </w:p>
    <w:p w:rsidR="008F5513" w:rsidRPr="008D0023" w:rsidRDefault="008F5513" w:rsidP="00B71A17">
      <w:pPr>
        <w:ind w:right="113"/>
        <w:jc w:val="center"/>
        <w:rPr>
          <w:b/>
          <w:sz w:val="28"/>
          <w:szCs w:val="28"/>
        </w:rPr>
      </w:pPr>
      <w:r w:rsidRPr="008D0023">
        <w:rPr>
          <w:b/>
          <w:sz w:val="28"/>
          <w:szCs w:val="28"/>
        </w:rPr>
        <w:t>ОМУТНИНСКОГО РАЙОНА КИРОВСКОЙ ОБЛАСТИ</w:t>
      </w:r>
    </w:p>
    <w:p w:rsidR="008F5513" w:rsidRPr="008D0023" w:rsidRDefault="008F5513" w:rsidP="00B71A17">
      <w:pPr>
        <w:pStyle w:val="ConsPlusTitle"/>
        <w:widowControl/>
        <w:jc w:val="both"/>
        <w:rPr>
          <w:b w:val="0"/>
          <w:bCs w:val="0"/>
          <w:sz w:val="28"/>
          <w:szCs w:val="28"/>
        </w:rPr>
      </w:pPr>
      <w:r w:rsidRPr="008D0023">
        <w:rPr>
          <w:b w:val="0"/>
          <w:bCs w:val="0"/>
          <w:sz w:val="28"/>
          <w:szCs w:val="28"/>
        </w:rPr>
        <w:t xml:space="preserve">           </w:t>
      </w:r>
    </w:p>
    <w:p w:rsidR="008F5513" w:rsidRPr="008D0023" w:rsidRDefault="008F5513" w:rsidP="00B71A17">
      <w:pPr>
        <w:ind w:right="114"/>
        <w:jc w:val="center"/>
        <w:rPr>
          <w:b/>
          <w:sz w:val="28"/>
          <w:szCs w:val="28"/>
        </w:rPr>
      </w:pPr>
    </w:p>
    <w:p w:rsidR="008F5513" w:rsidRPr="008D0023" w:rsidRDefault="008F5513" w:rsidP="00B71A17">
      <w:pPr>
        <w:ind w:right="114"/>
        <w:jc w:val="center"/>
        <w:rPr>
          <w:b/>
          <w:sz w:val="28"/>
          <w:szCs w:val="28"/>
        </w:rPr>
      </w:pPr>
      <w:r w:rsidRPr="008D0023">
        <w:rPr>
          <w:b/>
          <w:sz w:val="28"/>
          <w:szCs w:val="28"/>
        </w:rPr>
        <w:t>ПОСТАНОВЛЕНИЕ</w:t>
      </w:r>
    </w:p>
    <w:p w:rsidR="008F5513" w:rsidRPr="008D0023" w:rsidRDefault="008F5513" w:rsidP="00B71A17">
      <w:pPr>
        <w:ind w:right="114"/>
        <w:jc w:val="center"/>
        <w:rPr>
          <w:b/>
          <w:sz w:val="28"/>
          <w:szCs w:val="28"/>
        </w:rPr>
      </w:pPr>
    </w:p>
    <w:p w:rsidR="008F5513" w:rsidRPr="008D0023" w:rsidRDefault="008F5513" w:rsidP="00B71A17">
      <w:pPr>
        <w:ind w:right="114"/>
        <w:jc w:val="both"/>
        <w:rPr>
          <w:sz w:val="28"/>
          <w:szCs w:val="28"/>
        </w:rPr>
      </w:pPr>
      <w:r w:rsidRPr="008D0023">
        <w:rPr>
          <w:sz w:val="28"/>
          <w:szCs w:val="28"/>
        </w:rPr>
        <w:t xml:space="preserve">13.01.2023        </w:t>
      </w:r>
      <w:r w:rsidRPr="008D0023">
        <w:rPr>
          <w:sz w:val="28"/>
          <w:szCs w:val="28"/>
        </w:rPr>
        <w:tab/>
      </w:r>
      <w:r w:rsidRPr="008D0023">
        <w:rPr>
          <w:sz w:val="28"/>
          <w:szCs w:val="28"/>
        </w:rPr>
        <w:tab/>
      </w:r>
      <w:r w:rsidRPr="008D0023">
        <w:rPr>
          <w:sz w:val="28"/>
          <w:szCs w:val="28"/>
        </w:rPr>
        <w:tab/>
      </w:r>
      <w:r w:rsidRPr="008D0023">
        <w:rPr>
          <w:sz w:val="28"/>
          <w:szCs w:val="28"/>
        </w:rPr>
        <w:tab/>
        <w:t xml:space="preserve">                                                              № 14</w:t>
      </w:r>
    </w:p>
    <w:p w:rsidR="008F5513" w:rsidRPr="008D0023" w:rsidRDefault="008F5513" w:rsidP="00B71A17">
      <w:pPr>
        <w:ind w:right="113"/>
        <w:jc w:val="center"/>
        <w:rPr>
          <w:sz w:val="28"/>
          <w:szCs w:val="28"/>
        </w:rPr>
      </w:pPr>
      <w:r w:rsidRPr="008D0023">
        <w:rPr>
          <w:sz w:val="28"/>
          <w:szCs w:val="28"/>
        </w:rPr>
        <w:t>г. Омутнинск</w:t>
      </w:r>
    </w:p>
    <w:p w:rsidR="008F5513" w:rsidRPr="008D0023" w:rsidRDefault="008F5513" w:rsidP="00B71A17">
      <w:pPr>
        <w:shd w:val="clear" w:color="auto" w:fill="FFFFFF"/>
        <w:spacing w:before="442"/>
        <w:ind w:right="11" w:firstLine="856"/>
        <w:jc w:val="center"/>
        <w:rPr>
          <w:b/>
          <w:sz w:val="28"/>
          <w:szCs w:val="28"/>
        </w:rPr>
      </w:pPr>
      <w:r w:rsidRPr="008D0023">
        <w:rPr>
          <w:b/>
          <w:sz w:val="28"/>
          <w:szCs w:val="28"/>
        </w:rPr>
        <w:t>О внесении изменений в постановление администрации Омутнинск</w:t>
      </w:r>
      <w:r w:rsidRPr="008D0023">
        <w:rPr>
          <w:b/>
          <w:sz w:val="28"/>
          <w:szCs w:val="28"/>
        </w:rPr>
        <w:t>о</w:t>
      </w:r>
      <w:r w:rsidRPr="008D0023">
        <w:rPr>
          <w:b/>
          <w:sz w:val="28"/>
          <w:szCs w:val="28"/>
        </w:rPr>
        <w:t>го городского поселения от 21.10.2022 № 885</w:t>
      </w:r>
    </w:p>
    <w:p w:rsidR="008F5513" w:rsidRPr="008D0023" w:rsidRDefault="008F5513" w:rsidP="004F5340">
      <w:pPr>
        <w:shd w:val="clear" w:color="auto" w:fill="FFFFFF"/>
        <w:jc w:val="both"/>
        <w:rPr>
          <w:sz w:val="28"/>
          <w:szCs w:val="28"/>
        </w:rPr>
      </w:pPr>
    </w:p>
    <w:p w:rsidR="008F5513" w:rsidRPr="008D0023" w:rsidRDefault="008F5513" w:rsidP="004F5340">
      <w:pPr>
        <w:shd w:val="clear" w:color="auto" w:fill="FFFFFF"/>
        <w:tabs>
          <w:tab w:val="left" w:pos="709"/>
        </w:tabs>
        <w:ind w:firstLine="709"/>
        <w:jc w:val="both"/>
        <w:rPr>
          <w:sz w:val="26"/>
          <w:szCs w:val="26"/>
        </w:rPr>
      </w:pPr>
      <w:r w:rsidRPr="008D0023">
        <w:rPr>
          <w:sz w:val="26"/>
          <w:szCs w:val="26"/>
        </w:rPr>
        <w:t>В соответствии с Федеральным законом от 06.10.2003 № 131-ФЗ "Об общих принципах организации местного самоуправления в Российской Федерации", распор</w:t>
      </w:r>
      <w:r w:rsidRPr="008D0023">
        <w:rPr>
          <w:sz w:val="26"/>
          <w:szCs w:val="26"/>
        </w:rPr>
        <w:t>я</w:t>
      </w:r>
      <w:r w:rsidRPr="008D0023">
        <w:rPr>
          <w:sz w:val="26"/>
          <w:szCs w:val="26"/>
        </w:rPr>
        <w:t>жением Правительства РФ от 31.10.2022 № 3268-р "Об утверждении Стратегии развития строительной отрасли и жилищно-коммунального хозяйства Российской Федерации на период до 2030 года с прогнозом до 2035 года", письмом министерства строительства, энергетики и жилищно-коммунального хозяйства Кировской области от № 09.01.2023      № 22-43-04-03 "Об актуализации муниципальных программ формирования современной городской среды" администрация Омутнинского городского поселения ПОСТАНО</w:t>
      </w:r>
      <w:r w:rsidRPr="008D0023">
        <w:rPr>
          <w:sz w:val="26"/>
          <w:szCs w:val="26"/>
        </w:rPr>
        <w:t>В</w:t>
      </w:r>
      <w:r w:rsidRPr="008D0023">
        <w:rPr>
          <w:sz w:val="26"/>
          <w:szCs w:val="26"/>
        </w:rPr>
        <w:t>ЛЯЕТ:</w:t>
      </w:r>
    </w:p>
    <w:p w:rsidR="008F5513" w:rsidRPr="008D0023" w:rsidRDefault="008F5513" w:rsidP="004F5340">
      <w:pPr>
        <w:tabs>
          <w:tab w:val="left" w:pos="709"/>
        </w:tabs>
        <w:autoSpaceDE w:val="0"/>
        <w:autoSpaceDN w:val="0"/>
        <w:adjustRightInd w:val="0"/>
        <w:ind w:firstLine="709"/>
        <w:jc w:val="center"/>
        <w:rPr>
          <w:sz w:val="26"/>
          <w:szCs w:val="26"/>
        </w:rPr>
      </w:pPr>
      <w:r w:rsidRPr="008D0023">
        <w:rPr>
          <w:sz w:val="26"/>
          <w:szCs w:val="26"/>
        </w:rPr>
        <w:t xml:space="preserve">1. Внести изменения в постановление администрации Омутнинского городского поселения от 21.10.2022 № 885 "Об утверждении перечня муниципальных программ </w:t>
      </w:r>
      <w:r w:rsidRPr="008D0023">
        <w:rPr>
          <w:bCs/>
          <w:sz w:val="26"/>
          <w:szCs w:val="26"/>
        </w:rPr>
        <w:t>муниципального образования Омутнинское городское поселение Омутнинского района Кировской области на 2023 год и на плановый период 2024-2025 годов"</w:t>
      </w:r>
      <w:r w:rsidRPr="008D0023">
        <w:rPr>
          <w:sz w:val="26"/>
          <w:szCs w:val="26"/>
        </w:rPr>
        <w:t>:</w:t>
      </w:r>
    </w:p>
    <w:p w:rsidR="008F5513" w:rsidRPr="008D0023" w:rsidRDefault="008F5513" w:rsidP="004F5340">
      <w:pPr>
        <w:tabs>
          <w:tab w:val="left" w:pos="709"/>
        </w:tabs>
        <w:autoSpaceDE w:val="0"/>
        <w:autoSpaceDN w:val="0"/>
        <w:adjustRightInd w:val="0"/>
        <w:ind w:firstLine="709"/>
        <w:jc w:val="both"/>
        <w:rPr>
          <w:sz w:val="26"/>
          <w:szCs w:val="26"/>
        </w:rPr>
      </w:pPr>
      <w:r w:rsidRPr="008D0023">
        <w:rPr>
          <w:sz w:val="26"/>
          <w:szCs w:val="26"/>
        </w:rPr>
        <w:t>1.1. В наименовании постановления, п. 1 постановления, в заголовке приложения к постановлению слова "</w:t>
      </w:r>
      <w:r w:rsidRPr="008D0023">
        <w:rPr>
          <w:bCs/>
          <w:sz w:val="26"/>
          <w:szCs w:val="26"/>
        </w:rPr>
        <w:t>и на плановый период 2024-2025 годов" исключить.</w:t>
      </w:r>
    </w:p>
    <w:p w:rsidR="008F5513" w:rsidRPr="008D0023" w:rsidRDefault="008F5513" w:rsidP="004F5340">
      <w:pPr>
        <w:widowControl w:val="0"/>
        <w:shd w:val="clear" w:color="auto" w:fill="FFFFFF"/>
        <w:tabs>
          <w:tab w:val="left" w:pos="709"/>
          <w:tab w:val="left" w:pos="1411"/>
        </w:tabs>
        <w:autoSpaceDE w:val="0"/>
        <w:autoSpaceDN w:val="0"/>
        <w:adjustRightInd w:val="0"/>
        <w:ind w:right="19" w:firstLine="709"/>
        <w:jc w:val="both"/>
        <w:rPr>
          <w:sz w:val="26"/>
          <w:szCs w:val="26"/>
        </w:rPr>
      </w:pPr>
      <w:r w:rsidRPr="008D0023">
        <w:rPr>
          <w:sz w:val="26"/>
          <w:szCs w:val="26"/>
        </w:rPr>
        <w:t>1.2. В п. 12 Перечня муниципальных программ слова "2018-2025" заменить на "2018-2030".</w:t>
      </w:r>
    </w:p>
    <w:p w:rsidR="008F5513" w:rsidRPr="008D0023" w:rsidRDefault="008F5513" w:rsidP="004F5340">
      <w:pPr>
        <w:widowControl w:val="0"/>
        <w:shd w:val="clear" w:color="auto" w:fill="FFFFFF"/>
        <w:tabs>
          <w:tab w:val="left" w:pos="709"/>
        </w:tabs>
        <w:autoSpaceDE w:val="0"/>
        <w:autoSpaceDN w:val="0"/>
        <w:adjustRightInd w:val="0"/>
        <w:ind w:right="19" w:firstLine="709"/>
        <w:jc w:val="both"/>
        <w:rPr>
          <w:spacing w:val="-23"/>
          <w:sz w:val="26"/>
          <w:szCs w:val="26"/>
        </w:rPr>
      </w:pPr>
      <w:r w:rsidRPr="008D0023">
        <w:rPr>
          <w:sz w:val="26"/>
          <w:szCs w:val="26"/>
        </w:rPr>
        <w:t>2. Настоящее постановление опубликовать в сборнике основных муниципальных правовых актов органов местного самоуправления и на официальном сайте муниц</w:t>
      </w:r>
      <w:r w:rsidRPr="008D0023">
        <w:rPr>
          <w:sz w:val="26"/>
          <w:szCs w:val="26"/>
        </w:rPr>
        <w:t>и</w:t>
      </w:r>
      <w:r w:rsidRPr="008D0023">
        <w:rPr>
          <w:sz w:val="26"/>
          <w:szCs w:val="26"/>
        </w:rPr>
        <w:t>пального образования Омутнинское городское поселение Омутнинского района Киро</w:t>
      </w:r>
      <w:r w:rsidRPr="008D0023">
        <w:rPr>
          <w:sz w:val="26"/>
          <w:szCs w:val="26"/>
        </w:rPr>
        <w:t>в</w:t>
      </w:r>
      <w:r w:rsidRPr="008D0023">
        <w:rPr>
          <w:sz w:val="26"/>
          <w:szCs w:val="26"/>
        </w:rPr>
        <w:t>ской области.</w:t>
      </w:r>
    </w:p>
    <w:p w:rsidR="008F5513" w:rsidRPr="008D0023" w:rsidRDefault="008F5513" w:rsidP="004F5340">
      <w:pPr>
        <w:tabs>
          <w:tab w:val="left" w:pos="709"/>
        </w:tabs>
        <w:ind w:firstLine="709"/>
        <w:jc w:val="both"/>
        <w:rPr>
          <w:sz w:val="26"/>
          <w:szCs w:val="26"/>
        </w:rPr>
      </w:pPr>
      <w:r w:rsidRPr="008D0023">
        <w:rPr>
          <w:sz w:val="26"/>
          <w:szCs w:val="26"/>
        </w:rPr>
        <w:t>3. Постановление вступает в силу в соответствии с действующим законодательс</w:t>
      </w:r>
      <w:r w:rsidRPr="008D0023">
        <w:rPr>
          <w:sz w:val="26"/>
          <w:szCs w:val="26"/>
        </w:rPr>
        <w:t>т</w:t>
      </w:r>
      <w:r w:rsidRPr="008D0023">
        <w:rPr>
          <w:sz w:val="26"/>
          <w:szCs w:val="26"/>
        </w:rPr>
        <w:t>вом.</w:t>
      </w:r>
    </w:p>
    <w:p w:rsidR="008F5513" w:rsidRPr="008D0023" w:rsidRDefault="008F5513" w:rsidP="004F5340">
      <w:pPr>
        <w:tabs>
          <w:tab w:val="left" w:pos="709"/>
        </w:tabs>
        <w:ind w:firstLine="709"/>
        <w:jc w:val="both"/>
        <w:rPr>
          <w:sz w:val="26"/>
          <w:szCs w:val="26"/>
        </w:rPr>
      </w:pPr>
      <w:r w:rsidRPr="008D0023">
        <w:rPr>
          <w:sz w:val="26"/>
          <w:szCs w:val="26"/>
        </w:rPr>
        <w:t>4. Контроль за исполнением настоящего постановления оставляю за собой.</w:t>
      </w:r>
    </w:p>
    <w:p w:rsidR="008F5513" w:rsidRPr="008D0023" w:rsidRDefault="008F5513" w:rsidP="004F5340">
      <w:pPr>
        <w:tabs>
          <w:tab w:val="left" w:pos="709"/>
        </w:tabs>
        <w:ind w:firstLine="709"/>
        <w:jc w:val="both"/>
        <w:rPr>
          <w:sz w:val="26"/>
          <w:szCs w:val="26"/>
        </w:rPr>
      </w:pPr>
    </w:p>
    <w:p w:rsidR="008F5513" w:rsidRPr="008D0023" w:rsidRDefault="008F5513" w:rsidP="004F5340">
      <w:pPr>
        <w:jc w:val="both"/>
        <w:rPr>
          <w:sz w:val="26"/>
          <w:szCs w:val="26"/>
        </w:rPr>
      </w:pPr>
      <w:r w:rsidRPr="008D0023">
        <w:rPr>
          <w:sz w:val="26"/>
          <w:szCs w:val="26"/>
        </w:rPr>
        <w:t xml:space="preserve">Глава администрации </w:t>
      </w:r>
    </w:p>
    <w:p w:rsidR="008F5513" w:rsidRPr="008D0023" w:rsidRDefault="008F5513" w:rsidP="004F5340">
      <w:pPr>
        <w:jc w:val="both"/>
        <w:rPr>
          <w:sz w:val="26"/>
          <w:szCs w:val="26"/>
        </w:rPr>
      </w:pPr>
      <w:r w:rsidRPr="008D0023">
        <w:rPr>
          <w:sz w:val="26"/>
          <w:szCs w:val="26"/>
        </w:rPr>
        <w:t>Омутнинского городского поселения             И.В. Шаталов</w:t>
      </w:r>
    </w:p>
    <w:p w:rsidR="008F5513" w:rsidRPr="008D0023" w:rsidRDefault="008F5513" w:rsidP="004F5340">
      <w:pPr>
        <w:widowControl w:val="0"/>
        <w:tabs>
          <w:tab w:val="left" w:pos="7220"/>
        </w:tabs>
        <w:autoSpaceDE w:val="0"/>
        <w:autoSpaceDN w:val="0"/>
        <w:adjustRightInd w:val="0"/>
        <w:rPr>
          <w:sz w:val="26"/>
          <w:szCs w:val="26"/>
        </w:rPr>
      </w:pPr>
    </w:p>
    <w:p w:rsidR="008F5513" w:rsidRPr="008D0023" w:rsidRDefault="008F5513" w:rsidP="004F5340">
      <w:pPr>
        <w:widowControl w:val="0"/>
        <w:tabs>
          <w:tab w:val="left" w:pos="7220"/>
        </w:tabs>
        <w:autoSpaceDE w:val="0"/>
        <w:autoSpaceDN w:val="0"/>
        <w:adjustRightInd w:val="0"/>
        <w:rPr>
          <w:sz w:val="26"/>
          <w:szCs w:val="26"/>
        </w:rPr>
      </w:pPr>
    </w:p>
    <w:p w:rsidR="008F5513" w:rsidRPr="008D0023" w:rsidRDefault="008F5513" w:rsidP="004F5340">
      <w:pPr>
        <w:widowControl w:val="0"/>
        <w:tabs>
          <w:tab w:val="left" w:pos="7220"/>
        </w:tabs>
        <w:autoSpaceDE w:val="0"/>
        <w:autoSpaceDN w:val="0"/>
        <w:adjustRightInd w:val="0"/>
        <w:rPr>
          <w:sz w:val="26"/>
          <w:szCs w:val="26"/>
        </w:rPr>
      </w:pPr>
    </w:p>
    <w:tbl>
      <w:tblPr>
        <w:tblW w:w="9072" w:type="dxa"/>
        <w:tblInd w:w="567" w:type="dxa"/>
        <w:tblLayout w:type="fixed"/>
        <w:tblCellMar>
          <w:left w:w="0" w:type="dxa"/>
          <w:right w:w="0" w:type="dxa"/>
        </w:tblCellMar>
        <w:tblLook w:val="0000"/>
      </w:tblPr>
      <w:tblGrid>
        <w:gridCol w:w="1985"/>
        <w:gridCol w:w="2731"/>
        <w:gridCol w:w="2372"/>
        <w:gridCol w:w="1984"/>
      </w:tblGrid>
      <w:tr w:rsidR="008F5513" w:rsidRPr="008D0023" w:rsidTr="002E5CD7">
        <w:trPr>
          <w:trHeight w:hRule="exact" w:val="2369"/>
        </w:trPr>
        <w:tc>
          <w:tcPr>
            <w:tcW w:w="9072" w:type="dxa"/>
            <w:gridSpan w:val="4"/>
          </w:tcPr>
          <w:p w:rsidR="008F5513" w:rsidRPr="008D0023" w:rsidRDefault="008F5513" w:rsidP="00675A3E">
            <w:pPr>
              <w:ind w:left="-180"/>
              <w:jc w:val="center"/>
              <w:rPr>
                <w:b/>
                <w:sz w:val="28"/>
                <w:szCs w:val="20"/>
              </w:rPr>
            </w:pPr>
            <w:r w:rsidRPr="008D0023">
              <w:rPr>
                <w:sz w:val="28"/>
                <w:szCs w:val="28"/>
              </w:rPr>
              <w:tab/>
            </w:r>
            <w:r w:rsidRPr="008D0023">
              <w:rPr>
                <w:b/>
                <w:sz w:val="28"/>
                <w:szCs w:val="20"/>
              </w:rPr>
              <w:t>АДМИНИСТРАЦИЯ</w:t>
            </w:r>
          </w:p>
          <w:p w:rsidR="008F5513" w:rsidRPr="008D0023" w:rsidRDefault="008F5513" w:rsidP="00675A3E">
            <w:pPr>
              <w:ind w:left="-180"/>
              <w:jc w:val="center"/>
              <w:rPr>
                <w:b/>
                <w:sz w:val="28"/>
                <w:szCs w:val="20"/>
              </w:rPr>
            </w:pPr>
            <w:r w:rsidRPr="008D0023">
              <w:rPr>
                <w:b/>
                <w:sz w:val="28"/>
                <w:szCs w:val="20"/>
              </w:rPr>
              <w:t>МУНИЦИПАЛЬНОГО ОБРАЗОВАНИЯ</w:t>
            </w:r>
          </w:p>
          <w:p w:rsidR="008F5513" w:rsidRPr="008D0023" w:rsidRDefault="008F5513" w:rsidP="00675A3E">
            <w:pPr>
              <w:ind w:left="-180"/>
              <w:jc w:val="center"/>
              <w:rPr>
                <w:b/>
                <w:sz w:val="28"/>
                <w:szCs w:val="20"/>
              </w:rPr>
            </w:pPr>
            <w:r w:rsidRPr="008D0023">
              <w:rPr>
                <w:b/>
                <w:sz w:val="28"/>
                <w:szCs w:val="20"/>
              </w:rPr>
              <w:t>ОМУТНИНСКОЕ ГОРОДСКОЕ ПОСЕЛЕНИЕ</w:t>
            </w:r>
          </w:p>
          <w:p w:rsidR="008F5513" w:rsidRPr="008D0023" w:rsidRDefault="008F5513" w:rsidP="00675A3E">
            <w:pPr>
              <w:ind w:left="-180"/>
              <w:jc w:val="center"/>
              <w:rPr>
                <w:b/>
                <w:sz w:val="28"/>
                <w:szCs w:val="20"/>
              </w:rPr>
            </w:pPr>
            <w:r w:rsidRPr="008D0023">
              <w:rPr>
                <w:b/>
                <w:sz w:val="28"/>
                <w:szCs w:val="20"/>
              </w:rPr>
              <w:t>ОМУТНИНСКОГО РАЙОНА КИРОВСКОЙ ОБЛАСТИ</w:t>
            </w:r>
          </w:p>
          <w:p w:rsidR="008F5513" w:rsidRPr="008D0023" w:rsidRDefault="008F5513" w:rsidP="00675A3E">
            <w:pPr>
              <w:tabs>
                <w:tab w:val="left" w:pos="2160"/>
              </w:tabs>
              <w:ind w:left="-180"/>
              <w:rPr>
                <w:sz w:val="36"/>
                <w:szCs w:val="36"/>
              </w:rPr>
            </w:pPr>
          </w:p>
          <w:p w:rsidR="008F5513" w:rsidRPr="008D0023" w:rsidRDefault="008F5513" w:rsidP="00675A3E">
            <w:pPr>
              <w:tabs>
                <w:tab w:val="left" w:pos="2160"/>
              </w:tabs>
              <w:ind w:left="-180"/>
              <w:jc w:val="center"/>
              <w:rPr>
                <w:b/>
                <w:sz w:val="28"/>
                <w:szCs w:val="28"/>
              </w:rPr>
            </w:pPr>
            <w:r w:rsidRPr="008D0023">
              <w:rPr>
                <w:b/>
                <w:sz w:val="32"/>
                <w:szCs w:val="32"/>
              </w:rPr>
              <w:t>ПОСТАНОВЛЕНИЕ</w:t>
            </w:r>
          </w:p>
          <w:p w:rsidR="008F5513" w:rsidRPr="008D0023" w:rsidRDefault="008F5513" w:rsidP="00675A3E">
            <w:pPr>
              <w:ind w:left="-180"/>
              <w:jc w:val="center"/>
              <w:rPr>
                <w:b/>
                <w:sz w:val="28"/>
                <w:szCs w:val="28"/>
              </w:rPr>
            </w:pPr>
          </w:p>
          <w:p w:rsidR="008F5513" w:rsidRPr="008D0023" w:rsidRDefault="008F5513" w:rsidP="00675A3E">
            <w:pPr>
              <w:tabs>
                <w:tab w:val="left" w:pos="2160"/>
              </w:tabs>
              <w:ind w:left="-180"/>
              <w:rPr>
                <w:sz w:val="28"/>
                <w:szCs w:val="28"/>
              </w:rPr>
            </w:pPr>
          </w:p>
          <w:p w:rsidR="008F5513" w:rsidRPr="008D0023" w:rsidRDefault="008F5513" w:rsidP="00675A3E">
            <w:pPr>
              <w:tabs>
                <w:tab w:val="left" w:pos="2160"/>
              </w:tabs>
              <w:ind w:left="-180"/>
              <w:jc w:val="center"/>
              <w:rPr>
                <w:b/>
                <w:sz w:val="28"/>
                <w:szCs w:val="28"/>
              </w:rPr>
            </w:pPr>
            <w:r w:rsidRPr="008D0023">
              <w:rPr>
                <w:b/>
                <w:sz w:val="28"/>
                <w:szCs w:val="28"/>
              </w:rPr>
              <w:t>ПОСТАНОВЛЕНИЕ</w:t>
            </w:r>
          </w:p>
          <w:p w:rsidR="008F5513" w:rsidRPr="008D0023" w:rsidRDefault="008F5513" w:rsidP="00675A3E">
            <w:pPr>
              <w:tabs>
                <w:tab w:val="left" w:pos="2160"/>
              </w:tabs>
              <w:ind w:left="-180"/>
              <w:rPr>
                <w:sz w:val="28"/>
                <w:szCs w:val="28"/>
              </w:rPr>
            </w:pPr>
          </w:p>
        </w:tc>
      </w:tr>
      <w:tr w:rsidR="008F5513" w:rsidRPr="008D0023" w:rsidTr="002E5CD7">
        <w:tblPrEx>
          <w:tblCellMar>
            <w:left w:w="70" w:type="dxa"/>
            <w:right w:w="70" w:type="dxa"/>
          </w:tblCellMar>
        </w:tblPrEx>
        <w:trPr>
          <w:trHeight w:val="360"/>
        </w:trPr>
        <w:tc>
          <w:tcPr>
            <w:tcW w:w="1985" w:type="dxa"/>
            <w:tcBorders>
              <w:bottom w:val="single" w:sz="4" w:space="0" w:color="auto"/>
            </w:tcBorders>
          </w:tcPr>
          <w:p w:rsidR="008F5513" w:rsidRPr="008D0023" w:rsidRDefault="008F5513" w:rsidP="00675A3E">
            <w:pPr>
              <w:tabs>
                <w:tab w:val="left" w:pos="2765"/>
              </w:tabs>
              <w:ind w:left="-180"/>
              <w:jc w:val="center"/>
              <w:rPr>
                <w:sz w:val="28"/>
                <w:szCs w:val="28"/>
              </w:rPr>
            </w:pPr>
            <w:r w:rsidRPr="008D0023">
              <w:rPr>
                <w:sz w:val="28"/>
                <w:szCs w:val="28"/>
              </w:rPr>
              <w:t>18.01.2023</w:t>
            </w:r>
          </w:p>
        </w:tc>
        <w:tc>
          <w:tcPr>
            <w:tcW w:w="2731" w:type="dxa"/>
          </w:tcPr>
          <w:p w:rsidR="008F5513" w:rsidRPr="008D0023" w:rsidRDefault="008F5513" w:rsidP="00675A3E">
            <w:pPr>
              <w:ind w:left="-180"/>
              <w:jc w:val="center"/>
              <w:rPr>
                <w:position w:val="-6"/>
                <w:sz w:val="28"/>
                <w:szCs w:val="28"/>
              </w:rPr>
            </w:pPr>
          </w:p>
        </w:tc>
        <w:tc>
          <w:tcPr>
            <w:tcW w:w="2372" w:type="dxa"/>
          </w:tcPr>
          <w:p w:rsidR="008F5513" w:rsidRPr="008D0023" w:rsidRDefault="008F5513" w:rsidP="00675A3E">
            <w:pPr>
              <w:ind w:left="-180"/>
              <w:jc w:val="right"/>
              <w:rPr>
                <w:sz w:val="28"/>
                <w:szCs w:val="28"/>
              </w:rPr>
            </w:pPr>
            <w:r w:rsidRPr="008D0023">
              <w:rPr>
                <w:position w:val="-6"/>
                <w:sz w:val="28"/>
                <w:szCs w:val="28"/>
              </w:rPr>
              <w:t xml:space="preserve">   №</w:t>
            </w:r>
          </w:p>
        </w:tc>
        <w:tc>
          <w:tcPr>
            <w:tcW w:w="1984" w:type="dxa"/>
            <w:tcBorders>
              <w:bottom w:val="single" w:sz="6" w:space="0" w:color="auto"/>
            </w:tcBorders>
          </w:tcPr>
          <w:p w:rsidR="008F5513" w:rsidRPr="008D0023" w:rsidRDefault="008F5513" w:rsidP="00675A3E">
            <w:pPr>
              <w:rPr>
                <w:sz w:val="28"/>
                <w:szCs w:val="28"/>
              </w:rPr>
            </w:pPr>
            <w:r w:rsidRPr="008D0023">
              <w:rPr>
                <w:sz w:val="28"/>
                <w:szCs w:val="28"/>
              </w:rPr>
              <w:t>23</w:t>
            </w:r>
          </w:p>
        </w:tc>
      </w:tr>
      <w:tr w:rsidR="008F5513" w:rsidRPr="008D0023" w:rsidTr="002E5CD7">
        <w:tblPrEx>
          <w:tblCellMar>
            <w:left w:w="70" w:type="dxa"/>
            <w:right w:w="70" w:type="dxa"/>
          </w:tblCellMar>
        </w:tblPrEx>
        <w:tc>
          <w:tcPr>
            <w:tcW w:w="9072" w:type="dxa"/>
            <w:gridSpan w:val="4"/>
          </w:tcPr>
          <w:p w:rsidR="008F5513" w:rsidRPr="008D0023" w:rsidRDefault="008F5513" w:rsidP="00675A3E">
            <w:pPr>
              <w:tabs>
                <w:tab w:val="left" w:pos="2765"/>
              </w:tabs>
              <w:ind w:left="-180"/>
              <w:jc w:val="center"/>
              <w:rPr>
                <w:sz w:val="28"/>
                <w:szCs w:val="28"/>
              </w:rPr>
            </w:pPr>
            <w:r w:rsidRPr="008D0023">
              <w:rPr>
                <w:sz w:val="28"/>
                <w:szCs w:val="28"/>
              </w:rPr>
              <w:t>г. Омутнинск</w:t>
            </w:r>
          </w:p>
          <w:p w:rsidR="008F5513" w:rsidRPr="008D0023" w:rsidRDefault="008F5513" w:rsidP="00675A3E">
            <w:pPr>
              <w:tabs>
                <w:tab w:val="left" w:pos="2765"/>
              </w:tabs>
              <w:ind w:left="-181"/>
              <w:jc w:val="center"/>
              <w:rPr>
                <w:sz w:val="32"/>
                <w:szCs w:val="32"/>
              </w:rPr>
            </w:pPr>
          </w:p>
        </w:tc>
      </w:tr>
    </w:tbl>
    <w:p w:rsidR="008F5513" w:rsidRPr="008D0023" w:rsidRDefault="008F5513" w:rsidP="002E5CD7">
      <w:pPr>
        <w:ind w:left="142" w:right="-2"/>
        <w:jc w:val="center"/>
        <w:rPr>
          <w:b/>
          <w:sz w:val="28"/>
          <w:szCs w:val="28"/>
        </w:rPr>
      </w:pPr>
      <w:r w:rsidRPr="008D0023">
        <w:rPr>
          <w:b/>
          <w:sz w:val="28"/>
          <w:szCs w:val="28"/>
        </w:rPr>
        <w:t xml:space="preserve">Об утверждении административного регламента предоставления </w:t>
      </w:r>
    </w:p>
    <w:p w:rsidR="008F5513" w:rsidRPr="008D0023" w:rsidRDefault="008F5513" w:rsidP="002E5CD7">
      <w:pPr>
        <w:ind w:left="142" w:right="-2"/>
        <w:jc w:val="center"/>
        <w:rPr>
          <w:b/>
          <w:sz w:val="28"/>
          <w:szCs w:val="28"/>
        </w:rPr>
      </w:pPr>
      <w:r w:rsidRPr="008D0023">
        <w:rPr>
          <w:b/>
          <w:sz w:val="28"/>
          <w:szCs w:val="28"/>
        </w:rPr>
        <w:t xml:space="preserve">муниципальной услуги «Присвоение адреса объекту адресации, изменение  и аннулирование такого адреса» на территории муниципального </w:t>
      </w:r>
    </w:p>
    <w:p w:rsidR="008F5513" w:rsidRPr="008D0023" w:rsidRDefault="008F5513" w:rsidP="002E5CD7">
      <w:pPr>
        <w:ind w:left="142" w:right="-2"/>
        <w:jc w:val="center"/>
        <w:rPr>
          <w:b/>
          <w:sz w:val="28"/>
          <w:szCs w:val="28"/>
        </w:rPr>
      </w:pPr>
      <w:r w:rsidRPr="008D0023">
        <w:rPr>
          <w:b/>
          <w:sz w:val="28"/>
          <w:szCs w:val="28"/>
        </w:rPr>
        <w:t xml:space="preserve">образования Омутнинское городское поселение Омутнинского </w:t>
      </w:r>
    </w:p>
    <w:p w:rsidR="008F5513" w:rsidRPr="008D0023" w:rsidRDefault="008F5513" w:rsidP="002E5CD7">
      <w:pPr>
        <w:ind w:left="142" w:right="-2"/>
        <w:jc w:val="center"/>
        <w:rPr>
          <w:b/>
          <w:sz w:val="28"/>
          <w:szCs w:val="28"/>
        </w:rPr>
      </w:pPr>
      <w:r w:rsidRPr="008D0023">
        <w:rPr>
          <w:b/>
          <w:sz w:val="28"/>
          <w:szCs w:val="28"/>
        </w:rPr>
        <w:t>района Кировской области</w:t>
      </w:r>
    </w:p>
    <w:p w:rsidR="008F5513" w:rsidRPr="008D0023" w:rsidRDefault="008F5513" w:rsidP="00675A3E">
      <w:pPr>
        <w:ind w:left="567" w:right="538" w:hanging="709"/>
        <w:jc w:val="center"/>
        <w:rPr>
          <w:sz w:val="48"/>
          <w:szCs w:val="48"/>
        </w:rPr>
      </w:pPr>
    </w:p>
    <w:p w:rsidR="008F5513" w:rsidRPr="008D0023" w:rsidRDefault="008F5513" w:rsidP="004C01BC">
      <w:pPr>
        <w:ind w:right="113" w:firstLine="709"/>
        <w:jc w:val="both"/>
        <w:rPr>
          <w:sz w:val="27"/>
          <w:szCs w:val="27"/>
        </w:rPr>
      </w:pPr>
      <w:r w:rsidRPr="008D0023">
        <w:rPr>
          <w:sz w:val="27"/>
          <w:szCs w:val="27"/>
        </w:rPr>
        <w:t>На основании Градостроительного кодекса Российской Федерации, Фед</w:t>
      </w:r>
      <w:r w:rsidRPr="008D0023">
        <w:rPr>
          <w:sz w:val="27"/>
          <w:szCs w:val="27"/>
        </w:rPr>
        <w:t>е</w:t>
      </w:r>
      <w:r w:rsidRPr="008D0023">
        <w:rPr>
          <w:sz w:val="27"/>
          <w:szCs w:val="27"/>
        </w:rPr>
        <w:t>рального закона от 06.10.2003 № 131-ФЗ «Об общих принципах организации мес</w:t>
      </w:r>
      <w:r w:rsidRPr="008D0023">
        <w:rPr>
          <w:sz w:val="27"/>
          <w:szCs w:val="27"/>
        </w:rPr>
        <w:t>т</w:t>
      </w:r>
      <w:r w:rsidRPr="008D0023">
        <w:rPr>
          <w:sz w:val="27"/>
          <w:szCs w:val="27"/>
        </w:rPr>
        <w:t>ного самоуправления в Российской Федерации», Федерального закона от 27.07.2010 № 210-ФЗ «Об организации предоставления государственных и муниципальных у</w:t>
      </w:r>
      <w:r w:rsidRPr="008D0023">
        <w:rPr>
          <w:sz w:val="27"/>
          <w:szCs w:val="27"/>
        </w:rPr>
        <w:t>с</w:t>
      </w:r>
      <w:r w:rsidRPr="008D0023">
        <w:rPr>
          <w:sz w:val="27"/>
          <w:szCs w:val="27"/>
        </w:rPr>
        <w:t xml:space="preserve">луг», Устава Омутнинского городского поселения администрация Омутнинского городского поселения ПОСТАНОВЛЯЕТ: </w:t>
      </w:r>
    </w:p>
    <w:p w:rsidR="008F5513" w:rsidRPr="008D0023" w:rsidRDefault="008F5513" w:rsidP="004C01BC">
      <w:pPr>
        <w:ind w:right="113" w:firstLine="709"/>
        <w:jc w:val="both"/>
        <w:rPr>
          <w:sz w:val="27"/>
          <w:szCs w:val="27"/>
        </w:rPr>
      </w:pPr>
      <w:r w:rsidRPr="008D0023">
        <w:rPr>
          <w:sz w:val="27"/>
          <w:szCs w:val="27"/>
        </w:rPr>
        <w:t>1. Утвердить административный регламент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sidRPr="008D0023">
        <w:rPr>
          <w:b/>
          <w:sz w:val="27"/>
          <w:szCs w:val="27"/>
        </w:rPr>
        <w:t>»</w:t>
      </w:r>
      <w:r w:rsidRPr="008D0023">
        <w:rPr>
          <w:sz w:val="27"/>
          <w:szCs w:val="27"/>
        </w:rPr>
        <w:t>. Пр</w:t>
      </w:r>
      <w:r w:rsidRPr="008D0023">
        <w:rPr>
          <w:sz w:val="27"/>
          <w:szCs w:val="27"/>
        </w:rPr>
        <w:t>и</w:t>
      </w:r>
      <w:r w:rsidRPr="008D0023">
        <w:rPr>
          <w:sz w:val="27"/>
          <w:szCs w:val="27"/>
        </w:rPr>
        <w:t>лагается.</w:t>
      </w:r>
    </w:p>
    <w:p w:rsidR="008F5513" w:rsidRPr="008D0023" w:rsidRDefault="008F5513" w:rsidP="004C01BC">
      <w:pPr>
        <w:ind w:right="113" w:firstLine="539"/>
        <w:jc w:val="both"/>
        <w:rPr>
          <w:sz w:val="27"/>
          <w:szCs w:val="27"/>
        </w:rPr>
      </w:pPr>
      <w:r w:rsidRPr="008D0023">
        <w:rPr>
          <w:sz w:val="27"/>
          <w:szCs w:val="27"/>
        </w:rPr>
        <w:t>2.  Постановление администрации Омутнинского городского поселения от 16.12.2021 № 1161 «Об утверждении административного регламента предоставл</w:t>
      </w:r>
      <w:r w:rsidRPr="008D0023">
        <w:rPr>
          <w:sz w:val="27"/>
          <w:szCs w:val="27"/>
        </w:rPr>
        <w:t>е</w:t>
      </w:r>
      <w:r w:rsidRPr="008D0023">
        <w:rPr>
          <w:sz w:val="27"/>
          <w:szCs w:val="27"/>
        </w:rPr>
        <w:t>ния муниципальной услуги «Выдача решения о присвоении адреса объекту адрес</w:t>
      </w:r>
      <w:r w:rsidRPr="008D0023">
        <w:rPr>
          <w:sz w:val="27"/>
          <w:szCs w:val="27"/>
        </w:rPr>
        <w:t>а</w:t>
      </w:r>
      <w:r w:rsidRPr="008D0023">
        <w:rPr>
          <w:sz w:val="27"/>
          <w:szCs w:val="27"/>
        </w:rPr>
        <w:t>ции, расположенному на территории муниципального образования, или аннулир</w:t>
      </w:r>
      <w:r w:rsidRPr="008D0023">
        <w:rPr>
          <w:sz w:val="27"/>
          <w:szCs w:val="27"/>
        </w:rPr>
        <w:t>о</w:t>
      </w:r>
      <w:r w:rsidRPr="008D0023">
        <w:rPr>
          <w:sz w:val="27"/>
          <w:szCs w:val="27"/>
        </w:rPr>
        <w:t>вании его адреса» признать утратившим силу.</w:t>
      </w:r>
    </w:p>
    <w:p w:rsidR="008F5513" w:rsidRPr="008D0023" w:rsidRDefault="008F5513" w:rsidP="004C01BC">
      <w:pPr>
        <w:tabs>
          <w:tab w:val="left" w:pos="-2410"/>
        </w:tabs>
        <w:ind w:right="113" w:firstLine="709"/>
        <w:jc w:val="both"/>
        <w:rPr>
          <w:sz w:val="27"/>
          <w:szCs w:val="27"/>
        </w:rPr>
      </w:pPr>
      <w:r w:rsidRPr="008D0023">
        <w:rPr>
          <w:sz w:val="27"/>
          <w:szCs w:val="27"/>
        </w:rPr>
        <w:t>3. Опубликовать настоящее постановление в сборнике основных муниц</w:t>
      </w:r>
      <w:r w:rsidRPr="008D0023">
        <w:rPr>
          <w:sz w:val="27"/>
          <w:szCs w:val="27"/>
        </w:rPr>
        <w:t>и</w:t>
      </w:r>
      <w:r w:rsidRPr="008D0023">
        <w:rPr>
          <w:sz w:val="27"/>
          <w:szCs w:val="27"/>
        </w:rPr>
        <w:t>пальных правовых актов органов местного самоуправления муниципального обр</w:t>
      </w:r>
      <w:r w:rsidRPr="008D0023">
        <w:rPr>
          <w:sz w:val="27"/>
          <w:szCs w:val="27"/>
        </w:rPr>
        <w:t>а</w:t>
      </w:r>
      <w:r w:rsidRPr="008D0023">
        <w:rPr>
          <w:sz w:val="27"/>
          <w:szCs w:val="27"/>
        </w:rPr>
        <w:t>зования  Омутнинское  городское  поселение Омутнинского района Кировской о</w:t>
      </w:r>
      <w:r w:rsidRPr="008D0023">
        <w:rPr>
          <w:sz w:val="27"/>
          <w:szCs w:val="27"/>
        </w:rPr>
        <w:t>б</w:t>
      </w:r>
      <w:r w:rsidRPr="008D0023">
        <w:rPr>
          <w:sz w:val="27"/>
          <w:szCs w:val="27"/>
        </w:rPr>
        <w:t>ласти и разместить на официальном сайте администрации Омутнинского городск</w:t>
      </w:r>
      <w:r w:rsidRPr="008D0023">
        <w:rPr>
          <w:sz w:val="27"/>
          <w:szCs w:val="27"/>
        </w:rPr>
        <w:t>о</w:t>
      </w:r>
      <w:r w:rsidRPr="008D0023">
        <w:rPr>
          <w:sz w:val="27"/>
          <w:szCs w:val="27"/>
        </w:rPr>
        <w:t>го поселения.</w:t>
      </w:r>
    </w:p>
    <w:p w:rsidR="008F5513" w:rsidRPr="008D0023" w:rsidRDefault="008F5513" w:rsidP="004C01BC">
      <w:pPr>
        <w:tabs>
          <w:tab w:val="left" w:pos="851"/>
        </w:tabs>
        <w:ind w:right="113" w:firstLine="709"/>
        <w:jc w:val="both"/>
        <w:rPr>
          <w:sz w:val="27"/>
          <w:szCs w:val="27"/>
        </w:rPr>
      </w:pPr>
      <w:r w:rsidRPr="008D0023">
        <w:rPr>
          <w:sz w:val="27"/>
          <w:szCs w:val="27"/>
        </w:rPr>
        <w:t>4.  Настоящее постановление вступает в силу с момента опубликования.</w:t>
      </w:r>
    </w:p>
    <w:p w:rsidR="008F5513" w:rsidRPr="008D0023" w:rsidRDefault="008F5513" w:rsidP="004C01BC">
      <w:pPr>
        <w:autoSpaceDE w:val="0"/>
        <w:autoSpaceDN w:val="0"/>
        <w:adjustRightInd w:val="0"/>
        <w:ind w:right="113" w:firstLine="709"/>
        <w:jc w:val="both"/>
        <w:rPr>
          <w:sz w:val="27"/>
          <w:szCs w:val="27"/>
        </w:rPr>
      </w:pPr>
      <w:r w:rsidRPr="008D0023">
        <w:rPr>
          <w:sz w:val="27"/>
          <w:szCs w:val="27"/>
        </w:rPr>
        <w:t>5. Контроль за исполнением настоящего постановления  оставляю за собой.</w:t>
      </w:r>
    </w:p>
    <w:p w:rsidR="008F5513" w:rsidRPr="008D0023" w:rsidRDefault="008F5513" w:rsidP="004C01BC">
      <w:pPr>
        <w:autoSpaceDE w:val="0"/>
        <w:autoSpaceDN w:val="0"/>
        <w:adjustRightInd w:val="0"/>
        <w:ind w:right="113" w:firstLine="709"/>
        <w:jc w:val="both"/>
        <w:rPr>
          <w:sz w:val="27"/>
          <w:szCs w:val="27"/>
        </w:rPr>
      </w:pPr>
    </w:p>
    <w:p w:rsidR="008F5513" w:rsidRPr="008D0023" w:rsidRDefault="008F5513" w:rsidP="004C01BC">
      <w:pPr>
        <w:keepNext/>
        <w:ind w:right="113"/>
        <w:outlineLvl w:val="1"/>
        <w:rPr>
          <w:bCs/>
          <w:iCs/>
          <w:sz w:val="27"/>
          <w:szCs w:val="27"/>
        </w:rPr>
      </w:pPr>
      <w:r w:rsidRPr="008D0023">
        <w:rPr>
          <w:bCs/>
          <w:iCs/>
          <w:sz w:val="27"/>
          <w:szCs w:val="27"/>
        </w:rPr>
        <w:t>Глава администрации</w:t>
      </w:r>
    </w:p>
    <w:p w:rsidR="008F5513" w:rsidRPr="008D0023" w:rsidRDefault="008F5513" w:rsidP="004C01BC">
      <w:pPr>
        <w:ind w:right="113"/>
        <w:rPr>
          <w:sz w:val="27"/>
          <w:szCs w:val="27"/>
        </w:rPr>
      </w:pPr>
      <w:r w:rsidRPr="008D0023">
        <w:rPr>
          <w:sz w:val="27"/>
          <w:szCs w:val="27"/>
        </w:rPr>
        <w:t>Омутнинского городского поселения           И.В. Шаталов</w:t>
      </w:r>
    </w:p>
    <w:p w:rsidR="008F5513" w:rsidRPr="008D0023" w:rsidRDefault="008F5513" w:rsidP="004C01BC">
      <w:pPr>
        <w:ind w:right="-285"/>
        <w:rPr>
          <w:b/>
          <w:sz w:val="28"/>
          <w:szCs w:val="28"/>
        </w:rPr>
      </w:pPr>
    </w:p>
    <w:p w:rsidR="008F5513" w:rsidRPr="008D0023" w:rsidRDefault="008F5513" w:rsidP="004C01BC">
      <w:pPr>
        <w:ind w:right="-285"/>
        <w:rPr>
          <w:b/>
          <w:sz w:val="28"/>
          <w:szCs w:val="28"/>
        </w:rPr>
      </w:pPr>
    </w:p>
    <w:p w:rsidR="008F5513" w:rsidRPr="008D0023" w:rsidRDefault="008F5513" w:rsidP="00675A3E">
      <w:pPr>
        <w:ind w:left="5670" w:right="-285"/>
        <w:rPr>
          <w:b/>
          <w:sz w:val="28"/>
          <w:szCs w:val="28"/>
        </w:rPr>
      </w:pPr>
    </w:p>
    <w:p w:rsidR="008F5513" w:rsidRPr="008D0023" w:rsidRDefault="008F5513" w:rsidP="004C01BC">
      <w:pPr>
        <w:spacing w:line="240" w:lineRule="exact"/>
        <w:ind w:left="5812" w:right="-285"/>
        <w:rPr>
          <w:b/>
        </w:rPr>
      </w:pPr>
    </w:p>
    <w:p w:rsidR="008F5513" w:rsidRPr="008D0023" w:rsidRDefault="008F5513" w:rsidP="004C01BC">
      <w:pPr>
        <w:spacing w:line="240" w:lineRule="exact"/>
        <w:ind w:left="5812" w:right="-285"/>
        <w:rPr>
          <w:b/>
        </w:rPr>
      </w:pPr>
      <w:r w:rsidRPr="008D0023">
        <w:rPr>
          <w:b/>
        </w:rPr>
        <w:t xml:space="preserve"> </w:t>
      </w:r>
    </w:p>
    <w:p w:rsidR="008F5513" w:rsidRPr="008D0023" w:rsidRDefault="008F5513" w:rsidP="004C01BC">
      <w:pPr>
        <w:spacing w:line="240" w:lineRule="exact"/>
        <w:ind w:left="5812" w:right="-285"/>
        <w:rPr>
          <w:b/>
        </w:rPr>
      </w:pPr>
      <w:r w:rsidRPr="008D0023">
        <w:rPr>
          <w:b/>
        </w:rPr>
        <w:t xml:space="preserve">Приложение                                                                            </w:t>
      </w:r>
    </w:p>
    <w:p w:rsidR="008F5513" w:rsidRPr="008D0023" w:rsidRDefault="008F5513" w:rsidP="004C01BC">
      <w:pPr>
        <w:spacing w:line="240" w:lineRule="exact"/>
        <w:ind w:left="5812" w:right="-285"/>
      </w:pPr>
      <w:r w:rsidRPr="008D0023">
        <w:rPr>
          <w:b/>
        </w:rPr>
        <w:t xml:space="preserve"> </w:t>
      </w:r>
      <w:r w:rsidRPr="008D0023">
        <w:t>УТВЕРЖДЕН</w:t>
      </w:r>
    </w:p>
    <w:p w:rsidR="008F5513" w:rsidRPr="008D0023" w:rsidRDefault="008F5513" w:rsidP="004C01BC">
      <w:pPr>
        <w:tabs>
          <w:tab w:val="left" w:pos="5529"/>
        </w:tabs>
        <w:spacing w:line="240" w:lineRule="exact"/>
        <w:ind w:left="5812" w:right="-285"/>
      </w:pPr>
      <w:r w:rsidRPr="008D0023">
        <w:t xml:space="preserve">постановлением администрации </w:t>
      </w:r>
    </w:p>
    <w:p w:rsidR="008F5513" w:rsidRPr="008D0023" w:rsidRDefault="008F5513" w:rsidP="004C01BC">
      <w:pPr>
        <w:tabs>
          <w:tab w:val="left" w:pos="5529"/>
        </w:tabs>
        <w:spacing w:line="240" w:lineRule="exact"/>
        <w:ind w:left="5812" w:right="-285"/>
      </w:pPr>
      <w:r w:rsidRPr="008D0023">
        <w:t xml:space="preserve">Омутнинского городского поселения </w:t>
      </w:r>
    </w:p>
    <w:p w:rsidR="008F5513" w:rsidRPr="008D0023" w:rsidRDefault="008F5513" w:rsidP="004C01BC">
      <w:pPr>
        <w:tabs>
          <w:tab w:val="left" w:pos="5529"/>
        </w:tabs>
        <w:spacing w:line="240" w:lineRule="exact"/>
        <w:ind w:left="5812" w:right="-285"/>
      </w:pPr>
      <w:r w:rsidRPr="008D0023">
        <w:t>от 18.01.2023 № 23</w:t>
      </w:r>
    </w:p>
    <w:p w:rsidR="008F5513" w:rsidRPr="008D0023" w:rsidRDefault="008F5513" w:rsidP="003A016F">
      <w:pPr>
        <w:spacing w:line="240" w:lineRule="exact"/>
        <w:ind w:firstLine="567"/>
        <w:rPr>
          <w:b/>
        </w:rPr>
      </w:pPr>
      <w:r w:rsidRPr="008D0023">
        <w:rPr>
          <w:b/>
        </w:rPr>
        <w:t xml:space="preserve">     </w:t>
      </w:r>
    </w:p>
    <w:p w:rsidR="008F5513" w:rsidRPr="008D0023" w:rsidRDefault="008F5513" w:rsidP="003A016F">
      <w:pPr>
        <w:autoSpaceDE w:val="0"/>
        <w:autoSpaceDN w:val="0"/>
        <w:adjustRightInd w:val="0"/>
        <w:spacing w:line="240" w:lineRule="exact"/>
        <w:ind w:firstLine="567"/>
        <w:jc w:val="center"/>
        <w:rPr>
          <w:b/>
          <w:bCs/>
        </w:rPr>
      </w:pPr>
      <w:r w:rsidRPr="008D0023">
        <w:rPr>
          <w:b/>
          <w:bCs/>
        </w:rPr>
        <w:t>Административный регламент</w:t>
      </w:r>
    </w:p>
    <w:p w:rsidR="008F5513" w:rsidRPr="008D0023" w:rsidRDefault="008F5513" w:rsidP="004C01BC">
      <w:pPr>
        <w:autoSpaceDE w:val="0"/>
        <w:autoSpaceDN w:val="0"/>
        <w:adjustRightInd w:val="0"/>
        <w:spacing w:line="240" w:lineRule="exact"/>
        <w:ind w:firstLine="567"/>
        <w:jc w:val="center"/>
        <w:rPr>
          <w:b/>
        </w:rPr>
      </w:pPr>
      <w:r w:rsidRPr="008D0023">
        <w:rPr>
          <w:b/>
          <w:bCs/>
        </w:rPr>
        <w:t xml:space="preserve">предоставления муниципальной услуги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0;width:595.2pt;height:841.9pt;z-index:-251666432;visibility:visible;mso-position-horizontal-relative:page;mso-position-vertical-relative:page" o:allowincell="f">
            <v:imagedata r:id="rId10" o:title=""/>
            <w10:wrap anchorx="page" anchory="page"/>
          </v:shape>
        </w:pict>
      </w:r>
      <w:r w:rsidRPr="008D0023">
        <w:rPr>
          <w:b/>
          <w:spacing w:val="-11"/>
        </w:rPr>
        <w:t>«Присвоение адреса объекту адресации, измен</w:t>
      </w:r>
      <w:r w:rsidRPr="008D0023">
        <w:rPr>
          <w:b/>
          <w:spacing w:val="-11"/>
        </w:rPr>
        <w:t>е</w:t>
      </w:r>
      <w:r w:rsidRPr="008D0023">
        <w:rPr>
          <w:b/>
          <w:spacing w:val="-11"/>
        </w:rPr>
        <w:t xml:space="preserve">ние  и аннулирование такого адреса» на территории муниципального образования </w:t>
      </w:r>
      <w:r w:rsidRPr="008D0023">
        <w:rPr>
          <w:b/>
        </w:rPr>
        <w:t xml:space="preserve">Омутнинское </w:t>
      </w:r>
    </w:p>
    <w:p w:rsidR="008F5513" w:rsidRPr="008D0023" w:rsidRDefault="008F5513" w:rsidP="003A016F">
      <w:pPr>
        <w:widowControl w:val="0"/>
        <w:autoSpaceDE w:val="0"/>
        <w:autoSpaceDN w:val="0"/>
        <w:adjustRightInd w:val="0"/>
        <w:spacing w:line="240" w:lineRule="exact"/>
        <w:ind w:right="27" w:firstLine="567"/>
        <w:jc w:val="center"/>
        <w:rPr>
          <w:b/>
          <w:spacing w:val="-11"/>
        </w:rPr>
      </w:pPr>
      <w:r w:rsidRPr="008D0023">
        <w:rPr>
          <w:b/>
        </w:rPr>
        <w:t xml:space="preserve">городское поселение Омутнинского района </w:t>
      </w:r>
      <w:r w:rsidRPr="008D0023">
        <w:rPr>
          <w:b/>
          <w:spacing w:val="-11"/>
        </w:rPr>
        <w:t>Кировской области</w:t>
      </w:r>
    </w:p>
    <w:p w:rsidR="008F5513" w:rsidRPr="008D0023" w:rsidRDefault="008F5513" w:rsidP="003A016F">
      <w:pPr>
        <w:widowControl w:val="0"/>
        <w:autoSpaceDE w:val="0"/>
        <w:autoSpaceDN w:val="0"/>
        <w:adjustRightInd w:val="0"/>
        <w:spacing w:line="240" w:lineRule="exact"/>
        <w:ind w:right="2972" w:firstLine="567"/>
        <w:rPr>
          <w:spacing w:val="-12"/>
        </w:rPr>
      </w:pPr>
    </w:p>
    <w:p w:rsidR="008F5513" w:rsidRPr="008D0023" w:rsidRDefault="008F5513" w:rsidP="003A016F">
      <w:pPr>
        <w:widowControl w:val="0"/>
        <w:autoSpaceDE w:val="0"/>
        <w:autoSpaceDN w:val="0"/>
        <w:adjustRightInd w:val="0"/>
        <w:spacing w:line="240" w:lineRule="exact"/>
        <w:ind w:right="2972" w:firstLine="567"/>
        <w:rPr>
          <w:b/>
        </w:rPr>
      </w:pPr>
      <w:r>
        <w:rPr>
          <w:noProof/>
        </w:rPr>
        <w:pict>
          <v:shape id="Рисунок 3" o:spid="_x0000_s1027" type="#_x0000_t75" style="position:absolute;left:0;text-align:left;margin-left:0;margin-top:0;width:595.2pt;height:841.9pt;z-index:-251665408;visibility:visible;mso-position-horizontal-relative:page;mso-position-vertical-relative:page" o:allowincell="f">
            <v:imagedata r:id="rId10" o:title=""/>
            <w10:wrap anchorx="page" anchory="page"/>
          </v:shape>
        </w:pict>
      </w:r>
      <w:r w:rsidRPr="008D0023">
        <w:rPr>
          <w:b/>
          <w:spacing w:val="-12"/>
        </w:rPr>
        <w:t xml:space="preserve">Раздел I. Общие положения </w:t>
      </w:r>
    </w:p>
    <w:p w:rsidR="008F5513" w:rsidRPr="008D0023" w:rsidRDefault="008F5513" w:rsidP="003A016F">
      <w:pPr>
        <w:widowControl w:val="0"/>
        <w:autoSpaceDE w:val="0"/>
        <w:autoSpaceDN w:val="0"/>
        <w:adjustRightInd w:val="0"/>
        <w:spacing w:line="240" w:lineRule="exact"/>
        <w:ind w:right="1372" w:firstLine="567"/>
        <w:jc w:val="center"/>
      </w:pPr>
      <w:r w:rsidRPr="008D0023">
        <w:rPr>
          <w:i/>
          <w:spacing w:val="-12"/>
        </w:rPr>
        <w:t>Предмет регулирования Административного регламента</w:t>
      </w:r>
    </w:p>
    <w:p w:rsidR="008F5513" w:rsidRPr="008D0023" w:rsidRDefault="008F5513" w:rsidP="003A016F">
      <w:pPr>
        <w:widowControl w:val="0"/>
        <w:autoSpaceDE w:val="0"/>
        <w:autoSpaceDN w:val="0"/>
        <w:adjustRightInd w:val="0"/>
        <w:spacing w:line="240" w:lineRule="exact"/>
        <w:ind w:right="27" w:firstLine="567"/>
        <w:jc w:val="both"/>
        <w:rPr>
          <w:spacing w:val="-4"/>
        </w:rPr>
      </w:pPr>
      <w:r w:rsidRPr="008D0023">
        <w:rPr>
          <w:spacing w:val="1"/>
        </w:rPr>
        <w:t xml:space="preserve">1.1.Административный регламент предоставления </w:t>
      </w:r>
      <w:r w:rsidRPr="008D0023">
        <w:rPr>
          <w:spacing w:val="-7"/>
        </w:rPr>
        <w:t>муниципальной услуги «</w:t>
      </w:r>
      <w:r w:rsidRPr="008D0023">
        <w:rPr>
          <w:spacing w:val="-11"/>
        </w:rPr>
        <w:t>Присвоение а</w:t>
      </w:r>
      <w:r w:rsidRPr="008D0023">
        <w:rPr>
          <w:spacing w:val="-11"/>
        </w:rPr>
        <w:t>д</w:t>
      </w:r>
      <w:r w:rsidRPr="008D0023">
        <w:rPr>
          <w:spacing w:val="-11"/>
        </w:rPr>
        <w:t xml:space="preserve">реса объекту адресации, изменение  и аннулирование такого адреса» </w:t>
      </w:r>
      <w:r w:rsidRPr="008D0023">
        <w:rPr>
          <w:spacing w:val="-7"/>
        </w:rPr>
        <w:t xml:space="preserve"> </w:t>
      </w:r>
      <w:r w:rsidRPr="008D0023">
        <w:rPr>
          <w:spacing w:val="-11"/>
        </w:rPr>
        <w:t>на территории муниципального о</w:t>
      </w:r>
      <w:r w:rsidRPr="008D0023">
        <w:rPr>
          <w:spacing w:val="-11"/>
        </w:rPr>
        <w:t>б</w:t>
      </w:r>
      <w:r w:rsidRPr="008D0023">
        <w:rPr>
          <w:spacing w:val="-11"/>
        </w:rPr>
        <w:t xml:space="preserve">разования Омутнинское городское поселение Омутнинского района Кировской области </w:t>
      </w:r>
      <w:r w:rsidRPr="008D0023">
        <w:rPr>
          <w:spacing w:val="2"/>
        </w:rPr>
        <w:t xml:space="preserve">разработан в целях повышения качества и доступности предоставления муниципальной услуги, определяет стандарт, сроки и </w:t>
      </w:r>
      <w:r w:rsidRPr="008D0023">
        <w:rPr>
          <w:spacing w:val="-5"/>
        </w:rPr>
        <w:t xml:space="preserve">последовательность действий (административных процедур) при осуществлении </w:t>
      </w:r>
      <w:r w:rsidRPr="008D0023">
        <w:rPr>
          <w:spacing w:val="1"/>
        </w:rPr>
        <w:t xml:space="preserve">полномочий по предоставлению муниципальной услуги </w:t>
      </w:r>
      <w:r w:rsidRPr="008D0023">
        <w:rPr>
          <w:spacing w:val="-7"/>
        </w:rPr>
        <w:t>«</w:t>
      </w:r>
      <w:r w:rsidRPr="008D0023">
        <w:rPr>
          <w:spacing w:val="-11"/>
        </w:rPr>
        <w:t>Присвоение адреса объекту адресации, изменение  и аннулирование такого адреса» (далее – Услуга) администрацией</w:t>
      </w:r>
      <w:r w:rsidRPr="008D0023">
        <w:rPr>
          <w:spacing w:val="-4"/>
        </w:rPr>
        <w:t xml:space="preserve"> муниципального образ</w:t>
      </w:r>
      <w:r w:rsidRPr="008D0023">
        <w:rPr>
          <w:spacing w:val="-4"/>
        </w:rPr>
        <w:t>о</w:t>
      </w:r>
      <w:r w:rsidRPr="008D0023">
        <w:rPr>
          <w:spacing w:val="-4"/>
        </w:rPr>
        <w:t xml:space="preserve">вания </w:t>
      </w:r>
      <w:r w:rsidRPr="008D0023">
        <w:rPr>
          <w:spacing w:val="-11"/>
        </w:rPr>
        <w:t>Омутнинское городское поселение</w:t>
      </w:r>
      <w:r w:rsidRPr="008D0023">
        <w:rPr>
          <w:spacing w:val="-4"/>
        </w:rPr>
        <w:t xml:space="preserve"> Омутнинского района Кировской области.</w:t>
      </w:r>
    </w:p>
    <w:p w:rsidR="008F5513" w:rsidRPr="008D0023" w:rsidRDefault="008F5513" w:rsidP="003A016F">
      <w:pPr>
        <w:widowControl w:val="0"/>
        <w:autoSpaceDE w:val="0"/>
        <w:autoSpaceDN w:val="0"/>
        <w:adjustRightInd w:val="0"/>
        <w:spacing w:line="240" w:lineRule="exact"/>
        <w:ind w:right="3395" w:firstLine="567"/>
        <w:jc w:val="center"/>
      </w:pPr>
      <w:r w:rsidRPr="008D0023">
        <w:rPr>
          <w:i/>
          <w:spacing w:val="-15"/>
        </w:rPr>
        <w:t>Круг Заявителей</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2"/>
        </w:rPr>
        <w:t xml:space="preserve">1.2. Заявителями на получение Услуги </w:t>
      </w:r>
      <w:r w:rsidRPr="008D0023">
        <w:t>являются лица, определенные пунктами 27 и 29 Правил присвоения, изменения и аннулирования адресов, утвержденных постановлением Пр</w:t>
      </w:r>
      <w:r w:rsidRPr="008D0023">
        <w:t>а</w:t>
      </w:r>
      <w:r w:rsidRPr="008D0023">
        <w:t xml:space="preserve">вительства Российской Федерации от 19 ноября </w:t>
      </w:r>
      <w:smartTag w:uri="urn:schemas-microsoft-com:office:smarttags" w:element="metricconverter">
        <w:smartTagPr>
          <w:attr w:name="ProductID" w:val="2014 г"/>
        </w:smartTagPr>
        <w:r w:rsidRPr="008D0023">
          <w:t>2014 г</w:t>
        </w:r>
      </w:smartTag>
      <w:r w:rsidRPr="008D0023">
        <w:t>. № 1221 (далее соответственно – Прав</w:t>
      </w:r>
      <w:r w:rsidRPr="008D0023">
        <w:t>и</w:t>
      </w:r>
      <w:r w:rsidRPr="008D0023">
        <w:t>ла, Заявитель):</w:t>
      </w:r>
    </w:p>
    <w:p w:rsidR="008F5513" w:rsidRPr="008D0023" w:rsidRDefault="008F5513" w:rsidP="003A016F">
      <w:pPr>
        <w:widowControl w:val="0"/>
        <w:autoSpaceDE w:val="0"/>
        <w:autoSpaceDN w:val="0"/>
        <w:adjustRightInd w:val="0"/>
        <w:spacing w:line="240" w:lineRule="exact"/>
        <w:ind w:right="29" w:firstLine="567"/>
        <w:jc w:val="both"/>
      </w:pPr>
      <w:r w:rsidRPr="008D0023">
        <w:t>1)собственники объекта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2)лица, обладающие одним из следующих вещных прав на объект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 право хозяйственного ведения;</w:t>
      </w:r>
    </w:p>
    <w:p w:rsidR="008F5513" w:rsidRPr="008D0023" w:rsidRDefault="008F5513" w:rsidP="003A016F">
      <w:pPr>
        <w:widowControl w:val="0"/>
        <w:autoSpaceDE w:val="0"/>
        <w:autoSpaceDN w:val="0"/>
        <w:adjustRightInd w:val="0"/>
        <w:spacing w:line="240" w:lineRule="exact"/>
        <w:ind w:right="29" w:firstLine="567"/>
        <w:jc w:val="both"/>
      </w:pPr>
      <w:r w:rsidRPr="008D0023">
        <w:t>- право оперативного управления;</w:t>
      </w:r>
    </w:p>
    <w:p w:rsidR="008F5513" w:rsidRPr="008D0023" w:rsidRDefault="008F5513" w:rsidP="003A016F">
      <w:pPr>
        <w:widowControl w:val="0"/>
        <w:autoSpaceDE w:val="0"/>
        <w:autoSpaceDN w:val="0"/>
        <w:adjustRightInd w:val="0"/>
        <w:spacing w:line="240" w:lineRule="exact"/>
        <w:ind w:right="29" w:firstLine="567"/>
        <w:jc w:val="both"/>
      </w:pPr>
      <w:r w:rsidRPr="008D0023">
        <w:t>- право пожизненно наследуемого владения;</w:t>
      </w:r>
    </w:p>
    <w:p w:rsidR="008F5513" w:rsidRPr="008D0023" w:rsidRDefault="008F5513" w:rsidP="003A016F">
      <w:pPr>
        <w:widowControl w:val="0"/>
        <w:autoSpaceDE w:val="0"/>
        <w:autoSpaceDN w:val="0"/>
        <w:adjustRightInd w:val="0"/>
        <w:spacing w:line="240" w:lineRule="exact"/>
        <w:ind w:right="29" w:firstLine="567"/>
        <w:jc w:val="both"/>
      </w:pPr>
      <w:r w:rsidRPr="008D0023">
        <w:t>- право постоянного (бессрочного) пользования;</w:t>
      </w:r>
    </w:p>
    <w:p w:rsidR="008F5513" w:rsidRPr="008D0023" w:rsidRDefault="008F5513" w:rsidP="003A016F">
      <w:pPr>
        <w:widowControl w:val="0"/>
        <w:autoSpaceDE w:val="0"/>
        <w:autoSpaceDN w:val="0"/>
        <w:adjustRightInd w:val="0"/>
        <w:spacing w:line="240" w:lineRule="exact"/>
        <w:ind w:right="29" w:firstLine="567"/>
        <w:jc w:val="both"/>
      </w:pPr>
      <w:r w:rsidRPr="008D0023">
        <w:t>3)представители Заявителя, действующие в силу полномочий, основанных на оформле</w:t>
      </w:r>
      <w:r w:rsidRPr="008D0023">
        <w:t>н</w:t>
      </w:r>
      <w:r w:rsidRPr="008D0023">
        <w:t>ной в установленном законодательством порядке доверенности;</w:t>
      </w:r>
    </w:p>
    <w:p w:rsidR="008F5513" w:rsidRPr="008D0023" w:rsidRDefault="008F5513" w:rsidP="003A016F">
      <w:pPr>
        <w:widowControl w:val="0"/>
        <w:autoSpaceDE w:val="0"/>
        <w:autoSpaceDN w:val="0"/>
        <w:adjustRightInd w:val="0"/>
        <w:spacing w:line="240" w:lineRule="exact"/>
        <w:ind w:right="29" w:firstLine="567"/>
        <w:jc w:val="both"/>
      </w:pPr>
      <w:r w:rsidRPr="008D0023">
        <w:t>4)представитель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F5513" w:rsidRPr="008D0023" w:rsidRDefault="008F5513" w:rsidP="003A016F">
      <w:pPr>
        <w:widowControl w:val="0"/>
        <w:autoSpaceDE w:val="0"/>
        <w:autoSpaceDN w:val="0"/>
        <w:adjustRightInd w:val="0"/>
        <w:spacing w:line="240" w:lineRule="exact"/>
        <w:ind w:right="29" w:firstLine="567"/>
        <w:jc w:val="both"/>
      </w:pPr>
      <w:r>
        <w:rPr>
          <w:noProof/>
        </w:rPr>
        <w:pict>
          <v:shape id="Рисунок 4" o:spid="_x0000_s1028" type="#_x0000_t75" style="position:absolute;left:0;text-align:left;margin-left:0;margin-top:0;width:595.2pt;height:785.7pt;z-index:-251664384;visibility:visible;mso-position-horizontal-relative:page;mso-position-vertical-relative:page" o:allowincell="f">
            <v:imagedata r:id="rId10" o:title=""/>
            <w10:wrap anchorx="page" anchory="page"/>
          </v:shape>
        </w:pict>
      </w:r>
      <w:r w:rsidRPr="008D0023">
        <w:t>5)представитель членов садоводческого, огороднического и (или) дачного некоммерч</w:t>
      </w:r>
      <w:r w:rsidRPr="008D0023">
        <w:t>е</w:t>
      </w:r>
      <w:r w:rsidRPr="008D0023">
        <w:t>ского объединения граждан, уполномоченный на подачу такого заявления решением общего собрания членов такого некоммерческого объединения;</w:t>
      </w:r>
    </w:p>
    <w:p w:rsidR="008F5513" w:rsidRPr="008D0023" w:rsidRDefault="008F5513" w:rsidP="003A016F">
      <w:pPr>
        <w:widowControl w:val="0"/>
        <w:autoSpaceDE w:val="0"/>
        <w:autoSpaceDN w:val="0"/>
        <w:adjustRightInd w:val="0"/>
        <w:spacing w:line="240" w:lineRule="exact"/>
        <w:ind w:right="29" w:firstLine="567"/>
        <w:jc w:val="both"/>
      </w:pPr>
      <w:r w:rsidRPr="008D0023">
        <w:t>6)кадастровый инженер, выполняющий на основании документа, предусмотренного статьей 35 или статьей 42.3 Федерального закона от 24 июля 2007г. № 221-ФЗ «О кадастровой деятельности», кадастровые работы или  комплексные кадастровые работы в отношении соо</w:t>
      </w:r>
      <w:r w:rsidRPr="008D0023">
        <w:t>т</w:t>
      </w:r>
      <w:r w:rsidRPr="008D0023">
        <w:t>ветствующего объекта недвижимости, являющегося объектом адресации.</w:t>
      </w:r>
    </w:p>
    <w:p w:rsidR="008F5513" w:rsidRPr="008D0023" w:rsidRDefault="008F5513" w:rsidP="003A016F">
      <w:pPr>
        <w:widowControl w:val="0"/>
        <w:autoSpaceDE w:val="0"/>
        <w:autoSpaceDN w:val="0"/>
        <w:adjustRightInd w:val="0"/>
        <w:spacing w:line="240" w:lineRule="exact"/>
        <w:ind w:right="-3" w:firstLine="567"/>
        <w:jc w:val="center"/>
      </w:pPr>
      <w:r w:rsidRPr="008D0023">
        <w:rPr>
          <w:i/>
          <w:spacing w:val="-12"/>
        </w:rPr>
        <w:t>Требования к порядку информирования о предоставлении муниципальной услуги</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3"/>
        </w:rPr>
        <w:t>1.3.Информирование о порядке предоставления У</w:t>
      </w:r>
      <w:r w:rsidRPr="008D0023">
        <w:rPr>
          <w:spacing w:val="-11"/>
        </w:rPr>
        <w:t xml:space="preserve">слуги осуществляется: </w:t>
      </w:r>
    </w:p>
    <w:p w:rsidR="008F5513" w:rsidRPr="008D0023" w:rsidRDefault="008F5513" w:rsidP="003A016F">
      <w:pPr>
        <w:widowControl w:val="0"/>
        <w:autoSpaceDE w:val="0"/>
        <w:autoSpaceDN w:val="0"/>
        <w:adjustRightInd w:val="0"/>
        <w:spacing w:line="240" w:lineRule="exact"/>
        <w:ind w:right="29" w:firstLine="567"/>
        <w:jc w:val="both"/>
        <w:rPr>
          <w:spacing w:val="-12"/>
        </w:rPr>
      </w:pPr>
      <w:r w:rsidRPr="008D0023">
        <w:rPr>
          <w:spacing w:val="-6"/>
        </w:rPr>
        <w:t>1)непосредственно при личном приеме заявителя в администрации муниципального образов</w:t>
      </w:r>
      <w:r w:rsidRPr="008D0023">
        <w:rPr>
          <w:spacing w:val="-6"/>
        </w:rPr>
        <w:t>а</w:t>
      </w:r>
      <w:r w:rsidRPr="008D0023">
        <w:rPr>
          <w:spacing w:val="-6"/>
        </w:rPr>
        <w:t xml:space="preserve">ния </w:t>
      </w:r>
      <w:r w:rsidRPr="008D0023">
        <w:rPr>
          <w:spacing w:val="-11"/>
        </w:rPr>
        <w:t xml:space="preserve">Омутнинское городское поселение Омутнинского </w:t>
      </w:r>
      <w:r w:rsidRPr="008D0023">
        <w:rPr>
          <w:spacing w:val="-6"/>
        </w:rPr>
        <w:t>района Кировской области / отдел архитектуры и градостроительства администрации Омутнинского района Кировской области</w:t>
      </w:r>
      <w:r w:rsidRPr="008D0023">
        <w:rPr>
          <w:spacing w:val="1"/>
        </w:rPr>
        <w:t xml:space="preserve"> (далее- Уполном</w:t>
      </w:r>
      <w:r w:rsidRPr="008D0023">
        <w:rPr>
          <w:spacing w:val="1"/>
        </w:rPr>
        <w:t>о</w:t>
      </w:r>
      <w:r w:rsidRPr="008D0023">
        <w:rPr>
          <w:spacing w:val="1"/>
        </w:rPr>
        <w:t xml:space="preserve">ченный орган) или многофункциональном центре </w:t>
      </w:r>
      <w:r w:rsidRPr="008D0023">
        <w:rPr>
          <w:spacing w:val="5"/>
        </w:rPr>
        <w:t>предоставления государственных и мун</w:t>
      </w:r>
      <w:r w:rsidRPr="008D0023">
        <w:rPr>
          <w:spacing w:val="5"/>
        </w:rPr>
        <w:t>и</w:t>
      </w:r>
      <w:r w:rsidRPr="008D0023">
        <w:rPr>
          <w:spacing w:val="5"/>
        </w:rPr>
        <w:t xml:space="preserve">ципальных услуг (далее - </w:t>
      </w:r>
      <w:r w:rsidRPr="008D0023">
        <w:rPr>
          <w:spacing w:val="-12"/>
        </w:rPr>
        <w:t xml:space="preserve">многофункциональный центр); </w:t>
      </w:r>
    </w:p>
    <w:p w:rsidR="008F5513" w:rsidRPr="008D0023" w:rsidRDefault="008F5513" w:rsidP="003A016F">
      <w:pPr>
        <w:widowControl w:val="0"/>
        <w:autoSpaceDE w:val="0"/>
        <w:autoSpaceDN w:val="0"/>
        <w:adjustRightInd w:val="0"/>
        <w:spacing w:line="240" w:lineRule="exact"/>
        <w:ind w:right="29" w:firstLine="567"/>
        <w:rPr>
          <w:spacing w:val="-11"/>
        </w:rPr>
      </w:pPr>
      <w:r w:rsidRPr="008D0023">
        <w:rPr>
          <w:spacing w:val="-11"/>
        </w:rPr>
        <w:t>2) по телефону Уполномоченном органе или многофункциональном центре;</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5"/>
        </w:rPr>
        <w:t xml:space="preserve">3) письменно, в том числе посредством электронной почты, факсимильной </w:t>
      </w:r>
      <w:r w:rsidRPr="008D0023">
        <w:rPr>
          <w:spacing w:val="-21"/>
        </w:rPr>
        <w:t xml:space="preserve">связи; </w:t>
      </w:r>
    </w:p>
    <w:p w:rsidR="008F5513" w:rsidRPr="008D0023" w:rsidRDefault="008F5513" w:rsidP="003A016F">
      <w:pPr>
        <w:widowControl w:val="0"/>
        <w:autoSpaceDE w:val="0"/>
        <w:autoSpaceDN w:val="0"/>
        <w:adjustRightInd w:val="0"/>
        <w:spacing w:line="240" w:lineRule="exact"/>
        <w:ind w:right="539" w:firstLine="567"/>
        <w:jc w:val="both"/>
      </w:pPr>
      <w:r w:rsidRPr="008D0023">
        <w:rPr>
          <w:spacing w:val="-11"/>
        </w:rPr>
        <w:t xml:space="preserve">4) посредством размещения в открытой и доступной форме информации: </w:t>
      </w:r>
    </w:p>
    <w:p w:rsidR="008F5513" w:rsidRPr="008D0023" w:rsidRDefault="008F5513" w:rsidP="003A016F">
      <w:pPr>
        <w:widowControl w:val="0"/>
        <w:autoSpaceDE w:val="0"/>
        <w:autoSpaceDN w:val="0"/>
        <w:adjustRightInd w:val="0"/>
        <w:spacing w:line="240" w:lineRule="exact"/>
        <w:ind w:right="30" w:firstLine="567"/>
        <w:jc w:val="both"/>
        <w:rPr>
          <w:spacing w:val="-6"/>
        </w:rPr>
      </w:pPr>
      <w:r w:rsidRPr="008D0023">
        <w:rPr>
          <w:b/>
          <w:spacing w:val="-6"/>
        </w:rPr>
        <w:t xml:space="preserve">- </w:t>
      </w:r>
      <w:r w:rsidRPr="008D0023">
        <w:rPr>
          <w:spacing w:val="-6"/>
        </w:rPr>
        <w:t>на портале</w:t>
      </w:r>
      <w:r w:rsidRPr="008D0023">
        <w:rPr>
          <w:b/>
          <w:spacing w:val="-6"/>
        </w:rPr>
        <w:t xml:space="preserve"> </w:t>
      </w:r>
      <w:r w:rsidRPr="008D0023">
        <w:rPr>
          <w:spacing w:val="-6"/>
        </w:rPr>
        <w:t>федеральной информационной адресной системы в информационно-телекоммуникационной сети «Интернет» (https://fias.nalog.ru/) (далее – портал ФИАС);</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6"/>
        </w:rPr>
        <w:t xml:space="preserve">- в государственной информационной системе «Единый портал </w:t>
      </w:r>
      <w:r w:rsidRPr="008D0023">
        <w:rPr>
          <w:spacing w:val="-5"/>
        </w:rPr>
        <w:t>государственных и муниц</w:t>
      </w:r>
      <w:r w:rsidRPr="008D0023">
        <w:rPr>
          <w:spacing w:val="-5"/>
        </w:rPr>
        <w:t>и</w:t>
      </w:r>
      <w:r w:rsidRPr="008D0023">
        <w:rPr>
          <w:spacing w:val="-5"/>
        </w:rPr>
        <w:t xml:space="preserve">пальных услуг (функций)» (https://www.gosuslugi.ru/) </w:t>
      </w:r>
      <w:r w:rsidRPr="008D0023">
        <w:rPr>
          <w:spacing w:val="-12"/>
        </w:rPr>
        <w:t xml:space="preserve">(далее - ЕПГУ); </w:t>
      </w:r>
    </w:p>
    <w:p w:rsidR="008F5513" w:rsidRPr="008D0023" w:rsidRDefault="008F5513" w:rsidP="003A016F">
      <w:pPr>
        <w:widowControl w:val="0"/>
        <w:autoSpaceDE w:val="0"/>
        <w:autoSpaceDN w:val="0"/>
        <w:adjustRightInd w:val="0"/>
        <w:spacing w:line="240" w:lineRule="exact"/>
        <w:ind w:right="28" w:firstLine="567"/>
        <w:jc w:val="both"/>
      </w:pPr>
      <w:r w:rsidRPr="008D0023">
        <w:rPr>
          <w:b/>
          <w:spacing w:val="2"/>
        </w:rPr>
        <w:t xml:space="preserve">- </w:t>
      </w:r>
      <w:r w:rsidRPr="008D0023">
        <w:rPr>
          <w:spacing w:val="2"/>
        </w:rPr>
        <w:t xml:space="preserve">на региональном портале государственных и муниципальных услуг </w:t>
      </w:r>
      <w:r w:rsidRPr="008D0023">
        <w:rPr>
          <w:spacing w:val="-3"/>
        </w:rPr>
        <w:t>(функций), явля</w:t>
      </w:r>
      <w:r w:rsidRPr="008D0023">
        <w:rPr>
          <w:spacing w:val="-3"/>
        </w:rPr>
        <w:t>ю</w:t>
      </w:r>
      <w:r w:rsidRPr="008D0023">
        <w:rPr>
          <w:spacing w:val="-3"/>
        </w:rPr>
        <w:t xml:space="preserve">щегося государственной информационной системой субъекта </w:t>
      </w:r>
      <w:r w:rsidRPr="008D0023">
        <w:rPr>
          <w:spacing w:val="-10"/>
        </w:rPr>
        <w:t>Российской Федерации (далее - реги</w:t>
      </w:r>
      <w:r w:rsidRPr="008D0023">
        <w:rPr>
          <w:spacing w:val="-10"/>
        </w:rPr>
        <w:t>о</w:t>
      </w:r>
      <w:r w:rsidRPr="008D0023">
        <w:rPr>
          <w:spacing w:val="-10"/>
        </w:rPr>
        <w:t xml:space="preserve">нальный портал); </w:t>
      </w:r>
    </w:p>
    <w:p w:rsidR="008F5513" w:rsidRPr="008D0023" w:rsidRDefault="008F5513" w:rsidP="003A016F">
      <w:pPr>
        <w:widowControl w:val="0"/>
        <w:autoSpaceDE w:val="0"/>
        <w:autoSpaceDN w:val="0"/>
        <w:adjustRightInd w:val="0"/>
        <w:spacing w:line="240" w:lineRule="exact"/>
        <w:ind w:right="28" w:firstLine="567"/>
        <w:jc w:val="both"/>
      </w:pPr>
      <w:r w:rsidRPr="008D0023">
        <w:rPr>
          <w:b/>
          <w:spacing w:val="4"/>
        </w:rPr>
        <w:t xml:space="preserve">- </w:t>
      </w:r>
      <w:r w:rsidRPr="008D0023">
        <w:rPr>
          <w:spacing w:val="4"/>
        </w:rPr>
        <w:t xml:space="preserve">на официальном сайте </w:t>
      </w:r>
      <w:r w:rsidRPr="008D0023">
        <w:t>Уполномоченного органа (https://omutninskoe-r43.gosweb.gosuslugi.ru) и (или) многофункционального центра в информационно - коммуник</w:t>
      </w:r>
      <w:r w:rsidRPr="008D0023">
        <w:t>а</w:t>
      </w:r>
      <w:r w:rsidRPr="008D0023">
        <w:t>ционной сети «Интернет»</w:t>
      </w:r>
      <w:r w:rsidRPr="008D0023">
        <w:rPr>
          <w:spacing w:val="4"/>
        </w:rPr>
        <w:t xml:space="preserve"> (</w:t>
      </w:r>
      <w:r w:rsidRPr="008D0023">
        <w:t>далее – официальные сайты)</w:t>
      </w:r>
      <w:r w:rsidRPr="008D0023">
        <w:rPr>
          <w:spacing w:val="-13"/>
        </w:rPr>
        <w:t xml:space="preserve">; </w:t>
      </w:r>
    </w:p>
    <w:p w:rsidR="008F5513" w:rsidRPr="008D0023" w:rsidRDefault="008F5513" w:rsidP="003A016F">
      <w:pPr>
        <w:widowControl w:val="0"/>
        <w:autoSpaceDE w:val="0"/>
        <w:autoSpaceDN w:val="0"/>
        <w:adjustRightInd w:val="0"/>
        <w:spacing w:line="240" w:lineRule="exact"/>
        <w:ind w:right="29" w:firstLine="567"/>
        <w:jc w:val="both"/>
      </w:pPr>
      <w:r w:rsidRPr="008D0023">
        <w:t xml:space="preserve">5)посредством размещения информации на информационных стендах </w:t>
      </w:r>
      <w:r w:rsidRPr="008D0023">
        <w:rPr>
          <w:spacing w:val="-11"/>
        </w:rPr>
        <w:t>Уполномоченного о</w:t>
      </w:r>
      <w:r w:rsidRPr="008D0023">
        <w:rPr>
          <w:spacing w:val="-11"/>
        </w:rPr>
        <w:t>р</w:t>
      </w:r>
      <w:r w:rsidRPr="008D0023">
        <w:rPr>
          <w:spacing w:val="-11"/>
        </w:rPr>
        <w:t xml:space="preserve">гана или многофункционального центра. </w:t>
      </w:r>
    </w:p>
    <w:p w:rsidR="008F5513" w:rsidRPr="008D0023" w:rsidRDefault="008F5513" w:rsidP="003A016F">
      <w:pPr>
        <w:widowControl w:val="0"/>
        <w:autoSpaceDE w:val="0"/>
        <w:autoSpaceDN w:val="0"/>
        <w:adjustRightInd w:val="0"/>
        <w:spacing w:line="240" w:lineRule="exact"/>
        <w:ind w:right="1390" w:firstLine="567"/>
        <w:jc w:val="both"/>
        <w:rPr>
          <w:spacing w:val="-11"/>
        </w:rPr>
      </w:pPr>
      <w:r w:rsidRPr="008D0023">
        <w:rPr>
          <w:spacing w:val="-11"/>
        </w:rPr>
        <w:t xml:space="preserve">1.4.Информирование осуществляется по вопросам, касающимся: </w:t>
      </w:r>
    </w:p>
    <w:p w:rsidR="008F5513" w:rsidRPr="008D0023" w:rsidRDefault="008F5513" w:rsidP="003A016F">
      <w:pPr>
        <w:widowControl w:val="0"/>
        <w:tabs>
          <w:tab w:val="left" w:pos="2247"/>
          <w:tab w:val="left" w:pos="3524"/>
          <w:tab w:val="left" w:pos="5142"/>
          <w:tab w:val="left" w:pos="5713"/>
          <w:tab w:val="left" w:pos="8037"/>
        </w:tabs>
        <w:autoSpaceDE w:val="0"/>
        <w:autoSpaceDN w:val="0"/>
        <w:adjustRightInd w:val="0"/>
        <w:spacing w:line="240" w:lineRule="exact"/>
        <w:ind w:right="29" w:firstLine="567"/>
        <w:jc w:val="both"/>
      </w:pPr>
      <w:r w:rsidRPr="008D0023">
        <w:rPr>
          <w:spacing w:val="-19"/>
        </w:rPr>
        <w:t xml:space="preserve">-  способов </w:t>
      </w:r>
      <w:r w:rsidRPr="008D0023">
        <w:t xml:space="preserve"> </w:t>
      </w:r>
      <w:r w:rsidRPr="008D0023">
        <w:rPr>
          <w:spacing w:val="-23"/>
        </w:rPr>
        <w:t xml:space="preserve">подачи </w:t>
      </w:r>
      <w:r w:rsidRPr="008D0023">
        <w:t xml:space="preserve"> </w:t>
      </w:r>
      <w:r w:rsidRPr="008D0023">
        <w:rPr>
          <w:spacing w:val="-18"/>
        </w:rPr>
        <w:t xml:space="preserve">заявления  </w:t>
      </w:r>
      <w:r w:rsidRPr="008D0023">
        <w:rPr>
          <w:spacing w:val="-9"/>
        </w:rPr>
        <w:t xml:space="preserve">о </w:t>
      </w:r>
      <w:r w:rsidRPr="008D0023">
        <w:rPr>
          <w:spacing w:val="-15"/>
        </w:rPr>
        <w:t>предоставлении У</w:t>
      </w:r>
      <w:r w:rsidRPr="008D0023">
        <w:rPr>
          <w:spacing w:val="-12"/>
        </w:rPr>
        <w:t xml:space="preserve">слуги; </w:t>
      </w:r>
    </w:p>
    <w:p w:rsidR="008F5513" w:rsidRPr="008D0023" w:rsidRDefault="008F5513" w:rsidP="003A016F">
      <w:pPr>
        <w:widowControl w:val="0"/>
        <w:autoSpaceDE w:val="0"/>
        <w:autoSpaceDN w:val="0"/>
        <w:adjustRightInd w:val="0"/>
        <w:spacing w:line="240" w:lineRule="exact"/>
        <w:ind w:right="28" w:firstLine="567"/>
        <w:jc w:val="both"/>
      </w:pPr>
      <w:r w:rsidRPr="008D0023">
        <w:rPr>
          <w:spacing w:val="1"/>
        </w:rPr>
        <w:t xml:space="preserve">- адресов Уполномоченного органа и многофункциональных центров, </w:t>
      </w:r>
      <w:r w:rsidRPr="008D0023">
        <w:rPr>
          <w:spacing w:val="2"/>
        </w:rPr>
        <w:t>обращение в кот</w:t>
      </w:r>
      <w:r w:rsidRPr="008D0023">
        <w:rPr>
          <w:spacing w:val="2"/>
        </w:rPr>
        <w:t>о</w:t>
      </w:r>
      <w:r w:rsidRPr="008D0023">
        <w:rPr>
          <w:spacing w:val="2"/>
        </w:rPr>
        <w:t xml:space="preserve">рые необходимо для предоставления </w:t>
      </w:r>
      <w:r w:rsidRPr="008D0023">
        <w:rPr>
          <w:spacing w:val="-15"/>
        </w:rPr>
        <w:t>У</w:t>
      </w:r>
      <w:r w:rsidRPr="008D0023">
        <w:rPr>
          <w:spacing w:val="-12"/>
        </w:rPr>
        <w:t>слуги;</w:t>
      </w:r>
    </w:p>
    <w:p w:rsidR="008F5513" w:rsidRPr="008D0023" w:rsidRDefault="008F5513" w:rsidP="003A016F">
      <w:pPr>
        <w:widowControl w:val="0"/>
        <w:autoSpaceDE w:val="0"/>
        <w:autoSpaceDN w:val="0"/>
        <w:adjustRightInd w:val="0"/>
        <w:spacing w:line="240" w:lineRule="exact"/>
        <w:ind w:right="28" w:firstLine="567"/>
        <w:jc w:val="both"/>
        <w:rPr>
          <w:spacing w:val="-11"/>
        </w:rPr>
      </w:pPr>
      <w:r w:rsidRPr="008D0023">
        <w:rPr>
          <w:spacing w:val="-3"/>
        </w:rPr>
        <w:t xml:space="preserve">- справочной информации о работе Уполномоченного органа (структурных </w:t>
      </w:r>
      <w:r w:rsidRPr="008D0023">
        <w:rPr>
          <w:spacing w:val="-11"/>
        </w:rPr>
        <w:t xml:space="preserve">подразделений Уполномоченного органа); </w:t>
      </w:r>
    </w:p>
    <w:p w:rsidR="008F5513" w:rsidRPr="008D0023" w:rsidRDefault="008F5513" w:rsidP="003A016F">
      <w:pPr>
        <w:widowControl w:val="0"/>
        <w:tabs>
          <w:tab w:val="left" w:pos="2679"/>
          <w:tab w:val="left" w:pos="4793"/>
          <w:tab w:val="left" w:pos="5684"/>
          <w:tab w:val="left" w:pos="8037"/>
        </w:tabs>
        <w:autoSpaceDE w:val="0"/>
        <w:autoSpaceDN w:val="0"/>
        <w:adjustRightInd w:val="0"/>
        <w:spacing w:line="240" w:lineRule="exact"/>
        <w:ind w:right="29" w:firstLine="567"/>
        <w:jc w:val="both"/>
      </w:pPr>
      <w:r w:rsidRPr="008D0023">
        <w:rPr>
          <w:spacing w:val="-17"/>
        </w:rPr>
        <w:t xml:space="preserve">- документов, необходимых </w:t>
      </w:r>
      <w:r w:rsidRPr="008D0023">
        <w:rPr>
          <w:spacing w:val="-30"/>
        </w:rPr>
        <w:t xml:space="preserve">для </w:t>
      </w:r>
      <w:r w:rsidRPr="008D0023">
        <w:rPr>
          <w:spacing w:val="-15"/>
        </w:rPr>
        <w:t>предоставления У</w:t>
      </w:r>
      <w:r w:rsidRPr="008D0023">
        <w:rPr>
          <w:spacing w:val="-12"/>
        </w:rPr>
        <w:t xml:space="preserve">слуги; </w:t>
      </w:r>
    </w:p>
    <w:p w:rsidR="008F5513" w:rsidRPr="008D0023" w:rsidRDefault="008F5513" w:rsidP="003A016F">
      <w:pPr>
        <w:widowControl w:val="0"/>
        <w:autoSpaceDE w:val="0"/>
        <w:autoSpaceDN w:val="0"/>
        <w:adjustRightInd w:val="0"/>
        <w:spacing w:line="240" w:lineRule="exact"/>
        <w:ind w:right="145" w:firstLine="567"/>
        <w:jc w:val="both"/>
        <w:rPr>
          <w:spacing w:val="-10"/>
        </w:rPr>
      </w:pPr>
      <w:r w:rsidRPr="008D0023">
        <w:rPr>
          <w:spacing w:val="-10"/>
        </w:rPr>
        <w:t xml:space="preserve">- порядка и сроков предоставления </w:t>
      </w:r>
      <w:r w:rsidRPr="008D0023">
        <w:rPr>
          <w:spacing w:val="-15"/>
        </w:rPr>
        <w:t>У</w:t>
      </w:r>
      <w:r w:rsidRPr="008D0023">
        <w:rPr>
          <w:spacing w:val="-12"/>
        </w:rPr>
        <w:t>слуги;</w:t>
      </w:r>
      <w:r w:rsidRPr="008D0023">
        <w:rPr>
          <w:spacing w:val="-10"/>
        </w:rPr>
        <w:t xml:space="preserve"> </w:t>
      </w:r>
    </w:p>
    <w:p w:rsidR="008F5513" w:rsidRPr="008D0023" w:rsidRDefault="008F5513" w:rsidP="003A016F">
      <w:pPr>
        <w:widowControl w:val="0"/>
        <w:autoSpaceDE w:val="0"/>
        <w:autoSpaceDN w:val="0"/>
        <w:adjustRightInd w:val="0"/>
        <w:spacing w:line="240" w:lineRule="exact"/>
        <w:ind w:right="145" w:firstLine="567"/>
        <w:jc w:val="both"/>
        <w:rPr>
          <w:spacing w:val="-11"/>
        </w:rPr>
      </w:pPr>
      <w:r w:rsidRPr="008D0023">
        <w:rPr>
          <w:spacing w:val="5"/>
        </w:rPr>
        <w:t xml:space="preserve">- порядка получения сведений о ходе рассмотрения заявления о </w:t>
      </w:r>
      <w:r w:rsidRPr="008D0023">
        <w:rPr>
          <w:spacing w:val="1"/>
        </w:rPr>
        <w:t xml:space="preserve">предоставлении </w:t>
      </w:r>
      <w:r w:rsidRPr="008D0023">
        <w:rPr>
          <w:spacing w:val="-15"/>
        </w:rPr>
        <w:t>У</w:t>
      </w:r>
      <w:r w:rsidRPr="008D0023">
        <w:rPr>
          <w:spacing w:val="-12"/>
        </w:rPr>
        <w:t>сл</w:t>
      </w:r>
      <w:r w:rsidRPr="008D0023">
        <w:rPr>
          <w:spacing w:val="-12"/>
        </w:rPr>
        <w:t>у</w:t>
      </w:r>
      <w:r w:rsidRPr="008D0023">
        <w:rPr>
          <w:spacing w:val="-12"/>
        </w:rPr>
        <w:t xml:space="preserve">ги </w:t>
      </w:r>
      <w:r w:rsidRPr="008D0023">
        <w:rPr>
          <w:spacing w:val="1"/>
        </w:rPr>
        <w:t xml:space="preserve">и о результатах ее </w:t>
      </w:r>
      <w:r w:rsidRPr="008D0023">
        <w:rPr>
          <w:spacing w:val="-11"/>
        </w:rPr>
        <w:t>предоставления</w:t>
      </w:r>
      <w:r w:rsidRPr="008D0023">
        <w:rPr>
          <w:spacing w:val="-12"/>
        </w:rPr>
        <w:t>;</w:t>
      </w:r>
      <w:r w:rsidRPr="008D0023">
        <w:rPr>
          <w:spacing w:val="-11"/>
        </w:rPr>
        <w:t xml:space="preserve"> </w:t>
      </w:r>
    </w:p>
    <w:p w:rsidR="008F5513" w:rsidRPr="008D0023" w:rsidRDefault="008F5513" w:rsidP="003A016F">
      <w:pPr>
        <w:widowControl w:val="0"/>
        <w:autoSpaceDE w:val="0"/>
        <w:autoSpaceDN w:val="0"/>
        <w:adjustRightInd w:val="0"/>
        <w:spacing w:line="240" w:lineRule="exact"/>
        <w:ind w:right="145" w:firstLine="567"/>
        <w:jc w:val="both"/>
        <w:rPr>
          <w:spacing w:val="-11"/>
        </w:rPr>
      </w:pPr>
      <w:r w:rsidRPr="008D0023">
        <w:rPr>
          <w:spacing w:val="-11"/>
        </w:rPr>
        <w:t>- по вопросам предоставления услуг, которые являются необходимыми и обязательными для пр</w:t>
      </w:r>
      <w:r w:rsidRPr="008D0023">
        <w:rPr>
          <w:spacing w:val="-11"/>
        </w:rPr>
        <w:t>е</w:t>
      </w:r>
      <w:r w:rsidRPr="008D0023">
        <w:rPr>
          <w:spacing w:val="-11"/>
        </w:rPr>
        <w:t>доставления Услуги (включая информирование о документах, необходимых для предоставления таких услуг);</w:t>
      </w:r>
    </w:p>
    <w:p w:rsidR="008F5513" w:rsidRPr="008D0023" w:rsidRDefault="008F5513" w:rsidP="003A016F">
      <w:pPr>
        <w:widowControl w:val="0"/>
        <w:autoSpaceDE w:val="0"/>
        <w:autoSpaceDN w:val="0"/>
        <w:adjustRightInd w:val="0"/>
        <w:spacing w:line="240" w:lineRule="exact"/>
        <w:ind w:right="31" w:firstLine="567"/>
        <w:jc w:val="both"/>
      </w:pPr>
      <w:r>
        <w:rPr>
          <w:noProof/>
        </w:rPr>
        <w:pict>
          <v:shape id="Рисунок 5" o:spid="_x0000_s1029" type="#_x0000_t75" style="position:absolute;left:0;text-align:left;margin-left:0;margin-top:0;width:595.2pt;height:785.7pt;z-index:-251663360;visibility:visible;mso-position-horizontal-relative:page;mso-position-vertical-relative:page" o:allowincell="f">
            <v:imagedata r:id="rId10" o:title=""/>
            <w10:wrap anchorx="page" anchory="page"/>
          </v:shape>
        </w:pict>
      </w:r>
      <w:r w:rsidRPr="008D0023">
        <w:rPr>
          <w:spacing w:val="-4"/>
        </w:rPr>
        <w:t xml:space="preserve">- порядка досудебного (внесудебного) обжалования действий (бездействия) </w:t>
      </w:r>
      <w:r w:rsidRPr="008D0023">
        <w:rPr>
          <w:spacing w:val="4"/>
        </w:rPr>
        <w:t>должностных лиц Уполномоченного органа, работников многофункциональных центров и принимаемых ими при предоставлении Услуги решений.</w:t>
      </w:r>
      <w:r w:rsidRPr="008D0023">
        <w:rPr>
          <w:spacing w:val="-11"/>
        </w:rPr>
        <w:t xml:space="preserve"> </w:t>
      </w:r>
    </w:p>
    <w:p w:rsidR="008F5513" w:rsidRPr="008D0023" w:rsidRDefault="008F5513" w:rsidP="003A016F">
      <w:pPr>
        <w:widowControl w:val="0"/>
        <w:autoSpaceDE w:val="0"/>
        <w:autoSpaceDN w:val="0"/>
        <w:adjustRightInd w:val="0"/>
        <w:spacing w:line="240" w:lineRule="exact"/>
        <w:ind w:right="29" w:firstLine="567"/>
        <w:jc w:val="both"/>
      </w:pPr>
      <w:r w:rsidRPr="008D0023">
        <w:t xml:space="preserve">Получение информации по вопросам предоставления </w:t>
      </w:r>
      <w:r w:rsidRPr="008D0023">
        <w:rPr>
          <w:spacing w:val="-15"/>
        </w:rPr>
        <w:t>У</w:t>
      </w:r>
      <w:r w:rsidRPr="008D0023">
        <w:rPr>
          <w:spacing w:val="-12"/>
        </w:rPr>
        <w:t>слуги и услуг, которые являются нео</w:t>
      </w:r>
      <w:r w:rsidRPr="008D0023">
        <w:rPr>
          <w:spacing w:val="-12"/>
        </w:rPr>
        <w:t>б</w:t>
      </w:r>
      <w:r w:rsidRPr="008D0023">
        <w:rPr>
          <w:spacing w:val="-12"/>
        </w:rPr>
        <w:t xml:space="preserve">ходимыми и обязательными для предоставления муниципальной услуги,  </w:t>
      </w:r>
      <w:r w:rsidRPr="008D0023">
        <w:rPr>
          <w:spacing w:val="-11"/>
        </w:rPr>
        <w:t xml:space="preserve">осуществляется бесплатно. </w:t>
      </w:r>
    </w:p>
    <w:p w:rsidR="008F5513" w:rsidRPr="008D0023" w:rsidRDefault="008F5513" w:rsidP="003A016F">
      <w:pPr>
        <w:widowControl w:val="0"/>
        <w:autoSpaceDE w:val="0"/>
        <w:autoSpaceDN w:val="0"/>
        <w:adjustRightInd w:val="0"/>
        <w:spacing w:line="240" w:lineRule="exact"/>
        <w:ind w:right="28" w:firstLine="567"/>
        <w:jc w:val="both"/>
      </w:pPr>
      <w:r w:rsidRPr="008D0023">
        <w:rPr>
          <w:spacing w:val="-9"/>
        </w:rPr>
        <w:t xml:space="preserve">1.5.При устном обращении Заявителя (лично или по телефону) должностное </w:t>
      </w:r>
      <w:r w:rsidRPr="008D0023">
        <w:rPr>
          <w:spacing w:val="1"/>
        </w:rPr>
        <w:t>лицо Уполном</w:t>
      </w:r>
      <w:r w:rsidRPr="008D0023">
        <w:rPr>
          <w:spacing w:val="1"/>
        </w:rPr>
        <w:t>о</w:t>
      </w:r>
      <w:r w:rsidRPr="008D0023">
        <w:rPr>
          <w:spacing w:val="1"/>
        </w:rPr>
        <w:t xml:space="preserve">ченного органа, работник многофункционального центра, </w:t>
      </w:r>
      <w:r w:rsidRPr="008D0023">
        <w:rPr>
          <w:spacing w:val="-7"/>
        </w:rPr>
        <w:t xml:space="preserve">осуществляющий консультирование, подробно и в вежливой (корректной) форме </w:t>
      </w:r>
      <w:r w:rsidRPr="008D0023">
        <w:rPr>
          <w:spacing w:val="-11"/>
        </w:rPr>
        <w:t xml:space="preserve">информирует обратившихся по интересующим вопросам.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3"/>
        </w:rPr>
        <w:t xml:space="preserve">Ответ на телефонный звонок должен начинаться с информации о </w:t>
      </w:r>
      <w:r w:rsidRPr="008D0023">
        <w:rPr>
          <w:spacing w:val="-5"/>
        </w:rPr>
        <w:t xml:space="preserve">наименовании органа (номере многофункционального центра), в который позвонил Заявитель, фамилии, имени, отчества </w:t>
      </w:r>
      <w:r w:rsidRPr="008D0023">
        <w:rPr>
          <w:spacing w:val="-2"/>
        </w:rPr>
        <w:t xml:space="preserve">(последнее - при наличии) и должности специалиста, принявшего телефонный </w:t>
      </w:r>
      <w:r w:rsidRPr="008D0023">
        <w:rPr>
          <w:spacing w:val="-20"/>
        </w:rPr>
        <w:t xml:space="preserve">звонок. </w:t>
      </w:r>
    </w:p>
    <w:p w:rsidR="008F5513" w:rsidRPr="008D0023" w:rsidRDefault="008F5513" w:rsidP="003A016F">
      <w:pPr>
        <w:widowControl w:val="0"/>
        <w:autoSpaceDE w:val="0"/>
        <w:autoSpaceDN w:val="0"/>
        <w:adjustRightInd w:val="0"/>
        <w:spacing w:line="240" w:lineRule="exact"/>
        <w:ind w:right="29" w:firstLine="567"/>
        <w:jc w:val="both"/>
        <w:rPr>
          <w:spacing w:val="-11"/>
        </w:rPr>
      </w:pPr>
      <w:r w:rsidRPr="008D0023">
        <w:rPr>
          <w:spacing w:val="-7"/>
        </w:rPr>
        <w:t>Если должностное лицо Уполномоченного органа не может самостоятельно дать ответ, тел</w:t>
      </w:r>
      <w:r w:rsidRPr="008D0023">
        <w:rPr>
          <w:spacing w:val="-7"/>
        </w:rPr>
        <w:t>е</w:t>
      </w:r>
      <w:r w:rsidRPr="008D0023">
        <w:rPr>
          <w:spacing w:val="-7"/>
        </w:rPr>
        <w:t xml:space="preserve">фонный звонок должен быть переадресован (переведен) на другое </w:t>
      </w:r>
      <w:r w:rsidRPr="008D0023">
        <w:rPr>
          <w:spacing w:val="-9"/>
        </w:rPr>
        <w:t>должностное лицо или же обрати</w:t>
      </w:r>
      <w:r w:rsidRPr="008D0023">
        <w:rPr>
          <w:spacing w:val="-9"/>
        </w:rPr>
        <w:t>в</w:t>
      </w:r>
      <w:r w:rsidRPr="008D0023">
        <w:rPr>
          <w:spacing w:val="-9"/>
        </w:rPr>
        <w:t xml:space="preserve">шемуся лицу должен быть сообщен телефонный </w:t>
      </w:r>
      <w:r w:rsidRPr="008D0023">
        <w:rPr>
          <w:spacing w:val="-11"/>
        </w:rPr>
        <w:t>номер, по которому можно будет получить необход</w:t>
      </w:r>
      <w:r w:rsidRPr="008D0023">
        <w:rPr>
          <w:spacing w:val="-11"/>
        </w:rPr>
        <w:t>и</w:t>
      </w:r>
      <w:r w:rsidRPr="008D0023">
        <w:rPr>
          <w:spacing w:val="-11"/>
        </w:rPr>
        <w:t>мую информацию позднее .</w:t>
      </w:r>
    </w:p>
    <w:p w:rsidR="008F5513" w:rsidRPr="008D0023" w:rsidRDefault="008F5513" w:rsidP="003A016F">
      <w:pPr>
        <w:widowControl w:val="0"/>
        <w:autoSpaceDE w:val="0"/>
        <w:autoSpaceDN w:val="0"/>
        <w:adjustRightInd w:val="0"/>
        <w:spacing w:line="240" w:lineRule="exact"/>
        <w:ind w:right="29" w:firstLine="567"/>
        <w:jc w:val="both"/>
        <w:rPr>
          <w:spacing w:val="-5"/>
        </w:rPr>
      </w:pPr>
      <w:r w:rsidRPr="008D0023">
        <w:rPr>
          <w:spacing w:val="-5"/>
        </w:rPr>
        <w:t>Если подготовка ответа требует продолжительного времени должностное лицо Уполномоче</w:t>
      </w:r>
      <w:r w:rsidRPr="008D0023">
        <w:rPr>
          <w:spacing w:val="-5"/>
        </w:rPr>
        <w:t>н</w:t>
      </w:r>
      <w:r w:rsidRPr="008D0023">
        <w:rPr>
          <w:spacing w:val="-5"/>
        </w:rPr>
        <w:t>ного органа, работник многофункционального центра может предложить Заявителю изложить о</w:t>
      </w:r>
      <w:r w:rsidRPr="008D0023">
        <w:rPr>
          <w:spacing w:val="-5"/>
        </w:rPr>
        <w:t>б</w:t>
      </w:r>
      <w:r w:rsidRPr="008D0023">
        <w:rPr>
          <w:spacing w:val="-5"/>
        </w:rPr>
        <w:t>ращение в письменной форме.</w:t>
      </w:r>
    </w:p>
    <w:p w:rsidR="008F5513" w:rsidRPr="008D0023" w:rsidRDefault="008F5513" w:rsidP="003A016F">
      <w:pPr>
        <w:widowControl w:val="0"/>
        <w:autoSpaceDE w:val="0"/>
        <w:autoSpaceDN w:val="0"/>
        <w:adjustRightInd w:val="0"/>
        <w:spacing w:line="240" w:lineRule="exact"/>
        <w:ind w:right="28" w:firstLine="567"/>
        <w:jc w:val="both"/>
        <w:rPr>
          <w:spacing w:val="-12"/>
        </w:rPr>
      </w:pPr>
      <w:r w:rsidRPr="008D0023">
        <w:rPr>
          <w:spacing w:val="1"/>
        </w:rPr>
        <w:t xml:space="preserve">Должностное лицо Уполномоченного органа не вправе осуществлять </w:t>
      </w:r>
      <w:r w:rsidRPr="008D0023">
        <w:rPr>
          <w:spacing w:val="2"/>
        </w:rPr>
        <w:t xml:space="preserve">информирование, выходящее за рамки стандартных процедур и условий </w:t>
      </w:r>
      <w:r w:rsidRPr="008D0023">
        <w:rPr>
          <w:spacing w:val="-8"/>
        </w:rPr>
        <w:t xml:space="preserve">предоставления </w:t>
      </w:r>
      <w:r w:rsidRPr="008D0023">
        <w:rPr>
          <w:spacing w:val="-15"/>
        </w:rPr>
        <w:t>У</w:t>
      </w:r>
      <w:r w:rsidRPr="008D0023">
        <w:rPr>
          <w:spacing w:val="-12"/>
        </w:rPr>
        <w:t>слуги</w:t>
      </w:r>
      <w:r w:rsidRPr="008D0023">
        <w:rPr>
          <w:spacing w:val="-8"/>
        </w:rPr>
        <w:t xml:space="preserve">, и влияющее прямо или </w:t>
      </w:r>
      <w:r w:rsidRPr="008D0023">
        <w:rPr>
          <w:spacing w:val="-12"/>
        </w:rPr>
        <w:t xml:space="preserve">косвенно на принимаемое решение. </w:t>
      </w:r>
    </w:p>
    <w:p w:rsidR="008F5513" w:rsidRPr="008D0023" w:rsidRDefault="008F5513" w:rsidP="003A016F">
      <w:pPr>
        <w:widowControl w:val="0"/>
        <w:autoSpaceDE w:val="0"/>
        <w:autoSpaceDN w:val="0"/>
        <w:adjustRightInd w:val="0"/>
        <w:spacing w:line="240" w:lineRule="exact"/>
        <w:ind w:right="28" w:firstLine="567"/>
        <w:jc w:val="both"/>
        <w:rPr>
          <w:spacing w:val="-23"/>
        </w:rPr>
      </w:pPr>
      <w:r w:rsidRPr="008D0023">
        <w:rPr>
          <w:spacing w:val="-8"/>
        </w:rPr>
        <w:t xml:space="preserve">Продолжительность информирования по телефону не должна превышать 10 </w:t>
      </w:r>
      <w:r w:rsidRPr="008D0023">
        <w:rPr>
          <w:spacing w:val="-23"/>
        </w:rPr>
        <w:t xml:space="preserve">минут. </w:t>
      </w:r>
    </w:p>
    <w:p w:rsidR="008F5513" w:rsidRPr="008D0023" w:rsidRDefault="008F5513" w:rsidP="003A016F">
      <w:pPr>
        <w:widowControl w:val="0"/>
        <w:autoSpaceDE w:val="0"/>
        <w:autoSpaceDN w:val="0"/>
        <w:adjustRightInd w:val="0"/>
        <w:spacing w:line="240" w:lineRule="exact"/>
        <w:ind w:right="29" w:firstLine="567"/>
        <w:jc w:val="both"/>
        <w:rPr>
          <w:spacing w:val="-19"/>
        </w:rPr>
      </w:pPr>
      <w:r w:rsidRPr="008D0023">
        <w:rPr>
          <w:spacing w:val="1"/>
        </w:rPr>
        <w:t xml:space="preserve">Информирование осуществляется в соответствии с графиком приема </w:t>
      </w:r>
      <w:r w:rsidRPr="008D0023">
        <w:rPr>
          <w:spacing w:val="-19"/>
        </w:rPr>
        <w:t xml:space="preserve">граждан. </w:t>
      </w:r>
    </w:p>
    <w:p w:rsidR="008F5513" w:rsidRPr="008D0023" w:rsidRDefault="008F5513" w:rsidP="003A016F">
      <w:pPr>
        <w:widowControl w:val="0"/>
        <w:autoSpaceDE w:val="0"/>
        <w:autoSpaceDN w:val="0"/>
        <w:adjustRightInd w:val="0"/>
        <w:spacing w:line="240" w:lineRule="exact"/>
        <w:ind w:right="27" w:firstLine="567"/>
        <w:jc w:val="both"/>
      </w:pPr>
      <w:r w:rsidRPr="008D0023">
        <w:t>1.6.По письменному обращению должностное лицо Уполномоченного органа, ответс</w:t>
      </w:r>
      <w:r w:rsidRPr="008D0023">
        <w:t>т</w:t>
      </w:r>
      <w:r w:rsidRPr="008D0023">
        <w:t xml:space="preserve">венное за предоставление </w:t>
      </w:r>
      <w:r w:rsidRPr="008D0023">
        <w:rPr>
          <w:spacing w:val="-15"/>
        </w:rPr>
        <w:t>У</w:t>
      </w:r>
      <w:r w:rsidRPr="008D0023">
        <w:rPr>
          <w:spacing w:val="-12"/>
        </w:rPr>
        <w:t>слуги</w:t>
      </w:r>
      <w:r w:rsidRPr="008D0023">
        <w:rPr>
          <w:spacing w:val="1"/>
        </w:rPr>
        <w:t>, подробно в письменной форме разъясняет гражданину св</w:t>
      </w:r>
      <w:r w:rsidRPr="008D0023">
        <w:rPr>
          <w:spacing w:val="1"/>
        </w:rPr>
        <w:t>е</w:t>
      </w:r>
      <w:r w:rsidRPr="008D0023">
        <w:rPr>
          <w:spacing w:val="1"/>
        </w:rPr>
        <w:t xml:space="preserve">дения по </w:t>
      </w:r>
      <w:r w:rsidRPr="008D0023">
        <w:rPr>
          <w:spacing w:val="-6"/>
        </w:rPr>
        <w:t xml:space="preserve">вопросам, указанным в пункте 1.3. настоящего Административного регламента в </w:t>
      </w:r>
      <w:r w:rsidRPr="008D0023">
        <w:rPr>
          <w:spacing w:val="1"/>
        </w:rPr>
        <w:t xml:space="preserve">порядке, установленном Федеральным законом от 2 мая </w:t>
      </w:r>
      <w:smartTag w:uri="urn:schemas-microsoft-com:office:smarttags" w:element="metricconverter">
        <w:smartTagPr>
          <w:attr w:name="ProductID" w:val="2006 г"/>
        </w:smartTagPr>
        <w:r w:rsidRPr="008D0023">
          <w:rPr>
            <w:spacing w:val="1"/>
          </w:rPr>
          <w:t>2006 г</w:t>
        </w:r>
      </w:smartTag>
      <w:r w:rsidRPr="008D0023">
        <w:rPr>
          <w:spacing w:val="1"/>
        </w:rPr>
        <w:t xml:space="preserve">. № 59-ФЗ </w:t>
      </w:r>
      <w:r w:rsidRPr="008D0023">
        <w:rPr>
          <w:spacing w:val="-4"/>
        </w:rPr>
        <w:t>«О порядке рассмотрения о</w:t>
      </w:r>
      <w:r w:rsidRPr="008D0023">
        <w:rPr>
          <w:spacing w:val="-4"/>
        </w:rPr>
        <w:t>б</w:t>
      </w:r>
      <w:r w:rsidRPr="008D0023">
        <w:rPr>
          <w:spacing w:val="-4"/>
        </w:rPr>
        <w:t xml:space="preserve">ращений граждан Российской Федерации» (далее - </w:t>
      </w:r>
      <w:r w:rsidRPr="008D0023">
        <w:rPr>
          <w:spacing w:val="-13"/>
        </w:rPr>
        <w:t xml:space="preserve">Федеральный закон № 59-ФЗ).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3"/>
        </w:rPr>
        <w:t xml:space="preserve">1.7.На ЕПГУ размещаются сведения, предусмотренные </w:t>
      </w:r>
      <w:r w:rsidRPr="008D0023">
        <w:rPr>
          <w:spacing w:val="2"/>
        </w:rPr>
        <w:t>Положением о федеральной г</w:t>
      </w:r>
      <w:r w:rsidRPr="008D0023">
        <w:rPr>
          <w:spacing w:val="2"/>
        </w:rPr>
        <w:t>о</w:t>
      </w:r>
      <w:r w:rsidRPr="008D0023">
        <w:rPr>
          <w:spacing w:val="2"/>
        </w:rPr>
        <w:t xml:space="preserve">сударственной информационной системе </w:t>
      </w:r>
      <w:r w:rsidRPr="008D0023">
        <w:t>«Федеральный реестр государственных и муниц</w:t>
      </w:r>
      <w:r w:rsidRPr="008D0023">
        <w:t>и</w:t>
      </w:r>
      <w:r w:rsidRPr="008D0023">
        <w:t>пальных услуг (функций)», утвержденным постановлением Правительства Российской Федер</w:t>
      </w:r>
      <w:r w:rsidRPr="008D0023">
        <w:t>а</w:t>
      </w:r>
      <w:r w:rsidRPr="008D0023">
        <w:t>ции от 24.10.</w:t>
      </w:r>
      <w:r w:rsidRPr="008D0023">
        <w:rPr>
          <w:spacing w:val="-15"/>
        </w:rPr>
        <w:t xml:space="preserve"> 2011г № 861.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6"/>
        </w:rPr>
        <w:t xml:space="preserve">Доступ к информации о сроках и порядке предоставления </w:t>
      </w:r>
      <w:r w:rsidRPr="008D0023">
        <w:rPr>
          <w:spacing w:val="-5"/>
        </w:rPr>
        <w:t>муниципальной услуги осуществл</w:t>
      </w:r>
      <w:r w:rsidRPr="008D0023">
        <w:rPr>
          <w:spacing w:val="-5"/>
        </w:rPr>
        <w:t>я</w:t>
      </w:r>
      <w:r w:rsidRPr="008D0023">
        <w:rPr>
          <w:spacing w:val="-5"/>
        </w:rPr>
        <w:t xml:space="preserve">ется без выполнения заявителем каких-либо </w:t>
      </w:r>
      <w:r w:rsidRPr="008D0023">
        <w:rPr>
          <w:spacing w:val="-8"/>
        </w:rPr>
        <w:t>требований, в том числе без использования программн</w:t>
      </w:r>
      <w:r w:rsidRPr="008D0023">
        <w:rPr>
          <w:spacing w:val="-8"/>
        </w:rPr>
        <w:t>о</w:t>
      </w:r>
      <w:r w:rsidRPr="008D0023">
        <w:rPr>
          <w:spacing w:val="-8"/>
        </w:rPr>
        <w:t xml:space="preserve">го обеспечения, установка </w:t>
      </w:r>
      <w:r w:rsidRPr="008D0023">
        <w:rPr>
          <w:spacing w:val="-5"/>
        </w:rPr>
        <w:t>которого на технические средства заявителя требует заключения лиценз</w:t>
      </w:r>
      <w:r w:rsidRPr="008D0023">
        <w:rPr>
          <w:spacing w:val="-5"/>
        </w:rPr>
        <w:t>и</w:t>
      </w:r>
      <w:r w:rsidRPr="008D0023">
        <w:rPr>
          <w:spacing w:val="-5"/>
        </w:rPr>
        <w:t xml:space="preserve">онного </w:t>
      </w:r>
      <w:r w:rsidRPr="008D0023">
        <w:rPr>
          <w:spacing w:val="3"/>
        </w:rPr>
        <w:t xml:space="preserve">или иного соглашения с правообладателем программного обеспечения, </w:t>
      </w:r>
      <w:r w:rsidRPr="008D0023">
        <w:rPr>
          <w:spacing w:val="-5"/>
        </w:rPr>
        <w:t>предусматр</w:t>
      </w:r>
      <w:r w:rsidRPr="008D0023">
        <w:rPr>
          <w:spacing w:val="-5"/>
        </w:rPr>
        <w:t>и</w:t>
      </w:r>
      <w:r w:rsidRPr="008D0023">
        <w:rPr>
          <w:spacing w:val="-5"/>
        </w:rPr>
        <w:t xml:space="preserve">вающего взимание платы, регистрацию или авторизацию заявителя, </w:t>
      </w:r>
      <w:r w:rsidRPr="008D0023">
        <w:rPr>
          <w:spacing w:val="-11"/>
        </w:rPr>
        <w:t>или предоставление им перс</w:t>
      </w:r>
      <w:r w:rsidRPr="008D0023">
        <w:rPr>
          <w:spacing w:val="-11"/>
        </w:rPr>
        <w:t>о</w:t>
      </w:r>
      <w:r w:rsidRPr="008D0023">
        <w:rPr>
          <w:spacing w:val="-11"/>
        </w:rPr>
        <w:t xml:space="preserve">нальных данных. </w:t>
      </w:r>
    </w:p>
    <w:p w:rsidR="008F5513" w:rsidRPr="008D0023" w:rsidRDefault="008F5513" w:rsidP="003A016F">
      <w:pPr>
        <w:widowControl w:val="0"/>
        <w:autoSpaceDE w:val="0"/>
        <w:autoSpaceDN w:val="0"/>
        <w:adjustRightInd w:val="0"/>
        <w:spacing w:line="240" w:lineRule="exact"/>
        <w:ind w:right="29" w:firstLine="567"/>
        <w:jc w:val="both"/>
      </w:pPr>
      <w:r>
        <w:rPr>
          <w:noProof/>
        </w:rPr>
        <w:pict>
          <v:shape id="Рисунок 6" o:spid="_x0000_s1030" type="#_x0000_t75" style="position:absolute;left:0;text-align:left;margin-left:0;margin-top:0;width:595.2pt;height:794.7pt;z-index:-251662336;visibility:visible;mso-position-horizontal-relative:page;mso-position-vertical-relative:page" o:allowincell="f">
            <v:imagedata r:id="rId10" o:title=""/>
            <w10:wrap anchorx="page" anchory="page"/>
          </v:shape>
        </w:pict>
      </w:r>
      <w:r w:rsidRPr="008D0023">
        <w:rPr>
          <w:spacing w:val="-4"/>
        </w:rPr>
        <w:t xml:space="preserve">1.8.На официальном сайте Уполномоченного органа, на стендах в местах </w:t>
      </w:r>
      <w:r w:rsidRPr="008D0023">
        <w:rPr>
          <w:spacing w:val="-15"/>
        </w:rPr>
        <w:t xml:space="preserve">предоставления </w:t>
      </w:r>
      <w:r w:rsidRPr="008D0023">
        <w:rPr>
          <w:spacing w:val="-14"/>
        </w:rPr>
        <w:t>м</w:t>
      </w:r>
      <w:r w:rsidRPr="008D0023">
        <w:rPr>
          <w:spacing w:val="-14"/>
        </w:rPr>
        <w:t>у</w:t>
      </w:r>
      <w:r w:rsidRPr="008D0023">
        <w:rPr>
          <w:spacing w:val="-14"/>
        </w:rPr>
        <w:t xml:space="preserve">ниципальной </w:t>
      </w:r>
      <w:r w:rsidRPr="008D0023">
        <w:tab/>
      </w:r>
      <w:r w:rsidRPr="008D0023">
        <w:rPr>
          <w:spacing w:val="-22"/>
        </w:rPr>
        <w:t xml:space="preserve">услуги  </w:t>
      </w:r>
      <w:r w:rsidRPr="008D0023">
        <w:rPr>
          <w:spacing w:val="-10"/>
        </w:rPr>
        <w:t xml:space="preserve">и </w:t>
      </w:r>
      <w:r w:rsidRPr="008D0023">
        <w:rPr>
          <w:spacing w:val="-9"/>
        </w:rPr>
        <w:t xml:space="preserve">в </w:t>
      </w:r>
      <w:r w:rsidRPr="008D0023">
        <w:rPr>
          <w:spacing w:val="-11"/>
        </w:rPr>
        <w:t>многофункциональном центре размещается следующая справочная информ</w:t>
      </w:r>
      <w:r w:rsidRPr="008D0023">
        <w:rPr>
          <w:spacing w:val="-11"/>
        </w:rPr>
        <w:t>а</w:t>
      </w:r>
      <w:r w:rsidRPr="008D0023">
        <w:rPr>
          <w:spacing w:val="-11"/>
        </w:rPr>
        <w:t xml:space="preserve">ция: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1"/>
        </w:rPr>
        <w:t xml:space="preserve">- о месте нахождения и графике работы Уполномоченного органа и их </w:t>
      </w:r>
      <w:r w:rsidRPr="008D0023">
        <w:rPr>
          <w:spacing w:val="-5"/>
        </w:rPr>
        <w:t>структурных по</w:t>
      </w:r>
      <w:r w:rsidRPr="008D0023">
        <w:rPr>
          <w:spacing w:val="-5"/>
        </w:rPr>
        <w:t>д</w:t>
      </w:r>
      <w:r w:rsidRPr="008D0023">
        <w:rPr>
          <w:spacing w:val="-5"/>
        </w:rPr>
        <w:t xml:space="preserve">разделений, ответственных за предоставление </w:t>
      </w:r>
      <w:r w:rsidRPr="008D0023">
        <w:rPr>
          <w:spacing w:val="-10"/>
        </w:rPr>
        <w:t xml:space="preserve">муниципальной услуги, а также многофункциональных центров;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10"/>
        </w:rPr>
        <w:t xml:space="preserve">- справочные телефоны структурных подразделений Уполномоченного органа, </w:t>
      </w:r>
      <w:r w:rsidRPr="008D0023">
        <w:rPr>
          <w:spacing w:val="-8"/>
        </w:rPr>
        <w:t xml:space="preserve">ответственных за предоставление муниципальной услуги, в том </w:t>
      </w:r>
      <w:r w:rsidRPr="008D0023">
        <w:rPr>
          <w:spacing w:val="-10"/>
        </w:rPr>
        <w:t xml:space="preserve">числе номер телефона-автоинформатора (при наличии); </w:t>
      </w:r>
    </w:p>
    <w:p w:rsidR="008F5513" w:rsidRPr="008D0023" w:rsidRDefault="008F5513" w:rsidP="003A016F">
      <w:pPr>
        <w:widowControl w:val="0"/>
        <w:autoSpaceDE w:val="0"/>
        <w:autoSpaceDN w:val="0"/>
        <w:adjustRightInd w:val="0"/>
        <w:spacing w:line="240" w:lineRule="exact"/>
        <w:ind w:right="29" w:firstLine="567"/>
        <w:jc w:val="both"/>
      </w:pPr>
      <w:r w:rsidRPr="008D0023">
        <w:t xml:space="preserve">- адрес официального сайта, а также электронной почты и (или) формы </w:t>
      </w:r>
      <w:r w:rsidRPr="008D0023">
        <w:rPr>
          <w:spacing w:val="-11"/>
        </w:rPr>
        <w:t xml:space="preserve">обратной связи Уполномоченного органа в сети «Интернет». </w:t>
      </w:r>
    </w:p>
    <w:p w:rsidR="008F5513" w:rsidRPr="008D0023" w:rsidRDefault="008F5513" w:rsidP="003A016F">
      <w:pPr>
        <w:widowControl w:val="0"/>
        <w:autoSpaceDE w:val="0"/>
        <w:autoSpaceDN w:val="0"/>
        <w:adjustRightInd w:val="0"/>
        <w:spacing w:line="240" w:lineRule="exact"/>
        <w:ind w:right="29" w:firstLine="567"/>
        <w:jc w:val="both"/>
        <w:rPr>
          <w:spacing w:val="-6"/>
        </w:rPr>
      </w:pPr>
      <w:r w:rsidRPr="008D0023">
        <w:rPr>
          <w:spacing w:val="-9"/>
        </w:rPr>
        <w:t xml:space="preserve">1.9.В залах ожидания Уполномоченного органа размещаются нормативные </w:t>
      </w:r>
      <w:r w:rsidRPr="008D0023">
        <w:rPr>
          <w:spacing w:val="2"/>
        </w:rPr>
        <w:t>правовые акты, р</w:t>
      </w:r>
      <w:r w:rsidRPr="008D0023">
        <w:rPr>
          <w:spacing w:val="2"/>
        </w:rPr>
        <w:t>е</w:t>
      </w:r>
      <w:r w:rsidRPr="008D0023">
        <w:rPr>
          <w:spacing w:val="2"/>
        </w:rPr>
        <w:t xml:space="preserve">гулирующие порядок предоставления </w:t>
      </w:r>
      <w:r w:rsidRPr="008D0023">
        <w:rPr>
          <w:spacing w:val="-15"/>
        </w:rPr>
        <w:t>У</w:t>
      </w:r>
      <w:r w:rsidRPr="008D0023">
        <w:rPr>
          <w:spacing w:val="-12"/>
        </w:rPr>
        <w:t>слуги</w:t>
      </w:r>
      <w:r w:rsidRPr="008D0023">
        <w:rPr>
          <w:spacing w:val="-6"/>
        </w:rPr>
        <w:t>, в том числе копия административного регламента ее предоставления, утвержденного в установленном Федеральным законом от 27.07.2010 года № 210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F5513" w:rsidRPr="008D0023" w:rsidRDefault="008F5513" w:rsidP="003A016F">
      <w:pPr>
        <w:widowControl w:val="0"/>
        <w:autoSpaceDE w:val="0"/>
        <w:autoSpaceDN w:val="0"/>
        <w:adjustRightInd w:val="0"/>
        <w:spacing w:line="240" w:lineRule="exact"/>
        <w:ind w:right="28" w:firstLine="567"/>
        <w:jc w:val="both"/>
        <w:rPr>
          <w:spacing w:val="-16"/>
        </w:rPr>
      </w:pPr>
      <w:r w:rsidRPr="008D0023">
        <w:rPr>
          <w:spacing w:val="-5"/>
        </w:rPr>
        <w:t xml:space="preserve">1.10.Размещение информации о порядке предоставления </w:t>
      </w:r>
      <w:r w:rsidRPr="008D0023">
        <w:rPr>
          <w:spacing w:val="-15"/>
        </w:rPr>
        <w:t>У</w:t>
      </w:r>
      <w:r w:rsidRPr="008D0023">
        <w:rPr>
          <w:spacing w:val="-12"/>
        </w:rPr>
        <w:t xml:space="preserve">слуги </w:t>
      </w:r>
      <w:r w:rsidRPr="008D0023">
        <w:rPr>
          <w:spacing w:val="5"/>
        </w:rPr>
        <w:t>на информационных сте</w:t>
      </w:r>
      <w:r w:rsidRPr="008D0023">
        <w:rPr>
          <w:spacing w:val="5"/>
        </w:rPr>
        <w:t>н</w:t>
      </w:r>
      <w:r w:rsidRPr="008D0023">
        <w:rPr>
          <w:spacing w:val="5"/>
        </w:rPr>
        <w:t xml:space="preserve">дах в помещении </w:t>
      </w:r>
      <w:r w:rsidRPr="008D0023">
        <w:rPr>
          <w:spacing w:val="-2"/>
        </w:rPr>
        <w:t xml:space="preserve">многофункционального центра осуществляется в соответствии с соглашением, </w:t>
      </w:r>
      <w:r w:rsidRPr="008D0023">
        <w:rPr>
          <w:spacing w:val="-10"/>
        </w:rPr>
        <w:t xml:space="preserve">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w:t>
      </w:r>
      <w:smartTag w:uri="urn:schemas-microsoft-com:office:smarttags" w:element="metricconverter">
        <w:smartTagPr>
          <w:attr w:name="ProductID" w:val="2011 г"/>
        </w:smartTagPr>
        <w:r w:rsidRPr="008D0023">
          <w:rPr>
            <w:spacing w:val="-10"/>
          </w:rPr>
          <w:t>2011 г</w:t>
        </w:r>
      </w:smartTag>
      <w:r w:rsidRPr="008D0023">
        <w:rPr>
          <w:spacing w:val="-10"/>
        </w:rPr>
        <w:t>. № 797 «О взаимодействии между многофункциональными центрами предоставления государс</w:t>
      </w:r>
      <w:r w:rsidRPr="008D0023">
        <w:rPr>
          <w:spacing w:val="-10"/>
        </w:rPr>
        <w:t>т</w:t>
      </w:r>
      <w:r w:rsidRPr="008D0023">
        <w:rPr>
          <w:spacing w:val="-10"/>
        </w:rPr>
        <w:t>венных и муниципальных услуг и федеральными органами исполнительной власти, органами государс</w:t>
      </w:r>
      <w:r w:rsidRPr="008D0023">
        <w:rPr>
          <w:spacing w:val="-10"/>
        </w:rPr>
        <w:t>т</w:t>
      </w:r>
      <w:r w:rsidRPr="008D0023">
        <w:rPr>
          <w:spacing w:val="-10"/>
        </w:rPr>
        <w:t>венных внебюджетных фондов, органами государственной власти субъектов Российской Федерации, органами местного самоуправления», с учетом</w:t>
      </w:r>
      <w:r w:rsidRPr="008D0023">
        <w:t xml:space="preserve"> требований к информированию, установленных н</w:t>
      </w:r>
      <w:r w:rsidRPr="008D0023">
        <w:t>а</w:t>
      </w:r>
      <w:r w:rsidRPr="008D0023">
        <w:t xml:space="preserve">стоящим Административным </w:t>
      </w:r>
      <w:r w:rsidRPr="008D0023">
        <w:rPr>
          <w:spacing w:val="-16"/>
        </w:rPr>
        <w:t xml:space="preserve">регламентом. </w:t>
      </w:r>
    </w:p>
    <w:p w:rsidR="008F5513" w:rsidRPr="008D0023" w:rsidRDefault="008F5513" w:rsidP="003A016F">
      <w:pPr>
        <w:widowControl w:val="0"/>
        <w:autoSpaceDE w:val="0"/>
        <w:autoSpaceDN w:val="0"/>
        <w:adjustRightInd w:val="0"/>
        <w:spacing w:line="240" w:lineRule="exact"/>
        <w:ind w:right="29" w:firstLine="567"/>
        <w:jc w:val="both"/>
        <w:rPr>
          <w:spacing w:val="-6"/>
        </w:rPr>
      </w:pPr>
      <w:r w:rsidRPr="008D0023">
        <w:rPr>
          <w:spacing w:val="1"/>
        </w:rPr>
        <w:t xml:space="preserve">1.11.Информация о ходе рассмотрения заявления о предоставлении </w:t>
      </w:r>
      <w:r w:rsidRPr="008D0023">
        <w:rPr>
          <w:spacing w:val="-15"/>
        </w:rPr>
        <w:t>У</w:t>
      </w:r>
      <w:r w:rsidRPr="008D0023">
        <w:rPr>
          <w:spacing w:val="-12"/>
        </w:rPr>
        <w:t>слуги и</w:t>
      </w:r>
      <w:r w:rsidRPr="008D0023">
        <w:rPr>
          <w:spacing w:val="1"/>
        </w:rPr>
        <w:t xml:space="preserve"> о результ</w:t>
      </w:r>
      <w:r w:rsidRPr="008D0023">
        <w:rPr>
          <w:spacing w:val="1"/>
        </w:rPr>
        <w:t>а</w:t>
      </w:r>
      <w:r w:rsidRPr="008D0023">
        <w:rPr>
          <w:spacing w:val="1"/>
        </w:rPr>
        <w:t xml:space="preserve">тах ее предоставления </w:t>
      </w:r>
      <w:r w:rsidRPr="008D0023">
        <w:rPr>
          <w:spacing w:val="-5"/>
        </w:rPr>
        <w:t xml:space="preserve">может быть получена Заявителем (его </w:t>
      </w:r>
      <w:r w:rsidRPr="008D0023">
        <w:rPr>
          <w:spacing w:val="-6"/>
        </w:rPr>
        <w:t>представителем) с учетом требов</w:t>
      </w:r>
      <w:r w:rsidRPr="008D0023">
        <w:rPr>
          <w:spacing w:val="-6"/>
        </w:rPr>
        <w:t>а</w:t>
      </w:r>
      <w:r w:rsidRPr="008D0023">
        <w:rPr>
          <w:spacing w:val="-6"/>
        </w:rPr>
        <w:t>ний, установленных пунктом 39 Правил, а также в формате автоматических статусов в личном каб</w:t>
      </w:r>
      <w:r w:rsidRPr="008D0023">
        <w:rPr>
          <w:spacing w:val="-6"/>
        </w:rPr>
        <w:t>и</w:t>
      </w:r>
      <w:r w:rsidRPr="008D0023">
        <w:rPr>
          <w:spacing w:val="-6"/>
        </w:rPr>
        <w:t>нете на ЕПГУ, в соответствующем структурном подразделении Уполномоченного органа при обр</w:t>
      </w:r>
      <w:r w:rsidRPr="008D0023">
        <w:rPr>
          <w:spacing w:val="-6"/>
        </w:rPr>
        <w:t>а</w:t>
      </w:r>
      <w:r w:rsidRPr="008D0023">
        <w:rPr>
          <w:spacing w:val="-6"/>
        </w:rPr>
        <w:t>щении Заявителя лично, по телефону, посредством электронной почты.</w:t>
      </w:r>
    </w:p>
    <w:p w:rsidR="008F5513" w:rsidRPr="008D0023" w:rsidRDefault="008F5513" w:rsidP="003A016F">
      <w:pPr>
        <w:widowControl w:val="0"/>
        <w:autoSpaceDE w:val="0"/>
        <w:autoSpaceDN w:val="0"/>
        <w:adjustRightInd w:val="0"/>
        <w:spacing w:line="240" w:lineRule="exact"/>
        <w:ind w:right="29" w:firstLine="567"/>
        <w:jc w:val="both"/>
        <w:rPr>
          <w:spacing w:val="-6"/>
        </w:rPr>
      </w:pPr>
    </w:p>
    <w:p w:rsidR="008F5513" w:rsidRPr="008D0023" w:rsidRDefault="008F5513" w:rsidP="003A016F">
      <w:pPr>
        <w:widowControl w:val="0"/>
        <w:autoSpaceDE w:val="0"/>
        <w:autoSpaceDN w:val="0"/>
        <w:adjustRightInd w:val="0"/>
        <w:spacing w:line="240" w:lineRule="exact"/>
        <w:ind w:right="51" w:firstLine="567"/>
        <w:jc w:val="center"/>
        <w:rPr>
          <w:b/>
        </w:rPr>
      </w:pPr>
      <w:r w:rsidRPr="008D0023">
        <w:rPr>
          <w:b/>
          <w:spacing w:val="-10"/>
        </w:rPr>
        <w:t>Раздел II. Стандарт предоставления муниципальной услуги</w:t>
      </w:r>
    </w:p>
    <w:p w:rsidR="008F5513" w:rsidRPr="008D0023" w:rsidRDefault="008F5513" w:rsidP="003A016F">
      <w:pPr>
        <w:widowControl w:val="0"/>
        <w:autoSpaceDE w:val="0"/>
        <w:autoSpaceDN w:val="0"/>
        <w:adjustRightInd w:val="0"/>
        <w:spacing w:line="240" w:lineRule="exact"/>
        <w:ind w:right="954" w:firstLine="567"/>
        <w:jc w:val="center"/>
      </w:pPr>
      <w:r w:rsidRPr="008D0023">
        <w:rPr>
          <w:i/>
          <w:spacing w:val="-11"/>
        </w:rPr>
        <w:t>Наименование муниципальной услуги</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1"/>
        </w:rPr>
        <w:t>2.1.Наименование муниципальной услуги - «Присвоение адреса объекту адресации, изм</w:t>
      </w:r>
      <w:r w:rsidRPr="008D0023">
        <w:rPr>
          <w:spacing w:val="-1"/>
        </w:rPr>
        <w:t>е</w:t>
      </w:r>
      <w:r w:rsidRPr="008D0023">
        <w:rPr>
          <w:spacing w:val="-1"/>
        </w:rPr>
        <w:t>нение и аннулирование такого адреса</w:t>
      </w:r>
      <w:r w:rsidRPr="008D0023">
        <w:rPr>
          <w:spacing w:val="-10"/>
        </w:rPr>
        <w:t xml:space="preserve">» (далее - Услуга). </w:t>
      </w:r>
    </w:p>
    <w:p w:rsidR="008F5513" w:rsidRPr="008D0023" w:rsidRDefault="008F5513" w:rsidP="003A016F">
      <w:pPr>
        <w:widowControl w:val="0"/>
        <w:autoSpaceDE w:val="0"/>
        <w:autoSpaceDN w:val="0"/>
        <w:adjustRightInd w:val="0"/>
        <w:spacing w:line="240" w:lineRule="exact"/>
        <w:ind w:right="561" w:firstLine="567"/>
        <w:jc w:val="center"/>
        <w:rPr>
          <w:i/>
        </w:rPr>
      </w:pPr>
      <w:r w:rsidRPr="008D0023">
        <w:rPr>
          <w:i/>
          <w:spacing w:val="-11"/>
        </w:rPr>
        <w:t xml:space="preserve">Наименование органа местного самоуправления, предоставляющего </w:t>
      </w:r>
      <w:r w:rsidRPr="008D0023">
        <w:rPr>
          <w:i/>
          <w:spacing w:val="-13"/>
        </w:rPr>
        <w:t>муниципальную услугу</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9"/>
        </w:rPr>
        <w:t>2.2.Муниципальная услуга предоставляется Уполномоченным органом - отделом архитектуры и градостроительства администрации муниципального образования Омутнинский муниципальный район Кировской области.</w:t>
      </w:r>
    </w:p>
    <w:p w:rsidR="008F5513" w:rsidRPr="008D0023" w:rsidRDefault="008F5513" w:rsidP="003A016F">
      <w:pPr>
        <w:widowControl w:val="0"/>
        <w:autoSpaceDE w:val="0"/>
        <w:autoSpaceDN w:val="0"/>
        <w:adjustRightInd w:val="0"/>
        <w:spacing w:line="240" w:lineRule="exact"/>
        <w:ind w:right="96" w:firstLine="567"/>
        <w:jc w:val="both"/>
        <w:rPr>
          <w:spacing w:val="-13"/>
        </w:rPr>
      </w:pPr>
      <w:r w:rsidRPr="008D0023">
        <w:rPr>
          <w:spacing w:val="-13"/>
        </w:rPr>
        <w:t>2.3. При  предоставлении Услуги Уполномоченный орган взаимодействует с:</w:t>
      </w:r>
    </w:p>
    <w:p w:rsidR="008F5513" w:rsidRPr="008D0023" w:rsidRDefault="008F5513" w:rsidP="003A016F">
      <w:pPr>
        <w:widowControl w:val="0"/>
        <w:autoSpaceDE w:val="0"/>
        <w:autoSpaceDN w:val="0"/>
        <w:adjustRightInd w:val="0"/>
        <w:spacing w:line="240" w:lineRule="exact"/>
        <w:ind w:right="96" w:firstLine="567"/>
        <w:jc w:val="both"/>
        <w:rPr>
          <w:spacing w:val="-13"/>
        </w:rPr>
      </w:pPr>
      <w:r w:rsidRPr="008D0023">
        <w:rPr>
          <w:spacing w:val="-13"/>
        </w:rPr>
        <w:t>- оператором федеральной информационной адресной системы (далее – Оператор ФИАС);</w:t>
      </w:r>
    </w:p>
    <w:p w:rsidR="008F5513" w:rsidRPr="008D0023" w:rsidRDefault="008F5513" w:rsidP="003A016F">
      <w:pPr>
        <w:widowControl w:val="0"/>
        <w:autoSpaceDE w:val="0"/>
        <w:autoSpaceDN w:val="0"/>
        <w:adjustRightInd w:val="0"/>
        <w:spacing w:line="240" w:lineRule="exact"/>
        <w:ind w:right="96" w:firstLine="567"/>
        <w:jc w:val="both"/>
        <w:rPr>
          <w:spacing w:val="-13"/>
        </w:rPr>
      </w:pPr>
      <w:r w:rsidRPr="008D0023">
        <w:rPr>
          <w:spacing w:val="-13"/>
        </w:rPr>
        <w:t>- федеральным органом исполнительной власти, уполномоченным Правительством Российской Ф</w:t>
      </w:r>
      <w:r w:rsidRPr="008D0023">
        <w:rPr>
          <w:spacing w:val="-13"/>
        </w:rPr>
        <w:t>е</w:t>
      </w:r>
      <w:r w:rsidRPr="008D0023">
        <w:rPr>
          <w:spacing w:val="-13"/>
        </w:rPr>
        <w:t>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w:t>
      </w:r>
      <w:r w:rsidRPr="008D0023">
        <w:rPr>
          <w:spacing w:val="-13"/>
        </w:rPr>
        <w:t>у</w:t>
      </w:r>
      <w:r w:rsidRPr="008D0023">
        <w:rPr>
          <w:spacing w:val="-13"/>
        </w:rPr>
        <w:t>дарственным бюджетным учреждением;</w:t>
      </w:r>
    </w:p>
    <w:p w:rsidR="008F5513" w:rsidRPr="008D0023" w:rsidRDefault="008F5513" w:rsidP="003A016F">
      <w:pPr>
        <w:widowControl w:val="0"/>
        <w:autoSpaceDE w:val="0"/>
        <w:autoSpaceDN w:val="0"/>
        <w:adjustRightInd w:val="0"/>
        <w:spacing w:line="240" w:lineRule="exact"/>
        <w:ind w:right="96" w:firstLine="567"/>
        <w:jc w:val="both"/>
        <w:rPr>
          <w:spacing w:val="-13"/>
        </w:rPr>
      </w:pPr>
      <w:r w:rsidRPr="008D0023">
        <w:rPr>
          <w:spacing w:val="-13"/>
        </w:rPr>
        <w:t>- органами государственной власти, органами местного самоуправления и подведомственными гос</w:t>
      </w:r>
      <w:r w:rsidRPr="008D0023">
        <w:rPr>
          <w:spacing w:val="-13"/>
        </w:rPr>
        <w:t>у</w:t>
      </w:r>
      <w:r w:rsidRPr="008D0023">
        <w:rPr>
          <w:spacing w:val="-13"/>
        </w:rPr>
        <w:t>дарственным органам или органам местного самоуправления организациями, в распоряжении которых н</w:t>
      </w:r>
      <w:r w:rsidRPr="008D0023">
        <w:rPr>
          <w:spacing w:val="-13"/>
        </w:rPr>
        <w:t>а</w:t>
      </w:r>
      <w:r w:rsidRPr="008D0023">
        <w:rPr>
          <w:spacing w:val="-13"/>
        </w:rPr>
        <w:t>ходятся документы (их копии, сведения, содержащиеся в них), указанные в пункте 34 Правил.</w:t>
      </w:r>
    </w:p>
    <w:p w:rsidR="008F5513" w:rsidRPr="008D0023" w:rsidRDefault="008F5513" w:rsidP="003A016F">
      <w:pPr>
        <w:widowControl w:val="0"/>
        <w:autoSpaceDE w:val="0"/>
        <w:autoSpaceDN w:val="0"/>
        <w:adjustRightInd w:val="0"/>
        <w:spacing w:line="240" w:lineRule="exact"/>
        <w:ind w:right="96" w:firstLine="567"/>
        <w:jc w:val="both"/>
        <w:rPr>
          <w:spacing w:val="-13"/>
        </w:rPr>
      </w:pPr>
      <w:r w:rsidRPr="008D0023">
        <w:rPr>
          <w:spacing w:val="-13"/>
        </w:rPr>
        <w:tab/>
        <w:t>В предоставлении Услуги  принимают участие структурные подразделения Уполномоченного о</w:t>
      </w:r>
      <w:r w:rsidRPr="008D0023">
        <w:rPr>
          <w:spacing w:val="-13"/>
        </w:rPr>
        <w:t>р</w:t>
      </w:r>
      <w:r w:rsidRPr="008D0023">
        <w:rPr>
          <w:spacing w:val="-13"/>
        </w:rPr>
        <w:t>гана (многофункциональные центры при наличии соответствующего соглашения о взаимодействии).</w:t>
      </w:r>
    </w:p>
    <w:p w:rsidR="008F5513" w:rsidRPr="008D0023" w:rsidRDefault="008F5513" w:rsidP="003A016F">
      <w:pPr>
        <w:widowControl w:val="0"/>
        <w:autoSpaceDE w:val="0"/>
        <w:autoSpaceDN w:val="0"/>
        <w:adjustRightInd w:val="0"/>
        <w:spacing w:line="240" w:lineRule="exact"/>
        <w:ind w:right="96" w:firstLine="567"/>
        <w:jc w:val="both"/>
        <w:rPr>
          <w:spacing w:val="-13"/>
        </w:rPr>
      </w:pPr>
      <w:r w:rsidRPr="008D0023">
        <w:rPr>
          <w:spacing w:val="-13"/>
        </w:rPr>
        <w:tab/>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(далее – ЕГРЮЛ) и Единого государственного реестра индивидуальных предпринимателей (далее – ЕГРИП).</w:t>
      </w:r>
    </w:p>
    <w:p w:rsidR="008F5513" w:rsidRPr="008D0023" w:rsidRDefault="008F5513" w:rsidP="003A016F">
      <w:pPr>
        <w:widowControl w:val="0"/>
        <w:autoSpaceDE w:val="0"/>
        <w:autoSpaceDN w:val="0"/>
        <w:adjustRightInd w:val="0"/>
        <w:spacing w:line="240" w:lineRule="exact"/>
        <w:ind w:right="96" w:firstLine="567"/>
        <w:jc w:val="both"/>
        <w:rPr>
          <w:spacing w:val="-13"/>
        </w:rPr>
      </w:pPr>
      <w:r w:rsidRPr="008D0023">
        <w:rPr>
          <w:spacing w:val="-13"/>
        </w:rPr>
        <w:t>2.4.При предоставлении Услуги Уполномоченному органу запрещается требовать от Заявителя ос</w:t>
      </w:r>
      <w:r w:rsidRPr="008D0023">
        <w:rPr>
          <w:spacing w:val="-13"/>
        </w:rPr>
        <w:t>у</w:t>
      </w:r>
      <w:r w:rsidRPr="008D0023">
        <w:rPr>
          <w:spacing w:val="-13"/>
        </w:rPr>
        <w:t>ществления действий, в том числе согласований, необходимых для получения Услуги и связанных с обр</w:t>
      </w:r>
      <w:r w:rsidRPr="008D0023">
        <w:rPr>
          <w:spacing w:val="-13"/>
        </w:rPr>
        <w:t>а</w:t>
      </w:r>
      <w:r w:rsidRPr="008D0023">
        <w:rPr>
          <w:spacing w:val="-13"/>
        </w:rPr>
        <w:t>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F5513" w:rsidRPr="008D0023" w:rsidRDefault="008F5513" w:rsidP="003A016F">
      <w:pPr>
        <w:widowControl w:val="0"/>
        <w:autoSpaceDE w:val="0"/>
        <w:autoSpaceDN w:val="0"/>
        <w:adjustRightInd w:val="0"/>
        <w:spacing w:line="240" w:lineRule="exact"/>
        <w:ind w:right="45" w:firstLine="567"/>
        <w:jc w:val="center"/>
      </w:pPr>
      <w:r w:rsidRPr="008D0023">
        <w:rPr>
          <w:i/>
          <w:spacing w:val="-11"/>
        </w:rPr>
        <w:t xml:space="preserve">Описание результата предоставления муниципальной </w:t>
      </w:r>
      <w:r w:rsidRPr="008D0023">
        <w:rPr>
          <w:i/>
          <w:spacing w:val="-23"/>
        </w:rPr>
        <w:t>услуги</w:t>
      </w:r>
    </w:p>
    <w:p w:rsidR="008F5513" w:rsidRPr="008D0023" w:rsidRDefault="008F5513" w:rsidP="003A016F">
      <w:pPr>
        <w:widowControl w:val="0"/>
        <w:autoSpaceDE w:val="0"/>
        <w:autoSpaceDN w:val="0"/>
        <w:adjustRightInd w:val="0"/>
        <w:spacing w:line="240" w:lineRule="exact"/>
        <w:ind w:right="2927" w:firstLine="567"/>
        <w:jc w:val="both"/>
        <w:rPr>
          <w:spacing w:val="-11"/>
        </w:rPr>
      </w:pPr>
      <w:r w:rsidRPr="008D0023">
        <w:rPr>
          <w:spacing w:val="-11"/>
        </w:rPr>
        <w:t xml:space="preserve">2.5.Результатом предоставления Услуги является: </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 выдача (направление) решения Уполномоченного органа о присвоении адреса объекту адресации;</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 выдача (направление) решения Уполномоченного органа об аннулировании адреса объекта адр</w:t>
      </w:r>
      <w:r w:rsidRPr="008D0023">
        <w:rPr>
          <w:spacing w:val="-11"/>
        </w:rPr>
        <w:t>е</w:t>
      </w:r>
      <w:r w:rsidRPr="008D0023">
        <w:rPr>
          <w:spacing w:val="-11"/>
        </w:rPr>
        <w:t>сации (допускается объединение с решением о присвоении адреса объекту адресации);</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 выдача (направление) решения Уполномоченного органа об отказе в присвоении объекту адрес</w:t>
      </w:r>
      <w:r w:rsidRPr="008D0023">
        <w:rPr>
          <w:spacing w:val="-11"/>
        </w:rPr>
        <w:t>а</w:t>
      </w:r>
      <w:r w:rsidRPr="008D0023">
        <w:rPr>
          <w:spacing w:val="-11"/>
        </w:rPr>
        <w:t>ции адреса или аннулировании его адреса.</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ab/>
        <w:t>2.5.1.Решение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ab/>
        <w:t>Образец формы решения о присвоении адреса объекту адресации приведен в Приложении  № 2 к настоящему административному регламенту.</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2.5.2.Решение об аннулировании адреса объекта адресации принимается Уполномоченным орг</w:t>
      </w:r>
      <w:r w:rsidRPr="008D0023">
        <w:rPr>
          <w:spacing w:val="-11"/>
        </w:rPr>
        <w:t>а</w:t>
      </w:r>
      <w:r w:rsidRPr="008D0023">
        <w:rPr>
          <w:spacing w:val="-11"/>
        </w:rPr>
        <w:t>ном с учетом требований к его составу, установленных пунктом 23 Правил.</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Образец формы решения об аннулировании адреса объекта адресации справочно приведен в Пр</w:t>
      </w:r>
      <w:r w:rsidRPr="008D0023">
        <w:rPr>
          <w:spacing w:val="-11"/>
        </w:rPr>
        <w:t>и</w:t>
      </w:r>
      <w:r w:rsidRPr="008D0023">
        <w:rPr>
          <w:spacing w:val="-11"/>
        </w:rPr>
        <w:t>ложении № 5 к настоящему административному регламенту.</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Окончательным результатом предоставления Услуги является внесение сведений в государстве</w:t>
      </w:r>
      <w:r w:rsidRPr="008D0023">
        <w:rPr>
          <w:spacing w:val="-11"/>
        </w:rPr>
        <w:t>н</w:t>
      </w:r>
      <w:r w:rsidRPr="008D0023">
        <w:rPr>
          <w:spacing w:val="-11"/>
        </w:rPr>
        <w:t>ный адресный реестр, подтвержденное соответствующей выпиской из государственного адресного ре</w:t>
      </w:r>
      <w:r w:rsidRPr="008D0023">
        <w:rPr>
          <w:spacing w:val="-11"/>
        </w:rPr>
        <w:t>е</w:t>
      </w:r>
      <w:r w:rsidRPr="008D0023">
        <w:rPr>
          <w:spacing w:val="-11"/>
        </w:rPr>
        <w:t>стра, оформляемой по форме согласно приложению № 2 к приказу Министерства финансов Российской Федерации от 14.09.2020 г. № 193н «О порядке, способах и формах предоставления сведений, содерж</w:t>
      </w:r>
      <w:r w:rsidRPr="008D0023">
        <w:rPr>
          <w:spacing w:val="-11"/>
        </w:rPr>
        <w:t>а</w:t>
      </w:r>
      <w:r w:rsidRPr="008D0023">
        <w:rPr>
          <w:spacing w:val="-11"/>
        </w:rPr>
        <w:t>щихся в государственном адресном реестре, органам государственной власти, органам местного сам</w:t>
      </w:r>
      <w:r w:rsidRPr="008D0023">
        <w:rPr>
          <w:spacing w:val="-11"/>
        </w:rPr>
        <w:t>о</w:t>
      </w:r>
      <w:r w:rsidRPr="008D0023">
        <w:rPr>
          <w:spacing w:val="-11"/>
        </w:rPr>
        <w:t>управления, физическим и юридическим лицам, в том числе посредством обеспечения доступа к фед</w:t>
      </w:r>
      <w:r w:rsidRPr="008D0023">
        <w:rPr>
          <w:spacing w:val="-11"/>
        </w:rPr>
        <w:t>е</w:t>
      </w:r>
      <w:r w:rsidRPr="008D0023">
        <w:rPr>
          <w:spacing w:val="-11"/>
        </w:rPr>
        <w:t>ральной информационной адресной системе».</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2.5.3.Решение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4 к приказу Мин</w:t>
      </w:r>
      <w:r w:rsidRPr="008D0023">
        <w:rPr>
          <w:spacing w:val="-11"/>
        </w:rPr>
        <w:t>и</w:t>
      </w:r>
      <w:r w:rsidRPr="008D0023">
        <w:rPr>
          <w:spacing w:val="-11"/>
        </w:rPr>
        <w:t>стерства финансов Российской Федерации от 11.12.2014 г. № 146н. Справочно форма данного решения приведена в Приложении 3 к настоящему административному регламенту.</w:t>
      </w:r>
    </w:p>
    <w:p w:rsidR="008F5513" w:rsidRPr="008D0023" w:rsidRDefault="008F5513" w:rsidP="003A016F">
      <w:pPr>
        <w:widowControl w:val="0"/>
        <w:autoSpaceDE w:val="0"/>
        <w:autoSpaceDN w:val="0"/>
        <w:adjustRightInd w:val="0"/>
        <w:spacing w:line="240" w:lineRule="exact"/>
        <w:ind w:right="96" w:firstLine="567"/>
        <w:jc w:val="both"/>
        <w:rPr>
          <w:spacing w:val="-11"/>
        </w:rPr>
      </w:pPr>
      <w:r w:rsidRPr="008D0023">
        <w:rPr>
          <w:spacing w:val="-11"/>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w:t>
      </w:r>
      <w:r w:rsidRPr="008D0023">
        <w:rPr>
          <w:spacing w:val="-11"/>
        </w:rPr>
        <w:t>н</w:t>
      </w:r>
      <w:r w:rsidRPr="008D0023">
        <w:rPr>
          <w:spacing w:val="-11"/>
        </w:rPr>
        <w:t>ной подписью уполномоченного должностного лица с использованием федеральной  информационной адресной системы.</w:t>
      </w:r>
    </w:p>
    <w:p w:rsidR="008F5513" w:rsidRPr="008D0023" w:rsidRDefault="008F5513" w:rsidP="003A016F">
      <w:pPr>
        <w:widowControl w:val="0"/>
        <w:autoSpaceDE w:val="0"/>
        <w:autoSpaceDN w:val="0"/>
        <w:adjustRightInd w:val="0"/>
        <w:spacing w:line="240" w:lineRule="exact"/>
        <w:ind w:right="45" w:firstLine="567"/>
        <w:jc w:val="center"/>
        <w:rPr>
          <w:i/>
          <w:spacing w:val="-11"/>
        </w:rPr>
      </w:pPr>
      <w:r w:rsidRPr="008D0023">
        <w:rPr>
          <w:i/>
          <w:spacing w:val="-11"/>
        </w:rPr>
        <w:t>Срок предоставления муниципальной услуги и выдачи (направления) документов, являющихся р</w:t>
      </w:r>
      <w:r w:rsidRPr="008D0023">
        <w:rPr>
          <w:i/>
          <w:spacing w:val="-11"/>
        </w:rPr>
        <w:t>е</w:t>
      </w:r>
      <w:r w:rsidRPr="008D0023">
        <w:rPr>
          <w:i/>
          <w:spacing w:val="-11"/>
        </w:rPr>
        <w:t>зультатом предоставления муниципальной услуги</w:t>
      </w:r>
    </w:p>
    <w:p w:rsidR="008F5513" w:rsidRPr="008D0023" w:rsidRDefault="008F5513" w:rsidP="003A016F">
      <w:pPr>
        <w:widowControl w:val="0"/>
        <w:autoSpaceDE w:val="0"/>
        <w:autoSpaceDN w:val="0"/>
        <w:adjustRightInd w:val="0"/>
        <w:spacing w:line="240" w:lineRule="exact"/>
        <w:ind w:right="45" w:firstLine="567"/>
        <w:jc w:val="both"/>
        <w:rPr>
          <w:spacing w:val="-11"/>
        </w:rPr>
      </w:pPr>
      <w:r w:rsidRPr="008D0023">
        <w:rPr>
          <w:spacing w:val="-11"/>
        </w:rPr>
        <w:t>2.6.Срок, отведенный Уполномоченному органу для принятия решения о присвоении объекту адр</w:t>
      </w:r>
      <w:r w:rsidRPr="008D0023">
        <w:rPr>
          <w:spacing w:val="-11"/>
        </w:rPr>
        <w:t>е</w:t>
      </w:r>
      <w:r w:rsidRPr="008D0023">
        <w:rPr>
          <w:spacing w:val="-11"/>
        </w:rPr>
        <w:t xml:space="preserve">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Pr="008D0023">
        <w:rPr>
          <w:b/>
          <w:spacing w:val="-11"/>
        </w:rPr>
        <w:t xml:space="preserve">6 рабочих дней </w:t>
      </w:r>
      <w:r w:rsidRPr="008D0023">
        <w:rPr>
          <w:spacing w:val="-11"/>
        </w:rPr>
        <w:t>со дня поступления заявления о предоставлении Услуги.</w:t>
      </w:r>
    </w:p>
    <w:p w:rsidR="008F5513" w:rsidRPr="008D0023" w:rsidRDefault="008F5513" w:rsidP="003A016F">
      <w:pPr>
        <w:widowControl w:val="0"/>
        <w:autoSpaceDE w:val="0"/>
        <w:autoSpaceDN w:val="0"/>
        <w:adjustRightInd w:val="0"/>
        <w:spacing w:line="240" w:lineRule="exact"/>
        <w:ind w:right="45" w:firstLine="567"/>
        <w:jc w:val="center"/>
        <w:rPr>
          <w:i/>
          <w:spacing w:val="-11"/>
        </w:rPr>
      </w:pPr>
      <w:r w:rsidRPr="008D0023">
        <w:rPr>
          <w:i/>
          <w:spacing w:val="-11"/>
        </w:rPr>
        <w:t>Нормативные правовые акты,  регулирующие предоставление муниципальной услуги</w:t>
      </w:r>
    </w:p>
    <w:p w:rsidR="008F5513" w:rsidRPr="008D0023" w:rsidRDefault="008F5513" w:rsidP="003A016F">
      <w:pPr>
        <w:widowControl w:val="0"/>
        <w:autoSpaceDE w:val="0"/>
        <w:autoSpaceDN w:val="0"/>
        <w:adjustRightInd w:val="0"/>
        <w:spacing w:line="240" w:lineRule="exact"/>
        <w:ind w:right="45" w:firstLine="567"/>
        <w:jc w:val="both"/>
        <w:rPr>
          <w:spacing w:val="-11"/>
        </w:rPr>
      </w:pPr>
      <w:r w:rsidRPr="008D0023">
        <w:rPr>
          <w:spacing w:val="-11"/>
        </w:rPr>
        <w:t>2.7.Предоставление Услуги осуществляется в соответствии с:</w:t>
      </w:r>
    </w:p>
    <w:p w:rsidR="008F5513" w:rsidRPr="008D0023" w:rsidRDefault="008F5513" w:rsidP="003A016F">
      <w:pPr>
        <w:widowControl w:val="0"/>
        <w:autoSpaceDE w:val="0"/>
        <w:autoSpaceDN w:val="0"/>
        <w:adjustRightInd w:val="0"/>
        <w:spacing w:line="240" w:lineRule="exact"/>
        <w:ind w:right="45" w:firstLine="567"/>
        <w:jc w:val="both"/>
        <w:rPr>
          <w:spacing w:val="-11"/>
        </w:rPr>
      </w:pPr>
      <w:r w:rsidRPr="008D0023">
        <w:rPr>
          <w:spacing w:val="-11"/>
        </w:rPr>
        <w:t>- Земельным кодексом Российской Федерации;</w:t>
      </w:r>
    </w:p>
    <w:p w:rsidR="008F5513" w:rsidRPr="008D0023" w:rsidRDefault="008F5513" w:rsidP="003A016F">
      <w:pPr>
        <w:widowControl w:val="0"/>
        <w:autoSpaceDE w:val="0"/>
        <w:autoSpaceDN w:val="0"/>
        <w:adjustRightInd w:val="0"/>
        <w:spacing w:line="240" w:lineRule="exact"/>
        <w:ind w:right="45" w:firstLine="567"/>
        <w:jc w:val="both"/>
        <w:rPr>
          <w:spacing w:val="-11"/>
        </w:rPr>
      </w:pPr>
      <w:r w:rsidRPr="008D0023">
        <w:rPr>
          <w:spacing w:val="-11"/>
        </w:rPr>
        <w:t>- Градостроительным кодексом Российской Федерации;</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Федеральным законом от 24 июля </w:t>
      </w:r>
      <w:smartTag w:uri="urn:schemas-microsoft-com:office:smarttags" w:element="metricconverter">
        <w:smartTagPr>
          <w:attr w:name="ProductID" w:val="2007 г"/>
        </w:smartTagPr>
        <w:r w:rsidRPr="008D0023">
          <w:t>2007 г</w:t>
        </w:r>
      </w:smartTag>
      <w:r w:rsidRPr="008D0023">
        <w:t>. № 221-ФЗ «О государственном кадастре н</w:t>
      </w:r>
      <w:r w:rsidRPr="008D0023">
        <w:t>е</w:t>
      </w:r>
      <w:r w:rsidRPr="008D0023">
        <w:t>движимости»;</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Федеральным законом от 27 июля </w:t>
      </w:r>
      <w:smartTag w:uri="urn:schemas-microsoft-com:office:smarttags" w:element="metricconverter">
        <w:smartTagPr>
          <w:attr w:name="ProductID" w:val="2010 г"/>
        </w:smartTagPr>
        <w:r w:rsidRPr="008D0023">
          <w:t>2010 г</w:t>
        </w:r>
      </w:smartTag>
      <w:r w:rsidRPr="008D0023">
        <w:t>.№ 210-ФЗ «Об организации предоставления государственных и муниципальных услуг»;</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Федеральным законом от 28 декабря </w:t>
      </w:r>
      <w:smartTag w:uri="urn:schemas-microsoft-com:office:smarttags" w:element="metricconverter">
        <w:smartTagPr>
          <w:attr w:name="ProductID" w:val="2013 г"/>
        </w:smartTagPr>
        <w:r w:rsidRPr="008D0023">
          <w:t>2013 г</w:t>
        </w:r>
      </w:smartTag>
      <w:r w:rsidRPr="008D0023">
        <w:t>. № 443-ФЗ «О федеральной информацио</w:t>
      </w:r>
      <w:r w:rsidRPr="008D0023">
        <w:t>н</w:t>
      </w:r>
      <w:r w:rsidRPr="008D0023">
        <w:t>ной адресной системе и о внесении изменений в Федеральный закон «Об общих принципах о</w:t>
      </w:r>
      <w:r w:rsidRPr="008D0023">
        <w:t>р</w:t>
      </w:r>
      <w:r w:rsidRPr="008D0023">
        <w:t>ганизации местного самоуправления в Российской Федерации»;</w:t>
      </w:r>
    </w:p>
    <w:p w:rsidR="008F5513" w:rsidRPr="008D0023" w:rsidRDefault="008F5513" w:rsidP="003A016F">
      <w:pPr>
        <w:widowControl w:val="0"/>
        <w:autoSpaceDE w:val="0"/>
        <w:autoSpaceDN w:val="0"/>
        <w:adjustRightInd w:val="0"/>
        <w:spacing w:line="240" w:lineRule="exact"/>
        <w:ind w:right="45" w:firstLine="567"/>
        <w:jc w:val="both"/>
      </w:pPr>
      <w:r w:rsidRPr="008D0023">
        <w:rPr>
          <w:spacing w:val="-11"/>
        </w:rPr>
        <w:t xml:space="preserve">- </w:t>
      </w:r>
      <w:r w:rsidRPr="008D0023">
        <w:t xml:space="preserve">Федеральным законом от 27 июля </w:t>
      </w:r>
      <w:smartTag w:uri="urn:schemas-microsoft-com:office:smarttags" w:element="metricconverter">
        <w:smartTagPr>
          <w:attr w:name="ProductID" w:val="2006 г"/>
        </w:smartTagPr>
        <w:r w:rsidRPr="008D0023">
          <w:t>2006 г</w:t>
        </w:r>
      </w:smartTag>
      <w:r w:rsidRPr="008D0023">
        <w:t>. № 149-ФЗ «Об информации, информационных технологиях и о защите информации»;</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Федеральным законом от 27 июля </w:t>
      </w:r>
      <w:smartTag w:uri="urn:schemas-microsoft-com:office:smarttags" w:element="metricconverter">
        <w:smartTagPr>
          <w:attr w:name="ProductID" w:val="2006 г"/>
        </w:smartTagPr>
        <w:r w:rsidRPr="008D0023">
          <w:t>2006 г</w:t>
        </w:r>
      </w:smartTag>
      <w:r w:rsidRPr="008D0023">
        <w:t>. № 152-ФЗ «О персональных данных»;</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Федеральным законом от 6 апреля </w:t>
      </w:r>
      <w:smartTag w:uri="urn:schemas-microsoft-com:office:smarttags" w:element="metricconverter">
        <w:smartTagPr>
          <w:attr w:name="ProductID" w:val="2011 г"/>
        </w:smartTagPr>
        <w:r w:rsidRPr="008D0023">
          <w:t>2011 г</w:t>
        </w:r>
      </w:smartTag>
      <w:r w:rsidRPr="008D0023">
        <w:t xml:space="preserve">. № 63-ФЗ «Об электронной </w:t>
      </w:r>
      <w:r>
        <w:rPr>
          <w:noProof/>
        </w:rPr>
        <w:pict>
          <v:shape id="Рисунок 7" o:spid="_x0000_s1031" type="#_x0000_t75" style="position:absolute;left:0;text-align:left;margin-left:0;margin-top:0;width:595.2pt;height:791.95pt;z-index:-251661312;visibility:visible;mso-position-horizontal-relative:page;mso-position-vertical-relative:page" o:allowincell="f">
            <v:imagedata r:id="rId10" o:title=""/>
            <w10:wrap anchorx="page" anchory="page"/>
          </v:shape>
        </w:pict>
      </w:r>
      <w:r w:rsidRPr="008D0023">
        <w:t>подписи»;</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постановлением Правительства Российской Федерации от 19 ноября </w:t>
      </w:r>
      <w:smartTag w:uri="urn:schemas-microsoft-com:office:smarttags" w:element="metricconverter">
        <w:smartTagPr>
          <w:attr w:name="ProductID" w:val="2014 г"/>
        </w:smartTagPr>
        <w:r w:rsidRPr="008D0023">
          <w:t>2014 г</w:t>
        </w:r>
      </w:smartTag>
      <w:r w:rsidRPr="008D0023">
        <w:t>. № 1221 «Об утверждении Правил присвоения, изменения и аннулирования адресов»;</w:t>
      </w:r>
    </w:p>
    <w:p w:rsidR="008F5513" w:rsidRPr="008D0023" w:rsidRDefault="008F5513" w:rsidP="003A016F">
      <w:pPr>
        <w:widowControl w:val="0"/>
        <w:autoSpaceDE w:val="0"/>
        <w:autoSpaceDN w:val="0"/>
        <w:adjustRightInd w:val="0"/>
        <w:spacing w:line="240" w:lineRule="exact"/>
        <w:ind w:right="45" w:firstLine="567"/>
        <w:jc w:val="both"/>
      </w:pPr>
      <w:r w:rsidRPr="008D0023">
        <w:rPr>
          <w:spacing w:val="-11"/>
        </w:rPr>
        <w:t xml:space="preserve">- постановлением Правительства </w:t>
      </w:r>
      <w:r w:rsidRPr="008D0023">
        <w:t xml:space="preserve">Российской Федерации от 22 мая </w:t>
      </w:r>
      <w:smartTag w:uri="urn:schemas-microsoft-com:office:smarttags" w:element="metricconverter">
        <w:smartTagPr>
          <w:attr w:name="ProductID" w:val="2015 г"/>
        </w:smartTagPr>
        <w:r w:rsidRPr="008D0023">
          <w:t>2015 г</w:t>
        </w:r>
      </w:smartTag>
      <w:r w:rsidRPr="008D0023">
        <w:t>. № 492 «О составе сведений об адресах, размещаемых в государственном адресном реестре, порядке межведомс</w:t>
      </w:r>
      <w:r w:rsidRPr="008D0023">
        <w:t>т</w:t>
      </w:r>
      <w:r w:rsidRPr="008D0023">
        <w:t>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w:t>
      </w:r>
      <w:r w:rsidRPr="008D0023">
        <w:t>й</w:t>
      </w:r>
      <w:r w:rsidRPr="008D0023">
        <w:t>ской Федерации»;</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постановлением </w:t>
      </w:r>
      <w:r w:rsidRPr="008D0023">
        <w:rPr>
          <w:spacing w:val="-11"/>
        </w:rPr>
        <w:t xml:space="preserve">Правительства </w:t>
      </w:r>
      <w:r w:rsidRPr="008D0023">
        <w:t xml:space="preserve">Российской Федерации от 30 сентября </w:t>
      </w:r>
      <w:smartTag w:uri="urn:schemas-microsoft-com:office:smarttags" w:element="metricconverter">
        <w:smartTagPr>
          <w:attr w:name="ProductID" w:val="2004 г"/>
        </w:smartTagPr>
        <w:r w:rsidRPr="008D0023">
          <w:t>2004 г</w:t>
        </w:r>
      </w:smartTag>
      <w:r w:rsidRPr="008D0023">
        <w:t>. № 506 «Об утверждении Положения о Федеральной налоговой службе»;</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постановлением </w:t>
      </w:r>
      <w:r w:rsidRPr="008D0023">
        <w:rPr>
          <w:spacing w:val="-11"/>
        </w:rPr>
        <w:t xml:space="preserve">Правительства </w:t>
      </w:r>
      <w:r w:rsidRPr="008D0023">
        <w:t xml:space="preserve">Российской Федерации от 16 мая </w:t>
      </w:r>
      <w:smartTag w:uri="urn:schemas-microsoft-com:office:smarttags" w:element="metricconverter">
        <w:smartTagPr>
          <w:attr w:name="ProductID" w:val="2011 г"/>
        </w:smartTagPr>
        <w:r w:rsidRPr="008D0023">
          <w:t>2011 г</w:t>
        </w:r>
      </w:smartTag>
      <w:r w:rsidRPr="008D0023">
        <w:t>. № 373 «О разр</w:t>
      </w:r>
      <w:r w:rsidRPr="008D0023">
        <w:t>а</w:t>
      </w:r>
      <w:r w:rsidRPr="008D0023">
        <w:t>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постановлением </w:t>
      </w:r>
      <w:r w:rsidRPr="008D0023">
        <w:rPr>
          <w:spacing w:val="-11"/>
        </w:rPr>
        <w:t xml:space="preserve">Правительства </w:t>
      </w:r>
      <w:r w:rsidRPr="008D0023">
        <w:t xml:space="preserve">Российской Федерации от 29 апреля </w:t>
      </w:r>
      <w:smartTag w:uri="urn:schemas-microsoft-com:office:smarttags" w:element="metricconverter">
        <w:smartTagPr>
          <w:attr w:name="ProductID" w:val="2014 г"/>
        </w:smartTagPr>
        <w:r w:rsidRPr="008D0023">
          <w:t>2014 г</w:t>
        </w:r>
      </w:smartTag>
      <w:r w:rsidRPr="008D0023">
        <w:t>.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w:t>
      </w:r>
      <w:r w:rsidRPr="008D0023">
        <w:t>н</w:t>
      </w:r>
      <w:r w:rsidRPr="008D0023">
        <w:t>ного адресного реестра, эксплуатацией федеральной информационной адресной системы и и</w:t>
      </w:r>
      <w:r w:rsidRPr="008D0023">
        <w:t>с</w:t>
      </w:r>
      <w:r w:rsidRPr="008D0023">
        <w:t>пользованием содержащихся в  государственном реестре сведений об адресах, а также опер</w:t>
      </w:r>
      <w:r w:rsidRPr="008D0023">
        <w:t>а</w:t>
      </w:r>
      <w:r w:rsidRPr="008D0023">
        <w:t>тора федеральной информационной адресной системы»;</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приказом Министерства финансов Российской Федерации от 11 декабря </w:t>
      </w:r>
      <w:smartTag w:uri="urn:schemas-microsoft-com:office:smarttags" w:element="metricconverter">
        <w:smartTagPr>
          <w:attr w:name="ProductID" w:val="2014 г"/>
        </w:smartTagPr>
        <w:r w:rsidRPr="008D0023">
          <w:t>2014 г</w:t>
        </w:r>
      </w:smartTag>
      <w:r w:rsidRPr="008D0023">
        <w:t>.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F5513" w:rsidRPr="008D0023" w:rsidRDefault="008F5513" w:rsidP="003A016F">
      <w:pPr>
        <w:widowControl w:val="0"/>
        <w:autoSpaceDE w:val="0"/>
        <w:autoSpaceDN w:val="0"/>
        <w:adjustRightInd w:val="0"/>
        <w:spacing w:line="240" w:lineRule="exact"/>
        <w:ind w:right="45" w:firstLine="567"/>
        <w:jc w:val="both"/>
      </w:pPr>
      <w:r w:rsidRPr="008D0023">
        <w:t xml:space="preserve">- приказом Министерства финансов Российской Федерации от 5 ноября </w:t>
      </w:r>
      <w:smartTag w:uri="urn:schemas-microsoft-com:office:smarttags" w:element="metricconverter">
        <w:smartTagPr>
          <w:attr w:name="ProductID" w:val="2015 г"/>
        </w:smartTagPr>
        <w:r w:rsidRPr="008D0023">
          <w:t>2015 г</w:t>
        </w:r>
      </w:smartTag>
      <w:r w:rsidRPr="008D0023">
        <w:t>.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w:t>
      </w:r>
      <w:r w:rsidRPr="008D0023">
        <w:t>н</w:t>
      </w:r>
      <w:r w:rsidRPr="008D0023">
        <w:t>тов»;</w:t>
      </w:r>
    </w:p>
    <w:p w:rsidR="008F5513" w:rsidRPr="008D0023" w:rsidRDefault="008F5513" w:rsidP="003A016F">
      <w:pPr>
        <w:widowControl w:val="0"/>
        <w:autoSpaceDE w:val="0"/>
        <w:autoSpaceDN w:val="0"/>
        <w:adjustRightInd w:val="0"/>
        <w:spacing w:line="240" w:lineRule="exact"/>
        <w:ind w:right="45" w:firstLine="567"/>
        <w:jc w:val="both"/>
        <w:rPr>
          <w:spacing w:val="-11"/>
        </w:rPr>
      </w:pPr>
      <w:r w:rsidRPr="008D0023">
        <w:t xml:space="preserve">- приказом Министерства финансов Российской Федерации от 31 марта </w:t>
      </w:r>
      <w:smartTag w:uri="urn:schemas-microsoft-com:office:smarttags" w:element="metricconverter">
        <w:smartTagPr>
          <w:attr w:name="ProductID" w:val="2016 г"/>
        </w:smartTagPr>
        <w:r w:rsidRPr="008D0023">
          <w:t>2016 г</w:t>
        </w:r>
      </w:smartTag>
      <w:r w:rsidRPr="008D0023">
        <w:t>. № 37н «Об утверждении Порядка ведения государственного адресного реестра».</w:t>
      </w:r>
    </w:p>
    <w:p w:rsidR="008F5513" w:rsidRPr="008D0023" w:rsidRDefault="008F5513" w:rsidP="004C01BC">
      <w:pPr>
        <w:widowControl w:val="0"/>
        <w:autoSpaceDE w:val="0"/>
        <w:autoSpaceDN w:val="0"/>
        <w:adjustRightInd w:val="0"/>
        <w:spacing w:line="240" w:lineRule="exact"/>
        <w:ind w:right="-3" w:firstLine="567"/>
        <w:jc w:val="center"/>
      </w:pPr>
      <w:r w:rsidRPr="008D0023">
        <w:rPr>
          <w:i/>
          <w:spacing w:val="-12"/>
        </w:rPr>
        <w:t xml:space="preserve">Исчерпывающий перечень документов и сведений, необходимых в соответствии </w:t>
      </w:r>
      <w:r w:rsidRPr="008D0023">
        <w:rPr>
          <w:i/>
          <w:spacing w:val="-11"/>
        </w:rP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Pr="008D0023">
        <w:rPr>
          <w:i/>
          <w:spacing w:val="-16"/>
        </w:rPr>
        <w:t>представления</w:t>
      </w:r>
    </w:p>
    <w:p w:rsidR="008F5513" w:rsidRPr="008D0023" w:rsidRDefault="008F5513" w:rsidP="003A016F">
      <w:pPr>
        <w:widowControl w:val="0"/>
        <w:autoSpaceDE w:val="0"/>
        <w:autoSpaceDN w:val="0"/>
        <w:adjustRightInd w:val="0"/>
        <w:spacing w:line="240" w:lineRule="exact"/>
        <w:ind w:right="29" w:firstLine="567"/>
        <w:jc w:val="both"/>
      </w:pPr>
      <w:r w:rsidRPr="008D0023">
        <w:t>2.8.Предоставление Услуги осуществляется на основании заполненного заявления и по</w:t>
      </w:r>
      <w:r w:rsidRPr="008D0023">
        <w:t>д</w:t>
      </w:r>
      <w:r w:rsidRPr="008D0023">
        <w:t>писанного Заявителем заявления.</w:t>
      </w:r>
    </w:p>
    <w:p w:rsidR="008F5513" w:rsidRPr="008D0023" w:rsidRDefault="008F5513" w:rsidP="003A016F">
      <w:pPr>
        <w:widowControl w:val="0"/>
        <w:autoSpaceDE w:val="0"/>
        <w:autoSpaceDN w:val="0"/>
        <w:adjustRightInd w:val="0"/>
        <w:spacing w:line="240" w:lineRule="exact"/>
        <w:ind w:right="29" w:firstLine="567"/>
        <w:jc w:val="both"/>
      </w:pPr>
      <w:r w:rsidRPr="008D0023">
        <w:t>Форма заявления установлена приложением № 1 к приказу Министерства финансов Ро</w:t>
      </w:r>
      <w:r w:rsidRPr="008D0023">
        <w:t>с</w:t>
      </w:r>
      <w:r w:rsidRPr="008D0023">
        <w:t xml:space="preserve">сийской Федерации от 11 декабря </w:t>
      </w:r>
      <w:smartTag w:uri="urn:schemas-microsoft-com:office:smarttags" w:element="metricconverter">
        <w:smartTagPr>
          <w:attr w:name="ProductID" w:val="2014 г"/>
        </w:smartTagPr>
        <w:r w:rsidRPr="008D0023">
          <w:t>2014 г</w:t>
        </w:r>
      </w:smartTag>
      <w:r w:rsidRPr="008D0023">
        <w:t>. № 146н. Справочно форма данного заявления прив</w:t>
      </w:r>
      <w:r w:rsidRPr="008D0023">
        <w:t>е</w:t>
      </w:r>
      <w:r w:rsidRPr="008D0023">
        <w:t>дена в Приложении № 1 к настоящему административному регламенту.</w:t>
      </w:r>
    </w:p>
    <w:p w:rsidR="008F5513" w:rsidRPr="008D0023" w:rsidRDefault="008F5513" w:rsidP="003A016F">
      <w:pPr>
        <w:widowControl w:val="0"/>
        <w:autoSpaceDE w:val="0"/>
        <w:autoSpaceDN w:val="0"/>
        <w:adjustRightInd w:val="0"/>
        <w:spacing w:line="240" w:lineRule="exact"/>
        <w:ind w:right="29" w:firstLine="567"/>
        <w:jc w:val="both"/>
      </w:pPr>
      <w:r w:rsidRPr="008D0023">
        <w:t>2.9.В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w:t>
      </w:r>
      <w:r w:rsidRPr="008D0023">
        <w:t>д</w:t>
      </w:r>
      <w:r w:rsidRPr="008D0023">
        <w:t>ставителем.</w:t>
      </w:r>
    </w:p>
    <w:p w:rsidR="008F5513" w:rsidRPr="008D0023" w:rsidRDefault="008F5513" w:rsidP="003A016F">
      <w:pPr>
        <w:widowControl w:val="0"/>
        <w:autoSpaceDE w:val="0"/>
        <w:autoSpaceDN w:val="0"/>
        <w:adjustRightInd w:val="0"/>
        <w:spacing w:line="240" w:lineRule="exact"/>
        <w:ind w:right="29" w:firstLine="567"/>
        <w:jc w:val="both"/>
      </w:pPr>
      <w:r w:rsidRPr="008D0023">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F5513" w:rsidRPr="008D0023" w:rsidRDefault="008F5513" w:rsidP="003A016F">
      <w:pPr>
        <w:widowControl w:val="0"/>
        <w:autoSpaceDE w:val="0"/>
        <w:autoSpaceDN w:val="0"/>
        <w:adjustRightInd w:val="0"/>
        <w:spacing w:line="240" w:lineRule="exact"/>
        <w:ind w:right="29" w:firstLine="567"/>
        <w:jc w:val="both"/>
      </w:pPr>
      <w:r w:rsidRPr="008D0023">
        <w:t>При предоставлении заявления представителем Заявителя в форме электронного док</w:t>
      </w:r>
      <w:r w:rsidRPr="008D0023">
        <w:t>у</w:t>
      </w:r>
      <w:r w:rsidRPr="008D0023">
        <w:t>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w:t>
      </w:r>
      <w:r w:rsidRPr="008D0023">
        <w:t>д</w:t>
      </w:r>
      <w:r w:rsidRPr="008D0023">
        <w:t>ставитель Заявителя действует на основании доверенности).</w:t>
      </w:r>
    </w:p>
    <w:p w:rsidR="008F5513" w:rsidRPr="008D0023" w:rsidRDefault="008F5513" w:rsidP="003A016F">
      <w:pPr>
        <w:widowControl w:val="0"/>
        <w:autoSpaceDE w:val="0"/>
        <w:autoSpaceDN w:val="0"/>
        <w:adjustRightInd w:val="0"/>
        <w:spacing w:line="240" w:lineRule="exact"/>
        <w:ind w:right="29" w:firstLine="567"/>
        <w:jc w:val="both"/>
      </w:pPr>
      <w:r w:rsidRPr="008D0023">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w:t>
      </w:r>
      <w:r w:rsidRPr="008D0023">
        <w:t>я</w:t>
      </w:r>
      <w:r w:rsidRPr="008D0023">
        <w:t>тым в установленном законодательством Российской Федерации порядке решением общего с</w:t>
      </w:r>
      <w:r w:rsidRPr="008D0023">
        <w:t>о</w:t>
      </w:r>
      <w:r w:rsidRPr="008D0023">
        <w:t>брания указанных собственников, также прилагает к заявлению соответствующее решение.</w:t>
      </w:r>
    </w:p>
    <w:p w:rsidR="008F5513" w:rsidRPr="008D0023" w:rsidRDefault="008F5513" w:rsidP="003A016F">
      <w:pPr>
        <w:widowControl w:val="0"/>
        <w:autoSpaceDE w:val="0"/>
        <w:autoSpaceDN w:val="0"/>
        <w:adjustRightInd w:val="0"/>
        <w:spacing w:line="240" w:lineRule="exact"/>
        <w:ind w:right="29" w:firstLine="567"/>
        <w:jc w:val="both"/>
      </w:pPr>
      <w:r w:rsidRPr="008D0023">
        <w:t>При предоставлении заявления от имени членов садоводческого или огороднического н</w:t>
      </w:r>
      <w:r w:rsidRPr="008D0023">
        <w:t>е</w:t>
      </w:r>
      <w:r w:rsidRPr="008D0023">
        <w:t>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F5513" w:rsidRPr="008D0023" w:rsidRDefault="008F5513" w:rsidP="003A016F">
      <w:pPr>
        <w:widowControl w:val="0"/>
        <w:autoSpaceDE w:val="0"/>
        <w:autoSpaceDN w:val="0"/>
        <w:adjustRightInd w:val="0"/>
        <w:spacing w:line="240" w:lineRule="exact"/>
        <w:ind w:right="29" w:firstLine="567"/>
        <w:jc w:val="both"/>
      </w:pPr>
      <w:r w:rsidRPr="008D0023">
        <w:t>2.10.При представлении заявления кадастровым инженером к такому заявлению прилаг</w:t>
      </w:r>
      <w:r w:rsidRPr="008D0023">
        <w:t>а</w:t>
      </w:r>
      <w:r w:rsidRPr="008D0023">
        <w:t xml:space="preserve">ется копия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8D0023">
          <w:t>2007 г</w:t>
        </w:r>
      </w:smartTag>
      <w:r w:rsidRPr="008D0023">
        <w:t>. № 221-ФЗ «О кадастровой деятельности», на основании которого осуществл</w:t>
      </w:r>
      <w:r w:rsidRPr="008D0023">
        <w:t>я</w:t>
      </w:r>
      <w:r w:rsidRPr="008D0023">
        <w:t>ется выполнение кадастровых работ или комплексных кадастровых работ в отношении соо</w:t>
      </w:r>
      <w:r w:rsidRPr="008D0023">
        <w:t>т</w:t>
      </w:r>
      <w:r w:rsidRPr="008D0023">
        <w:t>ветствующего объекта недвижимости, являющегося объектом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2.11.Заявление представляется в форме:</w:t>
      </w:r>
    </w:p>
    <w:p w:rsidR="008F5513" w:rsidRPr="008D0023" w:rsidRDefault="008F5513" w:rsidP="003A016F">
      <w:pPr>
        <w:widowControl w:val="0"/>
        <w:autoSpaceDE w:val="0"/>
        <w:autoSpaceDN w:val="0"/>
        <w:adjustRightInd w:val="0"/>
        <w:spacing w:line="240" w:lineRule="exact"/>
        <w:ind w:right="29" w:firstLine="567"/>
        <w:jc w:val="both"/>
      </w:pPr>
      <w:r w:rsidRPr="008D0023">
        <w:t>- документа на бумажном носителе посредством почтового отправления с описью влож</w:t>
      </w:r>
      <w:r w:rsidRPr="008D0023">
        <w:t>е</w:t>
      </w:r>
      <w:r w:rsidRPr="008D0023">
        <w:t>ния и уведомлением о вручении;</w:t>
      </w:r>
    </w:p>
    <w:p w:rsidR="008F5513" w:rsidRPr="008D0023" w:rsidRDefault="008F5513" w:rsidP="003A016F">
      <w:pPr>
        <w:widowControl w:val="0"/>
        <w:autoSpaceDE w:val="0"/>
        <w:autoSpaceDN w:val="0"/>
        <w:adjustRightInd w:val="0"/>
        <w:spacing w:line="240" w:lineRule="exact"/>
        <w:ind w:right="29" w:firstLine="567"/>
        <w:jc w:val="both"/>
      </w:pPr>
      <w:r w:rsidRPr="008D0023">
        <w:t>- документа на бумажном носителе при личном обращении в Уполномоченный орган или многофункциональный центр;</w:t>
      </w:r>
    </w:p>
    <w:p w:rsidR="008F5513" w:rsidRPr="008D0023" w:rsidRDefault="008F5513" w:rsidP="003A016F">
      <w:pPr>
        <w:widowControl w:val="0"/>
        <w:autoSpaceDE w:val="0"/>
        <w:autoSpaceDN w:val="0"/>
        <w:adjustRightInd w:val="0"/>
        <w:spacing w:line="240" w:lineRule="exact"/>
        <w:ind w:right="29" w:firstLine="567"/>
        <w:jc w:val="both"/>
      </w:pPr>
      <w:r w:rsidRPr="008D0023">
        <w:t>- электронного документа с использованием портала ФИАС;</w:t>
      </w:r>
    </w:p>
    <w:p w:rsidR="008F5513" w:rsidRPr="008D0023" w:rsidRDefault="008F5513" w:rsidP="003A016F">
      <w:pPr>
        <w:widowControl w:val="0"/>
        <w:autoSpaceDE w:val="0"/>
        <w:autoSpaceDN w:val="0"/>
        <w:adjustRightInd w:val="0"/>
        <w:spacing w:line="240" w:lineRule="exact"/>
        <w:ind w:right="29" w:firstLine="567"/>
        <w:jc w:val="both"/>
      </w:pPr>
      <w:r w:rsidRPr="008D0023">
        <w:t>- электронного документа с использованием ЕПГУ;</w:t>
      </w:r>
    </w:p>
    <w:p w:rsidR="008F5513" w:rsidRPr="008D0023" w:rsidRDefault="008F5513" w:rsidP="003A016F">
      <w:pPr>
        <w:widowControl w:val="0"/>
        <w:autoSpaceDE w:val="0"/>
        <w:autoSpaceDN w:val="0"/>
        <w:adjustRightInd w:val="0"/>
        <w:spacing w:line="240" w:lineRule="exact"/>
        <w:ind w:right="29" w:firstLine="567"/>
        <w:jc w:val="both"/>
      </w:pPr>
      <w:r w:rsidRPr="008D0023">
        <w:t>- электронного документа с использованием регионального портала.</w:t>
      </w:r>
    </w:p>
    <w:p w:rsidR="008F5513" w:rsidRPr="008D0023" w:rsidRDefault="008F5513" w:rsidP="003A016F">
      <w:pPr>
        <w:widowControl w:val="0"/>
        <w:autoSpaceDE w:val="0"/>
        <w:autoSpaceDN w:val="0"/>
        <w:adjustRightInd w:val="0"/>
        <w:spacing w:line="240" w:lineRule="exact"/>
        <w:ind w:right="29" w:firstLine="567"/>
        <w:jc w:val="both"/>
      </w:pPr>
      <w:r w:rsidRPr="008D0023">
        <w:tab/>
        <w:t>2.12.Заявление представляется в Уполномоченный орган или многофункциональный центр по месту нахожден6ия объекта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ab/>
        <w:t>Заявление в форме документа на бумажном носителе подписывается заявителем.</w:t>
      </w:r>
    </w:p>
    <w:p w:rsidR="008F5513" w:rsidRPr="008D0023" w:rsidRDefault="008F5513" w:rsidP="003A016F">
      <w:pPr>
        <w:widowControl w:val="0"/>
        <w:autoSpaceDE w:val="0"/>
        <w:autoSpaceDN w:val="0"/>
        <w:adjustRightInd w:val="0"/>
        <w:spacing w:line="240" w:lineRule="exact"/>
        <w:ind w:right="29" w:firstLine="567"/>
        <w:jc w:val="both"/>
      </w:pPr>
      <w:r w:rsidRPr="008D0023">
        <w:tab/>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210-ФЗ.</w:t>
      </w:r>
    </w:p>
    <w:p w:rsidR="008F5513" w:rsidRPr="008D0023" w:rsidRDefault="008F5513" w:rsidP="003A016F">
      <w:pPr>
        <w:widowControl w:val="0"/>
        <w:autoSpaceDE w:val="0"/>
        <w:autoSpaceDN w:val="0"/>
        <w:adjustRightInd w:val="0"/>
        <w:spacing w:line="240" w:lineRule="exact"/>
        <w:ind w:right="29" w:firstLine="567"/>
        <w:jc w:val="both"/>
      </w:pPr>
      <w:r w:rsidRPr="008D0023">
        <w:t>2.13.В случае направления заявления посредством ЕПГУ, регионального портала или по</w:t>
      </w:r>
      <w:r w:rsidRPr="008D0023">
        <w:t>р</w:t>
      </w:r>
      <w:r w:rsidRPr="008D0023">
        <w:t>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w:t>
      </w:r>
      <w:r w:rsidRPr="008D0023">
        <w:t>ь</w:t>
      </w:r>
      <w:r w:rsidRPr="008D0023">
        <w:t>ного набора документов и сведений, обязательных для предоставления услуги (далее – инт</w:t>
      </w:r>
      <w:r w:rsidRPr="008D0023">
        <w:t>е</w:t>
      </w:r>
      <w:r w:rsidRPr="008D0023">
        <w:t>рактивная форма), без необходимости дополнительной подачи заявления в какой-либо иной форме.</w:t>
      </w:r>
    </w:p>
    <w:p w:rsidR="008F5513" w:rsidRPr="008D0023" w:rsidRDefault="008F5513" w:rsidP="003A016F">
      <w:pPr>
        <w:widowControl w:val="0"/>
        <w:autoSpaceDE w:val="0"/>
        <w:autoSpaceDN w:val="0"/>
        <w:adjustRightInd w:val="0"/>
        <w:spacing w:line="240" w:lineRule="exact"/>
        <w:ind w:right="29" w:firstLine="567"/>
        <w:jc w:val="both"/>
      </w:pPr>
      <w:r w:rsidRPr="008D0023">
        <w:t>2.14.В случае предоставления заявления при личном обращении Заявителя или предст</w:t>
      </w:r>
      <w:r w:rsidRPr="008D0023">
        <w:t>а</w:t>
      </w:r>
      <w:r w:rsidRPr="008D0023">
        <w:t>вителя Заявителя предъявляется документ, удостоверяющий соответственно личность Заявит</w:t>
      </w:r>
      <w:r w:rsidRPr="008D0023">
        <w:t>е</w:t>
      </w:r>
      <w:r w:rsidRPr="008D0023">
        <w:t>ля или представителя Заявителя.</w:t>
      </w:r>
    </w:p>
    <w:p w:rsidR="008F5513" w:rsidRPr="008D0023" w:rsidRDefault="008F5513" w:rsidP="003A016F">
      <w:pPr>
        <w:widowControl w:val="0"/>
        <w:autoSpaceDE w:val="0"/>
        <w:autoSpaceDN w:val="0"/>
        <w:adjustRightInd w:val="0"/>
        <w:spacing w:line="240" w:lineRule="exact"/>
        <w:ind w:right="29" w:firstLine="567"/>
        <w:jc w:val="both"/>
      </w:pPr>
      <w:r w:rsidRPr="008D0023">
        <w:t>Лицо, имеющее право действовать без доверенности от имени юридического лица, пред</w:t>
      </w:r>
      <w:r w:rsidRPr="008D0023">
        <w:t>ъ</w:t>
      </w:r>
      <w:r w:rsidRPr="008D0023">
        <w:t>являет документ, удостоверяющий его личность, а представитель юридического лица предъя</w:t>
      </w:r>
      <w:r w:rsidRPr="008D0023">
        <w:t>в</w:t>
      </w:r>
      <w:r w:rsidRPr="008D0023">
        <w:t>ляет также документ, подтверждающий его полномочия действовать от имени этого юридич</w:t>
      </w:r>
      <w:r w:rsidRPr="008D0023">
        <w:t>е</w:t>
      </w:r>
      <w:r w:rsidRPr="008D0023">
        <w:t>ского лица, или копию этого документа, заверенную подписью руководителя этого юридич</w:t>
      </w:r>
      <w:r w:rsidRPr="008D0023">
        <w:t>е</w:t>
      </w:r>
      <w:r w:rsidRPr="008D0023">
        <w:t>ского лица.</w:t>
      </w:r>
    </w:p>
    <w:p w:rsidR="008F5513" w:rsidRPr="008D0023" w:rsidRDefault="008F5513" w:rsidP="003A016F">
      <w:pPr>
        <w:widowControl w:val="0"/>
        <w:autoSpaceDE w:val="0"/>
        <w:autoSpaceDN w:val="0"/>
        <w:adjustRightInd w:val="0"/>
        <w:spacing w:line="240" w:lineRule="exact"/>
        <w:ind w:right="29" w:firstLine="567"/>
        <w:jc w:val="both"/>
      </w:pPr>
      <w:r w:rsidRPr="008D0023">
        <w:t>В случае  направления в электронной форме заявления представителем Заявителя, дейс</w:t>
      </w:r>
      <w:r w:rsidRPr="008D0023">
        <w:t>т</w:t>
      </w:r>
      <w:r w:rsidRPr="008D0023">
        <w:t>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w:t>
      </w:r>
      <w:r w:rsidRPr="008D0023">
        <w:t>о</w:t>
      </w:r>
      <w:r w:rsidRPr="008D0023">
        <w:t>ванной подписью уполномоченного лица юридического лица.</w:t>
      </w:r>
    </w:p>
    <w:p w:rsidR="008F5513" w:rsidRPr="008D0023" w:rsidRDefault="008F5513" w:rsidP="003A016F">
      <w:pPr>
        <w:widowControl w:val="0"/>
        <w:autoSpaceDE w:val="0"/>
        <w:autoSpaceDN w:val="0"/>
        <w:adjustRightInd w:val="0"/>
        <w:spacing w:line="240" w:lineRule="exact"/>
        <w:ind w:right="29" w:firstLine="567"/>
        <w:jc w:val="both"/>
      </w:pPr>
      <w:r w:rsidRPr="008D0023">
        <w:t>В случае направления в электронной форме заявления представителем Заявителя, дейс</w:t>
      </w:r>
      <w:r w:rsidRPr="008D0023">
        <w:t>т</w:t>
      </w:r>
      <w:r w:rsidRPr="008D0023">
        <w:t>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w:t>
      </w:r>
      <w:r w:rsidRPr="008D0023">
        <w:t>д</w:t>
      </w:r>
      <w:r w:rsidRPr="008D0023">
        <w:t>писан усиленной квалифицированной подписью индивидуального предпринимателя.</w:t>
      </w:r>
    </w:p>
    <w:p w:rsidR="008F5513" w:rsidRPr="008D0023" w:rsidRDefault="008F5513" w:rsidP="003A016F">
      <w:pPr>
        <w:widowControl w:val="0"/>
        <w:autoSpaceDE w:val="0"/>
        <w:autoSpaceDN w:val="0"/>
        <w:adjustRightInd w:val="0"/>
        <w:spacing w:line="240" w:lineRule="exact"/>
        <w:ind w:right="29" w:firstLine="567"/>
        <w:jc w:val="both"/>
      </w:pPr>
      <w:r w:rsidRPr="008D0023">
        <w:t>В случае  направления в электронной форме заявления представителем Заявителя, док</w:t>
      </w:r>
      <w:r w:rsidRPr="008D0023">
        <w:t>у</w:t>
      </w:r>
      <w:r w:rsidRPr="008D0023">
        <w:t>мент, подтверждающий полномочия представителя на представление интересов Заявителя в</w:t>
      </w:r>
      <w:r w:rsidRPr="008D0023">
        <w:t>ы</w:t>
      </w:r>
      <w:r w:rsidRPr="008D0023">
        <w:t>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w:t>
      </w:r>
      <w:r w:rsidRPr="008D0023">
        <w:t>о</w:t>
      </w:r>
      <w:r w:rsidRPr="008D0023">
        <w:t>стой электронной подписью.</w:t>
      </w:r>
    </w:p>
    <w:p w:rsidR="008F5513" w:rsidRPr="008D0023" w:rsidRDefault="008F5513" w:rsidP="003A016F">
      <w:pPr>
        <w:widowControl w:val="0"/>
        <w:autoSpaceDE w:val="0"/>
        <w:autoSpaceDN w:val="0"/>
        <w:adjustRightInd w:val="0"/>
        <w:spacing w:line="240" w:lineRule="exact"/>
        <w:ind w:right="29" w:firstLine="567"/>
        <w:jc w:val="both"/>
      </w:pPr>
      <w:r w:rsidRPr="008D0023">
        <w:t>2.15.Представление Услуги осуществляется на основании следующих документов, опр</w:t>
      </w:r>
      <w:r w:rsidRPr="008D0023">
        <w:t>е</w:t>
      </w:r>
      <w:r w:rsidRPr="008D0023">
        <w:t>деленных пунктом 34 Правил:</w:t>
      </w:r>
    </w:p>
    <w:p w:rsidR="008F5513" w:rsidRPr="008D0023" w:rsidRDefault="008F5513" w:rsidP="003A016F">
      <w:pPr>
        <w:widowControl w:val="0"/>
        <w:autoSpaceDE w:val="0"/>
        <w:autoSpaceDN w:val="0"/>
        <w:adjustRightInd w:val="0"/>
        <w:spacing w:line="240" w:lineRule="exact"/>
        <w:ind w:right="29" w:firstLine="567"/>
        <w:jc w:val="both"/>
      </w:pPr>
      <w:r w:rsidRPr="008D0023">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w:t>
      </w:r>
      <w:r w:rsidRPr="008D0023">
        <w:t>й</w:t>
      </w:r>
      <w:r w:rsidRPr="008D0023">
        <w:t>ской Федерации для строительства которых получение разрешения на строительство не треб</w:t>
      </w:r>
      <w:r w:rsidRPr="008D0023">
        <w:t>у</w:t>
      </w:r>
      <w:r w:rsidRPr="008D0023">
        <w:t>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F5513" w:rsidRPr="008D0023" w:rsidRDefault="008F5513" w:rsidP="003A016F">
      <w:pPr>
        <w:widowControl w:val="0"/>
        <w:autoSpaceDE w:val="0"/>
        <w:autoSpaceDN w:val="0"/>
        <w:adjustRightInd w:val="0"/>
        <w:spacing w:line="240" w:lineRule="exact"/>
        <w:ind w:right="29" w:firstLine="567"/>
        <w:jc w:val="both"/>
      </w:pPr>
      <w:r w:rsidRPr="008D0023">
        <w:t>б) выписки из Единого государственного реестра недвижимости об объектах недвижим</w:t>
      </w:r>
      <w:r w:rsidRPr="008D0023">
        <w:t>о</w:t>
      </w:r>
      <w:r w:rsidRPr="008D0023">
        <w:t>сти, следствием преобразования которых является образование одного и более объекта адрес</w:t>
      </w:r>
      <w:r w:rsidRPr="008D0023">
        <w:t>а</w:t>
      </w:r>
      <w:r w:rsidRPr="008D0023">
        <w:t>ции (в случае преобразования объектов недвижимости с образованием одного и более новых объектов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w:t>
      </w:r>
      <w:r w:rsidRPr="008D0023">
        <w:t>о</w:t>
      </w:r>
      <w:r w:rsidRPr="008D0023">
        <w:t>дексом Российской Федерации для строительства или реконструкции здания (строений), с</w:t>
      </w:r>
      <w:r w:rsidRPr="008D0023">
        <w:t>о</w:t>
      </w:r>
      <w:r w:rsidRPr="008D0023">
        <w:t>оружения получение разрешения на строительство не требуется) и (или) при наличии разреш</w:t>
      </w:r>
      <w:r w:rsidRPr="008D0023">
        <w:t>е</w:t>
      </w:r>
      <w:r w:rsidRPr="008D0023">
        <w:t>ния на ввод объекта адресации в эксплуатацию;</w:t>
      </w:r>
    </w:p>
    <w:p w:rsidR="008F5513" w:rsidRPr="008D0023" w:rsidRDefault="008F5513" w:rsidP="003A016F">
      <w:pPr>
        <w:widowControl w:val="0"/>
        <w:autoSpaceDE w:val="0"/>
        <w:autoSpaceDN w:val="0"/>
        <w:adjustRightInd w:val="0"/>
        <w:spacing w:line="240" w:lineRule="exact"/>
        <w:ind w:right="29" w:firstLine="567"/>
        <w:jc w:val="both"/>
      </w:pPr>
      <w:r w:rsidRPr="008D0023">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F5513" w:rsidRPr="008D0023" w:rsidRDefault="008F5513" w:rsidP="003A016F">
      <w:pPr>
        <w:widowControl w:val="0"/>
        <w:autoSpaceDE w:val="0"/>
        <w:autoSpaceDN w:val="0"/>
        <w:adjustRightInd w:val="0"/>
        <w:spacing w:line="240" w:lineRule="exact"/>
        <w:ind w:right="29" w:firstLine="567"/>
        <w:jc w:val="both"/>
      </w:pPr>
      <w:r w:rsidRPr="008D0023">
        <w:t>д) выписка из Единого государственного реестра недвижимости об объекте недвижим</w:t>
      </w:r>
      <w:r w:rsidRPr="008D0023">
        <w:t>о</w:t>
      </w:r>
      <w:r w:rsidRPr="008D0023">
        <w:t>сти, являющемся объектом адресации (в случае присвоения адреса объекту адресации, поста</w:t>
      </w:r>
      <w:r w:rsidRPr="008D0023">
        <w:t>в</w:t>
      </w:r>
      <w:r w:rsidRPr="008D0023">
        <w:t>ленному на кадастровый учет);</w:t>
      </w:r>
    </w:p>
    <w:p w:rsidR="008F5513" w:rsidRPr="008D0023" w:rsidRDefault="008F5513" w:rsidP="003A016F">
      <w:pPr>
        <w:widowControl w:val="0"/>
        <w:autoSpaceDE w:val="0"/>
        <w:autoSpaceDN w:val="0"/>
        <w:adjustRightInd w:val="0"/>
        <w:spacing w:line="240" w:lineRule="exact"/>
        <w:ind w:right="29" w:firstLine="567"/>
        <w:jc w:val="both"/>
      </w:pPr>
      <w:r w:rsidRPr="008D0023">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w:t>
      </w:r>
      <w:r w:rsidRPr="008D0023">
        <w:t>е</w:t>
      </w:r>
      <w:r w:rsidRPr="008D0023">
        <w:t>ния в нежилое помещение или нежилого помещения в жилое помещение);</w:t>
      </w:r>
    </w:p>
    <w:p w:rsidR="008F5513" w:rsidRPr="008D0023" w:rsidRDefault="008F5513" w:rsidP="003A016F">
      <w:pPr>
        <w:widowControl w:val="0"/>
        <w:autoSpaceDE w:val="0"/>
        <w:autoSpaceDN w:val="0"/>
        <w:adjustRightInd w:val="0"/>
        <w:spacing w:line="240" w:lineRule="exact"/>
        <w:ind w:right="29" w:firstLine="567"/>
        <w:jc w:val="both"/>
      </w:pPr>
      <w:r w:rsidRPr="008D0023">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w:t>
      </w:r>
      <w:r w:rsidRPr="008D0023">
        <w:t>а</w:t>
      </w:r>
      <w:r w:rsidRPr="008D0023">
        <w:t>ния объектов недвижимости (помещений) с образованием одного и более новых объектов адр</w:t>
      </w:r>
      <w:r w:rsidRPr="008D0023">
        <w:t>е</w:t>
      </w:r>
      <w:r w:rsidRPr="008D0023">
        <w:t>сации);</w:t>
      </w:r>
    </w:p>
    <w:p w:rsidR="008F5513" w:rsidRPr="008D0023" w:rsidRDefault="008F5513" w:rsidP="003A016F">
      <w:pPr>
        <w:widowControl w:val="0"/>
        <w:autoSpaceDE w:val="0"/>
        <w:autoSpaceDN w:val="0"/>
        <w:adjustRightInd w:val="0"/>
        <w:spacing w:line="240" w:lineRule="exact"/>
        <w:ind w:right="29" w:firstLine="567"/>
        <w:jc w:val="both"/>
      </w:pPr>
      <w:r w:rsidRPr="008D0023">
        <w:t>з) выписка из Единого государственного реестра недвижимости об объекте недвижим</w:t>
      </w:r>
      <w:r w:rsidRPr="008D0023">
        <w:t>о</w:t>
      </w:r>
      <w:r w:rsidRPr="008D0023">
        <w:t>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F5513" w:rsidRPr="008D0023" w:rsidRDefault="008F5513" w:rsidP="003A016F">
      <w:pPr>
        <w:widowControl w:val="0"/>
        <w:autoSpaceDE w:val="0"/>
        <w:autoSpaceDN w:val="0"/>
        <w:adjustRightInd w:val="0"/>
        <w:spacing w:line="240" w:lineRule="exact"/>
        <w:ind w:right="29" w:firstLine="567"/>
        <w:jc w:val="both"/>
      </w:pPr>
      <w:r w:rsidRPr="008D0023">
        <w:t>и) уведомление об отсутствии в Едином государственном реестре недвижимости запр</w:t>
      </w:r>
      <w:r w:rsidRPr="008D0023">
        <w:t>а</w:t>
      </w:r>
      <w:r w:rsidRPr="008D0023">
        <w:t>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F5513" w:rsidRPr="008D0023" w:rsidRDefault="008F5513" w:rsidP="003A016F">
      <w:pPr>
        <w:widowControl w:val="0"/>
        <w:autoSpaceDE w:val="0"/>
        <w:autoSpaceDN w:val="0"/>
        <w:adjustRightInd w:val="0"/>
        <w:spacing w:line="240" w:lineRule="exact"/>
        <w:ind w:right="29" w:firstLine="567"/>
        <w:jc w:val="both"/>
      </w:pPr>
      <w:r w:rsidRPr="008D0023">
        <w:tab/>
        <w:t>2.16.Документы,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w:t>
      </w:r>
      <w:r w:rsidRPr="008D0023">
        <w:t>й</w:t>
      </w:r>
      <w:r w:rsidRPr="008D0023">
        <w:t>ствия:</w:t>
      </w:r>
    </w:p>
    <w:p w:rsidR="008F5513" w:rsidRPr="008D0023" w:rsidRDefault="008F5513" w:rsidP="003A016F">
      <w:pPr>
        <w:widowControl w:val="0"/>
        <w:autoSpaceDE w:val="0"/>
        <w:autoSpaceDN w:val="0"/>
        <w:adjustRightInd w:val="0"/>
        <w:spacing w:line="240" w:lineRule="exact"/>
        <w:ind w:right="29" w:firstLine="567"/>
        <w:jc w:val="both"/>
      </w:pPr>
      <w:r w:rsidRPr="008D0023">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F5513" w:rsidRPr="008D0023" w:rsidRDefault="008F5513" w:rsidP="003A016F">
      <w:pPr>
        <w:widowControl w:val="0"/>
        <w:autoSpaceDE w:val="0"/>
        <w:autoSpaceDN w:val="0"/>
        <w:adjustRightInd w:val="0"/>
        <w:spacing w:line="240" w:lineRule="exact"/>
        <w:ind w:right="29" w:firstLine="567"/>
        <w:jc w:val="both"/>
      </w:pPr>
      <w:r w:rsidRPr="008D0023">
        <w:t>- кадастровый паспорт здания, сооружения, объекта незавершенного строительства, п</w:t>
      </w:r>
      <w:r w:rsidRPr="008D0023">
        <w:t>о</w:t>
      </w:r>
      <w:r w:rsidRPr="008D0023">
        <w:t>мещения;</w:t>
      </w:r>
    </w:p>
    <w:p w:rsidR="008F5513" w:rsidRPr="008D0023" w:rsidRDefault="008F5513" w:rsidP="003A016F">
      <w:pPr>
        <w:widowControl w:val="0"/>
        <w:autoSpaceDE w:val="0"/>
        <w:autoSpaceDN w:val="0"/>
        <w:adjustRightInd w:val="0"/>
        <w:spacing w:line="240" w:lineRule="exact"/>
        <w:ind w:right="29" w:firstLine="567"/>
        <w:jc w:val="both"/>
      </w:pPr>
      <w:r w:rsidRPr="008D0023">
        <w:t>- кадастровая выписка о земельном участке;</w:t>
      </w:r>
    </w:p>
    <w:p w:rsidR="008F5513" w:rsidRPr="008D0023" w:rsidRDefault="008F5513" w:rsidP="003A016F">
      <w:pPr>
        <w:widowControl w:val="0"/>
        <w:autoSpaceDE w:val="0"/>
        <w:autoSpaceDN w:val="0"/>
        <w:adjustRightInd w:val="0"/>
        <w:spacing w:line="240" w:lineRule="exact"/>
        <w:ind w:right="29" w:firstLine="567"/>
        <w:jc w:val="both"/>
      </w:pPr>
      <w:r w:rsidRPr="008D0023">
        <w:t>- градостроительный план земельного участка (в случае присвоения адреса строящимся / реконструируемым объектам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 разрешение на строительство объекта адресации (в случае присвоения адреса строящи</w:t>
      </w:r>
      <w:r w:rsidRPr="008D0023">
        <w:t>м</w:t>
      </w:r>
      <w:r w:rsidRPr="008D0023">
        <w:t>ся объектам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 разрешение на ввод объекта адресации в эксплуатацию (в случае присвоения адреса строящимся объектам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 кадастровая выписка об объекте недвижимости, который снят с учета (в случае аннул</w:t>
      </w:r>
      <w:r w:rsidRPr="008D0023">
        <w:t>и</w:t>
      </w:r>
      <w:r w:rsidRPr="008D0023">
        <w:t>рования адреса объекта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w:t>
      </w:r>
      <w:r w:rsidRPr="008D0023">
        <w:t>е</w:t>
      </w:r>
      <w:r w:rsidRPr="008D0023">
        <w:t>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w:t>
      </w:r>
      <w:r w:rsidRPr="008D0023">
        <w:t>е</w:t>
      </w:r>
      <w:r w:rsidRPr="008D0023">
        <w:t>реводе жилого помещения в нежилое помещение иди нежилого помещения в жилое помещение принято);</w:t>
      </w:r>
    </w:p>
    <w:p w:rsidR="008F5513" w:rsidRPr="008D0023" w:rsidRDefault="008F5513" w:rsidP="003A016F">
      <w:pPr>
        <w:widowControl w:val="0"/>
        <w:autoSpaceDE w:val="0"/>
        <w:autoSpaceDN w:val="0"/>
        <w:adjustRightInd w:val="0"/>
        <w:spacing w:line="240" w:lineRule="exact"/>
        <w:ind w:right="29" w:firstLine="567"/>
        <w:jc w:val="both"/>
      </w:pPr>
      <w:r w:rsidRPr="008D0023">
        <w:t>- акт приемочной комиссии при переустройстве и (или) перепланировке помещения, пр</w:t>
      </w:r>
      <w:r w:rsidRPr="008D0023">
        <w:t>и</w:t>
      </w:r>
      <w:r w:rsidRPr="008D0023">
        <w:t>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w:t>
      </w:r>
      <w:r w:rsidRPr="008D0023">
        <w:t>а</w:t>
      </w:r>
      <w:r w:rsidRPr="008D0023">
        <w:t>ции);</w:t>
      </w:r>
    </w:p>
    <w:p w:rsidR="008F5513" w:rsidRPr="008D0023" w:rsidRDefault="008F5513" w:rsidP="003A016F">
      <w:pPr>
        <w:widowControl w:val="0"/>
        <w:autoSpaceDE w:val="0"/>
        <w:autoSpaceDN w:val="0"/>
        <w:adjustRightInd w:val="0"/>
        <w:spacing w:line="240" w:lineRule="exact"/>
        <w:ind w:right="29" w:firstLine="567"/>
        <w:jc w:val="both"/>
      </w:pPr>
      <w:r w:rsidRPr="008D0023">
        <w:t>- кадастровые паспорта объектов недвижимости, следствием преобразования которых я</w:t>
      </w:r>
      <w:r w:rsidRPr="008D0023">
        <w:t>в</w:t>
      </w:r>
      <w:r w:rsidRPr="008D0023">
        <w:t>ляется образование одного и более объекта адресации (в случае преобразования объектов н</w:t>
      </w:r>
      <w:r w:rsidRPr="008D0023">
        <w:t>е</w:t>
      </w:r>
      <w:r w:rsidRPr="008D0023">
        <w:t>движимости с образованием одного и более новых объектов адресации).</w:t>
      </w:r>
    </w:p>
    <w:p w:rsidR="008F5513" w:rsidRPr="008D0023" w:rsidRDefault="008F5513" w:rsidP="003A016F">
      <w:pPr>
        <w:widowControl w:val="0"/>
        <w:autoSpaceDE w:val="0"/>
        <w:autoSpaceDN w:val="0"/>
        <w:adjustRightInd w:val="0"/>
        <w:spacing w:line="240" w:lineRule="exact"/>
        <w:ind w:right="29" w:firstLine="567"/>
        <w:jc w:val="both"/>
      </w:pPr>
      <w:r w:rsidRPr="008D0023">
        <w:t>2.17.Заявители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w:t>
      </w:r>
      <w:r w:rsidRPr="008D0023">
        <w:t>н</w:t>
      </w:r>
      <w:r w:rsidRPr="008D0023">
        <w:t>та, если такие документы не находятся в распоряжении Уполномоченного органа, органа гос</w:t>
      </w:r>
      <w:r w:rsidRPr="008D0023">
        <w:t>у</w:t>
      </w:r>
      <w:r w:rsidRPr="008D0023">
        <w:t>дарственной власти, органа местного самоуправления либо подведомственных государстве</w:t>
      </w:r>
      <w:r w:rsidRPr="008D0023">
        <w:t>н</w:t>
      </w:r>
      <w:r w:rsidRPr="008D0023">
        <w:t>ных органам или органам местного самоуправления организаций.</w:t>
      </w:r>
    </w:p>
    <w:p w:rsidR="008F5513" w:rsidRPr="008D0023" w:rsidRDefault="008F5513" w:rsidP="003A016F">
      <w:pPr>
        <w:widowControl w:val="0"/>
        <w:autoSpaceDE w:val="0"/>
        <w:autoSpaceDN w:val="0"/>
        <w:adjustRightInd w:val="0"/>
        <w:spacing w:line="240" w:lineRule="exact"/>
        <w:ind w:right="29" w:firstLine="567"/>
        <w:jc w:val="both"/>
      </w:pPr>
      <w:r w:rsidRPr="008D0023">
        <w:t>2.18.В бумажном виде форма заявления может быть получена Заявителем непосредстве</w:t>
      </w:r>
      <w:r w:rsidRPr="008D0023">
        <w:t>н</w:t>
      </w:r>
      <w:r w:rsidRPr="008D0023">
        <w:t>но в Уполномоченном органе, а также по обращению Заявителя выслана на адрес его электро</w:t>
      </w:r>
      <w:r w:rsidRPr="008D0023">
        <w:t>н</w:t>
      </w:r>
      <w:r w:rsidRPr="008D0023">
        <w:t>ной почты.</w:t>
      </w:r>
    </w:p>
    <w:p w:rsidR="008F5513" w:rsidRPr="008D0023" w:rsidRDefault="008F5513" w:rsidP="003A016F">
      <w:pPr>
        <w:widowControl w:val="0"/>
        <w:autoSpaceDE w:val="0"/>
        <w:autoSpaceDN w:val="0"/>
        <w:adjustRightInd w:val="0"/>
        <w:spacing w:line="240" w:lineRule="exact"/>
        <w:ind w:right="29" w:firstLine="567"/>
        <w:jc w:val="both"/>
      </w:pPr>
      <w:r w:rsidRPr="008D0023">
        <w:t>2.19.При подаче заявления и прилагаемых к нему документов в Уполномоченный орган Заявитель предъявляет оригиналы документов для сверки.</w:t>
      </w:r>
    </w:p>
    <w:p w:rsidR="008F5513" w:rsidRPr="008D0023" w:rsidRDefault="008F5513" w:rsidP="003A016F">
      <w:pPr>
        <w:widowControl w:val="0"/>
        <w:autoSpaceDE w:val="0"/>
        <w:autoSpaceDN w:val="0"/>
        <w:adjustRightInd w:val="0"/>
        <w:spacing w:line="240" w:lineRule="exact"/>
        <w:ind w:right="29" w:firstLine="567"/>
        <w:jc w:val="both"/>
      </w:pPr>
      <w:r w:rsidRPr="008D0023">
        <w:t>В случае н6апрвления заявления посредством ЕПГУ сведения из документа, удостов</w:t>
      </w:r>
      <w:r w:rsidRPr="008D0023">
        <w:t>е</w:t>
      </w:r>
      <w:r w:rsidRPr="008D0023">
        <w:t>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w:t>
      </w:r>
      <w:r w:rsidRPr="008D0023">
        <w:t>ю</w:t>
      </w:r>
      <w:r w:rsidRPr="008D0023">
        <w:t>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5513" w:rsidRPr="008D0023" w:rsidRDefault="008F5513" w:rsidP="003A016F">
      <w:pPr>
        <w:widowControl w:val="0"/>
        <w:tabs>
          <w:tab w:val="left" w:pos="9214"/>
        </w:tabs>
        <w:autoSpaceDE w:val="0"/>
        <w:autoSpaceDN w:val="0"/>
        <w:adjustRightInd w:val="0"/>
        <w:spacing w:line="240" w:lineRule="exact"/>
        <w:ind w:right="139" w:firstLine="567"/>
        <w:jc w:val="center"/>
        <w:rPr>
          <w:i/>
          <w:spacing w:val="-11"/>
        </w:rPr>
      </w:pPr>
      <w:r w:rsidRPr="008D0023">
        <w:rPr>
          <w:i/>
          <w:spacing w:val="-12"/>
        </w:rPr>
        <w:t xml:space="preserve">Исчерпывающий перечень документов и сведений, необходимых в </w:t>
      </w:r>
      <w:r w:rsidRPr="008D0023">
        <w:rPr>
          <w:i/>
          <w:spacing w:val="-11"/>
        </w:rPr>
        <w:t>соответствии с нормативными правовыми актами для предоставления муниципальной услуги, которые находятся в распоряжении г</w:t>
      </w:r>
      <w:r w:rsidRPr="008D0023">
        <w:rPr>
          <w:i/>
          <w:spacing w:val="-11"/>
        </w:rPr>
        <w:t>о</w:t>
      </w:r>
      <w:r w:rsidRPr="008D0023">
        <w:rPr>
          <w:i/>
          <w:spacing w:val="-11"/>
        </w:rPr>
        <w:t>сударственных органов, органов местного самоуправления и иных органов,</w:t>
      </w:r>
    </w:p>
    <w:p w:rsidR="008F5513" w:rsidRPr="008D0023" w:rsidRDefault="008F5513" w:rsidP="003A016F">
      <w:pPr>
        <w:widowControl w:val="0"/>
        <w:tabs>
          <w:tab w:val="left" w:pos="9214"/>
        </w:tabs>
        <w:autoSpaceDE w:val="0"/>
        <w:autoSpaceDN w:val="0"/>
        <w:adjustRightInd w:val="0"/>
        <w:spacing w:line="240" w:lineRule="exact"/>
        <w:ind w:right="139" w:firstLine="567"/>
        <w:jc w:val="center"/>
      </w:pPr>
      <w:r w:rsidRPr="008D0023">
        <w:rPr>
          <w:i/>
          <w:spacing w:val="-11"/>
        </w:rPr>
        <w:t>участвующих в предоставлении муниципальных услуг</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2.20.Документы, указанные в подпунктах «б», «д», «з» и «и» пункта 2.15 настоящего Ре</w:t>
      </w:r>
      <w:r w:rsidRPr="008D0023">
        <w:rPr>
          <w:spacing w:val="-1"/>
        </w:rPr>
        <w:t>г</w:t>
      </w:r>
      <w:r w:rsidRPr="008D0023">
        <w:rPr>
          <w:spacing w:val="-1"/>
        </w:rPr>
        <w:t>ламента, представляются федеральным органом исполнительной власти, уполномоченным Пр</w:t>
      </w:r>
      <w:r w:rsidRPr="008D0023">
        <w:rPr>
          <w:spacing w:val="-1"/>
        </w:rPr>
        <w:t>а</w:t>
      </w:r>
      <w:r w:rsidRPr="008D0023">
        <w:rPr>
          <w:spacing w:val="-1"/>
        </w:rPr>
        <w:t>вительством Российской Федерации на предоставление сведений, содержащихся в Едином гос</w:t>
      </w:r>
      <w:r w:rsidRPr="008D0023">
        <w:rPr>
          <w:spacing w:val="-1"/>
        </w:rPr>
        <w:t>у</w:t>
      </w:r>
      <w:r w:rsidRPr="008D0023">
        <w:rPr>
          <w:spacing w:val="-1"/>
        </w:rPr>
        <w:t>дарственном реестре недвижимости, или действующим на основании решения указанного орг</w:t>
      </w:r>
      <w:r w:rsidRPr="008D0023">
        <w:rPr>
          <w:spacing w:val="-1"/>
        </w:rPr>
        <w:t>а</w:t>
      </w:r>
      <w:r w:rsidRPr="008D0023">
        <w:rPr>
          <w:spacing w:val="-1"/>
        </w:rPr>
        <w:t>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w:t>
      </w:r>
      <w:r w:rsidRPr="008D0023">
        <w:rPr>
          <w:spacing w:val="-1"/>
        </w:rPr>
        <w:t>т</w:t>
      </w:r>
      <w:r w:rsidRPr="008D0023">
        <w:rPr>
          <w:spacing w:val="-1"/>
        </w:rPr>
        <w:t>венных государственным органам или органам местного самоуправления организациях, в ра</w:t>
      </w:r>
      <w:r w:rsidRPr="008D0023">
        <w:rPr>
          <w:spacing w:val="-1"/>
        </w:rPr>
        <w:t>с</w:t>
      </w:r>
      <w:r w:rsidRPr="008D0023">
        <w:rPr>
          <w:spacing w:val="-1"/>
        </w:rPr>
        <w:t>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w:t>
      </w:r>
      <w:r w:rsidRPr="008D0023">
        <w:rPr>
          <w:spacing w:val="-1"/>
        </w:rPr>
        <w:t>р</w:t>
      </w:r>
      <w:r w:rsidRPr="008D0023">
        <w:rPr>
          <w:spacing w:val="-1"/>
        </w:rPr>
        <w:t>мированных запросов в рамках межведомственного информационного взаимодействия.</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В случае направления заявления посредством ЕПГУ сведения из документа, удостоверя</w:t>
      </w:r>
      <w:r w:rsidRPr="008D0023">
        <w:rPr>
          <w:spacing w:val="-1"/>
        </w:rPr>
        <w:t>ю</w:t>
      </w:r>
      <w:r w:rsidRPr="008D0023">
        <w:rPr>
          <w:spacing w:val="-1"/>
        </w:rPr>
        <w:t>щего личность заявителя, представителя формируются автоматически при подтверждении уче</w:t>
      </w:r>
      <w:r w:rsidRPr="008D0023">
        <w:rPr>
          <w:spacing w:val="-1"/>
        </w:rPr>
        <w:t>т</w:t>
      </w:r>
      <w:r w:rsidRPr="008D0023">
        <w:rPr>
          <w:spacing w:val="-1"/>
        </w:rPr>
        <w:t>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2.21.При предоставлении Услуги запрещается требовать от Заявителя:</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w:t>
      </w:r>
      <w:r w:rsidRPr="008D0023">
        <w:rPr>
          <w:spacing w:val="-1"/>
        </w:rPr>
        <w:t>ю</w:t>
      </w:r>
      <w:r w:rsidRPr="008D0023">
        <w:rPr>
          <w:spacing w:val="-1"/>
        </w:rPr>
        <w:t>щими отношения, возникающие в связи с предоставлением Услуги;</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w:t>
      </w:r>
      <w:r w:rsidRPr="008D0023">
        <w:rPr>
          <w:spacing w:val="-1"/>
        </w:rPr>
        <w:t>о</w:t>
      </w:r>
      <w:r w:rsidRPr="008D0023">
        <w:rPr>
          <w:spacing w:val="-1"/>
        </w:rPr>
        <w:t>управления и (или) подведомственных государственным органам и органам местного сам</w:t>
      </w:r>
      <w:r w:rsidRPr="008D0023">
        <w:rPr>
          <w:spacing w:val="-1"/>
        </w:rPr>
        <w:t>о</w:t>
      </w:r>
      <w:r w:rsidRPr="008D0023">
        <w:rPr>
          <w:spacing w:val="-1"/>
        </w:rPr>
        <w:t>управления организаций, участвующих в предоставлении Услуги, за исключением документов, указанных в части 6  статьи 7 Федерального закона № 210-ФЗ.</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w:t>
      </w:r>
      <w:r w:rsidRPr="008D0023">
        <w:rPr>
          <w:spacing w:val="-1"/>
        </w:rPr>
        <w:t>в</w:t>
      </w:r>
      <w:r w:rsidRPr="008D0023">
        <w:rPr>
          <w:spacing w:val="-1"/>
        </w:rPr>
        <w:t xml:space="preserve">ления Услуги, либо в предоставлении Услуги, за исключением следующих случаев: </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изменение требований нормативных правовых актов, касающихся предоставления Усл</w:t>
      </w:r>
      <w:r w:rsidRPr="008D0023">
        <w:rPr>
          <w:spacing w:val="-1"/>
        </w:rPr>
        <w:t>у</w:t>
      </w:r>
      <w:r w:rsidRPr="008D0023">
        <w:rPr>
          <w:spacing w:val="-1"/>
        </w:rPr>
        <w:t>ги, после первоначальной подачи заявления о предоставлении Услуги, после первоначальной подачи заявления о предоставлении Услуги;</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наличие ошибок в заявлении о предоставлении Услуги и документах, поданных Заявит</w:t>
      </w:r>
      <w:r w:rsidRPr="008D0023">
        <w:rPr>
          <w:spacing w:val="-1"/>
        </w:rPr>
        <w:t>е</w:t>
      </w:r>
      <w:r w:rsidRPr="008D0023">
        <w:rPr>
          <w:spacing w:val="-1"/>
        </w:rPr>
        <w:t>лем после первоначального отказа в приеме документов, необходимых для предоставления У</w:t>
      </w:r>
      <w:r w:rsidRPr="008D0023">
        <w:rPr>
          <w:spacing w:val="-1"/>
        </w:rPr>
        <w:t>с</w:t>
      </w:r>
      <w:r w:rsidRPr="008D0023">
        <w:rPr>
          <w:spacing w:val="-1"/>
        </w:rPr>
        <w:t>луги, либо в предоставлении Услуги и не включенных в представленный ранее комплект док</w:t>
      </w:r>
      <w:r w:rsidRPr="008D0023">
        <w:rPr>
          <w:spacing w:val="-1"/>
        </w:rPr>
        <w:t>у</w:t>
      </w:r>
      <w:r w:rsidRPr="008D0023">
        <w:rPr>
          <w:spacing w:val="-1"/>
        </w:rPr>
        <w:t>ментов;</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истечение срока действия документов или изменение информации после первоначальн</w:t>
      </w:r>
      <w:r w:rsidRPr="008D0023">
        <w:rPr>
          <w:spacing w:val="-1"/>
        </w:rPr>
        <w:t>о</w:t>
      </w:r>
      <w:r w:rsidRPr="008D0023">
        <w:rPr>
          <w:spacing w:val="-1"/>
        </w:rPr>
        <w:t>го отказа в приеме документов, необходимых для предоставления Услуги, либо в предоставл</w:t>
      </w:r>
      <w:r w:rsidRPr="008D0023">
        <w:rPr>
          <w:spacing w:val="-1"/>
        </w:rPr>
        <w:t>е</w:t>
      </w:r>
      <w:r w:rsidRPr="008D0023">
        <w:rPr>
          <w:spacing w:val="-1"/>
        </w:rPr>
        <w:t>нии Услуги;</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выявление документально подтвержденного факта (признаков) ошибочного или против</w:t>
      </w:r>
      <w:r w:rsidRPr="008D0023">
        <w:rPr>
          <w:spacing w:val="-1"/>
        </w:rPr>
        <w:t>о</w:t>
      </w:r>
      <w:r w:rsidRPr="008D0023">
        <w:rPr>
          <w:spacing w:val="-1"/>
        </w:rPr>
        <w:t>правного действия (бездействия) должностного лица Уполномоченного органа, работника мн</w:t>
      </w:r>
      <w:r w:rsidRPr="008D0023">
        <w:rPr>
          <w:spacing w:val="-1"/>
        </w:rPr>
        <w:t>о</w:t>
      </w:r>
      <w:r w:rsidRPr="008D0023">
        <w:rPr>
          <w:spacing w:val="-1"/>
        </w:rPr>
        <w:t>гофункционального центра, работника организации, предусмотренной частью 1.1 статьи 16 Ф</w:t>
      </w:r>
      <w:r w:rsidRPr="008D0023">
        <w:rPr>
          <w:spacing w:val="-1"/>
        </w:rPr>
        <w:t>е</w:t>
      </w:r>
      <w:r w:rsidRPr="008D0023">
        <w:rPr>
          <w:spacing w:val="-1"/>
        </w:rPr>
        <w:t>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w:t>
      </w:r>
      <w:r w:rsidRPr="008D0023">
        <w:rPr>
          <w:spacing w:val="-1"/>
        </w:rPr>
        <w:t>и</w:t>
      </w:r>
      <w:r w:rsidRPr="008D0023">
        <w:rPr>
          <w:spacing w:val="-1"/>
        </w:rPr>
        <w:t xml:space="preserve">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8F5513" w:rsidRPr="008D0023" w:rsidRDefault="008F5513" w:rsidP="003A016F">
      <w:pPr>
        <w:widowControl w:val="0"/>
        <w:autoSpaceDE w:val="0"/>
        <w:autoSpaceDN w:val="0"/>
        <w:adjustRightInd w:val="0"/>
        <w:spacing w:line="240" w:lineRule="exact"/>
        <w:ind w:right="12" w:firstLine="567"/>
        <w:jc w:val="center"/>
        <w:rPr>
          <w:i/>
          <w:spacing w:val="-1"/>
        </w:rPr>
      </w:pPr>
      <w:r w:rsidRPr="008D0023">
        <w:rPr>
          <w:i/>
          <w:spacing w:val="-1"/>
        </w:rPr>
        <w:t>Исчерпывающий перечень оснований для отказа в приеме документов, необходимых для предоставления муниципальной услуги</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2.22.В приеме к рассмотрению документов, необходимых для предоставляется Услуги, может быть отказано в случае, если с заявлением обратилось лицо, не указанное в пункте 1.2 н</w:t>
      </w:r>
      <w:r w:rsidRPr="008D0023">
        <w:rPr>
          <w:spacing w:val="-1"/>
        </w:rPr>
        <w:t>а</w:t>
      </w:r>
      <w:r w:rsidRPr="008D0023">
        <w:rPr>
          <w:spacing w:val="-1"/>
        </w:rPr>
        <w:t>стоящего Регламента.</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xml:space="preserve">Также основаниями для отказа в приеме к рассмотрению документов, необходимых для предоставления государственной услуги, являются: </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документы поданы в орган, неуполномоченный на предоставление услуги;</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представление неполного комплекта документов;</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заявления, в случае обращения  за предоставлением услуги указанным лицом);</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представленные в электронной форме документы содержат повреждения, наличие кот</w:t>
      </w:r>
      <w:r w:rsidRPr="008D0023">
        <w:rPr>
          <w:spacing w:val="-1"/>
        </w:rPr>
        <w:t>о</w:t>
      </w:r>
      <w:r w:rsidRPr="008D0023">
        <w:rPr>
          <w:spacing w:val="-1"/>
        </w:rPr>
        <w:t>рых не позволяет в полном объеме использовать информацию и сведения, содержащиеся в д</w:t>
      </w:r>
      <w:r w:rsidRPr="008D0023">
        <w:rPr>
          <w:spacing w:val="-1"/>
        </w:rPr>
        <w:t>о</w:t>
      </w:r>
      <w:r w:rsidRPr="008D0023">
        <w:rPr>
          <w:spacing w:val="-1"/>
        </w:rPr>
        <w:t>кументах для предоставления услуги;</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подача заявления о предоставлении услуги и документов, необходимых для предоставл</w:t>
      </w:r>
      <w:r w:rsidRPr="008D0023">
        <w:rPr>
          <w:spacing w:val="-1"/>
        </w:rPr>
        <w:t>е</w:t>
      </w:r>
      <w:r w:rsidRPr="008D0023">
        <w:rPr>
          <w:spacing w:val="-1"/>
        </w:rPr>
        <w:t>ния услуги в электронной форме, произведена с нарушением установленных требований;</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несоблюдение установленных статьей 11 Федерального закона от 6 апреля 2011г. № 63-ФЗ «Об электронной подписи» условий признания действительности усиленной квалифицир</w:t>
      </w:r>
      <w:r w:rsidRPr="008D0023">
        <w:rPr>
          <w:spacing w:val="-1"/>
        </w:rPr>
        <w:t>о</w:t>
      </w:r>
      <w:r w:rsidRPr="008D0023">
        <w:rPr>
          <w:spacing w:val="-1"/>
        </w:rPr>
        <w:t>ванной электронной подписи;</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неполное заполнение полей в форме запроса, в том числе в интерактивной форме на Е</w:t>
      </w:r>
      <w:r w:rsidRPr="008D0023">
        <w:rPr>
          <w:spacing w:val="-1"/>
        </w:rPr>
        <w:t>П</w:t>
      </w:r>
      <w:r w:rsidRPr="008D0023">
        <w:rPr>
          <w:spacing w:val="-1"/>
        </w:rPr>
        <w:t>ГУ;</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наличие противоречивых сведений в запросе и приложенных к нему документах.</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Рекомендуемая форма решения об отказе в приеме документов, необходимых для предо</w:t>
      </w:r>
      <w:r w:rsidRPr="008D0023">
        <w:rPr>
          <w:spacing w:val="-1"/>
        </w:rPr>
        <w:t>с</w:t>
      </w:r>
      <w:r w:rsidRPr="008D0023">
        <w:rPr>
          <w:spacing w:val="-1"/>
        </w:rPr>
        <w:t>тавления услуги, приведена в Приложении № 3 к настоящему Регламенту.</w:t>
      </w:r>
    </w:p>
    <w:p w:rsidR="008F5513" w:rsidRPr="008D0023" w:rsidRDefault="008F5513" w:rsidP="003A016F">
      <w:pPr>
        <w:widowControl w:val="0"/>
        <w:autoSpaceDE w:val="0"/>
        <w:autoSpaceDN w:val="0"/>
        <w:adjustRightInd w:val="0"/>
        <w:spacing w:line="240" w:lineRule="exact"/>
        <w:ind w:right="12" w:firstLine="567"/>
        <w:jc w:val="center"/>
        <w:rPr>
          <w:i/>
          <w:spacing w:val="-1"/>
        </w:rPr>
      </w:pPr>
      <w:r w:rsidRPr="008D0023">
        <w:rPr>
          <w:i/>
          <w:spacing w:val="-1"/>
        </w:rPr>
        <w:t xml:space="preserve">Исчерпывающий перечень оснований для приостановления </w:t>
      </w:r>
    </w:p>
    <w:p w:rsidR="008F5513" w:rsidRPr="008D0023" w:rsidRDefault="008F5513" w:rsidP="003A016F">
      <w:pPr>
        <w:widowControl w:val="0"/>
        <w:autoSpaceDE w:val="0"/>
        <w:autoSpaceDN w:val="0"/>
        <w:adjustRightInd w:val="0"/>
        <w:spacing w:line="240" w:lineRule="exact"/>
        <w:ind w:right="12" w:firstLine="567"/>
        <w:jc w:val="center"/>
        <w:rPr>
          <w:spacing w:val="-1"/>
        </w:rPr>
      </w:pPr>
      <w:r w:rsidRPr="008D0023">
        <w:rPr>
          <w:i/>
          <w:spacing w:val="-1"/>
        </w:rPr>
        <w:t>или отказа в  предоставлении муниципальной услуги</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2.23.Оснований для приостановления предоставления услуги законодательством Росси</w:t>
      </w:r>
      <w:r w:rsidRPr="008D0023">
        <w:rPr>
          <w:spacing w:val="-1"/>
        </w:rPr>
        <w:t>й</w:t>
      </w:r>
      <w:r w:rsidRPr="008D0023">
        <w:rPr>
          <w:spacing w:val="-1"/>
        </w:rPr>
        <w:t>ской Федерации не предусмотрено.</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Основаниями для отказа в предоставлении Услуги являются случаи, поименованные в пункте 40 Правил:</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с заявлением обратилось лицо, не указанное в пункте 1.2 настоящего Регламента;</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ответ на межведомственный запрос свидетельствует об отсутствии документа и (или) и</w:t>
      </w:r>
      <w:r w:rsidRPr="008D0023">
        <w:rPr>
          <w:spacing w:val="-1"/>
        </w:rPr>
        <w:t>н</w:t>
      </w:r>
      <w:r w:rsidRPr="008D0023">
        <w:rPr>
          <w:spacing w:val="-1"/>
        </w:rPr>
        <w:t>формации, необходимых для присвоения объекту адресации адреса или аннулирования его а</w:t>
      </w:r>
      <w:r w:rsidRPr="008D0023">
        <w:rPr>
          <w:spacing w:val="-1"/>
        </w:rPr>
        <w:t>д</w:t>
      </w:r>
      <w:r w:rsidRPr="008D0023">
        <w:rPr>
          <w:spacing w:val="-1"/>
        </w:rPr>
        <w:t>реса, и соответствующий документ не был представлен Заявителем (представителем Заявителя) по собственной инициативе;</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документы, обязанность по предоставлению которых для присвоен6ия объекту адресации адреса или аннулирования его адреса возложена на Заявителя (представителя Заявителя), выд</w:t>
      </w:r>
      <w:r w:rsidRPr="008D0023">
        <w:rPr>
          <w:spacing w:val="-1"/>
        </w:rPr>
        <w:t>а</w:t>
      </w:r>
      <w:r w:rsidRPr="008D0023">
        <w:rPr>
          <w:spacing w:val="-1"/>
        </w:rPr>
        <w:t>ны с нарушением порядка, установленного законодательством Российской Федерации, или о</w:t>
      </w:r>
      <w:r w:rsidRPr="008D0023">
        <w:rPr>
          <w:spacing w:val="-1"/>
        </w:rPr>
        <w:t>т</w:t>
      </w:r>
      <w:r w:rsidRPr="008D0023">
        <w:rPr>
          <w:spacing w:val="-1"/>
        </w:rPr>
        <w:t>сутствуют;</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 отсутствуют случаи и условия для присвоения объекту адресации адреса или аннулир</w:t>
      </w:r>
      <w:r w:rsidRPr="008D0023">
        <w:rPr>
          <w:spacing w:val="-1"/>
        </w:rPr>
        <w:t>о</w:t>
      </w:r>
      <w:r w:rsidRPr="008D0023">
        <w:rPr>
          <w:spacing w:val="-1"/>
        </w:rPr>
        <w:t>вания его адреса, указанные в пунктах 5,8-11 и 14-18 Правил.</w:t>
      </w:r>
    </w:p>
    <w:p w:rsidR="008F5513" w:rsidRPr="008D0023" w:rsidRDefault="008F5513" w:rsidP="003A016F">
      <w:pPr>
        <w:widowControl w:val="0"/>
        <w:autoSpaceDE w:val="0"/>
        <w:autoSpaceDN w:val="0"/>
        <w:adjustRightInd w:val="0"/>
        <w:spacing w:line="240" w:lineRule="exact"/>
        <w:ind w:right="12" w:firstLine="567"/>
        <w:jc w:val="both"/>
        <w:rPr>
          <w:spacing w:val="-1"/>
        </w:rPr>
      </w:pPr>
      <w:r w:rsidRPr="008D0023">
        <w:rPr>
          <w:spacing w:val="-1"/>
        </w:rPr>
        <w:t>2.24.Перечень оснований для отказа в предоставлении Услуги, определенный пунктом 2.23 настоящего Регламента, является исчерпывающим.</w:t>
      </w:r>
    </w:p>
    <w:p w:rsidR="008F5513" w:rsidRPr="008D0023" w:rsidRDefault="008F5513" w:rsidP="003A016F">
      <w:pPr>
        <w:widowControl w:val="0"/>
        <w:autoSpaceDE w:val="0"/>
        <w:autoSpaceDN w:val="0"/>
        <w:adjustRightInd w:val="0"/>
        <w:spacing w:line="240" w:lineRule="exact"/>
        <w:ind w:right="61" w:firstLine="567"/>
        <w:jc w:val="center"/>
        <w:rPr>
          <w:i/>
        </w:rPr>
      </w:pPr>
      <w:r w:rsidRPr="008D0023">
        <w:rPr>
          <w:i/>
          <w:spacing w:val="-11"/>
        </w:rPr>
        <w:t>Перечень услуг, которые являются необходимыми и обязательными для</w:t>
      </w:r>
    </w:p>
    <w:p w:rsidR="008F5513" w:rsidRPr="008D0023" w:rsidRDefault="008F5513" w:rsidP="003A016F">
      <w:pPr>
        <w:widowControl w:val="0"/>
        <w:autoSpaceDE w:val="0"/>
        <w:autoSpaceDN w:val="0"/>
        <w:adjustRightInd w:val="0"/>
        <w:spacing w:line="240" w:lineRule="exact"/>
        <w:ind w:right="472" w:firstLine="567"/>
        <w:jc w:val="center"/>
        <w:rPr>
          <w:spacing w:val="4"/>
        </w:rPr>
      </w:pPr>
      <w:r w:rsidRPr="008D0023">
        <w:rPr>
          <w:i/>
          <w:spacing w:val="-11"/>
        </w:rPr>
        <w:t>предоставления муниципальной услуги, в том числе сведения о документе (документах), выд</w:t>
      </w:r>
      <w:r w:rsidRPr="008D0023">
        <w:rPr>
          <w:i/>
          <w:spacing w:val="-11"/>
        </w:rPr>
        <w:t>а</w:t>
      </w:r>
      <w:r w:rsidRPr="008D0023">
        <w:rPr>
          <w:i/>
          <w:spacing w:val="-11"/>
        </w:rPr>
        <w:t xml:space="preserve">ваемом (выдаваемых) организациями, участвующими в предоставлении </w:t>
      </w:r>
      <w:r w:rsidRPr="008D0023">
        <w:rPr>
          <w:i/>
          <w:spacing w:val="-13"/>
        </w:rPr>
        <w:t>муниципальной услуги</w:t>
      </w:r>
    </w:p>
    <w:p w:rsidR="008F5513" w:rsidRPr="008D0023" w:rsidRDefault="008F5513" w:rsidP="003A016F">
      <w:pPr>
        <w:widowControl w:val="0"/>
        <w:autoSpaceDE w:val="0"/>
        <w:autoSpaceDN w:val="0"/>
        <w:adjustRightInd w:val="0"/>
        <w:spacing w:line="240" w:lineRule="exact"/>
        <w:ind w:right="28" w:firstLine="567"/>
        <w:jc w:val="both"/>
        <w:rPr>
          <w:spacing w:val="-10"/>
        </w:rPr>
      </w:pPr>
      <w:r w:rsidRPr="008D0023">
        <w:rPr>
          <w:spacing w:val="4"/>
        </w:rPr>
        <w:t xml:space="preserve">2.25.Услуги, необходимые и обязательные для предоставления </w:t>
      </w:r>
      <w:r w:rsidRPr="008D0023">
        <w:rPr>
          <w:spacing w:val="-10"/>
        </w:rPr>
        <w:t xml:space="preserve">Услуги, отсутствуют. </w:t>
      </w:r>
    </w:p>
    <w:p w:rsidR="008F5513" w:rsidRPr="008D0023" w:rsidRDefault="008F5513" w:rsidP="003A016F">
      <w:pPr>
        <w:widowControl w:val="0"/>
        <w:autoSpaceDE w:val="0"/>
        <w:autoSpaceDN w:val="0"/>
        <w:adjustRightInd w:val="0"/>
        <w:spacing w:line="240" w:lineRule="exact"/>
        <w:ind w:right="135" w:firstLine="567"/>
        <w:jc w:val="center"/>
        <w:rPr>
          <w:spacing w:val="-11"/>
        </w:rPr>
      </w:pPr>
      <w:r w:rsidRPr="008D0023">
        <w:rPr>
          <w:i/>
          <w:spacing w:val="-11"/>
        </w:rPr>
        <w:t xml:space="preserve">Порядок, размер и основания взимания государственной пошлины или иной оплаты, взимаемой за предоставление муниципальной </w:t>
      </w:r>
      <w:r w:rsidRPr="008D0023">
        <w:rPr>
          <w:i/>
          <w:spacing w:val="-23"/>
        </w:rPr>
        <w:t>услуги</w:t>
      </w:r>
    </w:p>
    <w:p w:rsidR="008F5513" w:rsidRPr="008D0023" w:rsidRDefault="008F5513" w:rsidP="003A016F">
      <w:pPr>
        <w:widowControl w:val="0"/>
        <w:autoSpaceDE w:val="0"/>
        <w:autoSpaceDN w:val="0"/>
        <w:adjustRightInd w:val="0"/>
        <w:spacing w:line="240" w:lineRule="exact"/>
        <w:ind w:right="1325" w:firstLine="567"/>
        <w:jc w:val="both"/>
        <w:rPr>
          <w:spacing w:val="-11"/>
        </w:rPr>
      </w:pPr>
      <w:r w:rsidRPr="008D0023">
        <w:rPr>
          <w:spacing w:val="-11"/>
        </w:rPr>
        <w:t xml:space="preserve">2.26. Предоставление услуги осуществляется бесплатно. </w:t>
      </w:r>
    </w:p>
    <w:p w:rsidR="008F5513" w:rsidRPr="008D0023" w:rsidRDefault="008F5513" w:rsidP="003A016F">
      <w:pPr>
        <w:widowControl w:val="0"/>
        <w:autoSpaceDE w:val="0"/>
        <w:autoSpaceDN w:val="0"/>
        <w:adjustRightInd w:val="0"/>
        <w:spacing w:line="240" w:lineRule="exact"/>
        <w:ind w:right="135" w:firstLine="567"/>
        <w:jc w:val="center"/>
        <w:rPr>
          <w:i/>
          <w:spacing w:val="-23"/>
        </w:rPr>
      </w:pPr>
      <w:r w:rsidRPr="008D0023">
        <w:rPr>
          <w:i/>
          <w:spacing w:val="-11"/>
        </w:rPr>
        <w:t xml:space="preserve">Порядок, размер и основания взимания платы за предоставление </w:t>
      </w:r>
      <w:r w:rsidRPr="008D0023">
        <w:rPr>
          <w:i/>
          <w:spacing w:val="-23"/>
        </w:rPr>
        <w:t>услуг, которые  являются необход</w:t>
      </w:r>
      <w:r w:rsidRPr="008D0023">
        <w:rPr>
          <w:i/>
          <w:spacing w:val="-23"/>
        </w:rPr>
        <w:t>и</w:t>
      </w:r>
      <w:r w:rsidRPr="008D0023">
        <w:rPr>
          <w:i/>
          <w:spacing w:val="-23"/>
        </w:rPr>
        <w:t>мыми  и  обязательными  для  предоставления  муниципальной услуги, включая  информацию  о методике  расчета  размера  такой  платы</w:t>
      </w:r>
    </w:p>
    <w:p w:rsidR="008F5513" w:rsidRPr="008D0023" w:rsidRDefault="008F5513" w:rsidP="003A016F">
      <w:pPr>
        <w:widowControl w:val="0"/>
        <w:autoSpaceDE w:val="0"/>
        <w:autoSpaceDN w:val="0"/>
        <w:adjustRightInd w:val="0"/>
        <w:spacing w:line="240" w:lineRule="exact"/>
        <w:ind w:right="135" w:firstLine="567"/>
        <w:jc w:val="both"/>
        <w:rPr>
          <w:spacing w:val="-23"/>
        </w:rPr>
      </w:pPr>
      <w:r w:rsidRPr="008D0023">
        <w:rPr>
          <w:spacing w:val="-23"/>
        </w:rPr>
        <w:t>2.27. Услуги, необходимые и обязательные для предоставления Услуги, отсутствуют.</w:t>
      </w:r>
    </w:p>
    <w:p w:rsidR="008F5513" w:rsidRPr="008D0023" w:rsidRDefault="008F5513" w:rsidP="002E5CD7">
      <w:pPr>
        <w:widowControl w:val="0"/>
        <w:autoSpaceDE w:val="0"/>
        <w:autoSpaceDN w:val="0"/>
        <w:adjustRightInd w:val="0"/>
        <w:spacing w:line="240" w:lineRule="exact"/>
        <w:ind w:right="937" w:firstLine="567"/>
        <w:jc w:val="center"/>
      </w:pPr>
      <w:r w:rsidRPr="008D0023">
        <w:rPr>
          <w:i/>
          <w:spacing w:val="-12"/>
        </w:rPr>
        <w:t xml:space="preserve">Максимальный срок ожидания в очереди при подаче запроса о </w:t>
      </w:r>
      <w:r w:rsidRPr="008D0023">
        <w:rPr>
          <w:i/>
          <w:spacing w:val="-11"/>
        </w:rPr>
        <w:t>предоставлении муниц</w:t>
      </w:r>
      <w:r w:rsidRPr="008D0023">
        <w:rPr>
          <w:i/>
          <w:spacing w:val="-11"/>
        </w:rPr>
        <w:t>и</w:t>
      </w:r>
      <w:r w:rsidRPr="008D0023">
        <w:rPr>
          <w:i/>
          <w:spacing w:val="-11"/>
        </w:rPr>
        <w:t>пальной услуги и при получении результата предоставления муниципальной услуги</w:t>
      </w:r>
    </w:p>
    <w:p w:rsidR="008F5513" w:rsidRPr="008D0023" w:rsidRDefault="008F5513" w:rsidP="003A016F">
      <w:pPr>
        <w:widowControl w:val="0"/>
        <w:autoSpaceDE w:val="0"/>
        <w:autoSpaceDN w:val="0"/>
        <w:adjustRightInd w:val="0"/>
        <w:spacing w:line="240" w:lineRule="exact"/>
        <w:ind w:right="29" w:firstLine="567"/>
        <w:jc w:val="both"/>
        <w:rPr>
          <w:spacing w:val="-23"/>
        </w:rPr>
      </w:pPr>
      <w:r w:rsidRPr="008D0023">
        <w:rPr>
          <w:spacing w:val="1"/>
        </w:rPr>
        <w:t xml:space="preserve">2.28.Максимальный срок ожидания в очереди при подаче заявления </w:t>
      </w:r>
      <w:r w:rsidRPr="008D0023">
        <w:t xml:space="preserve">и при получении </w:t>
      </w:r>
      <w:r w:rsidRPr="008D0023">
        <w:rPr>
          <w:spacing w:val="3"/>
        </w:rPr>
        <w:t>р</w:t>
      </w:r>
      <w:r w:rsidRPr="008D0023">
        <w:rPr>
          <w:spacing w:val="3"/>
        </w:rPr>
        <w:t>е</w:t>
      </w:r>
      <w:r w:rsidRPr="008D0023">
        <w:rPr>
          <w:spacing w:val="3"/>
        </w:rPr>
        <w:t xml:space="preserve">зультата предоставления Услуги в </w:t>
      </w:r>
      <w:r w:rsidRPr="008D0023">
        <w:rPr>
          <w:spacing w:val="-10"/>
        </w:rPr>
        <w:t>Уполномоченном органе или многофункциональном центре с</w:t>
      </w:r>
      <w:r w:rsidRPr="008D0023">
        <w:rPr>
          <w:spacing w:val="-10"/>
        </w:rPr>
        <w:t>о</w:t>
      </w:r>
      <w:r w:rsidRPr="008D0023">
        <w:rPr>
          <w:spacing w:val="-10"/>
        </w:rPr>
        <w:t xml:space="preserve">ставляет не более 15 </w:t>
      </w:r>
      <w:r w:rsidRPr="008D0023">
        <w:rPr>
          <w:spacing w:val="-23"/>
        </w:rPr>
        <w:t xml:space="preserve">минут. </w:t>
      </w:r>
    </w:p>
    <w:p w:rsidR="008F5513" w:rsidRPr="008D0023" w:rsidRDefault="008F5513" w:rsidP="003A016F">
      <w:pPr>
        <w:widowControl w:val="0"/>
        <w:autoSpaceDE w:val="0"/>
        <w:autoSpaceDN w:val="0"/>
        <w:adjustRightInd w:val="0"/>
        <w:spacing w:line="240" w:lineRule="exact"/>
        <w:ind w:right="451" w:firstLine="567"/>
        <w:jc w:val="center"/>
        <w:rPr>
          <w:i/>
        </w:rPr>
      </w:pPr>
      <w:r w:rsidRPr="008D0023">
        <w:rPr>
          <w:i/>
          <w:spacing w:val="-11"/>
        </w:rPr>
        <w:t>Срок и порядок регистрации запроса заявителя о предоставлении</w:t>
      </w:r>
    </w:p>
    <w:p w:rsidR="008F5513" w:rsidRPr="008D0023" w:rsidRDefault="008F5513" w:rsidP="003A016F">
      <w:pPr>
        <w:widowControl w:val="0"/>
        <w:autoSpaceDE w:val="0"/>
        <w:autoSpaceDN w:val="0"/>
        <w:adjustRightInd w:val="0"/>
        <w:spacing w:line="240" w:lineRule="exact"/>
        <w:ind w:right="163" w:firstLine="567"/>
        <w:jc w:val="center"/>
      </w:pPr>
      <w:r w:rsidRPr="008D0023">
        <w:rPr>
          <w:i/>
          <w:spacing w:val="-11"/>
        </w:rPr>
        <w:t>муниципальной услуги, в том числе в электронной форме</w:t>
      </w:r>
    </w:p>
    <w:p w:rsidR="008F5513" w:rsidRPr="008D0023" w:rsidRDefault="008F5513" w:rsidP="003A016F">
      <w:pPr>
        <w:widowControl w:val="0"/>
        <w:autoSpaceDE w:val="0"/>
        <w:autoSpaceDN w:val="0"/>
        <w:adjustRightInd w:val="0"/>
        <w:spacing w:line="240" w:lineRule="exact"/>
        <w:ind w:right="30" w:firstLine="567"/>
        <w:jc w:val="both"/>
        <w:rPr>
          <w:spacing w:val="-8"/>
        </w:rPr>
      </w:pPr>
      <w:r w:rsidRPr="008D0023">
        <w:rPr>
          <w:spacing w:val="-8"/>
        </w:rPr>
        <w:t>2.29.Заявления подлежат регистрации в Уполномоченном органе не позднее рабочего дня, сл</w:t>
      </w:r>
      <w:r w:rsidRPr="008D0023">
        <w:rPr>
          <w:spacing w:val="-8"/>
        </w:rPr>
        <w:t>е</w:t>
      </w:r>
      <w:r w:rsidRPr="008D0023">
        <w:rPr>
          <w:spacing w:val="-8"/>
        </w:rPr>
        <w:t>дующего за днем поступления заявления в Уполномоченный орган.</w:t>
      </w:r>
    </w:p>
    <w:p w:rsidR="008F5513" w:rsidRPr="008D0023" w:rsidRDefault="008F5513" w:rsidP="003A016F">
      <w:pPr>
        <w:widowControl w:val="0"/>
        <w:autoSpaceDE w:val="0"/>
        <w:autoSpaceDN w:val="0"/>
        <w:adjustRightInd w:val="0"/>
        <w:spacing w:line="240" w:lineRule="exact"/>
        <w:ind w:right="30" w:firstLine="567"/>
        <w:jc w:val="both"/>
        <w:rPr>
          <w:spacing w:val="-8"/>
        </w:rPr>
      </w:pPr>
      <w:r w:rsidRPr="008D0023">
        <w:rPr>
          <w:spacing w:val="-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w:t>
      </w:r>
      <w:r w:rsidRPr="008D0023">
        <w:rPr>
          <w:spacing w:val="-8"/>
        </w:rPr>
        <w:t>ю</w:t>
      </w:r>
      <w:r w:rsidRPr="008D0023">
        <w:rPr>
          <w:spacing w:val="-8"/>
        </w:rPr>
        <w:t>щего за днем поступления заявления и документов, необходимых для предоставления Услуги, рабоч</w:t>
      </w:r>
      <w:r w:rsidRPr="008D0023">
        <w:rPr>
          <w:spacing w:val="-8"/>
        </w:rPr>
        <w:t>е</w:t>
      </w:r>
      <w:r w:rsidRPr="008D0023">
        <w:rPr>
          <w:spacing w:val="-8"/>
        </w:rPr>
        <w:t>го дня, направляет Заявителю либо его представителю решение об отказе в приеме документов, нео</w:t>
      </w:r>
      <w:r w:rsidRPr="008D0023">
        <w:rPr>
          <w:spacing w:val="-8"/>
        </w:rPr>
        <w:t>б</w:t>
      </w:r>
      <w:r w:rsidRPr="008D0023">
        <w:rPr>
          <w:spacing w:val="-8"/>
        </w:rPr>
        <w:t>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2011г. № 373 «О разработке и утверждении административных регламентов исполнения г</w:t>
      </w:r>
      <w:r w:rsidRPr="008D0023">
        <w:rPr>
          <w:spacing w:val="-8"/>
        </w:rPr>
        <w:t>о</w:t>
      </w:r>
      <w:r w:rsidRPr="008D0023">
        <w:rPr>
          <w:spacing w:val="-8"/>
        </w:rPr>
        <w:t>сударственных функций и административных регламентов предоставления государственных услуг».</w:t>
      </w:r>
    </w:p>
    <w:p w:rsidR="008F5513" w:rsidRPr="008D0023" w:rsidRDefault="008F5513" w:rsidP="003A016F">
      <w:pPr>
        <w:widowControl w:val="0"/>
        <w:autoSpaceDE w:val="0"/>
        <w:autoSpaceDN w:val="0"/>
        <w:adjustRightInd w:val="0"/>
        <w:spacing w:line="240" w:lineRule="exact"/>
        <w:ind w:right="30" w:firstLine="567"/>
        <w:jc w:val="both"/>
        <w:rPr>
          <w:spacing w:val="-8"/>
        </w:rPr>
      </w:pPr>
      <w:r w:rsidRPr="008D0023">
        <w:rPr>
          <w:i/>
          <w:spacing w:val="-11"/>
        </w:rPr>
        <w:t xml:space="preserve">Требования к помещениям, в которых предоставляется муниципальная услуга </w:t>
      </w:r>
    </w:p>
    <w:p w:rsidR="008F5513" w:rsidRPr="008D0023" w:rsidRDefault="008F5513" w:rsidP="003A016F">
      <w:pPr>
        <w:widowControl w:val="0"/>
        <w:autoSpaceDE w:val="0"/>
        <w:autoSpaceDN w:val="0"/>
        <w:adjustRightInd w:val="0"/>
        <w:spacing w:line="240" w:lineRule="exact"/>
        <w:ind w:right="30" w:firstLine="567"/>
        <w:jc w:val="both"/>
        <w:rPr>
          <w:spacing w:val="-8"/>
        </w:rPr>
      </w:pPr>
      <w:r w:rsidRPr="008D0023">
        <w:rPr>
          <w:spacing w:val="-8"/>
        </w:rPr>
        <w:t>2.30.Местоположение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w:t>
      </w:r>
      <w:r w:rsidRPr="008D0023">
        <w:rPr>
          <w:spacing w:val="-8"/>
        </w:rPr>
        <w:t>а</w:t>
      </w:r>
      <w:r w:rsidRPr="008D0023">
        <w:rPr>
          <w:spacing w:val="-8"/>
        </w:rPr>
        <w:t>новок общественного транспорта.</w:t>
      </w:r>
    </w:p>
    <w:p w:rsidR="008F5513" w:rsidRPr="008D0023" w:rsidRDefault="008F5513" w:rsidP="003A016F">
      <w:pPr>
        <w:widowControl w:val="0"/>
        <w:autoSpaceDE w:val="0"/>
        <w:autoSpaceDN w:val="0"/>
        <w:adjustRightInd w:val="0"/>
        <w:spacing w:line="240" w:lineRule="exact"/>
        <w:ind w:right="30" w:firstLine="567"/>
        <w:jc w:val="both"/>
        <w:rPr>
          <w:spacing w:val="-8"/>
        </w:rPr>
      </w:pPr>
      <w:r w:rsidRPr="008D0023">
        <w:rPr>
          <w:spacing w:val="-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w:t>
      </w:r>
      <w:r w:rsidRPr="008D0023">
        <w:rPr>
          <w:spacing w:val="-8"/>
        </w:rPr>
        <w:t>е</w:t>
      </w:r>
      <w:r w:rsidRPr="008D0023">
        <w:rPr>
          <w:spacing w:val="-8"/>
        </w:rPr>
        <w:t>лей плата не взимается.</w:t>
      </w:r>
    </w:p>
    <w:p w:rsidR="008F5513" w:rsidRPr="008D0023" w:rsidRDefault="008F5513" w:rsidP="003A016F">
      <w:pPr>
        <w:widowControl w:val="0"/>
        <w:autoSpaceDE w:val="0"/>
        <w:autoSpaceDN w:val="0"/>
        <w:adjustRightInd w:val="0"/>
        <w:spacing w:line="240" w:lineRule="exact"/>
        <w:ind w:right="30" w:firstLine="567"/>
        <w:jc w:val="both"/>
        <w:rPr>
          <w:spacing w:val="-8"/>
        </w:rPr>
      </w:pPr>
      <w:r w:rsidRPr="008D0023">
        <w:rPr>
          <w:spacing w:val="-8"/>
        </w:rPr>
        <w:t>Для парковки специальных автотранспортных средств инвалидов на стоянке (парковке) выдел</w:t>
      </w:r>
      <w:r w:rsidRPr="008D0023">
        <w:rPr>
          <w:spacing w:val="-8"/>
        </w:rPr>
        <w:t>я</w:t>
      </w:r>
      <w:r w:rsidRPr="008D0023">
        <w:rPr>
          <w:spacing w:val="-8"/>
        </w:rPr>
        <w:t>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w:t>
      </w:r>
      <w:r w:rsidRPr="008D0023">
        <w:rPr>
          <w:spacing w:val="-8"/>
        </w:rPr>
        <w:t>и</w:t>
      </w:r>
      <w:r w:rsidRPr="008D0023">
        <w:rPr>
          <w:spacing w:val="-8"/>
        </w:rPr>
        <w:t>тельством Российской Федерации, и транспортных средств, перевозящих таких инвалидов и (или) д</w:t>
      </w:r>
      <w:r w:rsidRPr="008D0023">
        <w:rPr>
          <w:spacing w:val="-8"/>
        </w:rPr>
        <w:t>е</w:t>
      </w:r>
      <w:r w:rsidRPr="008D0023">
        <w:rPr>
          <w:spacing w:val="-8"/>
        </w:rPr>
        <w:t>тей-инвалидов.</w:t>
      </w:r>
    </w:p>
    <w:p w:rsidR="008F5513" w:rsidRPr="008D0023" w:rsidRDefault="008F5513" w:rsidP="003A016F">
      <w:pPr>
        <w:widowControl w:val="0"/>
        <w:autoSpaceDE w:val="0"/>
        <w:autoSpaceDN w:val="0"/>
        <w:adjustRightInd w:val="0"/>
        <w:spacing w:line="240" w:lineRule="exact"/>
        <w:ind w:right="13" w:firstLine="567"/>
        <w:jc w:val="both"/>
      </w:pPr>
      <w:r w:rsidRPr="008D0023">
        <w:rPr>
          <w:spacing w:val="-4"/>
        </w:rPr>
        <w:t xml:space="preserve">В целях обеспечения беспрепятственного доступа заявителей, в том числе </w:t>
      </w:r>
      <w:r w:rsidRPr="008D0023">
        <w:rPr>
          <w:spacing w:val="-9"/>
        </w:rPr>
        <w:t xml:space="preserve">передвигающихся на инвалидных колясках, вход в здание и помещения, в которых </w:t>
      </w:r>
      <w:r w:rsidRPr="008D0023">
        <w:rPr>
          <w:spacing w:val="2"/>
        </w:rPr>
        <w:t>предоставляется Услуга, оборуд</w:t>
      </w:r>
      <w:r w:rsidRPr="008D0023">
        <w:rPr>
          <w:spacing w:val="2"/>
        </w:rPr>
        <w:t>у</w:t>
      </w:r>
      <w:r w:rsidRPr="008D0023">
        <w:rPr>
          <w:spacing w:val="2"/>
        </w:rPr>
        <w:t xml:space="preserve">ются </w:t>
      </w:r>
      <w:r w:rsidRPr="008D0023">
        <w:rPr>
          <w:spacing w:val="1"/>
        </w:rPr>
        <w:t xml:space="preserve">пандусами, поручнями, тактильными (контрастными) предупреждающими </w:t>
      </w:r>
      <w:r w:rsidRPr="008D0023">
        <w:rPr>
          <w:spacing w:val="-9"/>
        </w:rPr>
        <w:t xml:space="preserve">элементами, иными специальными приспособлениями, позволяющими обеспечить </w:t>
      </w:r>
      <w:r w:rsidRPr="008D0023">
        <w:rPr>
          <w:spacing w:val="2"/>
        </w:rPr>
        <w:t xml:space="preserve">беспрепятственный доступ   и   передвижение   инвалидов,  в   соответствии   с  </w:t>
      </w:r>
      <w:r w:rsidRPr="008D0023">
        <w:rPr>
          <w:spacing w:val="-10"/>
        </w:rPr>
        <w:t>законодательством Российской Федерации о соц</w:t>
      </w:r>
      <w:r w:rsidRPr="008D0023">
        <w:rPr>
          <w:spacing w:val="-10"/>
        </w:rPr>
        <w:t>и</w:t>
      </w:r>
      <w:r w:rsidRPr="008D0023">
        <w:rPr>
          <w:spacing w:val="-10"/>
        </w:rPr>
        <w:t xml:space="preserve">альной защите инвалидов. </w:t>
      </w:r>
    </w:p>
    <w:p w:rsidR="008F5513" w:rsidRPr="008D0023" w:rsidRDefault="008F5513" w:rsidP="003A016F">
      <w:pPr>
        <w:widowControl w:val="0"/>
        <w:autoSpaceDE w:val="0"/>
        <w:autoSpaceDN w:val="0"/>
        <w:adjustRightInd w:val="0"/>
        <w:spacing w:line="240" w:lineRule="exact"/>
        <w:ind w:right="10" w:firstLine="567"/>
        <w:jc w:val="both"/>
      </w:pPr>
      <w:r w:rsidRPr="008D0023">
        <w:rPr>
          <w:spacing w:val="2"/>
        </w:rPr>
        <w:t xml:space="preserve">Центральный вход в здание Уполномоченного органа должен быть </w:t>
      </w:r>
      <w:r w:rsidRPr="008D0023">
        <w:rPr>
          <w:spacing w:val="-11"/>
        </w:rPr>
        <w:t>оборудован информ</w:t>
      </w:r>
      <w:r w:rsidRPr="008D0023">
        <w:rPr>
          <w:spacing w:val="-11"/>
        </w:rPr>
        <w:t>а</w:t>
      </w:r>
      <w:r w:rsidRPr="008D0023">
        <w:rPr>
          <w:spacing w:val="-11"/>
        </w:rPr>
        <w:t xml:space="preserve">ционной табличкой (вывеской), содержащей информацию: </w:t>
      </w:r>
    </w:p>
    <w:p w:rsidR="008F5513" w:rsidRPr="008D0023" w:rsidRDefault="008F5513" w:rsidP="003A016F">
      <w:pPr>
        <w:widowControl w:val="0"/>
        <w:tabs>
          <w:tab w:val="left" w:pos="9495"/>
        </w:tabs>
        <w:autoSpaceDE w:val="0"/>
        <w:autoSpaceDN w:val="0"/>
        <w:adjustRightInd w:val="0"/>
        <w:spacing w:line="240" w:lineRule="exact"/>
        <w:ind w:right="-3" w:firstLine="567"/>
        <w:jc w:val="both"/>
        <w:rPr>
          <w:spacing w:val="-15"/>
        </w:rPr>
      </w:pPr>
      <w:r w:rsidRPr="008D0023">
        <w:rPr>
          <w:spacing w:val="-15"/>
        </w:rPr>
        <w:t xml:space="preserve">- наименование; </w:t>
      </w:r>
    </w:p>
    <w:p w:rsidR="008F5513" w:rsidRPr="008D0023" w:rsidRDefault="008F5513" w:rsidP="003A016F">
      <w:pPr>
        <w:widowControl w:val="0"/>
        <w:tabs>
          <w:tab w:val="left" w:pos="9495"/>
        </w:tabs>
        <w:autoSpaceDE w:val="0"/>
        <w:autoSpaceDN w:val="0"/>
        <w:adjustRightInd w:val="0"/>
        <w:spacing w:line="240" w:lineRule="exact"/>
        <w:ind w:right="-3" w:firstLine="567"/>
        <w:jc w:val="both"/>
        <w:rPr>
          <w:spacing w:val="-11"/>
        </w:rPr>
      </w:pPr>
      <w:r w:rsidRPr="008D0023">
        <w:rPr>
          <w:spacing w:val="-15"/>
        </w:rPr>
        <w:t>-</w:t>
      </w:r>
      <w:r w:rsidRPr="008D0023">
        <w:rPr>
          <w:spacing w:val="-11"/>
        </w:rPr>
        <w:t xml:space="preserve"> местонахождение и юридический адрес; </w:t>
      </w:r>
    </w:p>
    <w:p w:rsidR="008F5513" w:rsidRPr="008D0023" w:rsidRDefault="008F5513" w:rsidP="003A016F">
      <w:pPr>
        <w:widowControl w:val="0"/>
        <w:tabs>
          <w:tab w:val="left" w:pos="9495"/>
        </w:tabs>
        <w:autoSpaceDE w:val="0"/>
        <w:autoSpaceDN w:val="0"/>
        <w:adjustRightInd w:val="0"/>
        <w:spacing w:line="240" w:lineRule="exact"/>
        <w:ind w:right="-3" w:firstLine="567"/>
        <w:jc w:val="both"/>
      </w:pPr>
      <w:r w:rsidRPr="008D0023">
        <w:rPr>
          <w:spacing w:val="-11"/>
        </w:rPr>
        <w:t xml:space="preserve">- </w:t>
      </w:r>
      <w:r w:rsidRPr="008D0023">
        <w:rPr>
          <w:spacing w:val="-15"/>
        </w:rPr>
        <w:t xml:space="preserve">режим работы; график приема; </w:t>
      </w:r>
    </w:p>
    <w:p w:rsidR="008F5513" w:rsidRPr="008D0023" w:rsidRDefault="008F5513" w:rsidP="003A016F">
      <w:pPr>
        <w:widowControl w:val="0"/>
        <w:tabs>
          <w:tab w:val="left" w:pos="9495"/>
        </w:tabs>
        <w:autoSpaceDE w:val="0"/>
        <w:autoSpaceDN w:val="0"/>
        <w:adjustRightInd w:val="0"/>
        <w:spacing w:line="240" w:lineRule="exact"/>
        <w:ind w:right="-3" w:firstLine="567"/>
        <w:jc w:val="both"/>
      </w:pPr>
      <w:r w:rsidRPr="008D0023">
        <w:rPr>
          <w:spacing w:val="-12"/>
        </w:rPr>
        <w:t xml:space="preserve">- номера телефонов для справок. </w:t>
      </w:r>
    </w:p>
    <w:p w:rsidR="008F5513" w:rsidRPr="008D0023" w:rsidRDefault="008F5513" w:rsidP="003A016F">
      <w:pPr>
        <w:widowControl w:val="0"/>
        <w:autoSpaceDE w:val="0"/>
        <w:autoSpaceDN w:val="0"/>
        <w:adjustRightInd w:val="0"/>
        <w:spacing w:line="240" w:lineRule="exact"/>
        <w:ind w:right="12" w:firstLine="567"/>
        <w:jc w:val="both"/>
      </w:pPr>
      <w:r w:rsidRPr="008D0023">
        <w:rPr>
          <w:spacing w:val="-5"/>
        </w:rPr>
        <w:t xml:space="preserve">          Помещения, в которых предоставляется У</w:t>
      </w:r>
      <w:r w:rsidRPr="008D0023">
        <w:t xml:space="preserve">слуга, должны соответствовать </w:t>
      </w:r>
      <w:r>
        <w:rPr>
          <w:noProof/>
        </w:rPr>
        <w:pict>
          <v:shape id="Рисунок 16" o:spid="_x0000_s1032" type="#_x0000_t75" style="position:absolute;left:0;text-align:left;margin-left:0;margin-top:0;width:595.2pt;height:791.95pt;z-index:-251652096;visibility:visible;mso-position-horizontal-relative:page;mso-position-vertical-relative:page" o:allowincell="f">
            <v:imagedata r:id="rId10" o:title=""/>
            <w10:wrap anchorx="page" anchory="page"/>
          </v:shape>
        </w:pict>
      </w:r>
      <w:r w:rsidRPr="008D0023">
        <w:t xml:space="preserve">санитарно-эпидемиологическим правилам и </w:t>
      </w:r>
      <w:r w:rsidRPr="008D0023">
        <w:rPr>
          <w:spacing w:val="-17"/>
        </w:rPr>
        <w:t xml:space="preserve">нормативам. </w:t>
      </w:r>
    </w:p>
    <w:p w:rsidR="008F5513" w:rsidRPr="008D0023" w:rsidRDefault="008F5513" w:rsidP="003A016F">
      <w:pPr>
        <w:widowControl w:val="0"/>
        <w:autoSpaceDE w:val="0"/>
        <w:autoSpaceDN w:val="0"/>
        <w:adjustRightInd w:val="0"/>
        <w:spacing w:line="240" w:lineRule="exact"/>
        <w:ind w:right="12" w:firstLine="567"/>
        <w:jc w:val="both"/>
      </w:pPr>
      <w:r w:rsidRPr="008D0023">
        <w:rPr>
          <w:spacing w:val="-5"/>
        </w:rPr>
        <w:t xml:space="preserve">          Помещения, в которых предоставляется муниципальная </w:t>
      </w:r>
      <w:r w:rsidRPr="008D0023">
        <w:rPr>
          <w:spacing w:val="-13"/>
        </w:rPr>
        <w:t xml:space="preserve">услуга, оснащаются: </w:t>
      </w:r>
    </w:p>
    <w:p w:rsidR="008F5513" w:rsidRPr="008D0023" w:rsidRDefault="008F5513" w:rsidP="003A016F">
      <w:pPr>
        <w:widowControl w:val="0"/>
        <w:autoSpaceDE w:val="0"/>
        <w:autoSpaceDN w:val="0"/>
        <w:adjustRightInd w:val="0"/>
        <w:spacing w:line="240" w:lineRule="exact"/>
        <w:ind w:right="2074" w:firstLine="567"/>
        <w:jc w:val="both"/>
      </w:pPr>
      <w:r w:rsidRPr="008D0023">
        <w:rPr>
          <w:spacing w:val="-11"/>
        </w:rPr>
        <w:t xml:space="preserve">-  противопожарной системой и средствами пожаротушения; </w:t>
      </w:r>
    </w:p>
    <w:p w:rsidR="008F5513" w:rsidRPr="008D0023" w:rsidRDefault="008F5513" w:rsidP="003A016F">
      <w:pPr>
        <w:widowControl w:val="0"/>
        <w:autoSpaceDE w:val="0"/>
        <w:autoSpaceDN w:val="0"/>
        <w:adjustRightInd w:val="0"/>
        <w:spacing w:line="240" w:lineRule="exact"/>
        <w:ind w:right="1454" w:firstLine="567"/>
        <w:jc w:val="both"/>
      </w:pPr>
      <w:r w:rsidRPr="008D0023">
        <w:rPr>
          <w:spacing w:val="-11"/>
        </w:rPr>
        <w:t xml:space="preserve">-  системой оповещения о возникновении чрезвычайной ситуации; </w:t>
      </w:r>
    </w:p>
    <w:p w:rsidR="008F5513" w:rsidRPr="008D0023" w:rsidRDefault="008F5513" w:rsidP="003A016F">
      <w:pPr>
        <w:widowControl w:val="0"/>
        <w:autoSpaceDE w:val="0"/>
        <w:autoSpaceDN w:val="0"/>
        <w:adjustRightInd w:val="0"/>
        <w:spacing w:line="240" w:lineRule="exact"/>
        <w:ind w:right="-3" w:firstLine="567"/>
        <w:jc w:val="both"/>
        <w:rPr>
          <w:spacing w:val="-11"/>
        </w:rPr>
      </w:pPr>
      <w:r w:rsidRPr="008D0023">
        <w:rPr>
          <w:spacing w:val="-11"/>
        </w:rPr>
        <w:t xml:space="preserve">-  средствами оказания первой медицинской помощи; </w:t>
      </w:r>
    </w:p>
    <w:p w:rsidR="008F5513" w:rsidRPr="008D0023" w:rsidRDefault="008F5513" w:rsidP="003A016F">
      <w:pPr>
        <w:widowControl w:val="0"/>
        <w:autoSpaceDE w:val="0"/>
        <w:autoSpaceDN w:val="0"/>
        <w:adjustRightInd w:val="0"/>
        <w:spacing w:line="240" w:lineRule="exact"/>
        <w:ind w:right="-3" w:firstLine="567"/>
        <w:jc w:val="both"/>
      </w:pPr>
      <w:r w:rsidRPr="008D0023">
        <w:rPr>
          <w:spacing w:val="-11"/>
        </w:rPr>
        <w:t xml:space="preserve">-  туалетными комнатами для посетителей. </w:t>
      </w:r>
    </w:p>
    <w:p w:rsidR="008F5513" w:rsidRPr="008D0023" w:rsidRDefault="008F5513" w:rsidP="003A016F">
      <w:pPr>
        <w:widowControl w:val="0"/>
        <w:autoSpaceDE w:val="0"/>
        <w:autoSpaceDN w:val="0"/>
        <w:adjustRightInd w:val="0"/>
        <w:spacing w:line="240" w:lineRule="exact"/>
        <w:ind w:right="13" w:firstLine="567"/>
        <w:jc w:val="both"/>
      </w:pPr>
      <w:r w:rsidRPr="008D0023">
        <w:t xml:space="preserve">Зал ожидания Заявителей оборудуется стульями, скамьями, количество </w:t>
      </w:r>
      <w:r w:rsidRPr="008D0023">
        <w:rPr>
          <w:spacing w:val="-2"/>
        </w:rPr>
        <w:t>которых определ</w:t>
      </w:r>
      <w:r w:rsidRPr="008D0023">
        <w:rPr>
          <w:spacing w:val="-2"/>
        </w:rPr>
        <w:t>я</w:t>
      </w:r>
      <w:r w:rsidRPr="008D0023">
        <w:rPr>
          <w:spacing w:val="-2"/>
        </w:rPr>
        <w:t xml:space="preserve">ется исходя из фактической нагрузки и возможностей для их </w:t>
      </w:r>
      <w:r w:rsidRPr="008D0023">
        <w:rPr>
          <w:spacing w:val="-11"/>
        </w:rPr>
        <w:t>размещения в помещении, а также и</w:t>
      </w:r>
      <w:r w:rsidRPr="008D0023">
        <w:rPr>
          <w:spacing w:val="-11"/>
        </w:rPr>
        <w:t>н</w:t>
      </w:r>
      <w:r w:rsidRPr="008D0023">
        <w:rPr>
          <w:spacing w:val="-11"/>
        </w:rPr>
        <w:t xml:space="preserve">формационными стендами. </w:t>
      </w:r>
    </w:p>
    <w:p w:rsidR="008F5513" w:rsidRPr="008D0023" w:rsidRDefault="008F5513" w:rsidP="003A016F">
      <w:pPr>
        <w:widowControl w:val="0"/>
        <w:autoSpaceDE w:val="0"/>
        <w:autoSpaceDN w:val="0"/>
        <w:adjustRightInd w:val="0"/>
        <w:spacing w:line="240" w:lineRule="exact"/>
        <w:ind w:right="13" w:firstLine="567"/>
        <w:jc w:val="both"/>
      </w:pPr>
      <w:r w:rsidRPr="008D0023">
        <w:rPr>
          <w:spacing w:val="-5"/>
        </w:rPr>
        <w:t xml:space="preserve">Тексты материалов, размещенных на информационном стенде, печатаются </w:t>
      </w:r>
      <w:r w:rsidRPr="008D0023">
        <w:rPr>
          <w:spacing w:val="-6"/>
        </w:rPr>
        <w:t>удобным для чт</w:t>
      </w:r>
      <w:r w:rsidRPr="008D0023">
        <w:rPr>
          <w:spacing w:val="-6"/>
        </w:rPr>
        <w:t>е</w:t>
      </w:r>
      <w:r w:rsidRPr="008D0023">
        <w:rPr>
          <w:spacing w:val="-6"/>
        </w:rPr>
        <w:t xml:space="preserve">ния шрифтом, без исправлений, с выделением наиболее важных </w:t>
      </w:r>
      <w:r w:rsidRPr="008D0023">
        <w:rPr>
          <w:spacing w:val="-14"/>
        </w:rPr>
        <w:t xml:space="preserve">мест полужирным шрифтом.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10"/>
        </w:rPr>
        <w:t xml:space="preserve">Места для заполнения заявлений оборудуются стульями, столами (стойками), </w:t>
      </w:r>
      <w:r w:rsidRPr="008D0023">
        <w:rPr>
          <w:spacing w:val="-11"/>
        </w:rPr>
        <w:t xml:space="preserve">бланками заявлений, письменными принадлежностями. </w:t>
      </w:r>
    </w:p>
    <w:p w:rsidR="008F5513" w:rsidRPr="008D0023" w:rsidRDefault="008F5513" w:rsidP="003A016F">
      <w:pPr>
        <w:widowControl w:val="0"/>
        <w:autoSpaceDE w:val="0"/>
        <w:autoSpaceDN w:val="0"/>
        <w:adjustRightInd w:val="0"/>
        <w:spacing w:line="240" w:lineRule="exact"/>
        <w:ind w:right="30" w:firstLine="567"/>
        <w:jc w:val="both"/>
      </w:pPr>
      <w:r w:rsidRPr="008D0023">
        <w:t xml:space="preserve">Места приема Заявителей оборудуются информационными табличками </w:t>
      </w:r>
      <w:r w:rsidRPr="008D0023">
        <w:rPr>
          <w:spacing w:val="-12"/>
        </w:rPr>
        <w:t>(вывесками) с ук</w:t>
      </w:r>
      <w:r w:rsidRPr="008D0023">
        <w:rPr>
          <w:spacing w:val="-12"/>
        </w:rPr>
        <w:t>а</w:t>
      </w:r>
      <w:r w:rsidRPr="008D0023">
        <w:rPr>
          <w:spacing w:val="-12"/>
        </w:rPr>
        <w:t xml:space="preserve">занием: </w:t>
      </w:r>
    </w:p>
    <w:p w:rsidR="008F5513" w:rsidRPr="008D0023" w:rsidRDefault="008F5513" w:rsidP="003A016F">
      <w:pPr>
        <w:widowControl w:val="0"/>
        <w:autoSpaceDE w:val="0"/>
        <w:autoSpaceDN w:val="0"/>
        <w:adjustRightInd w:val="0"/>
        <w:spacing w:line="240" w:lineRule="exact"/>
        <w:ind w:right="4009" w:firstLine="567"/>
        <w:jc w:val="both"/>
      </w:pPr>
      <w:r w:rsidRPr="008D0023">
        <w:rPr>
          <w:spacing w:val="-11"/>
        </w:rPr>
        <w:t xml:space="preserve">-  номера кабинета и наименования отдела;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2"/>
        </w:rPr>
        <w:t xml:space="preserve">- фамилии, имени и отчества (последнее - при наличии), должности </w:t>
      </w:r>
      <w:r w:rsidRPr="008D0023">
        <w:rPr>
          <w:spacing w:val="-11"/>
        </w:rPr>
        <w:t xml:space="preserve">ответственного лица за прием документов; </w:t>
      </w:r>
    </w:p>
    <w:p w:rsidR="008F5513" w:rsidRPr="008D0023" w:rsidRDefault="008F5513" w:rsidP="003A016F">
      <w:pPr>
        <w:widowControl w:val="0"/>
        <w:autoSpaceDE w:val="0"/>
        <w:autoSpaceDN w:val="0"/>
        <w:adjustRightInd w:val="0"/>
        <w:spacing w:line="240" w:lineRule="exact"/>
        <w:ind w:right="5401" w:firstLine="567"/>
        <w:jc w:val="both"/>
      </w:pPr>
      <w:r w:rsidRPr="008D0023">
        <w:rPr>
          <w:spacing w:val="-12"/>
        </w:rPr>
        <w:t xml:space="preserve">-  графика приема Заявителей.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5"/>
        </w:rPr>
        <w:t xml:space="preserve">Рабочее место каждого ответственного лица за прием документов, должно </w:t>
      </w:r>
      <w:r w:rsidRPr="008D0023">
        <w:rPr>
          <w:spacing w:val="1"/>
        </w:rPr>
        <w:t xml:space="preserve">быть оборудовано персональным компьютером с возможностью доступа к необходимым информационным базам данных, печатающим устройством </w:t>
      </w:r>
      <w:r w:rsidRPr="008D0023">
        <w:rPr>
          <w:spacing w:val="-11"/>
        </w:rPr>
        <w:t xml:space="preserve">(принтером) и копирующим устройством. </w:t>
      </w:r>
    </w:p>
    <w:p w:rsidR="008F5513" w:rsidRPr="008D0023" w:rsidRDefault="008F5513" w:rsidP="003A016F">
      <w:pPr>
        <w:widowControl w:val="0"/>
        <w:autoSpaceDE w:val="0"/>
        <w:autoSpaceDN w:val="0"/>
        <w:adjustRightInd w:val="0"/>
        <w:spacing w:line="240" w:lineRule="exact"/>
        <w:ind w:right="28" w:firstLine="567"/>
        <w:jc w:val="both"/>
        <w:rPr>
          <w:spacing w:val="-18"/>
        </w:rPr>
      </w:pPr>
      <w:r w:rsidRPr="008D0023">
        <w:rPr>
          <w:spacing w:val="1"/>
        </w:rPr>
        <w:t xml:space="preserve">Лицо, ответственное за прием документов, должно иметь настольную </w:t>
      </w:r>
      <w:r w:rsidRPr="008D0023">
        <w:t>табличку с указ</w:t>
      </w:r>
      <w:r w:rsidRPr="008D0023">
        <w:t>а</w:t>
      </w:r>
      <w:r w:rsidRPr="008D0023">
        <w:t xml:space="preserve">нием фамилии, имени, отчества (последнее - при наличии) и </w:t>
      </w:r>
      <w:r w:rsidRPr="008D0023">
        <w:rPr>
          <w:spacing w:val="-18"/>
        </w:rPr>
        <w:t xml:space="preserve">должности.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4"/>
        </w:rPr>
        <w:t xml:space="preserve">При предоставлении Услуги инвалидам </w:t>
      </w:r>
      <w:r w:rsidRPr="008D0023">
        <w:rPr>
          <w:spacing w:val="-14"/>
        </w:rPr>
        <w:t xml:space="preserve">обеспечиваются: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9"/>
        </w:rPr>
        <w:t xml:space="preserve">- возможность беспрепятственного доступа к объекту (зданию, помещению), в </w:t>
      </w:r>
      <w:r w:rsidRPr="008D0023">
        <w:rPr>
          <w:spacing w:val="-10"/>
        </w:rPr>
        <w:t>котором предо</w:t>
      </w:r>
      <w:r w:rsidRPr="008D0023">
        <w:rPr>
          <w:spacing w:val="-10"/>
        </w:rPr>
        <w:t>с</w:t>
      </w:r>
      <w:r w:rsidRPr="008D0023">
        <w:rPr>
          <w:spacing w:val="-10"/>
        </w:rPr>
        <w:t xml:space="preserve">тавляется Услуга; </w:t>
      </w:r>
    </w:p>
    <w:p w:rsidR="008F5513" w:rsidRPr="008D0023" w:rsidRDefault="008F5513" w:rsidP="003A016F">
      <w:pPr>
        <w:widowControl w:val="0"/>
        <w:autoSpaceDE w:val="0"/>
        <w:autoSpaceDN w:val="0"/>
        <w:adjustRightInd w:val="0"/>
        <w:spacing w:line="240" w:lineRule="exact"/>
        <w:ind w:right="28" w:firstLine="567"/>
        <w:jc w:val="both"/>
      </w:pPr>
      <w:r w:rsidRPr="008D0023">
        <w:rPr>
          <w:spacing w:val="-2"/>
        </w:rPr>
        <w:t xml:space="preserve">- возможность самостоятельного передвижения по территории, на которой </w:t>
      </w:r>
      <w:r w:rsidRPr="008D0023">
        <w:rPr>
          <w:spacing w:val="-4"/>
        </w:rPr>
        <w:t xml:space="preserve">расположены здания и помещения, в которых предоставляется </w:t>
      </w:r>
      <w:r w:rsidRPr="008D0023">
        <w:rPr>
          <w:spacing w:val="-9"/>
        </w:rPr>
        <w:t xml:space="preserve">Услуга, а также входа в такие объекты и выхода из них, посадки в </w:t>
      </w:r>
      <w:r w:rsidRPr="008D0023">
        <w:rPr>
          <w:spacing w:val="-2"/>
        </w:rPr>
        <w:t xml:space="preserve">транспортное средство и высадки из него, в том числе с использование кресла- </w:t>
      </w:r>
      <w:r w:rsidRPr="008D0023">
        <w:rPr>
          <w:spacing w:val="-18"/>
        </w:rPr>
        <w:t>к</w:t>
      </w:r>
      <w:r w:rsidRPr="008D0023">
        <w:rPr>
          <w:spacing w:val="-18"/>
        </w:rPr>
        <w:t>о</w:t>
      </w:r>
      <w:r w:rsidRPr="008D0023">
        <w:rPr>
          <w:spacing w:val="-18"/>
        </w:rPr>
        <w:t xml:space="preserve">ляски;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8"/>
        </w:rPr>
        <w:t xml:space="preserve">- сопровождение инвалидов, имеющих стойкие расстройства функции зрения </w:t>
      </w:r>
      <w:r w:rsidRPr="008D0023">
        <w:rPr>
          <w:spacing w:val="-11"/>
        </w:rPr>
        <w:t xml:space="preserve">и самостоятельного передвижения;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3"/>
        </w:rPr>
        <w:t xml:space="preserve">- надлежащее размещение оборудования и носителей информации, </w:t>
      </w:r>
      <w:r w:rsidRPr="008D0023">
        <w:rPr>
          <w:spacing w:val="-6"/>
        </w:rPr>
        <w:t xml:space="preserve">необходимых для обеспечения беспрепятственного доступа инвалидов зданиям и </w:t>
      </w:r>
      <w:r w:rsidRPr="008D0023">
        <w:rPr>
          <w:spacing w:val="-9"/>
        </w:rPr>
        <w:t>помещениям, в которых предоставл</w:t>
      </w:r>
      <w:r w:rsidRPr="008D0023">
        <w:rPr>
          <w:spacing w:val="-9"/>
        </w:rPr>
        <w:t>я</w:t>
      </w:r>
      <w:r w:rsidRPr="008D0023">
        <w:rPr>
          <w:spacing w:val="-9"/>
        </w:rPr>
        <w:t xml:space="preserve">ется Услуга, </w:t>
      </w:r>
      <w:r w:rsidRPr="008D0023">
        <w:rPr>
          <w:spacing w:val="3"/>
        </w:rPr>
        <w:t xml:space="preserve">и к муниципальной услуге с учетом ограничений их </w:t>
      </w:r>
      <w:r w:rsidRPr="008D0023">
        <w:rPr>
          <w:spacing w:val="-13"/>
        </w:rPr>
        <w:t xml:space="preserve">жизнедеятельности; </w:t>
      </w:r>
    </w:p>
    <w:p w:rsidR="008F5513" w:rsidRPr="008D0023" w:rsidRDefault="008F5513" w:rsidP="003A016F">
      <w:pPr>
        <w:widowControl w:val="0"/>
        <w:autoSpaceDE w:val="0"/>
        <w:autoSpaceDN w:val="0"/>
        <w:adjustRightInd w:val="0"/>
        <w:spacing w:line="240" w:lineRule="exact"/>
        <w:ind w:right="27" w:firstLine="567"/>
        <w:jc w:val="both"/>
      </w:pPr>
      <w:r w:rsidRPr="008D0023">
        <w:rPr>
          <w:spacing w:val="3"/>
        </w:rPr>
        <w:t xml:space="preserve">- дублирование необходимой для инвалидов звуковой и зрительной </w:t>
      </w:r>
      <w:r w:rsidRPr="008D0023">
        <w:rPr>
          <w:spacing w:val="2"/>
        </w:rPr>
        <w:t>информации, а та</w:t>
      </w:r>
      <w:r w:rsidRPr="008D0023">
        <w:rPr>
          <w:spacing w:val="2"/>
        </w:rPr>
        <w:t>к</w:t>
      </w:r>
      <w:r w:rsidRPr="008D0023">
        <w:rPr>
          <w:spacing w:val="2"/>
        </w:rPr>
        <w:t xml:space="preserve">же надписей, знаков и иной текстовой и графической </w:t>
      </w:r>
      <w:r w:rsidRPr="008D0023">
        <w:rPr>
          <w:spacing w:val="-11"/>
        </w:rPr>
        <w:t>информации знаками, выполненными рел</w:t>
      </w:r>
      <w:r w:rsidRPr="008D0023">
        <w:rPr>
          <w:spacing w:val="-11"/>
        </w:rPr>
        <w:t>ь</w:t>
      </w:r>
      <w:r w:rsidRPr="008D0023">
        <w:rPr>
          <w:spacing w:val="-11"/>
        </w:rPr>
        <w:t xml:space="preserve">ефно-точечным шрифтом Брайля; </w:t>
      </w:r>
    </w:p>
    <w:p w:rsidR="008F5513" w:rsidRPr="008D0023" w:rsidRDefault="008F5513" w:rsidP="003A016F">
      <w:pPr>
        <w:widowControl w:val="0"/>
        <w:autoSpaceDE w:val="0"/>
        <w:autoSpaceDN w:val="0"/>
        <w:adjustRightInd w:val="0"/>
        <w:spacing w:line="240" w:lineRule="exact"/>
        <w:ind w:right="2700" w:firstLine="567"/>
        <w:jc w:val="both"/>
      </w:pPr>
      <w:r w:rsidRPr="008D0023">
        <w:rPr>
          <w:spacing w:val="-11"/>
        </w:rPr>
        <w:t xml:space="preserve">-  допуск сурдопереводчика и тифлосурдопереводчика;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2"/>
        </w:rPr>
        <w:t xml:space="preserve">- допуск собаки-проводника при наличии документа, подтверждающего ее </w:t>
      </w:r>
      <w:r w:rsidRPr="008D0023">
        <w:rPr>
          <w:spacing w:val="5"/>
        </w:rPr>
        <w:t xml:space="preserve">специальное обучение, на объекты (здания, помещения), в которых </w:t>
      </w:r>
      <w:r>
        <w:rPr>
          <w:noProof/>
        </w:rPr>
        <w:pict>
          <v:shape id="Рисунок 17" o:spid="_x0000_s1033" type="#_x0000_t75" style="position:absolute;left:0;text-align:left;margin-left:0;margin-top:0;width:595.2pt;height:791.95pt;z-index:-251651072;visibility:visible;mso-position-horizontal-relative:page;mso-position-vertical-relative:page" o:allowincell="f">
            <v:imagedata r:id="rId10" o:title=""/>
            <w10:wrap anchorx="page" anchory="page"/>
          </v:shape>
        </w:pict>
      </w:r>
      <w:r w:rsidRPr="008D0023">
        <w:rPr>
          <w:spacing w:val="-10"/>
        </w:rPr>
        <w:t xml:space="preserve">предоставляются Услуги;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11"/>
        </w:rPr>
        <w:t>- оказание инвалидам помощи в преодолении барьеров, мешающих получению ими государстве</w:t>
      </w:r>
      <w:r w:rsidRPr="008D0023">
        <w:rPr>
          <w:spacing w:val="-11"/>
        </w:rPr>
        <w:t>н</w:t>
      </w:r>
      <w:r w:rsidRPr="008D0023">
        <w:rPr>
          <w:spacing w:val="-11"/>
        </w:rPr>
        <w:t xml:space="preserve">ных и Услуг наравне с другими лицами. </w:t>
      </w:r>
    </w:p>
    <w:p w:rsidR="008F5513" w:rsidRPr="008D0023" w:rsidRDefault="008F5513" w:rsidP="003A016F">
      <w:pPr>
        <w:widowControl w:val="0"/>
        <w:autoSpaceDE w:val="0"/>
        <w:autoSpaceDN w:val="0"/>
        <w:adjustRightInd w:val="0"/>
        <w:spacing w:line="240" w:lineRule="exact"/>
        <w:ind w:right="61" w:firstLine="567"/>
        <w:jc w:val="center"/>
        <w:rPr>
          <w:spacing w:val="-11"/>
        </w:rPr>
      </w:pPr>
      <w:r w:rsidRPr="008D0023">
        <w:rPr>
          <w:i/>
          <w:spacing w:val="-11"/>
        </w:rPr>
        <w:t>Показатели доступности и качества муниципальной услуги</w:t>
      </w:r>
    </w:p>
    <w:p w:rsidR="008F5513" w:rsidRPr="008D0023" w:rsidRDefault="008F5513" w:rsidP="003A016F">
      <w:pPr>
        <w:widowControl w:val="0"/>
        <w:tabs>
          <w:tab w:val="left" w:pos="1873"/>
          <w:tab w:val="left" w:pos="3875"/>
          <w:tab w:val="left" w:pos="6090"/>
          <w:tab w:val="left" w:pos="8164"/>
        </w:tabs>
        <w:autoSpaceDE w:val="0"/>
        <w:autoSpaceDN w:val="0"/>
        <w:adjustRightInd w:val="0"/>
        <w:spacing w:line="240" w:lineRule="exact"/>
        <w:ind w:right="28" w:firstLine="567"/>
        <w:jc w:val="both"/>
      </w:pPr>
      <w:r w:rsidRPr="008D0023">
        <w:rPr>
          <w:spacing w:val="-28"/>
        </w:rPr>
        <w:t xml:space="preserve">2..31. </w:t>
      </w:r>
      <w:r w:rsidRPr="008D0023">
        <w:rPr>
          <w:spacing w:val="-19"/>
        </w:rPr>
        <w:t xml:space="preserve">Основными </w:t>
      </w:r>
      <w:r w:rsidRPr="008D0023">
        <w:rPr>
          <w:spacing w:val="-16"/>
        </w:rPr>
        <w:t xml:space="preserve">показателями доступности </w:t>
      </w:r>
      <w:r w:rsidRPr="008D0023">
        <w:rPr>
          <w:spacing w:val="-15"/>
        </w:rPr>
        <w:t>предоставления У</w:t>
      </w:r>
      <w:r w:rsidRPr="008D0023">
        <w:rPr>
          <w:spacing w:val="-10"/>
        </w:rPr>
        <w:t xml:space="preserve">слуги являются: </w:t>
      </w:r>
    </w:p>
    <w:p w:rsidR="008F5513" w:rsidRPr="008D0023" w:rsidRDefault="008F5513" w:rsidP="003A016F">
      <w:pPr>
        <w:widowControl w:val="0"/>
        <w:autoSpaceDE w:val="0"/>
        <w:autoSpaceDN w:val="0"/>
        <w:adjustRightInd w:val="0"/>
        <w:spacing w:line="240" w:lineRule="exact"/>
        <w:ind w:right="28" w:firstLine="567"/>
        <w:jc w:val="both"/>
      </w:pPr>
      <w:r w:rsidRPr="008D0023">
        <w:rPr>
          <w:spacing w:val="2"/>
        </w:rPr>
        <w:t xml:space="preserve">- наличие полной и понятной информации о порядке, сроках и ходе </w:t>
      </w:r>
      <w:r w:rsidRPr="008D0023">
        <w:t>предоставления г</w:t>
      </w:r>
      <w:r w:rsidRPr="008D0023">
        <w:t>о</w:t>
      </w:r>
      <w:r w:rsidRPr="008D0023">
        <w:t xml:space="preserve">сударственной (муниципальной) услуги в информационно- </w:t>
      </w:r>
      <w:r w:rsidRPr="008D0023">
        <w:rPr>
          <w:spacing w:val="3"/>
        </w:rPr>
        <w:t>телекоммуникационных сетях о</w:t>
      </w:r>
      <w:r w:rsidRPr="008D0023">
        <w:rPr>
          <w:spacing w:val="3"/>
        </w:rPr>
        <w:t>б</w:t>
      </w:r>
      <w:r w:rsidRPr="008D0023">
        <w:rPr>
          <w:spacing w:val="3"/>
        </w:rPr>
        <w:t xml:space="preserve">щего пользования (в том числе в сети </w:t>
      </w:r>
      <w:r w:rsidRPr="008D0023">
        <w:rPr>
          <w:spacing w:val="-11"/>
        </w:rPr>
        <w:t xml:space="preserve">«Интернет»), средствах массовой информации;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2"/>
        </w:rPr>
        <w:t>- возможность получения заявителем уведомлений о предоставлении Услуги с помощью ЕПГУ</w:t>
      </w:r>
      <w:r w:rsidRPr="008D0023">
        <w:rPr>
          <w:spacing w:val="-12"/>
        </w:rPr>
        <w:t xml:space="preserve">;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10"/>
        </w:rPr>
        <w:t>- возможность получения информации о ходе предоставления У</w:t>
      </w:r>
      <w:r w:rsidRPr="008D0023">
        <w:rPr>
          <w:spacing w:val="2"/>
        </w:rPr>
        <w:t>слуги, в том числе с использ</w:t>
      </w:r>
      <w:r w:rsidRPr="008D0023">
        <w:rPr>
          <w:spacing w:val="2"/>
        </w:rPr>
        <w:t>о</w:t>
      </w:r>
      <w:r w:rsidRPr="008D0023">
        <w:rPr>
          <w:spacing w:val="2"/>
        </w:rPr>
        <w:t xml:space="preserve">ванием информационно- </w:t>
      </w:r>
      <w:r w:rsidRPr="008D0023">
        <w:rPr>
          <w:spacing w:val="-13"/>
        </w:rPr>
        <w:t xml:space="preserve">коммуникационных технологий.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4"/>
        </w:rPr>
        <w:t>2.32.Основными показателями качества предоставления У</w:t>
      </w:r>
      <w:r w:rsidRPr="008D0023">
        <w:rPr>
          <w:spacing w:val="-11"/>
        </w:rPr>
        <w:t xml:space="preserve">слуги являются: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10"/>
        </w:rPr>
        <w:t xml:space="preserve">- своевременность предоставления Услуги в </w:t>
      </w:r>
      <w:r w:rsidRPr="008D0023">
        <w:t xml:space="preserve">соответствии со стандартом ее предоставления, установленным настоящим </w:t>
      </w:r>
      <w:r w:rsidRPr="008D0023">
        <w:rPr>
          <w:spacing w:val="-12"/>
        </w:rPr>
        <w:t xml:space="preserve">Административным регламентом;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3"/>
        </w:rPr>
        <w:t xml:space="preserve">- минимально возможное количество взаимодействий гражданина с </w:t>
      </w:r>
      <w:r w:rsidRPr="008D0023">
        <w:rPr>
          <w:spacing w:val="1"/>
        </w:rPr>
        <w:t>должностными л</w:t>
      </w:r>
      <w:r w:rsidRPr="008D0023">
        <w:rPr>
          <w:spacing w:val="1"/>
        </w:rPr>
        <w:t>и</w:t>
      </w:r>
      <w:r w:rsidRPr="008D0023">
        <w:rPr>
          <w:spacing w:val="1"/>
        </w:rPr>
        <w:t>цами, участвующими в предоставлении У</w:t>
      </w:r>
      <w:r w:rsidRPr="008D0023">
        <w:rPr>
          <w:spacing w:val="-12"/>
        </w:rPr>
        <w:t xml:space="preserve">слуги;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9"/>
        </w:rPr>
        <w:t xml:space="preserve">- отсутствие обоснованных жалоб на действия (бездействие) сотрудников и их </w:t>
      </w:r>
      <w:r w:rsidRPr="008D0023">
        <w:rPr>
          <w:spacing w:val="-10"/>
        </w:rPr>
        <w:t>некорректное (не</w:t>
      </w:r>
      <w:r w:rsidRPr="008D0023">
        <w:rPr>
          <w:spacing w:val="-10"/>
        </w:rPr>
        <w:t>в</w:t>
      </w:r>
      <w:r w:rsidRPr="008D0023">
        <w:rPr>
          <w:spacing w:val="-10"/>
        </w:rPr>
        <w:t xml:space="preserve">нимательное) отношение к заявителям;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2"/>
        </w:rPr>
        <w:t>- отсутствие нарушений установленных сроков в процессе предоставления У</w:t>
      </w:r>
      <w:r w:rsidRPr="008D0023">
        <w:rPr>
          <w:spacing w:val="-11"/>
        </w:rPr>
        <w:t xml:space="preserve">слуги; </w:t>
      </w:r>
    </w:p>
    <w:p w:rsidR="008F5513" w:rsidRPr="008D0023" w:rsidRDefault="008F5513" w:rsidP="003A016F">
      <w:pPr>
        <w:widowControl w:val="0"/>
        <w:autoSpaceDE w:val="0"/>
        <w:autoSpaceDN w:val="0"/>
        <w:adjustRightInd w:val="0"/>
        <w:spacing w:line="240" w:lineRule="exact"/>
        <w:ind w:right="29" w:firstLine="567"/>
        <w:jc w:val="both"/>
        <w:rPr>
          <w:spacing w:val="-11"/>
        </w:rPr>
      </w:pPr>
      <w:r w:rsidRPr="008D0023">
        <w:t xml:space="preserve">- отсутствие заявлений об оспаривании решений, действий (бездействия) </w:t>
      </w:r>
      <w:r w:rsidRPr="008D0023">
        <w:rPr>
          <w:spacing w:val="-10"/>
        </w:rPr>
        <w:t xml:space="preserve">Уполномоченного органа, его должностных лиц, принимаемых (совершенных) при </w:t>
      </w:r>
      <w:r w:rsidRPr="008D0023">
        <w:rPr>
          <w:spacing w:val="3"/>
        </w:rPr>
        <w:t xml:space="preserve">предоставлении Услуги, по итогам </w:t>
      </w:r>
      <w:r w:rsidRPr="008D0023">
        <w:rPr>
          <w:spacing w:val="1"/>
        </w:rPr>
        <w:t xml:space="preserve">рассмотрения которых вынесены решения об удовлетворении (частичном </w:t>
      </w:r>
      <w:r w:rsidRPr="008D0023">
        <w:rPr>
          <w:spacing w:val="-11"/>
        </w:rPr>
        <w:t>удовлетворении) тр</w:t>
      </w:r>
      <w:r w:rsidRPr="008D0023">
        <w:rPr>
          <w:spacing w:val="-11"/>
        </w:rPr>
        <w:t>е</w:t>
      </w:r>
      <w:r w:rsidRPr="008D0023">
        <w:rPr>
          <w:spacing w:val="-11"/>
        </w:rPr>
        <w:t xml:space="preserve">бований заявителей. </w:t>
      </w:r>
    </w:p>
    <w:p w:rsidR="008F5513" w:rsidRPr="008D0023" w:rsidRDefault="008F5513" w:rsidP="003A016F">
      <w:pPr>
        <w:spacing w:line="240" w:lineRule="exact"/>
        <w:ind w:firstLine="567"/>
        <w:jc w:val="center"/>
        <w:rPr>
          <w:i/>
        </w:rPr>
      </w:pPr>
      <w:r w:rsidRPr="008D0023">
        <w:rPr>
          <w:i/>
        </w:rPr>
        <w:t>Иные требования, в том числе учитывающие особенности предоставления муниципал</w:t>
      </w:r>
      <w:r w:rsidRPr="008D0023">
        <w:rPr>
          <w:i/>
        </w:rPr>
        <w:t>ь</w:t>
      </w:r>
      <w:r w:rsidRPr="008D0023">
        <w:rPr>
          <w:i/>
        </w:rPr>
        <w:t>ной услуги в многофункциональных центрах, особенности предоставления муниципальной усл</w:t>
      </w:r>
      <w:r w:rsidRPr="008D0023">
        <w:rPr>
          <w:i/>
        </w:rPr>
        <w:t>у</w:t>
      </w:r>
      <w:r w:rsidRPr="008D0023">
        <w:rPr>
          <w:i/>
        </w:rPr>
        <w:t>ги по экстерриториальному принципу и особенности предоставления муниципальной услуги в электронной форме</w:t>
      </w:r>
    </w:p>
    <w:p w:rsidR="008F5513" w:rsidRPr="008D0023" w:rsidRDefault="008F5513" w:rsidP="003A016F">
      <w:pPr>
        <w:spacing w:line="240" w:lineRule="exact"/>
        <w:ind w:firstLine="567"/>
        <w:jc w:val="both"/>
      </w:pPr>
      <w:r w:rsidRPr="008D0023">
        <w:t>2.33.Предоставление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F5513" w:rsidRPr="008D0023" w:rsidRDefault="008F5513" w:rsidP="003A016F">
      <w:pPr>
        <w:spacing w:line="240" w:lineRule="exact"/>
        <w:ind w:firstLine="567"/>
        <w:jc w:val="both"/>
      </w:pPr>
      <w:r w:rsidRPr="008D0023">
        <w:t>2.34.Заявителям обеспечивается возможность предоставления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F5513" w:rsidRPr="008D0023" w:rsidRDefault="008F5513" w:rsidP="003A016F">
      <w:pPr>
        <w:spacing w:line="240" w:lineRule="exact"/>
        <w:ind w:firstLine="567"/>
        <w:jc w:val="both"/>
      </w:pPr>
      <w:r w:rsidRPr="008D0023">
        <w:t>2.35.Электронные документы представляются в следующих форматах:</w:t>
      </w:r>
    </w:p>
    <w:p w:rsidR="008F5513" w:rsidRPr="008D0023" w:rsidRDefault="008F5513" w:rsidP="003A016F">
      <w:pPr>
        <w:spacing w:line="240" w:lineRule="exact"/>
        <w:ind w:firstLine="567"/>
        <w:jc w:val="both"/>
      </w:pPr>
      <w:r w:rsidRPr="008D0023">
        <w:t xml:space="preserve">а) </w:t>
      </w:r>
      <w:r w:rsidRPr="008D0023">
        <w:rPr>
          <w:lang w:val="en-US"/>
        </w:rPr>
        <w:t>xml</w:t>
      </w:r>
      <w:r w:rsidRPr="008D0023">
        <w:t xml:space="preserve"> – для формализованных документов;</w:t>
      </w:r>
    </w:p>
    <w:p w:rsidR="008F5513" w:rsidRPr="008D0023" w:rsidRDefault="008F5513" w:rsidP="003A016F">
      <w:pPr>
        <w:spacing w:line="240" w:lineRule="exact"/>
        <w:ind w:firstLine="567"/>
        <w:jc w:val="both"/>
      </w:pPr>
      <w:r w:rsidRPr="008D0023">
        <w:t xml:space="preserve">б) </w:t>
      </w:r>
      <w:r w:rsidRPr="008D0023">
        <w:rPr>
          <w:lang w:val="en-US"/>
        </w:rPr>
        <w:t>doc</w:t>
      </w:r>
      <w:r w:rsidRPr="008D0023">
        <w:t xml:space="preserve">, </w:t>
      </w:r>
      <w:r w:rsidRPr="008D0023">
        <w:rPr>
          <w:lang w:val="en-US"/>
        </w:rPr>
        <w:t>docx</w:t>
      </w:r>
      <w:r w:rsidRPr="008D0023">
        <w:t xml:space="preserve">, </w:t>
      </w:r>
      <w:r w:rsidRPr="008D0023">
        <w:rPr>
          <w:lang w:val="en-US"/>
        </w:rPr>
        <w:t>odt</w:t>
      </w:r>
      <w:r w:rsidRPr="008D0023">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F5513" w:rsidRPr="008D0023" w:rsidRDefault="008F5513" w:rsidP="003A016F">
      <w:pPr>
        <w:spacing w:line="240" w:lineRule="exact"/>
        <w:ind w:firstLine="567"/>
        <w:jc w:val="both"/>
      </w:pPr>
      <w:r w:rsidRPr="008D0023">
        <w:t xml:space="preserve">в) </w:t>
      </w:r>
      <w:r w:rsidRPr="008D0023">
        <w:rPr>
          <w:lang w:val="en-US"/>
        </w:rPr>
        <w:t>xls</w:t>
      </w:r>
      <w:r w:rsidRPr="008D0023">
        <w:t xml:space="preserve">, </w:t>
      </w:r>
      <w:r w:rsidRPr="008D0023">
        <w:rPr>
          <w:lang w:val="en-US"/>
        </w:rPr>
        <w:t>xlsx</w:t>
      </w:r>
      <w:r w:rsidRPr="008D0023">
        <w:t xml:space="preserve">, </w:t>
      </w:r>
      <w:r w:rsidRPr="008D0023">
        <w:rPr>
          <w:lang w:val="en-US"/>
        </w:rPr>
        <w:t>ods</w:t>
      </w:r>
      <w:r w:rsidRPr="008D0023">
        <w:t xml:space="preserve"> – для документов, содержащих расчеты;</w:t>
      </w:r>
    </w:p>
    <w:p w:rsidR="008F5513" w:rsidRPr="008D0023" w:rsidRDefault="008F5513" w:rsidP="003A016F">
      <w:pPr>
        <w:spacing w:line="240" w:lineRule="exact"/>
        <w:ind w:firstLine="567"/>
        <w:jc w:val="both"/>
      </w:pPr>
      <w:r w:rsidRPr="008D0023">
        <w:t xml:space="preserve">г) </w:t>
      </w:r>
      <w:r w:rsidRPr="008D0023">
        <w:rPr>
          <w:lang w:val="en-US"/>
        </w:rPr>
        <w:t>pdf</w:t>
      </w:r>
      <w:r w:rsidRPr="008D0023">
        <w:t xml:space="preserve">, </w:t>
      </w:r>
      <w:r w:rsidRPr="008D0023">
        <w:rPr>
          <w:lang w:val="en-US"/>
        </w:rPr>
        <w:t>jpg</w:t>
      </w:r>
      <w:r w:rsidRPr="008D0023">
        <w:t xml:space="preserve">, </w:t>
      </w:r>
      <w:r w:rsidRPr="008D0023">
        <w:rPr>
          <w:lang w:val="en-US"/>
        </w:rPr>
        <w:t>jpeg</w:t>
      </w:r>
      <w:r w:rsidRPr="008D0023">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w:t>
      </w:r>
      <w:r w:rsidRPr="008D0023">
        <w:t>д</w:t>
      </w:r>
      <w:r w:rsidRPr="008D0023">
        <w:t>пункте «в» настоящего пункта), а также документов с графическим содержанием.</w:t>
      </w:r>
    </w:p>
    <w:p w:rsidR="008F5513" w:rsidRPr="008D0023" w:rsidRDefault="008F5513" w:rsidP="003A016F">
      <w:pPr>
        <w:spacing w:line="240" w:lineRule="exact"/>
        <w:ind w:firstLine="567"/>
        <w:jc w:val="both"/>
      </w:pPr>
      <w:r w:rsidRPr="008D0023">
        <w:t>Допускается формирование электронного документа путем сканирования непосредстве</w:t>
      </w:r>
      <w:r w:rsidRPr="008D0023">
        <w:t>н</w:t>
      </w:r>
      <w:r w:rsidRPr="008D0023">
        <w:t>но с оригинала документа (использование копий не допускается), которое осуществляется с с</w:t>
      </w:r>
      <w:r w:rsidRPr="008D0023">
        <w:t>о</w:t>
      </w:r>
      <w:r w:rsidRPr="008D0023">
        <w:t>хранением оригинала документа в разрешении 300 – 500 dpi (масштаб 1:1) с использованием следующих режимов:</w:t>
      </w:r>
    </w:p>
    <w:p w:rsidR="008F5513" w:rsidRPr="008D0023" w:rsidRDefault="008F5513" w:rsidP="003A016F">
      <w:pPr>
        <w:spacing w:line="240" w:lineRule="exact"/>
        <w:ind w:firstLine="567"/>
        <w:jc w:val="both"/>
      </w:pPr>
      <w:r w:rsidRPr="008D0023">
        <w:t>- «черно-белый» (при отсутствии в документе графических изображений и (или) цветного текста);</w:t>
      </w:r>
    </w:p>
    <w:p w:rsidR="008F5513" w:rsidRPr="008D0023" w:rsidRDefault="008F5513" w:rsidP="003A016F">
      <w:pPr>
        <w:spacing w:line="240" w:lineRule="exact"/>
        <w:ind w:firstLine="567"/>
        <w:jc w:val="both"/>
      </w:pPr>
      <w:r w:rsidRPr="008D0023">
        <w:t xml:space="preserve"> - «оттенки серого» (при наличии в документе графических изображений, отличных от цветного графического изображения);</w:t>
      </w:r>
    </w:p>
    <w:p w:rsidR="008F5513" w:rsidRPr="008D0023" w:rsidRDefault="008F5513" w:rsidP="003A016F">
      <w:pPr>
        <w:spacing w:line="240" w:lineRule="exact"/>
        <w:ind w:firstLine="567"/>
        <w:jc w:val="both"/>
      </w:pPr>
      <w:r w:rsidRPr="008D0023">
        <w:t>- «цветной» или «режим полной цветопередачи» (при наличии в документе цветных гр</w:t>
      </w:r>
      <w:r w:rsidRPr="008D0023">
        <w:t>а</w:t>
      </w:r>
      <w:r w:rsidRPr="008D0023">
        <w:t>фических изображений либо цветного текста);</w:t>
      </w:r>
    </w:p>
    <w:p w:rsidR="008F5513" w:rsidRPr="008D0023" w:rsidRDefault="008F5513" w:rsidP="003A016F">
      <w:pPr>
        <w:spacing w:line="240" w:lineRule="exact"/>
        <w:ind w:firstLine="567"/>
        <w:jc w:val="both"/>
      </w:pPr>
      <w:r w:rsidRPr="008D0023">
        <w:t>- сохранением всех аутентичных признаков подлинности, а именно: графической подписи лица, печати, углового штампа бланка;</w:t>
      </w:r>
    </w:p>
    <w:p w:rsidR="008F5513" w:rsidRPr="008D0023" w:rsidRDefault="008F5513" w:rsidP="003A016F">
      <w:pPr>
        <w:spacing w:line="240" w:lineRule="exact"/>
        <w:ind w:firstLine="567"/>
        <w:jc w:val="both"/>
      </w:pPr>
      <w:r w:rsidRPr="008D0023">
        <w:t>- количество файлов должно соответствовать количеству документов, каждый из которых содержит текстовую и (или) графическую информацию.</w:t>
      </w:r>
    </w:p>
    <w:p w:rsidR="008F5513" w:rsidRPr="008D0023" w:rsidRDefault="008F5513" w:rsidP="003A016F">
      <w:pPr>
        <w:spacing w:line="240" w:lineRule="exact"/>
        <w:ind w:firstLine="567"/>
        <w:jc w:val="both"/>
      </w:pPr>
      <w:r w:rsidRPr="008D0023">
        <w:t>Электронные документы должны обеспечивать:</w:t>
      </w:r>
    </w:p>
    <w:p w:rsidR="008F5513" w:rsidRPr="008D0023" w:rsidRDefault="008F5513" w:rsidP="003A016F">
      <w:pPr>
        <w:spacing w:line="240" w:lineRule="exact"/>
        <w:ind w:firstLine="567"/>
        <w:jc w:val="both"/>
      </w:pPr>
      <w:r w:rsidRPr="008D0023">
        <w:t>- возможность идентифицировать документ и количество листов в документе;</w:t>
      </w:r>
    </w:p>
    <w:p w:rsidR="008F5513" w:rsidRPr="008D0023" w:rsidRDefault="008F5513" w:rsidP="003A016F">
      <w:pPr>
        <w:spacing w:line="240" w:lineRule="exact"/>
        <w:ind w:firstLine="567"/>
        <w:jc w:val="both"/>
      </w:pPr>
      <w:r w:rsidRPr="008D0023">
        <w:t>- для документов, содержащих структурированные по частям, главам, разделам (подра</w:t>
      </w:r>
      <w:r w:rsidRPr="008D0023">
        <w:t>з</w:t>
      </w:r>
      <w:r w:rsidRPr="008D0023">
        <w:t>делам) данные и закладки, обеспечивающие переходы по оглавлению и (или) к содержащимся в тексте рисункам и таблицам.</w:t>
      </w:r>
    </w:p>
    <w:p w:rsidR="008F5513" w:rsidRPr="008D0023" w:rsidRDefault="008F5513" w:rsidP="003A016F">
      <w:pPr>
        <w:spacing w:line="240" w:lineRule="exact"/>
        <w:ind w:firstLine="567"/>
        <w:jc w:val="both"/>
        <w:rPr>
          <w:b/>
        </w:rPr>
      </w:pPr>
      <w:r w:rsidRPr="008D0023">
        <w:t xml:space="preserve">Документы, подлежащие представлению в форматах </w:t>
      </w:r>
      <w:r w:rsidRPr="008D0023">
        <w:rPr>
          <w:lang w:val="en-US"/>
        </w:rPr>
        <w:t>xls</w:t>
      </w:r>
      <w:r w:rsidRPr="008D0023">
        <w:t xml:space="preserve">, </w:t>
      </w:r>
      <w:r w:rsidRPr="008D0023">
        <w:rPr>
          <w:lang w:val="en-US"/>
        </w:rPr>
        <w:t>xlsx</w:t>
      </w:r>
      <w:r w:rsidRPr="008D0023">
        <w:t xml:space="preserve"> или </w:t>
      </w:r>
      <w:r w:rsidRPr="008D0023">
        <w:rPr>
          <w:lang w:val="en-US"/>
        </w:rPr>
        <w:t>ods</w:t>
      </w:r>
      <w:r w:rsidRPr="008D0023">
        <w:t>, формируются в в</w:t>
      </w:r>
      <w:r w:rsidRPr="008D0023">
        <w:t>и</w:t>
      </w:r>
      <w:r w:rsidRPr="008D0023">
        <w:t>де отдельного электронного документа.</w:t>
      </w:r>
    </w:p>
    <w:p w:rsidR="008F5513" w:rsidRPr="008D0023" w:rsidRDefault="008F5513" w:rsidP="003A016F">
      <w:pPr>
        <w:widowControl w:val="0"/>
        <w:autoSpaceDE w:val="0"/>
        <w:autoSpaceDN w:val="0"/>
        <w:adjustRightInd w:val="0"/>
        <w:spacing w:line="240" w:lineRule="exact"/>
        <w:ind w:right="29" w:firstLine="567"/>
        <w:jc w:val="both"/>
        <w:rPr>
          <w:spacing w:val="-11"/>
        </w:rPr>
      </w:pPr>
    </w:p>
    <w:p w:rsidR="008F5513" w:rsidRPr="008D0023" w:rsidRDefault="008F5513" w:rsidP="003A016F">
      <w:pPr>
        <w:widowControl w:val="0"/>
        <w:autoSpaceDE w:val="0"/>
        <w:autoSpaceDN w:val="0"/>
        <w:adjustRightInd w:val="0"/>
        <w:spacing w:line="240" w:lineRule="exact"/>
        <w:ind w:right="96" w:firstLine="567"/>
        <w:jc w:val="center"/>
        <w:rPr>
          <w:b/>
        </w:rPr>
      </w:pPr>
      <w:r w:rsidRPr="008D0023">
        <w:rPr>
          <w:b/>
          <w:spacing w:val="-9"/>
        </w:rPr>
        <w:t xml:space="preserve">III. Состав, последовательность и сроки выполнения </w:t>
      </w:r>
      <w:r w:rsidRPr="008D0023">
        <w:rPr>
          <w:b/>
          <w:spacing w:val="-11"/>
        </w:rPr>
        <w:t>административных процедур (дейс</w:t>
      </w:r>
      <w:r w:rsidRPr="008D0023">
        <w:rPr>
          <w:b/>
          <w:spacing w:val="-11"/>
        </w:rPr>
        <w:t>т</w:t>
      </w:r>
      <w:r w:rsidRPr="008D0023">
        <w:rPr>
          <w:b/>
          <w:spacing w:val="-11"/>
        </w:rPr>
        <w:t>вий), требования к порядку их выполнения, в том числе особенности выполнения администр</w:t>
      </w:r>
      <w:r w:rsidRPr="008D0023">
        <w:rPr>
          <w:b/>
          <w:spacing w:val="-11"/>
        </w:rPr>
        <w:t>а</w:t>
      </w:r>
      <w:r w:rsidRPr="008D0023">
        <w:rPr>
          <w:b/>
          <w:spacing w:val="-11"/>
        </w:rPr>
        <w:t xml:space="preserve">тивных </w:t>
      </w:r>
      <w:r w:rsidRPr="008D0023">
        <w:rPr>
          <w:b/>
          <w:spacing w:val="-13"/>
        </w:rPr>
        <w:t>процедур в электронной форме</w:t>
      </w:r>
    </w:p>
    <w:p w:rsidR="008F5513" w:rsidRPr="008D0023" w:rsidRDefault="008F5513" w:rsidP="003A016F">
      <w:pPr>
        <w:widowControl w:val="0"/>
        <w:autoSpaceDE w:val="0"/>
        <w:autoSpaceDN w:val="0"/>
        <w:adjustRightInd w:val="0"/>
        <w:spacing w:line="240" w:lineRule="exact"/>
        <w:ind w:right="973" w:firstLine="567"/>
        <w:jc w:val="both"/>
        <w:rPr>
          <w:i/>
        </w:rPr>
      </w:pPr>
      <w:r w:rsidRPr="008D0023">
        <w:rPr>
          <w:i/>
          <w:spacing w:val="-12"/>
        </w:rPr>
        <w:t xml:space="preserve">Исчерпывающий перечень административных процедур </w:t>
      </w:r>
    </w:p>
    <w:p w:rsidR="008F5513" w:rsidRPr="008D0023" w:rsidRDefault="008F5513" w:rsidP="003A016F">
      <w:pPr>
        <w:widowControl w:val="0"/>
        <w:autoSpaceDE w:val="0"/>
        <w:autoSpaceDN w:val="0"/>
        <w:adjustRightInd w:val="0"/>
        <w:spacing w:line="240" w:lineRule="exact"/>
        <w:ind w:right="29" w:firstLine="567"/>
        <w:jc w:val="both"/>
        <w:rPr>
          <w:spacing w:val="-11"/>
        </w:rPr>
      </w:pPr>
      <w:r w:rsidRPr="008D0023">
        <w:rPr>
          <w:spacing w:val="-5"/>
        </w:rPr>
        <w:t xml:space="preserve">3.1.Предоставление Услуги включает в </w:t>
      </w:r>
      <w:r w:rsidRPr="008D0023">
        <w:rPr>
          <w:spacing w:val="-11"/>
        </w:rPr>
        <w:t xml:space="preserve">себя следующие административные процедуры: </w:t>
      </w:r>
    </w:p>
    <w:p w:rsidR="008F5513" w:rsidRPr="008D0023" w:rsidRDefault="008F5513" w:rsidP="003A016F">
      <w:pPr>
        <w:widowControl w:val="0"/>
        <w:autoSpaceDE w:val="0"/>
        <w:autoSpaceDN w:val="0"/>
        <w:adjustRightInd w:val="0"/>
        <w:spacing w:line="240" w:lineRule="exact"/>
        <w:ind w:right="29" w:firstLine="567"/>
        <w:jc w:val="both"/>
        <w:rPr>
          <w:spacing w:val="-11"/>
        </w:rPr>
      </w:pPr>
      <w:r w:rsidRPr="008D0023">
        <w:rPr>
          <w:spacing w:val="-11"/>
        </w:rPr>
        <w:t>- установление личности Заявителя (представителя Заявителя);</w:t>
      </w:r>
    </w:p>
    <w:p w:rsidR="008F5513" w:rsidRPr="008D0023" w:rsidRDefault="008F5513" w:rsidP="003A016F">
      <w:pPr>
        <w:widowControl w:val="0"/>
        <w:autoSpaceDE w:val="0"/>
        <w:autoSpaceDN w:val="0"/>
        <w:adjustRightInd w:val="0"/>
        <w:spacing w:line="240" w:lineRule="exact"/>
        <w:ind w:right="29" w:firstLine="567"/>
        <w:jc w:val="both"/>
        <w:rPr>
          <w:spacing w:val="-11"/>
        </w:rPr>
      </w:pPr>
      <w:r w:rsidRPr="008D0023">
        <w:rPr>
          <w:spacing w:val="-11"/>
        </w:rPr>
        <w:t xml:space="preserve">-регистрация заявления;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11"/>
        </w:rPr>
        <w:t>-проверка комплектности документов, необходимых для предоставления Услуги;</w:t>
      </w:r>
    </w:p>
    <w:p w:rsidR="008F5513" w:rsidRPr="008D0023" w:rsidRDefault="008F5513" w:rsidP="003A016F">
      <w:pPr>
        <w:widowControl w:val="0"/>
        <w:autoSpaceDE w:val="0"/>
        <w:autoSpaceDN w:val="0"/>
        <w:adjustRightInd w:val="0"/>
        <w:spacing w:line="240" w:lineRule="exact"/>
        <w:ind w:right="30" w:firstLine="567"/>
        <w:jc w:val="both"/>
        <w:rPr>
          <w:spacing w:val="-1"/>
        </w:rPr>
      </w:pPr>
      <w:r w:rsidRPr="008D0023">
        <w:rPr>
          <w:spacing w:val="-1"/>
        </w:rPr>
        <w:t>- получение сведений посредством СМЭВ («</w:t>
      </w:r>
      <w:r w:rsidRPr="008D0023">
        <w:rPr>
          <w:spacing w:val="-2"/>
        </w:rPr>
        <w:t>Единая система межведомственного электро</w:t>
      </w:r>
      <w:r w:rsidRPr="008D0023">
        <w:rPr>
          <w:spacing w:val="-2"/>
        </w:rPr>
        <w:t>н</w:t>
      </w:r>
      <w:r w:rsidRPr="008D0023">
        <w:rPr>
          <w:spacing w:val="-2"/>
        </w:rPr>
        <w:t xml:space="preserve">ного </w:t>
      </w:r>
      <w:r w:rsidRPr="008D0023">
        <w:rPr>
          <w:spacing w:val="-12"/>
        </w:rPr>
        <w:t>взаимодействия»);</w:t>
      </w:r>
    </w:p>
    <w:p w:rsidR="008F5513" w:rsidRPr="008D0023" w:rsidRDefault="008F5513" w:rsidP="003A016F">
      <w:pPr>
        <w:widowControl w:val="0"/>
        <w:tabs>
          <w:tab w:val="left" w:pos="5580"/>
        </w:tabs>
        <w:autoSpaceDE w:val="0"/>
        <w:autoSpaceDN w:val="0"/>
        <w:adjustRightInd w:val="0"/>
        <w:spacing w:line="240" w:lineRule="exact"/>
        <w:ind w:right="96" w:firstLine="567"/>
        <w:jc w:val="both"/>
      </w:pPr>
      <w:r w:rsidRPr="008D0023">
        <w:rPr>
          <w:spacing w:val="-11"/>
        </w:rPr>
        <w:t xml:space="preserve">- рассмотрение документов, необходимых для предоставления Услуги; </w:t>
      </w:r>
    </w:p>
    <w:p w:rsidR="008F5513" w:rsidRPr="008D0023" w:rsidRDefault="008F5513" w:rsidP="003A016F">
      <w:pPr>
        <w:widowControl w:val="0"/>
        <w:autoSpaceDE w:val="0"/>
        <w:autoSpaceDN w:val="0"/>
        <w:adjustRightInd w:val="0"/>
        <w:spacing w:line="240" w:lineRule="exact"/>
        <w:ind w:right="96" w:firstLine="567"/>
        <w:jc w:val="both"/>
        <w:rPr>
          <w:spacing w:val="-14"/>
        </w:rPr>
      </w:pPr>
      <w:r w:rsidRPr="008D0023">
        <w:rPr>
          <w:spacing w:val="-14"/>
        </w:rPr>
        <w:t>- принятие решения по результатам оказания Услуги;</w:t>
      </w:r>
    </w:p>
    <w:p w:rsidR="008F5513" w:rsidRPr="008D0023" w:rsidRDefault="008F5513" w:rsidP="003A016F">
      <w:pPr>
        <w:widowControl w:val="0"/>
        <w:autoSpaceDE w:val="0"/>
        <w:autoSpaceDN w:val="0"/>
        <w:adjustRightInd w:val="0"/>
        <w:spacing w:line="240" w:lineRule="exact"/>
        <w:ind w:right="96" w:firstLine="567"/>
        <w:jc w:val="both"/>
        <w:rPr>
          <w:spacing w:val="-14"/>
        </w:rPr>
      </w:pPr>
      <w:r w:rsidRPr="008D0023">
        <w:rPr>
          <w:spacing w:val="-14"/>
        </w:rPr>
        <w:t>- внесение результата оказания Услуги в государственный адресный реестр, ведение которого осущ</w:t>
      </w:r>
      <w:r w:rsidRPr="008D0023">
        <w:rPr>
          <w:spacing w:val="-14"/>
        </w:rPr>
        <w:t>е</w:t>
      </w:r>
      <w:r w:rsidRPr="008D0023">
        <w:rPr>
          <w:spacing w:val="-14"/>
        </w:rPr>
        <w:t>ствляется в электронном виде;</w:t>
      </w:r>
    </w:p>
    <w:p w:rsidR="008F5513" w:rsidRPr="008D0023" w:rsidRDefault="008F5513" w:rsidP="003A016F">
      <w:pPr>
        <w:widowControl w:val="0"/>
        <w:autoSpaceDE w:val="0"/>
        <w:autoSpaceDN w:val="0"/>
        <w:adjustRightInd w:val="0"/>
        <w:spacing w:line="240" w:lineRule="exact"/>
        <w:ind w:right="96" w:firstLine="567"/>
        <w:jc w:val="both"/>
      </w:pPr>
      <w:r w:rsidRPr="008D0023">
        <w:rPr>
          <w:spacing w:val="-14"/>
        </w:rPr>
        <w:t xml:space="preserve">- </w:t>
      </w:r>
      <w:r w:rsidRPr="008D0023">
        <w:rPr>
          <w:spacing w:val="-13"/>
        </w:rPr>
        <w:t xml:space="preserve">выдача результата оказания Услуги. </w:t>
      </w:r>
    </w:p>
    <w:p w:rsidR="008F5513" w:rsidRPr="008D0023" w:rsidRDefault="008F5513" w:rsidP="003A016F">
      <w:pPr>
        <w:widowControl w:val="0"/>
        <w:autoSpaceDE w:val="0"/>
        <w:autoSpaceDN w:val="0"/>
        <w:adjustRightInd w:val="0"/>
        <w:spacing w:line="240" w:lineRule="exact"/>
        <w:ind w:right="145" w:firstLine="567"/>
        <w:jc w:val="center"/>
        <w:rPr>
          <w:i/>
          <w:spacing w:val="-11"/>
        </w:rPr>
      </w:pPr>
      <w:r>
        <w:rPr>
          <w:noProof/>
        </w:rPr>
        <w:pict>
          <v:shape id="Рисунок 8" o:spid="_x0000_s1034" type="#_x0000_t75" style="position:absolute;left:0;text-align:left;margin-left:0;margin-top:44.95pt;width:595.2pt;height:747pt;z-index:-251660288;visibility:visible;mso-position-horizontal-relative:page;mso-position-vertical-relative:page" o:allowincell="f">
            <v:imagedata r:id="rId10" o:title=""/>
            <w10:wrap anchorx="page" anchory="page"/>
          </v:shape>
        </w:pict>
      </w:r>
      <w:r w:rsidRPr="008D0023">
        <w:rPr>
          <w:i/>
          <w:spacing w:val="-11"/>
        </w:rPr>
        <w:t>Перечень административных процедур (действий)</w:t>
      </w:r>
    </w:p>
    <w:p w:rsidR="008F5513" w:rsidRPr="008D0023" w:rsidRDefault="008F5513" w:rsidP="003A016F">
      <w:pPr>
        <w:widowControl w:val="0"/>
        <w:autoSpaceDE w:val="0"/>
        <w:autoSpaceDN w:val="0"/>
        <w:adjustRightInd w:val="0"/>
        <w:spacing w:line="240" w:lineRule="exact"/>
        <w:ind w:right="145" w:firstLine="567"/>
        <w:jc w:val="center"/>
      </w:pPr>
      <w:r w:rsidRPr="008D0023">
        <w:rPr>
          <w:i/>
          <w:spacing w:val="-11"/>
        </w:rPr>
        <w:t xml:space="preserve"> при предоставлении муниципальной услуги услуг в электронной форме</w:t>
      </w:r>
    </w:p>
    <w:p w:rsidR="008F5513" w:rsidRPr="008D0023" w:rsidRDefault="008F5513" w:rsidP="003A016F">
      <w:pPr>
        <w:widowControl w:val="0"/>
        <w:autoSpaceDE w:val="0"/>
        <w:autoSpaceDN w:val="0"/>
        <w:adjustRightInd w:val="0"/>
        <w:spacing w:line="240" w:lineRule="exact"/>
        <w:ind w:right="28" w:firstLine="567"/>
        <w:jc w:val="both"/>
      </w:pPr>
      <w:r w:rsidRPr="008D0023">
        <w:rPr>
          <w:spacing w:val="1"/>
        </w:rPr>
        <w:t xml:space="preserve">3.2.При предоставлении Услуги в </w:t>
      </w:r>
      <w:r w:rsidRPr="008D0023">
        <w:rPr>
          <w:spacing w:val="-11"/>
        </w:rPr>
        <w:t xml:space="preserve">электронной форме заявителю обеспечивается возможность: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9"/>
        </w:rPr>
        <w:t>- получения информации о порядке и сроках предоставления У</w:t>
      </w:r>
      <w:r w:rsidRPr="008D0023">
        <w:rPr>
          <w:spacing w:val="-12"/>
        </w:rPr>
        <w:t xml:space="preserve">слуги; </w:t>
      </w:r>
    </w:p>
    <w:p w:rsidR="008F5513" w:rsidRPr="008D0023" w:rsidRDefault="008F5513" w:rsidP="003A016F">
      <w:pPr>
        <w:widowControl w:val="0"/>
        <w:autoSpaceDE w:val="0"/>
        <w:autoSpaceDN w:val="0"/>
        <w:adjustRightInd w:val="0"/>
        <w:spacing w:line="240" w:lineRule="exact"/>
        <w:ind w:right="96" w:firstLine="567"/>
        <w:jc w:val="both"/>
      </w:pPr>
      <w:r w:rsidRPr="008D0023">
        <w:rPr>
          <w:spacing w:val="-12"/>
        </w:rPr>
        <w:t xml:space="preserve">-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 </w:t>
      </w:r>
    </w:p>
    <w:p w:rsidR="008F5513" w:rsidRPr="008D0023" w:rsidRDefault="008F5513" w:rsidP="003A016F">
      <w:pPr>
        <w:widowControl w:val="0"/>
        <w:autoSpaceDE w:val="0"/>
        <w:autoSpaceDN w:val="0"/>
        <w:adjustRightInd w:val="0"/>
        <w:spacing w:line="240" w:lineRule="exact"/>
        <w:ind w:right="28" w:firstLine="567"/>
        <w:jc w:val="both"/>
      </w:pPr>
      <w:r w:rsidRPr="008D0023">
        <w:rPr>
          <w:spacing w:val="3"/>
        </w:rPr>
        <w:t xml:space="preserve">- прием и регистрация Уполномоченным органом заявления и прилагаемых </w:t>
      </w:r>
      <w:r w:rsidRPr="008D0023">
        <w:rPr>
          <w:spacing w:val="-8"/>
        </w:rPr>
        <w:t>документов</w:t>
      </w:r>
      <w:r w:rsidRPr="008D0023">
        <w:rPr>
          <w:spacing w:val="-19"/>
        </w:rPr>
        <w:t xml:space="preserve">;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2"/>
        </w:rPr>
        <w:t>- получения Заявителем (представителем Заявителя) результата предоставления Услуги в форме электронного документа;</w:t>
      </w:r>
      <w:r w:rsidRPr="008D0023">
        <w:rPr>
          <w:spacing w:val="-19"/>
        </w:rPr>
        <w:t xml:space="preserve"> </w:t>
      </w:r>
    </w:p>
    <w:p w:rsidR="008F5513" w:rsidRPr="008D0023" w:rsidRDefault="008F5513" w:rsidP="003A016F">
      <w:pPr>
        <w:widowControl w:val="0"/>
        <w:autoSpaceDE w:val="0"/>
        <w:autoSpaceDN w:val="0"/>
        <w:adjustRightInd w:val="0"/>
        <w:spacing w:line="240" w:lineRule="exact"/>
        <w:ind w:right="2774" w:firstLine="567"/>
        <w:jc w:val="both"/>
        <w:rPr>
          <w:spacing w:val="-11"/>
        </w:rPr>
      </w:pPr>
      <w:r w:rsidRPr="008D0023">
        <w:rPr>
          <w:spacing w:val="-11"/>
        </w:rPr>
        <w:t xml:space="preserve">- получения сведений о ходе рассмотрения заявления; </w:t>
      </w:r>
    </w:p>
    <w:p w:rsidR="008F5513" w:rsidRPr="008D0023" w:rsidRDefault="008F5513" w:rsidP="003A016F">
      <w:pPr>
        <w:widowControl w:val="0"/>
        <w:tabs>
          <w:tab w:val="left" w:pos="2973"/>
          <w:tab w:val="left" w:pos="4260"/>
          <w:tab w:val="left" w:pos="5726"/>
          <w:tab w:val="left" w:pos="8036"/>
        </w:tabs>
        <w:autoSpaceDE w:val="0"/>
        <w:autoSpaceDN w:val="0"/>
        <w:adjustRightInd w:val="0"/>
        <w:spacing w:line="240" w:lineRule="exact"/>
        <w:ind w:right="30" w:firstLine="567"/>
        <w:jc w:val="both"/>
      </w:pPr>
      <w:r w:rsidRPr="008D0023">
        <w:rPr>
          <w:spacing w:val="-15"/>
        </w:rPr>
        <w:t xml:space="preserve">- осуществления </w:t>
      </w:r>
      <w:r w:rsidRPr="008D0023">
        <w:rPr>
          <w:spacing w:val="-23"/>
        </w:rPr>
        <w:t xml:space="preserve">оценки  </w:t>
      </w:r>
      <w:r w:rsidRPr="008D0023">
        <w:rPr>
          <w:spacing w:val="-19"/>
        </w:rPr>
        <w:t xml:space="preserve">качества </w:t>
      </w:r>
      <w:r w:rsidRPr="008D0023">
        <w:rPr>
          <w:spacing w:val="-15"/>
        </w:rPr>
        <w:t>предоставления У</w:t>
      </w:r>
      <w:r w:rsidRPr="008D0023">
        <w:rPr>
          <w:spacing w:val="-12"/>
        </w:rPr>
        <w:t xml:space="preserve">слуги; </w:t>
      </w:r>
    </w:p>
    <w:p w:rsidR="008F5513" w:rsidRPr="008D0023" w:rsidRDefault="008F5513" w:rsidP="003A016F">
      <w:pPr>
        <w:widowControl w:val="0"/>
        <w:autoSpaceDE w:val="0"/>
        <w:autoSpaceDN w:val="0"/>
        <w:adjustRightInd w:val="0"/>
        <w:spacing w:line="240" w:lineRule="exact"/>
        <w:ind w:right="31" w:firstLine="567"/>
        <w:jc w:val="both"/>
      </w:pPr>
      <w:r w:rsidRPr="008D0023">
        <w:rPr>
          <w:spacing w:val="-4"/>
        </w:rPr>
        <w:t xml:space="preserve">- досудебное (внесудебное) обжалование решений и действий (бездействия) </w:t>
      </w:r>
      <w:r w:rsidRPr="008D0023">
        <w:rPr>
          <w:spacing w:val="2"/>
        </w:rPr>
        <w:t>Уполномоче</w:t>
      </w:r>
      <w:r w:rsidRPr="008D0023">
        <w:rPr>
          <w:spacing w:val="2"/>
        </w:rPr>
        <w:t>н</w:t>
      </w:r>
      <w:r w:rsidRPr="008D0023">
        <w:rPr>
          <w:spacing w:val="2"/>
        </w:rPr>
        <w:t xml:space="preserve">ного органа либо действия (бездействие) должностных лиц </w:t>
      </w:r>
      <w:r w:rsidRPr="008D0023">
        <w:rPr>
          <w:spacing w:val="-7"/>
        </w:rPr>
        <w:t>Уполномоченного органа, предо</w:t>
      </w:r>
      <w:r w:rsidRPr="008D0023">
        <w:rPr>
          <w:spacing w:val="-7"/>
        </w:rPr>
        <w:t>с</w:t>
      </w:r>
      <w:r w:rsidRPr="008D0023">
        <w:rPr>
          <w:spacing w:val="-7"/>
        </w:rPr>
        <w:t>тавляющего У</w:t>
      </w:r>
      <w:r w:rsidRPr="008D0023">
        <w:rPr>
          <w:spacing w:val="-10"/>
        </w:rPr>
        <w:t xml:space="preserve">слугу, либо муниципального служащего. </w:t>
      </w:r>
    </w:p>
    <w:p w:rsidR="008F5513" w:rsidRPr="008D0023" w:rsidRDefault="008F5513" w:rsidP="003A016F">
      <w:pPr>
        <w:widowControl w:val="0"/>
        <w:autoSpaceDE w:val="0"/>
        <w:autoSpaceDN w:val="0"/>
        <w:adjustRightInd w:val="0"/>
        <w:spacing w:line="240" w:lineRule="exact"/>
        <w:ind w:right="707" w:firstLine="567"/>
        <w:jc w:val="center"/>
      </w:pPr>
      <w:r w:rsidRPr="008D0023">
        <w:rPr>
          <w:i/>
          <w:spacing w:val="-11"/>
        </w:rPr>
        <w:t xml:space="preserve">Порядок осуществления административных процедур (действий)  в </w:t>
      </w:r>
      <w:r w:rsidRPr="008D0023">
        <w:rPr>
          <w:i/>
          <w:spacing w:val="-15"/>
        </w:rPr>
        <w:t>электронной форме</w:t>
      </w:r>
    </w:p>
    <w:p w:rsidR="008F5513" w:rsidRPr="008D0023" w:rsidRDefault="008F5513" w:rsidP="003A016F">
      <w:pPr>
        <w:widowControl w:val="0"/>
        <w:autoSpaceDE w:val="0"/>
        <w:autoSpaceDN w:val="0"/>
        <w:adjustRightInd w:val="0"/>
        <w:spacing w:line="240" w:lineRule="exact"/>
        <w:ind w:right="96" w:firstLine="567"/>
        <w:jc w:val="both"/>
      </w:pPr>
      <w:r w:rsidRPr="008D0023">
        <w:rPr>
          <w:spacing w:val="-13"/>
        </w:rPr>
        <w:t>3.3.Ф</w:t>
      </w:r>
      <w:r w:rsidRPr="008D0023">
        <w:rPr>
          <w:spacing w:val="2"/>
        </w:rPr>
        <w:t xml:space="preserve">ормирование заявления осуществляется посредством заполнения </w:t>
      </w:r>
      <w:r w:rsidRPr="008D0023">
        <w:rPr>
          <w:spacing w:val="-1"/>
        </w:rPr>
        <w:t>электронной фо</w:t>
      </w:r>
      <w:r w:rsidRPr="008D0023">
        <w:rPr>
          <w:spacing w:val="-1"/>
        </w:rPr>
        <w:t>р</w:t>
      </w:r>
      <w:r w:rsidRPr="008D0023">
        <w:rPr>
          <w:spacing w:val="-1"/>
        </w:rPr>
        <w:t>мы заявления ЕПГУ, регионального портала или портала ФИАС без необходимости дополн</w:t>
      </w:r>
      <w:r w:rsidRPr="008D0023">
        <w:rPr>
          <w:spacing w:val="-1"/>
        </w:rPr>
        <w:t>и</w:t>
      </w:r>
      <w:r w:rsidRPr="008D0023">
        <w:rPr>
          <w:spacing w:val="-1"/>
        </w:rPr>
        <w:t>тельной подачи заявления в какой-либо иной форме</w:t>
      </w:r>
      <w:r w:rsidRPr="008D0023">
        <w:rPr>
          <w:spacing w:val="-10"/>
        </w:rPr>
        <w:t xml:space="preserve">. </w:t>
      </w:r>
    </w:p>
    <w:p w:rsidR="008F5513" w:rsidRPr="008D0023" w:rsidRDefault="008F5513" w:rsidP="003A016F">
      <w:pPr>
        <w:widowControl w:val="0"/>
        <w:autoSpaceDE w:val="0"/>
        <w:autoSpaceDN w:val="0"/>
        <w:adjustRightInd w:val="0"/>
        <w:spacing w:line="240" w:lineRule="exact"/>
        <w:ind w:right="30" w:firstLine="567"/>
        <w:jc w:val="both"/>
        <w:rPr>
          <w:spacing w:val="-10"/>
        </w:rPr>
      </w:pPr>
      <w:r w:rsidRPr="008D0023">
        <w:rPr>
          <w:spacing w:val="-8"/>
        </w:rPr>
        <w:t xml:space="preserve">Форматно-логическая проверка сформированного заявления осуществляется </w:t>
      </w:r>
      <w:r w:rsidRPr="008D0023">
        <w:rPr>
          <w:spacing w:val="-10"/>
        </w:rPr>
        <w:t xml:space="preserve">после заполнения Заявителем каждого из полей электронной формы заявления.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10"/>
        </w:rPr>
        <w:t xml:space="preserve">При </w:t>
      </w:r>
      <w:r w:rsidRPr="008D0023">
        <w:rPr>
          <w:spacing w:val="1"/>
        </w:rPr>
        <w:t xml:space="preserve">выявлении некорректно заполненного поля электронной формы заявления </w:t>
      </w:r>
      <w:r w:rsidRPr="008D0023">
        <w:rPr>
          <w:spacing w:val="-7"/>
        </w:rPr>
        <w:t xml:space="preserve">Заявитель уведомляется о характере выявленной ошибки и порядке ее устранения </w:t>
      </w:r>
      <w:r w:rsidRPr="008D0023">
        <w:rPr>
          <w:spacing w:val="-8"/>
        </w:rPr>
        <w:t>посредством информационн</w:t>
      </w:r>
      <w:r w:rsidRPr="008D0023">
        <w:rPr>
          <w:spacing w:val="-8"/>
        </w:rPr>
        <w:t>о</w:t>
      </w:r>
      <w:r w:rsidRPr="008D0023">
        <w:rPr>
          <w:spacing w:val="-8"/>
        </w:rPr>
        <w:t xml:space="preserve">го сообщения непосредственно в электронной форме </w:t>
      </w:r>
      <w:r w:rsidRPr="008D0023">
        <w:rPr>
          <w:spacing w:val="-17"/>
        </w:rPr>
        <w:t xml:space="preserve">заявления. </w:t>
      </w:r>
    </w:p>
    <w:p w:rsidR="008F5513" w:rsidRPr="008D0023" w:rsidRDefault="008F5513" w:rsidP="003A016F">
      <w:pPr>
        <w:widowControl w:val="0"/>
        <w:autoSpaceDE w:val="0"/>
        <w:autoSpaceDN w:val="0"/>
        <w:adjustRightInd w:val="0"/>
        <w:spacing w:line="240" w:lineRule="exact"/>
        <w:ind w:right="2232" w:firstLine="567"/>
        <w:jc w:val="both"/>
      </w:pPr>
      <w:r w:rsidRPr="008D0023">
        <w:rPr>
          <w:spacing w:val="-11"/>
        </w:rPr>
        <w:t xml:space="preserve">При формировании заявления Заявителю обеспечивается: </w:t>
      </w:r>
    </w:p>
    <w:p w:rsidR="008F5513" w:rsidRPr="008D0023" w:rsidRDefault="008F5513" w:rsidP="003A016F">
      <w:pPr>
        <w:widowControl w:val="0"/>
        <w:autoSpaceDE w:val="0"/>
        <w:autoSpaceDN w:val="0"/>
        <w:adjustRightInd w:val="0"/>
        <w:spacing w:line="240" w:lineRule="exact"/>
        <w:ind w:right="29" w:firstLine="567"/>
        <w:jc w:val="both"/>
      </w:pPr>
      <w:r w:rsidRPr="008D0023">
        <w:rPr>
          <w:spacing w:val="-3"/>
        </w:rPr>
        <w:t>а) возможность сохранения заявления и иных документов, указанных в пунктах 2.15 н</w:t>
      </w:r>
      <w:r w:rsidRPr="008D0023">
        <w:rPr>
          <w:spacing w:val="-3"/>
        </w:rPr>
        <w:t>а</w:t>
      </w:r>
      <w:r w:rsidRPr="008D0023">
        <w:rPr>
          <w:spacing w:val="-3"/>
        </w:rPr>
        <w:t>стоящего Регламента, необходимых для предоставления У</w:t>
      </w:r>
      <w:r w:rsidRPr="008D0023">
        <w:rPr>
          <w:spacing w:val="-11"/>
        </w:rPr>
        <w:t xml:space="preserve">слуги; </w:t>
      </w:r>
    </w:p>
    <w:p w:rsidR="008F5513" w:rsidRPr="008D0023" w:rsidRDefault="008F5513" w:rsidP="003A016F">
      <w:pPr>
        <w:widowControl w:val="0"/>
        <w:autoSpaceDE w:val="0"/>
        <w:autoSpaceDN w:val="0"/>
        <w:adjustRightInd w:val="0"/>
        <w:spacing w:line="240" w:lineRule="exact"/>
        <w:ind w:right="29" w:firstLine="567"/>
        <w:jc w:val="both"/>
        <w:rPr>
          <w:spacing w:val="-16"/>
        </w:rPr>
      </w:pPr>
      <w:r w:rsidRPr="008D0023">
        <w:rPr>
          <w:spacing w:val="-3"/>
        </w:rPr>
        <w:t xml:space="preserve">б) возможность печати на бумажном носителе копии электронной формы </w:t>
      </w:r>
      <w:r w:rsidRPr="008D0023">
        <w:rPr>
          <w:spacing w:val="-16"/>
        </w:rPr>
        <w:t>заявления и иных д</w:t>
      </w:r>
      <w:r w:rsidRPr="008D0023">
        <w:rPr>
          <w:spacing w:val="-16"/>
        </w:rPr>
        <w:t>о</w:t>
      </w:r>
      <w:r w:rsidRPr="008D0023">
        <w:rPr>
          <w:spacing w:val="-16"/>
        </w:rPr>
        <w:t xml:space="preserve">кументов, указанных в пунктах 2.15 настоящего Регламента, необходимых для предоставления Услуги;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6"/>
        </w:rPr>
        <w:t xml:space="preserve">в) сохранение ранее введенных в электронную форму заявления значений в </w:t>
      </w:r>
      <w:r w:rsidRPr="008D0023">
        <w:rPr>
          <w:spacing w:val="-7"/>
        </w:rPr>
        <w:t xml:space="preserve">любой момент по желанию Заявителя, в том числе при возникновении ошибок </w:t>
      </w:r>
      <w:r w:rsidRPr="008D0023">
        <w:rPr>
          <w:spacing w:val="-10"/>
        </w:rPr>
        <w:t xml:space="preserve">ввода и возврате для повторного ввода значений в электронную форму заявления; </w:t>
      </w:r>
    </w:p>
    <w:p w:rsidR="008F5513" w:rsidRPr="008D0023" w:rsidRDefault="008F5513" w:rsidP="003A016F">
      <w:pPr>
        <w:widowControl w:val="0"/>
        <w:autoSpaceDE w:val="0"/>
        <w:autoSpaceDN w:val="0"/>
        <w:adjustRightInd w:val="0"/>
        <w:spacing w:line="240" w:lineRule="exact"/>
        <w:ind w:right="30" w:firstLine="567"/>
        <w:jc w:val="both"/>
      </w:pPr>
      <w:r w:rsidRPr="008D0023">
        <w:rPr>
          <w:spacing w:val="-9"/>
        </w:rPr>
        <w:t xml:space="preserve">г) заполнение полей электронной формы заявления до начала ввода сведений </w:t>
      </w:r>
      <w:r w:rsidRPr="008D0023">
        <w:t>Заявителем с и</w:t>
      </w:r>
      <w:r w:rsidRPr="008D0023">
        <w:t>с</w:t>
      </w:r>
      <w:r w:rsidRPr="008D0023">
        <w:t xml:space="preserve">пользованием сведений, размещенных в ЕСИА, и сведений, </w:t>
      </w:r>
      <w:r w:rsidRPr="008D0023">
        <w:rPr>
          <w:spacing w:val="-7"/>
        </w:rPr>
        <w:t xml:space="preserve">опубликованных на ЕПГУ, в части, касающейся </w:t>
      </w:r>
      <w:r w:rsidRPr="008D0023">
        <w:rPr>
          <w:spacing w:val="-12"/>
        </w:rPr>
        <w:t xml:space="preserve">сведений, отсутствующих в ЕСИА (при заполнении формы заявления посредством ЕПГУ); </w:t>
      </w:r>
    </w:p>
    <w:p w:rsidR="008F5513" w:rsidRPr="008D0023" w:rsidRDefault="008F5513" w:rsidP="003A016F">
      <w:pPr>
        <w:widowControl w:val="0"/>
        <w:autoSpaceDE w:val="0"/>
        <w:autoSpaceDN w:val="0"/>
        <w:adjustRightInd w:val="0"/>
        <w:spacing w:line="240" w:lineRule="exact"/>
        <w:ind w:right="28" w:firstLine="567"/>
        <w:jc w:val="both"/>
      </w:pPr>
      <w:r w:rsidRPr="008D0023">
        <w:t xml:space="preserve">д) возможность вернуться на любой из этапов заполнения электронной </w:t>
      </w:r>
      <w:r w:rsidRPr="008D0023">
        <w:rPr>
          <w:spacing w:val="-11"/>
        </w:rPr>
        <w:t xml:space="preserve">формы </w:t>
      </w:r>
      <w:r>
        <w:rPr>
          <w:noProof/>
        </w:rPr>
        <w:pict>
          <v:shape id="Рисунок 9" o:spid="_x0000_s1035" type="#_x0000_t75" style="position:absolute;left:0;text-align:left;margin-left:0;margin-top:0;width:595.2pt;height:791.95pt;z-index:-251659264;visibility:visible;mso-position-horizontal-relative:page;mso-position-vertical-relative:page" o:allowincell="f">
            <v:imagedata r:id="rId10" o:title=""/>
            <w10:wrap anchorx="page" anchory="page"/>
          </v:shape>
        </w:pict>
      </w:r>
      <w:r w:rsidRPr="008D0023">
        <w:rPr>
          <w:spacing w:val="-11"/>
        </w:rPr>
        <w:t xml:space="preserve">заявления без потери ранее введенной информации; </w:t>
      </w:r>
    </w:p>
    <w:p w:rsidR="008F5513" w:rsidRPr="008D0023" w:rsidRDefault="008F5513" w:rsidP="004C01BC">
      <w:pPr>
        <w:widowControl w:val="0"/>
        <w:autoSpaceDE w:val="0"/>
        <w:autoSpaceDN w:val="0"/>
        <w:adjustRightInd w:val="0"/>
        <w:spacing w:line="240" w:lineRule="exact"/>
        <w:ind w:right="29" w:firstLine="567"/>
        <w:jc w:val="both"/>
        <w:rPr>
          <w:spacing w:val="-10"/>
        </w:rPr>
      </w:pPr>
      <w:r w:rsidRPr="008D0023">
        <w:rPr>
          <w:spacing w:val="-10"/>
        </w:rPr>
        <w:t>е) возможность доступа Заявителя к заявлениям, поданным им ранее в течение не менее, чем одн</w:t>
      </w:r>
      <w:r w:rsidRPr="008D0023">
        <w:rPr>
          <w:spacing w:val="-10"/>
        </w:rPr>
        <w:t>о</w:t>
      </w:r>
      <w:r w:rsidRPr="008D0023">
        <w:rPr>
          <w:spacing w:val="-10"/>
        </w:rPr>
        <w:t>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w:t>
      </w:r>
      <w:r w:rsidRPr="008D0023">
        <w:rPr>
          <w:spacing w:val="-10"/>
        </w:rPr>
        <w:t>т</w:t>
      </w:r>
      <w:r w:rsidRPr="008D0023">
        <w:rPr>
          <w:spacing w:val="-10"/>
        </w:rPr>
        <w:t>вом ЕПГУ).</w:t>
      </w:r>
    </w:p>
    <w:p w:rsidR="008F5513" w:rsidRPr="008D0023" w:rsidRDefault="008F5513" w:rsidP="004C01BC">
      <w:pPr>
        <w:widowControl w:val="0"/>
        <w:autoSpaceDE w:val="0"/>
        <w:autoSpaceDN w:val="0"/>
        <w:adjustRightInd w:val="0"/>
        <w:spacing w:line="240" w:lineRule="exact"/>
        <w:ind w:right="30" w:firstLine="567"/>
        <w:jc w:val="both"/>
        <w:rPr>
          <w:spacing w:val="-10"/>
        </w:rPr>
      </w:pPr>
      <w:r w:rsidRPr="008D0023">
        <w:rPr>
          <w:spacing w:val="-9"/>
        </w:rPr>
        <w:t xml:space="preserve">Сформированное и подписанное заявление и иные документы, необходимые </w:t>
      </w:r>
      <w:r w:rsidRPr="008D0023">
        <w:rPr>
          <w:spacing w:val="-3"/>
        </w:rPr>
        <w:t xml:space="preserve">для предоставления Услуги, направляются в </w:t>
      </w:r>
      <w:r w:rsidRPr="008D0023">
        <w:rPr>
          <w:spacing w:val="-10"/>
        </w:rPr>
        <w:t>Уполномоченный орган в электронной форме.</w:t>
      </w:r>
    </w:p>
    <w:p w:rsidR="008F5513" w:rsidRPr="008D0023" w:rsidRDefault="008F5513" w:rsidP="004C01BC">
      <w:pPr>
        <w:widowControl w:val="0"/>
        <w:autoSpaceDE w:val="0"/>
        <w:autoSpaceDN w:val="0"/>
        <w:adjustRightInd w:val="0"/>
        <w:spacing w:line="240" w:lineRule="exact"/>
        <w:ind w:right="30" w:firstLine="567"/>
        <w:jc w:val="both"/>
      </w:pPr>
      <w:r w:rsidRPr="008D0023">
        <w:rPr>
          <w:spacing w:val="-9"/>
        </w:rPr>
        <w:t>3.4.Уполномоченный орган обеспечивает в срок не позднее рабочего дня, следующего за днем п</w:t>
      </w:r>
      <w:r w:rsidRPr="008D0023">
        <w:rPr>
          <w:spacing w:val="-9"/>
        </w:rPr>
        <w:t>о</w:t>
      </w:r>
      <w:r w:rsidRPr="008D0023">
        <w:rPr>
          <w:spacing w:val="-9"/>
        </w:rPr>
        <w:t xml:space="preserve">ступления заявления, а в случае его поступления в нерабочий или праздничный день, -  </w:t>
      </w:r>
      <w:r w:rsidRPr="008D0023">
        <w:rPr>
          <w:spacing w:val="-2"/>
        </w:rPr>
        <w:t xml:space="preserve">в следующий за ним </w:t>
      </w:r>
      <w:r w:rsidRPr="008D0023">
        <w:rPr>
          <w:spacing w:val="-13"/>
        </w:rPr>
        <w:t xml:space="preserve">первый рабочий день: </w:t>
      </w:r>
    </w:p>
    <w:p w:rsidR="008F5513" w:rsidRPr="008D0023" w:rsidRDefault="008F5513" w:rsidP="004C01BC">
      <w:pPr>
        <w:widowControl w:val="0"/>
        <w:autoSpaceDE w:val="0"/>
        <w:autoSpaceDN w:val="0"/>
        <w:adjustRightInd w:val="0"/>
        <w:spacing w:line="240" w:lineRule="exact"/>
        <w:ind w:right="30" w:firstLine="567"/>
        <w:jc w:val="both"/>
      </w:pPr>
      <w:r w:rsidRPr="008D0023">
        <w:rPr>
          <w:spacing w:val="-2"/>
        </w:rPr>
        <w:t>а) прием документов, необходимых для предоставления У</w:t>
      </w:r>
      <w:r w:rsidRPr="008D0023">
        <w:rPr>
          <w:spacing w:val="-1"/>
        </w:rPr>
        <w:t xml:space="preserve">слуги, и направление Заявителю электронного сообщения о </w:t>
      </w:r>
      <w:r w:rsidRPr="008D0023">
        <w:rPr>
          <w:spacing w:val="-12"/>
        </w:rPr>
        <w:t xml:space="preserve">поступлении заявления; </w:t>
      </w:r>
    </w:p>
    <w:p w:rsidR="008F5513" w:rsidRPr="008D0023" w:rsidRDefault="008F5513" w:rsidP="004C01BC">
      <w:pPr>
        <w:widowControl w:val="0"/>
        <w:autoSpaceDE w:val="0"/>
        <w:autoSpaceDN w:val="0"/>
        <w:adjustRightInd w:val="0"/>
        <w:spacing w:line="240" w:lineRule="exact"/>
        <w:ind w:right="29" w:firstLine="567"/>
        <w:jc w:val="both"/>
      </w:pPr>
      <w:r w:rsidRPr="008D0023">
        <w:rPr>
          <w:spacing w:val="2"/>
        </w:rPr>
        <w:t xml:space="preserve">б) регистрацию заявления и направление Заявителю уведомления о </w:t>
      </w:r>
      <w:r w:rsidRPr="008D0023">
        <w:rPr>
          <w:spacing w:val="-2"/>
        </w:rPr>
        <w:t>регистрации заявл</w:t>
      </w:r>
      <w:r w:rsidRPr="008D0023">
        <w:rPr>
          <w:spacing w:val="-2"/>
        </w:rPr>
        <w:t>е</w:t>
      </w:r>
      <w:r w:rsidRPr="008D0023">
        <w:rPr>
          <w:spacing w:val="-2"/>
        </w:rPr>
        <w:t xml:space="preserve">ния либо об отказе в приеме документов, необходимых для </w:t>
      </w:r>
      <w:r w:rsidRPr="008D0023">
        <w:rPr>
          <w:spacing w:val="-10"/>
        </w:rPr>
        <w:t xml:space="preserve">предоставления Услуги. </w:t>
      </w:r>
    </w:p>
    <w:p w:rsidR="008F5513" w:rsidRPr="008D0023" w:rsidRDefault="008F5513" w:rsidP="004C01BC">
      <w:pPr>
        <w:widowControl w:val="0"/>
        <w:autoSpaceDE w:val="0"/>
        <w:autoSpaceDN w:val="0"/>
        <w:adjustRightInd w:val="0"/>
        <w:spacing w:line="240" w:lineRule="exact"/>
        <w:ind w:right="29" w:firstLine="567"/>
        <w:jc w:val="both"/>
        <w:rPr>
          <w:spacing w:val="-5"/>
        </w:rPr>
      </w:pPr>
      <w:r w:rsidRPr="008D0023">
        <w:rPr>
          <w:spacing w:val="-5"/>
        </w:rPr>
        <w:t>3.5.Заявителю в качестве результата предоставления Услуги обеспечивается возможность п</w:t>
      </w:r>
      <w:r w:rsidRPr="008D0023">
        <w:rPr>
          <w:spacing w:val="-5"/>
        </w:rPr>
        <w:t>о</w:t>
      </w:r>
      <w:r w:rsidRPr="008D0023">
        <w:rPr>
          <w:spacing w:val="-5"/>
        </w:rPr>
        <w:t>лучения документа:</w:t>
      </w:r>
    </w:p>
    <w:p w:rsidR="008F5513" w:rsidRPr="008D0023" w:rsidRDefault="008F5513" w:rsidP="004C01BC">
      <w:pPr>
        <w:widowControl w:val="0"/>
        <w:autoSpaceDE w:val="0"/>
        <w:autoSpaceDN w:val="0"/>
        <w:adjustRightInd w:val="0"/>
        <w:spacing w:line="240" w:lineRule="exact"/>
        <w:ind w:right="29" w:firstLine="567"/>
        <w:jc w:val="both"/>
        <w:rPr>
          <w:spacing w:val="-5"/>
        </w:rPr>
      </w:pPr>
      <w:r w:rsidRPr="008D0023">
        <w:rPr>
          <w:spacing w:val="-5"/>
        </w:rPr>
        <w:t>- в форме электронного документа, подписанного усиленной квалифицированной электро</w:t>
      </w:r>
      <w:r w:rsidRPr="008D0023">
        <w:rPr>
          <w:spacing w:val="-5"/>
        </w:rPr>
        <w:t>н</w:t>
      </w:r>
      <w:r w:rsidRPr="008D0023">
        <w:rPr>
          <w:spacing w:val="-5"/>
        </w:rPr>
        <w:t>ной подписью уполномоченного должностного лица Уполномоченного органа, направленного За</w:t>
      </w:r>
      <w:r w:rsidRPr="008D0023">
        <w:rPr>
          <w:spacing w:val="-5"/>
        </w:rPr>
        <w:t>я</w:t>
      </w:r>
      <w:r w:rsidRPr="008D0023">
        <w:rPr>
          <w:spacing w:val="-5"/>
        </w:rPr>
        <w:t>вителю посредством ЕПГУ, регионального портала и портала ФИАС;</w:t>
      </w:r>
    </w:p>
    <w:p w:rsidR="008F5513" w:rsidRPr="008D0023" w:rsidRDefault="008F5513" w:rsidP="004C01BC">
      <w:pPr>
        <w:widowControl w:val="0"/>
        <w:autoSpaceDE w:val="0"/>
        <w:autoSpaceDN w:val="0"/>
        <w:adjustRightInd w:val="0"/>
        <w:spacing w:line="240" w:lineRule="exact"/>
        <w:ind w:right="29" w:firstLine="567"/>
        <w:jc w:val="both"/>
        <w:rPr>
          <w:spacing w:val="-5"/>
        </w:rPr>
      </w:pPr>
      <w:r w:rsidRPr="008D0023">
        <w:rPr>
          <w:spacing w:val="-5"/>
        </w:rPr>
        <w:t>- в виде бумажного документа, подтверждающего содержание электронного документа, кот</w:t>
      </w:r>
      <w:r w:rsidRPr="008D0023">
        <w:rPr>
          <w:spacing w:val="-5"/>
        </w:rPr>
        <w:t>о</w:t>
      </w:r>
      <w:r w:rsidRPr="008D0023">
        <w:rPr>
          <w:spacing w:val="-5"/>
        </w:rPr>
        <w:t>рый Заявитель получает при личном обращении.</w:t>
      </w:r>
    </w:p>
    <w:p w:rsidR="008F5513" w:rsidRPr="008D0023" w:rsidRDefault="008F5513" w:rsidP="004C01BC">
      <w:pPr>
        <w:widowControl w:val="0"/>
        <w:autoSpaceDE w:val="0"/>
        <w:autoSpaceDN w:val="0"/>
        <w:adjustRightInd w:val="0"/>
        <w:spacing w:line="240" w:lineRule="exact"/>
        <w:ind w:right="30" w:firstLine="567"/>
        <w:jc w:val="both"/>
      </w:pPr>
      <w:r w:rsidRPr="008D0023">
        <w:t>3.6.Оценка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w:t>
      </w:r>
      <w:r w:rsidRPr="008D0023">
        <w:t>е</w:t>
      </w:r>
      <w:r w:rsidRPr="008D0023">
        <w:t>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w:t>
      </w:r>
      <w:r w:rsidRPr="008D0023">
        <w:t>н</w:t>
      </w:r>
      <w:r w:rsidRPr="008D0023">
        <w:t>ки как основания для принятия решений о досрочном прекращении исполнения соответству</w:t>
      </w:r>
      <w:r w:rsidRPr="008D0023">
        <w:t>ю</w:t>
      </w:r>
      <w:r w:rsidRPr="008D0023">
        <w:t>щими руководителями своих должностных обязанностей, утвержденными постановлением Правительства Российской Федерации от 12 декабря 2012г. № 1284.</w:t>
      </w:r>
    </w:p>
    <w:p w:rsidR="008F5513" w:rsidRPr="008D0023" w:rsidRDefault="008F5513" w:rsidP="004C01BC">
      <w:pPr>
        <w:widowControl w:val="0"/>
        <w:autoSpaceDE w:val="0"/>
        <w:autoSpaceDN w:val="0"/>
        <w:adjustRightInd w:val="0"/>
        <w:spacing w:line="240" w:lineRule="exact"/>
        <w:ind w:right="30" w:firstLine="567"/>
        <w:jc w:val="both"/>
      </w:pPr>
      <w:r w:rsidRPr="008D0023">
        <w:t>Результаты оценки качества оказания Услуги передаются в автоматизированную инфо</w:t>
      </w:r>
      <w:r w:rsidRPr="008D0023">
        <w:t>р</w:t>
      </w:r>
      <w:r w:rsidRPr="008D0023">
        <w:t>мационную систему «Информационно-аналитическая система мониторинга качества госуда</w:t>
      </w:r>
      <w:r w:rsidRPr="008D0023">
        <w:t>р</w:t>
      </w:r>
      <w:r w:rsidRPr="008D0023">
        <w:t>ственных услуг».</w:t>
      </w:r>
    </w:p>
    <w:p w:rsidR="008F5513" w:rsidRPr="008D0023" w:rsidRDefault="008F5513" w:rsidP="004C01BC">
      <w:pPr>
        <w:widowControl w:val="0"/>
        <w:autoSpaceDE w:val="0"/>
        <w:autoSpaceDN w:val="0"/>
        <w:adjustRightInd w:val="0"/>
        <w:spacing w:line="240" w:lineRule="exact"/>
        <w:ind w:right="30" w:firstLine="567"/>
        <w:jc w:val="both"/>
        <w:rPr>
          <w:spacing w:val="-14"/>
        </w:rPr>
      </w:pPr>
      <w:r w:rsidRPr="008D0023">
        <w:rPr>
          <w:spacing w:val="1"/>
        </w:rPr>
        <w:t xml:space="preserve">3.7.Заявителю обеспечивается возможность направления жалобы на </w:t>
      </w:r>
      <w:r w:rsidRPr="008D0023">
        <w:rPr>
          <w:spacing w:val="-8"/>
        </w:rPr>
        <w:t xml:space="preserve">решения, действия или бездействие Уполномоченного органа, должностного лица </w:t>
      </w:r>
      <w:r w:rsidRPr="008D0023">
        <w:t>Уполномоченного органа либо муниц</w:t>
      </w:r>
      <w:r w:rsidRPr="008D0023">
        <w:t>и</w:t>
      </w:r>
      <w:r w:rsidRPr="008D0023">
        <w:t xml:space="preserve">пального служащего в соответствии со </w:t>
      </w:r>
      <w:r w:rsidRPr="008D0023">
        <w:rPr>
          <w:spacing w:val="1"/>
        </w:rPr>
        <w:t>статьей 11.2 Федерального закона № 210-ФЗ и в поря</w:t>
      </w:r>
      <w:r w:rsidRPr="008D0023">
        <w:rPr>
          <w:spacing w:val="1"/>
        </w:rPr>
        <w:t>д</w:t>
      </w:r>
      <w:r w:rsidRPr="008D0023">
        <w:rPr>
          <w:spacing w:val="1"/>
        </w:rPr>
        <w:t xml:space="preserve">ке, установленном </w:t>
      </w:r>
      <w:r w:rsidRPr="008D0023">
        <w:rPr>
          <w:spacing w:val="-3"/>
        </w:rPr>
        <w:t xml:space="preserve">постановлением Правительства Российской Федерации от 20 ноября 2012 года </w:t>
      </w:r>
      <w:r w:rsidRPr="008D0023">
        <w:rPr>
          <w:spacing w:val="-27"/>
        </w:rPr>
        <w:t xml:space="preserve">№ 1198 </w:t>
      </w:r>
      <w:r w:rsidRPr="008D0023">
        <w:rPr>
          <w:spacing w:val="-36"/>
        </w:rPr>
        <w:t xml:space="preserve">« О  </w:t>
      </w:r>
      <w:r w:rsidRPr="008D0023">
        <w:rPr>
          <w:spacing w:val="-17"/>
        </w:rPr>
        <w:t xml:space="preserve">федеральной  </w:t>
      </w:r>
      <w:r w:rsidRPr="008D0023">
        <w:rPr>
          <w:spacing w:val="-14"/>
        </w:rPr>
        <w:t xml:space="preserve">государственной  </w:t>
      </w:r>
      <w:r w:rsidRPr="008D0023">
        <w:rPr>
          <w:spacing w:val="-16"/>
        </w:rPr>
        <w:t xml:space="preserve">информационной </w:t>
      </w:r>
      <w:r w:rsidRPr="008D0023">
        <w:tab/>
      </w:r>
      <w:r w:rsidRPr="008D0023">
        <w:rPr>
          <w:spacing w:val="-19"/>
        </w:rPr>
        <w:t xml:space="preserve">системе, </w:t>
      </w:r>
      <w:r w:rsidRPr="008D0023">
        <w:rPr>
          <w:spacing w:val="-4"/>
        </w:rPr>
        <w:t>обеспечивающей процесс дос</w:t>
      </w:r>
      <w:r w:rsidRPr="008D0023">
        <w:rPr>
          <w:spacing w:val="-4"/>
        </w:rPr>
        <w:t>у</w:t>
      </w:r>
      <w:r w:rsidRPr="008D0023">
        <w:rPr>
          <w:spacing w:val="-4"/>
        </w:rPr>
        <w:t xml:space="preserve">дебного, (внесудебного) обжалования решений и </w:t>
      </w:r>
      <w:r w:rsidRPr="008D0023">
        <w:rPr>
          <w:spacing w:val="-1"/>
        </w:rPr>
        <w:t>действий (бездействия), совершенных при пр</w:t>
      </w:r>
      <w:r w:rsidRPr="008D0023">
        <w:rPr>
          <w:spacing w:val="-1"/>
        </w:rPr>
        <w:t>е</w:t>
      </w:r>
      <w:r w:rsidRPr="008D0023">
        <w:rPr>
          <w:spacing w:val="-1"/>
        </w:rPr>
        <w:t xml:space="preserve">доставлении государственных и </w:t>
      </w:r>
      <w:r w:rsidRPr="008D0023">
        <w:rPr>
          <w:spacing w:val="-14"/>
        </w:rPr>
        <w:t xml:space="preserve">муниципальных услуг». </w:t>
      </w:r>
    </w:p>
    <w:p w:rsidR="008F5513" w:rsidRPr="008D0023" w:rsidRDefault="008F5513" w:rsidP="004C01BC">
      <w:pPr>
        <w:widowControl w:val="0"/>
        <w:autoSpaceDE w:val="0"/>
        <w:autoSpaceDN w:val="0"/>
        <w:adjustRightInd w:val="0"/>
        <w:spacing w:line="240" w:lineRule="exact"/>
        <w:ind w:right="-3" w:firstLine="567"/>
        <w:jc w:val="center"/>
        <w:rPr>
          <w:i/>
          <w:spacing w:val="-12"/>
        </w:rPr>
      </w:pPr>
      <w:r w:rsidRPr="008D0023">
        <w:rPr>
          <w:spacing w:val="-14"/>
        </w:rPr>
        <w:tab/>
      </w:r>
      <w:r w:rsidRPr="008D0023">
        <w:rPr>
          <w:i/>
          <w:spacing w:val="-12"/>
        </w:rPr>
        <w:t>Порядок  исправления допущенных опечаток и ошибок в выданных в результате предоставления муниципальной услуги документах</w:t>
      </w:r>
    </w:p>
    <w:p w:rsidR="008F5513" w:rsidRPr="008D0023" w:rsidRDefault="008F5513" w:rsidP="004C01BC">
      <w:pPr>
        <w:widowControl w:val="0"/>
        <w:tabs>
          <w:tab w:val="left" w:pos="4560"/>
        </w:tabs>
        <w:autoSpaceDE w:val="0"/>
        <w:autoSpaceDN w:val="0"/>
        <w:adjustRightInd w:val="0"/>
        <w:spacing w:line="240" w:lineRule="exact"/>
        <w:ind w:right="30" w:firstLine="567"/>
        <w:jc w:val="both"/>
        <w:rPr>
          <w:spacing w:val="-12"/>
        </w:rPr>
      </w:pPr>
      <w:r w:rsidRPr="008D0023">
        <w:rPr>
          <w:spacing w:val="-12"/>
        </w:rPr>
        <w:t>3.8.В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F5513" w:rsidRPr="008D0023" w:rsidRDefault="008F5513" w:rsidP="004C01BC">
      <w:pPr>
        <w:widowControl w:val="0"/>
        <w:tabs>
          <w:tab w:val="left" w:pos="4560"/>
        </w:tabs>
        <w:autoSpaceDE w:val="0"/>
        <w:autoSpaceDN w:val="0"/>
        <w:adjustRightInd w:val="0"/>
        <w:spacing w:line="240" w:lineRule="exact"/>
        <w:ind w:right="30" w:firstLine="567"/>
        <w:jc w:val="both"/>
        <w:rPr>
          <w:spacing w:val="-12"/>
        </w:rPr>
      </w:pPr>
      <w:r w:rsidRPr="008D0023">
        <w:rPr>
          <w:spacing w:val="-12"/>
        </w:rPr>
        <w:t>В случае обнаружения Заявителем допущенных в выданных в результате предоставления услуги д</w:t>
      </w:r>
      <w:r w:rsidRPr="008D0023">
        <w:rPr>
          <w:spacing w:val="-12"/>
        </w:rPr>
        <w:t>о</w:t>
      </w:r>
      <w:r w:rsidRPr="008D0023">
        <w:rPr>
          <w:spacing w:val="-12"/>
        </w:rPr>
        <w:t>кументов опечаток и ошибок заявитель направляет в уполномоченный орган письменное заявление в пр</w:t>
      </w:r>
      <w:r w:rsidRPr="008D0023">
        <w:rPr>
          <w:spacing w:val="-12"/>
        </w:rPr>
        <w:t>о</w:t>
      </w:r>
      <w:r w:rsidRPr="008D0023">
        <w:rPr>
          <w:spacing w:val="-12"/>
        </w:rPr>
        <w:t>извольной форме с указанием информации о вносимых изменениях, с обоснованием необходимости вн</w:t>
      </w:r>
      <w:r w:rsidRPr="008D0023">
        <w:rPr>
          <w:spacing w:val="-12"/>
        </w:rPr>
        <w:t>е</w:t>
      </w:r>
      <w:r w:rsidRPr="008D0023">
        <w:rPr>
          <w:spacing w:val="-12"/>
        </w:rPr>
        <w:t>сения таких изменений. К письменному заявлению прилагаются документы, обосновывающие необход</w:t>
      </w:r>
      <w:r w:rsidRPr="008D0023">
        <w:rPr>
          <w:spacing w:val="-12"/>
        </w:rPr>
        <w:t>и</w:t>
      </w:r>
      <w:r w:rsidRPr="008D0023">
        <w:rPr>
          <w:spacing w:val="-12"/>
        </w:rPr>
        <w:t>мость вносимых изменений.</w:t>
      </w:r>
    </w:p>
    <w:p w:rsidR="008F5513" w:rsidRPr="008D0023" w:rsidRDefault="008F5513" w:rsidP="004C01BC">
      <w:pPr>
        <w:widowControl w:val="0"/>
        <w:tabs>
          <w:tab w:val="left" w:pos="4560"/>
        </w:tabs>
        <w:autoSpaceDE w:val="0"/>
        <w:autoSpaceDN w:val="0"/>
        <w:adjustRightInd w:val="0"/>
        <w:spacing w:line="240" w:lineRule="exact"/>
        <w:ind w:right="30" w:firstLine="567"/>
        <w:jc w:val="both"/>
        <w:rPr>
          <w:spacing w:val="-12"/>
        </w:rPr>
      </w:pPr>
      <w:r w:rsidRPr="008D0023">
        <w:rPr>
          <w:spacing w:val="-12"/>
        </w:rPr>
        <w:t>Заявление по внесению изменений в выданные в результате предоставления услуги документы по</w:t>
      </w:r>
      <w:r w:rsidRPr="008D0023">
        <w:rPr>
          <w:spacing w:val="-12"/>
        </w:rPr>
        <w:t>д</w:t>
      </w:r>
      <w:r w:rsidRPr="008D0023">
        <w:rPr>
          <w:spacing w:val="-12"/>
        </w:rPr>
        <w:t>лежит регистрации в день его поступления в уполномоченный орган.</w:t>
      </w:r>
    </w:p>
    <w:p w:rsidR="008F5513" w:rsidRPr="008D0023" w:rsidRDefault="008F5513" w:rsidP="004C01BC">
      <w:pPr>
        <w:widowControl w:val="0"/>
        <w:tabs>
          <w:tab w:val="left" w:pos="4560"/>
        </w:tabs>
        <w:autoSpaceDE w:val="0"/>
        <w:autoSpaceDN w:val="0"/>
        <w:adjustRightInd w:val="0"/>
        <w:spacing w:line="240" w:lineRule="exact"/>
        <w:ind w:right="30" w:firstLine="567"/>
        <w:jc w:val="both"/>
        <w:rPr>
          <w:spacing w:val="-12"/>
        </w:rPr>
      </w:pPr>
      <w:r w:rsidRPr="008D0023">
        <w:rPr>
          <w:spacing w:val="-12"/>
        </w:rPr>
        <w:t>Уполномоченный орган осуществляет проверку поступившего заявления на соответствие требов</w:t>
      </w:r>
      <w:r w:rsidRPr="008D0023">
        <w:rPr>
          <w:spacing w:val="-12"/>
        </w:rPr>
        <w:t>а</w:t>
      </w:r>
      <w:r w:rsidRPr="008D0023">
        <w:rPr>
          <w:spacing w:val="-12"/>
        </w:rPr>
        <w:t>ниям к содержанию заявления и направляет заявителю решение о внесении изменений в выданные в р</w:t>
      </w:r>
      <w:r w:rsidRPr="008D0023">
        <w:rPr>
          <w:spacing w:val="-12"/>
        </w:rPr>
        <w:t>е</w:t>
      </w:r>
      <w:r w:rsidRPr="008D0023">
        <w:rPr>
          <w:spacing w:val="-12"/>
        </w:rPr>
        <w:t>зультате предоставления услуги документы либо решение об отказе внесения изменений в указанные д</w:t>
      </w:r>
      <w:r w:rsidRPr="008D0023">
        <w:rPr>
          <w:spacing w:val="-12"/>
        </w:rPr>
        <w:t>о</w:t>
      </w:r>
      <w:r w:rsidRPr="008D0023">
        <w:rPr>
          <w:spacing w:val="-12"/>
        </w:rPr>
        <w:t>кументы в срок, установленный законодательством Российской Федерации.</w:t>
      </w:r>
    </w:p>
    <w:p w:rsidR="008F5513" w:rsidRPr="008D0023" w:rsidRDefault="008F5513" w:rsidP="004C01BC">
      <w:pPr>
        <w:widowControl w:val="0"/>
        <w:tabs>
          <w:tab w:val="left" w:pos="2400"/>
        </w:tabs>
        <w:autoSpaceDE w:val="0"/>
        <w:autoSpaceDN w:val="0"/>
        <w:adjustRightInd w:val="0"/>
        <w:spacing w:line="240" w:lineRule="exact"/>
        <w:ind w:right="13" w:firstLine="567"/>
        <w:jc w:val="center"/>
        <w:rPr>
          <w:b/>
        </w:rPr>
      </w:pPr>
      <w:r>
        <w:rPr>
          <w:noProof/>
        </w:rPr>
        <w:pict>
          <v:shape id="Рисунок 10" o:spid="_x0000_s1036" type="#_x0000_t75" style="position:absolute;left:0;text-align:left;margin-left:70.9pt;margin-top:-15.3pt;width:486pt;height:801pt;z-index:-251658240;visibility:visible;mso-position-horizontal-relative:page;mso-position-vertical-relative:page">
            <v:imagedata r:id="rId10" o:title=""/>
            <w10:wrap anchorx="page" anchory="page"/>
          </v:shape>
        </w:pict>
      </w:r>
      <w:r w:rsidRPr="008D0023">
        <w:rPr>
          <w:b/>
          <w:spacing w:val="-10"/>
        </w:rPr>
        <w:t>Раздел IV. Формы контроля за исполнением административного регламента</w:t>
      </w:r>
    </w:p>
    <w:p w:rsidR="008F5513" w:rsidRPr="008D0023" w:rsidRDefault="008F5513" w:rsidP="004C01BC">
      <w:pPr>
        <w:widowControl w:val="0"/>
        <w:autoSpaceDE w:val="0"/>
        <w:autoSpaceDN w:val="0"/>
        <w:adjustRightInd w:val="0"/>
        <w:spacing w:line="240" w:lineRule="exact"/>
        <w:ind w:right="-3" w:firstLine="567"/>
        <w:jc w:val="center"/>
        <w:rPr>
          <w:i/>
        </w:rPr>
      </w:pPr>
      <w:r w:rsidRPr="008D0023">
        <w:rPr>
          <w:i/>
          <w:spacing w:val="-1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8D0023">
        <w:rPr>
          <w:i/>
          <w:spacing w:val="-11"/>
        </w:rPr>
        <w:t xml:space="preserve"> устанавливающих требования к предоставлению муниципальной услуги, а также принятием ими решений</w:t>
      </w:r>
    </w:p>
    <w:p w:rsidR="008F5513" w:rsidRPr="008D0023" w:rsidRDefault="008F5513" w:rsidP="004C01BC">
      <w:pPr>
        <w:widowControl w:val="0"/>
        <w:autoSpaceDE w:val="0"/>
        <w:autoSpaceDN w:val="0"/>
        <w:adjustRightInd w:val="0"/>
        <w:spacing w:line="240" w:lineRule="exact"/>
        <w:ind w:right="10" w:firstLine="567"/>
        <w:jc w:val="both"/>
        <w:rPr>
          <w:spacing w:val="-12"/>
        </w:rPr>
      </w:pPr>
      <w:r w:rsidRPr="008D0023">
        <w:rPr>
          <w:spacing w:val="3"/>
        </w:rPr>
        <w:t xml:space="preserve">4.1.Текущий контроль за соблюдением и исполнением настоящего </w:t>
      </w:r>
      <w:r w:rsidRPr="008D0023">
        <w:rPr>
          <w:spacing w:val="-14"/>
        </w:rPr>
        <w:t xml:space="preserve">Административного </w:t>
      </w:r>
      <w:r w:rsidRPr="008D0023">
        <w:rPr>
          <w:spacing w:val="-16"/>
        </w:rPr>
        <w:t xml:space="preserve">регламента, </w:t>
      </w:r>
      <w:r w:rsidRPr="008D0023">
        <w:rPr>
          <w:spacing w:val="-28"/>
        </w:rPr>
        <w:t xml:space="preserve">иных  </w:t>
      </w:r>
      <w:r w:rsidRPr="008D0023">
        <w:rPr>
          <w:spacing w:val="-17"/>
        </w:rPr>
        <w:t xml:space="preserve">нормативных  </w:t>
      </w:r>
      <w:r w:rsidRPr="008D0023">
        <w:rPr>
          <w:spacing w:val="-20"/>
        </w:rPr>
        <w:t xml:space="preserve">правовых  </w:t>
      </w:r>
      <w:r w:rsidRPr="008D0023">
        <w:rPr>
          <w:spacing w:val="-22"/>
        </w:rPr>
        <w:t xml:space="preserve">актов, </w:t>
      </w:r>
      <w:r w:rsidRPr="008D0023">
        <w:rPr>
          <w:spacing w:val="2"/>
        </w:rPr>
        <w:t>устанавливающих требования к предоставлению У</w:t>
      </w:r>
      <w:r w:rsidRPr="008D0023">
        <w:rPr>
          <w:spacing w:val="2"/>
        </w:rPr>
        <w:t>с</w:t>
      </w:r>
      <w:r w:rsidRPr="008D0023">
        <w:rPr>
          <w:spacing w:val="2"/>
        </w:rPr>
        <w:t xml:space="preserve">луги, </w:t>
      </w:r>
      <w:r w:rsidRPr="008D0023">
        <w:rPr>
          <w:spacing w:val="-2"/>
        </w:rPr>
        <w:t xml:space="preserve">осуществляется на постоянной основе должностными лицами </w:t>
      </w:r>
      <w:r w:rsidRPr="008D0023">
        <w:t xml:space="preserve">Уполномоченного органа или многофункционального центра, уполномоченными на осуществление контроля за </w:t>
      </w:r>
      <w:r w:rsidRPr="008D0023">
        <w:rPr>
          <w:spacing w:val="-12"/>
        </w:rPr>
        <w:t>предо</w:t>
      </w:r>
      <w:r w:rsidRPr="008D0023">
        <w:rPr>
          <w:spacing w:val="-12"/>
        </w:rPr>
        <w:t>с</w:t>
      </w:r>
      <w:r w:rsidRPr="008D0023">
        <w:rPr>
          <w:spacing w:val="-12"/>
        </w:rPr>
        <w:t xml:space="preserve">тавлением Услуги. </w:t>
      </w:r>
    </w:p>
    <w:p w:rsidR="008F5513" w:rsidRPr="008D0023" w:rsidRDefault="008F5513" w:rsidP="004C01BC">
      <w:pPr>
        <w:widowControl w:val="0"/>
        <w:autoSpaceDE w:val="0"/>
        <w:autoSpaceDN w:val="0"/>
        <w:adjustRightInd w:val="0"/>
        <w:spacing w:line="240" w:lineRule="exact"/>
        <w:ind w:right="11" w:firstLine="567"/>
        <w:jc w:val="both"/>
      </w:pPr>
      <w:r w:rsidRPr="008D0023">
        <w:rPr>
          <w:spacing w:val="-8"/>
        </w:rPr>
        <w:t xml:space="preserve">Для текущего контроля используются сведения служебной корреспонденции, </w:t>
      </w:r>
      <w:r w:rsidRPr="008D0023">
        <w:rPr>
          <w:spacing w:val="4"/>
        </w:rPr>
        <w:t>устная и пис</w:t>
      </w:r>
      <w:r w:rsidRPr="008D0023">
        <w:rPr>
          <w:spacing w:val="4"/>
        </w:rPr>
        <w:t>ь</w:t>
      </w:r>
      <w:r w:rsidRPr="008D0023">
        <w:rPr>
          <w:spacing w:val="4"/>
        </w:rPr>
        <w:t xml:space="preserve">менная информация специалистов и должностных лиц </w:t>
      </w:r>
      <w:r w:rsidRPr="008D0023">
        <w:t>Уполномоченного органа или мног</w:t>
      </w:r>
      <w:r w:rsidRPr="008D0023">
        <w:t>о</w:t>
      </w:r>
      <w:r w:rsidRPr="008D0023">
        <w:t>функционального центра.</w:t>
      </w:r>
    </w:p>
    <w:p w:rsidR="008F5513" w:rsidRPr="008D0023" w:rsidRDefault="008F5513" w:rsidP="004C01BC">
      <w:pPr>
        <w:widowControl w:val="0"/>
        <w:autoSpaceDE w:val="0"/>
        <w:autoSpaceDN w:val="0"/>
        <w:adjustRightInd w:val="0"/>
        <w:spacing w:line="240" w:lineRule="exact"/>
        <w:ind w:right="96" w:firstLine="567"/>
        <w:jc w:val="both"/>
      </w:pPr>
      <w:r w:rsidRPr="008D0023">
        <w:rPr>
          <w:spacing w:val="-11"/>
        </w:rPr>
        <w:t xml:space="preserve">Текущий контроль осуществляется путем проведения плановых и внеплановых проверок: </w:t>
      </w:r>
    </w:p>
    <w:p w:rsidR="008F5513" w:rsidRPr="008D0023" w:rsidRDefault="008F5513" w:rsidP="004C01BC">
      <w:pPr>
        <w:widowControl w:val="0"/>
        <w:autoSpaceDE w:val="0"/>
        <w:autoSpaceDN w:val="0"/>
        <w:adjustRightInd w:val="0"/>
        <w:spacing w:line="240" w:lineRule="exact"/>
        <w:ind w:right="11" w:firstLine="567"/>
        <w:jc w:val="both"/>
      </w:pPr>
      <w:r w:rsidRPr="008D0023">
        <w:rPr>
          <w:spacing w:val="-1"/>
        </w:rPr>
        <w:t xml:space="preserve">- решений о предоставлении (об отказе в предоставлении) </w:t>
      </w:r>
      <w:r w:rsidRPr="008D0023">
        <w:rPr>
          <w:spacing w:val="-12"/>
        </w:rPr>
        <w:t xml:space="preserve">Услуги; </w:t>
      </w:r>
    </w:p>
    <w:p w:rsidR="008F5513" w:rsidRPr="008D0023" w:rsidRDefault="008F5513" w:rsidP="004C01BC">
      <w:pPr>
        <w:widowControl w:val="0"/>
        <w:autoSpaceDE w:val="0"/>
        <w:autoSpaceDN w:val="0"/>
        <w:adjustRightInd w:val="0"/>
        <w:spacing w:line="240" w:lineRule="exact"/>
        <w:ind w:right="3105" w:firstLine="567"/>
        <w:jc w:val="both"/>
      </w:pPr>
      <w:r w:rsidRPr="008D0023">
        <w:rPr>
          <w:spacing w:val="-11"/>
        </w:rPr>
        <w:t xml:space="preserve">- выявления и устранения нарушений прав граждан; </w:t>
      </w:r>
    </w:p>
    <w:p w:rsidR="008F5513" w:rsidRPr="008D0023" w:rsidRDefault="008F5513" w:rsidP="004C01BC">
      <w:pPr>
        <w:widowControl w:val="0"/>
        <w:autoSpaceDE w:val="0"/>
        <w:autoSpaceDN w:val="0"/>
        <w:adjustRightInd w:val="0"/>
        <w:spacing w:line="240" w:lineRule="exact"/>
        <w:ind w:right="11" w:firstLine="567"/>
        <w:jc w:val="both"/>
        <w:rPr>
          <w:spacing w:val="-27"/>
        </w:rPr>
      </w:pPr>
      <w:r w:rsidRPr="008D0023">
        <w:rPr>
          <w:spacing w:val="1"/>
        </w:rPr>
        <w:t xml:space="preserve">- рассмотрения, принятия решений и подготовки ответов на обращения </w:t>
      </w:r>
      <w:r w:rsidRPr="008D0023">
        <w:rPr>
          <w:spacing w:val="-5"/>
        </w:rPr>
        <w:t>граждан, соде</w:t>
      </w:r>
      <w:r w:rsidRPr="008D0023">
        <w:rPr>
          <w:spacing w:val="-5"/>
        </w:rPr>
        <w:t>р</w:t>
      </w:r>
      <w:r w:rsidRPr="008D0023">
        <w:rPr>
          <w:spacing w:val="-5"/>
        </w:rPr>
        <w:t xml:space="preserve">жащие жалобы на решения, действия (бездействие) должностных </w:t>
      </w:r>
      <w:r w:rsidRPr="008D0023">
        <w:rPr>
          <w:spacing w:val="-27"/>
        </w:rPr>
        <w:t xml:space="preserve">лиц. </w:t>
      </w:r>
    </w:p>
    <w:p w:rsidR="008F5513" w:rsidRPr="008D0023" w:rsidRDefault="008F5513" w:rsidP="004C01BC">
      <w:pPr>
        <w:widowControl w:val="0"/>
        <w:autoSpaceDE w:val="0"/>
        <w:autoSpaceDN w:val="0"/>
        <w:adjustRightInd w:val="0"/>
        <w:spacing w:line="240" w:lineRule="exact"/>
        <w:ind w:right="635" w:firstLine="567"/>
        <w:jc w:val="center"/>
      </w:pPr>
      <w:r w:rsidRPr="008D0023">
        <w:rPr>
          <w:i/>
          <w:spacing w:val="-12"/>
        </w:rPr>
        <w:t xml:space="preserve">Порядок и периодичность осуществления плановых и внеплановых </w:t>
      </w:r>
      <w:r w:rsidRPr="008D0023">
        <w:rPr>
          <w:i/>
          <w:spacing w:val="-11"/>
        </w:rPr>
        <w:t>проверок полноты и кач</w:t>
      </w:r>
      <w:r w:rsidRPr="008D0023">
        <w:rPr>
          <w:i/>
          <w:spacing w:val="-11"/>
        </w:rPr>
        <w:t>е</w:t>
      </w:r>
      <w:r w:rsidRPr="008D0023">
        <w:rPr>
          <w:i/>
          <w:spacing w:val="-11"/>
        </w:rPr>
        <w:t>ства предоставления муниципальной услуги, в том числе порядок и формы контроля за полнотой и качеством предоставления муниципальной услуги</w:t>
      </w:r>
    </w:p>
    <w:p w:rsidR="008F5513" w:rsidRPr="008D0023" w:rsidRDefault="008F5513" w:rsidP="004C01BC">
      <w:pPr>
        <w:widowControl w:val="0"/>
        <w:autoSpaceDE w:val="0"/>
        <w:autoSpaceDN w:val="0"/>
        <w:adjustRightInd w:val="0"/>
        <w:spacing w:line="240" w:lineRule="exact"/>
        <w:ind w:right="10" w:firstLine="567"/>
        <w:jc w:val="both"/>
      </w:pPr>
      <w:r w:rsidRPr="008D0023">
        <w:t>4.2.Контроль за полнотой и качеством предоставления У</w:t>
      </w:r>
      <w:r w:rsidRPr="008D0023">
        <w:rPr>
          <w:spacing w:val="-2"/>
        </w:rPr>
        <w:t xml:space="preserve">слуги включает в себя проведение плановых и внеплановых </w:t>
      </w:r>
      <w:r w:rsidRPr="008D0023">
        <w:rPr>
          <w:spacing w:val="-18"/>
        </w:rPr>
        <w:t>проверок.</w:t>
      </w:r>
    </w:p>
    <w:p w:rsidR="008F5513" w:rsidRPr="008D0023" w:rsidRDefault="008F5513" w:rsidP="004C01BC">
      <w:pPr>
        <w:widowControl w:val="0"/>
        <w:autoSpaceDE w:val="0"/>
        <w:autoSpaceDN w:val="0"/>
        <w:adjustRightInd w:val="0"/>
        <w:spacing w:line="240" w:lineRule="exact"/>
        <w:ind w:right="11" w:firstLine="567"/>
        <w:jc w:val="both"/>
      </w:pPr>
      <w:r w:rsidRPr="008D0023">
        <w:rPr>
          <w:spacing w:val="-10"/>
        </w:rPr>
        <w:t xml:space="preserve">4.3.Плановые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8D0023">
        <w:rPr>
          <w:spacing w:val="-10"/>
        </w:rPr>
        <w:tab/>
      </w:r>
      <w:r w:rsidRPr="008D0023">
        <w:t>При плановой проверке полноты и качества предоставления У</w:t>
      </w:r>
      <w:r w:rsidRPr="008D0023">
        <w:rPr>
          <w:spacing w:val="-11"/>
        </w:rPr>
        <w:t xml:space="preserve">слуги контролю подлежат: </w:t>
      </w:r>
    </w:p>
    <w:p w:rsidR="008F5513" w:rsidRPr="008D0023" w:rsidRDefault="008F5513" w:rsidP="004C01BC">
      <w:pPr>
        <w:widowControl w:val="0"/>
        <w:autoSpaceDE w:val="0"/>
        <w:autoSpaceDN w:val="0"/>
        <w:adjustRightInd w:val="0"/>
        <w:spacing w:line="240" w:lineRule="exact"/>
        <w:ind w:right="59" w:firstLine="567"/>
        <w:jc w:val="both"/>
      </w:pPr>
      <w:r w:rsidRPr="008D0023">
        <w:rPr>
          <w:spacing w:val="-10"/>
        </w:rPr>
        <w:t xml:space="preserve">- соблюдение сроков предоставления Услуги; </w:t>
      </w:r>
    </w:p>
    <w:p w:rsidR="008F5513" w:rsidRPr="008D0023" w:rsidRDefault="008F5513" w:rsidP="004C01BC">
      <w:pPr>
        <w:widowControl w:val="0"/>
        <w:autoSpaceDE w:val="0"/>
        <w:autoSpaceDN w:val="0"/>
        <w:adjustRightInd w:val="0"/>
        <w:spacing w:line="240" w:lineRule="exact"/>
        <w:ind w:right="1132" w:firstLine="567"/>
        <w:jc w:val="both"/>
      </w:pPr>
      <w:r w:rsidRPr="008D0023">
        <w:rPr>
          <w:spacing w:val="-11"/>
        </w:rPr>
        <w:t xml:space="preserve">- соблюдение положений настоящего Административного регламента; </w:t>
      </w:r>
    </w:p>
    <w:p w:rsidR="008F5513" w:rsidRPr="008D0023" w:rsidRDefault="008F5513" w:rsidP="004C01BC">
      <w:pPr>
        <w:widowControl w:val="0"/>
        <w:autoSpaceDE w:val="0"/>
        <w:autoSpaceDN w:val="0"/>
        <w:adjustRightInd w:val="0"/>
        <w:spacing w:line="240" w:lineRule="exact"/>
        <w:ind w:right="28" w:firstLine="567"/>
        <w:jc w:val="both"/>
      </w:pPr>
      <w:r w:rsidRPr="008D0023">
        <w:rPr>
          <w:spacing w:val="5"/>
        </w:rPr>
        <w:t xml:space="preserve">- правильность и обоснованность принятого решения об отказе в </w:t>
      </w:r>
      <w:r w:rsidRPr="008D0023">
        <w:rPr>
          <w:spacing w:val="-10"/>
        </w:rPr>
        <w:t xml:space="preserve">предоставлении Услуги. </w:t>
      </w:r>
    </w:p>
    <w:p w:rsidR="008F5513" w:rsidRPr="008D0023" w:rsidRDefault="008F5513" w:rsidP="004C01BC">
      <w:pPr>
        <w:widowControl w:val="0"/>
        <w:autoSpaceDE w:val="0"/>
        <w:autoSpaceDN w:val="0"/>
        <w:adjustRightInd w:val="0"/>
        <w:spacing w:line="240" w:lineRule="exact"/>
        <w:ind w:right="-3" w:firstLine="567"/>
        <w:jc w:val="both"/>
      </w:pPr>
      <w:r w:rsidRPr="008D0023">
        <w:rPr>
          <w:spacing w:val="-11"/>
        </w:rPr>
        <w:t xml:space="preserve">Основанием для проведения внеплановых проверок являются: </w:t>
      </w:r>
    </w:p>
    <w:p w:rsidR="008F5513" w:rsidRPr="008D0023" w:rsidRDefault="008F5513" w:rsidP="004C01BC">
      <w:pPr>
        <w:widowControl w:val="0"/>
        <w:autoSpaceDE w:val="0"/>
        <w:autoSpaceDN w:val="0"/>
        <w:adjustRightInd w:val="0"/>
        <w:spacing w:line="240" w:lineRule="exact"/>
        <w:ind w:right="29" w:firstLine="567"/>
        <w:jc w:val="both"/>
        <w:rPr>
          <w:spacing w:val="-4"/>
        </w:rPr>
      </w:pPr>
      <w:r w:rsidRPr="008D0023">
        <w:rPr>
          <w:spacing w:val="-3"/>
        </w:rPr>
        <w:t xml:space="preserve">- получение от государственных органов, органов местного самоуправления </w:t>
      </w:r>
      <w:r w:rsidRPr="008D0023">
        <w:rPr>
          <w:spacing w:val="1"/>
        </w:rPr>
        <w:t xml:space="preserve">информации о предполагаемых или выявленных нарушениях нормативных </w:t>
      </w:r>
      <w:r w:rsidRPr="008D0023">
        <w:rPr>
          <w:spacing w:val="-4"/>
        </w:rPr>
        <w:t>правовых актов Российской Фед</w:t>
      </w:r>
      <w:r w:rsidRPr="008D0023">
        <w:rPr>
          <w:spacing w:val="-4"/>
        </w:rPr>
        <w:t>е</w:t>
      </w:r>
      <w:r w:rsidRPr="008D0023">
        <w:rPr>
          <w:spacing w:val="-4"/>
        </w:rPr>
        <w:t>рации, нормативных правовых актов, устанавливающих требования к предоставлению Услуги;</w:t>
      </w:r>
    </w:p>
    <w:p w:rsidR="008F5513" w:rsidRPr="008D0023" w:rsidRDefault="008F5513" w:rsidP="004C01BC">
      <w:pPr>
        <w:widowControl w:val="0"/>
        <w:autoSpaceDE w:val="0"/>
        <w:autoSpaceDN w:val="0"/>
        <w:adjustRightInd w:val="0"/>
        <w:spacing w:line="240" w:lineRule="exact"/>
        <w:ind w:right="29" w:firstLine="567"/>
        <w:jc w:val="both"/>
        <w:rPr>
          <w:spacing w:val="-4"/>
        </w:rPr>
      </w:pPr>
      <w:r w:rsidRPr="008D0023">
        <w:rPr>
          <w:spacing w:val="-4"/>
        </w:rPr>
        <w:t>- правильность и обоснованность принятого решения об отказе в предоставлении Услуги.</w:t>
      </w:r>
    </w:p>
    <w:p w:rsidR="008F5513" w:rsidRPr="008D0023" w:rsidRDefault="008F5513" w:rsidP="004C01BC">
      <w:pPr>
        <w:widowControl w:val="0"/>
        <w:autoSpaceDE w:val="0"/>
        <w:autoSpaceDN w:val="0"/>
        <w:adjustRightInd w:val="0"/>
        <w:spacing w:line="240" w:lineRule="exact"/>
        <w:ind w:right="725" w:firstLine="567"/>
        <w:jc w:val="both"/>
        <w:rPr>
          <w:spacing w:val="-4"/>
        </w:rPr>
      </w:pPr>
      <w:r w:rsidRPr="008D0023">
        <w:rPr>
          <w:spacing w:val="-4"/>
        </w:rPr>
        <w:t xml:space="preserve"> </w:t>
      </w:r>
      <w:r w:rsidRPr="008D0023">
        <w:rPr>
          <w:spacing w:val="-4"/>
        </w:rPr>
        <w:tab/>
        <w:t>Основанием для проведения внеплановых проверок являются:</w:t>
      </w:r>
    </w:p>
    <w:p w:rsidR="008F5513" w:rsidRPr="008D0023" w:rsidRDefault="008F5513" w:rsidP="004C01BC">
      <w:pPr>
        <w:widowControl w:val="0"/>
        <w:autoSpaceDE w:val="0"/>
        <w:autoSpaceDN w:val="0"/>
        <w:adjustRightInd w:val="0"/>
        <w:spacing w:line="240" w:lineRule="exact"/>
        <w:ind w:right="725" w:firstLine="567"/>
        <w:jc w:val="both"/>
        <w:rPr>
          <w:spacing w:val="-4"/>
        </w:rPr>
      </w:pPr>
      <w:r w:rsidRPr="008D0023">
        <w:rPr>
          <w:spacing w:val="-4"/>
        </w:rPr>
        <w:t>- получение от государственных органов, органов местного самоуправления информ</w:t>
      </w:r>
      <w:r w:rsidRPr="008D0023">
        <w:rPr>
          <w:spacing w:val="-4"/>
        </w:rPr>
        <w:t>а</w:t>
      </w:r>
      <w:r w:rsidRPr="008D0023">
        <w:rPr>
          <w:spacing w:val="-4"/>
        </w:rPr>
        <w:t>ции о предполагаемых или выявленных нарушениях нормативных правовых актов, устана</w:t>
      </w:r>
      <w:r w:rsidRPr="008D0023">
        <w:rPr>
          <w:spacing w:val="-4"/>
        </w:rPr>
        <w:t>в</w:t>
      </w:r>
      <w:r w:rsidRPr="008D0023">
        <w:rPr>
          <w:spacing w:val="-4"/>
        </w:rPr>
        <w:t>ливающих требования к предоставлению Услуги;</w:t>
      </w:r>
    </w:p>
    <w:p w:rsidR="008F5513" w:rsidRPr="008D0023" w:rsidRDefault="008F5513" w:rsidP="004C01BC">
      <w:pPr>
        <w:widowControl w:val="0"/>
        <w:autoSpaceDE w:val="0"/>
        <w:autoSpaceDN w:val="0"/>
        <w:adjustRightInd w:val="0"/>
        <w:spacing w:line="240" w:lineRule="exact"/>
        <w:ind w:right="725" w:firstLine="567"/>
        <w:jc w:val="both"/>
        <w:rPr>
          <w:spacing w:val="-4"/>
        </w:rPr>
      </w:pPr>
      <w:r w:rsidRPr="008D0023">
        <w:rPr>
          <w:spacing w:val="-4"/>
        </w:rPr>
        <w:t>- обращения граждан и юридических лиц на нарушения законодательства, в том числе на качество предоставления Услуги.</w:t>
      </w:r>
    </w:p>
    <w:p w:rsidR="008F5513" w:rsidRPr="008D0023" w:rsidRDefault="008F5513" w:rsidP="004C01BC">
      <w:pPr>
        <w:widowControl w:val="0"/>
        <w:autoSpaceDE w:val="0"/>
        <w:autoSpaceDN w:val="0"/>
        <w:adjustRightInd w:val="0"/>
        <w:spacing w:line="240" w:lineRule="exact"/>
        <w:ind w:right="-3" w:firstLine="567"/>
        <w:jc w:val="center"/>
      </w:pPr>
      <w:r w:rsidRPr="008D0023">
        <w:rPr>
          <w:i/>
          <w:spacing w:val="-12"/>
        </w:rPr>
        <w:t xml:space="preserve">Ответственность должностных лиц за решения и действия </w:t>
      </w:r>
      <w:r w:rsidRPr="008D0023">
        <w:rPr>
          <w:i/>
          <w:spacing w:val="-11"/>
        </w:rPr>
        <w:t>(бездействие), принимаемые (осущ</w:t>
      </w:r>
      <w:r w:rsidRPr="008D0023">
        <w:rPr>
          <w:i/>
          <w:spacing w:val="-11"/>
        </w:rPr>
        <w:t>е</w:t>
      </w:r>
      <w:r w:rsidRPr="008D0023">
        <w:rPr>
          <w:i/>
          <w:spacing w:val="-11"/>
        </w:rPr>
        <w:t>ствляемые) ими в ходе предоставления муниципальной услуги</w:t>
      </w:r>
    </w:p>
    <w:p w:rsidR="008F5513" w:rsidRPr="008D0023" w:rsidRDefault="008F5513" w:rsidP="004C01BC">
      <w:pPr>
        <w:widowControl w:val="0"/>
        <w:autoSpaceDE w:val="0"/>
        <w:autoSpaceDN w:val="0"/>
        <w:adjustRightInd w:val="0"/>
        <w:spacing w:line="240" w:lineRule="exact"/>
        <w:ind w:right="29" w:firstLine="567"/>
        <w:jc w:val="both"/>
      </w:pPr>
      <w:r w:rsidRPr="008D0023">
        <w:rPr>
          <w:spacing w:val="-3"/>
        </w:rPr>
        <w:t xml:space="preserve">4.4.По результатам проведенных проверок в случае выявления нарушений </w:t>
      </w:r>
      <w:r w:rsidRPr="008D0023">
        <w:rPr>
          <w:spacing w:val="-5"/>
        </w:rPr>
        <w:t>положений н</w:t>
      </w:r>
      <w:r w:rsidRPr="008D0023">
        <w:rPr>
          <w:spacing w:val="-5"/>
        </w:rPr>
        <w:t>а</w:t>
      </w:r>
      <w:r w:rsidRPr="008D0023">
        <w:rPr>
          <w:spacing w:val="-5"/>
        </w:rPr>
        <w:t xml:space="preserve">стоящего Регламента, нормативных правовых </w:t>
      </w:r>
      <w:r w:rsidRPr="008D0023">
        <w:rPr>
          <w:spacing w:val="2"/>
        </w:rPr>
        <w:t>актов, устанавливающих требования к предоста</w:t>
      </w:r>
      <w:r w:rsidRPr="008D0023">
        <w:rPr>
          <w:spacing w:val="2"/>
        </w:rPr>
        <w:t>в</w:t>
      </w:r>
      <w:r w:rsidRPr="008D0023">
        <w:rPr>
          <w:spacing w:val="2"/>
        </w:rPr>
        <w:t xml:space="preserve">лению Услуги, осуществляется привлечение виновных лиц к ответственности </w:t>
      </w:r>
      <w:r w:rsidRPr="008D0023">
        <w:rPr>
          <w:spacing w:val="-10"/>
        </w:rPr>
        <w:t xml:space="preserve">в соответствии с законодательством Российской Федерации. </w:t>
      </w:r>
    </w:p>
    <w:p w:rsidR="008F5513" w:rsidRPr="008D0023" w:rsidRDefault="008F5513" w:rsidP="004C01BC">
      <w:pPr>
        <w:widowControl w:val="0"/>
        <w:autoSpaceDE w:val="0"/>
        <w:autoSpaceDN w:val="0"/>
        <w:adjustRightInd w:val="0"/>
        <w:spacing w:line="240" w:lineRule="exact"/>
        <w:ind w:right="28" w:firstLine="567"/>
        <w:jc w:val="both"/>
      </w:pPr>
      <w:r>
        <w:rPr>
          <w:noProof/>
        </w:rPr>
        <w:pict>
          <v:shape id="Рисунок 11" o:spid="_x0000_s1037" type="#_x0000_t75" style="position:absolute;left:0;text-align:left;margin-left:0;margin-top:0;width:595.2pt;height:794.7pt;z-index:-251657216;visibility:visible;mso-position-horizontal-relative:page;mso-position-vertical-relative:page" o:allowincell="f">
            <v:imagedata r:id="rId10" o:title=""/>
            <w10:wrap anchorx="page" anchory="page"/>
          </v:shape>
        </w:pict>
      </w:r>
      <w:r w:rsidRPr="008D0023">
        <w:rPr>
          <w:spacing w:val="2"/>
        </w:rPr>
        <w:t xml:space="preserve">Персональная ответственность должностных лиц за правильность и </w:t>
      </w:r>
      <w:r w:rsidRPr="008D0023">
        <w:rPr>
          <w:spacing w:val="5"/>
        </w:rPr>
        <w:t xml:space="preserve">своевременность принятия решения о предоставлении (об отказе в </w:t>
      </w:r>
      <w:r w:rsidRPr="008D0023">
        <w:t xml:space="preserve">предоставлении) Услуги закрепляется в их </w:t>
      </w:r>
      <w:r w:rsidRPr="008D0023">
        <w:rPr>
          <w:spacing w:val="-10"/>
        </w:rPr>
        <w:t xml:space="preserve">должностных регламентах в соответствии с требованиями законодательства. </w:t>
      </w:r>
    </w:p>
    <w:p w:rsidR="008F5513" w:rsidRPr="008D0023" w:rsidRDefault="008F5513" w:rsidP="004C01BC">
      <w:pPr>
        <w:widowControl w:val="0"/>
        <w:tabs>
          <w:tab w:val="left" w:pos="9495"/>
        </w:tabs>
        <w:autoSpaceDE w:val="0"/>
        <w:autoSpaceDN w:val="0"/>
        <w:adjustRightInd w:val="0"/>
        <w:spacing w:line="240" w:lineRule="exact"/>
        <w:ind w:right="-3" w:firstLine="567"/>
        <w:jc w:val="center"/>
      </w:pPr>
      <w:r w:rsidRPr="008D0023">
        <w:rPr>
          <w:i/>
          <w:spacing w:val="-11"/>
        </w:rPr>
        <w:t xml:space="preserve">Требования к порядку и формам контроля за предоставлением муниципальной услуги, в том числе со стороны граждан, </w:t>
      </w:r>
      <w:r w:rsidRPr="008D0023">
        <w:rPr>
          <w:i/>
          <w:spacing w:val="-13"/>
        </w:rPr>
        <w:t>их объединений и организаций</w:t>
      </w:r>
    </w:p>
    <w:p w:rsidR="008F5513" w:rsidRPr="008D0023" w:rsidRDefault="008F5513" w:rsidP="004C01BC">
      <w:pPr>
        <w:widowControl w:val="0"/>
        <w:autoSpaceDE w:val="0"/>
        <w:autoSpaceDN w:val="0"/>
        <w:adjustRightInd w:val="0"/>
        <w:spacing w:line="240" w:lineRule="exact"/>
        <w:ind w:right="29" w:firstLine="567"/>
        <w:jc w:val="both"/>
      </w:pPr>
      <w:r w:rsidRPr="008D0023">
        <w:t xml:space="preserve">4.5.Граждане, их объединения и организации имеют право осуществлять </w:t>
      </w:r>
      <w:r w:rsidRPr="008D0023">
        <w:rPr>
          <w:spacing w:val="-1"/>
        </w:rPr>
        <w:t>контроль за пр</w:t>
      </w:r>
      <w:r w:rsidRPr="008D0023">
        <w:rPr>
          <w:spacing w:val="-1"/>
        </w:rPr>
        <w:t>е</w:t>
      </w:r>
      <w:r w:rsidRPr="008D0023">
        <w:rPr>
          <w:spacing w:val="-1"/>
        </w:rPr>
        <w:t xml:space="preserve">доставлением Услуги путем </w:t>
      </w:r>
      <w:r w:rsidRPr="008D0023">
        <w:rPr>
          <w:spacing w:val="-8"/>
        </w:rPr>
        <w:t>получения информации о ходе предоставления У</w:t>
      </w:r>
      <w:r w:rsidRPr="008D0023">
        <w:rPr>
          <w:spacing w:val="-10"/>
        </w:rPr>
        <w:t xml:space="preserve">слуги, в том числе о сроках завершения административных процедур (действий). </w:t>
      </w:r>
    </w:p>
    <w:p w:rsidR="008F5513" w:rsidRPr="008D0023" w:rsidRDefault="008F5513" w:rsidP="004C01BC">
      <w:pPr>
        <w:widowControl w:val="0"/>
        <w:autoSpaceDE w:val="0"/>
        <w:autoSpaceDN w:val="0"/>
        <w:adjustRightInd w:val="0"/>
        <w:spacing w:line="240" w:lineRule="exact"/>
        <w:ind w:right="1888" w:firstLine="567"/>
        <w:jc w:val="both"/>
        <w:rPr>
          <w:spacing w:val="-11"/>
        </w:rPr>
      </w:pPr>
      <w:r w:rsidRPr="008D0023">
        <w:rPr>
          <w:spacing w:val="-11"/>
        </w:rPr>
        <w:t xml:space="preserve">Граждане, их объединения и организации также имеют право: </w:t>
      </w:r>
    </w:p>
    <w:p w:rsidR="008F5513" w:rsidRPr="008D0023" w:rsidRDefault="008F5513" w:rsidP="004C01BC">
      <w:pPr>
        <w:widowControl w:val="0"/>
        <w:autoSpaceDE w:val="0"/>
        <w:autoSpaceDN w:val="0"/>
        <w:adjustRightInd w:val="0"/>
        <w:spacing w:line="240" w:lineRule="exact"/>
        <w:ind w:right="12" w:firstLine="567"/>
        <w:jc w:val="both"/>
      </w:pPr>
      <w:r w:rsidRPr="008D0023">
        <w:rPr>
          <w:spacing w:val="-7"/>
        </w:rPr>
        <w:t xml:space="preserve">- направлять замечания и предложения по улучшению доступности и качества </w:t>
      </w:r>
      <w:r w:rsidRPr="008D0023">
        <w:rPr>
          <w:spacing w:val="-10"/>
        </w:rPr>
        <w:t xml:space="preserve">предоставления Услуги; </w:t>
      </w:r>
    </w:p>
    <w:p w:rsidR="008F5513" w:rsidRPr="008D0023" w:rsidRDefault="008F5513" w:rsidP="004C01BC">
      <w:pPr>
        <w:widowControl w:val="0"/>
        <w:autoSpaceDE w:val="0"/>
        <w:autoSpaceDN w:val="0"/>
        <w:adjustRightInd w:val="0"/>
        <w:spacing w:line="240" w:lineRule="exact"/>
        <w:ind w:right="10" w:firstLine="567"/>
        <w:jc w:val="both"/>
        <w:rPr>
          <w:spacing w:val="2"/>
        </w:rPr>
      </w:pPr>
      <w:r w:rsidRPr="008D0023">
        <w:rPr>
          <w:spacing w:val="2"/>
        </w:rPr>
        <w:t>- вносить   предложения   о   мерах  по  устранению   нарушений   настоящего</w:t>
      </w:r>
    </w:p>
    <w:p w:rsidR="008F5513" w:rsidRPr="008D0023" w:rsidRDefault="008F5513" w:rsidP="004C01BC">
      <w:pPr>
        <w:widowControl w:val="0"/>
        <w:autoSpaceDE w:val="0"/>
        <w:autoSpaceDN w:val="0"/>
        <w:adjustRightInd w:val="0"/>
        <w:spacing w:line="240" w:lineRule="exact"/>
        <w:ind w:right="10" w:firstLine="567"/>
        <w:jc w:val="both"/>
      </w:pPr>
      <w:r w:rsidRPr="008D0023">
        <w:rPr>
          <w:spacing w:val="-12"/>
        </w:rPr>
        <w:t xml:space="preserve">Регламента. </w:t>
      </w:r>
    </w:p>
    <w:p w:rsidR="008F5513" w:rsidRPr="008D0023" w:rsidRDefault="008F5513" w:rsidP="004C01BC">
      <w:pPr>
        <w:widowControl w:val="0"/>
        <w:autoSpaceDE w:val="0"/>
        <w:autoSpaceDN w:val="0"/>
        <w:adjustRightInd w:val="0"/>
        <w:spacing w:line="240" w:lineRule="exact"/>
        <w:ind w:right="10" w:firstLine="567"/>
        <w:jc w:val="both"/>
      </w:pPr>
      <w:r w:rsidRPr="008D0023">
        <w:rPr>
          <w:spacing w:val="2"/>
        </w:rPr>
        <w:t xml:space="preserve">4.6.Должностные лица Уполномоченного органа принимают меры к </w:t>
      </w:r>
      <w:r w:rsidRPr="008D0023">
        <w:rPr>
          <w:spacing w:val="3"/>
        </w:rPr>
        <w:t>устранению доп</w:t>
      </w:r>
      <w:r w:rsidRPr="008D0023">
        <w:rPr>
          <w:spacing w:val="3"/>
        </w:rPr>
        <w:t>у</w:t>
      </w:r>
      <w:r w:rsidRPr="008D0023">
        <w:rPr>
          <w:spacing w:val="3"/>
        </w:rPr>
        <w:t xml:space="preserve">щенных нарушений, устраняют причины и условия, </w:t>
      </w:r>
      <w:r w:rsidRPr="008D0023">
        <w:rPr>
          <w:spacing w:val="-12"/>
        </w:rPr>
        <w:t xml:space="preserve">способствующие совершению нарушений. </w:t>
      </w:r>
    </w:p>
    <w:p w:rsidR="008F5513" w:rsidRPr="008D0023" w:rsidRDefault="008F5513" w:rsidP="004C01BC">
      <w:pPr>
        <w:widowControl w:val="0"/>
        <w:autoSpaceDE w:val="0"/>
        <w:autoSpaceDN w:val="0"/>
        <w:adjustRightInd w:val="0"/>
        <w:spacing w:line="240" w:lineRule="exact"/>
        <w:ind w:right="12" w:firstLine="567"/>
        <w:jc w:val="both"/>
      </w:pPr>
      <w:r w:rsidRPr="008D0023">
        <w:rPr>
          <w:spacing w:val="-7"/>
        </w:rPr>
        <w:t xml:space="preserve">Информация о результатах рассмотрения замечаний и предложений граждан, </w:t>
      </w:r>
      <w:r w:rsidRPr="008D0023">
        <w:t xml:space="preserve">их объединений и организаций доводится до сведения лиц, направивших эти </w:t>
      </w:r>
      <w:r w:rsidRPr="008D0023">
        <w:rPr>
          <w:spacing w:val="-13"/>
        </w:rPr>
        <w:t xml:space="preserve">замечания и предложения. </w:t>
      </w:r>
    </w:p>
    <w:p w:rsidR="008F5513" w:rsidRPr="008D0023" w:rsidRDefault="008F5513" w:rsidP="004C01BC">
      <w:pPr>
        <w:widowControl w:val="0"/>
        <w:autoSpaceDE w:val="0"/>
        <w:autoSpaceDN w:val="0"/>
        <w:adjustRightInd w:val="0"/>
        <w:spacing w:line="240" w:lineRule="exact"/>
        <w:ind w:right="12" w:firstLine="567"/>
        <w:jc w:val="both"/>
      </w:pPr>
    </w:p>
    <w:p w:rsidR="008F5513" w:rsidRPr="008D0023" w:rsidRDefault="008F5513" w:rsidP="004C01BC">
      <w:pPr>
        <w:widowControl w:val="0"/>
        <w:autoSpaceDE w:val="0"/>
        <w:autoSpaceDN w:val="0"/>
        <w:adjustRightInd w:val="0"/>
        <w:spacing w:line="240" w:lineRule="exact"/>
        <w:ind w:right="484" w:firstLine="567"/>
        <w:jc w:val="center"/>
        <w:rPr>
          <w:b/>
        </w:rPr>
      </w:pPr>
      <w:r w:rsidRPr="008D0023">
        <w:rPr>
          <w:b/>
          <w:spacing w:val="-11"/>
        </w:rPr>
        <w:t>Раздел V. Досудебный (внесудебный) порядок обжалования решений  и действий (безде</w:t>
      </w:r>
      <w:r w:rsidRPr="008D0023">
        <w:rPr>
          <w:b/>
          <w:spacing w:val="-11"/>
        </w:rPr>
        <w:t>й</w:t>
      </w:r>
      <w:r w:rsidRPr="008D0023">
        <w:rPr>
          <w:b/>
          <w:spacing w:val="-11"/>
        </w:rPr>
        <w:t xml:space="preserve">ствия) органа, предоставляющего муниципальную услугу, а также их должностных лиц, </w:t>
      </w:r>
      <w:r w:rsidRPr="008D0023">
        <w:rPr>
          <w:b/>
          <w:spacing w:val="-13"/>
        </w:rPr>
        <w:t>м</w:t>
      </w:r>
      <w:r w:rsidRPr="008D0023">
        <w:rPr>
          <w:b/>
          <w:spacing w:val="-13"/>
        </w:rPr>
        <w:t>у</w:t>
      </w:r>
      <w:r w:rsidRPr="008D0023">
        <w:rPr>
          <w:b/>
          <w:spacing w:val="-13"/>
        </w:rPr>
        <w:t>ниципальных служащих</w:t>
      </w:r>
    </w:p>
    <w:p w:rsidR="008F5513" w:rsidRPr="008D0023" w:rsidRDefault="008F5513" w:rsidP="004C01BC">
      <w:pPr>
        <w:widowControl w:val="0"/>
        <w:autoSpaceDE w:val="0"/>
        <w:autoSpaceDN w:val="0"/>
        <w:adjustRightInd w:val="0"/>
        <w:spacing w:line="240" w:lineRule="exact"/>
        <w:ind w:right="11" w:firstLine="567"/>
        <w:jc w:val="both"/>
      </w:pPr>
      <w:r w:rsidRPr="008D0023">
        <w:rPr>
          <w:spacing w:val="1"/>
        </w:rPr>
        <w:t xml:space="preserve">5.1.Заявитель имеет право на обжалование решения и (или) действий </w:t>
      </w:r>
      <w:r w:rsidRPr="008D0023">
        <w:t xml:space="preserve">(бездействия) Уполномоченного органа, должностных лиц Уполномоченного </w:t>
      </w:r>
      <w:r w:rsidRPr="008D0023">
        <w:rPr>
          <w:spacing w:val="-2"/>
        </w:rPr>
        <w:t>органа, муниципальных служ</w:t>
      </w:r>
      <w:r w:rsidRPr="008D0023">
        <w:rPr>
          <w:spacing w:val="-2"/>
        </w:rPr>
        <w:t>а</w:t>
      </w:r>
      <w:r w:rsidRPr="008D0023">
        <w:rPr>
          <w:spacing w:val="-2"/>
        </w:rPr>
        <w:t>щих, многофункционального центра, а также работника многофункционального центра при пр</w:t>
      </w:r>
      <w:r w:rsidRPr="008D0023">
        <w:rPr>
          <w:spacing w:val="-2"/>
        </w:rPr>
        <w:t>е</w:t>
      </w:r>
      <w:r w:rsidRPr="008D0023">
        <w:rPr>
          <w:spacing w:val="-2"/>
        </w:rPr>
        <w:t xml:space="preserve">доставлении </w:t>
      </w:r>
      <w:r w:rsidRPr="008D0023">
        <w:rPr>
          <w:spacing w:val="-3"/>
        </w:rPr>
        <w:t xml:space="preserve">муниципальной услуги в досудебном (внесудебном) порядке </w:t>
      </w:r>
      <w:r w:rsidRPr="008D0023">
        <w:rPr>
          <w:spacing w:val="-13"/>
        </w:rPr>
        <w:t xml:space="preserve">(далее - жалоба). </w:t>
      </w:r>
    </w:p>
    <w:p w:rsidR="008F5513" w:rsidRPr="008D0023" w:rsidRDefault="008F5513" w:rsidP="004C01BC">
      <w:pPr>
        <w:widowControl w:val="0"/>
        <w:autoSpaceDE w:val="0"/>
        <w:autoSpaceDN w:val="0"/>
        <w:adjustRightInd w:val="0"/>
        <w:spacing w:line="240" w:lineRule="exact"/>
        <w:ind w:right="480" w:firstLine="567"/>
        <w:jc w:val="center"/>
      </w:pPr>
      <w:r w:rsidRPr="008D0023">
        <w:rPr>
          <w:i/>
          <w:spacing w:val="-11"/>
        </w:rPr>
        <w:t xml:space="preserve">Органы местного самоуправления, организации и уполномоченные на </w:t>
      </w:r>
      <w:r w:rsidRPr="008D0023">
        <w:rPr>
          <w:i/>
          <w:spacing w:val="-12"/>
        </w:rPr>
        <w:t xml:space="preserve">рассмотрение жалобы лица, которым может быть направлена жалоба </w:t>
      </w:r>
      <w:r w:rsidRPr="008D0023">
        <w:rPr>
          <w:i/>
          <w:spacing w:val="-11"/>
        </w:rPr>
        <w:t>заявителя в досудебном (внесудебном) порядке</w:t>
      </w:r>
    </w:p>
    <w:p w:rsidR="008F5513" w:rsidRPr="008D0023" w:rsidRDefault="008F5513" w:rsidP="004C01BC">
      <w:pPr>
        <w:widowControl w:val="0"/>
        <w:autoSpaceDE w:val="0"/>
        <w:autoSpaceDN w:val="0"/>
        <w:adjustRightInd w:val="0"/>
        <w:spacing w:line="240" w:lineRule="exact"/>
        <w:ind w:right="12" w:firstLine="567"/>
        <w:jc w:val="both"/>
      </w:pPr>
      <w:r w:rsidRPr="008D0023">
        <w:rPr>
          <w:spacing w:val="-6"/>
        </w:rPr>
        <w:t xml:space="preserve">5.2.В досудебном (внесудебном) порядке заявитель (представитель) вправе </w:t>
      </w:r>
      <w:r w:rsidRPr="008D0023">
        <w:rPr>
          <w:spacing w:val="2"/>
        </w:rPr>
        <w:t>обратиться с ж</w:t>
      </w:r>
      <w:r w:rsidRPr="008D0023">
        <w:rPr>
          <w:spacing w:val="2"/>
        </w:rPr>
        <w:t>а</w:t>
      </w:r>
      <w:r w:rsidRPr="008D0023">
        <w:rPr>
          <w:spacing w:val="2"/>
        </w:rPr>
        <w:t xml:space="preserve">лобой в письменной форме на бумажном носителе или в </w:t>
      </w:r>
      <w:r w:rsidRPr="008D0023">
        <w:rPr>
          <w:spacing w:val="-13"/>
        </w:rPr>
        <w:t xml:space="preserve">электронной форме: </w:t>
      </w:r>
    </w:p>
    <w:p w:rsidR="008F5513" w:rsidRPr="008D0023" w:rsidRDefault="008F5513" w:rsidP="004C01BC">
      <w:pPr>
        <w:widowControl w:val="0"/>
        <w:autoSpaceDE w:val="0"/>
        <w:autoSpaceDN w:val="0"/>
        <w:adjustRightInd w:val="0"/>
        <w:spacing w:line="240" w:lineRule="exact"/>
        <w:ind w:right="11" w:firstLine="567"/>
        <w:jc w:val="both"/>
      </w:pPr>
      <w:r w:rsidRPr="008D0023">
        <w:t xml:space="preserve">- в Уполномоченный орган - на решение и (или) действия (бездействие) </w:t>
      </w:r>
      <w:r w:rsidRPr="008D0023">
        <w:rPr>
          <w:spacing w:val="-8"/>
        </w:rPr>
        <w:t>должностного л</w:t>
      </w:r>
      <w:r w:rsidRPr="008D0023">
        <w:rPr>
          <w:spacing w:val="-8"/>
        </w:rPr>
        <w:t>и</w:t>
      </w:r>
      <w:r w:rsidRPr="008D0023">
        <w:rPr>
          <w:spacing w:val="-8"/>
        </w:rPr>
        <w:t xml:space="preserve">ца, руководителя структурного подразделения Уполномоченного </w:t>
      </w:r>
      <w:r w:rsidRPr="008D0023">
        <w:rPr>
          <w:spacing w:val="2"/>
        </w:rPr>
        <w:t xml:space="preserve">органа, на решение и действия (бездействие) Уполномоченного органа, </w:t>
      </w:r>
      <w:r w:rsidRPr="008D0023">
        <w:rPr>
          <w:spacing w:val="-11"/>
        </w:rPr>
        <w:t xml:space="preserve">руководителя Уполномоченного органа; </w:t>
      </w:r>
    </w:p>
    <w:p w:rsidR="008F5513" w:rsidRPr="008D0023" w:rsidRDefault="008F5513" w:rsidP="004C01BC">
      <w:pPr>
        <w:widowControl w:val="0"/>
        <w:autoSpaceDE w:val="0"/>
        <w:autoSpaceDN w:val="0"/>
        <w:adjustRightInd w:val="0"/>
        <w:spacing w:line="240" w:lineRule="exact"/>
        <w:ind w:right="10" w:firstLine="567"/>
        <w:jc w:val="both"/>
      </w:pPr>
      <w:r>
        <w:rPr>
          <w:noProof/>
        </w:rPr>
        <w:pict>
          <v:shape id="Рисунок 12" o:spid="_x0000_s1038" type="#_x0000_t75" style="position:absolute;left:0;text-align:left;margin-left:0;margin-top:0;width:595.2pt;height:785.7pt;z-index:-251656192;visibility:visible;mso-position-horizontal-relative:page;mso-position-vertical-relative:page" o:allowincell="f">
            <v:imagedata r:id="rId10" o:title=""/>
            <w10:wrap anchorx="page" anchory="page"/>
          </v:shape>
        </w:pict>
      </w:r>
      <w:r w:rsidRPr="008D0023">
        <w:rPr>
          <w:spacing w:val="3"/>
        </w:rPr>
        <w:t xml:space="preserve">- в вышестоящий орган на решение и (или) действия (бездействие) </w:t>
      </w:r>
      <w:r w:rsidRPr="008D0023">
        <w:rPr>
          <w:spacing w:val="-8"/>
        </w:rPr>
        <w:t xml:space="preserve">должностного лица, руководителя структурного подразделения Уполномоченного </w:t>
      </w:r>
      <w:r w:rsidRPr="008D0023">
        <w:rPr>
          <w:spacing w:val="-19"/>
        </w:rPr>
        <w:t xml:space="preserve">органа; </w:t>
      </w:r>
    </w:p>
    <w:p w:rsidR="008F5513" w:rsidRPr="008D0023" w:rsidRDefault="008F5513" w:rsidP="004C01BC">
      <w:pPr>
        <w:widowControl w:val="0"/>
        <w:autoSpaceDE w:val="0"/>
        <w:autoSpaceDN w:val="0"/>
        <w:adjustRightInd w:val="0"/>
        <w:spacing w:line="240" w:lineRule="exact"/>
        <w:ind w:right="11" w:firstLine="567"/>
        <w:jc w:val="both"/>
      </w:pPr>
      <w:r w:rsidRPr="008D0023">
        <w:rPr>
          <w:spacing w:val="-1"/>
        </w:rPr>
        <w:t xml:space="preserve">- к руководителю многофункционального центра - на решения и действия </w:t>
      </w:r>
      <w:r w:rsidRPr="008D0023">
        <w:rPr>
          <w:spacing w:val="-10"/>
        </w:rPr>
        <w:t>(бездействие) р</w:t>
      </w:r>
      <w:r w:rsidRPr="008D0023">
        <w:rPr>
          <w:spacing w:val="-10"/>
        </w:rPr>
        <w:t>а</w:t>
      </w:r>
      <w:r w:rsidRPr="008D0023">
        <w:rPr>
          <w:spacing w:val="-10"/>
        </w:rPr>
        <w:t xml:space="preserve">ботника многофункционального центра; </w:t>
      </w:r>
    </w:p>
    <w:p w:rsidR="008F5513" w:rsidRPr="008D0023" w:rsidRDefault="008F5513" w:rsidP="004C01BC">
      <w:pPr>
        <w:widowControl w:val="0"/>
        <w:autoSpaceDE w:val="0"/>
        <w:autoSpaceDN w:val="0"/>
        <w:adjustRightInd w:val="0"/>
        <w:spacing w:line="240" w:lineRule="exact"/>
        <w:ind w:right="11" w:firstLine="567"/>
        <w:jc w:val="both"/>
      </w:pPr>
      <w:r w:rsidRPr="008D0023">
        <w:t xml:space="preserve">- к учредителю многофункционального центра - на решение и действия </w:t>
      </w:r>
      <w:r w:rsidRPr="008D0023">
        <w:rPr>
          <w:spacing w:val="-11"/>
        </w:rPr>
        <w:t>(бездействие) мн</w:t>
      </w:r>
      <w:r w:rsidRPr="008D0023">
        <w:rPr>
          <w:spacing w:val="-11"/>
        </w:rPr>
        <w:t>о</w:t>
      </w:r>
      <w:r w:rsidRPr="008D0023">
        <w:rPr>
          <w:spacing w:val="-11"/>
        </w:rPr>
        <w:t xml:space="preserve">гофункционального центра. </w:t>
      </w:r>
    </w:p>
    <w:p w:rsidR="008F5513" w:rsidRPr="008D0023" w:rsidRDefault="008F5513" w:rsidP="004C01BC">
      <w:pPr>
        <w:widowControl w:val="0"/>
        <w:autoSpaceDE w:val="0"/>
        <w:autoSpaceDN w:val="0"/>
        <w:adjustRightInd w:val="0"/>
        <w:spacing w:line="240" w:lineRule="exact"/>
        <w:ind w:right="11" w:firstLine="567"/>
        <w:jc w:val="both"/>
        <w:rPr>
          <w:spacing w:val="-13"/>
        </w:rPr>
      </w:pPr>
      <w:r w:rsidRPr="008D0023">
        <w:rPr>
          <w:spacing w:val="-1"/>
        </w:rPr>
        <w:t xml:space="preserve">В Уполномоченном органе, многофункциональном центре, у учредителя </w:t>
      </w:r>
      <w:r w:rsidRPr="008D0023">
        <w:rPr>
          <w:spacing w:val="-5"/>
        </w:rPr>
        <w:t>многофункци</w:t>
      </w:r>
      <w:r w:rsidRPr="008D0023">
        <w:rPr>
          <w:spacing w:val="-5"/>
        </w:rPr>
        <w:t>о</w:t>
      </w:r>
      <w:r w:rsidRPr="008D0023">
        <w:rPr>
          <w:spacing w:val="-5"/>
        </w:rPr>
        <w:t xml:space="preserve">нального центра определяются уполномоченные на рассмотрение </w:t>
      </w:r>
      <w:r w:rsidRPr="008D0023">
        <w:rPr>
          <w:spacing w:val="-13"/>
        </w:rPr>
        <w:t xml:space="preserve">жалоб должностные лица. </w:t>
      </w:r>
    </w:p>
    <w:p w:rsidR="008F5513" w:rsidRPr="008D0023" w:rsidRDefault="008F5513" w:rsidP="004C01BC">
      <w:pPr>
        <w:widowControl w:val="0"/>
        <w:autoSpaceDE w:val="0"/>
        <w:autoSpaceDN w:val="0"/>
        <w:adjustRightInd w:val="0"/>
        <w:spacing w:line="240" w:lineRule="exact"/>
        <w:ind w:right="11" w:firstLine="567"/>
        <w:jc w:val="both"/>
      </w:pPr>
      <w:r w:rsidRPr="008D0023">
        <w:rPr>
          <w:i/>
          <w:spacing w:val="-11"/>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8D0023">
        <w:rPr>
          <w:i/>
          <w:spacing w:val="-13"/>
        </w:rPr>
        <w:t>муниципальных услуг (функций)</w:t>
      </w:r>
    </w:p>
    <w:p w:rsidR="008F5513" w:rsidRPr="008D0023" w:rsidRDefault="008F5513" w:rsidP="004C01BC">
      <w:pPr>
        <w:widowControl w:val="0"/>
        <w:autoSpaceDE w:val="0"/>
        <w:autoSpaceDN w:val="0"/>
        <w:adjustRightInd w:val="0"/>
        <w:spacing w:line="240" w:lineRule="exact"/>
        <w:ind w:right="30" w:firstLine="567"/>
        <w:jc w:val="both"/>
        <w:rPr>
          <w:spacing w:val="-10"/>
        </w:rPr>
      </w:pPr>
      <w:r w:rsidRPr="008D0023">
        <w:rPr>
          <w:spacing w:val="-7"/>
        </w:rPr>
        <w:t xml:space="preserve">5.3.Информация о порядке подачи и рассмотрения жалобы размещается на </w:t>
      </w:r>
      <w:r w:rsidRPr="008D0023">
        <w:rPr>
          <w:spacing w:val="-16"/>
        </w:rPr>
        <w:t xml:space="preserve">информационных </w:t>
      </w:r>
      <w:r w:rsidRPr="008D0023">
        <w:rPr>
          <w:spacing w:val="-20"/>
        </w:rPr>
        <w:t xml:space="preserve">стендах </w:t>
      </w:r>
      <w:r w:rsidRPr="008D0023">
        <w:rPr>
          <w:spacing w:val="-9"/>
        </w:rPr>
        <w:t xml:space="preserve">в </w:t>
      </w:r>
      <w:r w:rsidRPr="008D0023">
        <w:rPr>
          <w:spacing w:val="-22"/>
        </w:rPr>
        <w:t xml:space="preserve">местах </w:t>
      </w:r>
      <w:r w:rsidRPr="008D0023">
        <w:rPr>
          <w:spacing w:val="-15"/>
        </w:rPr>
        <w:t>предоставления У</w:t>
      </w:r>
      <w:r w:rsidRPr="008D0023">
        <w:rPr>
          <w:spacing w:val="-1"/>
        </w:rPr>
        <w:t xml:space="preserve">слуги, на сайте Уполномоченного органа, ЕПГУ, </w:t>
      </w:r>
      <w:r w:rsidRPr="008D0023">
        <w:rPr>
          <w:spacing w:val="-2"/>
        </w:rPr>
        <w:t>региональном портале и портале ФИАС, а также предоставляется в устной форме по телефону и (или) на ли</w:t>
      </w:r>
      <w:r w:rsidRPr="008D0023">
        <w:rPr>
          <w:spacing w:val="-2"/>
        </w:rPr>
        <w:t>ч</w:t>
      </w:r>
      <w:r w:rsidRPr="008D0023">
        <w:rPr>
          <w:spacing w:val="-2"/>
        </w:rPr>
        <w:t xml:space="preserve">ном приеме либо в письменной форме почтовым отправлением по </w:t>
      </w:r>
      <w:r w:rsidRPr="008D0023">
        <w:rPr>
          <w:spacing w:val="-10"/>
        </w:rPr>
        <w:t xml:space="preserve">адресу, указанному Заявителем (представителем Заявителя). </w:t>
      </w:r>
    </w:p>
    <w:p w:rsidR="008F5513" w:rsidRPr="008D0023" w:rsidRDefault="008F5513" w:rsidP="004C01BC">
      <w:pPr>
        <w:widowControl w:val="0"/>
        <w:tabs>
          <w:tab w:val="left" w:pos="9495"/>
        </w:tabs>
        <w:autoSpaceDE w:val="0"/>
        <w:autoSpaceDN w:val="0"/>
        <w:adjustRightInd w:val="0"/>
        <w:spacing w:line="240" w:lineRule="exact"/>
        <w:ind w:right="-3" w:firstLine="567"/>
        <w:jc w:val="center"/>
        <w:rPr>
          <w:i/>
        </w:rPr>
      </w:pPr>
      <w:r w:rsidRPr="008D0023">
        <w:rPr>
          <w:i/>
          <w:spacing w:val="-12"/>
        </w:rPr>
        <w:t xml:space="preserve">Перечень нормативных правовых актов, регулирующих порядок досудебного </w:t>
      </w:r>
    </w:p>
    <w:p w:rsidR="008F5513" w:rsidRPr="008D0023" w:rsidRDefault="008F5513" w:rsidP="004C01BC">
      <w:pPr>
        <w:widowControl w:val="0"/>
        <w:tabs>
          <w:tab w:val="left" w:pos="9495"/>
        </w:tabs>
        <w:autoSpaceDE w:val="0"/>
        <w:autoSpaceDN w:val="0"/>
        <w:adjustRightInd w:val="0"/>
        <w:spacing w:line="240" w:lineRule="exact"/>
        <w:ind w:right="419" w:firstLine="567"/>
        <w:jc w:val="center"/>
      </w:pPr>
      <w:r w:rsidRPr="008D0023">
        <w:rPr>
          <w:i/>
          <w:spacing w:val="-10"/>
        </w:rPr>
        <w:t xml:space="preserve">(внесудебного) обжалования действий (бездействия) и (или) </w:t>
      </w:r>
      <w:r w:rsidRPr="008D0023">
        <w:rPr>
          <w:i/>
          <w:spacing w:val="-11"/>
        </w:rPr>
        <w:t>решений, принятых (осущест</w:t>
      </w:r>
      <w:r w:rsidRPr="008D0023">
        <w:rPr>
          <w:i/>
          <w:spacing w:val="-11"/>
        </w:rPr>
        <w:t>в</w:t>
      </w:r>
      <w:r w:rsidRPr="008D0023">
        <w:rPr>
          <w:i/>
          <w:spacing w:val="-11"/>
        </w:rPr>
        <w:t xml:space="preserve">ленных) в ходе предоставления </w:t>
      </w:r>
      <w:r w:rsidRPr="008D0023">
        <w:rPr>
          <w:i/>
          <w:spacing w:val="-12"/>
        </w:rPr>
        <w:t>муниципальной услуги</w:t>
      </w:r>
    </w:p>
    <w:p w:rsidR="008F5513" w:rsidRPr="008D0023" w:rsidRDefault="008F5513" w:rsidP="004C01BC">
      <w:pPr>
        <w:widowControl w:val="0"/>
        <w:autoSpaceDE w:val="0"/>
        <w:autoSpaceDN w:val="0"/>
        <w:adjustRightInd w:val="0"/>
        <w:spacing w:line="240" w:lineRule="exact"/>
        <w:ind w:right="30" w:firstLine="567"/>
        <w:jc w:val="both"/>
      </w:pPr>
      <w:r w:rsidRPr="008D0023">
        <w:rPr>
          <w:spacing w:val="-7"/>
        </w:rPr>
        <w:t xml:space="preserve">5.4.Порядок досудебного (внесудебного) обжалования решений и действий </w:t>
      </w:r>
      <w:r w:rsidRPr="008D0023">
        <w:t xml:space="preserve">(бездействия) Уполномоченного органа, предоставляющего </w:t>
      </w:r>
      <w:r w:rsidRPr="008D0023">
        <w:rPr>
          <w:spacing w:val="-10"/>
        </w:rPr>
        <w:t xml:space="preserve">муниципальную услугу, а также его должностных лиц регулируется: </w:t>
      </w:r>
    </w:p>
    <w:p w:rsidR="008F5513" w:rsidRPr="008D0023" w:rsidRDefault="008F5513" w:rsidP="004C01BC">
      <w:pPr>
        <w:widowControl w:val="0"/>
        <w:autoSpaceDE w:val="0"/>
        <w:autoSpaceDN w:val="0"/>
        <w:adjustRightInd w:val="0"/>
        <w:spacing w:line="240" w:lineRule="exact"/>
        <w:ind w:right="30" w:firstLine="567"/>
        <w:jc w:val="both"/>
      </w:pPr>
      <w:r w:rsidRPr="008D0023">
        <w:rPr>
          <w:spacing w:val="-8"/>
        </w:rPr>
        <w:t xml:space="preserve">- Федеральным законом «Об организации предоставления государственных и </w:t>
      </w:r>
      <w:r w:rsidRPr="008D0023">
        <w:rPr>
          <w:spacing w:val="-13"/>
        </w:rPr>
        <w:t>муниципальных у</w:t>
      </w:r>
      <w:r w:rsidRPr="008D0023">
        <w:rPr>
          <w:spacing w:val="-13"/>
        </w:rPr>
        <w:t>с</w:t>
      </w:r>
      <w:r w:rsidRPr="008D0023">
        <w:rPr>
          <w:spacing w:val="-13"/>
        </w:rPr>
        <w:t xml:space="preserve">луг»; </w:t>
      </w:r>
    </w:p>
    <w:p w:rsidR="008F5513" w:rsidRPr="008D0023" w:rsidRDefault="008F5513" w:rsidP="004C01BC">
      <w:pPr>
        <w:autoSpaceDE w:val="0"/>
        <w:spacing w:line="240" w:lineRule="exact"/>
        <w:ind w:firstLine="567"/>
        <w:jc w:val="both"/>
      </w:pPr>
      <w:r w:rsidRPr="008D0023">
        <w:rPr>
          <w:spacing w:val="-8"/>
        </w:rPr>
        <w:t xml:space="preserve">- </w:t>
      </w:r>
      <w:r w:rsidRPr="008D0023">
        <w:t>Порядок обжалования решений, действий (бездействия) органов местного самоуправл</w:t>
      </w:r>
      <w:r w:rsidRPr="008D0023">
        <w:t>е</w:t>
      </w:r>
      <w:r w:rsidRPr="008D0023">
        <w:t>ния, должностных лиц и муниципальных служащих (размещен на официальном Интернет-сайте Уполномоченного органа);</w:t>
      </w:r>
    </w:p>
    <w:p w:rsidR="008F5513" w:rsidRPr="008D0023" w:rsidRDefault="008F5513" w:rsidP="004C01BC">
      <w:pPr>
        <w:widowControl w:val="0"/>
        <w:autoSpaceDE w:val="0"/>
        <w:autoSpaceDN w:val="0"/>
        <w:adjustRightInd w:val="0"/>
        <w:spacing w:line="240" w:lineRule="exact"/>
        <w:ind w:right="29" w:firstLine="567"/>
        <w:jc w:val="both"/>
      </w:pPr>
      <w:r w:rsidRPr="008D0023">
        <w:rPr>
          <w:spacing w:val="-4"/>
        </w:rPr>
        <w:t xml:space="preserve">- постановлением Правительства Российской Федерации от 20 ноября 2012 </w:t>
      </w:r>
      <w:r w:rsidRPr="008D0023">
        <w:rPr>
          <w:spacing w:val="1"/>
        </w:rPr>
        <w:t xml:space="preserve">года № 1198 «О федеральной государственной информационной системе, </w:t>
      </w:r>
      <w:r w:rsidRPr="008D0023">
        <w:rPr>
          <w:spacing w:val="-2"/>
        </w:rPr>
        <w:t>обеспечивающей процесс досудебн</w:t>
      </w:r>
      <w:r w:rsidRPr="008D0023">
        <w:rPr>
          <w:spacing w:val="-2"/>
        </w:rPr>
        <w:t>о</w:t>
      </w:r>
      <w:r w:rsidRPr="008D0023">
        <w:rPr>
          <w:spacing w:val="-2"/>
        </w:rPr>
        <w:t xml:space="preserve">го (внесудебного) обжалования решений и </w:t>
      </w:r>
      <w:r w:rsidRPr="008D0023">
        <w:rPr>
          <w:spacing w:val="-1"/>
        </w:rPr>
        <w:t>действий (бездействия), совершенных при предоста</w:t>
      </w:r>
      <w:r w:rsidRPr="008D0023">
        <w:rPr>
          <w:spacing w:val="-1"/>
        </w:rPr>
        <w:t>в</w:t>
      </w:r>
      <w:r w:rsidRPr="008D0023">
        <w:rPr>
          <w:spacing w:val="-1"/>
        </w:rPr>
        <w:t xml:space="preserve">лении государственных и </w:t>
      </w:r>
      <w:r w:rsidRPr="008D0023">
        <w:rPr>
          <w:spacing w:val="-14"/>
        </w:rPr>
        <w:t xml:space="preserve">муниципальных услуг». </w:t>
      </w:r>
    </w:p>
    <w:p w:rsidR="008F5513" w:rsidRPr="008D0023" w:rsidRDefault="008F5513" w:rsidP="004C01BC">
      <w:pPr>
        <w:widowControl w:val="0"/>
        <w:autoSpaceDE w:val="0"/>
        <w:autoSpaceDN w:val="0"/>
        <w:adjustRightInd w:val="0"/>
        <w:spacing w:line="240" w:lineRule="exact"/>
        <w:ind w:right="111" w:firstLine="567"/>
        <w:jc w:val="center"/>
        <w:rPr>
          <w:spacing w:val="-10"/>
        </w:rPr>
      </w:pPr>
    </w:p>
    <w:p w:rsidR="008F5513" w:rsidRPr="008D0023" w:rsidRDefault="008F5513" w:rsidP="004C01BC">
      <w:pPr>
        <w:widowControl w:val="0"/>
        <w:autoSpaceDE w:val="0"/>
        <w:autoSpaceDN w:val="0"/>
        <w:adjustRightInd w:val="0"/>
        <w:spacing w:line="240" w:lineRule="exact"/>
        <w:ind w:right="111" w:firstLine="567"/>
        <w:jc w:val="center"/>
        <w:rPr>
          <w:b/>
        </w:rPr>
      </w:pPr>
      <w:r w:rsidRPr="008D0023">
        <w:rPr>
          <w:b/>
          <w:spacing w:val="-10"/>
        </w:rPr>
        <w:t xml:space="preserve">Раздел VI. Особенности выполнения административных процедур (действий) </w:t>
      </w:r>
      <w:r w:rsidRPr="008D0023">
        <w:rPr>
          <w:b/>
          <w:spacing w:val="-11"/>
        </w:rPr>
        <w:t>в многофун</w:t>
      </w:r>
      <w:r w:rsidRPr="008D0023">
        <w:rPr>
          <w:b/>
          <w:spacing w:val="-11"/>
        </w:rPr>
        <w:t>к</w:t>
      </w:r>
      <w:r w:rsidRPr="008D0023">
        <w:rPr>
          <w:b/>
          <w:spacing w:val="-11"/>
        </w:rPr>
        <w:t xml:space="preserve">циональных центрах предоставления государственных и </w:t>
      </w:r>
      <w:r w:rsidRPr="008D0023">
        <w:rPr>
          <w:b/>
          <w:spacing w:val="-15"/>
        </w:rPr>
        <w:t>муниципальных услуг</w:t>
      </w:r>
    </w:p>
    <w:p w:rsidR="008F5513" w:rsidRPr="008D0023" w:rsidRDefault="008F5513" w:rsidP="004C01BC">
      <w:pPr>
        <w:widowControl w:val="0"/>
        <w:autoSpaceDE w:val="0"/>
        <w:autoSpaceDN w:val="0"/>
        <w:adjustRightInd w:val="0"/>
        <w:spacing w:line="240" w:lineRule="exact"/>
        <w:ind w:right="408" w:firstLine="567"/>
        <w:jc w:val="center"/>
      </w:pPr>
      <w:r>
        <w:rPr>
          <w:noProof/>
        </w:rPr>
        <w:pict>
          <v:shape id="Рисунок 13" o:spid="_x0000_s1039" type="#_x0000_t75" style="position:absolute;left:0;text-align:left;margin-left:0;margin-top:0;width:595.2pt;height:785.7pt;z-index:-251655168;visibility:visible;mso-position-horizontal-relative:page;mso-position-vertical-relative:page" o:allowincell="f">
            <v:imagedata r:id="rId10" o:title=""/>
            <w10:wrap anchorx="page" anchory="page"/>
          </v:shape>
        </w:pict>
      </w:r>
      <w:r>
        <w:rPr>
          <w:noProof/>
        </w:rPr>
        <w:pict>
          <v:shape id="Рисунок 14" o:spid="_x0000_s1040" type="#_x0000_t75" style="position:absolute;left:0;text-align:left;margin-left:16.9pt;margin-top:-6.3pt;width:595.2pt;height:783pt;z-index:-251654144;visibility:visible;mso-position-horizontal-relative:page;mso-position-vertical-relative:page">
            <v:imagedata r:id="rId10" o:title=""/>
            <w10:wrap anchorx="page" anchory="page"/>
          </v:shape>
        </w:pict>
      </w:r>
      <w:r w:rsidRPr="008D0023">
        <w:rPr>
          <w:i/>
          <w:spacing w:val="-11"/>
        </w:rPr>
        <w:t>Исчерпывающий перечень административных процедур (действий)  при предоставлении мун</w:t>
      </w:r>
      <w:r w:rsidRPr="008D0023">
        <w:rPr>
          <w:i/>
          <w:spacing w:val="-11"/>
        </w:rPr>
        <w:t>и</w:t>
      </w:r>
      <w:r w:rsidRPr="008D0023">
        <w:rPr>
          <w:i/>
          <w:spacing w:val="-11"/>
        </w:rPr>
        <w:t xml:space="preserve">ципальной услуги, выполняемых </w:t>
      </w:r>
      <w:r w:rsidRPr="008D0023">
        <w:rPr>
          <w:i/>
          <w:spacing w:val="-13"/>
        </w:rPr>
        <w:t>многофункциональными центрами</w:t>
      </w:r>
    </w:p>
    <w:p w:rsidR="008F5513" w:rsidRPr="008D0023" w:rsidRDefault="008F5513" w:rsidP="004C01BC">
      <w:pPr>
        <w:widowControl w:val="0"/>
        <w:autoSpaceDE w:val="0"/>
        <w:autoSpaceDN w:val="0"/>
        <w:adjustRightInd w:val="0"/>
        <w:spacing w:line="240" w:lineRule="exact"/>
        <w:ind w:right="138" w:firstLine="567"/>
        <w:jc w:val="both"/>
      </w:pPr>
      <w:r w:rsidRPr="008D0023">
        <w:rPr>
          <w:spacing w:val="-12"/>
        </w:rPr>
        <w:t xml:space="preserve">6.1. Многофункциональный центр осуществляет: </w:t>
      </w:r>
    </w:p>
    <w:p w:rsidR="008F5513" w:rsidRPr="008D0023" w:rsidRDefault="008F5513" w:rsidP="004C01BC">
      <w:pPr>
        <w:widowControl w:val="0"/>
        <w:autoSpaceDE w:val="0"/>
        <w:autoSpaceDN w:val="0"/>
        <w:adjustRightInd w:val="0"/>
        <w:spacing w:line="240" w:lineRule="exact"/>
        <w:ind w:right="29" w:firstLine="567"/>
        <w:jc w:val="both"/>
        <w:rPr>
          <w:spacing w:val="-11"/>
        </w:rPr>
      </w:pPr>
      <w:r w:rsidRPr="008D0023">
        <w:rPr>
          <w:spacing w:val="-1"/>
        </w:rPr>
        <w:t xml:space="preserve">- информирование Заявителей о порядке предоставления </w:t>
      </w:r>
      <w:r w:rsidRPr="008D0023">
        <w:t xml:space="preserve">Услуги в многофункциональном центре, по иным вопросам, </w:t>
      </w:r>
      <w:r w:rsidRPr="008D0023">
        <w:rPr>
          <w:spacing w:val="-6"/>
        </w:rPr>
        <w:t xml:space="preserve">связанным с предоставлением </w:t>
      </w:r>
      <w:r w:rsidRPr="008D0023">
        <w:t>Услуги</w:t>
      </w:r>
      <w:r w:rsidRPr="008D0023">
        <w:rPr>
          <w:spacing w:val="-6"/>
        </w:rPr>
        <w:t xml:space="preserve">, а также </w:t>
      </w:r>
      <w:r w:rsidRPr="008D0023">
        <w:rPr>
          <w:spacing w:val="1"/>
        </w:rPr>
        <w:t>консультирование За</w:t>
      </w:r>
      <w:r w:rsidRPr="008D0023">
        <w:rPr>
          <w:spacing w:val="1"/>
        </w:rPr>
        <w:t>я</w:t>
      </w:r>
      <w:r w:rsidRPr="008D0023">
        <w:rPr>
          <w:spacing w:val="1"/>
        </w:rPr>
        <w:t xml:space="preserve">вителей о порядке предоставления </w:t>
      </w:r>
      <w:r w:rsidRPr="008D0023">
        <w:t>Услуги</w:t>
      </w:r>
      <w:r w:rsidRPr="008D0023">
        <w:rPr>
          <w:spacing w:val="-11"/>
        </w:rPr>
        <w:t xml:space="preserve"> в многофункциональном центре; </w:t>
      </w:r>
    </w:p>
    <w:p w:rsidR="008F5513" w:rsidRPr="008D0023" w:rsidRDefault="008F5513" w:rsidP="004C01BC">
      <w:pPr>
        <w:widowControl w:val="0"/>
        <w:tabs>
          <w:tab w:val="left" w:pos="2106"/>
          <w:tab w:val="left" w:pos="3861"/>
          <w:tab w:val="left" w:pos="5651"/>
          <w:tab w:val="left" w:pos="8037"/>
        </w:tabs>
        <w:autoSpaceDE w:val="0"/>
        <w:autoSpaceDN w:val="0"/>
        <w:adjustRightInd w:val="0"/>
        <w:spacing w:line="240" w:lineRule="exact"/>
        <w:ind w:right="11" w:firstLine="567"/>
        <w:jc w:val="both"/>
      </w:pPr>
      <w:r w:rsidRPr="008D0023">
        <w:rPr>
          <w:spacing w:val="-23"/>
        </w:rPr>
        <w:t xml:space="preserve">-  прием заявлений и выдачу  </w:t>
      </w:r>
      <w:r w:rsidRPr="008D0023">
        <w:rPr>
          <w:spacing w:val="-18"/>
        </w:rPr>
        <w:t xml:space="preserve">заявителю  </w:t>
      </w:r>
      <w:r w:rsidRPr="008D0023">
        <w:rPr>
          <w:spacing w:val="-16"/>
        </w:rPr>
        <w:t xml:space="preserve">результата </w:t>
      </w:r>
      <w:r w:rsidRPr="008D0023">
        <w:rPr>
          <w:spacing w:val="-15"/>
        </w:rPr>
        <w:t xml:space="preserve">предоставления </w:t>
      </w:r>
      <w:r w:rsidRPr="008D0023">
        <w:t>Услуги</w:t>
      </w:r>
      <w:r w:rsidRPr="008D0023">
        <w:rPr>
          <w:spacing w:val="-4"/>
        </w:rPr>
        <w:t xml:space="preserve">, в том числе на бумажном носителе, подтверждающем содержание </w:t>
      </w:r>
      <w:r w:rsidRPr="008D0023">
        <w:t>электронных документов, направленных в многофун</w:t>
      </w:r>
      <w:r w:rsidRPr="008D0023">
        <w:t>к</w:t>
      </w:r>
      <w:r w:rsidRPr="008D0023">
        <w:t xml:space="preserve">циональный центр по </w:t>
      </w:r>
      <w:r w:rsidRPr="008D0023">
        <w:rPr>
          <w:spacing w:val="-3"/>
        </w:rPr>
        <w:t xml:space="preserve">результатам предоставления </w:t>
      </w:r>
      <w:r w:rsidRPr="008D0023">
        <w:t>Услуги</w:t>
      </w:r>
      <w:r w:rsidRPr="008D0023">
        <w:rPr>
          <w:spacing w:val="-3"/>
        </w:rPr>
        <w:t xml:space="preserve">, а также </w:t>
      </w:r>
      <w:r w:rsidRPr="008D0023">
        <w:t xml:space="preserve">выдачу документов, включая составление на бумажном носителе и заверение </w:t>
      </w:r>
      <w:r w:rsidRPr="008D0023">
        <w:rPr>
          <w:spacing w:val="-8"/>
        </w:rPr>
        <w:t>выписок из информационных систем органов, уч</w:t>
      </w:r>
      <w:r w:rsidRPr="008D0023">
        <w:rPr>
          <w:spacing w:val="-8"/>
        </w:rPr>
        <w:t>а</w:t>
      </w:r>
      <w:r w:rsidRPr="008D0023">
        <w:rPr>
          <w:spacing w:val="-8"/>
        </w:rPr>
        <w:t>ствующих в предоставлении У</w:t>
      </w:r>
      <w:r w:rsidRPr="008D0023">
        <w:rPr>
          <w:spacing w:val="-12"/>
        </w:rPr>
        <w:t xml:space="preserve">слуги; </w:t>
      </w:r>
    </w:p>
    <w:p w:rsidR="008F5513" w:rsidRPr="008D0023" w:rsidRDefault="008F5513" w:rsidP="004C01BC">
      <w:pPr>
        <w:widowControl w:val="0"/>
        <w:autoSpaceDE w:val="0"/>
        <w:autoSpaceDN w:val="0"/>
        <w:adjustRightInd w:val="0"/>
        <w:spacing w:line="240" w:lineRule="exact"/>
        <w:ind w:right="12" w:firstLine="567"/>
        <w:jc w:val="both"/>
      </w:pPr>
      <w:r w:rsidRPr="008D0023">
        <w:rPr>
          <w:spacing w:val="-11"/>
        </w:rPr>
        <w:t xml:space="preserve">-  иные процедуры и действия, предусмотренные Федеральным законом № 210- </w:t>
      </w:r>
      <w:r w:rsidRPr="008D0023">
        <w:rPr>
          <w:spacing w:val="-31"/>
        </w:rPr>
        <w:t xml:space="preserve">ФЗ. </w:t>
      </w:r>
    </w:p>
    <w:p w:rsidR="008F5513" w:rsidRPr="008D0023" w:rsidRDefault="008F5513" w:rsidP="004C01BC">
      <w:pPr>
        <w:widowControl w:val="0"/>
        <w:autoSpaceDE w:val="0"/>
        <w:autoSpaceDN w:val="0"/>
        <w:adjustRightInd w:val="0"/>
        <w:spacing w:line="240" w:lineRule="exact"/>
        <w:ind w:right="10" w:firstLine="567"/>
        <w:jc w:val="both"/>
        <w:rPr>
          <w:spacing w:val="-16"/>
        </w:rPr>
      </w:pPr>
      <w:r w:rsidRPr="008D0023">
        <w:rPr>
          <w:spacing w:val="-5"/>
        </w:rPr>
        <w:t xml:space="preserve">В соответствии с частью 1.1 статьи 16 Федерального закона № 210-ФЗ для </w:t>
      </w:r>
      <w:r w:rsidRPr="008D0023">
        <w:rPr>
          <w:spacing w:val="-10"/>
        </w:rPr>
        <w:t xml:space="preserve">реализации своих функций многофункциональные центры вправе привлекать иные </w:t>
      </w:r>
      <w:r w:rsidRPr="008D0023">
        <w:rPr>
          <w:spacing w:val="-16"/>
        </w:rPr>
        <w:t xml:space="preserve">организации. </w:t>
      </w:r>
    </w:p>
    <w:p w:rsidR="008F5513" w:rsidRPr="008D0023" w:rsidRDefault="008F5513" w:rsidP="004C01BC">
      <w:pPr>
        <w:widowControl w:val="0"/>
        <w:autoSpaceDE w:val="0"/>
        <w:autoSpaceDN w:val="0"/>
        <w:adjustRightInd w:val="0"/>
        <w:spacing w:line="240" w:lineRule="exact"/>
        <w:ind w:right="2850" w:firstLine="567"/>
        <w:jc w:val="both"/>
      </w:pPr>
      <w:r w:rsidRPr="008D0023">
        <w:rPr>
          <w:i/>
          <w:spacing w:val="-13"/>
        </w:rPr>
        <w:t xml:space="preserve">Информирование заявителей </w:t>
      </w:r>
    </w:p>
    <w:p w:rsidR="008F5513" w:rsidRPr="008D0023" w:rsidRDefault="008F5513" w:rsidP="004C01BC">
      <w:pPr>
        <w:widowControl w:val="0"/>
        <w:autoSpaceDE w:val="0"/>
        <w:autoSpaceDN w:val="0"/>
        <w:adjustRightInd w:val="0"/>
        <w:spacing w:line="240" w:lineRule="exact"/>
        <w:ind w:right="11" w:firstLine="567"/>
        <w:jc w:val="both"/>
      </w:pPr>
      <w:r w:rsidRPr="008D0023">
        <w:rPr>
          <w:spacing w:val="2"/>
        </w:rPr>
        <w:t xml:space="preserve">6.2.Информирование Заявителя </w:t>
      </w:r>
      <w:r w:rsidRPr="008D0023">
        <w:rPr>
          <w:spacing w:val="-12"/>
        </w:rPr>
        <w:t xml:space="preserve">осуществляется следующими способами: </w:t>
      </w:r>
    </w:p>
    <w:p w:rsidR="008F5513" w:rsidRPr="008D0023" w:rsidRDefault="008F5513" w:rsidP="004C01BC">
      <w:pPr>
        <w:widowControl w:val="0"/>
        <w:autoSpaceDE w:val="0"/>
        <w:autoSpaceDN w:val="0"/>
        <w:adjustRightInd w:val="0"/>
        <w:spacing w:line="240" w:lineRule="exact"/>
        <w:ind w:right="13" w:firstLine="567"/>
        <w:jc w:val="both"/>
      </w:pPr>
      <w:r w:rsidRPr="008D0023">
        <w:rPr>
          <w:spacing w:val="-5"/>
        </w:rPr>
        <w:t xml:space="preserve">а) посредством привлечения средств массовой информации, а также путем </w:t>
      </w:r>
      <w:r w:rsidRPr="008D0023">
        <w:t>размещения и</w:t>
      </w:r>
      <w:r w:rsidRPr="008D0023">
        <w:t>н</w:t>
      </w:r>
      <w:r w:rsidRPr="008D0023">
        <w:t xml:space="preserve">формации на официальных сайтах и информационных стендах </w:t>
      </w:r>
      <w:r w:rsidRPr="008D0023">
        <w:rPr>
          <w:spacing w:val="-12"/>
        </w:rPr>
        <w:t xml:space="preserve">многофункциональных центров; </w:t>
      </w:r>
    </w:p>
    <w:p w:rsidR="008F5513" w:rsidRPr="008D0023" w:rsidRDefault="008F5513" w:rsidP="004C01BC">
      <w:pPr>
        <w:widowControl w:val="0"/>
        <w:autoSpaceDE w:val="0"/>
        <w:autoSpaceDN w:val="0"/>
        <w:adjustRightInd w:val="0"/>
        <w:spacing w:line="240" w:lineRule="exact"/>
        <w:ind w:right="10" w:firstLine="567"/>
        <w:jc w:val="both"/>
      </w:pPr>
      <w:r w:rsidRPr="008D0023">
        <w:t xml:space="preserve">б) при обращении Заявителя в многофункциональный центр лично, по </w:t>
      </w:r>
      <w:r w:rsidRPr="008D0023">
        <w:rPr>
          <w:spacing w:val="-10"/>
        </w:rPr>
        <w:t>телефону, посредс</w:t>
      </w:r>
      <w:r w:rsidRPr="008D0023">
        <w:rPr>
          <w:spacing w:val="-10"/>
        </w:rPr>
        <w:t>т</w:t>
      </w:r>
      <w:r w:rsidRPr="008D0023">
        <w:rPr>
          <w:spacing w:val="-10"/>
        </w:rPr>
        <w:t xml:space="preserve">вом почтовых отправлений, либо по электронной почте. </w:t>
      </w:r>
    </w:p>
    <w:p w:rsidR="008F5513" w:rsidRPr="008D0023" w:rsidRDefault="008F5513" w:rsidP="004C01BC">
      <w:pPr>
        <w:widowControl w:val="0"/>
        <w:autoSpaceDE w:val="0"/>
        <w:autoSpaceDN w:val="0"/>
        <w:adjustRightInd w:val="0"/>
        <w:spacing w:line="240" w:lineRule="exact"/>
        <w:ind w:right="10" w:firstLine="567"/>
        <w:jc w:val="both"/>
        <w:rPr>
          <w:spacing w:val="-7"/>
        </w:rPr>
      </w:pPr>
      <w:r w:rsidRPr="008D0023">
        <w:rPr>
          <w:spacing w:val="-6"/>
        </w:rPr>
        <w:t xml:space="preserve">При личном обращении работник многофункционального центра подробно </w:t>
      </w:r>
      <w:r w:rsidRPr="008D0023">
        <w:rPr>
          <w:spacing w:val="-5"/>
        </w:rPr>
        <w:t>информирует За</w:t>
      </w:r>
      <w:r w:rsidRPr="008D0023">
        <w:rPr>
          <w:spacing w:val="-5"/>
        </w:rPr>
        <w:t>я</w:t>
      </w:r>
      <w:r w:rsidRPr="008D0023">
        <w:rPr>
          <w:spacing w:val="-5"/>
        </w:rPr>
        <w:t xml:space="preserve">вителей по интересующим их вопросам в вежливой корректной </w:t>
      </w:r>
      <w:r w:rsidRPr="008D0023">
        <w:rPr>
          <w:spacing w:val="-7"/>
        </w:rPr>
        <w:t>форме с использованием официал</w:t>
      </w:r>
      <w:r w:rsidRPr="008D0023">
        <w:rPr>
          <w:spacing w:val="-7"/>
        </w:rPr>
        <w:t>ь</w:t>
      </w:r>
      <w:r w:rsidRPr="008D0023">
        <w:rPr>
          <w:spacing w:val="-7"/>
        </w:rPr>
        <w:t>но-делового стиля речи.</w:t>
      </w:r>
    </w:p>
    <w:p w:rsidR="008F5513" w:rsidRPr="008D0023" w:rsidRDefault="008F5513" w:rsidP="004C01BC">
      <w:pPr>
        <w:widowControl w:val="0"/>
        <w:autoSpaceDE w:val="0"/>
        <w:autoSpaceDN w:val="0"/>
        <w:adjustRightInd w:val="0"/>
        <w:spacing w:line="240" w:lineRule="exact"/>
        <w:ind w:right="10" w:firstLine="567"/>
        <w:jc w:val="both"/>
      </w:pPr>
      <w:r w:rsidRPr="008D0023">
        <w:rPr>
          <w:spacing w:val="-7"/>
        </w:rPr>
        <w:t xml:space="preserve">Рекомендуемое время </w:t>
      </w:r>
      <w:r w:rsidRPr="008D0023">
        <w:rPr>
          <w:spacing w:val="-4"/>
        </w:rPr>
        <w:t xml:space="preserve">предоставления консультации - не более 15 минут, время ожидания в очереди в </w:t>
      </w:r>
      <w:r w:rsidRPr="008D0023">
        <w:rPr>
          <w:spacing w:val="-10"/>
        </w:rPr>
        <w:t xml:space="preserve">секторе информирования для получения информации о муниципальных услугах не </w:t>
      </w:r>
      <w:r w:rsidRPr="008D0023">
        <w:rPr>
          <w:spacing w:val="-14"/>
        </w:rPr>
        <w:t xml:space="preserve">может превышать 15 минут. </w:t>
      </w:r>
    </w:p>
    <w:p w:rsidR="008F5513" w:rsidRPr="008D0023" w:rsidRDefault="008F5513" w:rsidP="004C01BC">
      <w:pPr>
        <w:widowControl w:val="0"/>
        <w:autoSpaceDE w:val="0"/>
        <w:autoSpaceDN w:val="0"/>
        <w:adjustRightInd w:val="0"/>
        <w:spacing w:line="240" w:lineRule="exact"/>
        <w:ind w:right="11" w:firstLine="567"/>
        <w:jc w:val="both"/>
      </w:pPr>
      <w:r w:rsidRPr="008D0023">
        <w:rPr>
          <w:spacing w:val="3"/>
        </w:rPr>
        <w:t xml:space="preserve">Ответ на телефонный звонок должен начинаться с информации о </w:t>
      </w:r>
      <w:r w:rsidRPr="008D0023">
        <w:rPr>
          <w:spacing w:val="-2"/>
        </w:rPr>
        <w:t>наименовании орган</w:t>
      </w:r>
      <w:r w:rsidRPr="008D0023">
        <w:rPr>
          <w:spacing w:val="-2"/>
        </w:rPr>
        <w:t>и</w:t>
      </w:r>
      <w:r w:rsidRPr="008D0023">
        <w:rPr>
          <w:spacing w:val="-2"/>
        </w:rPr>
        <w:t xml:space="preserve">зации, фамилии, имени, отчестве и должности работника </w:t>
      </w:r>
      <w:r w:rsidRPr="008D0023">
        <w:rPr>
          <w:spacing w:val="-8"/>
        </w:rPr>
        <w:t>многофункционального центра, приня</w:t>
      </w:r>
      <w:r w:rsidRPr="008D0023">
        <w:rPr>
          <w:spacing w:val="-8"/>
        </w:rPr>
        <w:t>в</w:t>
      </w:r>
      <w:r w:rsidRPr="008D0023">
        <w:rPr>
          <w:spacing w:val="-8"/>
        </w:rPr>
        <w:t xml:space="preserve">шего телефонный звонок. Индивидуальное </w:t>
      </w:r>
      <w:r w:rsidRPr="008D0023">
        <w:rPr>
          <w:spacing w:val="1"/>
        </w:rPr>
        <w:t xml:space="preserve">устное консультирование при обращении заявителя по телефону работник </w:t>
      </w:r>
      <w:r w:rsidRPr="008D0023">
        <w:rPr>
          <w:spacing w:val="-11"/>
        </w:rPr>
        <w:t xml:space="preserve">многофункционального центра осуществляет не более 10 минут; </w:t>
      </w:r>
    </w:p>
    <w:p w:rsidR="008F5513" w:rsidRPr="008D0023" w:rsidRDefault="008F5513" w:rsidP="004C01BC">
      <w:pPr>
        <w:widowControl w:val="0"/>
        <w:autoSpaceDE w:val="0"/>
        <w:autoSpaceDN w:val="0"/>
        <w:adjustRightInd w:val="0"/>
        <w:spacing w:line="240" w:lineRule="exact"/>
        <w:ind w:right="11" w:firstLine="567"/>
        <w:jc w:val="both"/>
      </w:pPr>
      <w:r w:rsidRPr="008D0023">
        <w:t xml:space="preserve">В случае если для подготовки ответа требуется более продолжительное </w:t>
      </w:r>
      <w:r w:rsidRPr="008D0023">
        <w:rPr>
          <w:spacing w:val="-10"/>
        </w:rPr>
        <w:t>время, работник многофункционального центра, осуществляющий индивидуальное устное консультирование по телеф</w:t>
      </w:r>
      <w:r w:rsidRPr="008D0023">
        <w:rPr>
          <w:spacing w:val="-10"/>
        </w:rPr>
        <w:t>о</w:t>
      </w:r>
      <w:r w:rsidRPr="008D0023">
        <w:rPr>
          <w:spacing w:val="-10"/>
        </w:rPr>
        <w:t xml:space="preserve">ну, может предложить заявителю: </w:t>
      </w:r>
    </w:p>
    <w:p w:rsidR="008F5513" w:rsidRPr="008D0023" w:rsidRDefault="008F5513" w:rsidP="004C01BC">
      <w:pPr>
        <w:widowControl w:val="0"/>
        <w:autoSpaceDE w:val="0"/>
        <w:autoSpaceDN w:val="0"/>
        <w:adjustRightInd w:val="0"/>
        <w:spacing w:line="240" w:lineRule="exact"/>
        <w:ind w:right="12" w:firstLine="567"/>
        <w:jc w:val="both"/>
      </w:pPr>
      <w:r w:rsidRPr="008D0023">
        <w:rPr>
          <w:spacing w:val="-6"/>
        </w:rPr>
        <w:t xml:space="preserve">- изложить обращение в письменной форме (ответ направляется Заявителю в </w:t>
      </w:r>
      <w:r w:rsidRPr="008D0023">
        <w:rPr>
          <w:spacing w:val="-11"/>
        </w:rPr>
        <w:t xml:space="preserve">соответствии со способом, указанным в обращении); </w:t>
      </w:r>
    </w:p>
    <w:p w:rsidR="008F5513" w:rsidRPr="008D0023" w:rsidRDefault="008F5513" w:rsidP="004C01BC">
      <w:pPr>
        <w:widowControl w:val="0"/>
        <w:autoSpaceDE w:val="0"/>
        <w:autoSpaceDN w:val="0"/>
        <w:adjustRightInd w:val="0"/>
        <w:spacing w:line="240" w:lineRule="exact"/>
        <w:ind w:right="3821" w:firstLine="567"/>
        <w:jc w:val="both"/>
      </w:pPr>
      <w:r w:rsidRPr="008D0023">
        <w:rPr>
          <w:spacing w:val="-11"/>
        </w:rPr>
        <w:t xml:space="preserve">- назначить другое время для консультаций. </w:t>
      </w:r>
    </w:p>
    <w:p w:rsidR="008F5513" w:rsidRPr="008D0023" w:rsidRDefault="008F5513" w:rsidP="004C01BC">
      <w:pPr>
        <w:widowControl w:val="0"/>
        <w:autoSpaceDE w:val="0"/>
        <w:autoSpaceDN w:val="0"/>
        <w:adjustRightInd w:val="0"/>
        <w:spacing w:line="240" w:lineRule="exact"/>
        <w:ind w:right="11" w:firstLine="567"/>
        <w:jc w:val="both"/>
        <w:rPr>
          <w:spacing w:val="-8"/>
        </w:rPr>
      </w:pPr>
      <w:r w:rsidRPr="008D0023">
        <w:rPr>
          <w:spacing w:val="1"/>
        </w:rPr>
        <w:t xml:space="preserve">При консультировании по письменным обращениям заявителей ответ </w:t>
      </w:r>
      <w:r w:rsidRPr="008D0023">
        <w:rPr>
          <w:spacing w:val="-10"/>
        </w:rPr>
        <w:t>направляется в пис</w:t>
      </w:r>
      <w:r w:rsidRPr="008D0023">
        <w:rPr>
          <w:spacing w:val="-10"/>
        </w:rPr>
        <w:t>ь</w:t>
      </w:r>
      <w:r w:rsidRPr="008D0023">
        <w:rPr>
          <w:spacing w:val="-10"/>
        </w:rPr>
        <w:t xml:space="preserve">менном виде в срок не позднее 30 календарных дней с момента </w:t>
      </w:r>
      <w:r w:rsidRPr="008D0023">
        <w:rPr>
          <w:spacing w:val="-6"/>
        </w:rPr>
        <w:t>регистрации обращения в форме эле</w:t>
      </w:r>
      <w:r w:rsidRPr="008D0023">
        <w:rPr>
          <w:spacing w:val="-6"/>
        </w:rPr>
        <w:t>к</w:t>
      </w:r>
      <w:r w:rsidRPr="008D0023">
        <w:rPr>
          <w:spacing w:val="-6"/>
        </w:rPr>
        <w:t xml:space="preserve">тронного документа по адресу электронной </w:t>
      </w:r>
      <w:r w:rsidRPr="008D0023">
        <w:rPr>
          <w:spacing w:val="-5"/>
        </w:rPr>
        <w:t>почты, указанному в обращении, поступившем в мног</w:t>
      </w:r>
      <w:r w:rsidRPr="008D0023">
        <w:rPr>
          <w:spacing w:val="-5"/>
        </w:rPr>
        <w:t>о</w:t>
      </w:r>
      <w:r w:rsidRPr="008D0023">
        <w:rPr>
          <w:spacing w:val="-5"/>
        </w:rPr>
        <w:t xml:space="preserve">функциональный центр в </w:t>
      </w:r>
      <w:r w:rsidRPr="008D0023">
        <w:t xml:space="preserve">форме электронного документа, и в письменной форме по почтовому адресу, </w:t>
      </w:r>
      <w:r w:rsidRPr="008D0023">
        <w:rPr>
          <w:spacing w:val="2"/>
        </w:rPr>
        <w:t xml:space="preserve">указанному в обращении, поступившем в многофункциональный центр в </w:t>
      </w:r>
      <w:r w:rsidRPr="008D0023">
        <w:rPr>
          <w:spacing w:val="-14"/>
        </w:rPr>
        <w:t xml:space="preserve">письменной форме. </w:t>
      </w:r>
    </w:p>
    <w:p w:rsidR="008F5513" w:rsidRPr="008D0023" w:rsidRDefault="008F5513" w:rsidP="004C01BC">
      <w:pPr>
        <w:widowControl w:val="0"/>
        <w:autoSpaceDE w:val="0"/>
        <w:autoSpaceDN w:val="0"/>
        <w:adjustRightInd w:val="0"/>
        <w:spacing w:line="240" w:lineRule="exact"/>
        <w:ind w:right="29" w:firstLine="567"/>
        <w:jc w:val="both"/>
        <w:rPr>
          <w:i/>
          <w:spacing w:val="-4"/>
        </w:rPr>
      </w:pPr>
      <w:r>
        <w:rPr>
          <w:noProof/>
        </w:rPr>
        <w:pict>
          <v:shape id="Рисунок 15" o:spid="_x0000_s1041" type="#_x0000_t75" style="position:absolute;left:0;text-align:left;margin-left:0;margin-top:0;width:595.2pt;height:785.7pt;z-index:-251653120;visibility:visible;mso-position-horizontal-relative:page;mso-position-vertical-relative:page" o:allowincell="f">
            <v:imagedata r:id="rId10" o:title=""/>
            <w10:wrap anchorx="page" anchory="page"/>
          </v:shape>
        </w:pict>
      </w:r>
      <w:r w:rsidRPr="008D0023">
        <w:rPr>
          <w:i/>
          <w:spacing w:val="-4"/>
        </w:rPr>
        <w:t>Выдача заявителю результата предоставления муниципальной услуги</w:t>
      </w:r>
    </w:p>
    <w:p w:rsidR="008F5513" w:rsidRPr="008D0023" w:rsidRDefault="008F5513" w:rsidP="004C01BC">
      <w:pPr>
        <w:widowControl w:val="0"/>
        <w:autoSpaceDE w:val="0"/>
        <w:autoSpaceDN w:val="0"/>
        <w:adjustRightInd w:val="0"/>
        <w:spacing w:line="240" w:lineRule="exact"/>
        <w:ind w:right="29" w:firstLine="567"/>
        <w:jc w:val="both"/>
        <w:rPr>
          <w:spacing w:val="-4"/>
        </w:rPr>
      </w:pPr>
      <w:r w:rsidRPr="008D0023">
        <w:rPr>
          <w:spacing w:val="-4"/>
        </w:rPr>
        <w:t>6.3.При наличии в заявлении указания о выдаче результатов оказания Услуги через мног</w:t>
      </w:r>
      <w:r w:rsidRPr="008D0023">
        <w:rPr>
          <w:spacing w:val="-4"/>
        </w:rPr>
        <w:t>о</w:t>
      </w:r>
      <w:r w:rsidRPr="008D0023">
        <w:rPr>
          <w:spacing w:val="-4"/>
        </w:rPr>
        <w:t>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w:t>
      </w:r>
      <w:r w:rsidRPr="008D0023">
        <w:rPr>
          <w:spacing w:val="-4"/>
        </w:rPr>
        <w:t>ю</w:t>
      </w:r>
      <w:r w:rsidRPr="008D0023">
        <w:rPr>
          <w:spacing w:val="-4"/>
        </w:rPr>
        <w:t>ченным соглашениям о взаимодействии заключенным между Уполномоченным органом и мног</w:t>
      </w:r>
      <w:r w:rsidRPr="008D0023">
        <w:rPr>
          <w:spacing w:val="-4"/>
        </w:rPr>
        <w:t>о</w:t>
      </w:r>
      <w:r w:rsidRPr="008D0023">
        <w:rPr>
          <w:spacing w:val="-4"/>
        </w:rPr>
        <w:t>функциональным центром.</w:t>
      </w:r>
    </w:p>
    <w:p w:rsidR="008F5513" w:rsidRPr="008D0023" w:rsidRDefault="008F5513" w:rsidP="004C01BC">
      <w:pPr>
        <w:widowControl w:val="0"/>
        <w:autoSpaceDE w:val="0"/>
        <w:autoSpaceDN w:val="0"/>
        <w:adjustRightInd w:val="0"/>
        <w:spacing w:line="240" w:lineRule="exact"/>
        <w:ind w:right="29" w:firstLine="567"/>
        <w:jc w:val="both"/>
      </w:pPr>
      <w:r w:rsidRPr="008D0023">
        <w:rPr>
          <w:spacing w:val="-4"/>
        </w:rPr>
        <w:t xml:space="preserve">Порядок и сроки передачи Уполномоченным органом таких документов в </w:t>
      </w:r>
      <w:r w:rsidRPr="008D0023">
        <w:t>многофункци</w:t>
      </w:r>
      <w:r w:rsidRPr="008D0023">
        <w:t>о</w:t>
      </w:r>
      <w:r w:rsidRPr="008D0023">
        <w:t>нальный центр определяются соглашением о взаимодействии, заключенным ими в порядке, у</w:t>
      </w:r>
      <w:r w:rsidRPr="008D0023">
        <w:t>с</w:t>
      </w:r>
      <w:r w:rsidRPr="008D0023">
        <w:t xml:space="preserve">тановленном постановлением Правительства </w:t>
      </w:r>
      <w:r w:rsidRPr="008D0023">
        <w:rPr>
          <w:spacing w:val="-4"/>
        </w:rPr>
        <w:t xml:space="preserve">Российской Федерации от 27 сентября </w:t>
      </w:r>
      <w:smartTag w:uri="urn:schemas-microsoft-com:office:smarttags" w:element="metricconverter">
        <w:smartTagPr>
          <w:attr w:name="ProductID" w:val="2011 г"/>
        </w:smartTagPr>
        <w:r w:rsidRPr="008D0023">
          <w:rPr>
            <w:spacing w:val="-4"/>
          </w:rPr>
          <w:t>2011 г</w:t>
        </w:r>
      </w:smartTag>
      <w:r w:rsidRPr="008D0023">
        <w:rPr>
          <w:spacing w:val="-4"/>
        </w:rPr>
        <w:t xml:space="preserve">. № 797 "О взаимодействии между </w:t>
      </w:r>
      <w:r w:rsidRPr="008D0023">
        <w:rPr>
          <w:spacing w:val="-14"/>
        </w:rPr>
        <w:t xml:space="preserve">многофункциональными  </w:t>
      </w:r>
      <w:r w:rsidRPr="008D0023">
        <w:rPr>
          <w:spacing w:val="-19"/>
        </w:rPr>
        <w:t xml:space="preserve">центрами  </w:t>
      </w:r>
      <w:r w:rsidRPr="008D0023">
        <w:rPr>
          <w:spacing w:val="-15"/>
        </w:rPr>
        <w:t xml:space="preserve">предоставления  государственных  и </w:t>
      </w:r>
      <w:r w:rsidRPr="008D0023">
        <w:rPr>
          <w:spacing w:val="1"/>
        </w:rPr>
        <w:t xml:space="preserve">муниципальных услуг и федеральными органами исполнительной власти, </w:t>
      </w:r>
      <w:r w:rsidRPr="008D0023">
        <w:rPr>
          <w:spacing w:val="-2"/>
        </w:rPr>
        <w:t>органами государс</w:t>
      </w:r>
      <w:r w:rsidRPr="008D0023">
        <w:rPr>
          <w:spacing w:val="-2"/>
        </w:rPr>
        <w:t>т</w:t>
      </w:r>
      <w:r w:rsidRPr="008D0023">
        <w:rPr>
          <w:spacing w:val="-2"/>
        </w:rPr>
        <w:t xml:space="preserve">венных внебюджетных фондов, органами государственной </w:t>
      </w:r>
      <w:r w:rsidRPr="008D0023">
        <w:rPr>
          <w:spacing w:val="-10"/>
        </w:rPr>
        <w:t>власти субъектов Российской Федер</w:t>
      </w:r>
      <w:r w:rsidRPr="008D0023">
        <w:rPr>
          <w:spacing w:val="-10"/>
        </w:rPr>
        <w:t>а</w:t>
      </w:r>
      <w:r w:rsidRPr="008D0023">
        <w:rPr>
          <w:spacing w:val="-10"/>
        </w:rPr>
        <w:t xml:space="preserve">ции, органами местного самоуправления". </w:t>
      </w:r>
    </w:p>
    <w:p w:rsidR="008F5513" w:rsidRPr="008D0023" w:rsidRDefault="008F5513" w:rsidP="004C01BC">
      <w:pPr>
        <w:widowControl w:val="0"/>
        <w:tabs>
          <w:tab w:val="left" w:pos="2574"/>
          <w:tab w:val="left" w:pos="3931"/>
          <w:tab w:val="left" w:pos="4493"/>
          <w:tab w:val="left" w:pos="5734"/>
          <w:tab w:val="left" w:pos="8036"/>
        </w:tabs>
        <w:autoSpaceDE w:val="0"/>
        <w:autoSpaceDN w:val="0"/>
        <w:adjustRightInd w:val="0"/>
        <w:spacing w:line="240" w:lineRule="exact"/>
        <w:ind w:right="29" w:firstLine="567"/>
        <w:jc w:val="both"/>
        <w:rPr>
          <w:spacing w:val="-1"/>
        </w:rPr>
      </w:pPr>
      <w:r w:rsidRPr="008D0023">
        <w:rPr>
          <w:spacing w:val="-2"/>
        </w:rPr>
        <w:t xml:space="preserve">6.4.Прием Заявителей для выдачи документов, являющихся результатом </w:t>
      </w:r>
      <w:r w:rsidRPr="008D0023">
        <w:rPr>
          <w:spacing w:val="-6"/>
        </w:rPr>
        <w:t xml:space="preserve">предоставления Услуги, осуществляется в порядке очередности при получении </w:t>
      </w:r>
      <w:r w:rsidRPr="008D0023">
        <w:rPr>
          <w:spacing w:val="-1"/>
        </w:rPr>
        <w:t xml:space="preserve">номерного талона из терминала электронной очереди, соответствующего цели обращения, либо по предварительной записи. </w:t>
      </w:r>
    </w:p>
    <w:p w:rsidR="008F5513" w:rsidRPr="008D0023" w:rsidRDefault="008F5513" w:rsidP="004C01BC">
      <w:pPr>
        <w:widowControl w:val="0"/>
        <w:autoSpaceDE w:val="0"/>
        <w:autoSpaceDN w:val="0"/>
        <w:adjustRightInd w:val="0"/>
        <w:spacing w:line="240" w:lineRule="exact"/>
        <w:ind w:right="82" w:firstLine="567"/>
        <w:jc w:val="both"/>
        <w:rPr>
          <w:spacing w:val="-10"/>
        </w:rPr>
      </w:pPr>
      <w:r w:rsidRPr="008D0023">
        <w:rPr>
          <w:spacing w:val="-10"/>
        </w:rPr>
        <w:t xml:space="preserve">Работник многофункционального центра осуществляет следующие действия: </w:t>
      </w:r>
    </w:p>
    <w:p w:rsidR="008F5513" w:rsidRPr="008D0023" w:rsidRDefault="008F5513" w:rsidP="004C01BC">
      <w:pPr>
        <w:widowControl w:val="0"/>
        <w:tabs>
          <w:tab w:val="left" w:pos="2938"/>
          <w:tab w:val="left" w:pos="4538"/>
          <w:tab w:val="left" w:pos="6203"/>
          <w:tab w:val="left" w:pos="6982"/>
          <w:tab w:val="left" w:pos="8727"/>
        </w:tabs>
        <w:autoSpaceDE w:val="0"/>
        <w:autoSpaceDN w:val="0"/>
        <w:adjustRightInd w:val="0"/>
        <w:spacing w:line="240" w:lineRule="exact"/>
        <w:ind w:right="29" w:firstLine="567"/>
        <w:jc w:val="both"/>
      </w:pPr>
      <w:r w:rsidRPr="008D0023">
        <w:rPr>
          <w:spacing w:val="-15"/>
        </w:rPr>
        <w:t xml:space="preserve">- устанавливает  </w:t>
      </w:r>
      <w:r w:rsidRPr="008D0023">
        <w:rPr>
          <w:spacing w:val="-19"/>
        </w:rPr>
        <w:t xml:space="preserve">личность </w:t>
      </w:r>
      <w:r w:rsidRPr="008D0023">
        <w:rPr>
          <w:spacing w:val="-17"/>
        </w:rPr>
        <w:t xml:space="preserve">заявителя  </w:t>
      </w:r>
      <w:r w:rsidRPr="008D0023">
        <w:rPr>
          <w:spacing w:val="-34"/>
        </w:rPr>
        <w:t xml:space="preserve">на   </w:t>
      </w:r>
      <w:r w:rsidRPr="008D0023">
        <w:rPr>
          <w:spacing w:val="-18"/>
        </w:rPr>
        <w:t xml:space="preserve">основании  </w:t>
      </w:r>
      <w:r w:rsidRPr="008D0023">
        <w:rPr>
          <w:spacing w:val="-17"/>
        </w:rPr>
        <w:t xml:space="preserve">документа, </w:t>
      </w:r>
      <w:r w:rsidRPr="008D0023">
        <w:t>удостоверяющего личность в соо</w:t>
      </w:r>
      <w:r w:rsidRPr="008D0023">
        <w:t>т</w:t>
      </w:r>
      <w:r w:rsidRPr="008D0023">
        <w:t xml:space="preserve">ветствии с законодательством Российской </w:t>
      </w:r>
      <w:r w:rsidRPr="008D0023">
        <w:rPr>
          <w:spacing w:val="-17"/>
        </w:rPr>
        <w:t xml:space="preserve">Федерации; </w:t>
      </w:r>
    </w:p>
    <w:p w:rsidR="008F5513" w:rsidRPr="008D0023" w:rsidRDefault="008F5513" w:rsidP="004C01BC">
      <w:pPr>
        <w:widowControl w:val="0"/>
        <w:autoSpaceDE w:val="0"/>
        <w:autoSpaceDN w:val="0"/>
        <w:adjustRightInd w:val="0"/>
        <w:spacing w:line="240" w:lineRule="exact"/>
        <w:ind w:right="29" w:firstLine="567"/>
        <w:jc w:val="both"/>
      </w:pPr>
      <w:r w:rsidRPr="008D0023">
        <w:rPr>
          <w:spacing w:val="1"/>
        </w:rPr>
        <w:t xml:space="preserve">- проверяет полномочия представителя Заявителя (в случае обращения </w:t>
      </w:r>
      <w:r w:rsidRPr="008D0023">
        <w:rPr>
          <w:spacing w:val="-11"/>
        </w:rPr>
        <w:t>представителя За</w:t>
      </w:r>
      <w:r w:rsidRPr="008D0023">
        <w:rPr>
          <w:spacing w:val="-11"/>
        </w:rPr>
        <w:t>я</w:t>
      </w:r>
      <w:r w:rsidRPr="008D0023">
        <w:rPr>
          <w:spacing w:val="-11"/>
        </w:rPr>
        <w:t xml:space="preserve">вителя); </w:t>
      </w:r>
    </w:p>
    <w:p w:rsidR="008F5513" w:rsidRPr="008D0023" w:rsidRDefault="008F5513" w:rsidP="004C01BC">
      <w:pPr>
        <w:widowControl w:val="0"/>
        <w:autoSpaceDE w:val="0"/>
        <w:autoSpaceDN w:val="0"/>
        <w:adjustRightInd w:val="0"/>
        <w:spacing w:line="240" w:lineRule="exact"/>
        <w:ind w:right="2121" w:firstLine="567"/>
        <w:jc w:val="both"/>
      </w:pPr>
      <w:r w:rsidRPr="008D0023">
        <w:rPr>
          <w:spacing w:val="-10"/>
        </w:rPr>
        <w:t xml:space="preserve">-   определяет статус исполнения заявления; </w:t>
      </w:r>
    </w:p>
    <w:p w:rsidR="008F5513" w:rsidRPr="008D0023" w:rsidRDefault="008F5513" w:rsidP="004C01BC">
      <w:pPr>
        <w:widowControl w:val="0"/>
        <w:autoSpaceDE w:val="0"/>
        <w:autoSpaceDN w:val="0"/>
        <w:adjustRightInd w:val="0"/>
        <w:spacing w:line="240" w:lineRule="exact"/>
        <w:ind w:right="29" w:firstLine="567"/>
        <w:jc w:val="both"/>
      </w:pPr>
      <w:r w:rsidRPr="008D0023">
        <w:rPr>
          <w:spacing w:val="-7"/>
        </w:rPr>
        <w:t>- распечатывает результат предоставления У</w:t>
      </w:r>
      <w:r w:rsidRPr="008D0023">
        <w:t>слуги в виде экземпляра электронного докуме</w:t>
      </w:r>
      <w:r w:rsidRPr="008D0023">
        <w:t>н</w:t>
      </w:r>
      <w:r w:rsidRPr="008D0023">
        <w:t xml:space="preserve">та на бумажном носителе и </w:t>
      </w:r>
      <w:r w:rsidRPr="008D0023">
        <w:rPr>
          <w:spacing w:val="2"/>
        </w:rPr>
        <w:t xml:space="preserve">заверяет его с использованием печати многофункционального центра (в </w:t>
      </w:r>
      <w:r w:rsidRPr="008D0023">
        <w:t xml:space="preserve">предусмотренных нормативными правовыми актами Российской Федерации </w:t>
      </w:r>
      <w:r w:rsidRPr="008D0023">
        <w:rPr>
          <w:spacing w:val="-10"/>
        </w:rPr>
        <w:t xml:space="preserve">случаях - печати с изображением Государственного герба Российской Федерации); </w:t>
      </w:r>
    </w:p>
    <w:p w:rsidR="008F5513" w:rsidRPr="008D0023" w:rsidRDefault="008F5513" w:rsidP="004C01BC">
      <w:pPr>
        <w:widowControl w:val="0"/>
        <w:autoSpaceDE w:val="0"/>
        <w:autoSpaceDN w:val="0"/>
        <w:adjustRightInd w:val="0"/>
        <w:spacing w:line="240" w:lineRule="exact"/>
        <w:ind w:right="30" w:firstLine="567"/>
        <w:jc w:val="both"/>
      </w:pPr>
      <w:r w:rsidRPr="008D0023">
        <w:rPr>
          <w:spacing w:val="1"/>
        </w:rPr>
        <w:t xml:space="preserve">- заверяет экземпляр электронного документа на бумажном носителе с </w:t>
      </w:r>
      <w:r w:rsidRPr="008D0023">
        <w:t xml:space="preserve">использованием печати многофункционального центра (в предусмотренных нормативными правовыми актами Российской Федерации случаях - печати с </w:t>
      </w:r>
      <w:r w:rsidRPr="008D0023">
        <w:rPr>
          <w:spacing w:val="-10"/>
        </w:rPr>
        <w:t>изображением Государственного герба Российской Фед</w:t>
      </w:r>
      <w:r w:rsidRPr="008D0023">
        <w:rPr>
          <w:spacing w:val="-10"/>
        </w:rPr>
        <w:t>е</w:t>
      </w:r>
      <w:r w:rsidRPr="008D0023">
        <w:rPr>
          <w:spacing w:val="-10"/>
        </w:rPr>
        <w:t xml:space="preserve">рации); </w:t>
      </w:r>
    </w:p>
    <w:p w:rsidR="008F5513" w:rsidRPr="008D0023" w:rsidRDefault="008F5513" w:rsidP="004C01BC">
      <w:pPr>
        <w:widowControl w:val="0"/>
        <w:autoSpaceDE w:val="0"/>
        <w:autoSpaceDN w:val="0"/>
        <w:adjustRightInd w:val="0"/>
        <w:spacing w:line="240" w:lineRule="exact"/>
        <w:ind w:right="12" w:firstLine="567"/>
        <w:jc w:val="both"/>
      </w:pPr>
      <w:r w:rsidRPr="008D0023">
        <w:rPr>
          <w:spacing w:val="-6"/>
        </w:rPr>
        <w:t xml:space="preserve">- выдает документы Заявителю, при необходимости запрашивает у Заявителя </w:t>
      </w:r>
      <w:r w:rsidRPr="008D0023">
        <w:rPr>
          <w:spacing w:val="-12"/>
        </w:rPr>
        <w:t>подписи за ка</w:t>
      </w:r>
      <w:r w:rsidRPr="008D0023">
        <w:rPr>
          <w:spacing w:val="-12"/>
        </w:rPr>
        <w:t>ж</w:t>
      </w:r>
      <w:r w:rsidRPr="008D0023">
        <w:rPr>
          <w:spacing w:val="-12"/>
        </w:rPr>
        <w:t xml:space="preserve">дый выданный документ; </w:t>
      </w:r>
    </w:p>
    <w:p w:rsidR="008F5513" w:rsidRPr="008D0023" w:rsidRDefault="008F5513" w:rsidP="004C01BC">
      <w:pPr>
        <w:widowControl w:val="0"/>
        <w:autoSpaceDE w:val="0"/>
        <w:autoSpaceDN w:val="0"/>
        <w:adjustRightInd w:val="0"/>
        <w:spacing w:line="240" w:lineRule="exact"/>
        <w:ind w:right="14" w:firstLine="567"/>
        <w:jc w:val="both"/>
        <w:rPr>
          <w:spacing w:val="-11"/>
        </w:rPr>
      </w:pPr>
      <w:r w:rsidRPr="008D0023">
        <w:rPr>
          <w:spacing w:val="-9"/>
        </w:rPr>
        <w:t xml:space="preserve">- запрашивает согласие Заявителя на участие в смс-опросе для оценки качества </w:t>
      </w:r>
      <w:r w:rsidRPr="008D0023">
        <w:rPr>
          <w:spacing w:val="-11"/>
        </w:rPr>
        <w:t xml:space="preserve">предоставленной Услуги многофункциональным центром. </w:t>
      </w:r>
    </w:p>
    <w:p w:rsidR="008F5513" w:rsidRPr="008D0023" w:rsidRDefault="008F5513" w:rsidP="004C01BC">
      <w:pPr>
        <w:widowControl w:val="0"/>
        <w:autoSpaceDE w:val="0"/>
        <w:autoSpaceDN w:val="0"/>
        <w:adjustRightInd w:val="0"/>
        <w:spacing w:line="240" w:lineRule="exact"/>
        <w:ind w:right="14" w:firstLine="567"/>
        <w:jc w:val="center"/>
      </w:pPr>
      <w:r w:rsidRPr="008D0023">
        <w:rPr>
          <w:spacing w:val="-11"/>
        </w:rPr>
        <w:t>________</w:t>
      </w: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C01BC">
      <w:pPr>
        <w:pStyle w:val="ConsPlusTitle"/>
        <w:widowControl/>
        <w:spacing w:line="240" w:lineRule="exact"/>
        <w:ind w:firstLine="567"/>
        <w:jc w:val="center"/>
      </w:pPr>
    </w:p>
    <w:p w:rsidR="008F5513" w:rsidRPr="008D0023" w:rsidRDefault="008F5513" w:rsidP="004F5340">
      <w:pPr>
        <w:widowControl w:val="0"/>
        <w:tabs>
          <w:tab w:val="left" w:pos="7220"/>
        </w:tabs>
        <w:autoSpaceDE w:val="0"/>
        <w:autoSpaceDN w:val="0"/>
        <w:adjustRightInd w:val="0"/>
        <w:rPr>
          <w:sz w:val="26"/>
          <w:szCs w:val="26"/>
        </w:rPr>
      </w:pPr>
    </w:p>
    <w:p w:rsidR="008F5513" w:rsidRPr="008D0023" w:rsidRDefault="008F5513" w:rsidP="00675A3E">
      <w:pPr>
        <w:pStyle w:val="1c"/>
        <w:ind w:right="114"/>
        <w:rPr>
          <w:b/>
          <w:bCs/>
          <w:sz w:val="24"/>
          <w:szCs w:val="24"/>
        </w:rPr>
      </w:pPr>
      <w:r w:rsidRPr="008D0023">
        <w:rPr>
          <w:b/>
          <w:bCs/>
          <w:sz w:val="24"/>
          <w:szCs w:val="24"/>
        </w:rPr>
        <w:t>АДМИНИСТРАЦИЯ</w:t>
      </w:r>
    </w:p>
    <w:p w:rsidR="008F5513" w:rsidRPr="008D0023" w:rsidRDefault="008F5513" w:rsidP="00675A3E">
      <w:pPr>
        <w:pStyle w:val="1c"/>
        <w:ind w:right="114"/>
        <w:rPr>
          <w:b/>
          <w:bCs/>
          <w:sz w:val="24"/>
          <w:szCs w:val="24"/>
        </w:rPr>
      </w:pPr>
      <w:r w:rsidRPr="008D0023">
        <w:rPr>
          <w:b/>
          <w:bCs/>
          <w:sz w:val="24"/>
          <w:szCs w:val="24"/>
        </w:rPr>
        <w:t>МУНИЦИПАЛЬНОГО ОБРАЗОВАНИЯ</w:t>
      </w:r>
    </w:p>
    <w:p w:rsidR="008F5513" w:rsidRPr="008D0023" w:rsidRDefault="008F5513" w:rsidP="00675A3E">
      <w:pPr>
        <w:pStyle w:val="1c"/>
        <w:ind w:right="114"/>
        <w:rPr>
          <w:b/>
          <w:bCs/>
          <w:sz w:val="24"/>
          <w:szCs w:val="24"/>
        </w:rPr>
      </w:pPr>
      <w:r w:rsidRPr="008D0023">
        <w:rPr>
          <w:b/>
          <w:bCs/>
          <w:sz w:val="24"/>
          <w:szCs w:val="24"/>
        </w:rPr>
        <w:t>ОМУТНИНСКОЕ ГОРОДСКОЕ ПОСЕЛЕНИЕ</w:t>
      </w:r>
    </w:p>
    <w:p w:rsidR="008F5513" w:rsidRPr="008D0023" w:rsidRDefault="008F5513" w:rsidP="00675A3E">
      <w:pPr>
        <w:pStyle w:val="1c"/>
        <w:ind w:right="114"/>
        <w:rPr>
          <w:b/>
          <w:bCs/>
          <w:sz w:val="24"/>
          <w:szCs w:val="24"/>
        </w:rPr>
      </w:pPr>
      <w:r w:rsidRPr="008D0023">
        <w:rPr>
          <w:b/>
          <w:bCs/>
          <w:sz w:val="24"/>
          <w:szCs w:val="24"/>
        </w:rPr>
        <w:t>ОМУТНИНСКОГО РАЙОНА КИРОВСКОЙ ОБЛАСТИ</w:t>
      </w:r>
    </w:p>
    <w:p w:rsidR="008F5513" w:rsidRPr="008D0023" w:rsidRDefault="008F5513" w:rsidP="00675A3E">
      <w:pPr>
        <w:pStyle w:val="1c"/>
        <w:ind w:right="114"/>
        <w:rPr>
          <w:b/>
          <w:bCs/>
          <w:sz w:val="24"/>
          <w:szCs w:val="24"/>
        </w:rPr>
      </w:pPr>
    </w:p>
    <w:p w:rsidR="008F5513" w:rsidRPr="008D0023" w:rsidRDefault="008F5513" w:rsidP="00675A3E">
      <w:pPr>
        <w:pStyle w:val="1c"/>
        <w:ind w:right="114"/>
        <w:rPr>
          <w:b/>
          <w:bCs/>
          <w:sz w:val="24"/>
          <w:szCs w:val="24"/>
        </w:rPr>
      </w:pPr>
      <w:r w:rsidRPr="008D0023">
        <w:rPr>
          <w:b/>
          <w:bCs/>
          <w:sz w:val="24"/>
          <w:szCs w:val="24"/>
        </w:rPr>
        <w:t xml:space="preserve">ПОСТАНОВЛЕНИЕ </w:t>
      </w:r>
    </w:p>
    <w:p w:rsidR="008F5513" w:rsidRPr="008D0023" w:rsidRDefault="008F5513" w:rsidP="00675A3E"/>
    <w:p w:rsidR="008F5513" w:rsidRPr="008D0023" w:rsidRDefault="008F5513" w:rsidP="00675A3E">
      <w:pPr>
        <w:pStyle w:val="1c"/>
        <w:ind w:right="114"/>
        <w:jc w:val="both"/>
        <w:rPr>
          <w:sz w:val="24"/>
          <w:szCs w:val="24"/>
        </w:rPr>
      </w:pPr>
      <w:r w:rsidRPr="008D0023">
        <w:rPr>
          <w:sz w:val="24"/>
          <w:szCs w:val="24"/>
        </w:rPr>
        <w:t xml:space="preserve"> 18.01.2023                                                                                          </w:t>
      </w:r>
      <w:r w:rsidRPr="008D0023">
        <w:rPr>
          <w:sz w:val="24"/>
          <w:szCs w:val="24"/>
        </w:rPr>
        <w:tab/>
      </w:r>
      <w:r w:rsidRPr="008D0023">
        <w:rPr>
          <w:sz w:val="24"/>
          <w:szCs w:val="24"/>
        </w:rPr>
        <w:tab/>
      </w:r>
      <w:r w:rsidRPr="008D0023">
        <w:rPr>
          <w:sz w:val="24"/>
          <w:szCs w:val="24"/>
        </w:rPr>
        <w:tab/>
        <w:t xml:space="preserve">          № 24</w:t>
      </w:r>
    </w:p>
    <w:p w:rsidR="008F5513" w:rsidRPr="008D0023" w:rsidRDefault="008F5513" w:rsidP="00675A3E">
      <w:pPr>
        <w:pStyle w:val="1c"/>
        <w:ind w:right="113"/>
        <w:rPr>
          <w:sz w:val="24"/>
          <w:szCs w:val="24"/>
        </w:rPr>
      </w:pPr>
      <w:r w:rsidRPr="008D0023">
        <w:rPr>
          <w:sz w:val="24"/>
          <w:szCs w:val="24"/>
        </w:rPr>
        <w:t>г. Омутнинск</w:t>
      </w:r>
    </w:p>
    <w:p w:rsidR="008F5513" w:rsidRPr="008D0023" w:rsidRDefault="008F5513" w:rsidP="00675A3E">
      <w:pPr>
        <w:pStyle w:val="92"/>
        <w:rPr>
          <w:sz w:val="24"/>
          <w:szCs w:val="24"/>
        </w:rPr>
      </w:pPr>
    </w:p>
    <w:p w:rsidR="008F5513" w:rsidRPr="008D0023" w:rsidRDefault="008F5513" w:rsidP="00675A3E">
      <w:pPr>
        <w:jc w:val="center"/>
        <w:rPr>
          <w:b/>
          <w:bCs/>
        </w:rPr>
      </w:pPr>
      <w:r w:rsidRPr="008D0023">
        <w:rPr>
          <w:b/>
          <w:bCs/>
        </w:rPr>
        <w:t>О внесении изменений в постановление администрации Омутнинского городского пос</w:t>
      </w:r>
      <w:r w:rsidRPr="008D0023">
        <w:rPr>
          <w:b/>
          <w:bCs/>
        </w:rPr>
        <w:t>е</w:t>
      </w:r>
      <w:r w:rsidRPr="008D0023">
        <w:rPr>
          <w:b/>
          <w:bCs/>
        </w:rPr>
        <w:t>ления от 10.10.2017 № 862</w:t>
      </w:r>
    </w:p>
    <w:p w:rsidR="008F5513" w:rsidRPr="008D0023" w:rsidRDefault="008F5513" w:rsidP="004C01BC">
      <w:pPr>
        <w:shd w:val="clear" w:color="auto" w:fill="FFFFFF"/>
        <w:spacing w:before="442" w:line="240" w:lineRule="exact"/>
        <w:ind w:right="11" w:firstLine="856"/>
        <w:jc w:val="both"/>
      </w:pPr>
      <w:r w:rsidRPr="008D0023">
        <w:t>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w:t>
      </w:r>
      <w:r w:rsidRPr="008D0023">
        <w:t>ь</w:t>
      </w:r>
      <w:r w:rsidRPr="008D0023">
        <w:t>ства РФ от 31.10.2022 № 3268-р "Об утверждении Стратегии развития строительной отрасли и жилищно-коммунального хозяйства Российской Федерации на период до 2030 года с прогнозом до 2035 года, решением Омутнинской городской Думы от 22.12.2022 г. № 68 "О бюджете м</w:t>
      </w:r>
      <w:r w:rsidRPr="008D0023">
        <w:t>у</w:t>
      </w:r>
      <w:r w:rsidRPr="008D0023">
        <w:t>ниципального образования Омутнинское городское поселение Омутнинского района Киро</w:t>
      </w:r>
      <w:r w:rsidRPr="008D0023">
        <w:t>в</w:t>
      </w:r>
      <w:r w:rsidRPr="008D0023">
        <w:t>ской области на 2023 год и на плановый период 2024-2025 годов", решением Омутнинской г</w:t>
      </w:r>
      <w:r w:rsidRPr="008D0023">
        <w:t>о</w:t>
      </w:r>
      <w:r w:rsidRPr="008D0023">
        <w:t>родской Думы от 22.12.2022 г.  № 67 "О внесении изменений и дополнений в решение Ому</w:t>
      </w:r>
      <w:r w:rsidRPr="008D0023">
        <w:t>т</w:t>
      </w:r>
      <w:r w:rsidRPr="008D0023">
        <w:t>нинской городской Думы от 23.12.2021 № 81 "О бюджете муниципального образования Ому</w:t>
      </w:r>
      <w:r w:rsidRPr="008D0023">
        <w:t>т</w:t>
      </w:r>
      <w:r w:rsidRPr="008D0023">
        <w:t>нинское городское поселение Омутнинского района Кировской области на 2022 год и на план</w:t>
      </w:r>
      <w:r w:rsidRPr="008D0023">
        <w:t>о</w:t>
      </w:r>
      <w:r w:rsidRPr="008D0023">
        <w:t>вый период 2023-2024 годов", постановлением администрации Омутнинского городского пос</w:t>
      </w:r>
      <w:r w:rsidRPr="008D0023">
        <w:t>е</w:t>
      </w:r>
      <w:r w:rsidRPr="008D0023">
        <w:t>ления от 13.01.2023 № 14 "О внесении изменений в постановление администрации Омутни</w:t>
      </w:r>
      <w:r w:rsidRPr="008D0023">
        <w:t>н</w:t>
      </w:r>
      <w:r w:rsidRPr="008D0023">
        <w:t xml:space="preserve">ского городского поселения от 21.10.2022 № 885 "Об утверждении перечня муниципальных программ </w:t>
      </w:r>
      <w:r w:rsidRPr="008D0023">
        <w:rPr>
          <w:bCs/>
        </w:rPr>
        <w:t>муниципального образования Омутнинское городское поселение Омутнинского ра</w:t>
      </w:r>
      <w:r w:rsidRPr="008D0023">
        <w:rPr>
          <w:bCs/>
        </w:rPr>
        <w:t>й</w:t>
      </w:r>
      <w:r w:rsidRPr="008D0023">
        <w:rPr>
          <w:bCs/>
        </w:rPr>
        <w:t>она Кировской области на 2023 год и на плановый период 2024-2025 годов"</w:t>
      </w:r>
      <w:r w:rsidRPr="008D0023">
        <w:t xml:space="preserve">, </w:t>
      </w:r>
      <w:r w:rsidRPr="008D0023">
        <w:rPr>
          <w:color w:val="000000"/>
          <w:kern w:val="36"/>
        </w:rPr>
        <w:t xml:space="preserve">постановлением </w:t>
      </w:r>
      <w:r w:rsidRPr="008D0023">
        <w:t>администрации муниципального образования Омутнинское городское  поселение  Омутнинск</w:t>
      </w:r>
      <w:r w:rsidRPr="008D0023">
        <w:t>о</w:t>
      </w:r>
      <w:r w:rsidRPr="008D0023">
        <w:t xml:space="preserve">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D0023">
        <w:rPr>
          <w:b/>
        </w:rPr>
        <w:t>ПОСТАНОВЛЯЕТ</w:t>
      </w:r>
      <w:r w:rsidRPr="008D0023">
        <w:t>:</w:t>
      </w:r>
    </w:p>
    <w:p w:rsidR="008F5513" w:rsidRPr="008D0023" w:rsidRDefault="008F5513" w:rsidP="004C01BC">
      <w:pPr>
        <w:spacing w:line="240" w:lineRule="exact"/>
        <w:ind w:firstLine="709"/>
        <w:jc w:val="both"/>
      </w:pPr>
      <w:r w:rsidRPr="008D0023">
        <w:t>1. Внести изменения в постановление администрации Омутнинского городского посел</w:t>
      </w:r>
      <w:r w:rsidRPr="008D0023">
        <w:t>е</w:t>
      </w:r>
      <w:r w:rsidRPr="008D0023">
        <w:t>ния от 10.10.2017 № 862 "Об утверждении муниципальной программы "Формирование совр</w:t>
      </w:r>
      <w:r w:rsidRPr="008D0023">
        <w:t>е</w:t>
      </w:r>
      <w:r w:rsidRPr="008D0023">
        <w:t>менной городской среды" на территории Омутнинского городского поселения на 2018-2024 г</w:t>
      </w:r>
      <w:r w:rsidRPr="008D0023">
        <w:t>о</w:t>
      </w:r>
      <w:r w:rsidRPr="008D0023">
        <w:t>ды" (с изменениями от 29.12.2017 № 1111, от 05.04.2018 № 359, от 26.03.2019 № 246, от 08.08.2019 №678, от 01.10.2019 № 868, от 01.11.2019 № 986, от 18.12.2019 № 1115, от 23.01.2020 № 54, от 17.02.2020 № 122, от 24.04.2020 № 290, от 13.05.2020 № 326, от 08.09.2020 № 649, от 20.10.2020 № 768; от 28.10.2020 №804; 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 № 961, от 13.12.2022 № 1080):</w:t>
      </w:r>
    </w:p>
    <w:p w:rsidR="008F5513" w:rsidRPr="008D0023" w:rsidRDefault="008F5513" w:rsidP="004C01BC">
      <w:pPr>
        <w:spacing w:line="240" w:lineRule="exact"/>
        <w:ind w:firstLine="709"/>
        <w:jc w:val="both"/>
      </w:pPr>
      <w:r w:rsidRPr="008D0023">
        <w:t>1.1. Продлить срок действия муниципальной программы "Формирование современной городской  среды на территории муниципального образования Омутнинское городское посел</w:t>
      </w:r>
      <w:r w:rsidRPr="008D0023">
        <w:t>е</w:t>
      </w:r>
      <w:r w:rsidRPr="008D0023">
        <w:t>ние Омутнинского района Кировской области на 2018 – 2024" годы до 2030 года и изложить ее в новой редакции. Прилагается.</w:t>
      </w:r>
    </w:p>
    <w:p w:rsidR="008F5513" w:rsidRPr="008D0023" w:rsidRDefault="008F5513" w:rsidP="004C01BC">
      <w:pPr>
        <w:spacing w:line="240" w:lineRule="exact"/>
        <w:ind w:firstLine="708"/>
        <w:jc w:val="both"/>
      </w:pPr>
      <w:r w:rsidRPr="008D0023">
        <w:t>2. Постановление вступает в силу в соответствии с действующим законодательством.</w:t>
      </w:r>
    </w:p>
    <w:p w:rsidR="008F5513" w:rsidRPr="008D0023" w:rsidRDefault="008F5513" w:rsidP="004C01BC">
      <w:pPr>
        <w:spacing w:line="240" w:lineRule="exact"/>
        <w:ind w:firstLine="708"/>
        <w:jc w:val="both"/>
      </w:pPr>
      <w:r w:rsidRPr="008D0023">
        <w:t>3. Настоящее постановление опубликовать в сборнике основных муниципальных прав</w:t>
      </w:r>
      <w:r w:rsidRPr="008D0023">
        <w:t>о</w:t>
      </w:r>
      <w:r w:rsidRPr="008D0023">
        <w:t>вых актов органов местного самоуправления Омутнинского городского поселения и на офиц</w:t>
      </w:r>
      <w:r w:rsidRPr="008D0023">
        <w:t>и</w:t>
      </w:r>
      <w:r w:rsidRPr="008D0023">
        <w:t>альном сайте муниципального образования Омутнинское городское поселение Омутнинского района Кировской области.</w:t>
      </w:r>
    </w:p>
    <w:p w:rsidR="008F5513" w:rsidRPr="008D0023" w:rsidRDefault="008F5513" w:rsidP="004C01BC">
      <w:pPr>
        <w:spacing w:line="240" w:lineRule="exact"/>
        <w:ind w:firstLine="708"/>
        <w:jc w:val="both"/>
      </w:pPr>
      <w:r w:rsidRPr="008D0023">
        <w:t>4. Контроль за исполнением настоящего постановления оставляю за собой.</w:t>
      </w:r>
      <w:r w:rsidRPr="008D0023">
        <w:tab/>
      </w:r>
    </w:p>
    <w:p w:rsidR="008F5513" w:rsidRPr="008D0023" w:rsidRDefault="008F5513" w:rsidP="004C01BC">
      <w:pPr>
        <w:spacing w:line="240" w:lineRule="exact"/>
        <w:jc w:val="both"/>
      </w:pPr>
    </w:p>
    <w:p w:rsidR="008F5513" w:rsidRPr="008D0023" w:rsidRDefault="008F5513" w:rsidP="004C01BC">
      <w:pPr>
        <w:spacing w:line="240" w:lineRule="exact"/>
        <w:jc w:val="both"/>
      </w:pPr>
      <w:r w:rsidRPr="008D0023">
        <w:t xml:space="preserve">Глава администрации </w:t>
      </w:r>
    </w:p>
    <w:p w:rsidR="008F5513" w:rsidRDefault="008F5513" w:rsidP="00D208E5">
      <w:pPr>
        <w:spacing w:line="240" w:lineRule="exact"/>
        <w:jc w:val="both"/>
      </w:pPr>
      <w:r w:rsidRPr="008D0023">
        <w:t>Омутнинского городского поселения                И.В. Шаталов</w:t>
      </w:r>
    </w:p>
    <w:p w:rsidR="008F5513" w:rsidRPr="008D0023" w:rsidRDefault="008F5513" w:rsidP="00D208E5">
      <w:pPr>
        <w:spacing w:line="240" w:lineRule="exact"/>
        <w:jc w:val="both"/>
      </w:pPr>
    </w:p>
    <w:p w:rsidR="008F5513" w:rsidRPr="008D0023" w:rsidRDefault="008F5513" w:rsidP="00675A3E">
      <w:pPr>
        <w:pStyle w:val="ConsPlusTitle"/>
        <w:widowControl/>
        <w:jc w:val="center"/>
        <w:rPr>
          <w:b w:val="0"/>
          <w:bCs w:val="0"/>
        </w:rPr>
      </w:pPr>
      <w:r w:rsidRPr="008D0023">
        <w:rPr>
          <w:b w:val="0"/>
          <w:bCs w:val="0"/>
        </w:rPr>
        <w:t xml:space="preserve">                                                               УТВЕРЖДЕНА</w:t>
      </w:r>
    </w:p>
    <w:p w:rsidR="008F5513" w:rsidRPr="008D0023" w:rsidRDefault="008F5513" w:rsidP="00675A3E">
      <w:pPr>
        <w:pStyle w:val="ConsPlusTitle"/>
        <w:widowControl/>
        <w:tabs>
          <w:tab w:val="left" w:pos="5103"/>
          <w:tab w:val="left" w:pos="5529"/>
        </w:tabs>
        <w:jc w:val="both"/>
        <w:rPr>
          <w:b w:val="0"/>
          <w:bCs w:val="0"/>
        </w:rPr>
      </w:pPr>
      <w:r w:rsidRPr="008D0023">
        <w:rPr>
          <w:b w:val="0"/>
          <w:bCs w:val="0"/>
        </w:rPr>
        <w:t xml:space="preserve">                                                                                                Постановлением администрации</w:t>
      </w:r>
    </w:p>
    <w:p w:rsidR="008F5513" w:rsidRPr="008D0023" w:rsidRDefault="008F5513" w:rsidP="00675A3E">
      <w:pPr>
        <w:pStyle w:val="ConsPlusTitle"/>
        <w:widowControl/>
        <w:tabs>
          <w:tab w:val="left" w:pos="5103"/>
          <w:tab w:val="left" w:pos="5529"/>
        </w:tabs>
        <w:jc w:val="both"/>
        <w:rPr>
          <w:b w:val="0"/>
          <w:bCs w:val="0"/>
        </w:rPr>
      </w:pPr>
      <w:r w:rsidRPr="008D0023">
        <w:rPr>
          <w:b w:val="0"/>
          <w:bCs w:val="0"/>
        </w:rPr>
        <w:t xml:space="preserve">                                                                                                муниципального образования</w:t>
      </w:r>
    </w:p>
    <w:p w:rsidR="008F5513" w:rsidRPr="008D0023" w:rsidRDefault="008F5513" w:rsidP="00675A3E">
      <w:pPr>
        <w:pStyle w:val="ConsPlusTitle"/>
        <w:widowControl/>
        <w:tabs>
          <w:tab w:val="left" w:pos="5103"/>
          <w:tab w:val="left" w:pos="5529"/>
        </w:tabs>
        <w:jc w:val="both"/>
        <w:rPr>
          <w:b w:val="0"/>
          <w:bCs w:val="0"/>
        </w:rPr>
      </w:pPr>
      <w:r w:rsidRPr="008D0023">
        <w:rPr>
          <w:b w:val="0"/>
          <w:bCs w:val="0"/>
        </w:rPr>
        <w:t xml:space="preserve">                                                                                                Омутнинское городское поселение</w:t>
      </w:r>
    </w:p>
    <w:p w:rsidR="008F5513" w:rsidRPr="008D0023" w:rsidRDefault="008F5513" w:rsidP="00675A3E">
      <w:pPr>
        <w:pStyle w:val="ConsPlusTitle"/>
        <w:widowControl/>
        <w:tabs>
          <w:tab w:val="left" w:pos="5103"/>
          <w:tab w:val="left" w:pos="5529"/>
        </w:tabs>
        <w:jc w:val="both"/>
        <w:rPr>
          <w:b w:val="0"/>
          <w:bCs w:val="0"/>
        </w:rPr>
      </w:pPr>
      <w:r w:rsidRPr="008D0023">
        <w:rPr>
          <w:b w:val="0"/>
          <w:bCs w:val="0"/>
        </w:rPr>
        <w:t xml:space="preserve">                                                                                                Омутнинского района </w:t>
      </w:r>
    </w:p>
    <w:p w:rsidR="008F5513" w:rsidRPr="008D0023" w:rsidRDefault="008F5513" w:rsidP="00675A3E">
      <w:pPr>
        <w:pStyle w:val="ConsPlusTitle"/>
        <w:widowControl/>
        <w:tabs>
          <w:tab w:val="left" w:pos="4962"/>
        </w:tabs>
        <w:jc w:val="both"/>
        <w:rPr>
          <w:b w:val="0"/>
          <w:bCs w:val="0"/>
        </w:rPr>
      </w:pPr>
      <w:r w:rsidRPr="008D0023">
        <w:rPr>
          <w:b w:val="0"/>
          <w:bCs w:val="0"/>
        </w:rPr>
        <w:t xml:space="preserve">                                                                                                Кировской области  </w:t>
      </w:r>
    </w:p>
    <w:p w:rsidR="008F5513" w:rsidRPr="008D0023" w:rsidRDefault="008F5513" w:rsidP="00675A3E">
      <w:pPr>
        <w:pStyle w:val="ConsPlusTitle"/>
        <w:widowControl/>
        <w:tabs>
          <w:tab w:val="left" w:pos="5103"/>
          <w:tab w:val="left" w:pos="5529"/>
        </w:tabs>
        <w:jc w:val="both"/>
        <w:rPr>
          <w:b w:val="0"/>
          <w:bCs w:val="0"/>
        </w:rPr>
      </w:pPr>
      <w:r w:rsidRPr="008D0023">
        <w:rPr>
          <w:b w:val="0"/>
          <w:bCs w:val="0"/>
        </w:rPr>
        <w:t xml:space="preserve">                                                                                                от 18.01.2023 № 24</w:t>
      </w:r>
    </w:p>
    <w:p w:rsidR="008F5513" w:rsidRPr="008D0023" w:rsidRDefault="008F5513" w:rsidP="00675A3E">
      <w:pPr>
        <w:pStyle w:val="ConsPlusNormal"/>
        <w:jc w:val="center"/>
        <w:rPr>
          <w:rFonts w:ascii="Times New Roman" w:hAnsi="Times New Roman"/>
          <w:b/>
          <w:bCs/>
          <w:sz w:val="24"/>
          <w:szCs w:val="24"/>
        </w:rPr>
      </w:pPr>
    </w:p>
    <w:p w:rsidR="008F5513" w:rsidRPr="008D0023" w:rsidRDefault="008F5513" w:rsidP="00675A3E">
      <w:pPr>
        <w:pStyle w:val="ConsPlusNormal"/>
        <w:jc w:val="center"/>
        <w:rPr>
          <w:rFonts w:ascii="Times New Roman" w:hAnsi="Times New Roman"/>
          <w:b/>
          <w:bCs/>
          <w:sz w:val="24"/>
          <w:szCs w:val="24"/>
        </w:rPr>
      </w:pPr>
      <w:r w:rsidRPr="008D0023">
        <w:rPr>
          <w:rFonts w:ascii="Times New Roman" w:hAnsi="Times New Roman"/>
          <w:b/>
          <w:bCs/>
          <w:sz w:val="24"/>
          <w:szCs w:val="24"/>
        </w:rPr>
        <w:t>Муниципальная программа</w:t>
      </w:r>
      <w:r>
        <w:rPr>
          <w:rFonts w:ascii="Times New Roman" w:hAnsi="Times New Roman"/>
          <w:b/>
          <w:bCs/>
          <w:sz w:val="24"/>
          <w:szCs w:val="24"/>
        </w:rPr>
        <w:t xml:space="preserve"> </w:t>
      </w:r>
      <w:r w:rsidRPr="008D0023">
        <w:rPr>
          <w:rFonts w:ascii="Times New Roman" w:hAnsi="Times New Roman"/>
          <w:b/>
          <w:sz w:val="24"/>
          <w:szCs w:val="24"/>
        </w:rPr>
        <w:t>«Формирование современной городской среды на те</w:t>
      </w:r>
      <w:r w:rsidRPr="008D0023">
        <w:rPr>
          <w:rFonts w:ascii="Times New Roman" w:hAnsi="Times New Roman"/>
          <w:b/>
          <w:sz w:val="24"/>
          <w:szCs w:val="24"/>
        </w:rPr>
        <w:t>р</w:t>
      </w:r>
      <w:r w:rsidRPr="008D0023">
        <w:rPr>
          <w:rFonts w:ascii="Times New Roman" w:hAnsi="Times New Roman"/>
          <w:b/>
          <w:sz w:val="24"/>
          <w:szCs w:val="24"/>
        </w:rPr>
        <w:t>ритории муниципального образования Омутнинское городское поселение Омутнинского района Кировской области на 2018-2030 годы»</w:t>
      </w:r>
    </w:p>
    <w:p w:rsidR="008F5513" w:rsidRPr="008D0023" w:rsidRDefault="008F5513" w:rsidP="00675A3E">
      <w:pPr>
        <w:pStyle w:val="ConsPlusNormal"/>
        <w:jc w:val="center"/>
        <w:rPr>
          <w:rFonts w:ascii="Times New Roman" w:hAnsi="Times New Roman"/>
          <w:b/>
          <w:bCs/>
          <w:sz w:val="24"/>
          <w:szCs w:val="24"/>
        </w:rPr>
      </w:pPr>
    </w:p>
    <w:p w:rsidR="008F5513" w:rsidRPr="008D0023" w:rsidRDefault="008F5513" w:rsidP="00675A3E">
      <w:pPr>
        <w:shd w:val="clear" w:color="auto" w:fill="FFFFFF"/>
        <w:spacing w:line="360" w:lineRule="exact"/>
        <w:jc w:val="center"/>
      </w:pPr>
      <w:r w:rsidRPr="008D0023">
        <w:t>г. Омутнинск</w:t>
      </w:r>
    </w:p>
    <w:p w:rsidR="008F5513" w:rsidRPr="008D0023" w:rsidRDefault="008F5513" w:rsidP="00675A3E">
      <w:pPr>
        <w:shd w:val="clear" w:color="auto" w:fill="FFFFFF"/>
        <w:spacing w:line="360" w:lineRule="exact"/>
        <w:jc w:val="center"/>
      </w:pPr>
      <w:r w:rsidRPr="008D0023">
        <w:t>ПАСПОРТ</w:t>
      </w:r>
    </w:p>
    <w:p w:rsidR="008F5513" w:rsidRPr="008D0023" w:rsidRDefault="008F5513" w:rsidP="00675A3E">
      <w:pPr>
        <w:pStyle w:val="ConsPlusNormal"/>
        <w:jc w:val="center"/>
        <w:rPr>
          <w:rFonts w:ascii="Times New Roman" w:hAnsi="Times New Roman"/>
          <w:bCs/>
          <w:sz w:val="24"/>
          <w:szCs w:val="24"/>
        </w:rPr>
      </w:pPr>
      <w:r w:rsidRPr="008D0023">
        <w:rPr>
          <w:rFonts w:ascii="Times New Roman" w:hAnsi="Times New Roman"/>
          <w:sz w:val="24"/>
          <w:szCs w:val="24"/>
        </w:rPr>
        <w:t>муниципальной программы "Формирование современной городской среды на террит</w:t>
      </w:r>
      <w:r w:rsidRPr="008D0023">
        <w:rPr>
          <w:rFonts w:ascii="Times New Roman" w:hAnsi="Times New Roman"/>
          <w:sz w:val="24"/>
          <w:szCs w:val="24"/>
        </w:rPr>
        <w:t>о</w:t>
      </w:r>
      <w:r w:rsidRPr="008D0023">
        <w:rPr>
          <w:rFonts w:ascii="Times New Roman" w:hAnsi="Times New Roman"/>
          <w:sz w:val="24"/>
          <w:szCs w:val="24"/>
        </w:rPr>
        <w:t>рии муниципального образования Омутнинское городское поселение Омутнинского района Кировской области на 2018-2030 годы"</w:t>
      </w:r>
    </w:p>
    <w:tbl>
      <w:tblPr>
        <w:tblW w:w="9724" w:type="dxa"/>
        <w:jc w:val="center"/>
        <w:tblLook w:val="00A0"/>
      </w:tblPr>
      <w:tblGrid>
        <w:gridCol w:w="3760"/>
        <w:gridCol w:w="5964"/>
      </w:tblGrid>
      <w:tr w:rsidR="008F5513" w:rsidRPr="008D0023" w:rsidTr="00F3133F">
        <w:trPr>
          <w:trHeight w:val="552"/>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Наименование муниципальной программы</w:t>
            </w:r>
          </w:p>
        </w:tc>
        <w:tc>
          <w:tcPr>
            <w:tcW w:w="5964" w:type="dxa"/>
            <w:tcBorders>
              <w:top w:val="single" w:sz="4" w:space="0" w:color="auto"/>
              <w:left w:val="nil"/>
              <w:bottom w:val="single" w:sz="4" w:space="0" w:color="auto"/>
              <w:right w:val="single" w:sz="4" w:space="0" w:color="auto"/>
            </w:tcBorders>
            <w:vAlign w:val="bottom"/>
          </w:tcPr>
          <w:p w:rsidR="008F5513" w:rsidRPr="008D0023" w:rsidRDefault="008F5513" w:rsidP="00F3133F">
            <w:pPr>
              <w:spacing w:line="240" w:lineRule="exact"/>
            </w:pPr>
            <w:r w:rsidRPr="008D0023">
              <w:t>формирование современной городской среды на терр</w:t>
            </w:r>
            <w:r w:rsidRPr="008D0023">
              <w:t>и</w:t>
            </w:r>
            <w:r w:rsidRPr="008D0023">
              <w:t>тории муниципального образования Омутнинское г</w:t>
            </w:r>
            <w:r w:rsidRPr="008D0023">
              <w:t>о</w:t>
            </w:r>
            <w:r w:rsidRPr="008D0023">
              <w:t>родское поселение Омутнинского района Кировской области на 2018-2030 годы</w:t>
            </w:r>
          </w:p>
        </w:tc>
      </w:tr>
      <w:tr w:rsidR="008F5513" w:rsidRPr="008D0023" w:rsidTr="00F3133F">
        <w:trPr>
          <w:trHeight w:val="89"/>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Разработчик муниципальной пр</w:t>
            </w:r>
            <w:r w:rsidRPr="008D0023">
              <w:t>о</w:t>
            </w:r>
            <w:r w:rsidRPr="008D0023">
              <w:t>граммы</w:t>
            </w:r>
          </w:p>
        </w:tc>
        <w:tc>
          <w:tcPr>
            <w:tcW w:w="5964" w:type="dxa"/>
            <w:tcBorders>
              <w:top w:val="single" w:sz="4" w:space="0" w:color="auto"/>
              <w:left w:val="nil"/>
              <w:bottom w:val="single" w:sz="4" w:space="0" w:color="auto"/>
              <w:right w:val="single" w:sz="4" w:space="0" w:color="auto"/>
            </w:tcBorders>
            <w:vAlign w:val="bottom"/>
          </w:tcPr>
          <w:p w:rsidR="008F5513" w:rsidRPr="008D0023" w:rsidRDefault="008F5513" w:rsidP="00F3133F">
            <w:pPr>
              <w:spacing w:line="240" w:lineRule="exact"/>
            </w:pPr>
            <w:r w:rsidRPr="008D0023">
              <w:t>Администрация Омутнинского городского поселения</w:t>
            </w:r>
          </w:p>
        </w:tc>
      </w:tr>
      <w:tr w:rsidR="008F5513" w:rsidRPr="008D0023" w:rsidTr="00F3133F">
        <w:trPr>
          <w:trHeight w:val="552"/>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Основание для разработки мун</w:t>
            </w:r>
            <w:r w:rsidRPr="008D0023">
              <w:t>и</w:t>
            </w:r>
            <w:r w:rsidRPr="008D0023">
              <w:t>ципальной программы</w:t>
            </w:r>
          </w:p>
        </w:tc>
        <w:tc>
          <w:tcPr>
            <w:tcW w:w="5964" w:type="dxa"/>
            <w:tcBorders>
              <w:top w:val="single" w:sz="4" w:space="0" w:color="auto"/>
              <w:left w:val="nil"/>
              <w:bottom w:val="single" w:sz="4" w:space="0" w:color="auto"/>
              <w:right w:val="single" w:sz="4" w:space="0" w:color="auto"/>
            </w:tcBorders>
            <w:vAlign w:val="bottom"/>
          </w:tcPr>
          <w:p w:rsidR="008F5513" w:rsidRPr="008D0023" w:rsidRDefault="008F5513" w:rsidP="00F3133F">
            <w:pPr>
              <w:spacing w:line="240" w:lineRule="exact"/>
            </w:pPr>
            <w:r w:rsidRPr="008D0023">
              <w:t>Бюджетный кодекс Российской Федерации,  Федерал</w:t>
            </w:r>
            <w:r w:rsidRPr="008D0023">
              <w:t>ь</w:t>
            </w:r>
            <w:r w:rsidRPr="008D0023">
              <w:t>ный закон от 06.10.2003 № 131-ФЗ «Об общих принц</w:t>
            </w:r>
            <w:r w:rsidRPr="008D0023">
              <w:t>и</w:t>
            </w:r>
            <w:r w:rsidRPr="008D0023">
              <w:t>пах организации местного самоуправления в Росси</w:t>
            </w:r>
            <w:r w:rsidRPr="008D0023">
              <w:t>й</w:t>
            </w:r>
            <w:r w:rsidRPr="008D0023">
              <w:t>ской Федерации»</w:t>
            </w:r>
          </w:p>
        </w:tc>
      </w:tr>
      <w:tr w:rsidR="008F5513" w:rsidRPr="008D0023" w:rsidTr="00F3133F">
        <w:trPr>
          <w:trHeight w:val="552"/>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Цели муниципальной программы</w:t>
            </w:r>
          </w:p>
        </w:tc>
        <w:tc>
          <w:tcPr>
            <w:tcW w:w="5964" w:type="dxa"/>
            <w:tcBorders>
              <w:top w:val="single" w:sz="4" w:space="0" w:color="auto"/>
              <w:left w:val="nil"/>
              <w:bottom w:val="single" w:sz="4" w:space="0" w:color="auto"/>
              <w:right w:val="single" w:sz="4" w:space="0" w:color="auto"/>
            </w:tcBorders>
            <w:vAlign w:val="bottom"/>
          </w:tcPr>
          <w:p w:rsidR="008F5513" w:rsidRPr="008D0023" w:rsidRDefault="008F5513" w:rsidP="00F3133F">
            <w:pPr>
              <w:spacing w:line="240" w:lineRule="exact"/>
            </w:pPr>
            <w:r w:rsidRPr="008D0023">
              <w:t>Совершенствование системы комплексного благоус</w:t>
            </w:r>
            <w:r w:rsidRPr="008D0023">
              <w:t>т</w:t>
            </w:r>
            <w:r w:rsidRPr="008D0023">
              <w:t>ройства на территории муниципального образования Омутнинское городское поселение Омутнинского ра</w:t>
            </w:r>
            <w:r w:rsidRPr="008D0023">
              <w:t>й</w:t>
            </w:r>
            <w:r w:rsidRPr="008D0023">
              <w:t>она Кировской области</w:t>
            </w:r>
          </w:p>
          <w:p w:rsidR="008F5513" w:rsidRPr="008D0023" w:rsidRDefault="008F5513" w:rsidP="00F3133F">
            <w:pPr>
              <w:spacing w:line="240" w:lineRule="exact"/>
            </w:pPr>
            <w:r w:rsidRPr="008D0023">
              <w:t>повышение уровня благоустройства территорий</w:t>
            </w:r>
          </w:p>
        </w:tc>
      </w:tr>
      <w:tr w:rsidR="008F5513" w:rsidRPr="008D0023" w:rsidTr="00F3133F">
        <w:trPr>
          <w:trHeight w:val="552"/>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Задачи муниципальной програ</w:t>
            </w:r>
            <w:r w:rsidRPr="008D0023">
              <w:t>м</w:t>
            </w:r>
            <w:r w:rsidRPr="008D0023">
              <w:t>мы</w:t>
            </w:r>
          </w:p>
        </w:tc>
        <w:tc>
          <w:tcPr>
            <w:tcW w:w="5964" w:type="dxa"/>
            <w:tcBorders>
              <w:top w:val="single" w:sz="4" w:space="0" w:color="auto"/>
              <w:left w:val="nil"/>
              <w:bottom w:val="single" w:sz="4" w:space="0" w:color="auto"/>
              <w:right w:val="single" w:sz="4" w:space="0" w:color="auto"/>
            </w:tcBorders>
            <w:vAlign w:val="bottom"/>
          </w:tcPr>
          <w:p w:rsidR="008F5513" w:rsidRPr="008D0023" w:rsidRDefault="008F5513" w:rsidP="00F3133F">
            <w:pPr>
              <w:spacing w:line="240" w:lineRule="exact"/>
            </w:pPr>
            <w:r w:rsidRPr="008D0023">
              <w:t>повышение уровня благоустройства и улучшение эст</w:t>
            </w:r>
            <w:r w:rsidRPr="008D0023">
              <w:t>е</w:t>
            </w:r>
            <w:r w:rsidRPr="008D0023">
              <w:t>тического облика дворовых территорий;</w:t>
            </w:r>
          </w:p>
          <w:p w:rsidR="008F5513" w:rsidRPr="008D0023" w:rsidRDefault="008F5513" w:rsidP="00F3133F">
            <w:pPr>
              <w:spacing w:line="240" w:lineRule="exact"/>
            </w:pPr>
            <w:r w:rsidRPr="008D0023">
              <w:t>создание комфортных и безопасных условий отдыха граждан в досуговых зонах;</w:t>
            </w:r>
          </w:p>
          <w:p w:rsidR="008F5513" w:rsidRPr="008D0023" w:rsidRDefault="008F5513" w:rsidP="00F3133F">
            <w:pPr>
              <w:spacing w:line="240" w:lineRule="exact"/>
            </w:pPr>
            <w:r w:rsidRPr="008D0023">
              <w:t>повышение уровня благоустройства мест массового отдыха населения</w:t>
            </w:r>
          </w:p>
        </w:tc>
      </w:tr>
      <w:tr w:rsidR="008F5513" w:rsidRPr="008D0023" w:rsidTr="00F3133F">
        <w:trPr>
          <w:trHeight w:val="70"/>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Сроки и этапы реализации мун</w:t>
            </w:r>
            <w:r w:rsidRPr="008D0023">
              <w:t>и</w:t>
            </w:r>
            <w:r w:rsidRPr="008D0023">
              <w:t>ципальной программы</w:t>
            </w:r>
          </w:p>
        </w:tc>
        <w:tc>
          <w:tcPr>
            <w:tcW w:w="5964" w:type="dxa"/>
            <w:tcBorders>
              <w:top w:val="single" w:sz="4" w:space="0" w:color="auto"/>
              <w:left w:val="nil"/>
              <w:bottom w:val="single" w:sz="4" w:space="0" w:color="auto"/>
              <w:right w:val="single" w:sz="4" w:space="0" w:color="auto"/>
            </w:tcBorders>
          </w:tcPr>
          <w:p w:rsidR="008F5513" w:rsidRPr="008D0023" w:rsidRDefault="008F5513" w:rsidP="00F3133F">
            <w:pPr>
              <w:spacing w:line="240" w:lineRule="exact"/>
            </w:pPr>
            <w:r w:rsidRPr="008D0023">
              <w:t>на 2018-2030 годы</w:t>
            </w:r>
          </w:p>
        </w:tc>
      </w:tr>
      <w:tr w:rsidR="008F5513" w:rsidRPr="008D0023" w:rsidTr="00F3133F">
        <w:trPr>
          <w:trHeight w:val="70"/>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 xml:space="preserve">Исполнители муниципальной программы </w:t>
            </w:r>
          </w:p>
        </w:tc>
        <w:tc>
          <w:tcPr>
            <w:tcW w:w="5964" w:type="dxa"/>
            <w:tcBorders>
              <w:top w:val="single" w:sz="4" w:space="0" w:color="auto"/>
              <w:left w:val="nil"/>
              <w:bottom w:val="single" w:sz="4" w:space="0" w:color="auto"/>
              <w:right w:val="single" w:sz="4" w:space="0" w:color="auto"/>
            </w:tcBorders>
            <w:vAlign w:val="bottom"/>
          </w:tcPr>
          <w:p w:rsidR="008F5513" w:rsidRPr="008D0023" w:rsidRDefault="008F5513" w:rsidP="00F3133F">
            <w:pPr>
              <w:spacing w:line="240" w:lineRule="exact"/>
            </w:pPr>
            <w:r w:rsidRPr="008D0023">
              <w:t>Администрация Омутнинского городского поселения</w:t>
            </w:r>
          </w:p>
        </w:tc>
      </w:tr>
      <w:tr w:rsidR="008F5513" w:rsidRPr="008D0023" w:rsidTr="00F3133F">
        <w:trPr>
          <w:trHeight w:val="129"/>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Соисполнители муниципальной программы</w:t>
            </w:r>
          </w:p>
        </w:tc>
        <w:tc>
          <w:tcPr>
            <w:tcW w:w="5964" w:type="dxa"/>
            <w:tcBorders>
              <w:top w:val="single" w:sz="4" w:space="0" w:color="auto"/>
              <w:left w:val="nil"/>
              <w:bottom w:val="single" w:sz="4" w:space="0" w:color="auto"/>
              <w:right w:val="single" w:sz="4" w:space="0" w:color="auto"/>
            </w:tcBorders>
          </w:tcPr>
          <w:p w:rsidR="008F5513" w:rsidRPr="008D0023" w:rsidRDefault="008F5513" w:rsidP="00F3133F">
            <w:pPr>
              <w:spacing w:line="240" w:lineRule="exact"/>
            </w:pPr>
            <w:r w:rsidRPr="008D0023">
              <w:t>НКО МБУ «Городская среда»</w:t>
            </w:r>
          </w:p>
        </w:tc>
      </w:tr>
      <w:tr w:rsidR="008F5513" w:rsidRPr="008D0023" w:rsidTr="00F3133F">
        <w:trPr>
          <w:trHeight w:val="219"/>
          <w:jc w:val="center"/>
        </w:trPr>
        <w:tc>
          <w:tcPr>
            <w:tcW w:w="3760" w:type="dxa"/>
            <w:tcBorders>
              <w:top w:val="nil"/>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Наименование подпрограмм</w:t>
            </w:r>
          </w:p>
        </w:tc>
        <w:tc>
          <w:tcPr>
            <w:tcW w:w="5964" w:type="dxa"/>
            <w:tcBorders>
              <w:top w:val="nil"/>
              <w:left w:val="nil"/>
              <w:bottom w:val="single" w:sz="4" w:space="0" w:color="auto"/>
              <w:right w:val="single" w:sz="4" w:space="0" w:color="auto"/>
            </w:tcBorders>
          </w:tcPr>
          <w:p w:rsidR="008F5513" w:rsidRPr="008D0023" w:rsidRDefault="008F5513" w:rsidP="00F3133F">
            <w:pPr>
              <w:spacing w:line="240" w:lineRule="exact"/>
            </w:pPr>
            <w:r w:rsidRPr="008D0023">
              <w:t>отсутствуют</w:t>
            </w:r>
          </w:p>
        </w:tc>
      </w:tr>
      <w:tr w:rsidR="008F5513" w:rsidRPr="008D0023" w:rsidTr="00F3133F">
        <w:trPr>
          <w:trHeight w:val="1075"/>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Объемы бюджетных ассигнов</w:t>
            </w:r>
            <w:r w:rsidRPr="008D0023">
              <w:t>а</w:t>
            </w:r>
            <w:r w:rsidRPr="008D0023">
              <w:t>ний и источники финансирования муниципальной программы</w:t>
            </w:r>
          </w:p>
        </w:tc>
        <w:tc>
          <w:tcPr>
            <w:tcW w:w="5964" w:type="dxa"/>
            <w:tcBorders>
              <w:top w:val="single" w:sz="4" w:space="0" w:color="auto"/>
              <w:left w:val="single" w:sz="4" w:space="0" w:color="auto"/>
              <w:bottom w:val="single" w:sz="4" w:space="0" w:color="auto"/>
              <w:right w:val="single" w:sz="4" w:space="0" w:color="auto"/>
            </w:tcBorders>
            <w:vAlign w:val="bottom"/>
          </w:tcPr>
          <w:p w:rsidR="008F5513" w:rsidRPr="008D0023" w:rsidRDefault="008F5513" w:rsidP="00F3133F">
            <w:pPr>
              <w:spacing w:line="240" w:lineRule="exact"/>
            </w:pPr>
            <w:r w:rsidRPr="008D0023">
              <w:t>Общий объем средств составляет</w:t>
            </w:r>
          </w:p>
          <w:p w:rsidR="008F5513" w:rsidRPr="008D0023" w:rsidRDefault="008F5513" w:rsidP="00F3133F">
            <w:pPr>
              <w:spacing w:line="240" w:lineRule="exact"/>
            </w:pPr>
            <w:r w:rsidRPr="008D0023">
              <w:t>222 462,706 тыс. руб., в том числе по источникам ф</w:t>
            </w:r>
            <w:r w:rsidRPr="008D0023">
              <w:t>и</w:t>
            </w:r>
            <w:r w:rsidRPr="008D0023">
              <w:t xml:space="preserve">нансирования: </w:t>
            </w:r>
          </w:p>
          <w:p w:rsidR="008F5513" w:rsidRPr="008D0023" w:rsidRDefault="008F5513" w:rsidP="00F3133F">
            <w:pPr>
              <w:spacing w:line="240" w:lineRule="exact"/>
            </w:pPr>
            <w:r w:rsidRPr="008D0023">
              <w:t>федеральный и областной бюджет – 192 265,675 тыс. руб.</w:t>
            </w:r>
          </w:p>
          <w:p w:rsidR="008F5513" w:rsidRPr="008D0023" w:rsidRDefault="008F5513" w:rsidP="00F3133F">
            <w:pPr>
              <w:spacing w:line="240" w:lineRule="exact"/>
            </w:pPr>
            <w:r w:rsidRPr="008D0023">
              <w:t>местный бюджет – 23 874,250 тыс. руб.</w:t>
            </w:r>
          </w:p>
          <w:p w:rsidR="008F5513" w:rsidRPr="008D0023" w:rsidRDefault="008F5513" w:rsidP="00F3133F">
            <w:pPr>
              <w:spacing w:line="240" w:lineRule="exact"/>
            </w:pPr>
            <w:r w:rsidRPr="008D0023">
              <w:t>внебюджетные источники – 6 322,781 тыс. руб.</w:t>
            </w:r>
          </w:p>
        </w:tc>
      </w:tr>
      <w:tr w:rsidR="008F5513" w:rsidRPr="008D0023" w:rsidTr="00F3133F">
        <w:trPr>
          <w:trHeight w:val="3586"/>
          <w:jc w:val="center"/>
        </w:trPr>
        <w:tc>
          <w:tcPr>
            <w:tcW w:w="3760" w:type="dxa"/>
            <w:tcBorders>
              <w:top w:val="single" w:sz="4" w:space="0" w:color="auto"/>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Целевые показатели</w:t>
            </w:r>
          </w:p>
        </w:tc>
        <w:tc>
          <w:tcPr>
            <w:tcW w:w="5964" w:type="dxa"/>
            <w:tcBorders>
              <w:top w:val="single" w:sz="4" w:space="0" w:color="auto"/>
              <w:left w:val="nil"/>
              <w:bottom w:val="single" w:sz="4" w:space="0" w:color="auto"/>
              <w:right w:val="single" w:sz="4" w:space="0" w:color="auto"/>
            </w:tcBorders>
          </w:tcPr>
          <w:p w:rsidR="008F5513" w:rsidRPr="008D0023" w:rsidRDefault="008F5513" w:rsidP="00F3133F">
            <w:pPr>
              <w:spacing w:line="240" w:lineRule="exact"/>
            </w:pPr>
            <w:r w:rsidRPr="008D0023">
              <w:t>количество отремонтированных дворовых территорий;</w:t>
            </w:r>
          </w:p>
          <w:p w:rsidR="008F5513" w:rsidRPr="008D0023" w:rsidRDefault="008F5513" w:rsidP="00F3133F">
            <w:pPr>
              <w:spacing w:line="240" w:lineRule="exact"/>
            </w:pPr>
            <w:r w:rsidRPr="008D0023">
              <w:t>количество благоустроенных общественных террит</w:t>
            </w:r>
            <w:r w:rsidRPr="008D0023">
              <w:t>о</w:t>
            </w:r>
            <w:r w:rsidRPr="008D0023">
              <w:t>рий;</w:t>
            </w:r>
          </w:p>
          <w:p w:rsidR="008F5513" w:rsidRPr="008D0023" w:rsidRDefault="008F5513" w:rsidP="00F3133F">
            <w:pPr>
              <w:spacing w:line="240" w:lineRule="exact"/>
            </w:pPr>
            <w:r w:rsidRPr="008D0023">
              <w:t>доля граждан, принявших участие в решении вопросов развития городской среды от общего количества гра</w:t>
            </w:r>
            <w:r w:rsidRPr="008D0023">
              <w:t>ж</w:t>
            </w:r>
            <w:r w:rsidRPr="008D0023">
              <w:t>дан в возрасте от 14 лет, проживающих в муниципал</w:t>
            </w:r>
            <w:r w:rsidRPr="008D0023">
              <w:t>ь</w:t>
            </w:r>
            <w:r w:rsidRPr="008D0023">
              <w:t>ном образовании;</w:t>
            </w:r>
          </w:p>
          <w:p w:rsidR="008F5513" w:rsidRPr="008D0023" w:rsidRDefault="008F5513" w:rsidP="00F3133F">
            <w:pPr>
              <w:spacing w:line="240" w:lineRule="exact"/>
            </w:pPr>
            <w:r w:rsidRPr="008D0023">
              <w:t>доля общих собраний собственников помещений в многоквартирных домах, проведенных посредством электронного голосования, в общем количестве пров</w:t>
            </w:r>
            <w:r w:rsidRPr="008D0023">
              <w:t>е</w:t>
            </w:r>
            <w:r w:rsidRPr="008D0023">
              <w:t>денных общих собраний собственников;</w:t>
            </w:r>
          </w:p>
          <w:p w:rsidR="008F5513" w:rsidRPr="008D0023" w:rsidRDefault="008F5513" w:rsidP="00F3133F">
            <w:pPr>
              <w:spacing w:line="240" w:lineRule="exact"/>
            </w:pPr>
            <w:r w:rsidRPr="008D0023">
              <w:t>доля жителей городов в возрасте от 14 лет, имеющих возможность принять участие в принятии решений по вопросам городского развития с использованием ци</w:t>
            </w:r>
            <w:r w:rsidRPr="008D0023">
              <w:t>ф</w:t>
            </w:r>
            <w:r w:rsidRPr="008D0023">
              <w:t>ровых технологий</w:t>
            </w:r>
          </w:p>
          <w:p w:rsidR="008F5513" w:rsidRPr="008D0023" w:rsidRDefault="008F5513" w:rsidP="00F3133F">
            <w:pPr>
              <w:spacing w:line="240" w:lineRule="exact"/>
            </w:pPr>
            <w:r w:rsidRPr="008D0023">
              <w:t>среднее значение индекса качества городской среды</w:t>
            </w:r>
          </w:p>
        </w:tc>
      </w:tr>
      <w:tr w:rsidR="008F5513" w:rsidRPr="008D0023" w:rsidTr="00F3133F">
        <w:trPr>
          <w:trHeight w:val="1834"/>
          <w:jc w:val="center"/>
        </w:trPr>
        <w:tc>
          <w:tcPr>
            <w:tcW w:w="3760" w:type="dxa"/>
            <w:tcBorders>
              <w:top w:val="nil"/>
              <w:left w:val="single" w:sz="4" w:space="0" w:color="auto"/>
              <w:bottom w:val="single" w:sz="4" w:space="0" w:color="auto"/>
              <w:right w:val="single" w:sz="4" w:space="0" w:color="auto"/>
            </w:tcBorders>
          </w:tcPr>
          <w:p w:rsidR="008F5513" w:rsidRPr="008D0023" w:rsidRDefault="008F5513" w:rsidP="00F3133F">
            <w:pPr>
              <w:spacing w:line="240" w:lineRule="exact"/>
            </w:pPr>
            <w:r w:rsidRPr="008D0023">
              <w:t>Ожидаемые конечные результаты реализации муниципальной пр</w:t>
            </w:r>
            <w:r w:rsidRPr="008D0023">
              <w:t>о</w:t>
            </w:r>
            <w:r w:rsidRPr="008D0023">
              <w:t>граммы</w:t>
            </w:r>
          </w:p>
        </w:tc>
        <w:tc>
          <w:tcPr>
            <w:tcW w:w="5964" w:type="dxa"/>
            <w:tcBorders>
              <w:top w:val="nil"/>
              <w:left w:val="nil"/>
              <w:bottom w:val="single" w:sz="4" w:space="0" w:color="auto"/>
              <w:right w:val="single" w:sz="4" w:space="0" w:color="auto"/>
            </w:tcBorders>
          </w:tcPr>
          <w:p w:rsidR="008F5513" w:rsidRPr="008D0023" w:rsidRDefault="008F5513" w:rsidP="00F3133F">
            <w:pPr>
              <w:spacing w:line="240" w:lineRule="exact"/>
            </w:pPr>
            <w:r w:rsidRPr="008D0023">
              <w:t>Благоустроенность территории муниципального обр</w:t>
            </w:r>
            <w:r w:rsidRPr="008D0023">
              <w:t>а</w:t>
            </w:r>
            <w:r w:rsidRPr="008D0023">
              <w:t>зования Омутнинское городское поселение Омутни</w:t>
            </w:r>
            <w:r w:rsidRPr="008D0023">
              <w:t>н</w:t>
            </w:r>
            <w:r w:rsidRPr="008D0023">
              <w:t>ского района Кировской области; улучшение благоус</w:t>
            </w:r>
            <w:r w:rsidRPr="008D0023">
              <w:t>т</w:t>
            </w:r>
            <w:r w:rsidRPr="008D0023">
              <w:t>ройства придомовых территорий многоквартирных д</w:t>
            </w:r>
            <w:r w:rsidRPr="008D0023">
              <w:t>о</w:t>
            </w:r>
            <w:r w:rsidRPr="008D0023">
              <w:t>мов; создание благоприятных и комфортных условий для проживания граждан, а именно:</w:t>
            </w:r>
          </w:p>
          <w:p w:rsidR="008F5513" w:rsidRPr="008D0023" w:rsidRDefault="008F5513" w:rsidP="00F3133F">
            <w:pPr>
              <w:spacing w:line="240" w:lineRule="exact"/>
            </w:pPr>
            <w:r w:rsidRPr="008D0023">
              <w:t>Благоустроить 102 дворовые территории;</w:t>
            </w:r>
          </w:p>
          <w:p w:rsidR="008F5513" w:rsidRPr="008D0023" w:rsidRDefault="008F5513" w:rsidP="00F3133F">
            <w:pPr>
              <w:spacing w:line="240" w:lineRule="exact"/>
            </w:pPr>
            <w:r w:rsidRPr="008D0023">
              <w:t>Благоустроить 23 общественные территории</w:t>
            </w:r>
          </w:p>
          <w:p w:rsidR="008F5513" w:rsidRPr="008D0023" w:rsidRDefault="008F5513" w:rsidP="00F3133F">
            <w:pPr>
              <w:spacing w:line="240" w:lineRule="exact"/>
            </w:pPr>
            <w:r w:rsidRPr="008D0023">
              <w:t>Показатели являются расчетными и могут корректир</w:t>
            </w:r>
            <w:r w:rsidRPr="008D0023">
              <w:t>о</w:t>
            </w:r>
            <w:r w:rsidRPr="008D0023">
              <w:t>ваться в ходе исполнения программы.</w:t>
            </w:r>
          </w:p>
        </w:tc>
      </w:tr>
    </w:tbl>
    <w:p w:rsidR="008F5513" w:rsidRPr="008D0023" w:rsidRDefault="008F5513" w:rsidP="00675A3E">
      <w:pPr>
        <w:spacing w:line="360" w:lineRule="exact"/>
        <w:ind w:firstLine="709"/>
        <w:jc w:val="center"/>
        <w:rPr>
          <w:b/>
          <w:bCs/>
          <w:color w:val="00B0F0"/>
          <w:sz w:val="28"/>
          <w:szCs w:val="28"/>
        </w:rPr>
      </w:pPr>
    </w:p>
    <w:p w:rsidR="008F5513" w:rsidRPr="008D0023" w:rsidRDefault="008F5513" w:rsidP="00D208E5">
      <w:pPr>
        <w:pStyle w:val="ConsPlusNormal"/>
        <w:spacing w:line="240" w:lineRule="exact"/>
        <w:ind w:firstLine="709"/>
        <w:jc w:val="center"/>
        <w:outlineLvl w:val="1"/>
        <w:rPr>
          <w:rFonts w:ascii="Times New Roman" w:hAnsi="Times New Roman"/>
          <w:b/>
          <w:bCs/>
          <w:sz w:val="24"/>
          <w:szCs w:val="24"/>
        </w:rPr>
      </w:pPr>
      <w:r w:rsidRPr="008D0023">
        <w:rPr>
          <w:rFonts w:ascii="Times New Roman" w:hAnsi="Times New Roman"/>
          <w:b/>
          <w:bCs/>
          <w:sz w:val="24"/>
          <w:szCs w:val="24"/>
        </w:rPr>
        <w:t xml:space="preserve">1. Общая характеристика сферы реализации программы </w:t>
      </w:r>
    </w:p>
    <w:p w:rsidR="008F5513" w:rsidRPr="008D0023" w:rsidRDefault="008F5513" w:rsidP="00D208E5">
      <w:pPr>
        <w:shd w:val="clear" w:color="auto" w:fill="FFFFFF"/>
        <w:spacing w:line="240" w:lineRule="exact"/>
        <w:ind w:firstLine="720"/>
        <w:jc w:val="both"/>
      </w:pPr>
      <w:r w:rsidRPr="008D0023">
        <w:t>В Омутнинском городском поселении общее количество дворовых территорий мног</w:t>
      </w:r>
      <w:r w:rsidRPr="008D0023">
        <w:t>о</w:t>
      </w:r>
      <w:r w:rsidRPr="008D0023">
        <w:t xml:space="preserve">квартирных домов составляет </w:t>
      </w:r>
      <w:r w:rsidRPr="008D0023">
        <w:rPr>
          <w:color w:val="000000"/>
        </w:rPr>
        <w:t>102 ед</w:t>
      </w:r>
      <w:r w:rsidRPr="008D0023">
        <w:t xml:space="preserve">., площадью – 331202 кв.м. </w:t>
      </w:r>
    </w:p>
    <w:p w:rsidR="008F5513" w:rsidRPr="008D0023" w:rsidRDefault="008F5513" w:rsidP="00D208E5">
      <w:pPr>
        <w:shd w:val="clear" w:color="auto" w:fill="FFFFFF"/>
        <w:spacing w:line="240" w:lineRule="exact"/>
        <w:ind w:firstLine="720"/>
        <w:jc w:val="both"/>
      </w:pPr>
      <w:r w:rsidRPr="008D0023">
        <w:t>К общественным территориям Омутнинского городского поселения относятся:</w:t>
      </w:r>
    </w:p>
    <w:p w:rsidR="008F5513" w:rsidRPr="008D0023" w:rsidRDefault="008F5513" w:rsidP="00D208E5">
      <w:pPr>
        <w:shd w:val="clear" w:color="auto" w:fill="FFFFFF"/>
        <w:spacing w:line="240" w:lineRule="exact"/>
        <w:ind w:firstLine="708"/>
        <w:jc w:val="both"/>
        <w:rPr>
          <w:color w:val="000000"/>
        </w:rPr>
      </w:pPr>
      <w:r w:rsidRPr="008D0023">
        <w:rPr>
          <w:color w:val="000000"/>
        </w:rPr>
        <w:t>а) Набережная Омутнинского пруда – территория, подлежащая к благоустройству в ра</w:t>
      </w:r>
      <w:r w:rsidRPr="008D0023">
        <w:rPr>
          <w:color w:val="000000"/>
        </w:rPr>
        <w:t>м</w:t>
      </w:r>
      <w:r w:rsidRPr="008D0023">
        <w:rPr>
          <w:color w:val="000000"/>
        </w:rPr>
        <w:t xml:space="preserve">ках проведения Всероссийского конкурса лучших проектов создания комфортной городской среды – </w:t>
      </w:r>
      <w:smartTag w:uri="urn:schemas-microsoft-com:office:smarttags" w:element="metricconverter">
        <w:smartTagPr>
          <w:attr w:name="ProductID" w:val="41 238 м2"/>
        </w:smartTagPr>
        <w:r w:rsidRPr="008D0023">
          <w:rPr>
            <w:color w:val="000000"/>
          </w:rPr>
          <w:t>41 238 м</w:t>
        </w:r>
        <w:r w:rsidRPr="008D0023">
          <w:rPr>
            <w:color w:val="000000"/>
            <w:vertAlign w:val="superscript"/>
          </w:rPr>
          <w:t>2</w:t>
        </w:r>
      </w:smartTag>
      <w:r w:rsidRPr="008D0023">
        <w:rPr>
          <w:color w:val="000000"/>
        </w:rPr>
        <w:t>;</w:t>
      </w:r>
    </w:p>
    <w:p w:rsidR="008F5513" w:rsidRPr="008D0023" w:rsidRDefault="008F5513" w:rsidP="00D208E5">
      <w:pPr>
        <w:shd w:val="clear" w:color="auto" w:fill="FFFFFF"/>
        <w:spacing w:line="240" w:lineRule="exact"/>
        <w:ind w:firstLine="720"/>
        <w:jc w:val="both"/>
        <w:rPr>
          <w:color w:val="000000"/>
        </w:rPr>
      </w:pPr>
      <w:r w:rsidRPr="008D0023">
        <w:rPr>
          <w:color w:val="000000"/>
        </w:rPr>
        <w:t xml:space="preserve">б) Бульвар Металлургов – </w:t>
      </w:r>
      <w:smartTag w:uri="urn:schemas-microsoft-com:office:smarttags" w:element="metricconverter">
        <w:smartTagPr>
          <w:attr w:name="ProductID" w:val="6500 м2"/>
        </w:smartTagPr>
        <w:r w:rsidRPr="008D0023">
          <w:rPr>
            <w:color w:val="000000"/>
          </w:rPr>
          <w:t>6500 м</w:t>
        </w:r>
        <w:r w:rsidRPr="008D0023">
          <w:rPr>
            <w:color w:val="000000"/>
            <w:vertAlign w:val="superscript"/>
          </w:rPr>
          <w:t>2</w:t>
        </w:r>
      </w:smartTag>
      <w:r w:rsidRPr="008D0023">
        <w:rPr>
          <w:color w:val="000000"/>
        </w:rPr>
        <w:t>;</w:t>
      </w:r>
    </w:p>
    <w:p w:rsidR="008F5513" w:rsidRPr="008D0023" w:rsidRDefault="008F5513" w:rsidP="00D208E5">
      <w:pPr>
        <w:spacing w:line="240" w:lineRule="exact"/>
        <w:ind w:left="360" w:firstLine="348"/>
        <w:jc w:val="both"/>
        <w:rPr>
          <w:color w:val="000000"/>
        </w:rPr>
      </w:pPr>
      <w:r w:rsidRPr="008D0023">
        <w:rPr>
          <w:color w:val="000000"/>
        </w:rPr>
        <w:t xml:space="preserve">в) ул. Воровского (от ул. Красноармейская до ул. Свободы) – территория, подлежащая к благоустройству в рамках проведения Всероссийского конкурса лучших проектов создания комфортной городской среды – </w:t>
      </w:r>
      <w:smartTag w:uri="urn:schemas-microsoft-com:office:smarttags" w:element="metricconverter">
        <w:smartTagPr>
          <w:attr w:name="ProductID" w:val="3100 м2"/>
        </w:smartTagPr>
        <w:r w:rsidRPr="008D0023">
          <w:rPr>
            <w:color w:val="000000"/>
          </w:rPr>
          <w:t>3100 м</w:t>
        </w:r>
        <w:r w:rsidRPr="008D0023">
          <w:rPr>
            <w:color w:val="000000"/>
            <w:vertAlign w:val="superscript"/>
          </w:rPr>
          <w:t>2</w:t>
        </w:r>
      </w:smartTag>
      <w:r w:rsidRPr="008D0023">
        <w:rPr>
          <w:color w:val="000000"/>
        </w:rPr>
        <w:t>;</w:t>
      </w:r>
    </w:p>
    <w:p w:rsidR="008F5513" w:rsidRPr="008D0023" w:rsidRDefault="008F5513" w:rsidP="00D208E5">
      <w:pPr>
        <w:shd w:val="clear" w:color="auto" w:fill="FFFFFF"/>
        <w:spacing w:line="240" w:lineRule="exact"/>
        <w:ind w:firstLine="720"/>
        <w:jc w:val="both"/>
        <w:rPr>
          <w:color w:val="000000"/>
        </w:rPr>
      </w:pPr>
      <w:r w:rsidRPr="008D0023">
        <w:rPr>
          <w:color w:val="000000"/>
        </w:rPr>
        <w:t xml:space="preserve">г) Пешеходная зона по ул. 30-летия Победы (от ул. Володарского до ул. Комсомольская - </w:t>
      </w:r>
      <w:smartTag w:uri="urn:schemas-microsoft-com:office:smarttags" w:element="metricconverter">
        <w:smartTagPr>
          <w:attr w:name="ProductID" w:val="10400 м2"/>
        </w:smartTagPr>
        <w:r w:rsidRPr="008D0023">
          <w:rPr>
            <w:color w:val="000000"/>
          </w:rPr>
          <w:t>10400 м</w:t>
        </w:r>
        <w:r w:rsidRPr="008D0023">
          <w:rPr>
            <w:color w:val="000000"/>
            <w:vertAlign w:val="superscript"/>
          </w:rPr>
          <w:t>2</w:t>
        </w:r>
      </w:smartTag>
      <w:r w:rsidRPr="008D0023">
        <w:rPr>
          <w:color w:val="000000"/>
        </w:rPr>
        <w:t>;</w:t>
      </w:r>
    </w:p>
    <w:p w:rsidR="008F5513" w:rsidRPr="008D0023" w:rsidRDefault="008F5513" w:rsidP="00D208E5">
      <w:pPr>
        <w:shd w:val="clear" w:color="auto" w:fill="FFFFFF"/>
        <w:spacing w:line="240" w:lineRule="exact"/>
        <w:ind w:firstLine="720"/>
        <w:jc w:val="both"/>
        <w:rPr>
          <w:color w:val="000000"/>
        </w:rPr>
      </w:pPr>
      <w:r w:rsidRPr="008D0023">
        <w:rPr>
          <w:color w:val="000000"/>
        </w:rPr>
        <w:t xml:space="preserve">д) Городской парк – </w:t>
      </w:r>
      <w:smartTag w:uri="urn:schemas-microsoft-com:office:smarttags" w:element="metricconverter">
        <w:smartTagPr>
          <w:attr w:name="ProductID" w:val="16440 м2"/>
        </w:smartTagPr>
        <w:r w:rsidRPr="008D0023">
          <w:rPr>
            <w:color w:val="000000"/>
          </w:rPr>
          <w:t>16440 м</w:t>
        </w:r>
        <w:r w:rsidRPr="008D0023">
          <w:rPr>
            <w:color w:val="000000"/>
            <w:vertAlign w:val="superscript"/>
          </w:rPr>
          <w:t>2</w:t>
        </w:r>
      </w:smartTag>
      <w:r w:rsidRPr="008D0023">
        <w:rPr>
          <w:color w:val="000000"/>
        </w:rPr>
        <w:t>;</w:t>
      </w:r>
    </w:p>
    <w:p w:rsidR="008F5513" w:rsidRPr="008D0023" w:rsidRDefault="008F5513" w:rsidP="00D208E5">
      <w:pPr>
        <w:shd w:val="clear" w:color="auto" w:fill="FFFFFF"/>
        <w:spacing w:line="240" w:lineRule="exact"/>
        <w:ind w:firstLine="720"/>
        <w:jc w:val="both"/>
        <w:rPr>
          <w:color w:val="000000"/>
        </w:rPr>
      </w:pPr>
      <w:r w:rsidRPr="008D0023">
        <w:rPr>
          <w:color w:val="000000"/>
        </w:rPr>
        <w:t>е) ул. Комсомольская от ул. 30-летия Победы до ул. Свободы – территория благоустро</w:t>
      </w:r>
      <w:r w:rsidRPr="008D0023">
        <w:rPr>
          <w:color w:val="000000"/>
        </w:rPr>
        <w:t>е</w:t>
      </w:r>
      <w:r w:rsidRPr="008D0023">
        <w:rPr>
          <w:color w:val="000000"/>
        </w:rPr>
        <w:t xml:space="preserve">на в 2020 году в рамках реализации проекта «Народный бюджет» – </w:t>
      </w:r>
      <w:smartTag w:uri="urn:schemas-microsoft-com:office:smarttags" w:element="metricconverter">
        <w:smartTagPr>
          <w:attr w:name="ProductID" w:val="8000 м2"/>
        </w:smartTagPr>
        <w:r w:rsidRPr="008D0023">
          <w:rPr>
            <w:color w:val="000000"/>
          </w:rPr>
          <w:t>8000 м</w:t>
        </w:r>
        <w:r w:rsidRPr="008D0023">
          <w:rPr>
            <w:color w:val="000000"/>
            <w:vertAlign w:val="superscript"/>
          </w:rPr>
          <w:t>2</w:t>
        </w:r>
      </w:smartTag>
      <w:r w:rsidRPr="008D0023">
        <w:rPr>
          <w:color w:val="000000"/>
        </w:rPr>
        <w:t>;</w:t>
      </w:r>
    </w:p>
    <w:p w:rsidR="008F5513" w:rsidRPr="008D0023" w:rsidRDefault="008F5513" w:rsidP="00D208E5">
      <w:pPr>
        <w:shd w:val="clear" w:color="auto" w:fill="FFFFFF"/>
        <w:spacing w:line="240" w:lineRule="exact"/>
        <w:ind w:firstLine="720"/>
        <w:jc w:val="both"/>
        <w:rPr>
          <w:color w:val="000000"/>
        </w:rPr>
      </w:pPr>
      <w:r w:rsidRPr="008D0023">
        <w:rPr>
          <w:color w:val="000000"/>
        </w:rPr>
        <w:t xml:space="preserve">ж) Памятник участникам боевых действий в Афганистане и локальных войнах – </w:t>
      </w:r>
      <w:smartTag w:uri="urn:schemas-microsoft-com:office:smarttags" w:element="metricconverter">
        <w:smartTagPr>
          <w:attr w:name="ProductID" w:val="1837 м2"/>
        </w:smartTagPr>
        <w:r w:rsidRPr="008D0023">
          <w:rPr>
            <w:color w:val="000000"/>
          </w:rPr>
          <w:t>1837 м</w:t>
        </w:r>
        <w:r w:rsidRPr="008D0023">
          <w:rPr>
            <w:color w:val="000000"/>
            <w:vertAlign w:val="superscript"/>
          </w:rPr>
          <w:t>2</w:t>
        </w:r>
      </w:smartTag>
      <w:r w:rsidRPr="008D0023">
        <w:rPr>
          <w:color w:val="000000"/>
        </w:rPr>
        <w:t>;</w:t>
      </w:r>
    </w:p>
    <w:p w:rsidR="008F5513" w:rsidRPr="008D0023" w:rsidRDefault="008F5513" w:rsidP="00D208E5">
      <w:pPr>
        <w:shd w:val="clear" w:color="auto" w:fill="FFFFFF"/>
        <w:spacing w:line="240" w:lineRule="exact"/>
        <w:ind w:firstLine="720"/>
        <w:jc w:val="both"/>
        <w:rPr>
          <w:color w:val="000000"/>
        </w:rPr>
      </w:pPr>
      <w:r w:rsidRPr="008D0023">
        <w:rPr>
          <w:color w:val="000000"/>
        </w:rPr>
        <w:t xml:space="preserve">з) Аллея Героев по ул. Свободы – </w:t>
      </w:r>
      <w:smartTag w:uri="urn:schemas-microsoft-com:office:smarttags" w:element="metricconverter">
        <w:smartTagPr>
          <w:attr w:name="ProductID" w:val="4200 м2"/>
        </w:smartTagPr>
        <w:r w:rsidRPr="008D0023">
          <w:rPr>
            <w:color w:val="000000"/>
          </w:rPr>
          <w:t>4200 м</w:t>
        </w:r>
        <w:r w:rsidRPr="008D0023">
          <w:rPr>
            <w:color w:val="000000"/>
            <w:vertAlign w:val="superscript"/>
          </w:rPr>
          <w:t>2</w:t>
        </w:r>
      </w:smartTag>
      <w:r w:rsidRPr="008D0023">
        <w:rPr>
          <w:color w:val="000000"/>
        </w:rPr>
        <w:t>;</w:t>
      </w:r>
    </w:p>
    <w:p w:rsidR="008F5513" w:rsidRPr="008D0023" w:rsidRDefault="008F5513" w:rsidP="00D208E5">
      <w:pPr>
        <w:shd w:val="clear" w:color="auto" w:fill="FFFFFF"/>
        <w:spacing w:line="240" w:lineRule="exact"/>
        <w:ind w:firstLine="720"/>
        <w:jc w:val="both"/>
        <w:rPr>
          <w:color w:val="000000"/>
        </w:rPr>
      </w:pPr>
      <w:r w:rsidRPr="008D0023">
        <w:rPr>
          <w:color w:val="000000"/>
        </w:rPr>
        <w:t xml:space="preserve">и) Памятник ликвидаторам последствий катастрофы на Чернобыльской АЭС – </w:t>
      </w:r>
      <w:smartTag w:uri="urn:schemas-microsoft-com:office:smarttags" w:element="metricconverter">
        <w:smartTagPr>
          <w:attr w:name="ProductID" w:val="2840 м2"/>
        </w:smartTagPr>
        <w:r w:rsidRPr="008D0023">
          <w:rPr>
            <w:color w:val="000000"/>
          </w:rPr>
          <w:t>2840 м</w:t>
        </w:r>
        <w:r w:rsidRPr="008D0023">
          <w:rPr>
            <w:color w:val="000000"/>
            <w:vertAlign w:val="superscript"/>
          </w:rPr>
          <w:t>2</w:t>
        </w:r>
      </w:smartTag>
      <w:r w:rsidRPr="008D0023">
        <w:rPr>
          <w:color w:val="000000"/>
        </w:rPr>
        <w:t>;</w:t>
      </w:r>
    </w:p>
    <w:p w:rsidR="008F5513" w:rsidRPr="008D0023" w:rsidRDefault="008F5513" w:rsidP="00D208E5">
      <w:pPr>
        <w:spacing w:line="240" w:lineRule="exact"/>
        <w:ind w:left="720"/>
        <w:jc w:val="both"/>
        <w:rPr>
          <w:color w:val="000000"/>
        </w:rPr>
      </w:pPr>
      <w:r w:rsidRPr="008D0023">
        <w:rPr>
          <w:color w:val="000000"/>
        </w:rPr>
        <w:t xml:space="preserve">к) Место отдыха и купания (пляж) ул.Горького г. Омутнинск – </w:t>
      </w:r>
      <w:smartTag w:uri="urn:schemas-microsoft-com:office:smarttags" w:element="metricconverter">
        <w:smartTagPr>
          <w:attr w:name="ProductID" w:val="11239 м2"/>
        </w:smartTagPr>
        <w:r w:rsidRPr="008D0023">
          <w:rPr>
            <w:color w:val="000000"/>
          </w:rPr>
          <w:t>11239 м</w:t>
        </w:r>
        <w:r w:rsidRPr="008D0023">
          <w:rPr>
            <w:color w:val="000000"/>
            <w:vertAlign w:val="superscript"/>
          </w:rPr>
          <w:t>2</w:t>
        </w:r>
      </w:smartTag>
      <w:r w:rsidRPr="008D0023">
        <w:rPr>
          <w:color w:val="000000"/>
        </w:rPr>
        <w:t>;</w:t>
      </w:r>
    </w:p>
    <w:p w:rsidR="008F5513" w:rsidRPr="008D0023" w:rsidRDefault="008F5513" w:rsidP="00D208E5">
      <w:pPr>
        <w:spacing w:line="240" w:lineRule="exact"/>
        <w:ind w:left="720"/>
        <w:jc w:val="both"/>
        <w:rPr>
          <w:color w:val="000000"/>
        </w:rPr>
      </w:pPr>
      <w:r w:rsidRPr="008D0023">
        <w:rPr>
          <w:color w:val="000000"/>
        </w:rPr>
        <w:t xml:space="preserve">л) Спортивная площадка ТОС Мирный – </w:t>
      </w:r>
      <w:smartTag w:uri="urn:schemas-microsoft-com:office:smarttags" w:element="metricconverter">
        <w:smartTagPr>
          <w:attr w:name="ProductID" w:val="11200 м2"/>
        </w:smartTagPr>
        <w:r w:rsidRPr="008D0023">
          <w:rPr>
            <w:color w:val="000000"/>
          </w:rPr>
          <w:t>11200 м</w:t>
        </w:r>
        <w:r w:rsidRPr="008D0023">
          <w:rPr>
            <w:color w:val="000000"/>
            <w:vertAlign w:val="superscript"/>
          </w:rPr>
          <w:t>2</w:t>
        </w:r>
      </w:smartTag>
    </w:p>
    <w:p w:rsidR="008F5513" w:rsidRPr="008D0023" w:rsidRDefault="008F5513" w:rsidP="00D208E5">
      <w:pPr>
        <w:spacing w:line="240" w:lineRule="exact"/>
        <w:ind w:left="720"/>
        <w:jc w:val="both"/>
        <w:rPr>
          <w:color w:val="000000"/>
        </w:rPr>
      </w:pPr>
      <w:r w:rsidRPr="008D0023">
        <w:rPr>
          <w:color w:val="000000"/>
        </w:rPr>
        <w:t xml:space="preserve">м) Спортивная площадка ТОС Лесозаводской – </w:t>
      </w:r>
      <w:smartTag w:uri="urn:schemas-microsoft-com:office:smarttags" w:element="metricconverter">
        <w:smartTagPr>
          <w:attr w:name="ProductID" w:val="6500 м2"/>
        </w:smartTagPr>
        <w:r w:rsidRPr="008D0023">
          <w:rPr>
            <w:color w:val="000000"/>
          </w:rPr>
          <w:t>6500 м</w:t>
        </w:r>
        <w:r w:rsidRPr="008D0023">
          <w:rPr>
            <w:color w:val="000000"/>
            <w:vertAlign w:val="superscript"/>
          </w:rPr>
          <w:t>2</w:t>
        </w:r>
      </w:smartTag>
      <w:r w:rsidRPr="008D0023">
        <w:rPr>
          <w:color w:val="000000"/>
        </w:rPr>
        <w:t>;</w:t>
      </w:r>
    </w:p>
    <w:p w:rsidR="008F5513" w:rsidRPr="008D0023" w:rsidRDefault="008F5513" w:rsidP="00D208E5">
      <w:pPr>
        <w:autoSpaceDE w:val="0"/>
        <w:autoSpaceDN w:val="0"/>
        <w:adjustRightInd w:val="0"/>
        <w:spacing w:line="240" w:lineRule="exact"/>
        <w:ind w:firstLine="748"/>
        <w:jc w:val="both"/>
        <w:rPr>
          <w:color w:val="000000"/>
        </w:rPr>
      </w:pPr>
      <w:r w:rsidRPr="008D0023">
        <w:rPr>
          <w:color w:val="000000"/>
        </w:rPr>
        <w:t xml:space="preserve">н) Спортивная площадка ТОС Бамовский – </w:t>
      </w:r>
      <w:smartTag w:uri="urn:schemas-microsoft-com:office:smarttags" w:element="metricconverter">
        <w:smartTagPr>
          <w:attr w:name="ProductID" w:val="700 м2"/>
        </w:smartTagPr>
        <w:r w:rsidRPr="008D0023">
          <w:rPr>
            <w:color w:val="000000"/>
          </w:rPr>
          <w:t>700 м</w:t>
        </w:r>
        <w:r w:rsidRPr="008D0023">
          <w:rPr>
            <w:color w:val="000000"/>
            <w:vertAlign w:val="superscript"/>
          </w:rPr>
          <w:t>2</w:t>
        </w:r>
      </w:smartTag>
      <w:r w:rsidRPr="008D0023">
        <w:rPr>
          <w:color w:val="000000"/>
        </w:rPr>
        <w:t>;</w:t>
      </w:r>
    </w:p>
    <w:p w:rsidR="008F5513" w:rsidRPr="008D0023" w:rsidRDefault="008F5513" w:rsidP="00D208E5">
      <w:pPr>
        <w:spacing w:line="240" w:lineRule="exact"/>
        <w:ind w:left="720"/>
        <w:jc w:val="both"/>
        <w:rPr>
          <w:color w:val="000000"/>
        </w:rPr>
      </w:pPr>
      <w:r w:rsidRPr="008D0023">
        <w:rPr>
          <w:color w:val="000000"/>
        </w:rPr>
        <w:t xml:space="preserve">о) Набережная Омутнинсого пруда территория перед сценой – </w:t>
      </w:r>
      <w:smartTag w:uri="urn:schemas-microsoft-com:office:smarttags" w:element="metricconverter">
        <w:smartTagPr>
          <w:attr w:name="ProductID" w:val="2000 м2"/>
        </w:smartTagPr>
        <w:r w:rsidRPr="008D0023">
          <w:rPr>
            <w:color w:val="000000"/>
          </w:rPr>
          <w:t>2000 м</w:t>
        </w:r>
        <w:r w:rsidRPr="008D0023">
          <w:rPr>
            <w:color w:val="000000"/>
            <w:vertAlign w:val="superscript"/>
          </w:rPr>
          <w:t>2</w:t>
        </w:r>
      </w:smartTag>
      <w:r w:rsidRPr="008D0023">
        <w:rPr>
          <w:color w:val="000000"/>
        </w:rPr>
        <w:t>;</w:t>
      </w:r>
    </w:p>
    <w:p w:rsidR="008F5513" w:rsidRPr="008D0023" w:rsidRDefault="008F5513" w:rsidP="00D208E5">
      <w:pPr>
        <w:spacing w:line="240" w:lineRule="exact"/>
        <w:ind w:left="720"/>
        <w:jc w:val="both"/>
        <w:rPr>
          <w:color w:val="000000"/>
        </w:rPr>
      </w:pPr>
      <w:r w:rsidRPr="008D0023">
        <w:rPr>
          <w:color w:val="000000"/>
        </w:rPr>
        <w:t xml:space="preserve">п) Пешеходная зона по ул. Свободы (от ул. Коковихина до ул. Зелёная) - </w:t>
      </w:r>
      <w:smartTag w:uri="urn:schemas-microsoft-com:office:smarttags" w:element="metricconverter">
        <w:smartTagPr>
          <w:attr w:name="ProductID" w:val="12450 м2"/>
        </w:smartTagPr>
        <w:r w:rsidRPr="008D0023">
          <w:rPr>
            <w:color w:val="000000"/>
          </w:rPr>
          <w:t>12450 м</w:t>
        </w:r>
        <w:r w:rsidRPr="008D0023">
          <w:rPr>
            <w:color w:val="000000"/>
            <w:vertAlign w:val="superscript"/>
          </w:rPr>
          <w:t>2</w:t>
        </w:r>
      </w:smartTag>
      <w:r w:rsidRPr="008D0023">
        <w:rPr>
          <w:color w:val="000000"/>
        </w:rPr>
        <w:t>;</w:t>
      </w:r>
    </w:p>
    <w:p w:rsidR="008F5513" w:rsidRPr="008D0023" w:rsidRDefault="008F5513" w:rsidP="00D208E5">
      <w:pPr>
        <w:spacing w:line="240" w:lineRule="exact"/>
        <w:ind w:left="720"/>
        <w:jc w:val="both"/>
        <w:rPr>
          <w:color w:val="000000"/>
        </w:rPr>
      </w:pPr>
      <w:r w:rsidRPr="008D0023">
        <w:rPr>
          <w:color w:val="000000"/>
        </w:rPr>
        <w:t xml:space="preserve">р) Парк культуры г. Омутнинск - </w:t>
      </w:r>
      <w:smartTag w:uri="urn:schemas-microsoft-com:office:smarttags" w:element="metricconverter">
        <w:smartTagPr>
          <w:attr w:name="ProductID" w:val="5480 м2"/>
        </w:smartTagPr>
        <w:r w:rsidRPr="008D0023">
          <w:rPr>
            <w:color w:val="000000"/>
          </w:rPr>
          <w:t>5480 м</w:t>
        </w:r>
        <w:r w:rsidRPr="008D0023">
          <w:rPr>
            <w:color w:val="000000"/>
            <w:vertAlign w:val="superscript"/>
          </w:rPr>
          <w:t>2</w:t>
        </w:r>
      </w:smartTag>
      <w:r w:rsidRPr="008D0023">
        <w:rPr>
          <w:color w:val="000000"/>
        </w:rPr>
        <w:t>;</w:t>
      </w:r>
    </w:p>
    <w:p w:rsidR="008F5513" w:rsidRPr="008D0023" w:rsidRDefault="008F5513" w:rsidP="00D208E5">
      <w:pPr>
        <w:spacing w:line="240" w:lineRule="exact"/>
        <w:ind w:left="720"/>
        <w:jc w:val="both"/>
      </w:pPr>
      <w:r w:rsidRPr="008D0023">
        <w:rPr>
          <w:color w:val="000000"/>
        </w:rPr>
        <w:t>с)</w:t>
      </w:r>
      <w:r w:rsidRPr="008D0023">
        <w:t xml:space="preserve"> Благоустройство пешеходной зоны по ул. Коковихина (от ул. Свободы до ул. Кривц</w:t>
      </w:r>
      <w:r w:rsidRPr="008D0023">
        <w:t>о</w:t>
      </w:r>
      <w:r w:rsidRPr="008D0023">
        <w:t xml:space="preserve">ва) – </w:t>
      </w:r>
      <w:smartTag w:uri="urn:schemas-microsoft-com:office:smarttags" w:element="metricconverter">
        <w:smartTagPr>
          <w:attr w:name="ProductID" w:val="6400 м2"/>
        </w:smartTagPr>
        <w:r w:rsidRPr="008D0023">
          <w:t>6400 м</w:t>
        </w:r>
        <w:r w:rsidRPr="008D0023">
          <w:rPr>
            <w:vertAlign w:val="superscript"/>
          </w:rPr>
          <w:t>2</w:t>
        </w:r>
      </w:smartTag>
      <w:r w:rsidRPr="008D0023">
        <w:t>;</w:t>
      </w:r>
    </w:p>
    <w:p w:rsidR="008F5513" w:rsidRPr="008D0023" w:rsidRDefault="008F5513" w:rsidP="00D208E5">
      <w:pPr>
        <w:spacing w:line="240" w:lineRule="exact"/>
        <w:ind w:left="720"/>
        <w:jc w:val="both"/>
        <w:rPr>
          <w:color w:val="000000"/>
        </w:rPr>
      </w:pPr>
      <w:r w:rsidRPr="008D0023">
        <w:t xml:space="preserve">т) Общественная территория по ул. Октябрьская (от ул. Тукмачева до ул. Куйбышева) – </w:t>
      </w:r>
      <w:smartTag w:uri="urn:schemas-microsoft-com:office:smarttags" w:element="metricconverter">
        <w:smartTagPr>
          <w:attr w:name="ProductID" w:val="7620 м2"/>
        </w:smartTagPr>
        <w:r w:rsidRPr="008D0023">
          <w:t>7620 м</w:t>
        </w:r>
        <w:r w:rsidRPr="008D0023">
          <w:rPr>
            <w:vertAlign w:val="superscript"/>
          </w:rPr>
          <w:t>2</w:t>
        </w:r>
      </w:smartTag>
      <w:r w:rsidRPr="008D0023">
        <w:t>;</w:t>
      </w:r>
    </w:p>
    <w:p w:rsidR="008F5513" w:rsidRPr="008D0023" w:rsidRDefault="008F5513" w:rsidP="00D208E5">
      <w:pPr>
        <w:spacing w:line="240" w:lineRule="exact"/>
        <w:ind w:left="720"/>
        <w:jc w:val="both"/>
        <w:rPr>
          <w:color w:val="000000"/>
        </w:rPr>
      </w:pPr>
      <w:r w:rsidRPr="008D0023">
        <w:rPr>
          <w:color w:val="000000"/>
        </w:rPr>
        <w:t>у)</w:t>
      </w:r>
      <w:r w:rsidRPr="008D0023">
        <w:t xml:space="preserve"> Благоустройство пешеходной зоны по ул. Трудовых Резервов (от ул. Кривцова до ул. Дорожная) – </w:t>
      </w:r>
      <w:smartTag w:uri="urn:schemas-microsoft-com:office:smarttags" w:element="metricconverter">
        <w:smartTagPr>
          <w:attr w:name="ProductID" w:val="9000 м2"/>
        </w:smartTagPr>
        <w:r w:rsidRPr="008D0023">
          <w:t>9000 м</w:t>
        </w:r>
        <w:r w:rsidRPr="008D0023">
          <w:rPr>
            <w:vertAlign w:val="superscript"/>
          </w:rPr>
          <w:t>2</w:t>
        </w:r>
      </w:smartTag>
      <w:r w:rsidRPr="008D0023">
        <w:t>;</w:t>
      </w:r>
    </w:p>
    <w:p w:rsidR="008F5513" w:rsidRPr="008D0023" w:rsidRDefault="008F5513" w:rsidP="00D208E5">
      <w:pPr>
        <w:spacing w:line="240" w:lineRule="exact"/>
        <w:ind w:left="720"/>
        <w:jc w:val="both"/>
        <w:rPr>
          <w:color w:val="000000"/>
        </w:rPr>
      </w:pPr>
      <w:r w:rsidRPr="008D0023">
        <w:rPr>
          <w:color w:val="000000"/>
        </w:rPr>
        <w:t>ф)</w:t>
      </w:r>
      <w:r w:rsidRPr="008D0023">
        <w:t xml:space="preserve"> Благоустройство общественной территории по ул. Будённого (от ул. Первомайской до ул. Садовой) – </w:t>
      </w:r>
      <w:smartTag w:uri="urn:schemas-microsoft-com:office:smarttags" w:element="metricconverter">
        <w:smartTagPr>
          <w:attr w:name="ProductID" w:val="2275 м2"/>
        </w:smartTagPr>
        <w:r w:rsidRPr="008D0023">
          <w:t>2275 м</w:t>
        </w:r>
        <w:r w:rsidRPr="008D0023">
          <w:rPr>
            <w:vertAlign w:val="superscript"/>
          </w:rPr>
          <w:t>2</w:t>
        </w:r>
      </w:smartTag>
      <w:r w:rsidRPr="008D0023">
        <w:t>;</w:t>
      </w:r>
    </w:p>
    <w:p w:rsidR="008F5513" w:rsidRPr="008D0023" w:rsidRDefault="008F5513" w:rsidP="00D208E5">
      <w:pPr>
        <w:spacing w:line="240" w:lineRule="exact"/>
        <w:ind w:left="720"/>
        <w:jc w:val="both"/>
        <w:rPr>
          <w:color w:val="000000"/>
        </w:rPr>
      </w:pPr>
      <w:r w:rsidRPr="008D0023">
        <w:rPr>
          <w:color w:val="000000"/>
        </w:rPr>
        <w:t>х)</w:t>
      </w:r>
      <w:r w:rsidRPr="008D0023">
        <w:t xml:space="preserve"> Благоустройство общественной территории по ул. Станционная – </w:t>
      </w:r>
      <w:smartTag w:uri="urn:schemas-microsoft-com:office:smarttags" w:element="metricconverter">
        <w:smartTagPr>
          <w:attr w:name="ProductID" w:val="980 м2"/>
        </w:smartTagPr>
        <w:r w:rsidRPr="008D0023">
          <w:t>980 м</w:t>
        </w:r>
        <w:r w:rsidRPr="008D0023">
          <w:rPr>
            <w:vertAlign w:val="superscript"/>
          </w:rPr>
          <w:t>2</w:t>
        </w:r>
      </w:smartTag>
      <w:r w:rsidRPr="008D0023">
        <w:t>;</w:t>
      </w:r>
    </w:p>
    <w:p w:rsidR="008F5513" w:rsidRPr="008D0023" w:rsidRDefault="008F5513" w:rsidP="00D208E5">
      <w:pPr>
        <w:spacing w:line="240" w:lineRule="exact"/>
        <w:ind w:left="720"/>
        <w:jc w:val="both"/>
        <w:rPr>
          <w:color w:val="000000"/>
        </w:rPr>
      </w:pPr>
      <w:r w:rsidRPr="008D0023">
        <w:rPr>
          <w:color w:val="000000"/>
        </w:rPr>
        <w:t>ц)</w:t>
      </w:r>
      <w:r w:rsidRPr="008D0023">
        <w:t xml:space="preserve"> Благоустройство пешеходной зоны по ул. Ленина (от ул. Кооперации до ул. Будённ</w:t>
      </w:r>
      <w:r w:rsidRPr="008D0023">
        <w:t>о</w:t>
      </w:r>
      <w:r w:rsidRPr="008D0023">
        <w:t xml:space="preserve">го) – </w:t>
      </w:r>
      <w:smartTag w:uri="urn:schemas-microsoft-com:office:smarttags" w:element="metricconverter">
        <w:smartTagPr>
          <w:attr w:name="ProductID" w:val="2025 м2"/>
        </w:smartTagPr>
        <w:r w:rsidRPr="008D0023">
          <w:t>2025 м</w:t>
        </w:r>
        <w:r w:rsidRPr="008D0023">
          <w:rPr>
            <w:vertAlign w:val="superscript"/>
          </w:rPr>
          <w:t>2</w:t>
        </w:r>
      </w:smartTag>
      <w:r w:rsidRPr="008D0023">
        <w:t>;</w:t>
      </w:r>
    </w:p>
    <w:p w:rsidR="008F5513" w:rsidRPr="008D0023" w:rsidRDefault="008F5513" w:rsidP="00D208E5">
      <w:pPr>
        <w:spacing w:line="240" w:lineRule="exact"/>
        <w:ind w:left="720"/>
        <w:jc w:val="both"/>
        <w:rPr>
          <w:color w:val="000000"/>
        </w:rPr>
      </w:pPr>
      <w:r w:rsidRPr="008D0023">
        <w:rPr>
          <w:color w:val="000000"/>
        </w:rPr>
        <w:t>ч)</w:t>
      </w:r>
      <w:r w:rsidRPr="008D0023">
        <w:t xml:space="preserve"> Благоустройство пешеходной зоны по ул. Октябрьская (от ул. Тукмачева до ул. Да</w:t>
      </w:r>
      <w:r w:rsidRPr="008D0023">
        <w:t>ч</w:t>
      </w:r>
      <w:r w:rsidRPr="008D0023">
        <w:t xml:space="preserve">ная) – </w:t>
      </w:r>
      <w:smartTag w:uri="urn:schemas-microsoft-com:office:smarttags" w:element="metricconverter">
        <w:smartTagPr>
          <w:attr w:name="ProductID" w:val="7440 м2"/>
        </w:smartTagPr>
        <w:r w:rsidRPr="008D0023">
          <w:t>7440 м</w:t>
        </w:r>
        <w:r w:rsidRPr="008D0023">
          <w:rPr>
            <w:vertAlign w:val="superscript"/>
          </w:rPr>
          <w:t>2</w:t>
        </w:r>
      </w:smartTag>
      <w:r w:rsidRPr="008D0023">
        <w:t>;</w:t>
      </w:r>
    </w:p>
    <w:p w:rsidR="008F5513" w:rsidRPr="008D0023" w:rsidRDefault="008F5513" w:rsidP="00D208E5">
      <w:pPr>
        <w:spacing w:line="240" w:lineRule="exact"/>
        <w:ind w:left="720"/>
        <w:jc w:val="both"/>
        <w:rPr>
          <w:color w:val="000000"/>
        </w:rPr>
      </w:pPr>
      <w:r w:rsidRPr="008D0023">
        <w:rPr>
          <w:color w:val="000000"/>
        </w:rPr>
        <w:t>ш)</w:t>
      </w:r>
      <w:r w:rsidRPr="008D0023">
        <w:t xml:space="preserve"> Благоустройство пешеходной зоны по ул. Будённого (от ул. Ленина до ул. Парковая) – </w:t>
      </w:r>
      <w:smartTag w:uri="urn:schemas-microsoft-com:office:smarttags" w:element="metricconverter">
        <w:smartTagPr>
          <w:attr w:name="ProductID" w:val="4680 м2"/>
        </w:smartTagPr>
        <w:r w:rsidRPr="008D0023">
          <w:t>4680 м</w:t>
        </w:r>
        <w:r w:rsidRPr="008D0023">
          <w:rPr>
            <w:vertAlign w:val="superscript"/>
          </w:rPr>
          <w:t>2</w:t>
        </w:r>
      </w:smartTag>
      <w:r w:rsidRPr="008D0023">
        <w:t>.</w:t>
      </w:r>
    </w:p>
    <w:p w:rsidR="008F5513" w:rsidRPr="008D0023" w:rsidRDefault="008F5513" w:rsidP="00D208E5">
      <w:pPr>
        <w:autoSpaceDE w:val="0"/>
        <w:autoSpaceDN w:val="0"/>
        <w:adjustRightInd w:val="0"/>
        <w:spacing w:line="240" w:lineRule="exact"/>
        <w:ind w:firstLine="748"/>
        <w:jc w:val="both"/>
      </w:pPr>
      <w:r w:rsidRPr="008D0023">
        <w:rPr>
          <w:spacing w:val="2"/>
          <w:shd w:val="clear" w:color="auto" w:fill="FFFFFF"/>
        </w:rPr>
        <w:t xml:space="preserve">Анализ </w:t>
      </w:r>
      <w:r w:rsidRPr="008D0023">
        <w:t xml:space="preserve">благоустройства общественных и дворовых территорий многоквартирных домов </w:t>
      </w:r>
      <w:r w:rsidRPr="008D0023">
        <w:rPr>
          <w:spacing w:val="2"/>
          <w:shd w:val="clear" w:color="auto" w:fill="FFFFFF"/>
        </w:rPr>
        <w:t xml:space="preserve">в </w:t>
      </w:r>
      <w:r w:rsidRPr="008D0023">
        <w:t>Омутнинском городском поселении</w:t>
      </w:r>
      <w:r w:rsidRPr="008D0023">
        <w:rPr>
          <w:spacing w:val="2"/>
          <w:shd w:val="clear" w:color="auto" w:fill="FFFFFF"/>
        </w:rPr>
        <w:t xml:space="preserve"> показал, что</w:t>
      </w:r>
      <w:r w:rsidRPr="008D0023">
        <w:t xml:space="preserve"> в вопросах благоустройства имеется ряд проблем, связанный с недостаточным финансированием и отсутствием работ по благоустройс</w:t>
      </w:r>
      <w:r w:rsidRPr="008D0023">
        <w:t>т</w:t>
      </w:r>
      <w:r w:rsidRPr="008D0023">
        <w:t xml:space="preserve">ву в предыдущие года. </w:t>
      </w:r>
    </w:p>
    <w:p w:rsidR="008F5513" w:rsidRPr="008D0023" w:rsidRDefault="008F5513" w:rsidP="00D208E5">
      <w:pPr>
        <w:shd w:val="clear" w:color="auto" w:fill="FFFFFF"/>
        <w:spacing w:line="240" w:lineRule="exact"/>
        <w:ind w:firstLine="720"/>
        <w:jc w:val="both"/>
      </w:pPr>
      <w:r w:rsidRPr="008D0023">
        <w:t>Дворовые территории являются важнейшей составной частью транспортной инфр</w:t>
      </w:r>
      <w:r w:rsidRPr="008D0023">
        <w:t>а</w:t>
      </w:r>
      <w:r w:rsidRPr="008D0023">
        <w:t>структуры городского поселения. От уровня транспортно-эксплуатационного состояния двор</w:t>
      </w:r>
      <w:r w:rsidRPr="008D0023">
        <w:t>о</w:t>
      </w:r>
      <w:r w:rsidRPr="008D0023">
        <w:t>вых территорий многоквартирных домов и проездов к дворовым территориям во многом зав</w:t>
      </w:r>
      <w:r w:rsidRPr="008D0023">
        <w:t>и</w:t>
      </w:r>
      <w:r w:rsidRPr="008D0023">
        <w:t>сит качество жизни населения. В связи с недостаточным финансированием ремонт дворовых территорий в Омутнинском городском поселении практически не производился, в результате чего асфальтобетонные покрытия внутриквартальных проездов и тротуаров пришли в него</w:t>
      </w:r>
      <w:r w:rsidRPr="008D0023">
        <w:t>д</w:t>
      </w:r>
      <w:r w:rsidRPr="008D0023">
        <w:t>ность, объекты благоустройства дворов пришли в ветхое состояние и не отвечают в полной м</w:t>
      </w:r>
      <w:r w:rsidRPr="008D0023">
        <w:t>е</w:t>
      </w:r>
      <w:r w:rsidRPr="008D0023">
        <w:t>ре современным требованиям. Кроме этого, отсутствие необходимого количества мест для па</w:t>
      </w:r>
      <w:r w:rsidRPr="008D0023">
        <w:t>р</w:t>
      </w:r>
      <w:r w:rsidRPr="008D0023">
        <w:t>ковки автотранспортных средств на территориях, прилегающих к многоквартирным домам, н</w:t>
      </w:r>
      <w:r w:rsidRPr="008D0023">
        <w:t>е</w:t>
      </w:r>
      <w:r w:rsidRPr="008D0023">
        <w:t xml:space="preserve">редко создает социальную напряженность. </w:t>
      </w:r>
    </w:p>
    <w:p w:rsidR="008F5513" w:rsidRPr="008D0023" w:rsidRDefault="008F5513" w:rsidP="00D208E5">
      <w:pPr>
        <w:shd w:val="clear" w:color="auto" w:fill="FFFFFF"/>
        <w:spacing w:line="240" w:lineRule="exact"/>
        <w:ind w:firstLine="720"/>
        <w:jc w:val="both"/>
      </w:pPr>
      <w:r w:rsidRPr="008D0023">
        <w:t>Не ухоженность общественных территорий Омутнинского городского поселения, отсу</w:t>
      </w:r>
      <w:r w:rsidRPr="008D0023">
        <w:t>т</w:t>
      </w:r>
      <w:r w:rsidRPr="008D0023">
        <w:t>ствие детских игровых площадок и зон отдыха, устаревшие малые архитектурные формы - все это негативно влияет на эмоциональное состояние людей и качество жизни населения посел</w:t>
      </w:r>
      <w:r w:rsidRPr="008D0023">
        <w:t>е</w:t>
      </w:r>
      <w:r w:rsidRPr="008D0023">
        <w:t>ния.</w:t>
      </w:r>
    </w:p>
    <w:p w:rsidR="008F5513" w:rsidRPr="008D0023" w:rsidRDefault="008F5513" w:rsidP="00D208E5">
      <w:pPr>
        <w:shd w:val="clear" w:color="auto" w:fill="FFFFFF"/>
        <w:spacing w:line="240" w:lineRule="exact"/>
        <w:ind w:firstLine="720"/>
        <w:jc w:val="both"/>
      </w:pPr>
      <w:r w:rsidRPr="008D0023">
        <w:t>В ходе проведения мониторинга, а также на основании обращений граждан, поступи</w:t>
      </w:r>
      <w:r w:rsidRPr="008D0023">
        <w:t>в</w:t>
      </w:r>
      <w:r w:rsidRPr="008D0023">
        <w:t>ших в администрацию Омутнинского городского поселения, сформирован адресный перечень дворовых территорий многоквартирных домов, и перечень общественных территорий, вкл</w:t>
      </w:r>
      <w:r w:rsidRPr="008D0023">
        <w:t>ю</w:t>
      </w:r>
      <w:r w:rsidRPr="008D0023">
        <w:t>ченных в муниципальную программу на 2018-2030 годы с учетом мнения заинтересованных лиц, на которых планируется благоустройство в 2018-2030 годах. (Приложение № 3 к Програ</w:t>
      </w:r>
      <w:r w:rsidRPr="008D0023">
        <w:t>м</w:t>
      </w:r>
      <w:r w:rsidRPr="008D0023">
        <w:t>ме).</w:t>
      </w:r>
    </w:p>
    <w:p w:rsidR="008F5513" w:rsidRPr="008D0023" w:rsidRDefault="008F5513" w:rsidP="00D208E5">
      <w:pPr>
        <w:shd w:val="clear" w:color="auto" w:fill="FFFFFF"/>
        <w:spacing w:line="240" w:lineRule="exact"/>
        <w:ind w:firstLine="720"/>
        <w:jc w:val="both"/>
      </w:pPr>
      <w:r w:rsidRPr="008D0023">
        <w:t xml:space="preserve"> Проведение мероприятий по благоустройству дворовых территорий многоквартирных домов, а также общественных территорий, расположенных на территории Омутнинского горо</w:t>
      </w:r>
      <w:r w:rsidRPr="008D0023">
        <w:t>д</w:t>
      </w:r>
      <w:r w:rsidRPr="008D0023">
        <w:t>ского поселения, необходимо осуществлять с учетом обеспечения физической, пространстве</w:t>
      </w:r>
      <w:r w:rsidRPr="008D0023">
        <w:t>н</w:t>
      </w:r>
      <w:r w:rsidRPr="008D0023">
        <w:t>ной и информационной доступности зданий, сооружений, дворовых и общественных террит</w:t>
      </w:r>
      <w:r w:rsidRPr="008D0023">
        <w:t>о</w:t>
      </w:r>
      <w:r w:rsidRPr="008D0023">
        <w:t>рий для инвалидов и других маломобильных групп населения.</w:t>
      </w:r>
    </w:p>
    <w:p w:rsidR="008F5513" w:rsidRPr="008D0023" w:rsidRDefault="008F5513" w:rsidP="00D208E5">
      <w:pPr>
        <w:shd w:val="clear" w:color="auto" w:fill="FFFFFF"/>
        <w:spacing w:line="240" w:lineRule="exact"/>
        <w:ind w:firstLine="720"/>
        <w:jc w:val="both"/>
      </w:pPr>
      <w:r w:rsidRPr="008D0023">
        <w:t>В 2017 году в рамках муниципальной программы «Формирование современной горо</w:t>
      </w:r>
      <w:r w:rsidRPr="008D0023">
        <w:t>д</w:t>
      </w:r>
      <w:r w:rsidRPr="008D0023">
        <w:t>ской среды» на территории Омутнинского городского поселения на 2017 год» было благоус</w:t>
      </w:r>
      <w:r w:rsidRPr="008D0023">
        <w:t>т</w:t>
      </w:r>
      <w:r w:rsidRPr="008D0023">
        <w:t>роено четыре дворовых территорий (по адресам ул. Урицкого д.14, ул. 30-летия Победы д.41, ул. Володарского д.25, ул. Володарского д.27), одна общественная территория (набережная Омутнинского пруда).</w:t>
      </w:r>
    </w:p>
    <w:p w:rsidR="008F5513" w:rsidRPr="008D0023" w:rsidRDefault="008F5513" w:rsidP="00D208E5">
      <w:pPr>
        <w:autoSpaceDE w:val="0"/>
        <w:autoSpaceDN w:val="0"/>
        <w:adjustRightInd w:val="0"/>
        <w:spacing w:line="240" w:lineRule="exact"/>
        <w:ind w:firstLine="709"/>
        <w:jc w:val="both"/>
      </w:pPr>
      <w:r w:rsidRPr="008D0023">
        <w:t xml:space="preserve"> Разработка муниципальной программы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 обусловлена необходимостью создания макс</w:t>
      </w:r>
      <w:r w:rsidRPr="008D0023">
        <w:t>и</w:t>
      </w:r>
      <w:r w:rsidRPr="008D0023">
        <w:t>мально благоприятных, комфортных и безопасных условий проживания населения, а также ра</w:t>
      </w:r>
      <w:r w:rsidRPr="008D0023">
        <w:t>з</w:t>
      </w:r>
      <w:r w:rsidRPr="008D0023">
        <w:t>вития и обустройства наиболее посещаемых общественных территорий, подлежащих благоус</w:t>
      </w:r>
      <w:r w:rsidRPr="008D0023">
        <w:t>т</w:t>
      </w:r>
      <w:r w:rsidRPr="008D0023">
        <w:t>ройству на территории Омутнинского городского поселения.</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ab/>
      </w:r>
    </w:p>
    <w:p w:rsidR="008F5513" w:rsidRPr="008D0023" w:rsidRDefault="008F5513" w:rsidP="00D208E5">
      <w:pPr>
        <w:pStyle w:val="ConsPlusNormal"/>
        <w:spacing w:line="240" w:lineRule="exact"/>
        <w:ind w:firstLine="709"/>
        <w:jc w:val="center"/>
        <w:rPr>
          <w:rFonts w:ascii="Times New Roman" w:hAnsi="Times New Roman"/>
          <w:sz w:val="24"/>
          <w:szCs w:val="24"/>
        </w:rPr>
      </w:pPr>
      <w:r w:rsidRPr="008D0023">
        <w:rPr>
          <w:rFonts w:ascii="Times New Roman" w:hAnsi="Times New Roman"/>
          <w:b/>
          <w:bCs/>
          <w:sz w:val="24"/>
          <w:szCs w:val="24"/>
        </w:rPr>
        <w:t>2. Приоритеты муниципальной политики в сфере реализации муниципальной пр</w:t>
      </w:r>
      <w:r w:rsidRPr="008D0023">
        <w:rPr>
          <w:rFonts w:ascii="Times New Roman" w:hAnsi="Times New Roman"/>
          <w:b/>
          <w:bCs/>
          <w:sz w:val="24"/>
          <w:szCs w:val="24"/>
        </w:rPr>
        <w:t>о</w:t>
      </w:r>
      <w:r w:rsidRPr="008D0023">
        <w:rPr>
          <w:rFonts w:ascii="Times New Roman" w:hAnsi="Times New Roman"/>
          <w:b/>
          <w:bCs/>
          <w:sz w:val="24"/>
          <w:szCs w:val="24"/>
        </w:rPr>
        <w:t>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сроки и этапы реализации муниципальной программы</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Муниципальная программа разработана в соответствии с основными приоритетами г</w:t>
      </w:r>
      <w:r w:rsidRPr="008D0023">
        <w:rPr>
          <w:rFonts w:ascii="Times New Roman" w:hAnsi="Times New Roman"/>
          <w:sz w:val="24"/>
          <w:szCs w:val="24"/>
        </w:rPr>
        <w:t>о</w:t>
      </w:r>
      <w:r w:rsidRPr="008D0023">
        <w:rPr>
          <w:rFonts w:ascii="Times New Roman" w:hAnsi="Times New Roman"/>
          <w:sz w:val="24"/>
          <w:szCs w:val="24"/>
        </w:rPr>
        <w:t>сударственной политики в сфере благоустройства, стратегическими документами по формир</w:t>
      </w:r>
      <w:r w:rsidRPr="008D0023">
        <w:rPr>
          <w:rFonts w:ascii="Times New Roman" w:hAnsi="Times New Roman"/>
          <w:sz w:val="24"/>
          <w:szCs w:val="24"/>
        </w:rPr>
        <w:t>о</w:t>
      </w:r>
      <w:r w:rsidRPr="008D0023">
        <w:rPr>
          <w:rFonts w:ascii="Times New Roman" w:hAnsi="Times New Roman"/>
          <w:sz w:val="24"/>
          <w:szCs w:val="24"/>
        </w:rPr>
        <w:t>ванию комфортной городской среды федерального уровня, стратегией развития Кировской о</w:t>
      </w:r>
      <w:r w:rsidRPr="008D0023">
        <w:rPr>
          <w:rFonts w:ascii="Times New Roman" w:hAnsi="Times New Roman"/>
          <w:sz w:val="24"/>
          <w:szCs w:val="24"/>
        </w:rPr>
        <w:t>б</w:t>
      </w:r>
      <w:r w:rsidRPr="008D0023">
        <w:rPr>
          <w:rFonts w:ascii="Times New Roman" w:hAnsi="Times New Roman"/>
          <w:sz w:val="24"/>
          <w:szCs w:val="24"/>
        </w:rPr>
        <w:t>ласти.</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Основной целью муниципальной программы является повышение качества и комфорта городской среды на территории Омутнинского городского поселения.</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Для достижения поставленных целей необходимо решить следующие задачи:</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1. Организация мероприятий по благоустройству общественных территорий Омутни</w:t>
      </w:r>
      <w:r w:rsidRPr="008D0023">
        <w:rPr>
          <w:rFonts w:ascii="Times New Roman" w:hAnsi="Times New Roman"/>
          <w:sz w:val="24"/>
          <w:szCs w:val="24"/>
        </w:rPr>
        <w:t>н</w:t>
      </w:r>
      <w:r w:rsidRPr="008D0023">
        <w:rPr>
          <w:rFonts w:ascii="Times New Roman" w:hAnsi="Times New Roman"/>
          <w:sz w:val="24"/>
          <w:szCs w:val="24"/>
        </w:rPr>
        <w:t>ского городского поселения, в том числе социально значимых объектов;</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2. Организация мероприятий по благоустройству нуждающихся в ремонте дворовых территорий многоквартирных домов;</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3. Повышение уровня вовлеченности заинтересованных граждан, организаций. </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Перечень и значения целевых показателей эффективности реализации муниципальной программы, отражены в </w:t>
      </w:r>
      <w:hyperlink w:anchor="P739" w:history="1">
        <w:r w:rsidRPr="008D0023">
          <w:rPr>
            <w:rFonts w:ascii="Times New Roman" w:hAnsi="Times New Roman"/>
            <w:sz w:val="24"/>
            <w:szCs w:val="24"/>
          </w:rPr>
          <w:t>приложении № 2</w:t>
        </w:r>
      </w:hyperlink>
      <w:r w:rsidRPr="008D0023">
        <w:rPr>
          <w:rFonts w:ascii="Times New Roman" w:hAnsi="Times New Roman"/>
          <w:sz w:val="24"/>
          <w:szCs w:val="24"/>
        </w:rPr>
        <w:t xml:space="preserve"> к муниципальной программе.</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В рамках реализации муниципальной программы планируется достичь следующий к</w:t>
      </w:r>
      <w:r w:rsidRPr="008D0023">
        <w:rPr>
          <w:rFonts w:ascii="Times New Roman" w:hAnsi="Times New Roman"/>
          <w:sz w:val="24"/>
          <w:szCs w:val="24"/>
        </w:rPr>
        <w:t>о</w:t>
      </w:r>
      <w:r w:rsidRPr="008D0023">
        <w:rPr>
          <w:rFonts w:ascii="Times New Roman" w:hAnsi="Times New Roman"/>
          <w:sz w:val="24"/>
          <w:szCs w:val="24"/>
        </w:rPr>
        <w:t>нечных результатов:</w:t>
      </w:r>
    </w:p>
    <w:p w:rsidR="008F5513" w:rsidRPr="008D0023" w:rsidRDefault="008F5513" w:rsidP="00D208E5">
      <w:pPr>
        <w:spacing w:line="240" w:lineRule="exact"/>
        <w:jc w:val="both"/>
      </w:pPr>
      <w:r w:rsidRPr="008D0023">
        <w:t xml:space="preserve">          - количество благоустроенных дворовых территорий составит 102 единицы;</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 площадь благоустроенных общественных территорий составит </w:t>
      </w:r>
      <w:smartTag w:uri="urn:schemas-microsoft-com:office:smarttags" w:element="metricconverter">
        <w:smartTagPr>
          <w:attr w:name="ProductID" w:val="185325 м2"/>
        </w:smartTagPr>
        <w:r w:rsidRPr="008D0023">
          <w:rPr>
            <w:rFonts w:ascii="Times New Roman" w:hAnsi="Times New Roman"/>
            <w:color w:val="000000"/>
            <w:sz w:val="24"/>
            <w:szCs w:val="24"/>
          </w:rPr>
          <w:t>185325 м</w:t>
        </w:r>
        <w:r w:rsidRPr="008D0023">
          <w:rPr>
            <w:rFonts w:ascii="Times New Roman" w:hAnsi="Times New Roman"/>
            <w:color w:val="000000"/>
            <w:sz w:val="24"/>
            <w:szCs w:val="24"/>
            <w:vertAlign w:val="superscript"/>
          </w:rPr>
          <w:t>2</w:t>
        </w:r>
      </w:smartTag>
      <w:r w:rsidRPr="008D0023">
        <w:rPr>
          <w:rFonts w:ascii="Times New Roman" w:hAnsi="Times New Roman"/>
          <w:color w:val="000000"/>
          <w:sz w:val="24"/>
          <w:szCs w:val="24"/>
        </w:rPr>
        <w:t>.</w:t>
      </w:r>
      <w:r w:rsidRPr="008D0023">
        <w:rPr>
          <w:rFonts w:ascii="Times New Roman" w:hAnsi="Times New Roman"/>
          <w:sz w:val="24"/>
          <w:szCs w:val="24"/>
        </w:rPr>
        <w:t xml:space="preserve"> Муниц</w:t>
      </w:r>
      <w:r w:rsidRPr="008D0023">
        <w:rPr>
          <w:rFonts w:ascii="Times New Roman" w:hAnsi="Times New Roman"/>
          <w:sz w:val="24"/>
          <w:szCs w:val="24"/>
        </w:rPr>
        <w:t>и</w:t>
      </w:r>
      <w:r w:rsidRPr="008D0023">
        <w:rPr>
          <w:rFonts w:ascii="Times New Roman" w:hAnsi="Times New Roman"/>
          <w:sz w:val="24"/>
          <w:szCs w:val="24"/>
        </w:rPr>
        <w:t>пальная программа разработана на 13 лет. Сроки реализации программы 2018- 2030 годы.</w:t>
      </w:r>
    </w:p>
    <w:p w:rsidR="008F5513" w:rsidRPr="008D0023" w:rsidRDefault="008F5513" w:rsidP="00D208E5">
      <w:pPr>
        <w:pStyle w:val="ConsPlusNormal"/>
        <w:spacing w:line="240" w:lineRule="exact"/>
        <w:ind w:firstLine="709"/>
        <w:jc w:val="center"/>
        <w:outlineLvl w:val="2"/>
        <w:rPr>
          <w:rFonts w:ascii="Times New Roman" w:hAnsi="Times New Roman"/>
          <w:sz w:val="24"/>
          <w:szCs w:val="24"/>
        </w:rPr>
      </w:pPr>
    </w:p>
    <w:p w:rsidR="008F5513" w:rsidRPr="008D0023" w:rsidRDefault="008F5513" w:rsidP="00D208E5">
      <w:pPr>
        <w:pStyle w:val="ConsPlusNormal"/>
        <w:spacing w:line="240" w:lineRule="exact"/>
        <w:ind w:firstLine="709"/>
        <w:jc w:val="center"/>
        <w:outlineLvl w:val="2"/>
        <w:rPr>
          <w:rFonts w:ascii="Times New Roman" w:hAnsi="Times New Roman"/>
          <w:b/>
          <w:bCs/>
          <w:sz w:val="24"/>
          <w:szCs w:val="24"/>
        </w:rPr>
      </w:pPr>
      <w:r w:rsidRPr="008D0023">
        <w:rPr>
          <w:rFonts w:ascii="Times New Roman" w:hAnsi="Times New Roman"/>
          <w:b/>
          <w:bCs/>
          <w:sz w:val="24"/>
          <w:szCs w:val="24"/>
        </w:rPr>
        <w:t xml:space="preserve">3. Обобщенная характеристика мероприятий муниципальной программы </w:t>
      </w:r>
    </w:p>
    <w:p w:rsidR="008F5513" w:rsidRPr="008D0023" w:rsidRDefault="008F5513" w:rsidP="00D208E5">
      <w:pPr>
        <w:shd w:val="clear" w:color="auto" w:fill="FFFFFF"/>
        <w:tabs>
          <w:tab w:val="left" w:pos="0"/>
        </w:tabs>
        <w:suppressAutoHyphens/>
        <w:spacing w:line="240" w:lineRule="exact"/>
        <w:ind w:firstLine="709"/>
        <w:jc w:val="both"/>
      </w:pPr>
      <w:r w:rsidRPr="008D0023">
        <w:t>Реализация муниципальной программы осуществляется посредством исполнения отдельных мероприятий.</w:t>
      </w:r>
    </w:p>
    <w:p w:rsidR="008F5513" w:rsidRPr="008D0023" w:rsidRDefault="008F5513" w:rsidP="00D208E5">
      <w:pPr>
        <w:shd w:val="clear" w:color="auto" w:fill="FFFFFF"/>
        <w:tabs>
          <w:tab w:val="left" w:pos="0"/>
        </w:tabs>
        <w:suppressAutoHyphens/>
        <w:spacing w:line="240" w:lineRule="exact"/>
        <w:ind w:firstLine="709"/>
        <w:jc w:val="both"/>
      </w:pPr>
      <w:r w:rsidRPr="008D0023">
        <w:t>В целях реализации отдельных мероприятий используются следующие понятия:</w:t>
      </w:r>
    </w:p>
    <w:p w:rsidR="008F5513" w:rsidRPr="008D0023" w:rsidRDefault="008F5513" w:rsidP="00D208E5">
      <w:pPr>
        <w:shd w:val="clear" w:color="auto" w:fill="FFFFFF"/>
        <w:tabs>
          <w:tab w:val="left" w:pos="0"/>
        </w:tabs>
        <w:suppressAutoHyphens/>
        <w:spacing w:line="240" w:lineRule="exact"/>
        <w:ind w:firstLine="709"/>
        <w:jc w:val="both"/>
      </w:pPr>
      <w:r w:rsidRPr="008D0023">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F5513" w:rsidRPr="008D0023" w:rsidRDefault="008F5513" w:rsidP="00D208E5">
      <w:pPr>
        <w:shd w:val="clear" w:color="auto" w:fill="FFFFFF"/>
        <w:tabs>
          <w:tab w:val="left" w:pos="0"/>
        </w:tabs>
        <w:suppressAutoHyphens/>
        <w:spacing w:line="240" w:lineRule="exact"/>
        <w:ind w:firstLine="709"/>
        <w:jc w:val="both"/>
      </w:pPr>
      <w:r w:rsidRPr="008D0023">
        <w:t>- под общественной территорией понимается территория населенного пункта соответствующего функционального назначения (площади, набережные, улицы, пешеходные зоны, скверы, парки, иные общественные территории).</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В ходе реализации муниципальной программы предусматривается организация и реал</w:t>
      </w:r>
      <w:r w:rsidRPr="008D0023">
        <w:rPr>
          <w:rFonts w:ascii="Times New Roman" w:hAnsi="Times New Roman"/>
          <w:sz w:val="24"/>
          <w:szCs w:val="24"/>
        </w:rPr>
        <w:t>и</w:t>
      </w:r>
      <w:r w:rsidRPr="008D0023">
        <w:rPr>
          <w:rFonts w:ascii="Times New Roman" w:hAnsi="Times New Roman"/>
          <w:sz w:val="24"/>
          <w:szCs w:val="24"/>
        </w:rPr>
        <w:t>зация отдельных мероприятий:</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1) Отдельное мероприятие «Благоустройство дворовых территорий многоквартирных домов»;</w:t>
      </w:r>
    </w:p>
    <w:p w:rsidR="008F5513" w:rsidRPr="008D0023" w:rsidRDefault="008F5513" w:rsidP="00D208E5">
      <w:pPr>
        <w:spacing w:line="240" w:lineRule="exact"/>
        <w:jc w:val="both"/>
      </w:pPr>
      <w:r w:rsidRPr="008D0023">
        <w:tab/>
        <w:t>Адресный перечень дворовых территорий, нуждающихся в благоустройстве (с учетом их физического состояния) и подлежащих благоустройству в 2018-2030 годах представлен в пр</w:t>
      </w:r>
      <w:r w:rsidRPr="008D0023">
        <w:t>и</w:t>
      </w:r>
      <w:r w:rsidRPr="008D0023">
        <w:t>ложении №3 к Программе. На земельных участках, на которых находятся многоквартирные д</w:t>
      </w:r>
      <w:r w:rsidRPr="008D0023">
        <w:t>о</w:t>
      </w:r>
      <w:r w:rsidRPr="008D0023">
        <w:t>ма, в 2013-2015 годах было произведено межевание.</w:t>
      </w:r>
    </w:p>
    <w:p w:rsidR="008F5513" w:rsidRPr="008D0023" w:rsidRDefault="008F5513" w:rsidP="00D208E5">
      <w:pPr>
        <w:spacing w:line="240" w:lineRule="exact"/>
        <w:jc w:val="both"/>
      </w:pPr>
      <w:r w:rsidRPr="008D0023">
        <w:tab/>
        <w:t>В рамках реализации мероприятия «Благоустройство дворовых территорий многоква</w:t>
      </w:r>
      <w:r w:rsidRPr="008D0023">
        <w:t>р</w:t>
      </w:r>
      <w:r w:rsidRPr="008D0023">
        <w:t>тирных домов» осуществляются работы по благоустройству дворовых территорий исходя из минимального и дополнительного перечня работ.</w:t>
      </w:r>
    </w:p>
    <w:p w:rsidR="008F5513" w:rsidRPr="008D0023" w:rsidRDefault="008F5513" w:rsidP="00D208E5">
      <w:pPr>
        <w:spacing w:line="240" w:lineRule="exact"/>
        <w:ind w:firstLine="708"/>
        <w:jc w:val="both"/>
      </w:pPr>
      <w:r w:rsidRPr="008D0023">
        <w:t>В минимальный перечень видов работ по благоустройству дворовых территорий мног</w:t>
      </w:r>
      <w:r w:rsidRPr="008D0023">
        <w:t>о</w:t>
      </w:r>
      <w:r w:rsidRPr="008D0023">
        <w:t>квартирных домов входят:</w:t>
      </w:r>
    </w:p>
    <w:p w:rsidR="008F5513" w:rsidRPr="008D0023" w:rsidRDefault="008F5513" w:rsidP="00D208E5">
      <w:pPr>
        <w:spacing w:line="240" w:lineRule="exact"/>
        <w:ind w:firstLine="708"/>
        <w:jc w:val="both"/>
      </w:pPr>
      <w:r w:rsidRPr="008D0023">
        <w:t>ремонт дворовых проездов (тротуаров);</w:t>
      </w:r>
    </w:p>
    <w:p w:rsidR="008F5513" w:rsidRPr="008D0023" w:rsidRDefault="008F5513" w:rsidP="00D208E5">
      <w:pPr>
        <w:spacing w:line="240" w:lineRule="exact"/>
        <w:ind w:firstLine="708"/>
        <w:jc w:val="both"/>
      </w:pPr>
      <w:r w:rsidRPr="008D0023">
        <w:t>обеспечение освещения дворовых территорий;</w:t>
      </w:r>
    </w:p>
    <w:p w:rsidR="008F5513" w:rsidRPr="008D0023" w:rsidRDefault="008F5513" w:rsidP="00D208E5">
      <w:pPr>
        <w:spacing w:line="240" w:lineRule="exact"/>
        <w:ind w:firstLine="708"/>
        <w:jc w:val="both"/>
      </w:pPr>
      <w:r w:rsidRPr="008D0023">
        <w:t>установка скамеек и урн для мусора;</w:t>
      </w:r>
    </w:p>
    <w:p w:rsidR="008F5513" w:rsidRPr="008D0023" w:rsidRDefault="008F5513" w:rsidP="00D208E5">
      <w:pPr>
        <w:spacing w:line="240" w:lineRule="exact"/>
        <w:ind w:firstLine="708"/>
        <w:jc w:val="both"/>
      </w:pPr>
      <w:r w:rsidRPr="008D0023">
        <w:t>иные виды работ.</w:t>
      </w:r>
    </w:p>
    <w:p w:rsidR="008F5513" w:rsidRPr="008D0023" w:rsidRDefault="008F5513" w:rsidP="00D208E5">
      <w:pPr>
        <w:spacing w:line="240" w:lineRule="exact"/>
        <w:ind w:firstLine="708"/>
        <w:jc w:val="both"/>
      </w:pPr>
      <w:r w:rsidRPr="008D0023">
        <w:t>Решение по выполнению работ по минимальному перечню работ при выполнении мер</w:t>
      </w:r>
      <w:r w:rsidRPr="008D0023">
        <w:t>о</w:t>
      </w:r>
      <w:r w:rsidRPr="008D0023">
        <w:t>приятий по благоустройству дворовых территорий многоквартирных домов принимается о</w:t>
      </w:r>
      <w:r w:rsidRPr="008D0023">
        <w:t>б</w:t>
      </w:r>
      <w:r w:rsidRPr="008D0023">
        <w:t>щим собранием собственников помещений многоквартирного дома и предусматривает труд</w:t>
      </w:r>
      <w:r w:rsidRPr="008D0023">
        <w:t>о</w:t>
      </w:r>
      <w:r w:rsidRPr="008D0023">
        <w:t>вое участие собственников помещений многоквартирного дома; финансовое участия заинтер</w:t>
      </w:r>
      <w:r w:rsidRPr="008D0023">
        <w:t>е</w:t>
      </w:r>
      <w:r w:rsidRPr="008D0023">
        <w:t>сованных лиц в реализацию мероприятий по благоустройству дворовой территории по мин</w:t>
      </w:r>
      <w:r w:rsidRPr="008D0023">
        <w:t>и</w:t>
      </w:r>
      <w:r w:rsidRPr="008D0023">
        <w:t>мальному перечню работ составляет:</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ремонт дворовых проездов (тротуаров) - 0%; </w:t>
      </w:r>
    </w:p>
    <w:p w:rsidR="008F5513" w:rsidRPr="008D0023" w:rsidRDefault="008F5513" w:rsidP="00D208E5">
      <w:pPr>
        <w:pStyle w:val="ConsPlusNormal"/>
        <w:spacing w:line="240" w:lineRule="exact"/>
        <w:ind w:firstLine="709"/>
        <w:jc w:val="both"/>
        <w:rPr>
          <w:rFonts w:ascii="Times New Roman" w:hAnsi="Times New Roman"/>
          <w:color w:val="000000"/>
          <w:sz w:val="24"/>
          <w:szCs w:val="24"/>
        </w:rPr>
      </w:pPr>
      <w:r w:rsidRPr="008D0023">
        <w:rPr>
          <w:rFonts w:ascii="Times New Roman" w:hAnsi="Times New Roman"/>
          <w:color w:val="000000"/>
          <w:sz w:val="24"/>
          <w:szCs w:val="24"/>
        </w:rPr>
        <w:t xml:space="preserve">обеспечение освещения дворовых территорий - 15%; </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установка скамеек и урн для мусора - 0%. </w:t>
      </w:r>
    </w:p>
    <w:p w:rsidR="008F5513" w:rsidRPr="008D0023" w:rsidRDefault="008F5513" w:rsidP="00D208E5">
      <w:pPr>
        <w:pStyle w:val="ConsPlusNormal"/>
        <w:spacing w:line="240" w:lineRule="exact"/>
        <w:ind w:firstLine="709"/>
        <w:jc w:val="both"/>
        <w:rPr>
          <w:rFonts w:ascii="Times New Roman" w:hAnsi="Times New Roman"/>
          <w:spacing w:val="2"/>
          <w:sz w:val="24"/>
          <w:szCs w:val="24"/>
        </w:rPr>
      </w:pPr>
      <w:r w:rsidRPr="008D0023">
        <w:rPr>
          <w:rFonts w:ascii="Times New Roman" w:hAnsi="Times New Roman"/>
          <w:spacing w:val="2"/>
          <w:sz w:val="24"/>
          <w:szCs w:val="24"/>
        </w:rPr>
        <w:t>В случае принятия органом местного самоуправления решения о финансовом участии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w:t>
      </w:r>
      <w:r w:rsidRPr="008D0023">
        <w:rPr>
          <w:rFonts w:ascii="Times New Roman" w:hAnsi="Times New Roman"/>
          <w:spacing w:val="2"/>
          <w:sz w:val="24"/>
          <w:szCs w:val="24"/>
        </w:rPr>
        <w:t>о</w:t>
      </w:r>
      <w:r w:rsidRPr="008D0023">
        <w:rPr>
          <w:rFonts w:ascii="Times New Roman" w:hAnsi="Times New Roman"/>
          <w:spacing w:val="2"/>
          <w:sz w:val="24"/>
          <w:szCs w:val="24"/>
        </w:rPr>
        <w:t>цент от стоимости мероприятий по благоустройству дворовой территории и не может прев</w:t>
      </w:r>
      <w:r w:rsidRPr="008D0023">
        <w:rPr>
          <w:rFonts w:ascii="Times New Roman" w:hAnsi="Times New Roman"/>
          <w:spacing w:val="2"/>
          <w:sz w:val="24"/>
          <w:szCs w:val="24"/>
        </w:rPr>
        <w:t>ы</w:t>
      </w:r>
      <w:r w:rsidRPr="008D0023">
        <w:rPr>
          <w:rFonts w:ascii="Times New Roman" w:hAnsi="Times New Roman"/>
          <w:spacing w:val="2"/>
          <w:sz w:val="24"/>
          <w:szCs w:val="24"/>
        </w:rPr>
        <w:t>шать 15 %.</w:t>
      </w:r>
    </w:p>
    <w:p w:rsidR="008F5513" w:rsidRPr="008D0023" w:rsidRDefault="008F5513" w:rsidP="00D208E5">
      <w:pPr>
        <w:pStyle w:val="ConsPlusNormal"/>
        <w:spacing w:line="240" w:lineRule="exact"/>
        <w:ind w:firstLine="709"/>
        <w:jc w:val="both"/>
        <w:rPr>
          <w:rFonts w:ascii="Times New Roman" w:hAnsi="Times New Roman"/>
          <w:spacing w:val="2"/>
          <w:sz w:val="24"/>
          <w:szCs w:val="24"/>
        </w:rPr>
      </w:pPr>
      <w:r w:rsidRPr="008D0023">
        <w:rPr>
          <w:rFonts w:ascii="Times New Roman" w:hAnsi="Times New Roman"/>
          <w:spacing w:val="2"/>
          <w:sz w:val="24"/>
          <w:szCs w:val="24"/>
        </w:rPr>
        <w:t>В перечень дополнительных видов работ по благоустройству дворовых территорий многоквартирных домов входят:</w:t>
      </w:r>
    </w:p>
    <w:p w:rsidR="008F5513" w:rsidRPr="008D0023" w:rsidRDefault="008F5513" w:rsidP="00D208E5">
      <w:pPr>
        <w:pStyle w:val="ConsPlusNormal"/>
        <w:spacing w:line="240" w:lineRule="exact"/>
        <w:ind w:firstLine="709"/>
        <w:jc w:val="both"/>
        <w:rPr>
          <w:rFonts w:ascii="Times New Roman" w:hAnsi="Times New Roman"/>
          <w:spacing w:val="2"/>
          <w:sz w:val="24"/>
          <w:szCs w:val="24"/>
        </w:rPr>
      </w:pPr>
      <w:r w:rsidRPr="008D0023">
        <w:rPr>
          <w:rFonts w:ascii="Times New Roman" w:hAnsi="Times New Roman"/>
          <w:spacing w:val="2"/>
          <w:sz w:val="24"/>
          <w:szCs w:val="24"/>
        </w:rPr>
        <w:t>оборудование детских и (или) спортивных площадок;</w:t>
      </w:r>
    </w:p>
    <w:p w:rsidR="008F5513" w:rsidRPr="008D0023" w:rsidRDefault="008F5513" w:rsidP="00D208E5">
      <w:pPr>
        <w:pStyle w:val="ConsPlusNormal"/>
        <w:spacing w:line="240" w:lineRule="exact"/>
        <w:ind w:firstLine="709"/>
        <w:jc w:val="both"/>
        <w:rPr>
          <w:rFonts w:ascii="Times New Roman" w:hAnsi="Times New Roman"/>
          <w:spacing w:val="2"/>
          <w:sz w:val="24"/>
          <w:szCs w:val="24"/>
        </w:rPr>
      </w:pPr>
      <w:r w:rsidRPr="008D0023">
        <w:rPr>
          <w:rFonts w:ascii="Times New Roman" w:hAnsi="Times New Roman"/>
          <w:spacing w:val="2"/>
          <w:sz w:val="24"/>
          <w:szCs w:val="24"/>
        </w:rPr>
        <w:t>оборудование автомобильных парковок;</w:t>
      </w:r>
    </w:p>
    <w:p w:rsidR="008F5513" w:rsidRPr="008D0023" w:rsidRDefault="008F5513" w:rsidP="00D208E5">
      <w:pPr>
        <w:pStyle w:val="ConsPlusNormal"/>
        <w:spacing w:line="240" w:lineRule="exact"/>
        <w:ind w:firstLine="709"/>
        <w:jc w:val="both"/>
        <w:rPr>
          <w:rFonts w:ascii="Times New Roman" w:hAnsi="Times New Roman"/>
          <w:spacing w:val="2"/>
          <w:sz w:val="24"/>
          <w:szCs w:val="24"/>
        </w:rPr>
      </w:pPr>
      <w:r w:rsidRPr="008D0023">
        <w:rPr>
          <w:rFonts w:ascii="Times New Roman" w:hAnsi="Times New Roman"/>
          <w:spacing w:val="2"/>
          <w:sz w:val="24"/>
          <w:szCs w:val="24"/>
        </w:rPr>
        <w:t>озеленение территорий;</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pacing w:val="2"/>
          <w:sz w:val="24"/>
          <w:szCs w:val="24"/>
        </w:rPr>
        <w:t>иные виды работ.</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Решение по выполнению работ по дополнительному перечню работ при выполнении м</w:t>
      </w:r>
      <w:r w:rsidRPr="008D0023">
        <w:rPr>
          <w:rFonts w:ascii="Times New Roman" w:hAnsi="Times New Roman"/>
          <w:sz w:val="24"/>
          <w:szCs w:val="24"/>
        </w:rPr>
        <w:t>е</w:t>
      </w:r>
      <w:r w:rsidRPr="008D0023">
        <w:rPr>
          <w:rFonts w:ascii="Times New Roman" w:hAnsi="Times New Roman"/>
          <w:sz w:val="24"/>
          <w:szCs w:val="24"/>
        </w:rPr>
        <w:t>роприятий по благоустройству дворовых территорий многоквартирных домов принимается о</w:t>
      </w:r>
      <w:r w:rsidRPr="008D0023">
        <w:rPr>
          <w:rFonts w:ascii="Times New Roman" w:hAnsi="Times New Roman"/>
          <w:sz w:val="24"/>
          <w:szCs w:val="24"/>
        </w:rPr>
        <w:t>б</w:t>
      </w:r>
      <w:r w:rsidRPr="008D0023">
        <w:rPr>
          <w:rFonts w:ascii="Times New Roman" w:hAnsi="Times New Roman"/>
          <w:sz w:val="24"/>
          <w:szCs w:val="24"/>
        </w:rPr>
        <w:t>щим собранием собственников помещений многоквартирного дома, предусматривает финанс</w:t>
      </w:r>
      <w:r w:rsidRPr="008D0023">
        <w:rPr>
          <w:rFonts w:ascii="Times New Roman" w:hAnsi="Times New Roman"/>
          <w:sz w:val="24"/>
          <w:szCs w:val="24"/>
        </w:rPr>
        <w:t>о</w:t>
      </w:r>
      <w:r w:rsidRPr="008D0023">
        <w:rPr>
          <w:rFonts w:ascii="Times New Roman" w:hAnsi="Times New Roman"/>
          <w:sz w:val="24"/>
          <w:szCs w:val="24"/>
        </w:rPr>
        <w:t xml:space="preserve">вое участие собственников помещений многоквартирного дома и </w:t>
      </w:r>
      <w:r w:rsidRPr="008D0023">
        <w:rPr>
          <w:rFonts w:ascii="Times New Roman" w:hAnsi="Times New Roman"/>
          <w:spacing w:val="2"/>
          <w:sz w:val="24"/>
          <w:szCs w:val="24"/>
        </w:rPr>
        <w:t xml:space="preserve">определяется как процент от стоимости мероприятий по благоустройству дворовой территории. </w:t>
      </w:r>
    </w:p>
    <w:p w:rsidR="008F5513" w:rsidRPr="008D0023" w:rsidRDefault="008F5513" w:rsidP="00D208E5">
      <w:pPr>
        <w:shd w:val="clear" w:color="auto" w:fill="FFFFFF"/>
        <w:spacing w:line="240" w:lineRule="exact"/>
        <w:ind w:firstLine="708"/>
        <w:jc w:val="both"/>
        <w:rPr>
          <w:color w:val="000000"/>
        </w:rPr>
      </w:pPr>
      <w:r w:rsidRPr="008D0023">
        <w:rPr>
          <w:color w:val="000000"/>
        </w:rPr>
        <w:t>В рамках дополнительного перечня работ по благоустройству дворовых территорий доля финансового участия заинтересованных лиц не может быть менее 20 % и более 50 % и соста</w:t>
      </w:r>
      <w:r w:rsidRPr="008D0023">
        <w:rPr>
          <w:color w:val="000000"/>
        </w:rPr>
        <w:t>в</w:t>
      </w:r>
      <w:r w:rsidRPr="008D0023">
        <w:rPr>
          <w:color w:val="000000"/>
        </w:rPr>
        <w:t>ляет:</w:t>
      </w:r>
    </w:p>
    <w:p w:rsidR="008F5513" w:rsidRPr="008D0023" w:rsidRDefault="008F5513" w:rsidP="00D208E5">
      <w:pPr>
        <w:pStyle w:val="ConsPlusNormal"/>
        <w:spacing w:line="240" w:lineRule="exact"/>
        <w:ind w:firstLine="709"/>
        <w:jc w:val="both"/>
        <w:rPr>
          <w:rFonts w:ascii="Times New Roman" w:hAnsi="Times New Roman"/>
          <w:color w:val="000000"/>
          <w:spacing w:val="2"/>
          <w:sz w:val="24"/>
          <w:szCs w:val="24"/>
        </w:rPr>
      </w:pPr>
      <w:r w:rsidRPr="008D0023">
        <w:rPr>
          <w:rFonts w:ascii="Times New Roman" w:hAnsi="Times New Roman"/>
          <w:color w:val="000000"/>
          <w:spacing w:val="2"/>
          <w:sz w:val="24"/>
          <w:szCs w:val="24"/>
        </w:rPr>
        <w:t>оборудование детских и (или) спортивных площадок – 20%;</w:t>
      </w:r>
    </w:p>
    <w:p w:rsidR="008F5513" w:rsidRPr="008D0023" w:rsidRDefault="008F5513" w:rsidP="00D208E5">
      <w:pPr>
        <w:pStyle w:val="ConsPlusNormal"/>
        <w:spacing w:line="240" w:lineRule="exact"/>
        <w:ind w:firstLine="709"/>
        <w:jc w:val="both"/>
        <w:rPr>
          <w:rFonts w:ascii="Times New Roman" w:hAnsi="Times New Roman"/>
          <w:color w:val="000000"/>
          <w:spacing w:val="2"/>
          <w:sz w:val="24"/>
          <w:szCs w:val="24"/>
        </w:rPr>
      </w:pPr>
      <w:r w:rsidRPr="008D0023">
        <w:rPr>
          <w:rFonts w:ascii="Times New Roman" w:hAnsi="Times New Roman"/>
          <w:color w:val="000000"/>
          <w:spacing w:val="2"/>
          <w:sz w:val="24"/>
          <w:szCs w:val="24"/>
        </w:rPr>
        <w:t>оборудование автомобильных парковок – 50%;</w:t>
      </w:r>
    </w:p>
    <w:p w:rsidR="008F5513" w:rsidRPr="008D0023" w:rsidRDefault="008F5513" w:rsidP="00D208E5">
      <w:pPr>
        <w:pStyle w:val="ConsPlusNormal"/>
        <w:spacing w:line="240" w:lineRule="exact"/>
        <w:ind w:firstLine="709"/>
        <w:jc w:val="both"/>
        <w:rPr>
          <w:rFonts w:ascii="Times New Roman" w:hAnsi="Times New Roman"/>
          <w:color w:val="000000"/>
          <w:spacing w:val="2"/>
          <w:sz w:val="24"/>
          <w:szCs w:val="24"/>
        </w:rPr>
      </w:pPr>
      <w:r w:rsidRPr="008D0023">
        <w:rPr>
          <w:rFonts w:ascii="Times New Roman" w:hAnsi="Times New Roman"/>
          <w:color w:val="000000"/>
          <w:spacing w:val="2"/>
          <w:sz w:val="24"/>
          <w:szCs w:val="24"/>
        </w:rPr>
        <w:t>озеленение территорий – 20%;</w:t>
      </w:r>
    </w:p>
    <w:p w:rsidR="008F5513" w:rsidRPr="008D0023" w:rsidRDefault="008F5513" w:rsidP="00D208E5">
      <w:pPr>
        <w:pStyle w:val="ConsPlusNormal"/>
        <w:spacing w:line="240" w:lineRule="exact"/>
        <w:ind w:firstLine="709"/>
        <w:jc w:val="both"/>
        <w:rPr>
          <w:rFonts w:ascii="Times New Roman" w:hAnsi="Times New Roman"/>
          <w:color w:val="000000"/>
          <w:spacing w:val="2"/>
          <w:sz w:val="24"/>
          <w:szCs w:val="24"/>
        </w:rPr>
      </w:pPr>
      <w:r w:rsidRPr="008D0023">
        <w:rPr>
          <w:rFonts w:ascii="Times New Roman" w:hAnsi="Times New Roman"/>
          <w:color w:val="000000"/>
          <w:spacing w:val="2"/>
          <w:sz w:val="24"/>
          <w:szCs w:val="24"/>
        </w:rPr>
        <w:t>иные виды работ – 20%.</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В целях реализации мероприятий по благоустройству дворовых территорий многоква</w:t>
      </w:r>
      <w:r w:rsidRPr="008D0023">
        <w:rPr>
          <w:rFonts w:ascii="Times New Roman" w:hAnsi="Times New Roman"/>
          <w:sz w:val="24"/>
          <w:szCs w:val="24"/>
        </w:rPr>
        <w:t>р</w:t>
      </w:r>
      <w:r w:rsidRPr="008D0023">
        <w:rPr>
          <w:rFonts w:ascii="Times New Roman" w:hAnsi="Times New Roman"/>
          <w:sz w:val="24"/>
          <w:szCs w:val="24"/>
        </w:rPr>
        <w:t>тирных домов, Постановлением администрации Омутнинского городского поселения от 12.05.2020 № 322 утвержден Порядок аккумулирования и расходования средств заинтересова</w:t>
      </w:r>
      <w:r w:rsidRPr="008D0023">
        <w:rPr>
          <w:rFonts w:ascii="Times New Roman" w:hAnsi="Times New Roman"/>
          <w:sz w:val="24"/>
          <w:szCs w:val="24"/>
        </w:rPr>
        <w:t>н</w:t>
      </w:r>
      <w:r w:rsidRPr="008D0023">
        <w:rPr>
          <w:rFonts w:ascii="Times New Roman" w:hAnsi="Times New Roman"/>
          <w:sz w:val="24"/>
          <w:szCs w:val="24"/>
        </w:rPr>
        <w:t>ных лиц, направляемых на выполнение минимального и дополнительного перечней работ по благоустройству дворовых территорий многоквартирных домов, и механизм контроля за их расходованием.</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2) Отдельное мероприятие «Обустройство общественных территорий».</w:t>
      </w:r>
    </w:p>
    <w:p w:rsidR="008F5513" w:rsidRPr="008D0023" w:rsidRDefault="008F5513" w:rsidP="00D208E5">
      <w:pPr>
        <w:pStyle w:val="ConsPlusNormal"/>
        <w:spacing w:line="240" w:lineRule="exact"/>
        <w:ind w:left="1"/>
        <w:jc w:val="both"/>
        <w:rPr>
          <w:rFonts w:ascii="Times New Roman" w:hAnsi="Times New Roman"/>
          <w:color w:val="000000"/>
          <w:sz w:val="24"/>
          <w:szCs w:val="24"/>
        </w:rPr>
      </w:pPr>
      <w:r w:rsidRPr="008D0023">
        <w:rPr>
          <w:rFonts w:ascii="Times New Roman" w:hAnsi="Times New Roman"/>
          <w:sz w:val="24"/>
          <w:szCs w:val="24"/>
        </w:rPr>
        <w:t xml:space="preserve">Мероприятие направлено на выполнение работ по благоустройству, реконструкции и модернизации общественных территорий города. </w:t>
      </w:r>
      <w:r w:rsidRPr="008D0023">
        <w:rPr>
          <w:rFonts w:ascii="Times New Roman" w:hAnsi="Times New Roman"/>
          <w:color w:val="000000"/>
          <w:sz w:val="24"/>
          <w:szCs w:val="24"/>
        </w:rPr>
        <w:t>В перечень видов работ по благоустройству общественных территорий входят:</w:t>
      </w:r>
    </w:p>
    <w:p w:rsidR="008F5513" w:rsidRPr="008D0023" w:rsidRDefault="008F5513" w:rsidP="00D208E5">
      <w:pPr>
        <w:pStyle w:val="ConsPlusNormal"/>
        <w:spacing w:line="240" w:lineRule="exact"/>
        <w:ind w:left="1" w:firstLine="707"/>
        <w:jc w:val="both"/>
        <w:rPr>
          <w:rFonts w:ascii="Times New Roman" w:hAnsi="Times New Roman"/>
          <w:color w:val="000000"/>
          <w:sz w:val="24"/>
          <w:szCs w:val="24"/>
        </w:rPr>
      </w:pPr>
      <w:r w:rsidRPr="008D0023">
        <w:rPr>
          <w:rFonts w:ascii="Times New Roman" w:hAnsi="Times New Roman"/>
          <w:color w:val="000000"/>
          <w:sz w:val="24"/>
          <w:szCs w:val="24"/>
        </w:rPr>
        <w:t>ремонт тротуаров, пешеходных дорожек;</w:t>
      </w:r>
    </w:p>
    <w:p w:rsidR="008F5513" w:rsidRPr="008D0023" w:rsidRDefault="008F5513" w:rsidP="00D208E5">
      <w:pPr>
        <w:pStyle w:val="ConsPlusNormal"/>
        <w:spacing w:line="240" w:lineRule="exact"/>
        <w:ind w:left="1" w:firstLine="707"/>
        <w:jc w:val="both"/>
        <w:rPr>
          <w:rFonts w:ascii="Times New Roman" w:hAnsi="Times New Roman"/>
          <w:color w:val="000000"/>
          <w:sz w:val="24"/>
          <w:szCs w:val="24"/>
        </w:rPr>
      </w:pPr>
      <w:r w:rsidRPr="008D0023">
        <w:rPr>
          <w:rFonts w:ascii="Times New Roman" w:hAnsi="Times New Roman"/>
          <w:color w:val="000000"/>
          <w:sz w:val="24"/>
          <w:szCs w:val="24"/>
        </w:rPr>
        <w:t>оборудование малыми архитектурными формами, иными некапитальными объектами;</w:t>
      </w:r>
    </w:p>
    <w:p w:rsidR="008F5513" w:rsidRPr="008D0023" w:rsidRDefault="008F5513" w:rsidP="00D208E5">
      <w:pPr>
        <w:pStyle w:val="ConsPlusNormal"/>
        <w:spacing w:line="240" w:lineRule="exact"/>
        <w:ind w:left="1" w:firstLine="707"/>
        <w:jc w:val="both"/>
        <w:rPr>
          <w:rFonts w:ascii="Times New Roman" w:hAnsi="Times New Roman"/>
          <w:color w:val="000000"/>
          <w:sz w:val="24"/>
          <w:szCs w:val="24"/>
        </w:rPr>
      </w:pPr>
      <w:r w:rsidRPr="008D0023">
        <w:rPr>
          <w:rFonts w:ascii="Times New Roman" w:hAnsi="Times New Roman"/>
          <w:color w:val="000000"/>
          <w:sz w:val="24"/>
          <w:szCs w:val="24"/>
        </w:rPr>
        <w:t>озеленение, уход за зелеными насаждениями;</w:t>
      </w:r>
    </w:p>
    <w:p w:rsidR="008F5513" w:rsidRPr="008D0023" w:rsidRDefault="008F5513" w:rsidP="00D208E5">
      <w:pPr>
        <w:pStyle w:val="ConsPlusNormal"/>
        <w:spacing w:line="240" w:lineRule="exact"/>
        <w:ind w:left="1" w:firstLine="707"/>
        <w:jc w:val="both"/>
        <w:rPr>
          <w:rFonts w:ascii="Times New Roman" w:hAnsi="Times New Roman"/>
          <w:color w:val="000000"/>
          <w:sz w:val="24"/>
          <w:szCs w:val="24"/>
        </w:rPr>
      </w:pPr>
      <w:r w:rsidRPr="008D0023">
        <w:rPr>
          <w:rFonts w:ascii="Times New Roman" w:hAnsi="Times New Roman"/>
          <w:color w:val="000000"/>
          <w:sz w:val="24"/>
          <w:szCs w:val="24"/>
        </w:rPr>
        <w:t>снос деревьев;</w:t>
      </w:r>
    </w:p>
    <w:p w:rsidR="008F5513" w:rsidRPr="008D0023" w:rsidRDefault="008F5513" w:rsidP="00D208E5">
      <w:pPr>
        <w:pStyle w:val="ConsPlusNormal"/>
        <w:spacing w:line="240" w:lineRule="exact"/>
        <w:ind w:left="1" w:firstLine="707"/>
        <w:jc w:val="both"/>
        <w:rPr>
          <w:rFonts w:ascii="Times New Roman" w:hAnsi="Times New Roman"/>
          <w:color w:val="000000"/>
          <w:sz w:val="24"/>
          <w:szCs w:val="24"/>
        </w:rPr>
      </w:pPr>
      <w:r w:rsidRPr="008D0023">
        <w:rPr>
          <w:rFonts w:ascii="Times New Roman" w:hAnsi="Times New Roman"/>
          <w:color w:val="000000"/>
          <w:sz w:val="24"/>
          <w:szCs w:val="24"/>
        </w:rPr>
        <w:t>освещение территорий;</w:t>
      </w:r>
    </w:p>
    <w:p w:rsidR="008F5513" w:rsidRPr="008D0023" w:rsidRDefault="008F5513" w:rsidP="00D208E5">
      <w:pPr>
        <w:pStyle w:val="ConsPlusNormal"/>
        <w:spacing w:line="240" w:lineRule="exact"/>
        <w:ind w:left="1" w:firstLine="707"/>
        <w:jc w:val="both"/>
        <w:rPr>
          <w:rFonts w:ascii="Times New Roman" w:hAnsi="Times New Roman"/>
          <w:color w:val="000000"/>
          <w:sz w:val="24"/>
          <w:szCs w:val="24"/>
        </w:rPr>
      </w:pPr>
      <w:r w:rsidRPr="008D0023">
        <w:rPr>
          <w:rFonts w:ascii="Times New Roman" w:hAnsi="Times New Roman"/>
          <w:color w:val="000000"/>
          <w:sz w:val="24"/>
          <w:szCs w:val="24"/>
        </w:rPr>
        <w:t>установка скамеек и урн;</w:t>
      </w:r>
    </w:p>
    <w:p w:rsidR="008F5513" w:rsidRPr="008D0023" w:rsidRDefault="008F5513" w:rsidP="00D208E5">
      <w:pPr>
        <w:pStyle w:val="ConsPlusNormal"/>
        <w:spacing w:line="240" w:lineRule="exact"/>
        <w:ind w:left="1" w:firstLine="707"/>
        <w:jc w:val="both"/>
        <w:rPr>
          <w:rFonts w:ascii="Times New Roman" w:hAnsi="Times New Roman"/>
          <w:color w:val="000000"/>
          <w:sz w:val="24"/>
          <w:szCs w:val="24"/>
        </w:rPr>
      </w:pPr>
      <w:r w:rsidRPr="008D0023">
        <w:rPr>
          <w:rFonts w:ascii="Times New Roman" w:hAnsi="Times New Roman"/>
          <w:color w:val="000000"/>
          <w:sz w:val="24"/>
          <w:szCs w:val="24"/>
        </w:rPr>
        <w:t>иные виды работ.</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Адресный перечень общественных территорий, нуждающихся в благоустройстве (с уч</w:t>
      </w:r>
      <w:r w:rsidRPr="008D0023">
        <w:rPr>
          <w:rFonts w:ascii="Times New Roman" w:hAnsi="Times New Roman"/>
          <w:sz w:val="24"/>
          <w:szCs w:val="24"/>
        </w:rPr>
        <w:t>е</w:t>
      </w:r>
      <w:r w:rsidRPr="008D0023">
        <w:rPr>
          <w:rFonts w:ascii="Times New Roman" w:hAnsi="Times New Roman"/>
          <w:sz w:val="24"/>
          <w:szCs w:val="24"/>
        </w:rPr>
        <w:t>том их физического состояния) и подлежащих благоустройству в 2018-2030 годах представлен в приложении №3 к Программе.</w:t>
      </w:r>
    </w:p>
    <w:p w:rsidR="008F5513" w:rsidRPr="008D0023" w:rsidRDefault="008F5513" w:rsidP="00D208E5">
      <w:pPr>
        <w:pStyle w:val="ConsPlusNormal"/>
        <w:spacing w:line="240" w:lineRule="exact"/>
        <w:ind w:firstLine="709"/>
        <w:jc w:val="both"/>
        <w:rPr>
          <w:rFonts w:ascii="Times New Roman" w:hAnsi="Times New Roman"/>
          <w:color w:val="000000"/>
          <w:sz w:val="24"/>
          <w:szCs w:val="24"/>
        </w:rPr>
      </w:pPr>
      <w:r w:rsidRPr="008D0023">
        <w:rPr>
          <w:rFonts w:ascii="Times New Roman" w:hAnsi="Times New Roman"/>
          <w:color w:val="000000"/>
          <w:sz w:val="24"/>
          <w:szCs w:val="24"/>
        </w:rPr>
        <w:t>«В перечень видов работ по благоустройству общественной территории «Аллея Героев» на 2020 год включаются: снос деревьев, водоотведение, разборка бортовых камней, демонтаж покрытий из тротуарной плитки, электромонтажные работы. В перечень видов работ по благ</w:t>
      </w:r>
      <w:r w:rsidRPr="008D0023">
        <w:rPr>
          <w:rFonts w:ascii="Times New Roman" w:hAnsi="Times New Roman"/>
          <w:color w:val="000000"/>
          <w:sz w:val="24"/>
          <w:szCs w:val="24"/>
        </w:rPr>
        <w:t>о</w:t>
      </w:r>
      <w:r w:rsidRPr="008D0023">
        <w:rPr>
          <w:rFonts w:ascii="Times New Roman" w:hAnsi="Times New Roman"/>
          <w:color w:val="000000"/>
          <w:sz w:val="24"/>
          <w:szCs w:val="24"/>
        </w:rPr>
        <w:t>устройству общественной территории «Аллея Героев» в 2021 году предусмотрены следующие виды работ: озеленение, устройство брусчатки и бортовых камней, ограждение, МАФы и др.»</w:t>
      </w:r>
    </w:p>
    <w:p w:rsidR="008F5513" w:rsidRPr="008D0023" w:rsidRDefault="008F5513" w:rsidP="00D208E5">
      <w:pPr>
        <w:spacing w:line="240" w:lineRule="exact"/>
        <w:jc w:val="both"/>
      </w:pPr>
      <w:r w:rsidRPr="008D0023">
        <w:tab/>
        <w:t>Муниципальное образование вправе исключать следующие территории из адресного п</w:t>
      </w:r>
      <w:r w:rsidRPr="008D0023">
        <w:t>е</w:t>
      </w:r>
      <w:r w:rsidRPr="008D0023">
        <w:t>речня дворовых и общественный территорий, подлежащих благоустройству в рамках реализ</w:t>
      </w:r>
      <w:r w:rsidRPr="008D0023">
        <w:t>а</w:t>
      </w:r>
      <w:r w:rsidRPr="008D0023">
        <w:t xml:space="preserve">ции программы:                                                                </w:t>
      </w:r>
    </w:p>
    <w:p w:rsidR="008F5513" w:rsidRPr="008D0023" w:rsidRDefault="008F5513" w:rsidP="00D208E5">
      <w:pPr>
        <w:spacing w:line="240" w:lineRule="exact"/>
        <w:jc w:val="both"/>
      </w:pPr>
      <w:r w:rsidRPr="008D0023">
        <w:t>- территории, расположенные вблизи многоквартирных домов, физический износ основных конструктивных элементов (крыш, стен, фундамента) которых превышает 70 процентов, а та</w:t>
      </w:r>
      <w:r w:rsidRPr="008D0023">
        <w:t>к</w:t>
      </w:r>
      <w:r w:rsidRPr="008D0023">
        <w:t>же территорий, которые планируется к изъятию для муниципальных и государственных нужд в соответствии с генеральным планом Омутнинского городского поселения;</w:t>
      </w:r>
      <w:r w:rsidRPr="008D0023">
        <w:tab/>
        <w:t xml:space="preserve">                                                            - территории, собственники помещений многоквартирных домов которых приняли решения об отказе от благоустройства дворовой территории в рамках реализации программы или не прин</w:t>
      </w:r>
      <w:r w:rsidRPr="008D0023">
        <w:t>я</w:t>
      </w:r>
      <w:r w:rsidRPr="008D0023">
        <w:t xml:space="preserve">тии решения о благоустройстве дворовой территории в сроки установленные программой. </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Исключение дворовой территории из перечня дворовых территорий, подлежащих благ</w:t>
      </w:r>
      <w:r w:rsidRPr="008D0023">
        <w:rPr>
          <w:rFonts w:ascii="Times New Roman" w:hAnsi="Times New Roman"/>
          <w:sz w:val="24"/>
          <w:szCs w:val="24"/>
        </w:rPr>
        <w:t>о</w:t>
      </w:r>
      <w:r w:rsidRPr="008D0023">
        <w:rPr>
          <w:rFonts w:ascii="Times New Roman" w:hAnsi="Times New Roman"/>
          <w:sz w:val="24"/>
          <w:szCs w:val="24"/>
        </w:rPr>
        <w:t>устройству в рамках реализации программы, возможно при одобрении соответствующего р</w:t>
      </w:r>
      <w:r w:rsidRPr="008D0023">
        <w:rPr>
          <w:rFonts w:ascii="Times New Roman" w:hAnsi="Times New Roman"/>
          <w:sz w:val="24"/>
          <w:szCs w:val="24"/>
        </w:rPr>
        <w:t>е</w:t>
      </w:r>
      <w:r w:rsidRPr="008D0023">
        <w:rPr>
          <w:rFonts w:ascii="Times New Roman" w:hAnsi="Times New Roman"/>
          <w:sz w:val="24"/>
          <w:szCs w:val="24"/>
        </w:rPr>
        <w:t>шения межведомственной комиссией.</w:t>
      </w:r>
    </w:p>
    <w:p w:rsidR="008F5513" w:rsidRPr="008D0023" w:rsidRDefault="008F5513" w:rsidP="00D208E5">
      <w:pPr>
        <w:pStyle w:val="ConsPlusNormal"/>
        <w:spacing w:line="240" w:lineRule="exact"/>
        <w:ind w:firstLine="709"/>
        <w:jc w:val="both"/>
        <w:rPr>
          <w:rFonts w:ascii="Times New Roman" w:hAnsi="Times New Roman"/>
          <w:color w:val="000000"/>
          <w:sz w:val="24"/>
          <w:szCs w:val="24"/>
        </w:rPr>
      </w:pPr>
      <w:r w:rsidRPr="008D0023">
        <w:rPr>
          <w:rFonts w:ascii="Times New Roman" w:hAnsi="Times New Roman"/>
          <w:color w:val="000000"/>
          <w:sz w:val="24"/>
          <w:szCs w:val="24"/>
        </w:rPr>
        <w:t>3) Отдельное мероприятие</w:t>
      </w:r>
      <w:r w:rsidRPr="008D0023">
        <w:rPr>
          <w:rFonts w:ascii="Times New Roman" w:hAnsi="Times New Roman"/>
          <w:b/>
          <w:bCs/>
          <w:color w:val="000000"/>
          <w:sz w:val="24"/>
          <w:szCs w:val="24"/>
        </w:rPr>
        <w:t xml:space="preserve"> «</w:t>
      </w:r>
      <w:r w:rsidRPr="008D0023">
        <w:rPr>
          <w:rFonts w:ascii="Times New Roman" w:hAnsi="Times New Roman"/>
          <w:color w:val="000000"/>
          <w:sz w:val="24"/>
          <w:szCs w:val="24"/>
        </w:rPr>
        <w:t>Обустройство мест массового отдыха населения (городских парков)».</w:t>
      </w:r>
    </w:p>
    <w:p w:rsidR="008F5513" w:rsidRPr="008D0023" w:rsidRDefault="008F5513" w:rsidP="00D208E5">
      <w:pPr>
        <w:spacing w:line="240" w:lineRule="exact"/>
        <w:ind w:firstLine="708"/>
        <w:jc w:val="both"/>
        <w:rPr>
          <w:color w:val="000000"/>
        </w:rPr>
      </w:pPr>
      <w:r w:rsidRPr="008D0023">
        <w:rPr>
          <w:color w:val="000000"/>
        </w:rPr>
        <w:t>В 2018 году в рамках данного мероприятия проведены работы по обустройству мест массового отдыха населения (городских парков). Финансирование данного мероприятия осущ</w:t>
      </w:r>
      <w:r w:rsidRPr="008D0023">
        <w:rPr>
          <w:color w:val="000000"/>
        </w:rPr>
        <w:t>е</w:t>
      </w:r>
      <w:r w:rsidRPr="008D0023">
        <w:rPr>
          <w:color w:val="000000"/>
        </w:rPr>
        <w:t>ствлялось в рамках отдельного мероприятия Государственной программы Кировской области – «Обустройство мест массового отдыха населения (городских парков)», при условии, что при распределении субсидий местным бюджетам на поддержку обустройства мест массового отд</w:t>
      </w:r>
      <w:r w:rsidRPr="008D0023">
        <w:rPr>
          <w:color w:val="000000"/>
        </w:rPr>
        <w:t>ы</w:t>
      </w:r>
      <w:r w:rsidRPr="008D0023">
        <w:rPr>
          <w:color w:val="000000"/>
        </w:rPr>
        <w:t>ха населения (городских парков) (далее – субсидия по городским паркам) в соответствии с п</w:t>
      </w:r>
      <w:r w:rsidRPr="008D0023">
        <w:rPr>
          <w:color w:val="000000"/>
        </w:rPr>
        <w:t>о</w:t>
      </w:r>
      <w:r w:rsidRPr="008D0023">
        <w:rPr>
          <w:color w:val="000000"/>
        </w:rPr>
        <w:t>становлением Правительства Кировской области муниципальное образование было включено в перечень получателей субсидии.</w:t>
      </w:r>
    </w:p>
    <w:p w:rsidR="008F5513" w:rsidRPr="008D0023" w:rsidRDefault="008F5513" w:rsidP="00D208E5">
      <w:pPr>
        <w:spacing w:line="240" w:lineRule="exact"/>
        <w:ind w:firstLine="708"/>
        <w:jc w:val="both"/>
      </w:pPr>
      <w:r w:rsidRPr="008D0023">
        <w:t>4) Отдельное мероприятие «Проведение работ по благоустройству объектов недвижим</w:t>
      </w:r>
      <w:r w:rsidRPr="008D0023">
        <w:t>о</w:t>
      </w:r>
      <w:r w:rsidRPr="008D0023">
        <w:t>го имущества (включая объекты незавершенного строительства) и земельных участков, нах</w:t>
      </w:r>
      <w:r w:rsidRPr="008D0023">
        <w:t>о</w:t>
      </w:r>
      <w:r w:rsidRPr="008D0023">
        <w:t>дящихся в собственности (пользовании) юридических лиц и индивидуальных предпринимат</w:t>
      </w:r>
      <w:r w:rsidRPr="008D0023">
        <w:t>е</w:t>
      </w:r>
      <w:r w:rsidRPr="008D0023">
        <w:t>лей».</w:t>
      </w:r>
    </w:p>
    <w:p w:rsidR="008F5513" w:rsidRPr="008D0023" w:rsidRDefault="008F5513" w:rsidP="00D208E5">
      <w:pPr>
        <w:spacing w:line="240" w:lineRule="exact"/>
        <w:ind w:firstLine="708"/>
        <w:jc w:val="both"/>
        <w:rPr>
          <w:color w:val="000000"/>
        </w:rPr>
      </w:pPr>
      <w:r w:rsidRPr="008D0023">
        <w:rPr>
          <w:color w:val="000000"/>
        </w:rPr>
        <w:t>К обязательному перечню конструктивных элементов внешнего благоустройства на те</w:t>
      </w:r>
      <w:r w:rsidRPr="008D0023">
        <w:rPr>
          <w:color w:val="000000"/>
        </w:rPr>
        <w:t>р</w:t>
      </w:r>
      <w:r w:rsidRPr="008D0023">
        <w:rPr>
          <w:color w:val="000000"/>
        </w:rPr>
        <w:t>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w:t>
      </w:r>
      <w:r w:rsidRPr="008D0023">
        <w:rPr>
          <w:color w:val="000000"/>
        </w:rPr>
        <w:t>и</w:t>
      </w:r>
      <w:r w:rsidRPr="008D0023">
        <w:rPr>
          <w:color w:val="000000"/>
        </w:rPr>
        <w:t>дуальных предпринимателей относятся: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w:t>
      </w:r>
      <w:r w:rsidRPr="008D0023">
        <w:rPr>
          <w:color w:val="000000"/>
        </w:rPr>
        <w:t>е</w:t>
      </w:r>
      <w:r w:rsidRPr="008D0023">
        <w:rPr>
          <w:color w:val="000000"/>
        </w:rPr>
        <w:t xml:space="preserve">нения (металлические ограждения, специальные виды покрытий и т.п.). </w:t>
      </w:r>
    </w:p>
    <w:p w:rsidR="008F5513" w:rsidRPr="008D0023" w:rsidRDefault="008F5513" w:rsidP="00D208E5">
      <w:pPr>
        <w:spacing w:line="240" w:lineRule="exact"/>
        <w:ind w:firstLine="708"/>
        <w:jc w:val="both"/>
        <w:rPr>
          <w:color w:val="000000"/>
        </w:rPr>
      </w:pPr>
      <w:r w:rsidRPr="008D0023">
        <w:rPr>
          <w:color w:val="000000"/>
        </w:rPr>
        <w:t>В связи с чем правообладатели объектов недвижимого имущества (включая объекты н</w:t>
      </w:r>
      <w:r w:rsidRPr="008D0023">
        <w:rPr>
          <w:color w:val="000000"/>
        </w:rPr>
        <w:t>е</w:t>
      </w:r>
      <w:r w:rsidRPr="008D0023">
        <w:rPr>
          <w:color w:val="000000"/>
        </w:rPr>
        <w:t>завершенного строительства) и земельных участков, находящихся в собственности (пользов</w:t>
      </w:r>
      <w:r w:rsidRPr="008D0023">
        <w:rPr>
          <w:color w:val="000000"/>
        </w:rPr>
        <w:t>а</w:t>
      </w:r>
      <w:r w:rsidRPr="008D0023">
        <w:rPr>
          <w:color w:val="000000"/>
        </w:rPr>
        <w:t>нии) юридических лиц и индивидуальных предпринимателей, обязаны обеспечить:</w:t>
      </w:r>
    </w:p>
    <w:p w:rsidR="008F5513" w:rsidRPr="008D0023" w:rsidRDefault="008F5513" w:rsidP="00D208E5">
      <w:pPr>
        <w:spacing w:line="240" w:lineRule="exact"/>
        <w:jc w:val="both"/>
        <w:rPr>
          <w:color w:val="000000"/>
        </w:rPr>
      </w:pPr>
      <w:r w:rsidRPr="008D0023">
        <w:rPr>
          <w:color w:val="000000"/>
        </w:rPr>
        <w:t>- содержание и своевременный ремонт асфальтового покрытия подъездных дорог, тротуаров и разгрузочных площадок, мест парковки автотранспорта (</w:t>
      </w:r>
      <w:r w:rsidRPr="008D0023">
        <w:t>предусматривать твердые виды покр</w:t>
      </w:r>
      <w:r w:rsidRPr="008D0023">
        <w:t>ы</w:t>
      </w:r>
      <w:r w:rsidRPr="008D0023">
        <w:t>тия в виде плиточного мощения)</w:t>
      </w:r>
      <w:r w:rsidRPr="008D0023">
        <w:rPr>
          <w:color w:val="000000"/>
        </w:rPr>
        <w:t>, согласно утвержденным проектам строительства, реконстру</w:t>
      </w:r>
      <w:r w:rsidRPr="008D0023">
        <w:rPr>
          <w:color w:val="000000"/>
        </w:rPr>
        <w:t>к</w:t>
      </w:r>
      <w:r w:rsidRPr="008D0023">
        <w:rPr>
          <w:color w:val="000000"/>
        </w:rPr>
        <w:t>ции и перепланировки помещений, зданий;</w:t>
      </w:r>
    </w:p>
    <w:p w:rsidR="008F5513" w:rsidRPr="008D0023" w:rsidRDefault="008F5513" w:rsidP="00D208E5">
      <w:pPr>
        <w:spacing w:line="240" w:lineRule="exact"/>
        <w:jc w:val="both"/>
        <w:rPr>
          <w:color w:val="000000"/>
        </w:rPr>
      </w:pPr>
      <w:r w:rsidRPr="008D0023">
        <w:rPr>
          <w:color w:val="000000"/>
        </w:rPr>
        <w:t>- установку у входов в здания (сооружения) урн для мусора и их ежедневную очистку;</w:t>
      </w:r>
    </w:p>
    <w:p w:rsidR="008F5513" w:rsidRPr="008D0023" w:rsidRDefault="008F5513" w:rsidP="00D208E5">
      <w:pPr>
        <w:spacing w:line="240" w:lineRule="exact"/>
        <w:jc w:val="both"/>
        <w:rPr>
          <w:color w:val="000000"/>
        </w:rPr>
      </w:pPr>
      <w:r w:rsidRPr="008D0023">
        <w:rPr>
          <w:color w:val="000000"/>
        </w:rPr>
        <w:t xml:space="preserve">- </w:t>
      </w:r>
      <w:r w:rsidRPr="008D0023">
        <w:t>озеленение включает участки зеленых насаждений вдоль пешеходных и транспортных комм</w:t>
      </w:r>
      <w:r w:rsidRPr="008D0023">
        <w:t>у</w:t>
      </w:r>
      <w:r w:rsidRPr="008D0023">
        <w:t>никаций (газоны, рядовые посадки деревьев и кустарников).</w:t>
      </w:r>
    </w:p>
    <w:p w:rsidR="008F5513" w:rsidRPr="008D0023" w:rsidRDefault="008F5513" w:rsidP="00D208E5">
      <w:pPr>
        <w:spacing w:line="240" w:lineRule="exact"/>
        <w:ind w:firstLine="708"/>
        <w:jc w:val="both"/>
        <w:rPr>
          <w:color w:val="000000"/>
        </w:rPr>
      </w:pPr>
      <w:r w:rsidRPr="008D0023">
        <w:rPr>
          <w:color w:val="000000"/>
        </w:rPr>
        <w:t>Адресный перечень объектов недвижимого имущества (включая объекты незавершённ</w:t>
      </w:r>
      <w:r w:rsidRPr="008D0023">
        <w:rPr>
          <w:color w:val="000000"/>
        </w:rPr>
        <w:t>о</w:t>
      </w:r>
      <w:r w:rsidRPr="008D0023">
        <w:rPr>
          <w:color w:val="000000"/>
        </w:rPr>
        <w:t>го строительства) и земельных участков, находящихся в собственности (пользовании) индив</w:t>
      </w:r>
      <w:r w:rsidRPr="008D0023">
        <w:rPr>
          <w:color w:val="000000"/>
        </w:rPr>
        <w:t>и</w:t>
      </w:r>
      <w:r w:rsidRPr="008D0023">
        <w:rPr>
          <w:color w:val="000000"/>
        </w:rPr>
        <w:t>дуальных предпринимателей, которые подлежат благоустройству не позднее последнего года реализации федерального проекта за счёт средств указанных лиц в соответствии с требовани</w:t>
      </w:r>
      <w:r w:rsidRPr="008D0023">
        <w:rPr>
          <w:color w:val="000000"/>
        </w:rPr>
        <w:t>я</w:t>
      </w:r>
      <w:r w:rsidRPr="008D0023">
        <w:rPr>
          <w:color w:val="000000"/>
        </w:rPr>
        <w:t>ми утверждённых в муниципальном образовании правил благоустройства представлен в пр</w:t>
      </w:r>
      <w:r w:rsidRPr="008D0023">
        <w:rPr>
          <w:color w:val="000000"/>
        </w:rPr>
        <w:t>и</w:t>
      </w:r>
      <w:r w:rsidRPr="008D0023">
        <w:rPr>
          <w:color w:val="000000"/>
        </w:rPr>
        <w:t>ложении №4 к Программе.</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5) Отдельное мероприятие «Организация и проведение голосования по отбору общес</w:t>
      </w:r>
      <w:r w:rsidRPr="008D0023">
        <w:rPr>
          <w:rFonts w:ascii="Times New Roman" w:hAnsi="Times New Roman"/>
          <w:sz w:val="24"/>
          <w:szCs w:val="24"/>
        </w:rPr>
        <w:t>т</w:t>
      </w:r>
      <w:r w:rsidRPr="008D0023">
        <w:rPr>
          <w:rFonts w:ascii="Times New Roman" w:hAnsi="Times New Roman"/>
          <w:sz w:val="24"/>
          <w:szCs w:val="24"/>
        </w:rPr>
        <w:t>венных территорий, подлежащих благоустройству в 2018-2030 годах в рамках муниципальной программы «Формирование современной городской среды на территории муниципального о</w:t>
      </w:r>
      <w:r w:rsidRPr="008D0023">
        <w:rPr>
          <w:rFonts w:ascii="Times New Roman" w:hAnsi="Times New Roman"/>
          <w:sz w:val="24"/>
          <w:szCs w:val="24"/>
        </w:rPr>
        <w:t>б</w:t>
      </w:r>
      <w:r w:rsidRPr="008D0023">
        <w:rPr>
          <w:rFonts w:ascii="Times New Roman" w:hAnsi="Times New Roman"/>
          <w:sz w:val="24"/>
          <w:szCs w:val="24"/>
        </w:rPr>
        <w:t>разования Омутнинское городское поселение Омутнинского района Кировской области на 2018-2030 годы».</w:t>
      </w:r>
    </w:p>
    <w:p w:rsidR="008F5513" w:rsidRPr="008D0023" w:rsidRDefault="008F5513" w:rsidP="00D208E5">
      <w:pPr>
        <w:pStyle w:val="ConsPlusNormal"/>
        <w:spacing w:line="240" w:lineRule="exact"/>
        <w:ind w:firstLine="708"/>
        <w:jc w:val="both"/>
        <w:rPr>
          <w:rFonts w:ascii="Times New Roman" w:hAnsi="Times New Roman"/>
          <w:sz w:val="24"/>
          <w:szCs w:val="24"/>
        </w:rPr>
      </w:pPr>
      <w:r w:rsidRPr="008D0023">
        <w:rPr>
          <w:rFonts w:ascii="Times New Roman" w:hAnsi="Times New Roman"/>
          <w:sz w:val="24"/>
          <w:szCs w:val="24"/>
          <w:lang w:eastAsia="en-US"/>
        </w:rPr>
        <w:t>Постановлением администрации Омутнинского городского поселения утвержден Пор</w:t>
      </w:r>
      <w:r w:rsidRPr="008D0023">
        <w:rPr>
          <w:rFonts w:ascii="Times New Roman" w:hAnsi="Times New Roman"/>
          <w:sz w:val="24"/>
          <w:szCs w:val="24"/>
          <w:lang w:eastAsia="en-US"/>
        </w:rPr>
        <w:t>я</w:t>
      </w:r>
      <w:r w:rsidRPr="008D0023">
        <w:rPr>
          <w:rFonts w:ascii="Times New Roman" w:hAnsi="Times New Roman"/>
          <w:sz w:val="24"/>
          <w:szCs w:val="24"/>
          <w:lang w:eastAsia="en-US"/>
        </w:rPr>
        <w:t>док организации и проведения процедуры рейтингового голосования по отбору общественной территории муниципального образования, подлежащей благоустройству в первоочередном п</w:t>
      </w:r>
      <w:r w:rsidRPr="008D0023">
        <w:rPr>
          <w:rFonts w:ascii="Times New Roman" w:hAnsi="Times New Roman"/>
          <w:sz w:val="24"/>
          <w:szCs w:val="24"/>
          <w:lang w:eastAsia="en-US"/>
        </w:rPr>
        <w:t>о</w:t>
      </w:r>
      <w:r w:rsidRPr="008D0023">
        <w:rPr>
          <w:rFonts w:ascii="Times New Roman" w:hAnsi="Times New Roman"/>
          <w:sz w:val="24"/>
          <w:szCs w:val="24"/>
          <w:lang w:eastAsia="en-US"/>
        </w:rPr>
        <w:t>рядке (далее – порядок) определяет порядок организации и проведения процедуры голосования по отбору территорий муниципального образования соответствующего функционального н</w:t>
      </w:r>
      <w:r w:rsidRPr="008D0023">
        <w:rPr>
          <w:rFonts w:ascii="Times New Roman" w:hAnsi="Times New Roman"/>
          <w:sz w:val="24"/>
          <w:szCs w:val="24"/>
          <w:lang w:eastAsia="en-US"/>
        </w:rPr>
        <w:t>а</w:t>
      </w:r>
      <w:r w:rsidRPr="008D0023">
        <w:rPr>
          <w:rFonts w:ascii="Times New Roman" w:hAnsi="Times New Roman"/>
          <w:sz w:val="24"/>
          <w:szCs w:val="24"/>
          <w:lang w:eastAsia="en-US"/>
        </w:rPr>
        <w:t>значения (площадей, набережных, улиц, пешеходных зон, скверов, парков, иных территорий) (далее – общественные территории, голосование), подлежащих благоустройству в первоочере</w:t>
      </w:r>
      <w:r w:rsidRPr="008D0023">
        <w:rPr>
          <w:rFonts w:ascii="Times New Roman" w:hAnsi="Times New Roman"/>
          <w:sz w:val="24"/>
          <w:szCs w:val="24"/>
          <w:lang w:eastAsia="en-US"/>
        </w:rPr>
        <w:t>д</w:t>
      </w:r>
      <w:r w:rsidRPr="008D0023">
        <w:rPr>
          <w:rFonts w:ascii="Times New Roman" w:hAnsi="Times New Roman"/>
          <w:sz w:val="24"/>
          <w:szCs w:val="24"/>
          <w:lang w:eastAsia="en-US"/>
        </w:rPr>
        <w:t>ном порядке в соответствии с муниципальной программой формирования современной горо</w:t>
      </w:r>
      <w:r w:rsidRPr="008D0023">
        <w:rPr>
          <w:rFonts w:ascii="Times New Roman" w:hAnsi="Times New Roman"/>
          <w:sz w:val="24"/>
          <w:szCs w:val="24"/>
          <w:lang w:eastAsia="en-US"/>
        </w:rPr>
        <w:t>д</w:t>
      </w:r>
      <w:r w:rsidRPr="008D0023">
        <w:rPr>
          <w:rFonts w:ascii="Times New Roman" w:hAnsi="Times New Roman"/>
          <w:sz w:val="24"/>
          <w:szCs w:val="24"/>
          <w:lang w:eastAsia="en-US"/>
        </w:rPr>
        <w:t>ской среды (далее – муниципальная программа).</w:t>
      </w:r>
    </w:p>
    <w:p w:rsidR="008F5513" w:rsidRPr="008D0023" w:rsidRDefault="008F5513" w:rsidP="00D208E5">
      <w:pPr>
        <w:pStyle w:val="ConsPlusNormal"/>
        <w:spacing w:line="240" w:lineRule="exact"/>
        <w:ind w:firstLine="709"/>
        <w:jc w:val="both"/>
        <w:rPr>
          <w:rFonts w:ascii="Times New Roman" w:hAnsi="Times New Roman"/>
          <w:color w:val="000000"/>
          <w:sz w:val="24"/>
          <w:szCs w:val="24"/>
          <w:shd w:val="clear" w:color="auto" w:fill="FFFFFF"/>
        </w:rPr>
      </w:pPr>
      <w:r w:rsidRPr="008D0023">
        <w:rPr>
          <w:rFonts w:ascii="Times New Roman" w:hAnsi="Times New Roman"/>
          <w:color w:val="000000"/>
          <w:sz w:val="24"/>
          <w:szCs w:val="24"/>
          <w:shd w:val="clear" w:color="auto" w:fill="FFFFFF"/>
        </w:rPr>
        <w:t>Рейтинговое голосование проводится в целях определения общественной территории муниципального образования Омутнинское городское поселение, подлежащих благоустройству в первоочередном порядке.</w:t>
      </w:r>
    </w:p>
    <w:p w:rsidR="008F5513" w:rsidRPr="008D0023" w:rsidRDefault="008F5513" w:rsidP="00D208E5">
      <w:pPr>
        <w:pStyle w:val="ConsPlusNormal"/>
        <w:tabs>
          <w:tab w:val="left" w:pos="0"/>
        </w:tabs>
        <w:spacing w:line="240" w:lineRule="exact"/>
        <w:jc w:val="both"/>
        <w:rPr>
          <w:rFonts w:ascii="Times New Roman" w:hAnsi="Times New Roman"/>
          <w:sz w:val="24"/>
          <w:szCs w:val="24"/>
        </w:rPr>
      </w:pPr>
      <w:r w:rsidRPr="008D0023">
        <w:rPr>
          <w:rStyle w:val="blk"/>
          <w:rFonts w:ascii="Times New Roman" w:hAnsi="Times New Roman"/>
          <w:color w:val="000000"/>
          <w:sz w:val="24"/>
          <w:szCs w:val="24"/>
        </w:rPr>
        <w:t xml:space="preserve">Рейтинговое </w:t>
      </w:r>
      <w:r w:rsidRPr="008D0023">
        <w:rPr>
          <w:rFonts w:ascii="Times New Roman" w:hAnsi="Times New Roman"/>
          <w:color w:val="000000"/>
          <w:sz w:val="24"/>
          <w:szCs w:val="24"/>
        </w:rPr>
        <w:t>голосование проводится в электронной форме в информационно – тел</w:t>
      </w:r>
      <w:r w:rsidRPr="008D0023">
        <w:rPr>
          <w:rFonts w:ascii="Times New Roman" w:hAnsi="Times New Roman"/>
          <w:color w:val="000000"/>
          <w:sz w:val="24"/>
          <w:szCs w:val="24"/>
        </w:rPr>
        <w:t>е</w:t>
      </w:r>
      <w:r w:rsidRPr="008D0023">
        <w:rPr>
          <w:rFonts w:ascii="Times New Roman" w:hAnsi="Times New Roman"/>
          <w:color w:val="000000"/>
          <w:sz w:val="24"/>
          <w:szCs w:val="24"/>
        </w:rPr>
        <w:t>коммуникационной сети «Интернет» на единой федеральной платформе для онлайн голосов</w:t>
      </w:r>
      <w:r w:rsidRPr="008D0023">
        <w:rPr>
          <w:rFonts w:ascii="Times New Roman" w:hAnsi="Times New Roman"/>
          <w:color w:val="000000"/>
          <w:sz w:val="24"/>
          <w:szCs w:val="24"/>
        </w:rPr>
        <w:t>а</w:t>
      </w:r>
      <w:r w:rsidRPr="008D0023">
        <w:rPr>
          <w:rFonts w:ascii="Times New Roman" w:hAnsi="Times New Roman"/>
          <w:color w:val="000000"/>
          <w:sz w:val="24"/>
          <w:szCs w:val="24"/>
        </w:rPr>
        <w:t>ния граждан по выбору общественных территорий, планируемых</w:t>
      </w:r>
      <w:r w:rsidRPr="008D0023">
        <w:rPr>
          <w:rFonts w:ascii="Times New Roman" w:hAnsi="Times New Roman"/>
          <w:sz w:val="24"/>
          <w:szCs w:val="24"/>
        </w:rPr>
        <w:t xml:space="preserve"> к благоустройству (далее – Платформа), </w:t>
      </w:r>
      <w:r w:rsidRPr="008D0023">
        <w:rPr>
          <w:rFonts w:ascii="Times New Roman" w:hAnsi="Times New Roman"/>
          <w:sz w:val="24"/>
          <w:szCs w:val="24"/>
          <w:lang w:val="en-US"/>
        </w:rPr>
        <w:t>www</w:t>
      </w:r>
      <w:r w:rsidRPr="008D0023">
        <w:rPr>
          <w:rFonts w:ascii="Times New Roman" w:hAnsi="Times New Roman"/>
          <w:sz w:val="24"/>
          <w:szCs w:val="24"/>
        </w:rPr>
        <w:t>.43.</w:t>
      </w:r>
      <w:r w:rsidRPr="008D0023">
        <w:rPr>
          <w:rFonts w:ascii="Times New Roman" w:hAnsi="Times New Roman"/>
          <w:sz w:val="24"/>
          <w:szCs w:val="24"/>
          <w:lang w:val="en-US"/>
        </w:rPr>
        <w:t>gorodsreda</w:t>
      </w:r>
      <w:r w:rsidRPr="008D0023">
        <w:rPr>
          <w:rFonts w:ascii="Times New Roman" w:hAnsi="Times New Roman"/>
          <w:sz w:val="24"/>
          <w:szCs w:val="24"/>
        </w:rPr>
        <w:t>.</w:t>
      </w:r>
      <w:r w:rsidRPr="008D0023">
        <w:rPr>
          <w:rFonts w:ascii="Times New Roman" w:hAnsi="Times New Roman"/>
          <w:sz w:val="24"/>
          <w:szCs w:val="24"/>
          <w:lang w:val="en-US"/>
        </w:rPr>
        <w:t>ru</w:t>
      </w:r>
      <w:r w:rsidRPr="008D0023">
        <w:rPr>
          <w:rFonts w:ascii="Times New Roman" w:hAnsi="Times New Roman"/>
          <w:sz w:val="24"/>
          <w:szCs w:val="24"/>
        </w:rPr>
        <w:t>.</w:t>
      </w:r>
    </w:p>
    <w:p w:rsidR="008F5513" w:rsidRDefault="008F5513" w:rsidP="00D208E5">
      <w:pPr>
        <w:spacing w:line="240" w:lineRule="exact"/>
        <w:jc w:val="both"/>
      </w:pPr>
      <w:r w:rsidRPr="008D0023">
        <w:tab/>
        <w:t xml:space="preserve">6) Отдельное мероприятие </w:t>
      </w:r>
      <w:r w:rsidRPr="008D0023">
        <w:rPr>
          <w:color w:val="000000"/>
        </w:rPr>
        <w:t>«Инвентаризация дворовых и общественных территорий, объектов недвижимого имущества и земельных участков, мероприятие по инвентаризации уровня благоустройства индивидуальных жилых домов и земельных участков, представленных для их размещения на территории муниципального образования».</w:t>
      </w:r>
      <w:r w:rsidRPr="008D0023">
        <w:t xml:space="preserve"> В рамках данного меропри</w:t>
      </w:r>
      <w:r w:rsidRPr="008D0023">
        <w:t>я</w:t>
      </w:r>
      <w:r w:rsidRPr="008D0023">
        <w:t>тия предусмотрено проведение инвентаризации уровня благоустройства дворовых и общес</w:t>
      </w:r>
      <w:r w:rsidRPr="008D0023">
        <w:t>т</w:t>
      </w:r>
      <w:r w:rsidRPr="008D0023">
        <w:t xml:space="preserve">венных территорий. </w:t>
      </w:r>
      <w:r w:rsidRPr="008D0023">
        <w:tab/>
        <w:t>Кроме того, возможно проведение инвентаризации уровня благоустройс</w:t>
      </w:r>
      <w:r w:rsidRPr="008D0023">
        <w:t>т</w:t>
      </w:r>
      <w:r w:rsidRPr="008D0023">
        <w:t>ва:</w:t>
      </w:r>
    </w:p>
    <w:p w:rsidR="008F5513" w:rsidRPr="008D0023" w:rsidRDefault="008F5513" w:rsidP="00D208E5">
      <w:pPr>
        <w:spacing w:line="240" w:lineRule="exact"/>
        <w:jc w:val="both"/>
      </w:pPr>
      <w:r w:rsidRPr="008D0023">
        <w:t xml:space="preserve">- индивидуальных жилых домов и земельных участков, представленных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 благоустройстве; </w:t>
      </w:r>
    </w:p>
    <w:p w:rsidR="008F5513" w:rsidRPr="008D0023" w:rsidRDefault="008F5513" w:rsidP="00D208E5">
      <w:pPr>
        <w:spacing w:line="240" w:lineRule="exact"/>
        <w:jc w:val="both"/>
      </w:pPr>
      <w:r w:rsidRPr="008D0023">
        <w:t xml:space="preserve"> - объектов недвижимого имущества (включая объекты незавершенного строительства) и з</w:t>
      </w:r>
      <w:r w:rsidRPr="008D0023">
        <w:t>е</w:t>
      </w:r>
      <w:r w:rsidRPr="008D0023">
        <w:t>мельных участков, находящихся в собственности юридических лиц и индивидуальных пре</w:t>
      </w:r>
      <w:r w:rsidRPr="008D0023">
        <w:t>д</w:t>
      </w:r>
      <w:r w:rsidRPr="008D0023">
        <w:t xml:space="preserve">принимателей, с заключением соглашений о благоустройстве за счет средств указанных лиц и включению в адресный перечень объектов подлежащих благоустройству. </w:t>
      </w:r>
    </w:p>
    <w:p w:rsidR="008F5513" w:rsidRPr="008D0023" w:rsidRDefault="008F5513" w:rsidP="00D208E5">
      <w:pPr>
        <w:spacing w:line="240" w:lineRule="exact"/>
        <w:jc w:val="both"/>
      </w:pPr>
      <w:r w:rsidRPr="008D0023">
        <w:tab/>
        <w:t>В рамках мероприятия по инвентаризации предусматривается проведение ежегодной а</w:t>
      </w:r>
      <w:r w:rsidRPr="008D0023">
        <w:t>к</w:t>
      </w:r>
      <w:r w:rsidRPr="008D0023">
        <w:t>туализации паспорта благоустройства дворовых и общественных территорий с учетом измен</w:t>
      </w:r>
      <w:r w:rsidRPr="008D0023">
        <w:t>е</w:t>
      </w:r>
      <w:r w:rsidRPr="008D0023">
        <w:t>ний благоустройства, произошедших в предыдущем году. Порядок проведения такой инвент</w:t>
      </w:r>
      <w:r w:rsidRPr="008D0023">
        <w:t>а</w:t>
      </w:r>
      <w:r w:rsidRPr="008D0023">
        <w:t>ризации определяется Правительством.</w:t>
      </w:r>
    </w:p>
    <w:p w:rsidR="008F5513" w:rsidRPr="008D0023" w:rsidRDefault="008F5513" w:rsidP="00D208E5">
      <w:pPr>
        <w:spacing w:line="240" w:lineRule="exact"/>
        <w:jc w:val="both"/>
        <w:rPr>
          <w:rStyle w:val="Strong"/>
          <w:b w:val="0"/>
          <w:color w:val="000000"/>
        </w:rPr>
      </w:pPr>
      <w:r w:rsidRPr="008D0023">
        <w:tab/>
      </w:r>
      <w:r w:rsidRPr="008D0023">
        <w:rPr>
          <w:color w:val="000000"/>
        </w:rPr>
        <w:t>В муниципальном образовании Омутнинское городское поселение Омутнинского района Кировской области постановлением администрации утвержден «Порядок проведения инвент</w:t>
      </w:r>
      <w:r w:rsidRPr="008D0023">
        <w:rPr>
          <w:color w:val="000000"/>
        </w:rPr>
        <w:t>а</w:t>
      </w:r>
      <w:r w:rsidRPr="008D0023">
        <w:rPr>
          <w:color w:val="000000"/>
        </w:rPr>
        <w:t>ризации дворовых и общественных территорий, объектов недвижимого имущества и земельных участков, мероприятий по инвентаризации уровня благоустройства индивидуальных жилых домов и земельных участков, предоставленных для их размещения на территории муниципал</w:t>
      </w:r>
      <w:r w:rsidRPr="008D0023">
        <w:rPr>
          <w:color w:val="000000"/>
        </w:rPr>
        <w:t>ь</w:t>
      </w:r>
      <w:r w:rsidRPr="008D0023">
        <w:rPr>
          <w:color w:val="000000"/>
        </w:rPr>
        <w:t xml:space="preserve">ного образования </w:t>
      </w:r>
      <w:r w:rsidRPr="008D0023">
        <w:rPr>
          <w:rStyle w:val="Strong"/>
          <w:b w:val="0"/>
          <w:color w:val="000000"/>
        </w:rPr>
        <w:t>Омутнинское городское поселение Омутнинского района Кировской обла</w:t>
      </w:r>
      <w:r w:rsidRPr="008D0023">
        <w:rPr>
          <w:rStyle w:val="Strong"/>
          <w:b w:val="0"/>
          <w:color w:val="000000"/>
        </w:rPr>
        <w:t>с</w:t>
      </w:r>
      <w:r w:rsidRPr="008D0023">
        <w:rPr>
          <w:rStyle w:val="Strong"/>
          <w:b w:val="0"/>
          <w:color w:val="000000"/>
        </w:rPr>
        <w:t>ти».</w:t>
      </w:r>
    </w:p>
    <w:p w:rsidR="008F5513" w:rsidRPr="008D0023" w:rsidRDefault="008F5513" w:rsidP="00D208E5">
      <w:pPr>
        <w:spacing w:line="240" w:lineRule="exact"/>
        <w:jc w:val="both"/>
        <w:rPr>
          <w:b/>
          <w:color w:val="000000"/>
        </w:rPr>
      </w:pPr>
      <w:r w:rsidRPr="008D0023">
        <w:rPr>
          <w:rStyle w:val="Strong"/>
          <w:color w:val="FF0000"/>
        </w:rPr>
        <w:tab/>
      </w:r>
      <w:r w:rsidRPr="008D0023">
        <w:rPr>
          <w:color w:val="000000"/>
        </w:rPr>
        <w:t>Паспорт НП подлежит обязательной ежегодной актуализации администрацией Ому</w:t>
      </w:r>
      <w:r w:rsidRPr="008D0023">
        <w:rPr>
          <w:color w:val="000000"/>
        </w:rPr>
        <w:t>т</w:t>
      </w:r>
      <w:r w:rsidRPr="008D0023">
        <w:rPr>
          <w:color w:val="000000"/>
        </w:rPr>
        <w:t>нинского городского поселения не позднее 01 мая с учетом изменений благоустройства терр</w:t>
      </w:r>
      <w:r w:rsidRPr="008D0023">
        <w:rPr>
          <w:color w:val="000000"/>
        </w:rPr>
        <w:t>и</w:t>
      </w:r>
      <w:r w:rsidRPr="008D0023">
        <w:rPr>
          <w:color w:val="000000"/>
        </w:rPr>
        <w:t>торий, произошедших в предыдущем году, на основании проведенной инвентаризации.</w:t>
      </w:r>
    </w:p>
    <w:p w:rsidR="008F5513" w:rsidRPr="008D0023" w:rsidRDefault="008F5513" w:rsidP="00D208E5">
      <w:pPr>
        <w:shd w:val="clear" w:color="auto" w:fill="FFFFFF"/>
        <w:spacing w:line="240" w:lineRule="exact"/>
        <w:jc w:val="both"/>
      </w:pPr>
      <w:r w:rsidRPr="008D0023">
        <w:tab/>
        <w:t>7) Отдельное мероприятие «Проект создания комфортной городской среды «ЗАВОДной Омутнинск в г. Омутнинск Кировской области» в рамках проведения Всероссийского конкурса лучших проектов создания комфортной городской среды в малых городах и исторических п</w:t>
      </w:r>
      <w:r w:rsidRPr="008D0023">
        <w:t>о</w:t>
      </w:r>
      <w:r w:rsidRPr="008D0023">
        <w:t>селениях.</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Данное мероприятие предусматривает: </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выполнение проектных и изыскательских работ по объекту: «Проект создания ко</w:t>
      </w:r>
      <w:r w:rsidRPr="008D0023">
        <w:rPr>
          <w:rFonts w:ascii="Times New Roman" w:hAnsi="Times New Roman"/>
          <w:sz w:val="24"/>
          <w:szCs w:val="24"/>
        </w:rPr>
        <w:t>м</w:t>
      </w:r>
      <w:r w:rsidRPr="008D0023">
        <w:rPr>
          <w:rFonts w:ascii="Times New Roman" w:hAnsi="Times New Roman"/>
          <w:sz w:val="24"/>
          <w:szCs w:val="24"/>
        </w:rPr>
        <w:t>фортной городской среды «ЗАВОДной Омутнинск в г.Омутнинск Кировской области»;</w:t>
      </w:r>
    </w:p>
    <w:p w:rsidR="008F5513" w:rsidRPr="008D0023" w:rsidRDefault="008F5513" w:rsidP="00D208E5">
      <w:pPr>
        <w:shd w:val="clear" w:color="auto" w:fill="FFFFFF"/>
        <w:spacing w:line="240" w:lineRule="exact"/>
        <w:ind w:firstLine="708"/>
        <w:jc w:val="both"/>
      </w:pPr>
      <w:r w:rsidRPr="008D0023">
        <w:t>- выполнение работ по реализации проекта победителей Всероссийского конкурса лу</w:t>
      </w:r>
      <w:r w:rsidRPr="008D0023">
        <w:t>ч</w:t>
      </w:r>
      <w:r w:rsidRPr="008D0023">
        <w:t>ших проектов создания комфортной городской среды в малых городах и исторических посел</w:t>
      </w:r>
      <w:r w:rsidRPr="008D0023">
        <w:t>е</w:t>
      </w:r>
      <w:r w:rsidRPr="008D0023">
        <w:t>ниях;</w:t>
      </w:r>
    </w:p>
    <w:p w:rsidR="008F5513" w:rsidRPr="008D0023" w:rsidRDefault="008F5513" w:rsidP="00D208E5">
      <w:pPr>
        <w:spacing w:line="240" w:lineRule="exact"/>
        <w:ind w:firstLine="709"/>
        <w:jc w:val="both"/>
        <w:rPr>
          <w:color w:val="000000"/>
        </w:rPr>
      </w:pPr>
      <w:r w:rsidRPr="008D0023">
        <w:rPr>
          <w:color w:val="000000"/>
        </w:rPr>
        <w:t>- приобретение земельного участка для реализации проекта.</w:t>
      </w:r>
    </w:p>
    <w:p w:rsidR="008F5513" w:rsidRPr="008D0023" w:rsidRDefault="008F5513" w:rsidP="00D208E5">
      <w:pPr>
        <w:shd w:val="clear" w:color="auto" w:fill="FFFFFF"/>
        <w:spacing w:line="240" w:lineRule="exact"/>
        <w:jc w:val="both"/>
      </w:pPr>
      <w:r w:rsidRPr="008D0023">
        <w:tab/>
        <w:t>В рамках данного мероприятия предусмотрено:</w:t>
      </w:r>
    </w:p>
    <w:p w:rsidR="008F5513" w:rsidRPr="008D0023" w:rsidRDefault="008F5513" w:rsidP="00D208E5">
      <w:pPr>
        <w:spacing w:line="240" w:lineRule="exact"/>
        <w:jc w:val="both"/>
      </w:pPr>
      <w:r w:rsidRPr="008D0023">
        <w:tab/>
        <w:t>1. Благоустройство набережной Омутнинского водохранилища по                ул. Красн</w:t>
      </w:r>
      <w:r w:rsidRPr="008D0023">
        <w:t>о</w:t>
      </w:r>
      <w:r w:rsidRPr="008D0023">
        <w:t>армейская с освещением – спуски к воде, пандусы, лестницы, низкая деревянная набережная, укрепление береговой линии (длина уточняется после проведения изысканий), укрепление склонов.</w:t>
      </w:r>
    </w:p>
    <w:p w:rsidR="008F5513" w:rsidRPr="008D0023" w:rsidRDefault="008F5513" w:rsidP="00D208E5">
      <w:pPr>
        <w:spacing w:line="240" w:lineRule="exact"/>
        <w:jc w:val="both"/>
      </w:pPr>
      <w:r w:rsidRPr="008D0023">
        <w:tab/>
        <w:t>2.  Два всесезонных кафе по 50 посадочных мест с летней террасой и благоустройством территории.</w:t>
      </w:r>
    </w:p>
    <w:p w:rsidR="008F5513" w:rsidRPr="008D0023" w:rsidRDefault="008F5513" w:rsidP="00D208E5">
      <w:pPr>
        <w:spacing w:line="240" w:lineRule="exact"/>
        <w:jc w:val="both"/>
      </w:pPr>
      <w:r w:rsidRPr="008D0023">
        <w:tab/>
        <w:t>3.  Летнее кафе на 25 посадочных мест с благоустройством территории.</w:t>
      </w:r>
    </w:p>
    <w:p w:rsidR="008F5513" w:rsidRPr="008D0023" w:rsidRDefault="008F5513" w:rsidP="00D208E5">
      <w:pPr>
        <w:spacing w:line="240" w:lineRule="exact"/>
        <w:jc w:val="both"/>
      </w:pPr>
      <w:r w:rsidRPr="008D0023">
        <w:tab/>
        <w:t>4. Концертная площадка с амфитеатром с возможностью использования как летний к</w:t>
      </w:r>
      <w:r w:rsidRPr="008D0023">
        <w:t>и</w:t>
      </w:r>
      <w:r w:rsidRPr="008D0023">
        <w:t xml:space="preserve">нотеатр </w:t>
      </w:r>
      <w:smartTag w:uri="urn:schemas-microsoft-com:office:smarttags" w:element="metricconverter">
        <w:smartTagPr>
          <w:attr w:name="ProductID" w:val="3400 м2"/>
        </w:smartTagPr>
        <w:r w:rsidRPr="008D0023">
          <w:t>3400 м2</w:t>
        </w:r>
      </w:smartTag>
      <w:r w:rsidRPr="008D0023">
        <w:t>.</w:t>
      </w:r>
    </w:p>
    <w:p w:rsidR="008F5513" w:rsidRPr="008D0023" w:rsidRDefault="008F5513" w:rsidP="00D208E5">
      <w:pPr>
        <w:spacing w:line="240" w:lineRule="exact"/>
        <w:jc w:val="both"/>
      </w:pPr>
      <w:r w:rsidRPr="008D0023">
        <w:tab/>
        <w:t>5. Парковая зона с пешеходными дорожками, освещением, установкой скамеек, урн, МАФ.</w:t>
      </w:r>
    </w:p>
    <w:p w:rsidR="008F5513" w:rsidRPr="008D0023" w:rsidRDefault="008F5513" w:rsidP="00D208E5">
      <w:pPr>
        <w:spacing w:line="240" w:lineRule="exact"/>
        <w:jc w:val="both"/>
      </w:pPr>
      <w:r w:rsidRPr="008D0023">
        <w:tab/>
        <w:t>6. Лодочная станция на 14 лодок и прокат спортивного оборудования.</w:t>
      </w:r>
    </w:p>
    <w:p w:rsidR="008F5513" w:rsidRPr="008D0023" w:rsidRDefault="008F5513" w:rsidP="00D208E5">
      <w:pPr>
        <w:spacing w:line="240" w:lineRule="exact"/>
        <w:jc w:val="both"/>
      </w:pPr>
      <w:r w:rsidRPr="008D0023">
        <w:tab/>
        <w:t>7. Пирс.</w:t>
      </w:r>
    </w:p>
    <w:p w:rsidR="008F5513" w:rsidRPr="008D0023" w:rsidRDefault="008F5513" w:rsidP="00D208E5">
      <w:pPr>
        <w:spacing w:line="240" w:lineRule="exact"/>
        <w:jc w:val="both"/>
      </w:pPr>
      <w:r w:rsidRPr="008D0023">
        <w:tab/>
        <w:t>8. Пешеходная зона с устройством клумб, установкой скамеек, урн, ростовых букв, ваз</w:t>
      </w:r>
      <w:r w:rsidRPr="008D0023">
        <w:t>о</w:t>
      </w:r>
      <w:r w:rsidRPr="008D0023">
        <w:t xml:space="preserve">нов, устройством кустарниковых скульптур. </w:t>
      </w:r>
    </w:p>
    <w:p w:rsidR="008F5513" w:rsidRPr="008D0023" w:rsidRDefault="008F5513" w:rsidP="00D208E5">
      <w:pPr>
        <w:spacing w:line="240" w:lineRule="exact"/>
        <w:jc w:val="both"/>
      </w:pPr>
      <w:r w:rsidRPr="008D0023">
        <w:tab/>
        <w:t>9. Универсальная спортивная площадка.</w:t>
      </w:r>
    </w:p>
    <w:p w:rsidR="008F5513" w:rsidRPr="008D0023" w:rsidRDefault="008F5513" w:rsidP="00D208E5">
      <w:pPr>
        <w:spacing w:line="240" w:lineRule="exact"/>
        <w:jc w:val="both"/>
      </w:pPr>
      <w:r w:rsidRPr="008D0023">
        <w:tab/>
        <w:t>10. Скейтпарк.</w:t>
      </w:r>
    </w:p>
    <w:p w:rsidR="008F5513" w:rsidRPr="008D0023" w:rsidRDefault="008F5513" w:rsidP="00D208E5">
      <w:pPr>
        <w:spacing w:line="240" w:lineRule="exact"/>
        <w:jc w:val="both"/>
      </w:pPr>
      <w:r w:rsidRPr="008D0023">
        <w:tab/>
        <w:t>11. Устройство газона перед зданием школы с установкой МАФ.</w:t>
      </w:r>
    </w:p>
    <w:p w:rsidR="008F5513" w:rsidRPr="008D0023" w:rsidRDefault="008F5513" w:rsidP="00D208E5">
      <w:pPr>
        <w:spacing w:line="240" w:lineRule="exact"/>
        <w:jc w:val="both"/>
      </w:pPr>
      <w:r w:rsidRPr="008D0023">
        <w:tab/>
        <w:t>12. Парк искусств.</w:t>
      </w:r>
    </w:p>
    <w:p w:rsidR="008F5513" w:rsidRPr="008D0023" w:rsidRDefault="008F5513" w:rsidP="00D208E5">
      <w:pPr>
        <w:spacing w:line="240" w:lineRule="exact"/>
        <w:jc w:val="both"/>
      </w:pPr>
      <w:r w:rsidRPr="008D0023">
        <w:tab/>
        <w:t xml:space="preserve">13. Выставочная галерея площадью </w:t>
      </w:r>
      <w:smartTag w:uri="urn:schemas-microsoft-com:office:smarttags" w:element="metricconverter">
        <w:smartTagPr>
          <w:attr w:name="ProductID" w:val="1718 м2"/>
        </w:smartTagPr>
        <w:r w:rsidRPr="008D0023">
          <w:t>1718 м2</w:t>
        </w:r>
      </w:smartTag>
      <w:r w:rsidRPr="008D0023">
        <w:t>.</w:t>
      </w:r>
    </w:p>
    <w:p w:rsidR="008F5513" w:rsidRPr="008D0023" w:rsidRDefault="008F5513" w:rsidP="00D208E5">
      <w:pPr>
        <w:spacing w:line="240" w:lineRule="exact"/>
        <w:jc w:val="both"/>
      </w:pPr>
      <w:r w:rsidRPr="008D0023">
        <w:tab/>
        <w:t xml:space="preserve">14. Сувенирный магазин площадью </w:t>
      </w:r>
      <w:smartTag w:uri="urn:schemas-microsoft-com:office:smarttags" w:element="metricconverter">
        <w:smartTagPr>
          <w:attr w:name="ProductID" w:val="6 м2"/>
        </w:smartTagPr>
        <w:r w:rsidRPr="008D0023">
          <w:t>6 м2</w:t>
        </w:r>
      </w:smartTag>
      <w:r w:rsidRPr="008D0023">
        <w:t>.</w:t>
      </w:r>
    </w:p>
    <w:p w:rsidR="008F5513" w:rsidRPr="008D0023" w:rsidRDefault="008F5513" w:rsidP="00D208E5">
      <w:pPr>
        <w:spacing w:line="240" w:lineRule="exact"/>
        <w:jc w:val="both"/>
      </w:pPr>
      <w:r w:rsidRPr="008D0023">
        <w:tab/>
        <w:t>15. Ремонт здания литературного клуба.</w:t>
      </w:r>
    </w:p>
    <w:p w:rsidR="008F5513" w:rsidRPr="008D0023" w:rsidRDefault="008F5513" w:rsidP="00D208E5">
      <w:pPr>
        <w:spacing w:line="240" w:lineRule="exact"/>
        <w:jc w:val="both"/>
      </w:pPr>
      <w:r w:rsidRPr="008D0023">
        <w:tab/>
        <w:t>16. Детская игровая площадка.</w:t>
      </w:r>
    </w:p>
    <w:p w:rsidR="008F5513" w:rsidRPr="008D0023" w:rsidRDefault="008F5513" w:rsidP="00D208E5">
      <w:pPr>
        <w:spacing w:line="240" w:lineRule="exact"/>
        <w:jc w:val="both"/>
      </w:pPr>
      <w:r w:rsidRPr="008D0023">
        <w:tab/>
        <w:t>17. Велодорожка.</w:t>
      </w:r>
    </w:p>
    <w:p w:rsidR="008F5513" w:rsidRPr="008D0023" w:rsidRDefault="008F5513" w:rsidP="00D208E5">
      <w:pPr>
        <w:spacing w:line="240" w:lineRule="exact"/>
        <w:jc w:val="both"/>
      </w:pPr>
      <w:r w:rsidRPr="008D0023">
        <w:tab/>
        <w:t>18. Смотровая площадка.</w:t>
      </w:r>
    </w:p>
    <w:p w:rsidR="008F5513" w:rsidRPr="008D0023" w:rsidRDefault="008F5513" w:rsidP="00D208E5">
      <w:pPr>
        <w:spacing w:line="240" w:lineRule="exact"/>
        <w:jc w:val="both"/>
      </w:pPr>
      <w:r w:rsidRPr="008D0023">
        <w:tab/>
        <w:t>19. Плавающий фонтан.</w:t>
      </w:r>
    </w:p>
    <w:p w:rsidR="008F5513" w:rsidRPr="008D0023" w:rsidRDefault="008F5513" w:rsidP="00D208E5">
      <w:pPr>
        <w:spacing w:line="240" w:lineRule="exact"/>
        <w:jc w:val="both"/>
      </w:pPr>
      <w:r w:rsidRPr="008D0023">
        <w:tab/>
        <w:t>20. Общественный отдельно стоящий туалет.</w:t>
      </w:r>
    </w:p>
    <w:p w:rsidR="008F5513" w:rsidRPr="008D0023" w:rsidRDefault="008F5513" w:rsidP="00D208E5">
      <w:pPr>
        <w:spacing w:line="240" w:lineRule="exact"/>
        <w:jc w:val="both"/>
      </w:pPr>
      <w:r w:rsidRPr="008D0023">
        <w:tab/>
        <w:t>21. Капитальный ремонт участков улиц Воровского, Красноармейская, Карла Либкнехта (район набережной Омутнинского пруда).</w:t>
      </w:r>
    </w:p>
    <w:p w:rsidR="008F5513" w:rsidRPr="008D0023" w:rsidRDefault="008F5513" w:rsidP="00D208E5">
      <w:pPr>
        <w:spacing w:line="240" w:lineRule="exact"/>
        <w:jc w:val="both"/>
      </w:pPr>
      <w:r w:rsidRPr="008D0023">
        <w:tab/>
        <w:t>22. Сбор и водоотведение с очисткой поверхностных вод с территории, ограниченной улицами Свободы, Воровского, Красноармейская, Коковихина.</w:t>
      </w:r>
    </w:p>
    <w:p w:rsidR="008F5513" w:rsidRPr="008D0023" w:rsidRDefault="008F5513" w:rsidP="00D208E5">
      <w:pPr>
        <w:shd w:val="clear" w:color="auto" w:fill="FFFFFF"/>
        <w:spacing w:line="240" w:lineRule="exact"/>
        <w:jc w:val="both"/>
      </w:pPr>
      <w:r w:rsidRPr="008D0023">
        <w:tab/>
        <w:t>23. Устройство системы видеонаблюдения (10 купольных камер) и точек беспроводного доступа к сети Интернет (3шт.).</w:t>
      </w:r>
    </w:p>
    <w:p w:rsidR="008F5513" w:rsidRPr="008D0023" w:rsidRDefault="008F5513" w:rsidP="00D208E5">
      <w:pPr>
        <w:shd w:val="clear" w:color="auto" w:fill="FFFFFF"/>
        <w:spacing w:line="240" w:lineRule="exact"/>
        <w:jc w:val="both"/>
        <w:rPr>
          <w:color w:val="000000"/>
        </w:rPr>
      </w:pPr>
      <w:r w:rsidRPr="008D0023">
        <w:tab/>
      </w:r>
      <w:r w:rsidRPr="008D0023">
        <w:rPr>
          <w:color w:val="000000"/>
        </w:rPr>
        <w:t>Выполнение строительно-монтажных работ по объекту: «Проект создания комфортной городской среды «ЗАВОДной Омутнинск в г. Омутнинск Кировской области» осуществляет НКО МБУ «Городская среда».</w:t>
      </w:r>
    </w:p>
    <w:p w:rsidR="008F5513" w:rsidRPr="008D0023" w:rsidRDefault="008F5513" w:rsidP="00D208E5">
      <w:pPr>
        <w:shd w:val="clear" w:color="auto" w:fill="FFFFFF"/>
        <w:spacing w:line="240" w:lineRule="exact"/>
        <w:ind w:firstLine="708"/>
        <w:jc w:val="both"/>
        <w:rPr>
          <w:noProof/>
          <w:color w:val="000000"/>
        </w:rPr>
      </w:pPr>
      <w:r w:rsidRPr="008D0023">
        <w:rPr>
          <w:noProof/>
          <w:color w:val="000000"/>
        </w:rPr>
        <w:t>Условия о предельной дате заключения муниципальных контрактов в целях реализации муниципальной программы не позднее 1 апреля года предоставления субсидии – для заключения муниципальных контрактов на выполнение работ по благоустройству общественных территорий и по благоустройству дворовых территорий, за исключением:</w:t>
      </w:r>
    </w:p>
    <w:p w:rsidR="008F5513" w:rsidRPr="008D0023" w:rsidRDefault="008F5513" w:rsidP="00D208E5">
      <w:pPr>
        <w:spacing w:line="240" w:lineRule="exact"/>
        <w:ind w:firstLine="708"/>
        <w:jc w:val="both"/>
        <w:rPr>
          <w:color w:val="000000"/>
        </w:rPr>
      </w:pPr>
      <w:r w:rsidRPr="008D0023">
        <w:t xml:space="preserve">- случаев </w:t>
      </w:r>
      <w:r w:rsidRPr="008D0023">
        <w:rPr>
          <w:color w:val="000000"/>
        </w:rPr>
        <w:t>обжалования действий (бездействий) заказчика и (или) комиссии по осущест</w:t>
      </w:r>
      <w:r w:rsidRPr="008D0023">
        <w:rPr>
          <w:color w:val="000000"/>
        </w:rPr>
        <w:t>в</w:t>
      </w:r>
      <w:r w:rsidRPr="008D0023">
        <w:rPr>
          <w:color w:val="000000"/>
        </w:rPr>
        <w:t>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w:t>
      </w:r>
      <w:r w:rsidRPr="008D0023">
        <w:rPr>
          <w:color w:val="000000"/>
        </w:rPr>
        <w:t>а</w:t>
      </w:r>
      <w:r w:rsidRPr="008D0023">
        <w:rPr>
          <w:color w:val="000000"/>
        </w:rPr>
        <w:t>ния;</w:t>
      </w:r>
    </w:p>
    <w:p w:rsidR="008F5513" w:rsidRPr="008D0023" w:rsidRDefault="008F5513" w:rsidP="00D208E5">
      <w:pPr>
        <w:spacing w:line="240" w:lineRule="exact"/>
        <w:ind w:firstLine="708"/>
        <w:jc w:val="both"/>
        <w:rPr>
          <w:color w:val="000000"/>
        </w:rPr>
      </w:pPr>
      <w:r w:rsidRPr="008D0023">
        <w:rPr>
          <w:color w:val="000000"/>
        </w:rPr>
        <w:t>- случаев проведение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w:t>
      </w:r>
      <w:r w:rsidRPr="008D0023">
        <w:rPr>
          <w:color w:val="000000"/>
        </w:rPr>
        <w:t>е</w:t>
      </w:r>
      <w:r w:rsidRPr="008D0023">
        <w:rPr>
          <w:color w:val="000000"/>
        </w:rPr>
        <w:t>ния конкурсных процедур;</w:t>
      </w:r>
    </w:p>
    <w:p w:rsidR="008F5513" w:rsidRPr="008D0023" w:rsidRDefault="008F5513" w:rsidP="00D208E5">
      <w:pPr>
        <w:spacing w:line="240" w:lineRule="exact"/>
        <w:ind w:firstLine="708"/>
        <w:jc w:val="both"/>
        <w:rPr>
          <w:color w:val="000000"/>
        </w:rPr>
      </w:pPr>
      <w:r w:rsidRPr="008D0023">
        <w:rPr>
          <w:color w:val="000000"/>
        </w:rPr>
        <w:t>- случаев заключение таких муниципальных контрактов в пределах экономии средств при расходовании субсидии в целях реализации муниципальных программ, при которых срок заключения таких муниципальных контрактов продлевается на срок до 15 декабря года предо</w:t>
      </w:r>
      <w:r w:rsidRPr="008D0023">
        <w:rPr>
          <w:color w:val="000000"/>
        </w:rPr>
        <w:t>с</w:t>
      </w:r>
      <w:r w:rsidRPr="008D0023">
        <w:rPr>
          <w:color w:val="000000"/>
        </w:rPr>
        <w:t>тавления субсидии.</w:t>
      </w:r>
    </w:p>
    <w:p w:rsidR="008F5513" w:rsidRPr="008D0023" w:rsidRDefault="008F5513" w:rsidP="00D208E5">
      <w:pPr>
        <w:spacing w:line="240" w:lineRule="exact"/>
        <w:ind w:firstLine="708"/>
        <w:jc w:val="both"/>
        <w:rPr>
          <w:color w:val="000000"/>
        </w:rPr>
      </w:pPr>
      <w:r w:rsidRPr="008D0023">
        <w:rPr>
          <w:color w:val="000000"/>
        </w:rPr>
        <w:t>8) Отдельное мероприятие «Цифровая трансформация городской среды», направлено на достижение следующих показателей:</w:t>
      </w:r>
    </w:p>
    <w:p w:rsidR="008F5513" w:rsidRPr="008D0023" w:rsidRDefault="008F5513" w:rsidP="00D208E5">
      <w:pPr>
        <w:autoSpaceDE w:val="0"/>
        <w:autoSpaceDN w:val="0"/>
        <w:adjustRightInd w:val="0"/>
        <w:spacing w:line="240" w:lineRule="exact"/>
        <w:ind w:right="-3" w:firstLine="708"/>
        <w:jc w:val="both"/>
      </w:pPr>
      <w:r w:rsidRPr="008D0023">
        <w:t>- доля общих собраний собственников помещений в многоквартирных домах, проведе</w:t>
      </w:r>
      <w:r w:rsidRPr="008D0023">
        <w:t>н</w:t>
      </w:r>
      <w:r w:rsidRPr="008D0023">
        <w:t>ных посредством электронного голосования, в общем количестве проведенных общих собраний собственников;</w:t>
      </w:r>
    </w:p>
    <w:p w:rsidR="008F5513" w:rsidRPr="008D0023" w:rsidRDefault="008F5513" w:rsidP="00D208E5">
      <w:pPr>
        <w:pStyle w:val="ListParagraph"/>
        <w:spacing w:line="240" w:lineRule="exact"/>
        <w:ind w:left="0" w:firstLine="709"/>
        <w:jc w:val="both"/>
      </w:pPr>
      <w:r w:rsidRPr="008D0023">
        <w:t>Значение показателя рассчитывается следующим образом:</w:t>
      </w:r>
    </w:p>
    <w:p w:rsidR="008F5513" w:rsidRPr="008D0023" w:rsidRDefault="008F5513" w:rsidP="00D208E5">
      <w:pPr>
        <w:pStyle w:val="ListParagraph"/>
        <w:spacing w:line="240" w:lineRule="exact"/>
        <w:ind w:firstLine="709"/>
        <w:jc w:val="both"/>
      </w:pPr>
      <w:r w:rsidRPr="008D0023">
        <w:t>N = G / SG х 100%, где:</w:t>
      </w:r>
    </w:p>
    <w:p w:rsidR="008F5513" w:rsidRPr="008D0023" w:rsidRDefault="008F5513" w:rsidP="00D208E5">
      <w:pPr>
        <w:pStyle w:val="ListParagraph"/>
        <w:spacing w:line="240" w:lineRule="exact"/>
        <w:ind w:left="0" w:firstLine="709"/>
        <w:jc w:val="both"/>
      </w:pPr>
      <w:r w:rsidRPr="008D0023">
        <w:t>N – 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 процентов;</w:t>
      </w:r>
    </w:p>
    <w:p w:rsidR="008F5513" w:rsidRPr="008D0023" w:rsidRDefault="008F5513" w:rsidP="00D208E5">
      <w:pPr>
        <w:pStyle w:val="ListParagraph"/>
        <w:spacing w:line="240" w:lineRule="exact"/>
        <w:ind w:left="0" w:firstLine="709"/>
        <w:jc w:val="both"/>
      </w:pPr>
      <w:r w:rsidRPr="008D0023">
        <w:t xml:space="preserve">G – общее количество общих собраний собственников, проведенных в электронной форме на </w:t>
      </w:r>
      <w:r w:rsidRPr="008D0023">
        <w:rPr>
          <w:color w:val="000000"/>
        </w:rPr>
        <w:t>территории Омутнинского городского поселения,</w:t>
      </w:r>
      <w:r w:rsidRPr="008D0023">
        <w:t xml:space="preserve"> единиц;</w:t>
      </w:r>
    </w:p>
    <w:p w:rsidR="008F5513" w:rsidRPr="008D0023" w:rsidRDefault="008F5513" w:rsidP="00D208E5">
      <w:pPr>
        <w:pStyle w:val="ListParagraph"/>
        <w:spacing w:line="240" w:lineRule="exact"/>
        <w:ind w:left="0" w:firstLine="720"/>
        <w:jc w:val="both"/>
      </w:pPr>
      <w:r w:rsidRPr="008D0023">
        <w:t xml:space="preserve">SG – общее количество общих собраний собственников, проведенных на территории </w:t>
      </w:r>
      <w:r w:rsidRPr="008D0023">
        <w:rPr>
          <w:color w:val="000000"/>
        </w:rPr>
        <w:t>Омутнинского городского поселения</w:t>
      </w:r>
      <w:r w:rsidRPr="008D0023">
        <w:t>, единиц.</w:t>
      </w:r>
    </w:p>
    <w:p w:rsidR="008F5513" w:rsidRPr="008D0023" w:rsidRDefault="008F5513" w:rsidP="00D208E5">
      <w:pPr>
        <w:pStyle w:val="ListParagraph"/>
        <w:spacing w:line="240" w:lineRule="exact"/>
        <w:ind w:left="0" w:firstLine="709"/>
        <w:jc w:val="both"/>
      </w:pPr>
      <w:r w:rsidRPr="008D0023">
        <w:t>Значения показателей определяются на основании данных Государственной информационной системы жилищно-коммунального хозяйства.</w:t>
      </w:r>
    </w:p>
    <w:p w:rsidR="008F5513" w:rsidRPr="008D0023" w:rsidRDefault="008F5513" w:rsidP="00D208E5">
      <w:pPr>
        <w:autoSpaceDE w:val="0"/>
        <w:autoSpaceDN w:val="0"/>
        <w:adjustRightInd w:val="0"/>
        <w:spacing w:line="240" w:lineRule="exact"/>
        <w:ind w:right="-3" w:firstLine="708"/>
        <w:jc w:val="both"/>
        <w:rPr>
          <w:color w:val="FF0000"/>
        </w:rPr>
      </w:pPr>
      <w:r w:rsidRPr="008D0023">
        <w:t>- доля жителей городов в возрасте от 14 лет, имеющих возможность принять участие в принятии решений по вопросам городского развития с использованием цифровых технологий.</w:t>
      </w:r>
    </w:p>
    <w:p w:rsidR="008F5513" w:rsidRPr="008D0023" w:rsidRDefault="008F5513" w:rsidP="00D208E5">
      <w:pPr>
        <w:pStyle w:val="ListParagraph"/>
        <w:spacing w:line="240" w:lineRule="exact"/>
        <w:ind w:left="0" w:firstLine="709"/>
        <w:jc w:val="both"/>
      </w:pPr>
      <w:r w:rsidRPr="008D0023">
        <w:t>Значение показателя рассчитывается следующим образом:</w:t>
      </w:r>
    </w:p>
    <w:p w:rsidR="008F5513" w:rsidRPr="008D0023" w:rsidRDefault="008F5513" w:rsidP="00D208E5">
      <w:pPr>
        <w:pStyle w:val="ListParagraph"/>
        <w:spacing w:line="240" w:lineRule="exact"/>
        <w:ind w:firstLine="709"/>
        <w:jc w:val="both"/>
      </w:pPr>
      <w:r w:rsidRPr="008D0023">
        <w:t>Dжг = Жгз / Жг x 100%, где:</w:t>
      </w:r>
    </w:p>
    <w:p w:rsidR="008F5513" w:rsidRPr="008D0023" w:rsidRDefault="008F5513" w:rsidP="00D208E5">
      <w:pPr>
        <w:pStyle w:val="ListParagraph"/>
        <w:spacing w:line="240" w:lineRule="exact"/>
        <w:ind w:left="0" w:firstLine="709"/>
        <w:jc w:val="both"/>
      </w:pPr>
      <w:r w:rsidRPr="008D0023">
        <w:t>Dжг – доля жителей Омутнинского городского поселения в возрасте от 14 лет, имеющих возможность принять участие в принятии решений по вопросам городского развития с использованием цифровых технологий, процентов;</w:t>
      </w:r>
    </w:p>
    <w:p w:rsidR="008F5513" w:rsidRPr="008D0023" w:rsidRDefault="008F5513" w:rsidP="00D208E5">
      <w:pPr>
        <w:pStyle w:val="ListParagraph"/>
        <w:spacing w:line="240" w:lineRule="exact"/>
        <w:ind w:left="0" w:firstLine="709"/>
        <w:jc w:val="both"/>
      </w:pPr>
      <w:r w:rsidRPr="008D0023">
        <w:t>Жгз – количество жителей Омутнинского городского поселения в возрасте старше 14 лет, зарегистрированных на специализированных информационных ресурсах по вопросам городского развития, человек.</w:t>
      </w:r>
    </w:p>
    <w:p w:rsidR="008F5513" w:rsidRPr="008D0023" w:rsidRDefault="008F5513" w:rsidP="00D208E5">
      <w:pPr>
        <w:pStyle w:val="ListParagraph"/>
        <w:spacing w:line="240" w:lineRule="exact"/>
        <w:ind w:left="0" w:firstLine="709"/>
        <w:jc w:val="both"/>
      </w:pPr>
      <w:r w:rsidRPr="008D0023">
        <w:t>Значение показателя определяется на основании результатов голосований (опросов) по вопросам городского развития, проводимых на следующих информационных ресурсах:</w:t>
      </w:r>
    </w:p>
    <w:p w:rsidR="008F5513" w:rsidRPr="008D0023" w:rsidRDefault="008F5513" w:rsidP="00D208E5">
      <w:pPr>
        <w:pStyle w:val="ListParagraph"/>
        <w:spacing w:line="240" w:lineRule="exact"/>
        <w:ind w:left="0" w:firstLine="709"/>
        <w:jc w:val="both"/>
      </w:pPr>
      <w:r w:rsidRPr="008D0023">
        <w:t>платформе обратной связи с гражданами (ПОС) на базе Единого портала государственных и муниципальных услуг (ЕПГУ), данные предоставляются министерством информационных технологий и связи Кировской области;</w:t>
      </w:r>
    </w:p>
    <w:p w:rsidR="008F5513" w:rsidRPr="008D0023" w:rsidRDefault="008F5513" w:rsidP="00D208E5">
      <w:pPr>
        <w:pStyle w:val="ListParagraph"/>
        <w:spacing w:line="240" w:lineRule="exact"/>
        <w:ind w:left="0" w:firstLine="709"/>
        <w:jc w:val="both"/>
      </w:pPr>
      <w:r w:rsidRPr="008D0023">
        <w:t>общероссийской платформе по формированию комфортной городской среды (za.gorodsreda.ru), данные предоставляются Министерством строительства и жилищно-коммунального хозяйства Российской Федерации;</w:t>
      </w:r>
    </w:p>
    <w:p w:rsidR="008F5513" w:rsidRPr="008D0023" w:rsidRDefault="008F5513" w:rsidP="00D208E5">
      <w:pPr>
        <w:pStyle w:val="ListParagraph"/>
        <w:spacing w:line="240" w:lineRule="exact"/>
        <w:ind w:left="0" w:firstLine="709"/>
        <w:jc w:val="both"/>
      </w:pPr>
      <w:r w:rsidRPr="008D0023">
        <w:t>Жг – общее количество жителей Омутнинского городского поселения в возрасте старше 14 лет, человек.</w:t>
      </w:r>
    </w:p>
    <w:p w:rsidR="008F5513" w:rsidRPr="008D0023" w:rsidRDefault="008F5513" w:rsidP="00D208E5">
      <w:pPr>
        <w:pStyle w:val="ListParagraph"/>
        <w:spacing w:line="240" w:lineRule="exact"/>
        <w:ind w:left="0" w:firstLine="708"/>
        <w:jc w:val="both"/>
      </w:pPr>
      <w:r w:rsidRPr="008D0023">
        <w:t>9) Отдельное мероприятие «Индекс качества городской среды» является одним из основных показателей реализации федерального проекта «Формирование комфортной городской среды» на территории Омутнинского городского поселения.</w:t>
      </w:r>
    </w:p>
    <w:p w:rsidR="008F5513" w:rsidRPr="008D0023" w:rsidRDefault="008F5513" w:rsidP="00D208E5">
      <w:pPr>
        <w:pStyle w:val="ListParagraph"/>
        <w:spacing w:line="240" w:lineRule="exact"/>
        <w:ind w:left="0" w:firstLine="708"/>
        <w:jc w:val="both"/>
      </w:pPr>
      <w:r w:rsidRPr="008D0023">
        <w:t xml:space="preserve">Индекс качества городской среды — инструмент для оценки качества материальной городской среды и условий её формирования. </w:t>
      </w:r>
    </w:p>
    <w:p w:rsidR="008F5513" w:rsidRPr="008D0023" w:rsidRDefault="008F5513" w:rsidP="00D208E5">
      <w:pPr>
        <w:pStyle w:val="ListParagraph"/>
        <w:spacing w:line="240" w:lineRule="exact"/>
        <w:ind w:left="0" w:firstLine="709"/>
        <w:jc w:val="both"/>
      </w:pPr>
      <w:r w:rsidRPr="008D0023">
        <w:t>Индекс формируется Министерством строительства и жилищно-коммунального хозяйства Российской Федерации. Результаты формирования индекса качества городской среды используются для оценки хода реализации положений Указа Президента Российской Федерации от 21.07.2020 г. № 474 «О национальных целях развития Российской Федерации на период до 2030 года», национального проекта «Жилье и городская среда».</w:t>
      </w:r>
    </w:p>
    <w:p w:rsidR="008F5513" w:rsidRPr="008D0023" w:rsidRDefault="008F5513" w:rsidP="00D208E5">
      <w:pPr>
        <w:pStyle w:val="ListParagraph"/>
        <w:spacing w:line="240" w:lineRule="exact"/>
        <w:ind w:left="0" w:firstLine="709"/>
        <w:jc w:val="both"/>
      </w:pPr>
      <w:r w:rsidRPr="008D0023">
        <w:t>Расчет значений индекса качества городской среды и методика расчета индекса качества городской среды, утверждены Распоряжением Правительства Российской Федерации от 23.03.2019 № 510-р «Об утверждении Методики формирования индекса качества городской среды».</w:t>
      </w:r>
    </w:p>
    <w:p w:rsidR="008F5513" w:rsidRPr="008D0023" w:rsidRDefault="008F5513" w:rsidP="00D208E5">
      <w:pPr>
        <w:pStyle w:val="ListParagraph"/>
        <w:spacing w:line="240" w:lineRule="exact"/>
        <w:ind w:left="0" w:firstLine="709"/>
        <w:jc w:val="both"/>
      </w:pPr>
      <w:r w:rsidRPr="008D0023">
        <w:t xml:space="preserve">В целях увеличения значений индекса качества городской среды на территории </w:t>
      </w:r>
      <w:r w:rsidRPr="008D0023">
        <w:rPr>
          <w:color w:val="FF0000"/>
        </w:rPr>
        <w:t xml:space="preserve">  </w:t>
      </w:r>
      <w:r w:rsidRPr="008D0023">
        <w:t>Омутнинского городского поселения планируется реализация следующих мероприятий:</w:t>
      </w:r>
    </w:p>
    <w:p w:rsidR="008F5513" w:rsidRPr="008D0023" w:rsidRDefault="008F5513" w:rsidP="00D208E5">
      <w:pPr>
        <w:pStyle w:val="ListParagraph"/>
        <w:spacing w:line="240" w:lineRule="exact"/>
        <w:ind w:hanging="11"/>
        <w:jc w:val="both"/>
        <w:rPr>
          <w:b/>
        </w:rPr>
      </w:pPr>
      <w:r w:rsidRPr="008D0023">
        <w:rPr>
          <w:b/>
        </w:rPr>
        <w:t>В 2023 году:</w:t>
      </w:r>
    </w:p>
    <w:p w:rsidR="008F5513" w:rsidRPr="008D0023" w:rsidRDefault="008F5513" w:rsidP="00D208E5">
      <w:pPr>
        <w:spacing w:line="240" w:lineRule="exact"/>
        <w:ind w:firstLine="709"/>
        <w:jc w:val="both"/>
      </w:pPr>
      <w:r w:rsidRPr="008D0023">
        <w:t>- снижение числа граждан, проживающих в многоквартирных домах, признанных ав</w:t>
      </w:r>
      <w:r w:rsidRPr="008D0023">
        <w:t>а</w:t>
      </w:r>
      <w:r w:rsidRPr="008D0023">
        <w:t>рийными;</w:t>
      </w:r>
    </w:p>
    <w:p w:rsidR="008F5513" w:rsidRPr="008D0023" w:rsidRDefault="008F5513" w:rsidP="00D208E5">
      <w:pPr>
        <w:spacing w:line="240" w:lineRule="exact"/>
        <w:ind w:firstLine="709"/>
        <w:jc w:val="both"/>
      </w:pPr>
      <w:r w:rsidRPr="008D0023">
        <w:t>- увеличение общей площади жилых помещений в многоквартирных домах;</w:t>
      </w:r>
    </w:p>
    <w:p w:rsidR="008F5513" w:rsidRPr="008D0023" w:rsidRDefault="008F5513" w:rsidP="00D208E5">
      <w:pPr>
        <w:spacing w:line="240" w:lineRule="exact"/>
        <w:ind w:firstLine="709"/>
        <w:jc w:val="both"/>
      </w:pPr>
      <w:r w:rsidRPr="008D0023">
        <w:t>- уменьшение общей площади жилых помещений в многоквартирных домах, призна</w:t>
      </w:r>
      <w:r w:rsidRPr="008D0023">
        <w:t>н</w:t>
      </w:r>
      <w:r w:rsidRPr="008D0023">
        <w:t>ных аварийными;</w:t>
      </w:r>
    </w:p>
    <w:p w:rsidR="008F5513" w:rsidRPr="008D0023" w:rsidRDefault="008F5513" w:rsidP="00522109">
      <w:pPr>
        <w:spacing w:line="240" w:lineRule="exact"/>
        <w:ind w:firstLineChars="252" w:firstLine="31680"/>
        <w:jc w:val="both"/>
      </w:pPr>
      <w:r w:rsidRPr="008D0023">
        <w:t>- количество единиц общественного городского транспорта, на которых созданы условия доступности, безопасности, информативности и комфортности  для инвалидов и иных малом</w:t>
      </w:r>
      <w:r w:rsidRPr="008D0023">
        <w:t>о</w:t>
      </w:r>
      <w:r w:rsidRPr="008D0023">
        <w:t>бильных групп населения;</w:t>
      </w:r>
    </w:p>
    <w:p w:rsidR="008F5513" w:rsidRPr="008D0023" w:rsidRDefault="008F5513" w:rsidP="00522109">
      <w:pPr>
        <w:spacing w:line="240" w:lineRule="exact"/>
        <w:ind w:firstLineChars="252" w:firstLine="31680"/>
        <w:jc w:val="both"/>
      </w:pPr>
      <w:r w:rsidRPr="008D0023">
        <w:t>- увеличение количества благоустроенных общественных территорий в пределах горо</w:t>
      </w:r>
      <w:r w:rsidRPr="008D0023">
        <w:t>д</w:t>
      </w:r>
      <w:r w:rsidRPr="008D0023">
        <w:t>ской среды;</w:t>
      </w:r>
    </w:p>
    <w:p w:rsidR="008F5513" w:rsidRPr="008D0023" w:rsidRDefault="008F5513" w:rsidP="00522109">
      <w:pPr>
        <w:spacing w:line="240" w:lineRule="exact"/>
        <w:ind w:firstLineChars="100" w:firstLine="31680"/>
        <w:jc w:val="both"/>
      </w:pPr>
    </w:p>
    <w:p w:rsidR="008F5513" w:rsidRPr="008D0023" w:rsidRDefault="008F5513" w:rsidP="00522109">
      <w:pPr>
        <w:spacing w:line="240" w:lineRule="exact"/>
        <w:ind w:firstLineChars="252" w:firstLine="31680"/>
        <w:jc w:val="both"/>
      </w:pPr>
      <w:r w:rsidRPr="008D0023">
        <w:t>- увеличение количества общественных территорий, на которых созданы условия досту</w:t>
      </w:r>
      <w:r w:rsidRPr="008D0023">
        <w:t>п</w:t>
      </w:r>
      <w:r w:rsidRPr="008D0023">
        <w:t>ности, безопасности, информативности и комфортности для инвалидов и иных маломобильных групп населения;</w:t>
      </w:r>
    </w:p>
    <w:p w:rsidR="008F5513" w:rsidRPr="008D0023" w:rsidRDefault="008F5513" w:rsidP="00522109">
      <w:pPr>
        <w:spacing w:line="240" w:lineRule="exact"/>
        <w:ind w:firstLineChars="252" w:firstLine="31680"/>
        <w:jc w:val="both"/>
      </w:pPr>
      <w:r w:rsidRPr="008D0023">
        <w:t>- увеличение количества пешеходных переходов;</w:t>
      </w:r>
    </w:p>
    <w:p w:rsidR="008F5513" w:rsidRPr="008D0023" w:rsidRDefault="008F5513" w:rsidP="00522109">
      <w:pPr>
        <w:spacing w:line="240" w:lineRule="exact"/>
        <w:ind w:firstLineChars="252" w:firstLine="31680"/>
        <w:jc w:val="both"/>
      </w:pPr>
      <w:r w:rsidRPr="008D0023">
        <w:t>- увеличение общей площади зелёных насаждений в пределах городской среды;</w:t>
      </w:r>
    </w:p>
    <w:p w:rsidR="008F5513" w:rsidRPr="008D0023" w:rsidRDefault="008F5513" w:rsidP="00522109">
      <w:pPr>
        <w:spacing w:line="240" w:lineRule="exact"/>
        <w:ind w:firstLineChars="252" w:firstLine="31680"/>
        <w:jc w:val="both"/>
      </w:pPr>
      <w:r w:rsidRPr="008D0023">
        <w:t>- увеличение общей протяженности освещенных частей улиц, проездов;</w:t>
      </w:r>
    </w:p>
    <w:p w:rsidR="008F5513" w:rsidRPr="008D0023" w:rsidRDefault="008F5513" w:rsidP="00522109">
      <w:pPr>
        <w:spacing w:line="240" w:lineRule="exact"/>
        <w:ind w:firstLineChars="252" w:firstLine="31680"/>
        <w:jc w:val="both"/>
      </w:pPr>
      <w:r w:rsidRPr="008D0023">
        <w:t>- увеличение количества граждан, принявших участие в вопросах развития городской среды;</w:t>
      </w:r>
    </w:p>
    <w:p w:rsidR="008F5513" w:rsidRPr="008D0023" w:rsidRDefault="008F5513" w:rsidP="00522109">
      <w:pPr>
        <w:spacing w:line="240" w:lineRule="exact"/>
        <w:ind w:firstLineChars="252" w:firstLine="31680"/>
        <w:jc w:val="both"/>
      </w:pPr>
      <w:r w:rsidRPr="008D0023">
        <w:t>- увеличение количества граждан в возрасте 14 лет и старше, принявших участие в откр</w:t>
      </w:r>
      <w:r w:rsidRPr="008D0023">
        <w:t>ы</w:t>
      </w:r>
      <w:r w:rsidRPr="008D0023">
        <w:t>том электронном голосовании по выбору общественных территорий.</w:t>
      </w:r>
    </w:p>
    <w:p w:rsidR="008F5513" w:rsidRPr="008D0023" w:rsidRDefault="008F5513" w:rsidP="00522109">
      <w:pPr>
        <w:spacing w:line="240" w:lineRule="exact"/>
        <w:ind w:firstLineChars="100" w:firstLine="31680"/>
        <w:jc w:val="both"/>
      </w:pPr>
    </w:p>
    <w:p w:rsidR="008F5513" w:rsidRPr="008D0023" w:rsidRDefault="008F5513" w:rsidP="00D208E5">
      <w:pPr>
        <w:spacing w:line="240" w:lineRule="exact"/>
        <w:rPr>
          <w:b/>
        </w:rPr>
      </w:pPr>
      <w:r w:rsidRPr="008D0023">
        <w:rPr>
          <w:b/>
        </w:rPr>
        <w:t>В 2024 году:</w:t>
      </w:r>
    </w:p>
    <w:p w:rsidR="008F5513" w:rsidRPr="008D0023" w:rsidRDefault="008F5513" w:rsidP="00522109">
      <w:pPr>
        <w:spacing w:line="240" w:lineRule="exact"/>
        <w:ind w:firstLineChars="252" w:firstLine="31680"/>
        <w:jc w:val="both"/>
      </w:pPr>
      <w:r w:rsidRPr="008D0023">
        <w:t>- количество единиц общественного городского транспорта, на которых созданы условия доступности, безопасности, информативности и комфортности  для инвалидов и иных малом</w:t>
      </w:r>
      <w:r w:rsidRPr="008D0023">
        <w:t>о</w:t>
      </w:r>
      <w:r w:rsidRPr="008D0023">
        <w:t>бильных групп населения;</w:t>
      </w:r>
    </w:p>
    <w:p w:rsidR="008F5513" w:rsidRPr="008D0023" w:rsidRDefault="008F5513" w:rsidP="00522109">
      <w:pPr>
        <w:spacing w:line="240" w:lineRule="exact"/>
        <w:ind w:firstLineChars="252" w:firstLine="31680"/>
        <w:jc w:val="both"/>
      </w:pPr>
      <w:r w:rsidRPr="008D0023">
        <w:t>- увеличение количества благоустроенных общественных территорий в пределах горо</w:t>
      </w:r>
      <w:r w:rsidRPr="008D0023">
        <w:t>д</w:t>
      </w:r>
      <w:r w:rsidRPr="008D0023">
        <w:t>ской среды;</w:t>
      </w:r>
    </w:p>
    <w:p w:rsidR="008F5513" w:rsidRPr="008D0023" w:rsidRDefault="008F5513" w:rsidP="00522109">
      <w:pPr>
        <w:spacing w:line="240" w:lineRule="exact"/>
        <w:ind w:firstLineChars="252" w:firstLine="31680"/>
        <w:jc w:val="both"/>
      </w:pPr>
      <w:r w:rsidRPr="008D0023">
        <w:t>- увеличение количества общественных территорий, на которых созданы условия досту</w:t>
      </w:r>
      <w:r w:rsidRPr="008D0023">
        <w:t>п</w:t>
      </w:r>
      <w:r w:rsidRPr="008D0023">
        <w:t>ности, безопасности, информативности и комфортности для инвалидов и иных маломобильных групп населения;</w:t>
      </w:r>
    </w:p>
    <w:p w:rsidR="008F5513" w:rsidRPr="008D0023" w:rsidRDefault="008F5513" w:rsidP="00522109">
      <w:pPr>
        <w:spacing w:line="240" w:lineRule="exact"/>
        <w:ind w:firstLineChars="252" w:firstLine="31680"/>
        <w:jc w:val="both"/>
      </w:pPr>
      <w:r w:rsidRPr="008D0023">
        <w:t>- увеличение общей площади зелёных насаждений в пределах городской среды;</w:t>
      </w:r>
    </w:p>
    <w:p w:rsidR="008F5513" w:rsidRPr="008D0023" w:rsidRDefault="008F5513" w:rsidP="00522109">
      <w:pPr>
        <w:spacing w:line="240" w:lineRule="exact"/>
        <w:ind w:firstLineChars="252" w:firstLine="31680"/>
        <w:jc w:val="both"/>
      </w:pPr>
      <w:r w:rsidRPr="008D0023">
        <w:t>- увеличение общей протяженности освещенных частей улиц, проездов;</w:t>
      </w:r>
    </w:p>
    <w:p w:rsidR="008F5513" w:rsidRPr="008D0023" w:rsidRDefault="008F5513" w:rsidP="00522109">
      <w:pPr>
        <w:spacing w:line="240" w:lineRule="exact"/>
        <w:ind w:firstLineChars="252" w:firstLine="31680"/>
        <w:jc w:val="both"/>
      </w:pPr>
      <w:r w:rsidRPr="008D0023">
        <w:t>- увеличение количества граждан, принявших участие в вопросах развития городской среды;</w:t>
      </w:r>
    </w:p>
    <w:p w:rsidR="008F5513" w:rsidRPr="008D0023" w:rsidRDefault="008F5513" w:rsidP="00522109">
      <w:pPr>
        <w:spacing w:line="240" w:lineRule="exact"/>
        <w:ind w:firstLineChars="252" w:firstLine="31680"/>
        <w:jc w:val="both"/>
      </w:pPr>
      <w:r w:rsidRPr="008D0023">
        <w:t>- увеличение количества граждан в возрасте 14 лет и старше, принявших участие в откр</w:t>
      </w:r>
      <w:r w:rsidRPr="008D0023">
        <w:t>ы</w:t>
      </w:r>
      <w:r w:rsidRPr="008D0023">
        <w:t>том электронном голосовании по выбору общественных территорий.</w:t>
      </w:r>
    </w:p>
    <w:p w:rsidR="008F5513" w:rsidRPr="008D0023" w:rsidRDefault="008F5513" w:rsidP="00D208E5">
      <w:pPr>
        <w:spacing w:line="240" w:lineRule="exact"/>
        <w:rPr>
          <w:b/>
        </w:rPr>
      </w:pPr>
      <w:r w:rsidRPr="008D0023">
        <w:rPr>
          <w:b/>
        </w:rPr>
        <w:t>В 2025 году:</w:t>
      </w:r>
    </w:p>
    <w:p w:rsidR="008F5513" w:rsidRPr="008D0023" w:rsidRDefault="008F5513" w:rsidP="00522109">
      <w:pPr>
        <w:spacing w:line="240" w:lineRule="exact"/>
        <w:ind w:firstLineChars="252" w:firstLine="31680"/>
        <w:jc w:val="both"/>
      </w:pPr>
      <w:r w:rsidRPr="008D0023">
        <w:t>- количество единиц общественного городского транспорта, на которых созданы условия доступности, безопасности, информативности и комфортности  для инвалидов и иных малом</w:t>
      </w:r>
      <w:r w:rsidRPr="008D0023">
        <w:t>о</w:t>
      </w:r>
      <w:r w:rsidRPr="008D0023">
        <w:t>бильных групп населения;</w:t>
      </w:r>
    </w:p>
    <w:p w:rsidR="008F5513" w:rsidRPr="008D0023" w:rsidRDefault="008F5513" w:rsidP="00522109">
      <w:pPr>
        <w:spacing w:line="240" w:lineRule="exact"/>
        <w:ind w:firstLineChars="252" w:firstLine="31680"/>
        <w:jc w:val="both"/>
      </w:pPr>
      <w:r w:rsidRPr="008D0023">
        <w:t>- увеличение количества благоустроенных общественных территорий в пределах горо</w:t>
      </w:r>
      <w:r w:rsidRPr="008D0023">
        <w:t>д</w:t>
      </w:r>
      <w:r w:rsidRPr="008D0023">
        <w:t>ской среды;</w:t>
      </w:r>
    </w:p>
    <w:p w:rsidR="008F5513" w:rsidRPr="008D0023" w:rsidRDefault="008F5513" w:rsidP="00522109">
      <w:pPr>
        <w:spacing w:line="240" w:lineRule="exact"/>
        <w:ind w:firstLineChars="252" w:firstLine="31680"/>
        <w:jc w:val="both"/>
      </w:pPr>
      <w:r w:rsidRPr="008D0023">
        <w:t>- увеличение количества общественных территорий, на которых созданы условия досту</w:t>
      </w:r>
      <w:r w:rsidRPr="008D0023">
        <w:t>п</w:t>
      </w:r>
      <w:r w:rsidRPr="008D0023">
        <w:t>ности, безопасности, информативности и комфортности для инвалидов и иных маломобильных групп населения;</w:t>
      </w:r>
    </w:p>
    <w:p w:rsidR="008F5513" w:rsidRPr="008D0023" w:rsidRDefault="008F5513" w:rsidP="00522109">
      <w:pPr>
        <w:spacing w:line="240" w:lineRule="exact"/>
        <w:ind w:firstLineChars="252" w:firstLine="31680"/>
        <w:jc w:val="both"/>
      </w:pPr>
      <w:r w:rsidRPr="008D0023">
        <w:t>- увеличение общей площади зелёных насаждений в пределах городской среды;</w:t>
      </w:r>
    </w:p>
    <w:p w:rsidR="008F5513" w:rsidRPr="008D0023" w:rsidRDefault="008F5513" w:rsidP="00522109">
      <w:pPr>
        <w:spacing w:line="240" w:lineRule="exact"/>
        <w:ind w:firstLineChars="252" w:firstLine="31680"/>
        <w:jc w:val="both"/>
      </w:pPr>
      <w:r w:rsidRPr="008D0023">
        <w:t>- увеличение общей протяженности освещенных частей улиц, проездов;</w:t>
      </w:r>
    </w:p>
    <w:p w:rsidR="008F5513" w:rsidRPr="008D0023" w:rsidRDefault="008F5513" w:rsidP="00522109">
      <w:pPr>
        <w:spacing w:line="240" w:lineRule="exact"/>
        <w:ind w:firstLineChars="252" w:firstLine="31680"/>
        <w:jc w:val="both"/>
      </w:pPr>
      <w:r w:rsidRPr="008D0023">
        <w:t>- увеличение количества зданий в городе;</w:t>
      </w:r>
    </w:p>
    <w:p w:rsidR="008F5513" w:rsidRPr="008D0023" w:rsidRDefault="008F5513" w:rsidP="00522109">
      <w:pPr>
        <w:spacing w:line="240" w:lineRule="exact"/>
        <w:ind w:firstLineChars="252" w:firstLine="31680"/>
        <w:jc w:val="both"/>
      </w:pPr>
      <w:r w:rsidRPr="008D0023">
        <w:t>- увеличение количества спортивных сооружений;</w:t>
      </w:r>
    </w:p>
    <w:p w:rsidR="008F5513" w:rsidRPr="008D0023" w:rsidRDefault="008F5513" w:rsidP="00522109">
      <w:pPr>
        <w:spacing w:line="240" w:lineRule="exact"/>
        <w:ind w:firstLineChars="252" w:firstLine="31680"/>
        <w:jc w:val="both"/>
      </w:pPr>
      <w:r w:rsidRPr="008D0023">
        <w:t>- увеличение количества граждан, принявших участие в вопросах развития городской среды;</w:t>
      </w:r>
    </w:p>
    <w:p w:rsidR="008F5513" w:rsidRPr="008D0023" w:rsidRDefault="008F5513" w:rsidP="00522109">
      <w:pPr>
        <w:spacing w:line="240" w:lineRule="exact"/>
        <w:ind w:firstLineChars="252" w:firstLine="31680"/>
        <w:jc w:val="both"/>
      </w:pPr>
      <w:r w:rsidRPr="008D0023">
        <w:t>- увеличение количества граждан в возрасте 14 лет и старше, принявших участие в откр</w:t>
      </w:r>
      <w:r w:rsidRPr="008D0023">
        <w:t>ы</w:t>
      </w:r>
      <w:r w:rsidRPr="008D0023">
        <w:t>том электронном голосовании по выбору общественных территорий.</w:t>
      </w:r>
    </w:p>
    <w:p w:rsidR="008F5513" w:rsidRPr="008D0023" w:rsidRDefault="008F5513" w:rsidP="00D208E5">
      <w:pPr>
        <w:spacing w:line="240" w:lineRule="exact"/>
        <w:rPr>
          <w:b/>
        </w:rPr>
      </w:pPr>
      <w:r w:rsidRPr="008D0023">
        <w:rPr>
          <w:b/>
        </w:rPr>
        <w:t>В 2026 году:</w:t>
      </w:r>
    </w:p>
    <w:p w:rsidR="008F5513" w:rsidRPr="008D0023" w:rsidRDefault="008F5513" w:rsidP="00522109">
      <w:pPr>
        <w:spacing w:line="240" w:lineRule="exact"/>
        <w:ind w:firstLineChars="252" w:firstLine="31680"/>
        <w:jc w:val="both"/>
      </w:pPr>
      <w:r w:rsidRPr="008D0023">
        <w:t>- увеличение количества благоустроенных общественных территорий в пределах горо</w:t>
      </w:r>
      <w:r w:rsidRPr="008D0023">
        <w:t>д</w:t>
      </w:r>
      <w:r w:rsidRPr="008D0023">
        <w:t>ской среды;</w:t>
      </w:r>
    </w:p>
    <w:p w:rsidR="008F5513" w:rsidRPr="008D0023" w:rsidRDefault="008F5513" w:rsidP="00522109">
      <w:pPr>
        <w:spacing w:line="240" w:lineRule="exact"/>
        <w:ind w:firstLineChars="252" w:firstLine="31680"/>
        <w:jc w:val="both"/>
      </w:pPr>
      <w:r w:rsidRPr="008D0023">
        <w:t>- увеличение количества общественных территорий, на которых созданы условия досту</w:t>
      </w:r>
      <w:r w:rsidRPr="008D0023">
        <w:t>п</w:t>
      </w:r>
      <w:r w:rsidRPr="008D0023">
        <w:t>ности, безопасности, информативности и комфортности для инвалидов и иных маломобильных групп населения;</w:t>
      </w:r>
    </w:p>
    <w:p w:rsidR="008F5513" w:rsidRPr="008D0023" w:rsidRDefault="008F5513" w:rsidP="00522109">
      <w:pPr>
        <w:spacing w:line="240" w:lineRule="exact"/>
        <w:ind w:firstLineChars="252" w:firstLine="31680"/>
        <w:jc w:val="both"/>
      </w:pPr>
      <w:r w:rsidRPr="008D0023">
        <w:t xml:space="preserve">- увеличение общей площади зелёных насаждений в пределах городской среды; </w:t>
      </w:r>
    </w:p>
    <w:p w:rsidR="008F5513" w:rsidRPr="008D0023" w:rsidRDefault="008F5513" w:rsidP="00522109">
      <w:pPr>
        <w:spacing w:line="240" w:lineRule="exact"/>
        <w:ind w:firstLineChars="252" w:firstLine="31680"/>
        <w:jc w:val="both"/>
      </w:pPr>
      <w:r w:rsidRPr="008D0023">
        <w:t>- увеличение количества зданий в городе;</w:t>
      </w:r>
    </w:p>
    <w:p w:rsidR="008F5513" w:rsidRPr="008D0023" w:rsidRDefault="008F5513" w:rsidP="00522109">
      <w:pPr>
        <w:spacing w:line="240" w:lineRule="exact"/>
        <w:ind w:firstLineChars="252" w:firstLine="31680"/>
        <w:jc w:val="both"/>
      </w:pPr>
      <w:r w:rsidRPr="008D0023">
        <w:t>- увеличение количества спортивных сооружений;</w:t>
      </w:r>
    </w:p>
    <w:p w:rsidR="008F5513" w:rsidRPr="008D0023" w:rsidRDefault="008F5513" w:rsidP="00522109">
      <w:pPr>
        <w:spacing w:line="240" w:lineRule="exact"/>
        <w:ind w:firstLineChars="252" w:firstLine="31680"/>
        <w:jc w:val="both"/>
      </w:pPr>
      <w:r w:rsidRPr="008D0023">
        <w:t>- увеличение общей протяженности освещенных частей улиц, проездов;</w:t>
      </w:r>
    </w:p>
    <w:p w:rsidR="008F5513" w:rsidRPr="008D0023" w:rsidRDefault="008F5513" w:rsidP="00522109">
      <w:pPr>
        <w:spacing w:line="240" w:lineRule="exact"/>
        <w:ind w:firstLineChars="252" w:firstLine="31680"/>
        <w:jc w:val="both"/>
      </w:pPr>
      <w:r w:rsidRPr="008D0023">
        <w:t>- увеличение количества граждан, принявших участие в вопросах развития городской среды;</w:t>
      </w:r>
    </w:p>
    <w:p w:rsidR="008F5513" w:rsidRPr="008D0023" w:rsidRDefault="008F5513" w:rsidP="00522109">
      <w:pPr>
        <w:spacing w:line="240" w:lineRule="exact"/>
        <w:ind w:firstLineChars="252" w:firstLine="31680"/>
        <w:jc w:val="both"/>
      </w:pPr>
      <w:r w:rsidRPr="008D0023">
        <w:t>- увеличение количества граждан в возрасте 14 лет и старше, принявших участие в откр</w:t>
      </w:r>
      <w:r w:rsidRPr="008D0023">
        <w:t>ы</w:t>
      </w:r>
      <w:r w:rsidRPr="008D0023">
        <w:t>том электронном голосовании по выбору общественных территорий.</w:t>
      </w:r>
    </w:p>
    <w:p w:rsidR="008F5513" w:rsidRPr="008D0023" w:rsidRDefault="008F5513" w:rsidP="00D208E5">
      <w:pPr>
        <w:spacing w:line="240" w:lineRule="exact"/>
        <w:rPr>
          <w:b/>
        </w:rPr>
      </w:pPr>
      <w:r w:rsidRPr="008D0023">
        <w:rPr>
          <w:b/>
        </w:rPr>
        <w:t>В 2027 году:</w:t>
      </w:r>
    </w:p>
    <w:p w:rsidR="008F5513" w:rsidRPr="008D0023" w:rsidRDefault="008F5513" w:rsidP="00522109">
      <w:pPr>
        <w:spacing w:line="240" w:lineRule="exact"/>
        <w:ind w:firstLineChars="252" w:firstLine="31680"/>
        <w:jc w:val="both"/>
      </w:pPr>
      <w:r w:rsidRPr="008D0023">
        <w:t>- увеличение количества благоустроенных общественных территорий в пределах горо</w:t>
      </w:r>
      <w:r w:rsidRPr="008D0023">
        <w:t>д</w:t>
      </w:r>
      <w:r w:rsidRPr="008D0023">
        <w:t>ской среды;</w:t>
      </w:r>
    </w:p>
    <w:p w:rsidR="008F5513" w:rsidRPr="008D0023" w:rsidRDefault="008F5513" w:rsidP="00522109">
      <w:pPr>
        <w:spacing w:line="240" w:lineRule="exact"/>
        <w:ind w:firstLineChars="252" w:firstLine="31680"/>
        <w:jc w:val="both"/>
      </w:pPr>
      <w:r w:rsidRPr="008D0023">
        <w:t>- увеличение количества общественных территорий, на которых созданы условия досту</w:t>
      </w:r>
      <w:r w:rsidRPr="008D0023">
        <w:t>п</w:t>
      </w:r>
      <w:r w:rsidRPr="008D0023">
        <w:t>ности, безопасности, информативности и комфортности для инвалидов и иных маломобильных групп населения;</w:t>
      </w:r>
    </w:p>
    <w:p w:rsidR="008F5513" w:rsidRPr="008D0023" w:rsidRDefault="008F5513" w:rsidP="00522109">
      <w:pPr>
        <w:spacing w:line="240" w:lineRule="exact"/>
        <w:ind w:firstLineChars="252" w:firstLine="31680"/>
        <w:jc w:val="both"/>
      </w:pPr>
      <w:r w:rsidRPr="008D0023">
        <w:t xml:space="preserve">- увеличение общей площади зелёных насаждений в пределах городской среды; </w:t>
      </w:r>
    </w:p>
    <w:p w:rsidR="008F5513" w:rsidRPr="008D0023" w:rsidRDefault="008F5513" w:rsidP="00522109">
      <w:pPr>
        <w:spacing w:line="240" w:lineRule="exact"/>
        <w:ind w:firstLineChars="252" w:firstLine="31680"/>
        <w:jc w:val="both"/>
      </w:pPr>
      <w:r w:rsidRPr="008D0023">
        <w:t>- увеличение количества зданий в городе;</w:t>
      </w:r>
    </w:p>
    <w:p w:rsidR="008F5513" w:rsidRPr="008D0023" w:rsidRDefault="008F5513" w:rsidP="00522109">
      <w:pPr>
        <w:spacing w:line="240" w:lineRule="exact"/>
        <w:ind w:firstLineChars="252" w:firstLine="31680"/>
        <w:jc w:val="both"/>
      </w:pPr>
      <w:r w:rsidRPr="008D0023">
        <w:t>- увеличение количества спортивных сооружений;</w:t>
      </w:r>
    </w:p>
    <w:p w:rsidR="008F5513" w:rsidRPr="008D0023" w:rsidRDefault="008F5513" w:rsidP="00522109">
      <w:pPr>
        <w:spacing w:line="240" w:lineRule="exact"/>
        <w:ind w:firstLineChars="252" w:firstLine="31680"/>
        <w:jc w:val="both"/>
      </w:pPr>
      <w:r w:rsidRPr="008D0023">
        <w:t>- увеличение общей протяженности освещенных частей улиц, проездов;</w:t>
      </w:r>
    </w:p>
    <w:p w:rsidR="008F5513" w:rsidRPr="008D0023" w:rsidRDefault="008F5513" w:rsidP="00522109">
      <w:pPr>
        <w:spacing w:line="240" w:lineRule="exact"/>
        <w:ind w:firstLineChars="252" w:firstLine="31680"/>
        <w:jc w:val="both"/>
      </w:pPr>
      <w:r w:rsidRPr="008D0023">
        <w:t>- увеличение количества граждан, принявших участие в вопросах развития городской среды;</w:t>
      </w:r>
    </w:p>
    <w:p w:rsidR="008F5513" w:rsidRPr="008D0023" w:rsidRDefault="008F5513" w:rsidP="00522109">
      <w:pPr>
        <w:spacing w:line="240" w:lineRule="exact"/>
        <w:ind w:firstLineChars="252" w:firstLine="31680"/>
        <w:jc w:val="both"/>
      </w:pPr>
      <w:r w:rsidRPr="008D0023">
        <w:t>- увеличение количества граждан в возрасте 14 лет и старше, принявших участие в откр</w:t>
      </w:r>
      <w:r w:rsidRPr="008D0023">
        <w:t>ы</w:t>
      </w:r>
      <w:r w:rsidRPr="008D0023">
        <w:t>том электронном голосовании по выбору общественных территорий.</w:t>
      </w:r>
    </w:p>
    <w:p w:rsidR="008F5513" w:rsidRPr="008D0023" w:rsidRDefault="008F5513" w:rsidP="00D208E5">
      <w:pPr>
        <w:spacing w:line="240" w:lineRule="exact"/>
        <w:rPr>
          <w:b/>
        </w:rPr>
      </w:pPr>
      <w:r w:rsidRPr="008D0023">
        <w:rPr>
          <w:b/>
        </w:rPr>
        <w:t>В 2028 году:</w:t>
      </w:r>
    </w:p>
    <w:p w:rsidR="008F5513" w:rsidRPr="008D0023" w:rsidRDefault="008F5513" w:rsidP="00522109">
      <w:pPr>
        <w:spacing w:line="240" w:lineRule="exact"/>
        <w:ind w:firstLineChars="252" w:firstLine="31680"/>
        <w:jc w:val="both"/>
      </w:pPr>
      <w:r w:rsidRPr="008D0023">
        <w:t>- увеличение количества благоустроенных общественных территорий в пределах горо</w:t>
      </w:r>
      <w:r w:rsidRPr="008D0023">
        <w:t>д</w:t>
      </w:r>
      <w:r w:rsidRPr="008D0023">
        <w:t>ской среды;</w:t>
      </w:r>
    </w:p>
    <w:p w:rsidR="008F5513" w:rsidRPr="008D0023" w:rsidRDefault="008F5513" w:rsidP="00522109">
      <w:pPr>
        <w:spacing w:line="240" w:lineRule="exact"/>
        <w:ind w:firstLineChars="252" w:firstLine="31680"/>
        <w:jc w:val="both"/>
      </w:pPr>
      <w:r w:rsidRPr="008D0023">
        <w:t>- увеличение количества общественных территорий, на которых созданы условия досту</w:t>
      </w:r>
      <w:r w:rsidRPr="008D0023">
        <w:t>п</w:t>
      </w:r>
      <w:r w:rsidRPr="008D0023">
        <w:t>ности, безопасности, информативности и комфортности для инвалидов и иных маломобильных групп населения;</w:t>
      </w:r>
    </w:p>
    <w:p w:rsidR="008F5513" w:rsidRPr="008D0023" w:rsidRDefault="008F5513" w:rsidP="00522109">
      <w:pPr>
        <w:spacing w:line="240" w:lineRule="exact"/>
        <w:ind w:firstLineChars="252" w:firstLine="31680"/>
        <w:jc w:val="both"/>
      </w:pPr>
      <w:r w:rsidRPr="008D0023">
        <w:t xml:space="preserve">- увеличение общей площади зелёных насаждений в пределах городской среды; </w:t>
      </w:r>
    </w:p>
    <w:p w:rsidR="008F5513" w:rsidRPr="008D0023" w:rsidRDefault="008F5513" w:rsidP="00522109">
      <w:pPr>
        <w:spacing w:line="240" w:lineRule="exact"/>
        <w:ind w:firstLineChars="252" w:firstLine="31680"/>
        <w:jc w:val="both"/>
      </w:pPr>
      <w:r w:rsidRPr="008D0023">
        <w:t>- увеличение количества зданий в городе;</w:t>
      </w:r>
    </w:p>
    <w:p w:rsidR="008F5513" w:rsidRPr="008D0023" w:rsidRDefault="008F5513" w:rsidP="00522109">
      <w:pPr>
        <w:spacing w:line="240" w:lineRule="exact"/>
        <w:ind w:firstLineChars="252" w:firstLine="31680"/>
        <w:jc w:val="both"/>
      </w:pPr>
      <w:r w:rsidRPr="008D0023">
        <w:t>- увеличение количества спортивных сооружений;</w:t>
      </w:r>
    </w:p>
    <w:p w:rsidR="008F5513" w:rsidRPr="008D0023" w:rsidRDefault="008F5513" w:rsidP="00522109">
      <w:pPr>
        <w:spacing w:line="240" w:lineRule="exact"/>
        <w:ind w:firstLineChars="252" w:firstLine="31680"/>
        <w:jc w:val="both"/>
      </w:pPr>
      <w:r w:rsidRPr="008D0023">
        <w:t>- увеличение общей протяженности освещенных частей улиц, проездов;</w:t>
      </w:r>
    </w:p>
    <w:p w:rsidR="008F5513" w:rsidRPr="008D0023" w:rsidRDefault="008F5513" w:rsidP="00522109">
      <w:pPr>
        <w:spacing w:line="240" w:lineRule="exact"/>
        <w:ind w:firstLineChars="252" w:firstLine="31680"/>
        <w:jc w:val="both"/>
      </w:pPr>
      <w:r w:rsidRPr="008D0023">
        <w:t>- увеличение количества граждан, принявших участие в вопросах развития городской среды;</w:t>
      </w:r>
    </w:p>
    <w:p w:rsidR="008F5513" w:rsidRPr="008D0023" w:rsidRDefault="008F5513" w:rsidP="00522109">
      <w:pPr>
        <w:spacing w:line="240" w:lineRule="exact"/>
        <w:ind w:firstLineChars="252" w:firstLine="31680"/>
        <w:jc w:val="both"/>
      </w:pPr>
      <w:r w:rsidRPr="008D0023">
        <w:t>- увеличение количества граждан в возрасте 14 лет и старше, принявших участие в откр</w:t>
      </w:r>
      <w:r w:rsidRPr="008D0023">
        <w:t>ы</w:t>
      </w:r>
      <w:r w:rsidRPr="008D0023">
        <w:t>том электронном голосовании по выбору общественных территорий.</w:t>
      </w:r>
    </w:p>
    <w:p w:rsidR="008F5513" w:rsidRPr="008D0023" w:rsidRDefault="008F5513" w:rsidP="00D208E5">
      <w:pPr>
        <w:spacing w:line="240" w:lineRule="exact"/>
        <w:rPr>
          <w:b/>
        </w:rPr>
      </w:pPr>
      <w:r w:rsidRPr="008D0023">
        <w:rPr>
          <w:b/>
        </w:rPr>
        <w:t>В 2029 году:</w:t>
      </w:r>
    </w:p>
    <w:p w:rsidR="008F5513" w:rsidRPr="008D0023" w:rsidRDefault="008F5513" w:rsidP="00522109">
      <w:pPr>
        <w:spacing w:line="240" w:lineRule="exact"/>
        <w:ind w:firstLineChars="252" w:firstLine="31680"/>
        <w:jc w:val="both"/>
      </w:pPr>
      <w:r w:rsidRPr="008D0023">
        <w:t>- увеличение количества благоустроенных общественных территорий в пределах горо</w:t>
      </w:r>
      <w:r w:rsidRPr="008D0023">
        <w:t>д</w:t>
      </w:r>
      <w:r w:rsidRPr="008D0023">
        <w:t>ской среды;</w:t>
      </w:r>
    </w:p>
    <w:p w:rsidR="008F5513" w:rsidRPr="008D0023" w:rsidRDefault="008F5513" w:rsidP="00522109">
      <w:pPr>
        <w:spacing w:line="240" w:lineRule="exact"/>
        <w:ind w:firstLineChars="252" w:firstLine="31680"/>
        <w:jc w:val="both"/>
      </w:pPr>
      <w:r w:rsidRPr="008D0023">
        <w:t>- увеличение количества общественных территорий, на которых созданы условия досту</w:t>
      </w:r>
      <w:r w:rsidRPr="008D0023">
        <w:t>п</w:t>
      </w:r>
      <w:r w:rsidRPr="008D0023">
        <w:t>ности, безопасности, информативности и комфортности для инвалидов и иных маломобильных групп населения;</w:t>
      </w:r>
    </w:p>
    <w:p w:rsidR="008F5513" w:rsidRPr="008D0023" w:rsidRDefault="008F5513" w:rsidP="00522109">
      <w:pPr>
        <w:spacing w:line="240" w:lineRule="exact"/>
        <w:ind w:firstLineChars="252" w:firstLine="31680"/>
        <w:jc w:val="both"/>
      </w:pPr>
      <w:r w:rsidRPr="008D0023">
        <w:t xml:space="preserve">- увеличение общей площади зелёных насаждений в пределах городской среды; </w:t>
      </w:r>
    </w:p>
    <w:p w:rsidR="008F5513" w:rsidRPr="008D0023" w:rsidRDefault="008F5513" w:rsidP="00522109">
      <w:pPr>
        <w:spacing w:line="240" w:lineRule="exact"/>
        <w:ind w:firstLineChars="252" w:firstLine="31680"/>
        <w:jc w:val="both"/>
      </w:pPr>
      <w:r w:rsidRPr="008D0023">
        <w:t>- увеличение количества зданий в городе;</w:t>
      </w:r>
    </w:p>
    <w:p w:rsidR="008F5513" w:rsidRPr="008D0023" w:rsidRDefault="008F5513" w:rsidP="00522109">
      <w:pPr>
        <w:spacing w:line="240" w:lineRule="exact"/>
        <w:ind w:firstLineChars="252" w:firstLine="31680"/>
        <w:jc w:val="both"/>
      </w:pPr>
      <w:r w:rsidRPr="008D0023">
        <w:t>- увеличение количества спортивных сооружений;</w:t>
      </w:r>
    </w:p>
    <w:p w:rsidR="008F5513" w:rsidRPr="008D0023" w:rsidRDefault="008F5513" w:rsidP="00522109">
      <w:pPr>
        <w:spacing w:line="240" w:lineRule="exact"/>
        <w:ind w:firstLineChars="252" w:firstLine="31680"/>
        <w:jc w:val="both"/>
      </w:pPr>
      <w:r w:rsidRPr="008D0023">
        <w:t>- увеличение общей протяженности освещенных частей улиц, проездов;</w:t>
      </w:r>
    </w:p>
    <w:p w:rsidR="008F5513" w:rsidRPr="008D0023" w:rsidRDefault="008F5513" w:rsidP="00522109">
      <w:pPr>
        <w:spacing w:line="240" w:lineRule="exact"/>
        <w:ind w:firstLineChars="252" w:firstLine="31680"/>
        <w:jc w:val="both"/>
      </w:pPr>
      <w:r w:rsidRPr="008D0023">
        <w:t>- увеличение количества граждан, принявших участие в вопросах развития городской среды;</w:t>
      </w:r>
    </w:p>
    <w:p w:rsidR="008F5513" w:rsidRPr="008D0023" w:rsidRDefault="008F5513" w:rsidP="00522109">
      <w:pPr>
        <w:spacing w:line="240" w:lineRule="exact"/>
        <w:ind w:firstLineChars="252" w:firstLine="31680"/>
        <w:jc w:val="both"/>
      </w:pPr>
      <w:r w:rsidRPr="008D0023">
        <w:t>- увеличение количества граждан в возрасте 14 лет и старше, принявших участие в откр</w:t>
      </w:r>
      <w:r w:rsidRPr="008D0023">
        <w:t>ы</w:t>
      </w:r>
      <w:r w:rsidRPr="008D0023">
        <w:t>том электронном голосовании по выбору общественных территорий.</w:t>
      </w:r>
    </w:p>
    <w:p w:rsidR="008F5513" w:rsidRPr="008D0023" w:rsidRDefault="008F5513" w:rsidP="00D208E5">
      <w:pPr>
        <w:spacing w:line="240" w:lineRule="exact"/>
        <w:rPr>
          <w:b/>
        </w:rPr>
      </w:pPr>
      <w:r w:rsidRPr="008D0023">
        <w:rPr>
          <w:b/>
        </w:rPr>
        <w:t>В 2030 году:</w:t>
      </w:r>
    </w:p>
    <w:p w:rsidR="008F5513" w:rsidRPr="008D0023" w:rsidRDefault="008F5513" w:rsidP="00522109">
      <w:pPr>
        <w:spacing w:line="240" w:lineRule="exact"/>
        <w:ind w:firstLineChars="252" w:firstLine="31680"/>
        <w:jc w:val="both"/>
      </w:pPr>
      <w:r w:rsidRPr="008D0023">
        <w:t>- увеличение количества благоустроенных общественных территорий в пределах горо</w:t>
      </w:r>
      <w:r w:rsidRPr="008D0023">
        <w:t>д</w:t>
      </w:r>
      <w:r w:rsidRPr="008D0023">
        <w:t>ской среды;</w:t>
      </w:r>
    </w:p>
    <w:p w:rsidR="008F5513" w:rsidRPr="008D0023" w:rsidRDefault="008F5513" w:rsidP="00522109">
      <w:pPr>
        <w:spacing w:line="240" w:lineRule="exact"/>
        <w:ind w:firstLineChars="252" w:firstLine="31680"/>
        <w:jc w:val="both"/>
      </w:pPr>
      <w:r w:rsidRPr="008D0023">
        <w:t>- увеличение количества общественных территорий, на которых созданы условия досту</w:t>
      </w:r>
      <w:r w:rsidRPr="008D0023">
        <w:t>п</w:t>
      </w:r>
      <w:r w:rsidRPr="008D0023">
        <w:t>ности, безопасности, информативности и комфортности для инвалидов и иных маломобильных групп населения;</w:t>
      </w:r>
    </w:p>
    <w:p w:rsidR="008F5513" w:rsidRPr="008D0023" w:rsidRDefault="008F5513" w:rsidP="00522109">
      <w:pPr>
        <w:spacing w:line="240" w:lineRule="exact"/>
        <w:ind w:firstLineChars="252" w:firstLine="31680"/>
        <w:jc w:val="both"/>
      </w:pPr>
      <w:r w:rsidRPr="008D0023">
        <w:t xml:space="preserve">- увеличение общей площади зелёных насаждений в пределах городской среды; </w:t>
      </w:r>
    </w:p>
    <w:p w:rsidR="008F5513" w:rsidRPr="008D0023" w:rsidRDefault="008F5513" w:rsidP="00522109">
      <w:pPr>
        <w:spacing w:line="240" w:lineRule="exact"/>
        <w:ind w:firstLineChars="252" w:firstLine="31680"/>
        <w:jc w:val="both"/>
      </w:pPr>
      <w:r w:rsidRPr="008D0023">
        <w:t>- увеличение количества зданий в городе;</w:t>
      </w:r>
    </w:p>
    <w:p w:rsidR="008F5513" w:rsidRPr="008D0023" w:rsidRDefault="008F5513" w:rsidP="00522109">
      <w:pPr>
        <w:spacing w:line="240" w:lineRule="exact"/>
        <w:ind w:firstLineChars="252" w:firstLine="31680"/>
        <w:jc w:val="both"/>
      </w:pPr>
      <w:r w:rsidRPr="008D0023">
        <w:t>- увеличение количества спортивных сооружений;</w:t>
      </w:r>
    </w:p>
    <w:p w:rsidR="008F5513" w:rsidRPr="008D0023" w:rsidRDefault="008F5513" w:rsidP="00522109">
      <w:pPr>
        <w:spacing w:line="240" w:lineRule="exact"/>
        <w:ind w:firstLineChars="252" w:firstLine="31680"/>
        <w:jc w:val="both"/>
      </w:pPr>
      <w:r w:rsidRPr="008D0023">
        <w:t>- увеличение общей протяженности освещенных частей улиц, проездов;</w:t>
      </w:r>
    </w:p>
    <w:p w:rsidR="008F5513" w:rsidRPr="008D0023" w:rsidRDefault="008F5513" w:rsidP="00522109">
      <w:pPr>
        <w:spacing w:line="240" w:lineRule="exact"/>
        <w:ind w:firstLineChars="252" w:firstLine="31680"/>
        <w:jc w:val="both"/>
      </w:pPr>
      <w:r w:rsidRPr="008D0023">
        <w:t>- увеличение количества граждан, принявших участие в вопросах развития городской среды;</w:t>
      </w:r>
    </w:p>
    <w:p w:rsidR="008F5513" w:rsidRPr="008D0023" w:rsidRDefault="008F5513" w:rsidP="00522109">
      <w:pPr>
        <w:spacing w:line="240" w:lineRule="exact"/>
        <w:ind w:firstLineChars="252" w:firstLine="31680"/>
        <w:jc w:val="both"/>
      </w:pPr>
      <w:r w:rsidRPr="008D0023">
        <w:t>- увеличение количества граждан в возрасте 14 лет и старше, принявших участие в откр</w:t>
      </w:r>
      <w:r w:rsidRPr="008D0023">
        <w:t>ы</w:t>
      </w:r>
      <w:r w:rsidRPr="008D0023">
        <w:t>том электронном голосовании по выбору общественных территорий.</w:t>
      </w:r>
    </w:p>
    <w:p w:rsidR="008F5513" w:rsidRPr="008D0023" w:rsidRDefault="008F5513" w:rsidP="00D208E5">
      <w:pPr>
        <w:spacing w:line="240" w:lineRule="exact"/>
        <w:jc w:val="both"/>
        <w:rPr>
          <w:spacing w:val="2"/>
        </w:rPr>
      </w:pPr>
      <w:r w:rsidRPr="008D0023">
        <w:tab/>
        <w:t>Для выполнения работ по благоустройству дворовых и общественных территорий могут привлекаться студенческие строительные отряды, добровольцы (волонтеры), которые могут выполнять работы по демонтажу и установке малых архитектурных форм (скамеек, урн), ваз</w:t>
      </w:r>
      <w:r w:rsidRPr="008D0023">
        <w:t>о</w:t>
      </w:r>
      <w:r w:rsidRPr="008D0023">
        <w:t>нов, благоустройству цветников, доставке строительных материалов от места разгрузки к месту проведения работ, посадке рассады цветов, саженцев деревьев, фотофиксации объектов благ</w:t>
      </w:r>
      <w:r w:rsidRPr="008D0023">
        <w:t>о</w:t>
      </w:r>
      <w:r w:rsidRPr="008D0023">
        <w:t>устройства и иные работы, не требующие специальной квалификации. Привлечение студенч</w:t>
      </w:r>
      <w:r w:rsidRPr="008D0023">
        <w:t>е</w:t>
      </w:r>
      <w:r w:rsidRPr="008D0023">
        <w:t xml:space="preserve">ских строительных отрядов может осуществляться как подрядной организацией, так и органом местного самоуправления Омутнинского городского поселения.                                                                                                      </w:t>
      </w:r>
      <w:r w:rsidRPr="008D0023">
        <w:tab/>
      </w:r>
      <w:r w:rsidRPr="008D0023">
        <w:rPr>
          <w:spacing w:val="2"/>
        </w:rPr>
        <w:t>Нормативная стоимость (единичные расценки) работ по благоустройству дворовых территорий Представлена</w:t>
      </w:r>
      <w:r w:rsidRPr="008D0023">
        <w:rPr>
          <w:color w:val="2D2D2D"/>
          <w:spacing w:val="2"/>
        </w:rPr>
        <w:t xml:space="preserve"> в </w:t>
      </w:r>
      <w:r w:rsidRPr="008D0023">
        <w:rPr>
          <w:spacing w:val="2"/>
        </w:rPr>
        <w:t xml:space="preserve">Приложении № 5 к Программе.                            </w:t>
      </w:r>
    </w:p>
    <w:p w:rsidR="008F5513" w:rsidRPr="008D0023" w:rsidRDefault="008F5513" w:rsidP="00D208E5">
      <w:pPr>
        <w:spacing w:line="240" w:lineRule="exact"/>
        <w:ind w:firstLine="708"/>
        <w:jc w:val="both"/>
        <w:rPr>
          <w:spacing w:val="2"/>
        </w:rPr>
      </w:pPr>
      <w:r w:rsidRPr="008D0023">
        <w:t>Визуализированный перечень образцов элементов благоустройства, предлагаемых к ра</w:t>
      </w:r>
      <w:r w:rsidRPr="008D0023">
        <w:t>з</w:t>
      </w:r>
      <w:r w:rsidRPr="008D0023">
        <w:t>мещению на дворовой территории многоквартирного дома, сформированный исходя из допо</w:t>
      </w:r>
      <w:r w:rsidRPr="008D0023">
        <w:t>л</w:t>
      </w:r>
      <w:r w:rsidRPr="008D0023">
        <w:t>нительного перечня работ по благоустройству дворовых территорий, указан в приложении № 6 к Программе.</w:t>
      </w:r>
    </w:p>
    <w:p w:rsidR="008F5513" w:rsidRPr="008D0023" w:rsidRDefault="008F5513" w:rsidP="00D208E5">
      <w:pPr>
        <w:tabs>
          <w:tab w:val="left" w:pos="567"/>
        </w:tabs>
        <w:spacing w:before="60" w:line="240" w:lineRule="exact"/>
        <w:ind w:left="1168" w:firstLine="709"/>
        <w:jc w:val="center"/>
        <w:rPr>
          <w:b/>
          <w:bCs/>
        </w:rPr>
      </w:pPr>
      <w:r w:rsidRPr="008D0023">
        <w:rPr>
          <w:b/>
          <w:bCs/>
        </w:rPr>
        <w:t>4. Основные меры правового регулирования в сфере реализации мун</w:t>
      </w:r>
      <w:r w:rsidRPr="008D0023">
        <w:rPr>
          <w:b/>
          <w:bCs/>
        </w:rPr>
        <w:t>и</w:t>
      </w:r>
      <w:r w:rsidRPr="008D0023">
        <w:rPr>
          <w:b/>
          <w:bCs/>
        </w:rPr>
        <w:t>ципальной программы</w:t>
      </w:r>
    </w:p>
    <w:p w:rsidR="008F5513" w:rsidRPr="008D0023" w:rsidRDefault="008F5513" w:rsidP="00D208E5">
      <w:pPr>
        <w:tabs>
          <w:tab w:val="left" w:pos="567"/>
        </w:tabs>
        <w:spacing w:before="60" w:line="240" w:lineRule="exact"/>
        <w:ind w:firstLine="709"/>
        <w:jc w:val="both"/>
      </w:pPr>
      <w:r w:rsidRPr="008D0023">
        <w:rPr>
          <w:bCs/>
        </w:rPr>
        <w:t>Правовое регулирование муниципальной программы осуществляется посредством ра</w:t>
      </w:r>
      <w:r w:rsidRPr="008D0023">
        <w:rPr>
          <w:bCs/>
        </w:rPr>
        <w:t>з</w:t>
      </w:r>
      <w:r w:rsidRPr="008D0023">
        <w:rPr>
          <w:bCs/>
        </w:rPr>
        <w:t>работки и утверждения нормативно-правовых актов Омутнинского городского поселения, в случае внесения изменений и (или) принятия</w:t>
      </w:r>
      <w:r w:rsidRPr="008D0023">
        <w:t xml:space="preserve"> нормативных правовых актов на федеральном и региональном уровнях, затрагивающих сферу реализации муниципальной программы, а также в случае принятия соответствующих управленческих решений.</w:t>
      </w:r>
    </w:p>
    <w:p w:rsidR="008F5513" w:rsidRPr="008D0023" w:rsidRDefault="008F5513" w:rsidP="00D208E5">
      <w:pPr>
        <w:tabs>
          <w:tab w:val="left" w:pos="567"/>
        </w:tabs>
        <w:spacing w:before="60" w:line="240" w:lineRule="exact"/>
        <w:ind w:firstLine="709"/>
        <w:jc w:val="both"/>
        <w:rPr>
          <w:bCs/>
        </w:rPr>
      </w:pPr>
    </w:p>
    <w:p w:rsidR="008F5513" w:rsidRPr="008D0023" w:rsidRDefault="008F5513" w:rsidP="00D208E5">
      <w:pPr>
        <w:pStyle w:val="ConsPlusNormal"/>
        <w:spacing w:line="240" w:lineRule="exact"/>
        <w:ind w:firstLine="709"/>
        <w:jc w:val="center"/>
        <w:rPr>
          <w:rFonts w:ascii="Times New Roman" w:hAnsi="Times New Roman"/>
          <w:b/>
          <w:sz w:val="24"/>
          <w:szCs w:val="24"/>
        </w:rPr>
      </w:pPr>
      <w:r w:rsidRPr="008D0023">
        <w:rPr>
          <w:rFonts w:ascii="Times New Roman" w:hAnsi="Times New Roman"/>
          <w:b/>
          <w:sz w:val="24"/>
          <w:szCs w:val="24"/>
        </w:rPr>
        <w:t>5. Ресурсное обеспечение муниципальной программы</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Финансирование программы планируется за счет межбюджетных трансфертов из фед</w:t>
      </w:r>
      <w:r w:rsidRPr="008D0023">
        <w:rPr>
          <w:rFonts w:ascii="Times New Roman" w:hAnsi="Times New Roman"/>
          <w:sz w:val="24"/>
          <w:szCs w:val="24"/>
        </w:rPr>
        <w:t>е</w:t>
      </w:r>
      <w:r w:rsidRPr="008D0023">
        <w:rPr>
          <w:rFonts w:ascii="Times New Roman" w:hAnsi="Times New Roman"/>
          <w:sz w:val="24"/>
          <w:szCs w:val="24"/>
        </w:rPr>
        <w:t>рального бюджета, межбюджетных трансфертов областного бюджета, бюджета Омутнинского городского поселения, а также внебюджетных источников при принятии собственниками п</w:t>
      </w:r>
      <w:r w:rsidRPr="008D0023">
        <w:rPr>
          <w:rFonts w:ascii="Times New Roman" w:hAnsi="Times New Roman"/>
          <w:sz w:val="24"/>
          <w:szCs w:val="24"/>
        </w:rPr>
        <w:t>о</w:t>
      </w:r>
      <w:r w:rsidRPr="008D0023">
        <w:rPr>
          <w:rFonts w:ascii="Times New Roman" w:hAnsi="Times New Roman"/>
          <w:sz w:val="24"/>
          <w:szCs w:val="24"/>
        </w:rPr>
        <w:t>мещений многоквартирных домов решения по софинансированию дополнительных работ по ремонту дворовых территорий.</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Общий объем финансирования на 2018-2030 годы составляет </w:t>
      </w:r>
      <w:r w:rsidRPr="008D0023">
        <w:rPr>
          <w:rFonts w:ascii="Times New Roman" w:hAnsi="Times New Roman"/>
          <w:color w:val="000000"/>
          <w:sz w:val="24"/>
          <w:szCs w:val="24"/>
        </w:rPr>
        <w:t>222 462,706</w:t>
      </w:r>
      <w:r w:rsidRPr="008D0023">
        <w:rPr>
          <w:rFonts w:ascii="Times New Roman" w:hAnsi="Times New Roman"/>
          <w:color w:val="FF0000"/>
          <w:sz w:val="24"/>
          <w:szCs w:val="24"/>
        </w:rPr>
        <w:t xml:space="preserve"> </w:t>
      </w:r>
      <w:r w:rsidRPr="008D0023">
        <w:rPr>
          <w:rFonts w:ascii="Times New Roman" w:hAnsi="Times New Roman"/>
          <w:sz w:val="24"/>
          <w:szCs w:val="24"/>
        </w:rPr>
        <w:t>тыс. рублей в т.ч.:</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 межбюджетные трансферты из федерального и областного бюджета </w:t>
      </w:r>
      <w:r w:rsidRPr="008D0023">
        <w:rPr>
          <w:rFonts w:ascii="Times New Roman" w:hAnsi="Times New Roman"/>
          <w:color w:val="000000"/>
          <w:sz w:val="24"/>
          <w:szCs w:val="24"/>
        </w:rPr>
        <w:t>192 265,675</w:t>
      </w:r>
      <w:r w:rsidRPr="008D0023">
        <w:rPr>
          <w:rFonts w:ascii="Times New Roman" w:hAnsi="Times New Roman"/>
          <w:sz w:val="24"/>
          <w:szCs w:val="24"/>
        </w:rPr>
        <w:t xml:space="preserve"> тыс. рублей;</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 за счет средств Омутнинского городского поселения </w:t>
      </w:r>
      <w:r w:rsidRPr="008D0023">
        <w:rPr>
          <w:rFonts w:ascii="Times New Roman" w:hAnsi="Times New Roman"/>
          <w:color w:val="000000"/>
          <w:sz w:val="24"/>
          <w:szCs w:val="24"/>
        </w:rPr>
        <w:t>23 874,250</w:t>
      </w:r>
      <w:r w:rsidRPr="008D0023">
        <w:rPr>
          <w:rFonts w:ascii="Times New Roman" w:hAnsi="Times New Roman"/>
          <w:sz w:val="24"/>
          <w:szCs w:val="24"/>
        </w:rPr>
        <w:t xml:space="preserve"> тыс. рублей;</w:t>
      </w:r>
    </w:p>
    <w:p w:rsidR="008F5513" w:rsidRPr="008D0023" w:rsidRDefault="008F5513" w:rsidP="00D208E5">
      <w:pPr>
        <w:pStyle w:val="ConsPlusNormal"/>
        <w:spacing w:line="240" w:lineRule="exact"/>
        <w:ind w:firstLine="709"/>
        <w:jc w:val="both"/>
        <w:rPr>
          <w:rFonts w:ascii="Times New Roman" w:hAnsi="Times New Roman"/>
          <w:sz w:val="24"/>
          <w:szCs w:val="24"/>
        </w:rPr>
      </w:pPr>
      <w:r w:rsidRPr="008D0023">
        <w:rPr>
          <w:rFonts w:ascii="Times New Roman" w:hAnsi="Times New Roman"/>
          <w:sz w:val="24"/>
          <w:szCs w:val="24"/>
        </w:rPr>
        <w:t xml:space="preserve">- внебюджетные источники </w:t>
      </w:r>
      <w:r w:rsidRPr="008D0023">
        <w:rPr>
          <w:rFonts w:ascii="Times New Roman" w:hAnsi="Times New Roman"/>
          <w:color w:val="000000"/>
          <w:sz w:val="24"/>
          <w:szCs w:val="24"/>
        </w:rPr>
        <w:t>6 322,781 тыс</w:t>
      </w:r>
      <w:r w:rsidRPr="008D0023">
        <w:rPr>
          <w:rFonts w:ascii="Times New Roman" w:hAnsi="Times New Roman"/>
          <w:sz w:val="24"/>
          <w:szCs w:val="24"/>
        </w:rPr>
        <w:t>. рублей.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851"/>
        <w:gridCol w:w="851"/>
        <w:gridCol w:w="850"/>
        <w:gridCol w:w="851"/>
        <w:gridCol w:w="850"/>
        <w:gridCol w:w="850"/>
        <w:gridCol w:w="851"/>
        <w:gridCol w:w="709"/>
        <w:gridCol w:w="425"/>
        <w:gridCol w:w="425"/>
        <w:gridCol w:w="425"/>
        <w:gridCol w:w="851"/>
      </w:tblGrid>
      <w:tr w:rsidR="008F5513" w:rsidRPr="008D0023" w:rsidTr="00F3133F">
        <w:trPr>
          <w:trHeight w:val="203"/>
        </w:trPr>
        <w:tc>
          <w:tcPr>
            <w:tcW w:w="1276" w:type="dxa"/>
            <w:vMerge w:val="restart"/>
          </w:tcPr>
          <w:p w:rsidR="008F5513" w:rsidRPr="008D0023" w:rsidRDefault="008F5513" w:rsidP="00F3133F">
            <w:pPr>
              <w:rPr>
                <w:sz w:val="20"/>
                <w:szCs w:val="20"/>
              </w:rPr>
            </w:pPr>
            <w:r w:rsidRPr="008D0023">
              <w:rPr>
                <w:sz w:val="20"/>
                <w:szCs w:val="20"/>
              </w:rPr>
              <w:t>Наименов</w:t>
            </w:r>
            <w:r w:rsidRPr="008D0023">
              <w:rPr>
                <w:sz w:val="20"/>
                <w:szCs w:val="20"/>
              </w:rPr>
              <w:t>а</w:t>
            </w:r>
            <w:r w:rsidRPr="008D0023">
              <w:rPr>
                <w:sz w:val="20"/>
                <w:szCs w:val="20"/>
              </w:rPr>
              <w:t>ние исто</w:t>
            </w:r>
            <w:r w:rsidRPr="008D0023">
              <w:rPr>
                <w:sz w:val="20"/>
                <w:szCs w:val="20"/>
              </w:rPr>
              <w:t>ч</w:t>
            </w:r>
            <w:r w:rsidRPr="008D0023">
              <w:rPr>
                <w:sz w:val="20"/>
                <w:szCs w:val="20"/>
              </w:rPr>
              <w:t>ника</w:t>
            </w:r>
          </w:p>
        </w:tc>
        <w:tc>
          <w:tcPr>
            <w:tcW w:w="8789" w:type="dxa"/>
            <w:gridSpan w:val="12"/>
          </w:tcPr>
          <w:p w:rsidR="008F5513" w:rsidRPr="008D0023" w:rsidRDefault="008F5513" w:rsidP="00F3133F">
            <w:pPr>
              <w:pStyle w:val="ConsPlusNormal"/>
              <w:ind w:left="-108" w:right="-107" w:firstLine="11"/>
              <w:jc w:val="right"/>
              <w:rPr>
                <w:rFonts w:ascii="Times New Roman" w:hAnsi="Times New Roman"/>
                <w:sz w:val="16"/>
                <w:szCs w:val="16"/>
              </w:rPr>
            </w:pPr>
            <w:r w:rsidRPr="008D0023">
              <w:rPr>
                <w:rFonts w:ascii="Times New Roman" w:hAnsi="Times New Roman"/>
                <w:sz w:val="16"/>
                <w:szCs w:val="16"/>
              </w:rPr>
              <w:t>финансирование муниципальной программы (тыс. руб.)</w:t>
            </w:r>
          </w:p>
        </w:tc>
      </w:tr>
      <w:tr w:rsidR="008F5513" w:rsidRPr="008D0023" w:rsidTr="009569B8">
        <w:trPr>
          <w:trHeight w:val="94"/>
        </w:trPr>
        <w:tc>
          <w:tcPr>
            <w:tcW w:w="1276" w:type="dxa"/>
            <w:vMerge/>
          </w:tcPr>
          <w:p w:rsidR="008F5513" w:rsidRPr="008D0023" w:rsidRDefault="008F5513" w:rsidP="00F3133F">
            <w:pPr>
              <w:rPr>
                <w:sz w:val="20"/>
                <w:szCs w:val="20"/>
              </w:rPr>
            </w:pPr>
          </w:p>
        </w:tc>
        <w:tc>
          <w:tcPr>
            <w:tcW w:w="851"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2018</w:t>
            </w:r>
          </w:p>
        </w:tc>
        <w:tc>
          <w:tcPr>
            <w:tcW w:w="851"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2019</w:t>
            </w:r>
          </w:p>
        </w:tc>
        <w:tc>
          <w:tcPr>
            <w:tcW w:w="850"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2020</w:t>
            </w:r>
          </w:p>
        </w:tc>
        <w:tc>
          <w:tcPr>
            <w:tcW w:w="851"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2021</w:t>
            </w:r>
          </w:p>
        </w:tc>
        <w:tc>
          <w:tcPr>
            <w:tcW w:w="850"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2022</w:t>
            </w:r>
          </w:p>
        </w:tc>
        <w:tc>
          <w:tcPr>
            <w:tcW w:w="850"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2023</w:t>
            </w:r>
          </w:p>
        </w:tc>
        <w:tc>
          <w:tcPr>
            <w:tcW w:w="851"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2024</w:t>
            </w:r>
          </w:p>
        </w:tc>
        <w:tc>
          <w:tcPr>
            <w:tcW w:w="709"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2025</w:t>
            </w:r>
          </w:p>
        </w:tc>
        <w:tc>
          <w:tcPr>
            <w:tcW w:w="425"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2026</w:t>
            </w:r>
          </w:p>
        </w:tc>
        <w:tc>
          <w:tcPr>
            <w:tcW w:w="425" w:type="dxa"/>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2027</w:t>
            </w:r>
          </w:p>
        </w:tc>
        <w:tc>
          <w:tcPr>
            <w:tcW w:w="425" w:type="dxa"/>
          </w:tcPr>
          <w:p w:rsidR="008F5513" w:rsidRPr="008D0023" w:rsidRDefault="008F5513" w:rsidP="00F3133F">
            <w:pPr>
              <w:pStyle w:val="ConsPlusNormal"/>
              <w:ind w:left="-108" w:right="-108" w:firstLine="11"/>
              <w:jc w:val="center"/>
              <w:rPr>
                <w:rFonts w:ascii="Times New Roman" w:hAnsi="Times New Roman"/>
                <w:sz w:val="16"/>
                <w:szCs w:val="16"/>
              </w:rPr>
            </w:pPr>
            <w:r w:rsidRPr="008D0023">
              <w:rPr>
                <w:rFonts w:ascii="Times New Roman" w:hAnsi="Times New Roman"/>
                <w:sz w:val="16"/>
                <w:szCs w:val="16"/>
              </w:rPr>
              <w:t>2028-2030</w:t>
            </w:r>
          </w:p>
        </w:tc>
        <w:tc>
          <w:tcPr>
            <w:tcW w:w="851" w:type="dxa"/>
          </w:tcPr>
          <w:p w:rsidR="008F5513" w:rsidRPr="008D0023" w:rsidRDefault="008F5513" w:rsidP="00F3133F">
            <w:pPr>
              <w:pStyle w:val="ConsPlusNormal"/>
              <w:ind w:left="-108" w:right="-107" w:firstLine="11"/>
              <w:jc w:val="both"/>
              <w:rPr>
                <w:rFonts w:ascii="Times New Roman" w:hAnsi="Times New Roman"/>
                <w:sz w:val="16"/>
                <w:szCs w:val="16"/>
              </w:rPr>
            </w:pPr>
            <w:r w:rsidRPr="008D0023">
              <w:rPr>
                <w:rFonts w:ascii="Times New Roman" w:hAnsi="Times New Roman"/>
                <w:sz w:val="16"/>
                <w:szCs w:val="16"/>
              </w:rPr>
              <w:t xml:space="preserve">всего </w:t>
            </w:r>
          </w:p>
        </w:tc>
      </w:tr>
      <w:tr w:rsidR="008F5513" w:rsidRPr="008D0023" w:rsidTr="00F3133F">
        <w:trPr>
          <w:trHeight w:val="70"/>
        </w:trPr>
        <w:tc>
          <w:tcPr>
            <w:tcW w:w="1276" w:type="dxa"/>
          </w:tcPr>
          <w:p w:rsidR="008F5513" w:rsidRPr="008D0023" w:rsidRDefault="008F5513" w:rsidP="00F3133F">
            <w:pPr>
              <w:rPr>
                <w:sz w:val="20"/>
                <w:szCs w:val="20"/>
              </w:rPr>
            </w:pPr>
            <w:r w:rsidRPr="008D0023">
              <w:rPr>
                <w:sz w:val="20"/>
                <w:szCs w:val="20"/>
              </w:rPr>
              <w:t>всего по программе</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14557,024</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10580,389</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highlight w:val="yellow"/>
              </w:rPr>
            </w:pPr>
            <w:r w:rsidRPr="008D0023">
              <w:rPr>
                <w:rFonts w:ascii="Times New Roman" w:hAnsi="Times New Roman"/>
                <w:color w:val="000000"/>
                <w:sz w:val="16"/>
                <w:szCs w:val="16"/>
              </w:rPr>
              <w:t>95037,256</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highlight w:val="yellow"/>
              </w:rPr>
            </w:pPr>
            <w:r w:rsidRPr="008D0023">
              <w:rPr>
                <w:rFonts w:ascii="Times New Roman" w:hAnsi="Times New Roman"/>
                <w:color w:val="000000"/>
                <w:sz w:val="16"/>
                <w:szCs w:val="16"/>
              </w:rPr>
              <w:t>23057,730</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highlight w:val="yellow"/>
              </w:rPr>
            </w:pPr>
            <w:r w:rsidRPr="008D0023">
              <w:rPr>
                <w:rFonts w:ascii="Times New Roman" w:hAnsi="Times New Roman"/>
                <w:color w:val="000000"/>
                <w:sz w:val="16"/>
                <w:szCs w:val="16"/>
              </w:rPr>
              <w:t>18180,707</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50160,500</w:t>
            </w:r>
          </w:p>
        </w:tc>
        <w:tc>
          <w:tcPr>
            <w:tcW w:w="851" w:type="dxa"/>
            <w:vAlign w:val="center"/>
          </w:tcPr>
          <w:p w:rsidR="008F5513" w:rsidRPr="008D0023" w:rsidRDefault="008F5513" w:rsidP="00F3133F">
            <w:pPr>
              <w:pStyle w:val="ConsPlusNormal"/>
              <w:ind w:left="-108" w:right="-107" w:firstLine="11"/>
              <w:jc w:val="both"/>
              <w:rPr>
                <w:rFonts w:ascii="Times New Roman" w:hAnsi="Times New Roman"/>
                <w:color w:val="000000"/>
                <w:sz w:val="16"/>
                <w:szCs w:val="16"/>
              </w:rPr>
            </w:pPr>
            <w:r w:rsidRPr="008D0023">
              <w:rPr>
                <w:rFonts w:ascii="Times New Roman" w:hAnsi="Times New Roman"/>
                <w:color w:val="000000"/>
                <w:sz w:val="16"/>
                <w:szCs w:val="16"/>
              </w:rPr>
              <w:t>10739,100</w:t>
            </w:r>
          </w:p>
        </w:tc>
        <w:tc>
          <w:tcPr>
            <w:tcW w:w="709"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150,000</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222462,706</w:t>
            </w:r>
          </w:p>
        </w:tc>
      </w:tr>
      <w:tr w:rsidR="008F5513" w:rsidRPr="008D0023" w:rsidTr="009569B8">
        <w:tc>
          <w:tcPr>
            <w:tcW w:w="1276" w:type="dxa"/>
          </w:tcPr>
          <w:p w:rsidR="008F5513" w:rsidRPr="008D0023" w:rsidRDefault="008F5513" w:rsidP="00F3133F">
            <w:pPr>
              <w:rPr>
                <w:sz w:val="20"/>
                <w:szCs w:val="20"/>
              </w:rPr>
            </w:pPr>
            <w:r w:rsidRPr="008D0023">
              <w:rPr>
                <w:sz w:val="20"/>
                <w:szCs w:val="20"/>
              </w:rPr>
              <w:t>трансферты федерал</w:t>
            </w:r>
            <w:r w:rsidRPr="008D0023">
              <w:rPr>
                <w:sz w:val="20"/>
                <w:szCs w:val="20"/>
              </w:rPr>
              <w:t>ь</w:t>
            </w:r>
            <w:r w:rsidRPr="008D0023">
              <w:rPr>
                <w:sz w:val="20"/>
                <w:szCs w:val="20"/>
              </w:rPr>
              <w:t>ного и о</w:t>
            </w:r>
            <w:r w:rsidRPr="008D0023">
              <w:rPr>
                <w:sz w:val="20"/>
                <w:szCs w:val="20"/>
              </w:rPr>
              <w:t>б</w:t>
            </w:r>
            <w:r w:rsidRPr="008D0023">
              <w:rPr>
                <w:sz w:val="20"/>
                <w:szCs w:val="20"/>
              </w:rPr>
              <w:t>ластного бюджета</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14206,358</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10116,300</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87604,266</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9376,800</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10844,600</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49634,143</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10483,208</w:t>
            </w:r>
          </w:p>
        </w:tc>
        <w:tc>
          <w:tcPr>
            <w:tcW w:w="709"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192265,675</w:t>
            </w:r>
          </w:p>
        </w:tc>
      </w:tr>
      <w:tr w:rsidR="008F5513" w:rsidRPr="008D0023" w:rsidTr="009569B8">
        <w:tc>
          <w:tcPr>
            <w:tcW w:w="1276" w:type="dxa"/>
          </w:tcPr>
          <w:p w:rsidR="008F5513" w:rsidRPr="008D0023" w:rsidRDefault="008F5513" w:rsidP="00F3133F">
            <w:pPr>
              <w:rPr>
                <w:sz w:val="20"/>
                <w:szCs w:val="20"/>
              </w:rPr>
            </w:pPr>
            <w:r w:rsidRPr="008D0023">
              <w:rPr>
                <w:sz w:val="20"/>
                <w:szCs w:val="20"/>
              </w:rPr>
              <w:t>местный бюджет</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350,666</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464,089</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7217,777</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7691,813</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7217,656</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526,357</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255,892</w:t>
            </w:r>
          </w:p>
        </w:tc>
        <w:tc>
          <w:tcPr>
            <w:tcW w:w="709"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150,000</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23874,250</w:t>
            </w:r>
          </w:p>
        </w:tc>
      </w:tr>
      <w:tr w:rsidR="008F5513" w:rsidRPr="008D0023" w:rsidTr="009569B8">
        <w:tc>
          <w:tcPr>
            <w:tcW w:w="1276" w:type="dxa"/>
          </w:tcPr>
          <w:p w:rsidR="008F5513" w:rsidRPr="008D0023" w:rsidRDefault="008F5513" w:rsidP="00F3133F">
            <w:pPr>
              <w:rPr>
                <w:sz w:val="20"/>
                <w:szCs w:val="20"/>
              </w:rPr>
            </w:pPr>
            <w:r w:rsidRPr="008D0023">
              <w:rPr>
                <w:sz w:val="20"/>
                <w:szCs w:val="20"/>
              </w:rPr>
              <w:t>внебю</w:t>
            </w:r>
            <w:r w:rsidRPr="008D0023">
              <w:rPr>
                <w:sz w:val="20"/>
                <w:szCs w:val="20"/>
              </w:rPr>
              <w:t>д</w:t>
            </w:r>
            <w:r w:rsidRPr="008D0023">
              <w:rPr>
                <w:sz w:val="20"/>
                <w:szCs w:val="20"/>
              </w:rPr>
              <w:t>жетные и</w:t>
            </w:r>
            <w:r w:rsidRPr="008D0023">
              <w:rPr>
                <w:sz w:val="20"/>
                <w:szCs w:val="20"/>
              </w:rPr>
              <w:t>с</w:t>
            </w:r>
            <w:r w:rsidRPr="008D0023">
              <w:rPr>
                <w:sz w:val="20"/>
                <w:szCs w:val="20"/>
              </w:rPr>
              <w:t>точники</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sz w:val="16"/>
                <w:szCs w:val="16"/>
              </w:rPr>
            </w:pPr>
            <w:r w:rsidRPr="008D0023">
              <w:rPr>
                <w:rFonts w:ascii="Times New Roman" w:hAnsi="Times New Roman"/>
                <w:sz w:val="16"/>
                <w:szCs w:val="16"/>
              </w:rPr>
              <w:t>-</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215,213</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5989,117</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118,451</w:t>
            </w:r>
          </w:p>
        </w:tc>
        <w:tc>
          <w:tcPr>
            <w:tcW w:w="850"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709"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425"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w:t>
            </w:r>
          </w:p>
        </w:tc>
        <w:tc>
          <w:tcPr>
            <w:tcW w:w="851" w:type="dxa"/>
            <w:vAlign w:val="center"/>
          </w:tcPr>
          <w:p w:rsidR="008F5513" w:rsidRPr="008D0023" w:rsidRDefault="008F5513" w:rsidP="00F3133F">
            <w:pPr>
              <w:pStyle w:val="ConsPlusNormal"/>
              <w:ind w:left="-108" w:right="-107" w:firstLine="11"/>
              <w:jc w:val="center"/>
              <w:rPr>
                <w:rFonts w:ascii="Times New Roman" w:hAnsi="Times New Roman"/>
                <w:color w:val="000000"/>
                <w:sz w:val="16"/>
                <w:szCs w:val="16"/>
              </w:rPr>
            </w:pPr>
            <w:r w:rsidRPr="008D0023">
              <w:rPr>
                <w:rFonts w:ascii="Times New Roman" w:hAnsi="Times New Roman"/>
                <w:color w:val="000000"/>
                <w:sz w:val="16"/>
                <w:szCs w:val="16"/>
              </w:rPr>
              <w:t>6322,781</w:t>
            </w:r>
          </w:p>
        </w:tc>
      </w:tr>
    </w:tbl>
    <w:p w:rsidR="008F5513" w:rsidRPr="008D0023" w:rsidRDefault="008F5513" w:rsidP="009569B8">
      <w:pPr>
        <w:spacing w:line="240" w:lineRule="exact"/>
        <w:jc w:val="both"/>
      </w:pPr>
      <w:r w:rsidRPr="008D0023">
        <w:rPr>
          <w:sz w:val="28"/>
          <w:szCs w:val="28"/>
        </w:rPr>
        <w:tab/>
      </w:r>
      <w:r w:rsidRPr="008D0023">
        <w:t>Прогнозная (справочная) оценка ресурсного обеспечения реализации муниципальной программы за счет всех источников финансирования отражена в приложении №1 к Программе.</w:t>
      </w:r>
    </w:p>
    <w:p w:rsidR="008F5513" w:rsidRPr="008D0023" w:rsidRDefault="008F5513" w:rsidP="009569B8">
      <w:pPr>
        <w:pStyle w:val="ConsPlusNormal"/>
        <w:spacing w:line="240" w:lineRule="exact"/>
        <w:ind w:firstLine="709"/>
        <w:jc w:val="center"/>
        <w:rPr>
          <w:rFonts w:ascii="Times New Roman" w:hAnsi="Times New Roman"/>
          <w:b/>
          <w:bCs/>
          <w:sz w:val="24"/>
          <w:szCs w:val="24"/>
        </w:rPr>
      </w:pPr>
      <w:r w:rsidRPr="008D0023">
        <w:rPr>
          <w:rFonts w:ascii="Times New Roman" w:hAnsi="Times New Roman"/>
          <w:b/>
          <w:bCs/>
          <w:sz w:val="24"/>
          <w:szCs w:val="24"/>
        </w:rPr>
        <w:t>6. Анализ рисков реализации Программы и описание мер управления рисками</w:t>
      </w:r>
    </w:p>
    <w:p w:rsidR="008F5513" w:rsidRPr="008D0023" w:rsidRDefault="008F5513" w:rsidP="009569B8">
      <w:pPr>
        <w:spacing w:line="240" w:lineRule="exact"/>
        <w:jc w:val="both"/>
      </w:pPr>
      <w:r w:rsidRPr="008D0023">
        <w:t xml:space="preserve">            При реализации муниципальной программы могут возникнуть следующие группы ри</w:t>
      </w:r>
      <w:r w:rsidRPr="008D0023">
        <w:t>с</w:t>
      </w:r>
      <w:r w:rsidRPr="008D0023">
        <w:t xml:space="preserve">ков:                                                                                         </w:t>
      </w:r>
    </w:p>
    <w:p w:rsidR="008F5513" w:rsidRPr="008D0023" w:rsidRDefault="008F5513" w:rsidP="009569B8">
      <w:pPr>
        <w:spacing w:line="240" w:lineRule="exact"/>
        <w:jc w:val="center"/>
      </w:pPr>
      <w:r w:rsidRPr="008D0023">
        <w:t>Анализ рисков реализации муниципальной программы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5153"/>
      </w:tblGrid>
      <w:tr w:rsidR="008F5513" w:rsidRPr="008D0023" w:rsidTr="00F3133F">
        <w:tc>
          <w:tcPr>
            <w:tcW w:w="4927" w:type="dxa"/>
          </w:tcPr>
          <w:p w:rsidR="008F5513" w:rsidRPr="008D0023" w:rsidRDefault="008F5513" w:rsidP="009569B8">
            <w:pPr>
              <w:spacing w:line="240" w:lineRule="exact"/>
              <w:jc w:val="both"/>
            </w:pPr>
            <w:r w:rsidRPr="008D0023">
              <w:t>Негативный фактор</w:t>
            </w:r>
          </w:p>
        </w:tc>
        <w:tc>
          <w:tcPr>
            <w:tcW w:w="5153" w:type="dxa"/>
          </w:tcPr>
          <w:p w:rsidR="008F5513" w:rsidRPr="008D0023" w:rsidRDefault="008F5513" w:rsidP="009569B8">
            <w:pPr>
              <w:spacing w:line="240" w:lineRule="exact"/>
              <w:jc w:val="both"/>
            </w:pPr>
            <w:r w:rsidRPr="008D0023">
              <w:t>Способы минимизации рисков</w:t>
            </w:r>
          </w:p>
        </w:tc>
      </w:tr>
      <w:tr w:rsidR="008F5513" w:rsidRPr="008D0023" w:rsidTr="00F3133F">
        <w:tc>
          <w:tcPr>
            <w:tcW w:w="4927" w:type="dxa"/>
          </w:tcPr>
          <w:p w:rsidR="008F5513" w:rsidRPr="008D0023" w:rsidRDefault="008F5513" w:rsidP="009569B8">
            <w:pPr>
              <w:spacing w:line="240" w:lineRule="exact"/>
              <w:jc w:val="center"/>
            </w:pPr>
            <w:r w:rsidRPr="008D0023">
              <w:t>Изменение действующего законодательства в сфере реализации муниципальной програ</w:t>
            </w:r>
            <w:r w:rsidRPr="008D0023">
              <w:t>м</w:t>
            </w:r>
            <w:r w:rsidRPr="008D0023">
              <w:t>мы</w:t>
            </w:r>
          </w:p>
        </w:tc>
        <w:tc>
          <w:tcPr>
            <w:tcW w:w="5153" w:type="dxa"/>
          </w:tcPr>
          <w:p w:rsidR="008F5513" w:rsidRPr="008D0023" w:rsidRDefault="008F5513" w:rsidP="009569B8">
            <w:pPr>
              <w:spacing w:line="240" w:lineRule="exact"/>
              <w:jc w:val="both"/>
            </w:pPr>
            <w:r w:rsidRPr="008D0023">
              <w:t>Проведение регулярного мониторинга план</w:t>
            </w:r>
            <w:r w:rsidRPr="008D0023">
              <w:t>и</w:t>
            </w:r>
            <w:r w:rsidRPr="008D0023">
              <w:t>руемых изменений в действующем законод</w:t>
            </w:r>
            <w:r w:rsidRPr="008D0023">
              <w:t>а</w:t>
            </w:r>
            <w:r w:rsidRPr="008D0023">
              <w:t>тельстве, внесение изменений в муниципал</w:t>
            </w:r>
            <w:r w:rsidRPr="008D0023">
              <w:t>ь</w:t>
            </w:r>
            <w:r w:rsidRPr="008D0023">
              <w:t>ную программу</w:t>
            </w:r>
          </w:p>
        </w:tc>
      </w:tr>
      <w:tr w:rsidR="008F5513" w:rsidRPr="008D0023" w:rsidTr="00F3133F">
        <w:tc>
          <w:tcPr>
            <w:tcW w:w="4927" w:type="dxa"/>
          </w:tcPr>
          <w:p w:rsidR="008F5513" w:rsidRPr="008D0023" w:rsidRDefault="008F5513" w:rsidP="009569B8">
            <w:pPr>
              <w:spacing w:line="240" w:lineRule="exact"/>
              <w:jc w:val="center"/>
            </w:pPr>
            <w:r w:rsidRPr="008D0023">
              <w:t>Недостаточное финансирование меропри</w:t>
            </w:r>
            <w:r w:rsidRPr="008D0023">
              <w:t>я</w:t>
            </w:r>
            <w:r w:rsidRPr="008D0023">
              <w:t>тий муниципальной программы</w:t>
            </w:r>
          </w:p>
        </w:tc>
        <w:tc>
          <w:tcPr>
            <w:tcW w:w="5153" w:type="dxa"/>
          </w:tcPr>
          <w:p w:rsidR="008F5513" w:rsidRPr="008D0023" w:rsidRDefault="008F5513" w:rsidP="009569B8">
            <w:pPr>
              <w:spacing w:line="240" w:lineRule="exact"/>
              <w:jc w:val="both"/>
            </w:pPr>
            <w:r w:rsidRPr="008D0023">
              <w:t>Определение приоритетов для первоочередного финансирования, привлечение средств облас</w:t>
            </w:r>
            <w:r w:rsidRPr="008D0023">
              <w:t>т</w:t>
            </w:r>
            <w:r w:rsidRPr="008D0023">
              <w:t>ного бюджета</w:t>
            </w:r>
          </w:p>
        </w:tc>
      </w:tr>
      <w:tr w:rsidR="008F5513" w:rsidRPr="008D0023" w:rsidTr="00F3133F">
        <w:tc>
          <w:tcPr>
            <w:tcW w:w="4927" w:type="dxa"/>
          </w:tcPr>
          <w:p w:rsidR="008F5513" w:rsidRPr="008D0023" w:rsidRDefault="008F5513" w:rsidP="009569B8">
            <w:pPr>
              <w:spacing w:line="240" w:lineRule="exact"/>
              <w:jc w:val="center"/>
            </w:pPr>
            <w:r w:rsidRPr="008D0023">
              <w:t>Несоответствие фактически достигнутых п</w:t>
            </w:r>
            <w:r w:rsidRPr="008D0023">
              <w:t>о</w:t>
            </w:r>
            <w:r w:rsidRPr="008D0023">
              <w:t>казателей эффективности реализации мун</w:t>
            </w:r>
            <w:r w:rsidRPr="008D0023">
              <w:t>и</w:t>
            </w:r>
            <w:r w:rsidRPr="008D0023">
              <w:t>ципальной программы запланированным</w:t>
            </w:r>
          </w:p>
        </w:tc>
        <w:tc>
          <w:tcPr>
            <w:tcW w:w="5153" w:type="dxa"/>
          </w:tcPr>
          <w:p w:rsidR="008F5513" w:rsidRPr="008D0023" w:rsidRDefault="008F5513" w:rsidP="009569B8">
            <w:pPr>
              <w:spacing w:line="240" w:lineRule="exact"/>
              <w:jc w:val="both"/>
            </w:pPr>
            <w:r w:rsidRPr="008D0023">
              <w:t>Проведение ежегодного мониторинга и оценки эффективности реализации мероприятий мун</w:t>
            </w:r>
            <w:r w:rsidRPr="008D0023">
              <w:t>и</w:t>
            </w:r>
            <w:r w:rsidRPr="008D0023">
              <w:t>ципальной программы, анализ причин откл</w:t>
            </w:r>
            <w:r w:rsidRPr="008D0023">
              <w:t>о</w:t>
            </w:r>
            <w:r w:rsidRPr="008D0023">
              <w:t>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мун</w:t>
            </w:r>
            <w:r w:rsidRPr="008D0023">
              <w:t>и</w:t>
            </w:r>
            <w:r w:rsidRPr="008D0023">
              <w:t>ципальной программы.</w:t>
            </w:r>
          </w:p>
        </w:tc>
      </w:tr>
    </w:tbl>
    <w:p w:rsidR="008F5513" w:rsidRPr="008D0023" w:rsidRDefault="008F5513" w:rsidP="009569B8">
      <w:pPr>
        <w:pStyle w:val="af3"/>
        <w:shd w:val="clear" w:color="auto" w:fill="FFFFFF"/>
        <w:spacing w:line="240" w:lineRule="exact"/>
        <w:ind w:left="360"/>
        <w:jc w:val="both"/>
        <w:rPr>
          <w:color w:val="000000"/>
          <w:shd w:val="clear" w:color="auto" w:fill="FFFFFF"/>
        </w:rPr>
      </w:pPr>
      <w:r w:rsidRPr="008D0023">
        <w:rPr>
          <w:color w:val="000000"/>
          <w:shd w:val="clear" w:color="auto" w:fill="FFFFFF"/>
        </w:rPr>
        <w:t xml:space="preserve">Реализация мероприятий муниципальной программы будет осуществляться: </w:t>
      </w:r>
    </w:p>
    <w:p w:rsidR="008F5513" w:rsidRPr="008D0023" w:rsidRDefault="008F5513" w:rsidP="009569B8">
      <w:pPr>
        <w:pStyle w:val="af3"/>
        <w:shd w:val="clear" w:color="auto" w:fill="FFFFFF"/>
        <w:spacing w:line="240" w:lineRule="exact"/>
        <w:ind w:right="4" w:firstLine="355"/>
        <w:jc w:val="both"/>
        <w:rPr>
          <w:color w:val="000000"/>
          <w:shd w:val="clear" w:color="auto" w:fill="FFFFFF"/>
        </w:rPr>
      </w:pPr>
      <w:r w:rsidRPr="008D0023">
        <w:rPr>
          <w:color w:val="000000"/>
          <w:shd w:val="clear" w:color="auto" w:fill="FFFFFF"/>
        </w:rPr>
        <w:t>- путем заключения соглашения с министерством строительства, энергетики и жилищно-коммунального хозяйства Кировской области о предоставлении субсидий местному бюджету из областного бюджета на реализацию соответствующего мероприятия;</w:t>
      </w:r>
    </w:p>
    <w:p w:rsidR="008F5513" w:rsidRPr="008D0023" w:rsidRDefault="008F5513" w:rsidP="009569B8">
      <w:pPr>
        <w:pStyle w:val="af3"/>
        <w:shd w:val="clear" w:color="auto" w:fill="FFFFFF"/>
        <w:spacing w:line="240" w:lineRule="exact"/>
        <w:ind w:right="4" w:firstLine="355"/>
        <w:jc w:val="both"/>
        <w:rPr>
          <w:color w:val="000000"/>
          <w:shd w:val="clear" w:color="auto" w:fill="FFFFFF"/>
        </w:rPr>
      </w:pPr>
      <w:r w:rsidRPr="008D0023">
        <w:rPr>
          <w:color w:val="000000"/>
          <w:shd w:val="clear" w:color="auto" w:fill="FFFFFF"/>
        </w:rPr>
        <w:t>- путем заключения муниципальных контрактов с подрядными организациями в соответс</w:t>
      </w:r>
      <w:r w:rsidRPr="008D0023">
        <w:rPr>
          <w:color w:val="000000"/>
          <w:shd w:val="clear" w:color="auto" w:fill="FFFFFF"/>
        </w:rPr>
        <w:t>т</w:t>
      </w:r>
      <w:r w:rsidRPr="008D0023">
        <w:rPr>
          <w:color w:val="000000"/>
          <w:shd w:val="clear" w:color="auto" w:fill="FFFFFF"/>
        </w:rPr>
        <w:t>вии с нормативными правовыми актами, регулирующими вопросы размещения заказов на п</w:t>
      </w:r>
      <w:r w:rsidRPr="008D0023">
        <w:rPr>
          <w:color w:val="000000"/>
          <w:shd w:val="clear" w:color="auto" w:fill="FFFFFF"/>
        </w:rPr>
        <w:t>о</w:t>
      </w:r>
      <w:r w:rsidRPr="008D0023">
        <w:rPr>
          <w:color w:val="000000"/>
          <w:shd w:val="clear" w:color="auto" w:fill="FFFFFF"/>
        </w:rPr>
        <w:t>ставку товаров, выполнение работ, оказание услуг для государственных и муниципальных нужд.</w:t>
      </w:r>
    </w:p>
    <w:p w:rsidR="008F5513" w:rsidRPr="008D0023" w:rsidRDefault="008F5513" w:rsidP="009569B8">
      <w:pPr>
        <w:pStyle w:val="ConsPlusNormal"/>
        <w:spacing w:line="240" w:lineRule="exact"/>
        <w:ind w:firstLine="709"/>
        <w:jc w:val="center"/>
        <w:rPr>
          <w:rFonts w:ascii="Times New Roman" w:hAnsi="Times New Roman"/>
          <w:b/>
          <w:bCs/>
          <w:sz w:val="24"/>
          <w:szCs w:val="24"/>
        </w:rPr>
      </w:pPr>
      <w:r w:rsidRPr="008D0023">
        <w:rPr>
          <w:rFonts w:ascii="Times New Roman" w:hAnsi="Times New Roman"/>
          <w:b/>
          <w:bCs/>
          <w:sz w:val="24"/>
          <w:szCs w:val="24"/>
        </w:rPr>
        <w:t>7. Методика оценки эффективности реализации муниципальной программы</w:t>
      </w:r>
    </w:p>
    <w:p w:rsidR="008F5513" w:rsidRPr="008D0023" w:rsidRDefault="008F5513" w:rsidP="009569B8">
      <w:pPr>
        <w:spacing w:line="240" w:lineRule="exact"/>
        <w:ind w:firstLine="709"/>
        <w:jc w:val="both"/>
      </w:pPr>
      <w:r w:rsidRPr="008D0023">
        <w:t>Оценка эффективности реализации муниципальной программы за отчетный период о</w:t>
      </w:r>
      <w:r w:rsidRPr="008D0023">
        <w:t>п</w:t>
      </w:r>
      <w:r w:rsidRPr="008D0023">
        <w:t>ределяется как сумма баллов, набранных по каждому критерию:</w:t>
      </w:r>
    </w:p>
    <w:p w:rsidR="008F5513" w:rsidRPr="008D0023" w:rsidRDefault="008F5513" w:rsidP="00675A3E">
      <w:pPr>
        <w:ind w:firstLine="709"/>
      </w:pPr>
      <w:r w:rsidRPr="008D0023">
        <w:rPr>
          <w:sz w:val="28"/>
          <w:szCs w:val="28"/>
        </w:rPr>
        <w:t xml:space="preserve">                                                                  </w:t>
      </w:r>
      <w:r w:rsidRPr="008D0023">
        <w:t>3</w:t>
      </w:r>
    </w:p>
    <w:p w:rsidR="008F5513" w:rsidRPr="008D0023" w:rsidRDefault="008F5513" w:rsidP="00675A3E">
      <w:pPr>
        <w:ind w:firstLine="709"/>
        <w:jc w:val="center"/>
        <w:rPr>
          <w:sz w:val="28"/>
          <w:szCs w:val="28"/>
        </w:rPr>
      </w:pPr>
      <w:r w:rsidRPr="008D0023">
        <w:rPr>
          <w:sz w:val="28"/>
          <w:szCs w:val="28"/>
        </w:rPr>
        <w:t>Э</w:t>
      </w:r>
      <w:r w:rsidRPr="008D0023">
        <w:rPr>
          <w:sz w:val="28"/>
          <w:szCs w:val="28"/>
          <w:vertAlign w:val="subscript"/>
        </w:rPr>
        <w:t>мп</w:t>
      </w:r>
      <w:r w:rsidRPr="008D0023">
        <w:rPr>
          <w:sz w:val="28"/>
          <w:szCs w:val="28"/>
        </w:rPr>
        <w:t xml:space="preserve"> = </w:t>
      </w:r>
      <w:r w:rsidRPr="008D0023">
        <w:rPr>
          <w:sz w:val="28"/>
          <w:szCs w:val="28"/>
          <w:lang w:val="fr-FR"/>
        </w:rPr>
        <w:sym w:font="Symbol" w:char="F0E5"/>
      </w:r>
      <w:r w:rsidRPr="008D0023">
        <w:rPr>
          <w:sz w:val="28"/>
          <w:szCs w:val="28"/>
        </w:rPr>
        <w:t xml:space="preserve"> К</w:t>
      </w:r>
      <w:r w:rsidRPr="008D0023">
        <w:rPr>
          <w:sz w:val="28"/>
          <w:szCs w:val="28"/>
          <w:lang w:val="fr-FR"/>
        </w:rPr>
        <w:t>j</w:t>
      </w:r>
      <w:r w:rsidRPr="008D0023">
        <w:rPr>
          <w:sz w:val="28"/>
          <w:szCs w:val="28"/>
        </w:rPr>
        <w:t>, где:</w:t>
      </w:r>
    </w:p>
    <w:p w:rsidR="008F5513" w:rsidRPr="008D0023" w:rsidRDefault="008F5513" w:rsidP="00675A3E">
      <w:pPr>
        <w:ind w:firstLine="709"/>
      </w:pPr>
      <w:r w:rsidRPr="008D0023">
        <w:rPr>
          <w:sz w:val="28"/>
          <w:szCs w:val="28"/>
        </w:rPr>
        <w:t xml:space="preserve">                                                                </w:t>
      </w:r>
      <w:r w:rsidRPr="008D0023">
        <w:rPr>
          <w:lang w:val="en-US"/>
        </w:rPr>
        <w:t>j</w:t>
      </w:r>
      <w:r w:rsidRPr="008D0023">
        <w:t xml:space="preserve"> = 1</w:t>
      </w:r>
    </w:p>
    <w:p w:rsidR="008F5513" w:rsidRPr="00F3133F" w:rsidRDefault="008F5513" w:rsidP="00F3133F">
      <w:pPr>
        <w:spacing w:line="240" w:lineRule="exact"/>
        <w:ind w:firstLine="709"/>
        <w:jc w:val="both"/>
        <w:rPr>
          <w:sz w:val="22"/>
          <w:szCs w:val="22"/>
        </w:rPr>
      </w:pPr>
      <w:r w:rsidRPr="00F3133F">
        <w:rPr>
          <w:sz w:val="22"/>
          <w:szCs w:val="22"/>
        </w:rPr>
        <w:t>Э</w:t>
      </w:r>
      <w:r w:rsidRPr="00F3133F">
        <w:rPr>
          <w:sz w:val="22"/>
          <w:szCs w:val="22"/>
          <w:vertAlign w:val="subscript"/>
        </w:rPr>
        <w:t>мп</w:t>
      </w:r>
      <w:r w:rsidRPr="00F3133F">
        <w:rPr>
          <w:sz w:val="22"/>
          <w:szCs w:val="22"/>
        </w:rPr>
        <w:t xml:space="preserve"> – оценка эффективности реализации муниципальной программы (баллов, с двумя знаками после запятой);</w:t>
      </w:r>
    </w:p>
    <w:p w:rsidR="008F5513" w:rsidRPr="00F3133F" w:rsidRDefault="008F5513" w:rsidP="00F3133F">
      <w:pPr>
        <w:spacing w:line="240" w:lineRule="exact"/>
        <w:ind w:firstLine="709"/>
        <w:jc w:val="both"/>
        <w:rPr>
          <w:sz w:val="22"/>
          <w:szCs w:val="22"/>
        </w:rPr>
      </w:pPr>
      <w:r w:rsidRPr="00F3133F">
        <w:rPr>
          <w:sz w:val="22"/>
          <w:szCs w:val="22"/>
        </w:rPr>
        <w:t>К</w:t>
      </w:r>
      <w:r w:rsidRPr="00F3133F">
        <w:rPr>
          <w:sz w:val="22"/>
          <w:szCs w:val="22"/>
          <w:lang w:val="fr-FR"/>
        </w:rPr>
        <w:t>j</w:t>
      </w:r>
      <w:r w:rsidRPr="00F3133F">
        <w:rPr>
          <w:sz w:val="22"/>
          <w:szCs w:val="22"/>
        </w:rPr>
        <w:t xml:space="preserve"> – итоговая балльная оценка </w:t>
      </w:r>
      <w:r w:rsidRPr="00F3133F">
        <w:rPr>
          <w:sz w:val="22"/>
          <w:szCs w:val="22"/>
          <w:lang w:val="en-US"/>
        </w:rPr>
        <w:t>j</w:t>
      </w:r>
      <w:r w:rsidRPr="00F3133F">
        <w:rPr>
          <w:sz w:val="22"/>
          <w:szCs w:val="22"/>
        </w:rPr>
        <w:t xml:space="preserve">-го критерия (баллов, с двумя знаками после запятой). </w:t>
      </w:r>
    </w:p>
    <w:p w:rsidR="008F5513" w:rsidRPr="00F3133F" w:rsidRDefault="008F5513" w:rsidP="00F3133F">
      <w:pPr>
        <w:spacing w:line="240" w:lineRule="exact"/>
        <w:ind w:firstLine="709"/>
        <w:jc w:val="both"/>
        <w:rPr>
          <w:sz w:val="22"/>
          <w:szCs w:val="22"/>
        </w:rPr>
      </w:pPr>
      <w:r w:rsidRPr="00F3133F">
        <w:rPr>
          <w:sz w:val="22"/>
          <w:szCs w:val="22"/>
        </w:rPr>
        <w:t>Эффективность реализации муниципальной программы признается высокой в случае, если зн</w:t>
      </w:r>
      <w:r w:rsidRPr="00F3133F">
        <w:rPr>
          <w:sz w:val="22"/>
          <w:szCs w:val="22"/>
        </w:rPr>
        <w:t>а</w:t>
      </w:r>
      <w:r w:rsidRPr="00F3133F">
        <w:rPr>
          <w:sz w:val="22"/>
          <w:szCs w:val="22"/>
        </w:rPr>
        <w:t>чение Э</w:t>
      </w:r>
      <w:r w:rsidRPr="00F3133F">
        <w:rPr>
          <w:sz w:val="22"/>
          <w:szCs w:val="22"/>
          <w:vertAlign w:val="subscript"/>
        </w:rPr>
        <w:t>мп</w:t>
      </w:r>
      <w:r w:rsidRPr="00F3133F">
        <w:rPr>
          <w:sz w:val="22"/>
          <w:szCs w:val="22"/>
        </w:rPr>
        <w:t xml:space="preserve"> ≥ 80.</w:t>
      </w:r>
    </w:p>
    <w:p w:rsidR="008F5513" w:rsidRPr="00F3133F" w:rsidRDefault="008F5513" w:rsidP="00F3133F">
      <w:pPr>
        <w:spacing w:line="240" w:lineRule="exact"/>
        <w:ind w:firstLine="709"/>
        <w:jc w:val="both"/>
        <w:rPr>
          <w:sz w:val="22"/>
          <w:szCs w:val="22"/>
        </w:rPr>
      </w:pPr>
      <w:r w:rsidRPr="00F3133F">
        <w:rPr>
          <w:sz w:val="22"/>
          <w:szCs w:val="22"/>
        </w:rPr>
        <w:t>Эффективность реализации муниципальной программы признается удовлетворительной в сл</w:t>
      </w:r>
      <w:r w:rsidRPr="00F3133F">
        <w:rPr>
          <w:sz w:val="22"/>
          <w:szCs w:val="22"/>
        </w:rPr>
        <w:t>у</w:t>
      </w:r>
      <w:r w:rsidRPr="00F3133F">
        <w:rPr>
          <w:sz w:val="22"/>
          <w:szCs w:val="22"/>
        </w:rPr>
        <w:t>чае, если 60 ≤ Э</w:t>
      </w:r>
      <w:r w:rsidRPr="00F3133F">
        <w:rPr>
          <w:sz w:val="22"/>
          <w:szCs w:val="22"/>
          <w:vertAlign w:val="subscript"/>
        </w:rPr>
        <w:t>мп</w:t>
      </w:r>
      <w:r w:rsidRPr="00F3133F">
        <w:rPr>
          <w:sz w:val="22"/>
          <w:szCs w:val="22"/>
        </w:rPr>
        <w:t xml:space="preserve"> &lt; 80. </w:t>
      </w:r>
    </w:p>
    <w:p w:rsidR="008F5513" w:rsidRPr="00F3133F" w:rsidRDefault="008F5513" w:rsidP="00F3133F">
      <w:pPr>
        <w:spacing w:line="240" w:lineRule="exact"/>
        <w:ind w:firstLine="709"/>
        <w:jc w:val="both"/>
        <w:rPr>
          <w:sz w:val="22"/>
          <w:szCs w:val="22"/>
        </w:rPr>
      </w:pPr>
      <w:r w:rsidRPr="00F3133F">
        <w:rPr>
          <w:sz w:val="22"/>
          <w:szCs w:val="22"/>
        </w:rPr>
        <w:t>Эффективность реализации муниципальной программы признается низкой в случае, если Э</w:t>
      </w:r>
      <w:r w:rsidRPr="00F3133F">
        <w:rPr>
          <w:sz w:val="22"/>
          <w:szCs w:val="22"/>
          <w:vertAlign w:val="subscript"/>
        </w:rPr>
        <w:t>мп</w:t>
      </w:r>
      <w:r w:rsidRPr="00F3133F">
        <w:rPr>
          <w:sz w:val="22"/>
          <w:szCs w:val="22"/>
        </w:rPr>
        <w:t xml:space="preserve"> &lt; 60. </w:t>
      </w:r>
    </w:p>
    <w:p w:rsidR="008F5513" w:rsidRPr="00F3133F" w:rsidRDefault="008F5513" w:rsidP="00F3133F">
      <w:pPr>
        <w:spacing w:line="240" w:lineRule="exact"/>
        <w:ind w:firstLine="709"/>
        <w:jc w:val="both"/>
        <w:rPr>
          <w:sz w:val="22"/>
          <w:szCs w:val="22"/>
        </w:rPr>
      </w:pPr>
      <w:r w:rsidRPr="00F3133F">
        <w:rPr>
          <w:sz w:val="22"/>
          <w:szCs w:val="22"/>
        </w:rPr>
        <w:t>По результатам оценки эффективности реализации муниципальной программы финансово-экономическим отделом администрации Омутнинского городского поселения для представления главе администрации Омутнинского городского поселения готовятся следующие предложения по дальнейшей реализации муниципальных программ:</w:t>
      </w:r>
    </w:p>
    <w:p w:rsidR="008F5513" w:rsidRPr="00F3133F" w:rsidRDefault="008F5513" w:rsidP="00F3133F">
      <w:pPr>
        <w:spacing w:line="240" w:lineRule="exact"/>
        <w:ind w:firstLine="709"/>
        <w:jc w:val="both"/>
        <w:rPr>
          <w:sz w:val="22"/>
          <w:szCs w:val="22"/>
        </w:rPr>
      </w:pPr>
      <w:r w:rsidRPr="00F3133F">
        <w:rPr>
          <w:sz w:val="22"/>
          <w:szCs w:val="22"/>
        </w:rPr>
        <w:t>о целесообразности продолжения реализации муниципальной программы для муниципальных программ с высоким уровнем эффективности реализации;</w:t>
      </w:r>
    </w:p>
    <w:p w:rsidR="008F5513" w:rsidRPr="00F3133F" w:rsidRDefault="008F5513" w:rsidP="00F3133F">
      <w:pPr>
        <w:spacing w:line="240" w:lineRule="exact"/>
        <w:ind w:firstLine="709"/>
        <w:jc w:val="both"/>
        <w:rPr>
          <w:sz w:val="22"/>
          <w:szCs w:val="22"/>
        </w:rPr>
      </w:pPr>
      <w:r w:rsidRPr="00F3133F">
        <w:rPr>
          <w:sz w:val="22"/>
          <w:szCs w:val="22"/>
        </w:rPr>
        <w:t>о внесении изменений в муниципальную программу, в том числе об изменении объема бюдже</w:t>
      </w:r>
      <w:r w:rsidRPr="00F3133F">
        <w:rPr>
          <w:sz w:val="22"/>
          <w:szCs w:val="22"/>
        </w:rPr>
        <w:t>т</w:t>
      </w:r>
      <w:r w:rsidRPr="00F3133F">
        <w:rPr>
          <w:sz w:val="22"/>
          <w:szCs w:val="22"/>
        </w:rPr>
        <w:t>ных ассигнований, для муниципальных программ с удовлетворительным уровнем эффективности реал</w:t>
      </w:r>
      <w:r w:rsidRPr="00F3133F">
        <w:rPr>
          <w:sz w:val="22"/>
          <w:szCs w:val="22"/>
        </w:rPr>
        <w:t>и</w:t>
      </w:r>
      <w:r w:rsidRPr="00F3133F">
        <w:rPr>
          <w:sz w:val="22"/>
          <w:szCs w:val="22"/>
        </w:rPr>
        <w:t xml:space="preserve">зации; </w:t>
      </w:r>
    </w:p>
    <w:p w:rsidR="008F5513" w:rsidRPr="00F3133F" w:rsidRDefault="008F5513" w:rsidP="00F3133F">
      <w:pPr>
        <w:spacing w:line="240" w:lineRule="exact"/>
        <w:ind w:firstLine="709"/>
        <w:jc w:val="both"/>
        <w:rPr>
          <w:sz w:val="22"/>
          <w:szCs w:val="22"/>
        </w:rPr>
      </w:pPr>
      <w:r w:rsidRPr="00F3133F">
        <w:rPr>
          <w:sz w:val="22"/>
          <w:szCs w:val="22"/>
        </w:rPr>
        <w:t>о досрочном прекращении реализации муниципальной программы начиная с очередного фина</w:t>
      </w:r>
      <w:r w:rsidRPr="00F3133F">
        <w:rPr>
          <w:sz w:val="22"/>
          <w:szCs w:val="22"/>
        </w:rPr>
        <w:t>н</w:t>
      </w:r>
      <w:r w:rsidRPr="00F3133F">
        <w:rPr>
          <w:sz w:val="22"/>
          <w:szCs w:val="22"/>
        </w:rPr>
        <w:t xml:space="preserve">сового года для муниципальных программ с низким уровнем эффективности реализации. </w:t>
      </w:r>
    </w:p>
    <w:p w:rsidR="008F5513" w:rsidRPr="008D0023" w:rsidRDefault="008F5513" w:rsidP="00675A3E">
      <w:pPr>
        <w:pStyle w:val="ConsPlusNormal"/>
        <w:spacing w:line="360" w:lineRule="exact"/>
        <w:ind w:firstLine="709"/>
        <w:jc w:val="center"/>
        <w:rPr>
          <w:rFonts w:ascii="Times New Roman" w:hAnsi="Times New Roman"/>
          <w:b/>
          <w:bCs/>
          <w:sz w:val="28"/>
          <w:szCs w:val="28"/>
        </w:rPr>
        <w:sectPr w:rsidR="008F5513" w:rsidRPr="008D0023" w:rsidSect="002E5CD7">
          <w:pgSz w:w="11906" w:h="16838"/>
          <w:pgMar w:top="851" w:right="991" w:bottom="1134" w:left="993" w:header="708" w:footer="507" w:gutter="0"/>
          <w:cols w:space="708"/>
          <w:docGrid w:linePitch="360"/>
        </w:sectPr>
      </w:pPr>
      <w:r w:rsidRPr="008D0023">
        <w:rPr>
          <w:rFonts w:ascii="Times New Roman" w:hAnsi="Times New Roman"/>
          <w:b/>
          <w:bCs/>
          <w:sz w:val="28"/>
          <w:szCs w:val="28"/>
        </w:rPr>
        <w:t>__________</w:t>
      </w:r>
    </w:p>
    <w:tbl>
      <w:tblPr>
        <w:tblpPr w:leftFromText="180" w:rightFromText="180" w:vertAnchor="text" w:tblpY="-247"/>
        <w:tblW w:w="14988" w:type="dxa"/>
        <w:tblLook w:val="00A0"/>
      </w:tblPr>
      <w:tblGrid>
        <w:gridCol w:w="10068"/>
        <w:gridCol w:w="4920"/>
      </w:tblGrid>
      <w:tr w:rsidR="008F5513" w:rsidRPr="00D23C6E" w:rsidTr="00D23C6E">
        <w:tc>
          <w:tcPr>
            <w:tcW w:w="10068" w:type="dxa"/>
          </w:tcPr>
          <w:p w:rsidR="008F5513" w:rsidRPr="00D23C6E" w:rsidRDefault="008F5513" w:rsidP="00675A3E">
            <w:pPr>
              <w:spacing w:line="360" w:lineRule="exact"/>
              <w:jc w:val="right"/>
            </w:pPr>
          </w:p>
        </w:tc>
        <w:tc>
          <w:tcPr>
            <w:tcW w:w="4920" w:type="dxa"/>
          </w:tcPr>
          <w:p w:rsidR="008F5513" w:rsidRPr="00D23C6E" w:rsidRDefault="008F5513" w:rsidP="00675A3E">
            <w:pPr>
              <w:jc w:val="both"/>
            </w:pPr>
            <w:r w:rsidRPr="00D23C6E">
              <w:rPr>
                <w:sz w:val="22"/>
                <w:szCs w:val="22"/>
              </w:rPr>
              <w:t xml:space="preserve">Приложение № 1 </w:t>
            </w:r>
          </w:p>
          <w:p w:rsidR="008F5513" w:rsidRPr="00D23C6E" w:rsidRDefault="008F5513" w:rsidP="00675A3E">
            <w:pPr>
              <w:jc w:val="both"/>
            </w:pPr>
            <w:r w:rsidRPr="00D23C6E">
              <w:rPr>
                <w:sz w:val="22"/>
                <w:szCs w:val="22"/>
              </w:rPr>
              <w:t>к муниципальной программе</w:t>
            </w:r>
          </w:p>
          <w:p w:rsidR="008F5513" w:rsidRPr="00D23C6E" w:rsidRDefault="008F5513" w:rsidP="00675A3E">
            <w:pPr>
              <w:jc w:val="both"/>
            </w:pPr>
            <w:r w:rsidRPr="00D23C6E">
              <w:rPr>
                <w:sz w:val="22"/>
                <w:szCs w:val="22"/>
              </w:rPr>
              <w:t>«Формирование современной городской среды на территории муниципального образования Ому</w:t>
            </w:r>
            <w:r w:rsidRPr="00D23C6E">
              <w:rPr>
                <w:sz w:val="22"/>
                <w:szCs w:val="22"/>
              </w:rPr>
              <w:t>т</w:t>
            </w:r>
            <w:r w:rsidRPr="00D23C6E">
              <w:rPr>
                <w:sz w:val="22"/>
                <w:szCs w:val="22"/>
              </w:rPr>
              <w:t>нинское городское поселение Омутнинского ра</w:t>
            </w:r>
            <w:r w:rsidRPr="00D23C6E">
              <w:rPr>
                <w:sz w:val="22"/>
                <w:szCs w:val="22"/>
              </w:rPr>
              <w:t>й</w:t>
            </w:r>
            <w:r w:rsidRPr="00D23C6E">
              <w:rPr>
                <w:sz w:val="22"/>
                <w:szCs w:val="22"/>
              </w:rPr>
              <w:t>она Кировской области на 2018-2030 годы»</w:t>
            </w:r>
          </w:p>
        </w:tc>
      </w:tr>
    </w:tbl>
    <w:p w:rsidR="008F5513" w:rsidRPr="00D23C6E" w:rsidRDefault="008F5513" w:rsidP="00675A3E">
      <w:pPr>
        <w:jc w:val="center"/>
        <w:rPr>
          <w:sz w:val="22"/>
          <w:szCs w:val="22"/>
        </w:rPr>
      </w:pPr>
      <w:r w:rsidRPr="00D23C6E">
        <w:rPr>
          <w:sz w:val="22"/>
          <w:szCs w:val="22"/>
        </w:rPr>
        <w:t xml:space="preserve">Прогнозная (справочная) оценка ресурсного обеспечения </w:t>
      </w:r>
    </w:p>
    <w:p w:rsidR="008F5513" w:rsidRPr="00D23C6E" w:rsidRDefault="008F5513" w:rsidP="00675A3E">
      <w:pPr>
        <w:jc w:val="center"/>
        <w:rPr>
          <w:sz w:val="22"/>
          <w:szCs w:val="22"/>
        </w:rPr>
      </w:pPr>
      <w:r w:rsidRPr="00D23C6E">
        <w:rPr>
          <w:sz w:val="22"/>
          <w:szCs w:val="22"/>
        </w:rPr>
        <w:t>реализации муниципальной программы за счет всех источников финансирования</w:t>
      </w:r>
    </w:p>
    <w:tbl>
      <w:tblPr>
        <w:tblW w:w="15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65"/>
        <w:gridCol w:w="825"/>
        <w:gridCol w:w="1871"/>
        <w:gridCol w:w="1489"/>
        <w:gridCol w:w="851"/>
        <w:gridCol w:w="850"/>
        <w:gridCol w:w="851"/>
        <w:gridCol w:w="850"/>
        <w:gridCol w:w="851"/>
        <w:gridCol w:w="850"/>
        <w:gridCol w:w="851"/>
        <w:gridCol w:w="708"/>
        <w:gridCol w:w="543"/>
        <w:gridCol w:w="532"/>
        <w:gridCol w:w="576"/>
        <w:gridCol w:w="572"/>
        <w:gridCol w:w="567"/>
        <w:gridCol w:w="916"/>
      </w:tblGrid>
      <w:tr w:rsidR="008F5513" w:rsidRPr="008D0023" w:rsidTr="00D23C6E">
        <w:trPr>
          <w:trHeight w:val="733"/>
          <w:jc w:val="center"/>
        </w:trPr>
        <w:tc>
          <w:tcPr>
            <w:tcW w:w="465" w:type="dxa"/>
          </w:tcPr>
          <w:p w:rsidR="008F5513" w:rsidRPr="008D0023" w:rsidRDefault="008F5513" w:rsidP="00675A3E">
            <w:pPr>
              <w:autoSpaceDE w:val="0"/>
              <w:autoSpaceDN w:val="0"/>
              <w:adjustRightInd w:val="0"/>
              <w:outlineLvl w:val="0"/>
              <w:rPr>
                <w:sz w:val="16"/>
                <w:szCs w:val="16"/>
              </w:rPr>
            </w:pPr>
            <w:r w:rsidRPr="008D0023">
              <w:rPr>
                <w:sz w:val="16"/>
                <w:szCs w:val="16"/>
              </w:rPr>
              <w:t xml:space="preserve">N  </w:t>
            </w:r>
            <w:r w:rsidRPr="008D0023">
              <w:rPr>
                <w:sz w:val="16"/>
                <w:szCs w:val="16"/>
              </w:rPr>
              <w:br/>
              <w:t xml:space="preserve">п/п </w:t>
            </w:r>
            <w:r w:rsidRPr="008D0023">
              <w:rPr>
                <w:sz w:val="16"/>
                <w:szCs w:val="16"/>
              </w:rPr>
              <w:br/>
            </w:r>
            <w:hyperlink r:id="rId11" w:history="1">
              <w:r w:rsidRPr="008D0023">
                <w:rPr>
                  <w:rStyle w:val="Hyperlink"/>
                  <w:sz w:val="16"/>
                  <w:szCs w:val="16"/>
                </w:rPr>
                <w:t>&lt;*&gt;</w:t>
              </w:r>
            </w:hyperlink>
          </w:p>
        </w:tc>
        <w:tc>
          <w:tcPr>
            <w:tcW w:w="825" w:type="dxa"/>
          </w:tcPr>
          <w:p w:rsidR="008F5513" w:rsidRPr="008D0023" w:rsidRDefault="008F5513" w:rsidP="00675A3E">
            <w:pPr>
              <w:autoSpaceDE w:val="0"/>
              <w:autoSpaceDN w:val="0"/>
              <w:adjustRightInd w:val="0"/>
              <w:rPr>
                <w:sz w:val="16"/>
                <w:szCs w:val="16"/>
              </w:rPr>
            </w:pPr>
            <w:r w:rsidRPr="008D0023">
              <w:rPr>
                <w:sz w:val="16"/>
                <w:szCs w:val="16"/>
              </w:rPr>
              <w:t xml:space="preserve">    Статус     </w:t>
            </w:r>
          </w:p>
        </w:tc>
        <w:tc>
          <w:tcPr>
            <w:tcW w:w="1871" w:type="dxa"/>
          </w:tcPr>
          <w:p w:rsidR="008F5513" w:rsidRPr="008D0023" w:rsidRDefault="008F5513" w:rsidP="00675A3E">
            <w:pPr>
              <w:autoSpaceDE w:val="0"/>
              <w:autoSpaceDN w:val="0"/>
              <w:adjustRightInd w:val="0"/>
              <w:jc w:val="center"/>
              <w:rPr>
                <w:sz w:val="16"/>
                <w:szCs w:val="16"/>
              </w:rPr>
            </w:pPr>
            <w:r w:rsidRPr="008D0023">
              <w:rPr>
                <w:sz w:val="16"/>
                <w:szCs w:val="16"/>
              </w:rPr>
              <w:t>Наименование  муниц</w:t>
            </w:r>
            <w:r w:rsidRPr="008D0023">
              <w:rPr>
                <w:sz w:val="16"/>
                <w:szCs w:val="16"/>
              </w:rPr>
              <w:t>и</w:t>
            </w:r>
            <w:r w:rsidRPr="008D0023">
              <w:rPr>
                <w:sz w:val="16"/>
                <w:szCs w:val="16"/>
              </w:rPr>
              <w:t>пальной  программы подпрограммы,   мер</w:t>
            </w:r>
            <w:r w:rsidRPr="008D0023">
              <w:rPr>
                <w:sz w:val="16"/>
                <w:szCs w:val="16"/>
              </w:rPr>
              <w:t>о</w:t>
            </w:r>
            <w:r w:rsidRPr="008D0023">
              <w:rPr>
                <w:sz w:val="16"/>
                <w:szCs w:val="16"/>
              </w:rPr>
              <w:t>приятия</w:t>
            </w:r>
          </w:p>
        </w:tc>
        <w:tc>
          <w:tcPr>
            <w:tcW w:w="1489" w:type="dxa"/>
          </w:tcPr>
          <w:p w:rsidR="008F5513" w:rsidRPr="008D0023" w:rsidRDefault="008F5513" w:rsidP="00675A3E">
            <w:pPr>
              <w:autoSpaceDE w:val="0"/>
              <w:autoSpaceDN w:val="0"/>
              <w:adjustRightInd w:val="0"/>
              <w:jc w:val="center"/>
              <w:rPr>
                <w:sz w:val="16"/>
                <w:szCs w:val="16"/>
              </w:rPr>
            </w:pPr>
            <w:r w:rsidRPr="008D0023">
              <w:rPr>
                <w:sz w:val="16"/>
                <w:szCs w:val="16"/>
              </w:rPr>
              <w:t xml:space="preserve">Источники   </w:t>
            </w:r>
            <w:r w:rsidRPr="008D0023">
              <w:rPr>
                <w:sz w:val="16"/>
                <w:szCs w:val="16"/>
              </w:rPr>
              <w:br/>
              <w:t>финансирования</w:t>
            </w:r>
          </w:p>
        </w:tc>
        <w:tc>
          <w:tcPr>
            <w:tcW w:w="10368" w:type="dxa"/>
            <w:gridSpan w:val="14"/>
          </w:tcPr>
          <w:p w:rsidR="008F5513" w:rsidRPr="008D0023" w:rsidRDefault="008F5513" w:rsidP="00675A3E">
            <w:pPr>
              <w:autoSpaceDE w:val="0"/>
              <w:autoSpaceDN w:val="0"/>
              <w:adjustRightInd w:val="0"/>
              <w:jc w:val="center"/>
              <w:rPr>
                <w:sz w:val="16"/>
                <w:szCs w:val="16"/>
              </w:rPr>
            </w:pPr>
            <w:r w:rsidRPr="008D0023">
              <w:rPr>
                <w:sz w:val="16"/>
                <w:szCs w:val="16"/>
              </w:rPr>
              <w:t>Оценка расходов (тыс. рублей)</w:t>
            </w:r>
          </w:p>
        </w:tc>
      </w:tr>
      <w:tr w:rsidR="008F5513" w:rsidRPr="008D0023" w:rsidTr="00D23C6E">
        <w:trPr>
          <w:trHeight w:val="70"/>
          <w:jc w:val="center"/>
        </w:trPr>
        <w:tc>
          <w:tcPr>
            <w:tcW w:w="465" w:type="dxa"/>
          </w:tcPr>
          <w:p w:rsidR="008F5513" w:rsidRPr="008D0023" w:rsidRDefault="008F5513" w:rsidP="00675A3E">
            <w:pPr>
              <w:autoSpaceDE w:val="0"/>
              <w:autoSpaceDN w:val="0"/>
              <w:adjustRightInd w:val="0"/>
              <w:rPr>
                <w:sz w:val="16"/>
                <w:szCs w:val="16"/>
              </w:rPr>
            </w:pPr>
          </w:p>
        </w:tc>
        <w:tc>
          <w:tcPr>
            <w:tcW w:w="825" w:type="dxa"/>
          </w:tcPr>
          <w:p w:rsidR="008F5513" w:rsidRPr="008D0023" w:rsidRDefault="008F5513" w:rsidP="00675A3E">
            <w:pPr>
              <w:autoSpaceDE w:val="0"/>
              <w:autoSpaceDN w:val="0"/>
              <w:adjustRightInd w:val="0"/>
              <w:rPr>
                <w:sz w:val="16"/>
                <w:szCs w:val="16"/>
              </w:rPr>
            </w:pPr>
          </w:p>
        </w:tc>
        <w:tc>
          <w:tcPr>
            <w:tcW w:w="1871" w:type="dxa"/>
          </w:tcPr>
          <w:p w:rsidR="008F5513" w:rsidRPr="008D0023" w:rsidRDefault="008F5513" w:rsidP="00675A3E">
            <w:pPr>
              <w:autoSpaceDE w:val="0"/>
              <w:autoSpaceDN w:val="0"/>
              <w:adjustRightInd w:val="0"/>
              <w:rPr>
                <w:sz w:val="16"/>
                <w:szCs w:val="16"/>
              </w:rPr>
            </w:pPr>
          </w:p>
        </w:tc>
        <w:tc>
          <w:tcPr>
            <w:tcW w:w="1489" w:type="dxa"/>
          </w:tcPr>
          <w:p w:rsidR="008F5513" w:rsidRPr="008D0023" w:rsidRDefault="008F5513" w:rsidP="00675A3E">
            <w:pPr>
              <w:autoSpaceDE w:val="0"/>
              <w:autoSpaceDN w:val="0"/>
              <w:adjustRightInd w:val="0"/>
              <w:ind w:left="85"/>
              <w:rPr>
                <w:sz w:val="16"/>
                <w:szCs w:val="16"/>
              </w:rPr>
            </w:pPr>
          </w:p>
        </w:tc>
        <w:tc>
          <w:tcPr>
            <w:tcW w:w="851" w:type="dxa"/>
          </w:tcPr>
          <w:p w:rsidR="008F5513" w:rsidRPr="008D0023" w:rsidRDefault="008F5513" w:rsidP="00675A3E">
            <w:pPr>
              <w:autoSpaceDE w:val="0"/>
              <w:autoSpaceDN w:val="0"/>
              <w:adjustRightInd w:val="0"/>
              <w:jc w:val="center"/>
              <w:rPr>
                <w:sz w:val="16"/>
                <w:szCs w:val="16"/>
              </w:rPr>
            </w:pPr>
            <w:r w:rsidRPr="008D0023">
              <w:rPr>
                <w:sz w:val="16"/>
                <w:szCs w:val="16"/>
              </w:rPr>
              <w:t>2018</w:t>
            </w:r>
          </w:p>
        </w:tc>
        <w:tc>
          <w:tcPr>
            <w:tcW w:w="850" w:type="dxa"/>
          </w:tcPr>
          <w:p w:rsidR="008F5513" w:rsidRPr="008D0023" w:rsidRDefault="008F5513" w:rsidP="00675A3E">
            <w:pPr>
              <w:autoSpaceDE w:val="0"/>
              <w:autoSpaceDN w:val="0"/>
              <w:adjustRightInd w:val="0"/>
              <w:jc w:val="center"/>
              <w:rPr>
                <w:sz w:val="16"/>
                <w:szCs w:val="16"/>
              </w:rPr>
            </w:pPr>
            <w:r w:rsidRPr="008D0023">
              <w:rPr>
                <w:sz w:val="16"/>
                <w:szCs w:val="16"/>
              </w:rPr>
              <w:t>2019</w:t>
            </w:r>
          </w:p>
        </w:tc>
        <w:tc>
          <w:tcPr>
            <w:tcW w:w="851" w:type="dxa"/>
          </w:tcPr>
          <w:p w:rsidR="008F5513" w:rsidRPr="008D0023" w:rsidRDefault="008F5513" w:rsidP="00675A3E">
            <w:pPr>
              <w:autoSpaceDE w:val="0"/>
              <w:autoSpaceDN w:val="0"/>
              <w:adjustRightInd w:val="0"/>
              <w:jc w:val="center"/>
              <w:rPr>
                <w:sz w:val="16"/>
                <w:szCs w:val="16"/>
              </w:rPr>
            </w:pPr>
            <w:r w:rsidRPr="008D0023">
              <w:rPr>
                <w:sz w:val="16"/>
                <w:szCs w:val="16"/>
              </w:rPr>
              <w:t>2020</w:t>
            </w:r>
          </w:p>
        </w:tc>
        <w:tc>
          <w:tcPr>
            <w:tcW w:w="850" w:type="dxa"/>
          </w:tcPr>
          <w:p w:rsidR="008F5513" w:rsidRPr="008D0023" w:rsidRDefault="008F5513" w:rsidP="00675A3E">
            <w:pPr>
              <w:autoSpaceDE w:val="0"/>
              <w:autoSpaceDN w:val="0"/>
              <w:adjustRightInd w:val="0"/>
              <w:jc w:val="center"/>
              <w:rPr>
                <w:sz w:val="16"/>
                <w:szCs w:val="16"/>
              </w:rPr>
            </w:pPr>
            <w:r w:rsidRPr="008D0023">
              <w:rPr>
                <w:sz w:val="16"/>
                <w:szCs w:val="16"/>
              </w:rPr>
              <w:t xml:space="preserve">2021 </w:t>
            </w:r>
          </w:p>
        </w:tc>
        <w:tc>
          <w:tcPr>
            <w:tcW w:w="851" w:type="dxa"/>
          </w:tcPr>
          <w:p w:rsidR="008F5513" w:rsidRPr="008D0023" w:rsidRDefault="008F5513" w:rsidP="00675A3E">
            <w:pPr>
              <w:autoSpaceDE w:val="0"/>
              <w:autoSpaceDN w:val="0"/>
              <w:adjustRightInd w:val="0"/>
              <w:jc w:val="center"/>
              <w:rPr>
                <w:sz w:val="16"/>
                <w:szCs w:val="16"/>
              </w:rPr>
            </w:pPr>
            <w:r w:rsidRPr="008D0023">
              <w:rPr>
                <w:sz w:val="16"/>
                <w:szCs w:val="16"/>
              </w:rPr>
              <w:t>2022</w:t>
            </w:r>
          </w:p>
        </w:tc>
        <w:tc>
          <w:tcPr>
            <w:tcW w:w="850" w:type="dxa"/>
          </w:tcPr>
          <w:p w:rsidR="008F5513" w:rsidRPr="008D0023" w:rsidRDefault="008F5513" w:rsidP="00675A3E">
            <w:pPr>
              <w:autoSpaceDE w:val="0"/>
              <w:autoSpaceDN w:val="0"/>
              <w:adjustRightInd w:val="0"/>
              <w:jc w:val="center"/>
              <w:rPr>
                <w:sz w:val="16"/>
                <w:szCs w:val="16"/>
              </w:rPr>
            </w:pPr>
            <w:r w:rsidRPr="008D0023">
              <w:rPr>
                <w:sz w:val="16"/>
                <w:szCs w:val="16"/>
              </w:rPr>
              <w:t>2023</w:t>
            </w:r>
          </w:p>
        </w:tc>
        <w:tc>
          <w:tcPr>
            <w:tcW w:w="851" w:type="dxa"/>
          </w:tcPr>
          <w:p w:rsidR="008F5513" w:rsidRPr="008D0023" w:rsidRDefault="008F5513" w:rsidP="00675A3E">
            <w:pPr>
              <w:autoSpaceDE w:val="0"/>
              <w:autoSpaceDN w:val="0"/>
              <w:adjustRightInd w:val="0"/>
              <w:jc w:val="center"/>
              <w:rPr>
                <w:sz w:val="16"/>
                <w:szCs w:val="16"/>
              </w:rPr>
            </w:pPr>
            <w:r w:rsidRPr="008D0023">
              <w:rPr>
                <w:sz w:val="16"/>
                <w:szCs w:val="16"/>
              </w:rPr>
              <w:t>2024</w:t>
            </w:r>
          </w:p>
        </w:tc>
        <w:tc>
          <w:tcPr>
            <w:tcW w:w="708" w:type="dxa"/>
          </w:tcPr>
          <w:p w:rsidR="008F5513" w:rsidRPr="008D0023" w:rsidRDefault="008F5513" w:rsidP="00675A3E">
            <w:pPr>
              <w:autoSpaceDE w:val="0"/>
              <w:autoSpaceDN w:val="0"/>
              <w:adjustRightInd w:val="0"/>
              <w:jc w:val="center"/>
              <w:rPr>
                <w:sz w:val="16"/>
                <w:szCs w:val="16"/>
              </w:rPr>
            </w:pPr>
            <w:r w:rsidRPr="008D0023">
              <w:rPr>
                <w:sz w:val="16"/>
                <w:szCs w:val="16"/>
              </w:rPr>
              <w:t>2025</w:t>
            </w:r>
          </w:p>
        </w:tc>
        <w:tc>
          <w:tcPr>
            <w:tcW w:w="543" w:type="dxa"/>
          </w:tcPr>
          <w:p w:rsidR="008F5513" w:rsidRPr="008D0023" w:rsidRDefault="008F5513" w:rsidP="00675A3E">
            <w:pPr>
              <w:autoSpaceDE w:val="0"/>
              <w:autoSpaceDN w:val="0"/>
              <w:adjustRightInd w:val="0"/>
              <w:jc w:val="center"/>
              <w:rPr>
                <w:sz w:val="16"/>
                <w:szCs w:val="16"/>
              </w:rPr>
            </w:pPr>
            <w:r w:rsidRPr="008D0023">
              <w:rPr>
                <w:sz w:val="16"/>
                <w:szCs w:val="16"/>
              </w:rPr>
              <w:t>2026</w:t>
            </w:r>
          </w:p>
        </w:tc>
        <w:tc>
          <w:tcPr>
            <w:tcW w:w="532" w:type="dxa"/>
          </w:tcPr>
          <w:p w:rsidR="008F5513" w:rsidRPr="008D0023" w:rsidRDefault="008F5513" w:rsidP="00675A3E">
            <w:pPr>
              <w:autoSpaceDE w:val="0"/>
              <w:autoSpaceDN w:val="0"/>
              <w:adjustRightInd w:val="0"/>
              <w:jc w:val="center"/>
              <w:rPr>
                <w:sz w:val="16"/>
                <w:szCs w:val="16"/>
              </w:rPr>
            </w:pPr>
            <w:r w:rsidRPr="008D0023">
              <w:rPr>
                <w:sz w:val="16"/>
                <w:szCs w:val="16"/>
              </w:rPr>
              <w:t>2027</w:t>
            </w:r>
          </w:p>
        </w:tc>
        <w:tc>
          <w:tcPr>
            <w:tcW w:w="576" w:type="dxa"/>
          </w:tcPr>
          <w:p w:rsidR="008F5513" w:rsidRPr="008D0023" w:rsidRDefault="008F5513" w:rsidP="00675A3E">
            <w:pPr>
              <w:autoSpaceDE w:val="0"/>
              <w:autoSpaceDN w:val="0"/>
              <w:adjustRightInd w:val="0"/>
              <w:jc w:val="center"/>
              <w:rPr>
                <w:sz w:val="16"/>
                <w:szCs w:val="16"/>
              </w:rPr>
            </w:pPr>
            <w:r w:rsidRPr="008D0023">
              <w:rPr>
                <w:sz w:val="16"/>
                <w:szCs w:val="16"/>
              </w:rPr>
              <w:t>2028</w:t>
            </w:r>
          </w:p>
        </w:tc>
        <w:tc>
          <w:tcPr>
            <w:tcW w:w="572" w:type="dxa"/>
          </w:tcPr>
          <w:p w:rsidR="008F5513" w:rsidRPr="008D0023" w:rsidRDefault="008F5513" w:rsidP="00675A3E">
            <w:pPr>
              <w:autoSpaceDE w:val="0"/>
              <w:autoSpaceDN w:val="0"/>
              <w:adjustRightInd w:val="0"/>
              <w:jc w:val="center"/>
              <w:rPr>
                <w:sz w:val="16"/>
                <w:szCs w:val="16"/>
              </w:rPr>
            </w:pPr>
            <w:r w:rsidRPr="008D0023">
              <w:rPr>
                <w:sz w:val="16"/>
                <w:szCs w:val="16"/>
              </w:rPr>
              <w:t>2029</w:t>
            </w:r>
          </w:p>
        </w:tc>
        <w:tc>
          <w:tcPr>
            <w:tcW w:w="567" w:type="dxa"/>
          </w:tcPr>
          <w:p w:rsidR="008F5513" w:rsidRPr="008D0023" w:rsidRDefault="008F5513" w:rsidP="00675A3E">
            <w:pPr>
              <w:autoSpaceDE w:val="0"/>
              <w:autoSpaceDN w:val="0"/>
              <w:adjustRightInd w:val="0"/>
              <w:jc w:val="center"/>
              <w:rPr>
                <w:sz w:val="16"/>
                <w:szCs w:val="16"/>
              </w:rPr>
            </w:pPr>
            <w:r w:rsidRPr="008D0023">
              <w:rPr>
                <w:sz w:val="16"/>
                <w:szCs w:val="16"/>
              </w:rPr>
              <w:t>2030</w:t>
            </w:r>
          </w:p>
        </w:tc>
        <w:tc>
          <w:tcPr>
            <w:tcW w:w="916" w:type="dxa"/>
          </w:tcPr>
          <w:p w:rsidR="008F5513" w:rsidRPr="008D0023" w:rsidRDefault="008F5513" w:rsidP="00675A3E">
            <w:pPr>
              <w:autoSpaceDE w:val="0"/>
              <w:autoSpaceDN w:val="0"/>
              <w:adjustRightInd w:val="0"/>
              <w:jc w:val="center"/>
              <w:rPr>
                <w:sz w:val="16"/>
                <w:szCs w:val="16"/>
              </w:rPr>
            </w:pPr>
            <w:r w:rsidRPr="008D0023">
              <w:rPr>
                <w:sz w:val="16"/>
                <w:szCs w:val="16"/>
              </w:rPr>
              <w:t>итого</w:t>
            </w:r>
          </w:p>
        </w:tc>
      </w:tr>
      <w:tr w:rsidR="008F5513" w:rsidRPr="008D0023" w:rsidTr="00D23C6E">
        <w:trPr>
          <w:trHeight w:val="70"/>
          <w:jc w:val="center"/>
        </w:trPr>
        <w:tc>
          <w:tcPr>
            <w:tcW w:w="465" w:type="dxa"/>
            <w:vMerge w:val="restart"/>
          </w:tcPr>
          <w:p w:rsidR="008F5513" w:rsidRPr="008D0023" w:rsidRDefault="008F5513" w:rsidP="00675A3E">
            <w:pPr>
              <w:autoSpaceDE w:val="0"/>
              <w:autoSpaceDN w:val="0"/>
              <w:adjustRightInd w:val="0"/>
              <w:rPr>
                <w:sz w:val="16"/>
                <w:szCs w:val="16"/>
              </w:rPr>
            </w:pPr>
            <w:r w:rsidRPr="008D0023">
              <w:rPr>
                <w:sz w:val="16"/>
                <w:szCs w:val="16"/>
              </w:rPr>
              <w:t>1.</w:t>
            </w:r>
          </w:p>
        </w:tc>
        <w:tc>
          <w:tcPr>
            <w:tcW w:w="825" w:type="dxa"/>
            <w:vMerge w:val="restart"/>
          </w:tcPr>
          <w:p w:rsidR="008F5513" w:rsidRPr="008D0023" w:rsidRDefault="008F5513" w:rsidP="00675A3E">
            <w:pPr>
              <w:autoSpaceDE w:val="0"/>
              <w:autoSpaceDN w:val="0"/>
              <w:adjustRightInd w:val="0"/>
              <w:rPr>
                <w:sz w:val="16"/>
                <w:szCs w:val="16"/>
              </w:rPr>
            </w:pPr>
            <w:r w:rsidRPr="008D0023">
              <w:rPr>
                <w:sz w:val="16"/>
                <w:szCs w:val="16"/>
              </w:rPr>
              <w:t>Муниц</w:t>
            </w:r>
            <w:r w:rsidRPr="008D0023">
              <w:rPr>
                <w:sz w:val="16"/>
                <w:szCs w:val="16"/>
              </w:rPr>
              <w:t>и</w:t>
            </w:r>
            <w:r w:rsidRPr="008D0023">
              <w:rPr>
                <w:sz w:val="16"/>
                <w:szCs w:val="16"/>
              </w:rPr>
              <w:t>пальная програ</w:t>
            </w:r>
            <w:r w:rsidRPr="008D0023">
              <w:rPr>
                <w:sz w:val="16"/>
                <w:szCs w:val="16"/>
              </w:rPr>
              <w:t>м</w:t>
            </w:r>
            <w:r w:rsidRPr="008D0023">
              <w:rPr>
                <w:sz w:val="16"/>
                <w:szCs w:val="16"/>
              </w:rPr>
              <w:t xml:space="preserve">ма      </w:t>
            </w:r>
          </w:p>
        </w:tc>
        <w:tc>
          <w:tcPr>
            <w:tcW w:w="1871" w:type="dxa"/>
            <w:vMerge w:val="restart"/>
          </w:tcPr>
          <w:p w:rsidR="008F5513" w:rsidRPr="008D0023" w:rsidRDefault="008F5513" w:rsidP="00675A3E">
            <w:pPr>
              <w:autoSpaceDE w:val="0"/>
              <w:autoSpaceDN w:val="0"/>
              <w:adjustRightInd w:val="0"/>
              <w:ind w:right="-93"/>
              <w:rPr>
                <w:sz w:val="16"/>
                <w:szCs w:val="16"/>
              </w:rPr>
            </w:pPr>
            <w:r w:rsidRPr="008D0023">
              <w:rPr>
                <w:sz w:val="16"/>
                <w:szCs w:val="16"/>
              </w:rPr>
              <w:t>«Формирование совр</w:t>
            </w:r>
            <w:r w:rsidRPr="008D0023">
              <w:rPr>
                <w:sz w:val="16"/>
                <w:szCs w:val="16"/>
              </w:rPr>
              <w:t>е</w:t>
            </w:r>
            <w:r w:rsidRPr="008D0023">
              <w:rPr>
                <w:sz w:val="16"/>
                <w:szCs w:val="16"/>
              </w:rPr>
              <w:t>менной городской  среды на территории муниц</w:t>
            </w:r>
            <w:r w:rsidRPr="008D0023">
              <w:rPr>
                <w:sz w:val="16"/>
                <w:szCs w:val="16"/>
              </w:rPr>
              <w:t>и</w:t>
            </w:r>
            <w:r w:rsidRPr="008D0023">
              <w:rPr>
                <w:sz w:val="16"/>
                <w:szCs w:val="16"/>
              </w:rPr>
              <w:t>пального образования Омутнинское городское поселение Омутнинского района Кировской обла</w:t>
            </w:r>
            <w:r w:rsidRPr="008D0023">
              <w:rPr>
                <w:sz w:val="16"/>
                <w:szCs w:val="16"/>
              </w:rPr>
              <w:t>с</w:t>
            </w:r>
            <w:r w:rsidRPr="008D0023">
              <w:rPr>
                <w:sz w:val="16"/>
                <w:szCs w:val="16"/>
              </w:rPr>
              <w:t>ти на 2018 – 2030» годы</w:t>
            </w:r>
          </w:p>
        </w:tc>
        <w:tc>
          <w:tcPr>
            <w:tcW w:w="1489" w:type="dxa"/>
          </w:tcPr>
          <w:p w:rsidR="008F5513" w:rsidRPr="008D0023" w:rsidRDefault="008F5513" w:rsidP="00675A3E">
            <w:pPr>
              <w:autoSpaceDE w:val="0"/>
              <w:autoSpaceDN w:val="0"/>
              <w:adjustRightInd w:val="0"/>
              <w:ind w:left="85"/>
              <w:rPr>
                <w:b/>
                <w:sz w:val="16"/>
                <w:szCs w:val="16"/>
              </w:rPr>
            </w:pPr>
            <w:r w:rsidRPr="008D0023">
              <w:rPr>
                <w:b/>
                <w:sz w:val="16"/>
                <w:szCs w:val="16"/>
              </w:rPr>
              <w:t xml:space="preserve">всего          </w:t>
            </w:r>
          </w:p>
        </w:tc>
        <w:tc>
          <w:tcPr>
            <w:tcW w:w="851" w:type="dxa"/>
          </w:tcPr>
          <w:p w:rsidR="008F5513" w:rsidRPr="008D0023" w:rsidRDefault="008F5513" w:rsidP="00675A3E">
            <w:pPr>
              <w:autoSpaceDE w:val="0"/>
              <w:autoSpaceDN w:val="0"/>
              <w:adjustRightInd w:val="0"/>
              <w:ind w:left="-437" w:right="-62" w:firstLine="437"/>
              <w:rPr>
                <w:b/>
                <w:sz w:val="16"/>
                <w:szCs w:val="16"/>
              </w:rPr>
            </w:pPr>
            <w:r w:rsidRPr="008D0023">
              <w:rPr>
                <w:b/>
                <w:sz w:val="16"/>
                <w:szCs w:val="16"/>
              </w:rPr>
              <w:t>14557,024</w:t>
            </w:r>
          </w:p>
        </w:tc>
        <w:tc>
          <w:tcPr>
            <w:tcW w:w="850" w:type="dxa"/>
          </w:tcPr>
          <w:p w:rsidR="008F5513" w:rsidRPr="008D0023" w:rsidRDefault="008F5513" w:rsidP="00675A3E">
            <w:pPr>
              <w:autoSpaceDE w:val="0"/>
              <w:autoSpaceDN w:val="0"/>
              <w:adjustRightInd w:val="0"/>
              <w:ind w:left="-49" w:right="-36"/>
              <w:jc w:val="center"/>
              <w:rPr>
                <w:b/>
                <w:sz w:val="16"/>
                <w:szCs w:val="16"/>
              </w:rPr>
            </w:pPr>
            <w:r w:rsidRPr="008D0023">
              <w:rPr>
                <w:b/>
                <w:sz w:val="16"/>
                <w:szCs w:val="16"/>
              </w:rPr>
              <w:t>10580,389</w:t>
            </w:r>
          </w:p>
        </w:tc>
        <w:tc>
          <w:tcPr>
            <w:tcW w:w="851" w:type="dxa"/>
          </w:tcPr>
          <w:p w:rsidR="008F5513" w:rsidRPr="008D0023" w:rsidRDefault="008F5513" w:rsidP="00675A3E">
            <w:pPr>
              <w:autoSpaceDE w:val="0"/>
              <w:autoSpaceDN w:val="0"/>
              <w:adjustRightInd w:val="0"/>
              <w:ind w:left="-40" w:right="-91" w:hanging="5"/>
              <w:rPr>
                <w:b/>
                <w:sz w:val="16"/>
                <w:szCs w:val="16"/>
              </w:rPr>
            </w:pPr>
            <w:r w:rsidRPr="008D0023">
              <w:rPr>
                <w:b/>
                <w:sz w:val="16"/>
                <w:szCs w:val="16"/>
              </w:rPr>
              <w:t>95037,256</w:t>
            </w:r>
          </w:p>
        </w:tc>
        <w:tc>
          <w:tcPr>
            <w:tcW w:w="850" w:type="dxa"/>
          </w:tcPr>
          <w:p w:rsidR="008F5513" w:rsidRPr="008D0023" w:rsidRDefault="008F5513" w:rsidP="00675A3E">
            <w:pPr>
              <w:autoSpaceDE w:val="0"/>
              <w:autoSpaceDN w:val="0"/>
              <w:adjustRightInd w:val="0"/>
              <w:jc w:val="center"/>
              <w:rPr>
                <w:sz w:val="16"/>
                <w:szCs w:val="16"/>
              </w:rPr>
            </w:pPr>
            <w:r w:rsidRPr="008D0023">
              <w:rPr>
                <w:b/>
                <w:sz w:val="16"/>
                <w:szCs w:val="16"/>
              </w:rPr>
              <w:t>23057,730</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18180,707</w:t>
            </w:r>
          </w:p>
        </w:tc>
        <w:tc>
          <w:tcPr>
            <w:tcW w:w="850" w:type="dxa"/>
          </w:tcPr>
          <w:p w:rsidR="008F5513" w:rsidRPr="008D0023" w:rsidRDefault="008F5513" w:rsidP="00675A3E">
            <w:pPr>
              <w:autoSpaceDE w:val="0"/>
              <w:autoSpaceDN w:val="0"/>
              <w:adjustRightInd w:val="0"/>
              <w:ind w:right="-75"/>
              <w:rPr>
                <w:b/>
                <w:sz w:val="16"/>
                <w:szCs w:val="16"/>
              </w:rPr>
            </w:pPr>
            <w:r w:rsidRPr="008D0023">
              <w:rPr>
                <w:b/>
                <w:sz w:val="16"/>
                <w:szCs w:val="16"/>
              </w:rPr>
              <w:t>50160,500</w:t>
            </w:r>
          </w:p>
        </w:tc>
        <w:tc>
          <w:tcPr>
            <w:tcW w:w="851" w:type="dxa"/>
          </w:tcPr>
          <w:p w:rsidR="008F5513" w:rsidRPr="008D0023" w:rsidRDefault="008F5513" w:rsidP="00675A3E">
            <w:pPr>
              <w:autoSpaceDE w:val="0"/>
              <w:autoSpaceDN w:val="0"/>
              <w:adjustRightInd w:val="0"/>
              <w:jc w:val="center"/>
              <w:rPr>
                <w:b/>
                <w:sz w:val="16"/>
                <w:szCs w:val="16"/>
              </w:rPr>
            </w:pPr>
            <w:r w:rsidRPr="008D0023">
              <w:rPr>
                <w:b/>
                <w:sz w:val="16"/>
                <w:szCs w:val="16"/>
              </w:rPr>
              <w:t>10739,100</w:t>
            </w:r>
          </w:p>
        </w:tc>
        <w:tc>
          <w:tcPr>
            <w:tcW w:w="708" w:type="dxa"/>
          </w:tcPr>
          <w:p w:rsidR="008F5513" w:rsidRPr="008D0023" w:rsidRDefault="008F5513" w:rsidP="00675A3E">
            <w:pPr>
              <w:autoSpaceDE w:val="0"/>
              <w:autoSpaceDN w:val="0"/>
              <w:adjustRightInd w:val="0"/>
              <w:ind w:right="-75"/>
              <w:jc w:val="center"/>
              <w:rPr>
                <w:b/>
                <w:sz w:val="16"/>
                <w:szCs w:val="16"/>
              </w:rPr>
            </w:pPr>
            <w:r w:rsidRPr="008D0023">
              <w:rPr>
                <w:b/>
                <w:sz w:val="16"/>
                <w:szCs w:val="16"/>
              </w:rPr>
              <w:t>150,000</w:t>
            </w:r>
          </w:p>
        </w:tc>
        <w:tc>
          <w:tcPr>
            <w:tcW w:w="543" w:type="dxa"/>
          </w:tcPr>
          <w:p w:rsidR="008F5513" w:rsidRPr="008D0023" w:rsidRDefault="008F5513" w:rsidP="00675A3E">
            <w:pPr>
              <w:autoSpaceDE w:val="0"/>
              <w:autoSpaceDN w:val="0"/>
              <w:adjustRightInd w:val="0"/>
              <w:ind w:right="-75"/>
              <w:jc w:val="center"/>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ind w:right="-75"/>
              <w:jc w:val="center"/>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ind w:right="-75"/>
              <w:jc w:val="center"/>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ind w:right="-75"/>
              <w:jc w:val="center"/>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ind w:right="-75"/>
              <w:jc w:val="center"/>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ind w:right="-75"/>
              <w:jc w:val="center"/>
              <w:rPr>
                <w:b/>
                <w:sz w:val="16"/>
                <w:szCs w:val="16"/>
              </w:rPr>
            </w:pPr>
            <w:r w:rsidRPr="008D0023">
              <w:rPr>
                <w:b/>
                <w:sz w:val="16"/>
                <w:szCs w:val="16"/>
              </w:rPr>
              <w:t>222462,706</w:t>
            </w:r>
          </w:p>
        </w:tc>
      </w:tr>
      <w:tr w:rsidR="008F5513" w:rsidRPr="008D0023" w:rsidTr="00D23C6E">
        <w:trPr>
          <w:trHeight w:val="183"/>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федеральный и областной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14206,358</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10116,300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87604,266</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9376,800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10844,600</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49634,143</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10483,208</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192265,675</w:t>
            </w:r>
          </w:p>
        </w:tc>
      </w:tr>
      <w:tr w:rsidR="008F5513" w:rsidRPr="008D0023" w:rsidTr="00D23C6E">
        <w:trPr>
          <w:trHeight w:val="339"/>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ind w:left="85"/>
              <w:rPr>
                <w:sz w:val="16"/>
                <w:szCs w:val="16"/>
              </w:rPr>
            </w:pPr>
            <w:r w:rsidRPr="008D0023">
              <w:rPr>
                <w:sz w:val="16"/>
                <w:szCs w:val="16"/>
              </w:rPr>
              <w:t xml:space="preserve">местный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350,666</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464,089</w:t>
            </w:r>
          </w:p>
        </w:tc>
        <w:tc>
          <w:tcPr>
            <w:tcW w:w="851" w:type="dxa"/>
          </w:tcPr>
          <w:p w:rsidR="008F5513" w:rsidRPr="008D0023" w:rsidRDefault="008F5513" w:rsidP="00675A3E">
            <w:pPr>
              <w:autoSpaceDE w:val="0"/>
              <w:autoSpaceDN w:val="0"/>
              <w:adjustRightInd w:val="0"/>
              <w:ind w:right="-111"/>
              <w:rPr>
                <w:sz w:val="16"/>
                <w:szCs w:val="16"/>
              </w:rPr>
            </w:pPr>
            <w:r w:rsidRPr="008D0023">
              <w:rPr>
                <w:sz w:val="16"/>
                <w:szCs w:val="16"/>
              </w:rPr>
              <w:t>7217,777</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7691,813</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7217,656</w:t>
            </w:r>
          </w:p>
        </w:tc>
        <w:tc>
          <w:tcPr>
            <w:tcW w:w="850" w:type="dxa"/>
          </w:tcPr>
          <w:p w:rsidR="008F5513" w:rsidRPr="008D0023" w:rsidRDefault="008F5513" w:rsidP="00675A3E">
            <w:pPr>
              <w:autoSpaceDE w:val="0"/>
              <w:autoSpaceDN w:val="0"/>
              <w:adjustRightInd w:val="0"/>
              <w:ind w:right="-75"/>
              <w:rPr>
                <w:sz w:val="16"/>
                <w:szCs w:val="16"/>
              </w:rPr>
            </w:pPr>
            <w:r w:rsidRPr="008D0023">
              <w:rPr>
                <w:sz w:val="16"/>
                <w:szCs w:val="16"/>
              </w:rPr>
              <w:t>526,357</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255,892</w:t>
            </w:r>
          </w:p>
        </w:tc>
        <w:tc>
          <w:tcPr>
            <w:tcW w:w="708" w:type="dxa"/>
          </w:tcPr>
          <w:p w:rsidR="008F5513" w:rsidRPr="008D0023" w:rsidRDefault="008F5513" w:rsidP="00675A3E">
            <w:pPr>
              <w:autoSpaceDE w:val="0"/>
              <w:autoSpaceDN w:val="0"/>
              <w:adjustRightInd w:val="0"/>
              <w:ind w:right="-75"/>
              <w:rPr>
                <w:sz w:val="16"/>
                <w:szCs w:val="16"/>
              </w:rPr>
            </w:pPr>
            <w:r w:rsidRPr="008D0023">
              <w:rPr>
                <w:sz w:val="16"/>
                <w:szCs w:val="16"/>
              </w:rPr>
              <w:t>150,000</w:t>
            </w:r>
          </w:p>
        </w:tc>
        <w:tc>
          <w:tcPr>
            <w:tcW w:w="543"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ind w:right="-75"/>
              <w:rPr>
                <w:sz w:val="16"/>
                <w:szCs w:val="16"/>
              </w:rPr>
            </w:pPr>
            <w:r w:rsidRPr="008D0023">
              <w:rPr>
                <w:sz w:val="16"/>
                <w:szCs w:val="16"/>
              </w:rPr>
              <w:t>23874,250</w:t>
            </w:r>
          </w:p>
        </w:tc>
      </w:tr>
      <w:tr w:rsidR="008F5513" w:rsidRPr="008D0023" w:rsidTr="00D23C6E">
        <w:trPr>
          <w:trHeight w:val="339"/>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ind w:left="85"/>
              <w:rPr>
                <w:sz w:val="16"/>
                <w:szCs w:val="16"/>
              </w:rPr>
            </w:pPr>
            <w:r w:rsidRPr="008D0023">
              <w:rPr>
                <w:sz w:val="16"/>
                <w:szCs w:val="16"/>
              </w:rPr>
              <w:t>внебюджетные источники (сре</w:t>
            </w:r>
            <w:r w:rsidRPr="008D0023">
              <w:rPr>
                <w:sz w:val="16"/>
                <w:szCs w:val="16"/>
              </w:rPr>
              <w:t>д</w:t>
            </w:r>
            <w:r w:rsidRPr="008D0023">
              <w:rPr>
                <w:sz w:val="16"/>
                <w:szCs w:val="16"/>
              </w:rPr>
              <w:t>ства населения, юридических лиц)</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ind w:right="-111"/>
              <w:rPr>
                <w:sz w:val="16"/>
                <w:szCs w:val="16"/>
              </w:rPr>
            </w:pPr>
            <w:r w:rsidRPr="008D0023">
              <w:rPr>
                <w:sz w:val="16"/>
                <w:szCs w:val="16"/>
              </w:rPr>
              <w:t>215,213</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5989,117</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118,451</w:t>
            </w:r>
          </w:p>
        </w:tc>
        <w:tc>
          <w:tcPr>
            <w:tcW w:w="850"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ind w:right="-75"/>
              <w:rPr>
                <w:sz w:val="16"/>
                <w:szCs w:val="16"/>
              </w:rPr>
            </w:pPr>
            <w:r w:rsidRPr="008D0023">
              <w:rPr>
                <w:sz w:val="16"/>
                <w:szCs w:val="16"/>
              </w:rPr>
              <w:t>6322,781</w:t>
            </w:r>
          </w:p>
        </w:tc>
      </w:tr>
      <w:tr w:rsidR="008F5513" w:rsidRPr="008D0023" w:rsidTr="00D23C6E">
        <w:trPr>
          <w:trHeight w:val="70"/>
          <w:jc w:val="center"/>
        </w:trPr>
        <w:tc>
          <w:tcPr>
            <w:tcW w:w="465" w:type="dxa"/>
            <w:vMerge w:val="restart"/>
          </w:tcPr>
          <w:p w:rsidR="008F5513" w:rsidRPr="008D0023" w:rsidRDefault="008F5513" w:rsidP="00675A3E">
            <w:pPr>
              <w:autoSpaceDE w:val="0"/>
              <w:autoSpaceDN w:val="0"/>
              <w:adjustRightInd w:val="0"/>
              <w:rPr>
                <w:sz w:val="16"/>
                <w:szCs w:val="16"/>
              </w:rPr>
            </w:pPr>
            <w:r w:rsidRPr="008D0023">
              <w:rPr>
                <w:sz w:val="16"/>
                <w:szCs w:val="16"/>
              </w:rPr>
              <w:t>1.1.</w:t>
            </w:r>
          </w:p>
          <w:p w:rsidR="008F5513" w:rsidRPr="008D0023" w:rsidRDefault="008F5513" w:rsidP="00675A3E">
            <w:pPr>
              <w:autoSpaceDE w:val="0"/>
              <w:autoSpaceDN w:val="0"/>
              <w:adjustRightInd w:val="0"/>
              <w:rPr>
                <w:sz w:val="16"/>
                <w:szCs w:val="16"/>
              </w:rPr>
            </w:pPr>
          </w:p>
        </w:tc>
        <w:tc>
          <w:tcPr>
            <w:tcW w:w="825" w:type="dxa"/>
            <w:vMerge w:val="restart"/>
          </w:tcPr>
          <w:p w:rsidR="008F5513" w:rsidRPr="008D0023" w:rsidRDefault="008F5513" w:rsidP="00675A3E">
            <w:pPr>
              <w:autoSpaceDE w:val="0"/>
              <w:autoSpaceDN w:val="0"/>
              <w:adjustRightInd w:val="0"/>
              <w:rPr>
                <w:sz w:val="16"/>
                <w:szCs w:val="16"/>
              </w:rPr>
            </w:pPr>
            <w:r w:rsidRPr="008D0023">
              <w:rPr>
                <w:sz w:val="16"/>
                <w:szCs w:val="16"/>
              </w:rPr>
              <w:t>Мер</w:t>
            </w:r>
            <w:r w:rsidRPr="008D0023">
              <w:rPr>
                <w:sz w:val="16"/>
                <w:szCs w:val="16"/>
              </w:rPr>
              <w:t>о</w:t>
            </w:r>
            <w:r w:rsidRPr="008D0023">
              <w:rPr>
                <w:sz w:val="16"/>
                <w:szCs w:val="16"/>
              </w:rPr>
              <w:t>приятие</w:t>
            </w:r>
          </w:p>
          <w:p w:rsidR="008F5513" w:rsidRPr="008D0023" w:rsidRDefault="008F5513" w:rsidP="00675A3E">
            <w:pPr>
              <w:autoSpaceDE w:val="0"/>
              <w:autoSpaceDN w:val="0"/>
              <w:adjustRightInd w:val="0"/>
              <w:rPr>
                <w:sz w:val="16"/>
                <w:szCs w:val="16"/>
              </w:rPr>
            </w:pPr>
          </w:p>
        </w:tc>
        <w:tc>
          <w:tcPr>
            <w:tcW w:w="1871" w:type="dxa"/>
            <w:vMerge w:val="restart"/>
          </w:tcPr>
          <w:p w:rsidR="008F5513" w:rsidRPr="008D0023" w:rsidRDefault="008F5513" w:rsidP="00675A3E">
            <w:pPr>
              <w:autoSpaceDE w:val="0"/>
              <w:autoSpaceDN w:val="0"/>
              <w:adjustRightInd w:val="0"/>
              <w:rPr>
                <w:sz w:val="16"/>
                <w:szCs w:val="16"/>
                <w:highlight w:val="yellow"/>
              </w:rPr>
            </w:pPr>
            <w:r w:rsidRPr="008D0023">
              <w:rPr>
                <w:sz w:val="16"/>
                <w:szCs w:val="16"/>
              </w:rPr>
              <w:t>Организация меропри</w:t>
            </w:r>
            <w:r w:rsidRPr="008D0023">
              <w:rPr>
                <w:sz w:val="16"/>
                <w:szCs w:val="16"/>
              </w:rPr>
              <w:t>я</w:t>
            </w:r>
            <w:r w:rsidRPr="008D0023">
              <w:rPr>
                <w:sz w:val="16"/>
                <w:szCs w:val="16"/>
              </w:rPr>
              <w:t>тий по благоустройству общественных террит</w:t>
            </w:r>
            <w:r w:rsidRPr="008D0023">
              <w:rPr>
                <w:sz w:val="16"/>
                <w:szCs w:val="16"/>
              </w:rPr>
              <w:t>о</w:t>
            </w:r>
            <w:r w:rsidRPr="008D0023">
              <w:rPr>
                <w:sz w:val="16"/>
                <w:szCs w:val="16"/>
              </w:rPr>
              <w:t>рий, а также дворовых территорий многоква</w:t>
            </w:r>
            <w:r w:rsidRPr="008D0023">
              <w:rPr>
                <w:sz w:val="16"/>
                <w:szCs w:val="16"/>
              </w:rPr>
              <w:t>р</w:t>
            </w:r>
            <w:r w:rsidRPr="008D0023">
              <w:rPr>
                <w:sz w:val="16"/>
                <w:szCs w:val="16"/>
              </w:rPr>
              <w:t>тирных домов Омутни</w:t>
            </w:r>
            <w:r w:rsidRPr="008D0023">
              <w:rPr>
                <w:sz w:val="16"/>
                <w:szCs w:val="16"/>
              </w:rPr>
              <w:t>н</w:t>
            </w:r>
            <w:r w:rsidRPr="008D0023">
              <w:rPr>
                <w:sz w:val="16"/>
                <w:szCs w:val="16"/>
              </w:rPr>
              <w:t>ского городского пос</w:t>
            </w:r>
            <w:r w:rsidRPr="008D0023">
              <w:rPr>
                <w:sz w:val="16"/>
                <w:szCs w:val="16"/>
              </w:rPr>
              <w:t>е</w:t>
            </w:r>
            <w:r w:rsidRPr="008D0023">
              <w:rPr>
                <w:sz w:val="16"/>
                <w:szCs w:val="16"/>
              </w:rPr>
              <w:t>ления</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 xml:space="preserve">всего          </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13843,327</w:t>
            </w:r>
          </w:p>
        </w:tc>
        <w:tc>
          <w:tcPr>
            <w:tcW w:w="850" w:type="dxa"/>
          </w:tcPr>
          <w:p w:rsidR="008F5513" w:rsidRPr="008D0023" w:rsidRDefault="008F5513" w:rsidP="00675A3E">
            <w:pPr>
              <w:autoSpaceDE w:val="0"/>
              <w:autoSpaceDN w:val="0"/>
              <w:adjustRightInd w:val="0"/>
              <w:ind w:left="-49" w:right="-36"/>
              <w:rPr>
                <w:b/>
                <w:sz w:val="16"/>
                <w:szCs w:val="16"/>
              </w:rPr>
            </w:pPr>
            <w:r w:rsidRPr="008D0023">
              <w:rPr>
                <w:b/>
                <w:sz w:val="16"/>
                <w:szCs w:val="16"/>
              </w:rPr>
              <w:t>10569,382</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8219,704</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15394,889</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12677,762</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50135,500</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10589,100</w:t>
            </w:r>
          </w:p>
        </w:tc>
        <w:tc>
          <w:tcPr>
            <w:tcW w:w="708" w:type="dxa"/>
          </w:tcPr>
          <w:p w:rsidR="008F5513" w:rsidRPr="008D0023" w:rsidRDefault="008F5513" w:rsidP="00675A3E">
            <w:pPr>
              <w:autoSpaceDE w:val="0"/>
              <w:autoSpaceDN w:val="0"/>
              <w:adjustRightInd w:val="0"/>
              <w:ind w:right="-75"/>
              <w:rPr>
                <w:b/>
                <w:sz w:val="16"/>
                <w:szCs w:val="16"/>
              </w:rPr>
            </w:pPr>
            <w:r w:rsidRPr="008D0023">
              <w:rPr>
                <w:b/>
                <w:sz w:val="16"/>
                <w:szCs w:val="16"/>
              </w:rPr>
              <w:t>-</w:t>
            </w:r>
          </w:p>
        </w:tc>
        <w:tc>
          <w:tcPr>
            <w:tcW w:w="543" w:type="dxa"/>
          </w:tcPr>
          <w:p w:rsidR="008F5513" w:rsidRPr="008D0023" w:rsidRDefault="008F5513" w:rsidP="00675A3E">
            <w:pPr>
              <w:autoSpaceDE w:val="0"/>
              <w:autoSpaceDN w:val="0"/>
              <w:adjustRightInd w:val="0"/>
              <w:ind w:right="-75"/>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ind w:right="-75"/>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ind w:right="-75"/>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ind w:right="-75"/>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ind w:right="-75"/>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ind w:right="-75"/>
              <w:rPr>
                <w:b/>
                <w:sz w:val="16"/>
                <w:szCs w:val="16"/>
              </w:rPr>
            </w:pPr>
            <w:r w:rsidRPr="008D0023">
              <w:rPr>
                <w:b/>
                <w:sz w:val="16"/>
                <w:szCs w:val="16"/>
              </w:rPr>
              <w:t>121429,664</w:t>
            </w:r>
          </w:p>
        </w:tc>
      </w:tr>
      <w:tr w:rsidR="008F5513" w:rsidRPr="008D0023" w:rsidTr="00D23C6E">
        <w:trPr>
          <w:trHeight w:val="339"/>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highlight w:val="yellow"/>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федеральный и областной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13630,499</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10116,300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7604,266</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9376,800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10844,600</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49634,143</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10483,208</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111689,816</w:t>
            </w:r>
          </w:p>
        </w:tc>
      </w:tr>
      <w:tr w:rsidR="008F5513" w:rsidRPr="008D0023" w:rsidTr="00D23C6E">
        <w:trPr>
          <w:trHeight w:val="192"/>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highlight w:val="yellow"/>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местный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212,828</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453,082</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400,225</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5978,972</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1714,711</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501,357</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105,892</w:t>
            </w:r>
          </w:p>
        </w:tc>
        <w:tc>
          <w:tcPr>
            <w:tcW w:w="708"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ind w:right="-75"/>
              <w:rPr>
                <w:sz w:val="16"/>
                <w:szCs w:val="16"/>
              </w:rPr>
            </w:pPr>
            <w:r w:rsidRPr="008D0023">
              <w:rPr>
                <w:sz w:val="16"/>
                <w:szCs w:val="16"/>
              </w:rPr>
              <w:t>9367,067</w:t>
            </w:r>
          </w:p>
        </w:tc>
      </w:tr>
      <w:tr w:rsidR="008F5513" w:rsidRPr="008D0023" w:rsidTr="00D23C6E">
        <w:trPr>
          <w:trHeight w:val="465"/>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highlight w:val="yellow"/>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 (средс</w:t>
            </w:r>
            <w:r w:rsidRPr="008D0023">
              <w:rPr>
                <w:sz w:val="16"/>
                <w:szCs w:val="16"/>
              </w:rPr>
              <w:t>т</w:t>
            </w:r>
            <w:r w:rsidRPr="008D0023">
              <w:rPr>
                <w:sz w:val="16"/>
                <w:szCs w:val="16"/>
              </w:rPr>
              <w:t>ва населения)</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215,213</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39,117</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118,451</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ind w:right="-75"/>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ind w:right="-75"/>
              <w:rPr>
                <w:sz w:val="16"/>
                <w:szCs w:val="16"/>
              </w:rPr>
            </w:pPr>
            <w:r w:rsidRPr="008D0023">
              <w:rPr>
                <w:sz w:val="16"/>
                <w:szCs w:val="16"/>
              </w:rPr>
              <w:t>372,781</w:t>
            </w:r>
          </w:p>
        </w:tc>
      </w:tr>
      <w:tr w:rsidR="008F5513" w:rsidRPr="008D0023" w:rsidTr="00D23C6E">
        <w:trPr>
          <w:trHeight w:val="152"/>
          <w:jc w:val="center"/>
        </w:trPr>
        <w:tc>
          <w:tcPr>
            <w:tcW w:w="465" w:type="dxa"/>
            <w:vMerge w:val="restart"/>
          </w:tcPr>
          <w:p w:rsidR="008F5513" w:rsidRPr="008D0023" w:rsidRDefault="008F5513" w:rsidP="00675A3E">
            <w:pPr>
              <w:autoSpaceDE w:val="0"/>
              <w:autoSpaceDN w:val="0"/>
              <w:adjustRightInd w:val="0"/>
              <w:rPr>
                <w:sz w:val="16"/>
                <w:szCs w:val="16"/>
              </w:rPr>
            </w:pPr>
            <w:r w:rsidRPr="008D0023">
              <w:rPr>
                <w:sz w:val="16"/>
                <w:szCs w:val="16"/>
              </w:rPr>
              <w:t>1.1.1</w:t>
            </w:r>
          </w:p>
        </w:tc>
        <w:tc>
          <w:tcPr>
            <w:tcW w:w="825" w:type="dxa"/>
            <w:vMerge w:val="restart"/>
          </w:tcPr>
          <w:p w:rsidR="008F5513" w:rsidRPr="008D0023" w:rsidRDefault="008F5513" w:rsidP="00675A3E">
            <w:pPr>
              <w:autoSpaceDE w:val="0"/>
              <w:autoSpaceDN w:val="0"/>
              <w:adjustRightInd w:val="0"/>
              <w:rPr>
                <w:sz w:val="16"/>
                <w:szCs w:val="16"/>
              </w:rPr>
            </w:pPr>
          </w:p>
        </w:tc>
        <w:tc>
          <w:tcPr>
            <w:tcW w:w="1871" w:type="dxa"/>
            <w:vMerge w:val="restart"/>
          </w:tcPr>
          <w:p w:rsidR="008F5513" w:rsidRPr="008D0023" w:rsidRDefault="008F5513" w:rsidP="00675A3E">
            <w:pPr>
              <w:pStyle w:val="ConsPlusNormal"/>
              <w:widowControl/>
              <w:spacing w:line="276" w:lineRule="auto"/>
              <w:jc w:val="both"/>
              <w:rPr>
                <w:rFonts w:ascii="Times New Roman" w:hAnsi="Times New Roman"/>
                <w:sz w:val="16"/>
                <w:szCs w:val="16"/>
                <w:lang w:eastAsia="en-US"/>
              </w:rPr>
            </w:pPr>
            <w:r w:rsidRPr="008D0023">
              <w:rPr>
                <w:rFonts w:ascii="Times New Roman" w:hAnsi="Times New Roman"/>
                <w:sz w:val="16"/>
                <w:szCs w:val="16"/>
                <w:lang w:eastAsia="en-US"/>
              </w:rPr>
              <w:t>Благоустро</w:t>
            </w:r>
            <w:r w:rsidRPr="008D0023">
              <w:rPr>
                <w:rFonts w:ascii="Times New Roman" w:hAnsi="Times New Roman"/>
                <w:sz w:val="16"/>
                <w:szCs w:val="16"/>
                <w:lang w:eastAsia="en-US"/>
              </w:rPr>
              <w:t>й</w:t>
            </w:r>
            <w:r w:rsidRPr="008D0023">
              <w:rPr>
                <w:rFonts w:ascii="Times New Roman" w:hAnsi="Times New Roman"/>
                <w:sz w:val="16"/>
                <w:szCs w:val="16"/>
                <w:lang w:eastAsia="en-US"/>
              </w:rPr>
              <w:t>ство общественных территорий  Омутни</w:t>
            </w:r>
            <w:r w:rsidRPr="008D0023">
              <w:rPr>
                <w:rFonts w:ascii="Times New Roman" w:hAnsi="Times New Roman"/>
                <w:sz w:val="16"/>
                <w:szCs w:val="16"/>
                <w:lang w:eastAsia="en-US"/>
              </w:rPr>
              <w:t>н</w:t>
            </w:r>
            <w:r w:rsidRPr="008D0023">
              <w:rPr>
                <w:rFonts w:ascii="Times New Roman" w:hAnsi="Times New Roman"/>
                <w:sz w:val="16"/>
                <w:szCs w:val="16"/>
                <w:lang w:eastAsia="en-US"/>
              </w:rPr>
              <w:t>ского городского пос</w:t>
            </w:r>
            <w:r w:rsidRPr="008D0023">
              <w:rPr>
                <w:rFonts w:ascii="Times New Roman" w:hAnsi="Times New Roman"/>
                <w:sz w:val="16"/>
                <w:szCs w:val="16"/>
                <w:lang w:eastAsia="en-US"/>
              </w:rPr>
              <w:t>е</w:t>
            </w:r>
            <w:r w:rsidRPr="008D0023">
              <w:rPr>
                <w:rFonts w:ascii="Times New Roman" w:hAnsi="Times New Roman"/>
                <w:sz w:val="16"/>
                <w:szCs w:val="16"/>
                <w:lang w:eastAsia="en-US"/>
              </w:rPr>
              <w:t>ления</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 xml:space="preserve">всего          </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1589,780</w:t>
            </w:r>
          </w:p>
        </w:tc>
        <w:tc>
          <w:tcPr>
            <w:tcW w:w="850" w:type="dxa"/>
          </w:tcPr>
          <w:p w:rsidR="008F5513" w:rsidRPr="008D0023" w:rsidRDefault="008F5513" w:rsidP="00675A3E">
            <w:pPr>
              <w:autoSpaceDE w:val="0"/>
              <w:autoSpaceDN w:val="0"/>
              <w:adjustRightInd w:val="0"/>
              <w:ind w:right="-86"/>
              <w:rPr>
                <w:b/>
                <w:sz w:val="16"/>
                <w:szCs w:val="16"/>
              </w:rPr>
            </w:pPr>
            <w:r w:rsidRPr="008D0023">
              <w:rPr>
                <w:b/>
                <w:sz w:val="16"/>
                <w:szCs w:val="16"/>
              </w:rPr>
              <w:t>2134,288</w:t>
            </w:r>
          </w:p>
        </w:tc>
        <w:tc>
          <w:tcPr>
            <w:tcW w:w="851" w:type="dxa"/>
          </w:tcPr>
          <w:p w:rsidR="008F5513" w:rsidRPr="008D0023" w:rsidRDefault="008F5513" w:rsidP="00675A3E">
            <w:pPr>
              <w:autoSpaceDE w:val="0"/>
              <w:autoSpaceDN w:val="0"/>
              <w:adjustRightInd w:val="0"/>
              <w:ind w:right="-111"/>
              <w:rPr>
                <w:b/>
                <w:sz w:val="16"/>
                <w:szCs w:val="16"/>
              </w:rPr>
            </w:pPr>
            <w:r w:rsidRPr="008D0023">
              <w:rPr>
                <w:b/>
                <w:sz w:val="16"/>
                <w:szCs w:val="16"/>
              </w:rPr>
              <w:t>1372,672</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12454,467</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5506,053</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41836,902</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5294,550</w:t>
            </w:r>
          </w:p>
        </w:tc>
        <w:tc>
          <w:tcPr>
            <w:tcW w:w="708" w:type="dxa"/>
          </w:tcPr>
          <w:p w:rsidR="008F5513" w:rsidRPr="008D0023" w:rsidRDefault="008F5513" w:rsidP="00675A3E">
            <w:pPr>
              <w:autoSpaceDE w:val="0"/>
              <w:autoSpaceDN w:val="0"/>
              <w:adjustRightInd w:val="0"/>
              <w:rPr>
                <w:b/>
                <w:sz w:val="16"/>
                <w:szCs w:val="16"/>
              </w:rPr>
            </w:pP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70188,712</w:t>
            </w:r>
          </w:p>
        </w:tc>
      </w:tr>
      <w:tr w:rsidR="008F5513" w:rsidRPr="008D0023" w:rsidTr="00D23C6E">
        <w:trPr>
          <w:trHeight w:val="233"/>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федеральный и областной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1565,098</w:t>
            </w:r>
          </w:p>
        </w:tc>
        <w:tc>
          <w:tcPr>
            <w:tcW w:w="850" w:type="dxa"/>
          </w:tcPr>
          <w:p w:rsidR="008F5513" w:rsidRPr="008D0023" w:rsidRDefault="008F5513" w:rsidP="00675A3E">
            <w:pPr>
              <w:autoSpaceDE w:val="0"/>
              <w:autoSpaceDN w:val="0"/>
              <w:adjustRightInd w:val="0"/>
              <w:ind w:right="-86"/>
              <w:rPr>
                <w:sz w:val="16"/>
                <w:szCs w:val="16"/>
              </w:rPr>
            </w:pPr>
            <w:r w:rsidRPr="008D0023">
              <w:rPr>
                <w:sz w:val="16"/>
                <w:szCs w:val="16"/>
              </w:rPr>
              <w:t>1765,557</w:t>
            </w:r>
          </w:p>
        </w:tc>
        <w:tc>
          <w:tcPr>
            <w:tcW w:w="851" w:type="dxa"/>
          </w:tcPr>
          <w:p w:rsidR="008F5513" w:rsidRPr="008D0023" w:rsidRDefault="008F5513" w:rsidP="00675A3E">
            <w:pPr>
              <w:autoSpaceDE w:val="0"/>
              <w:autoSpaceDN w:val="0"/>
              <w:adjustRightInd w:val="0"/>
              <w:ind w:right="-111"/>
              <w:rPr>
                <w:sz w:val="16"/>
                <w:szCs w:val="16"/>
              </w:rPr>
            </w:pPr>
            <w:r w:rsidRPr="008D0023">
              <w:rPr>
                <w:sz w:val="16"/>
                <w:szCs w:val="16"/>
              </w:rPr>
              <w:t>1304,038</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6504,508</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4126,670</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41418,531</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5241,604</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61926,006</w:t>
            </w:r>
          </w:p>
        </w:tc>
      </w:tr>
      <w:tr w:rsidR="008F5513" w:rsidRPr="008D0023" w:rsidTr="00D23C6E">
        <w:trPr>
          <w:trHeight w:val="233"/>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местный бюджет</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24,682</w:t>
            </w:r>
          </w:p>
        </w:tc>
        <w:tc>
          <w:tcPr>
            <w:tcW w:w="850" w:type="dxa"/>
          </w:tcPr>
          <w:p w:rsidR="008F5513" w:rsidRPr="008D0023" w:rsidRDefault="008F5513" w:rsidP="00675A3E">
            <w:pPr>
              <w:autoSpaceDE w:val="0"/>
              <w:autoSpaceDN w:val="0"/>
              <w:adjustRightInd w:val="0"/>
              <w:ind w:right="-86"/>
              <w:rPr>
                <w:sz w:val="16"/>
                <w:szCs w:val="16"/>
              </w:rPr>
            </w:pPr>
            <w:r w:rsidRPr="008D0023">
              <w:rPr>
                <w:sz w:val="16"/>
                <w:szCs w:val="16"/>
              </w:rPr>
              <w:t>368,731</w:t>
            </w:r>
          </w:p>
        </w:tc>
        <w:tc>
          <w:tcPr>
            <w:tcW w:w="851" w:type="dxa"/>
          </w:tcPr>
          <w:p w:rsidR="008F5513" w:rsidRPr="008D0023" w:rsidRDefault="008F5513" w:rsidP="00675A3E">
            <w:pPr>
              <w:autoSpaceDE w:val="0"/>
              <w:autoSpaceDN w:val="0"/>
              <w:adjustRightInd w:val="0"/>
              <w:ind w:right="-111"/>
              <w:rPr>
                <w:sz w:val="16"/>
                <w:szCs w:val="16"/>
              </w:rPr>
            </w:pPr>
            <w:r w:rsidRPr="008D0023">
              <w:rPr>
                <w:sz w:val="16"/>
                <w:szCs w:val="16"/>
              </w:rPr>
              <w:t>68,634</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5949,959</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1379,383</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418,371</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52,946</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8262,706</w:t>
            </w:r>
          </w:p>
        </w:tc>
      </w:tr>
      <w:tr w:rsidR="008F5513" w:rsidRPr="008D0023" w:rsidTr="00D23C6E">
        <w:trPr>
          <w:trHeight w:val="232"/>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ind w:right="-86"/>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ind w:right="-111"/>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20"/>
          <w:jc w:val="center"/>
        </w:trPr>
        <w:tc>
          <w:tcPr>
            <w:tcW w:w="465" w:type="dxa"/>
            <w:vMerge w:val="restart"/>
          </w:tcPr>
          <w:p w:rsidR="008F5513" w:rsidRPr="008D0023" w:rsidRDefault="008F5513" w:rsidP="00675A3E">
            <w:pPr>
              <w:autoSpaceDE w:val="0"/>
              <w:autoSpaceDN w:val="0"/>
              <w:adjustRightInd w:val="0"/>
              <w:rPr>
                <w:sz w:val="16"/>
                <w:szCs w:val="16"/>
              </w:rPr>
            </w:pPr>
            <w:r w:rsidRPr="008D0023">
              <w:rPr>
                <w:sz w:val="16"/>
                <w:szCs w:val="16"/>
              </w:rPr>
              <w:t>1.1.2</w:t>
            </w:r>
          </w:p>
        </w:tc>
        <w:tc>
          <w:tcPr>
            <w:tcW w:w="825" w:type="dxa"/>
            <w:vMerge w:val="restart"/>
          </w:tcPr>
          <w:p w:rsidR="008F5513" w:rsidRPr="008D0023" w:rsidRDefault="008F5513" w:rsidP="00675A3E">
            <w:pPr>
              <w:autoSpaceDE w:val="0"/>
              <w:autoSpaceDN w:val="0"/>
              <w:adjustRightInd w:val="0"/>
              <w:rPr>
                <w:sz w:val="16"/>
                <w:szCs w:val="16"/>
              </w:rPr>
            </w:pPr>
          </w:p>
        </w:tc>
        <w:tc>
          <w:tcPr>
            <w:tcW w:w="1871" w:type="dxa"/>
            <w:vMerge w:val="restart"/>
          </w:tcPr>
          <w:p w:rsidR="008F5513" w:rsidRPr="008D0023" w:rsidRDefault="008F5513" w:rsidP="00675A3E">
            <w:pPr>
              <w:pStyle w:val="ConsPlusNormal"/>
              <w:widowControl/>
              <w:spacing w:line="276" w:lineRule="auto"/>
              <w:jc w:val="both"/>
              <w:rPr>
                <w:rFonts w:ascii="Times New Roman" w:hAnsi="Times New Roman"/>
                <w:sz w:val="16"/>
                <w:szCs w:val="16"/>
                <w:lang w:eastAsia="en-US"/>
              </w:rPr>
            </w:pPr>
            <w:r w:rsidRPr="008D0023">
              <w:rPr>
                <w:rFonts w:ascii="Times New Roman" w:hAnsi="Times New Roman"/>
                <w:sz w:val="16"/>
                <w:szCs w:val="16"/>
                <w:lang w:eastAsia="en-US"/>
              </w:rPr>
              <w:t>Благоустро</w:t>
            </w:r>
            <w:r w:rsidRPr="008D0023">
              <w:rPr>
                <w:rFonts w:ascii="Times New Roman" w:hAnsi="Times New Roman"/>
                <w:sz w:val="16"/>
                <w:szCs w:val="16"/>
                <w:lang w:eastAsia="en-US"/>
              </w:rPr>
              <w:t>й</w:t>
            </w:r>
            <w:r w:rsidRPr="008D0023">
              <w:rPr>
                <w:rFonts w:ascii="Times New Roman" w:hAnsi="Times New Roman"/>
                <w:sz w:val="16"/>
                <w:szCs w:val="16"/>
                <w:lang w:eastAsia="en-US"/>
              </w:rPr>
              <w:t>ство дворовых террит</w:t>
            </w:r>
            <w:r w:rsidRPr="008D0023">
              <w:rPr>
                <w:rFonts w:ascii="Times New Roman" w:hAnsi="Times New Roman"/>
                <w:sz w:val="16"/>
                <w:szCs w:val="16"/>
                <w:lang w:eastAsia="en-US"/>
              </w:rPr>
              <w:t>о</w:t>
            </w:r>
            <w:r w:rsidRPr="008D0023">
              <w:rPr>
                <w:rFonts w:ascii="Times New Roman" w:hAnsi="Times New Roman"/>
                <w:sz w:val="16"/>
                <w:szCs w:val="16"/>
                <w:lang w:eastAsia="en-US"/>
              </w:rPr>
              <w:t>рий многоквартирных домов</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 xml:space="preserve">всего          </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12253,547</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8435,094</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6847,032</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2940,422</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7171,709</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8298,598</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5294,550</w:t>
            </w:r>
          </w:p>
        </w:tc>
        <w:tc>
          <w:tcPr>
            <w:tcW w:w="708"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51240,952</w:t>
            </w:r>
          </w:p>
        </w:tc>
      </w:tr>
      <w:tr w:rsidR="008F5513" w:rsidRPr="008D0023" w:rsidTr="00D23C6E">
        <w:trPr>
          <w:trHeight w:val="201"/>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федеральный и областной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12065,401</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8350,743</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6300,228</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2872,292</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6717,930</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8215,612</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5241,604</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49763,810</w:t>
            </w:r>
          </w:p>
        </w:tc>
      </w:tr>
      <w:tr w:rsidR="008F5513" w:rsidRPr="008D0023" w:rsidTr="00D23C6E">
        <w:trPr>
          <w:trHeight w:val="319"/>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местный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188,146</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84,351</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331,591</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29,013</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335,328</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82,986</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52,946</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1104,361</w:t>
            </w:r>
          </w:p>
        </w:tc>
      </w:tr>
      <w:tr w:rsidR="008F5513" w:rsidRPr="008D0023" w:rsidTr="00D23C6E">
        <w:trPr>
          <w:trHeight w:val="319"/>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 (средс</w:t>
            </w:r>
            <w:r w:rsidRPr="008D0023">
              <w:rPr>
                <w:sz w:val="16"/>
                <w:szCs w:val="16"/>
              </w:rPr>
              <w:t>т</w:t>
            </w:r>
            <w:r w:rsidRPr="008D0023">
              <w:rPr>
                <w:sz w:val="16"/>
                <w:szCs w:val="16"/>
              </w:rPr>
              <w:t>ва населения)</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215,213</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39,117</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118,451</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372,781</w:t>
            </w:r>
          </w:p>
        </w:tc>
      </w:tr>
      <w:tr w:rsidR="008F5513" w:rsidRPr="008D0023" w:rsidTr="00D23C6E">
        <w:trPr>
          <w:trHeight w:val="20"/>
          <w:jc w:val="center"/>
        </w:trPr>
        <w:tc>
          <w:tcPr>
            <w:tcW w:w="465" w:type="dxa"/>
            <w:vMerge w:val="restart"/>
          </w:tcPr>
          <w:p w:rsidR="008F5513" w:rsidRPr="008D0023" w:rsidRDefault="008F5513" w:rsidP="00675A3E">
            <w:pPr>
              <w:autoSpaceDE w:val="0"/>
              <w:autoSpaceDN w:val="0"/>
              <w:adjustRightInd w:val="0"/>
              <w:rPr>
                <w:sz w:val="16"/>
                <w:szCs w:val="16"/>
              </w:rPr>
            </w:pPr>
            <w:r w:rsidRPr="008D0023">
              <w:rPr>
                <w:sz w:val="16"/>
                <w:szCs w:val="16"/>
              </w:rPr>
              <w:t>1.2.</w:t>
            </w:r>
          </w:p>
          <w:p w:rsidR="008F5513" w:rsidRPr="008D0023" w:rsidRDefault="008F5513" w:rsidP="00675A3E">
            <w:pPr>
              <w:autoSpaceDE w:val="0"/>
              <w:autoSpaceDN w:val="0"/>
              <w:adjustRightInd w:val="0"/>
              <w:rPr>
                <w:sz w:val="16"/>
                <w:szCs w:val="16"/>
              </w:rPr>
            </w:pPr>
          </w:p>
        </w:tc>
        <w:tc>
          <w:tcPr>
            <w:tcW w:w="825" w:type="dxa"/>
            <w:vMerge w:val="restart"/>
          </w:tcPr>
          <w:p w:rsidR="008F5513" w:rsidRPr="008D0023" w:rsidRDefault="008F5513" w:rsidP="00675A3E">
            <w:pPr>
              <w:autoSpaceDE w:val="0"/>
              <w:autoSpaceDN w:val="0"/>
              <w:adjustRightInd w:val="0"/>
              <w:rPr>
                <w:sz w:val="16"/>
                <w:szCs w:val="16"/>
              </w:rPr>
            </w:pPr>
            <w:r w:rsidRPr="008D0023">
              <w:rPr>
                <w:sz w:val="16"/>
                <w:szCs w:val="16"/>
              </w:rPr>
              <w:t>Мер</w:t>
            </w:r>
            <w:r w:rsidRPr="008D0023">
              <w:rPr>
                <w:sz w:val="16"/>
                <w:szCs w:val="16"/>
              </w:rPr>
              <w:t>о</w:t>
            </w:r>
            <w:r w:rsidRPr="008D0023">
              <w:rPr>
                <w:sz w:val="16"/>
                <w:szCs w:val="16"/>
              </w:rPr>
              <w:t>приятие</w:t>
            </w:r>
          </w:p>
          <w:p w:rsidR="008F5513" w:rsidRPr="008D0023" w:rsidRDefault="008F5513" w:rsidP="00675A3E">
            <w:pPr>
              <w:autoSpaceDE w:val="0"/>
              <w:autoSpaceDN w:val="0"/>
              <w:adjustRightInd w:val="0"/>
              <w:rPr>
                <w:sz w:val="16"/>
                <w:szCs w:val="16"/>
              </w:rPr>
            </w:pPr>
            <w:r w:rsidRPr="008D0023">
              <w:rPr>
                <w:sz w:val="16"/>
                <w:szCs w:val="16"/>
              </w:rPr>
              <w:t xml:space="preserve">        </w:t>
            </w:r>
          </w:p>
        </w:tc>
        <w:tc>
          <w:tcPr>
            <w:tcW w:w="1871" w:type="dxa"/>
            <w:vMerge w:val="restart"/>
          </w:tcPr>
          <w:p w:rsidR="008F5513" w:rsidRPr="008D0023" w:rsidRDefault="008F5513" w:rsidP="00675A3E">
            <w:pPr>
              <w:autoSpaceDE w:val="0"/>
              <w:autoSpaceDN w:val="0"/>
              <w:adjustRightInd w:val="0"/>
              <w:jc w:val="both"/>
              <w:rPr>
                <w:sz w:val="16"/>
                <w:szCs w:val="16"/>
              </w:rPr>
            </w:pPr>
            <w:r w:rsidRPr="008D0023">
              <w:rPr>
                <w:bCs/>
                <w:sz w:val="16"/>
                <w:szCs w:val="16"/>
              </w:rPr>
              <w:t>Обустройство мест ма</w:t>
            </w:r>
            <w:r w:rsidRPr="008D0023">
              <w:rPr>
                <w:bCs/>
                <w:sz w:val="16"/>
                <w:szCs w:val="16"/>
              </w:rPr>
              <w:t>с</w:t>
            </w:r>
            <w:r w:rsidRPr="008D0023">
              <w:rPr>
                <w:bCs/>
                <w:sz w:val="16"/>
                <w:szCs w:val="16"/>
              </w:rPr>
              <w:t>сового отдыха населения (городских парков)</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 xml:space="preserve">всего          </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582,047</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851" w:type="dxa"/>
          </w:tcPr>
          <w:p w:rsidR="008F5513" w:rsidRPr="008D0023" w:rsidRDefault="008F5513" w:rsidP="00675A3E">
            <w:pPr>
              <w:autoSpaceDE w:val="0"/>
              <w:autoSpaceDN w:val="0"/>
              <w:adjustRightInd w:val="0"/>
              <w:ind w:right="-39"/>
              <w:rPr>
                <w:b/>
                <w:sz w:val="16"/>
                <w:szCs w:val="16"/>
              </w:rPr>
            </w:pPr>
            <w:r w:rsidRPr="008D0023">
              <w:rPr>
                <w:b/>
                <w:sz w:val="16"/>
                <w:szCs w:val="16"/>
              </w:rPr>
              <w:t>-</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708"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582,047</w:t>
            </w:r>
          </w:p>
        </w:tc>
      </w:tr>
      <w:tr w:rsidR="008F5513" w:rsidRPr="008D0023" w:rsidTr="00D23C6E">
        <w:trPr>
          <w:trHeight w:val="20"/>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федеральный и областной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575,859</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575,859</w:t>
            </w:r>
          </w:p>
        </w:tc>
      </w:tr>
      <w:tr w:rsidR="008F5513" w:rsidRPr="008D0023" w:rsidTr="00D23C6E">
        <w:trPr>
          <w:trHeight w:val="233"/>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местный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6,188</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6,188</w:t>
            </w:r>
          </w:p>
        </w:tc>
      </w:tr>
      <w:tr w:rsidR="008F5513" w:rsidRPr="008D0023" w:rsidTr="00D23C6E">
        <w:trPr>
          <w:trHeight w:val="232"/>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20"/>
          <w:jc w:val="center"/>
        </w:trPr>
        <w:tc>
          <w:tcPr>
            <w:tcW w:w="465" w:type="dxa"/>
            <w:vMerge w:val="restart"/>
          </w:tcPr>
          <w:p w:rsidR="008F5513" w:rsidRPr="008D0023" w:rsidRDefault="008F5513" w:rsidP="00675A3E">
            <w:pPr>
              <w:autoSpaceDE w:val="0"/>
              <w:autoSpaceDN w:val="0"/>
              <w:adjustRightInd w:val="0"/>
              <w:rPr>
                <w:sz w:val="16"/>
                <w:szCs w:val="16"/>
              </w:rPr>
            </w:pPr>
            <w:r w:rsidRPr="008D0023">
              <w:rPr>
                <w:sz w:val="16"/>
                <w:szCs w:val="16"/>
              </w:rPr>
              <w:t>1.3.</w:t>
            </w:r>
          </w:p>
        </w:tc>
        <w:tc>
          <w:tcPr>
            <w:tcW w:w="825" w:type="dxa"/>
            <w:vMerge w:val="restart"/>
          </w:tcPr>
          <w:p w:rsidR="008F5513" w:rsidRPr="008D0023" w:rsidRDefault="008F5513" w:rsidP="00675A3E">
            <w:pPr>
              <w:autoSpaceDE w:val="0"/>
              <w:autoSpaceDN w:val="0"/>
              <w:adjustRightInd w:val="0"/>
              <w:rPr>
                <w:sz w:val="16"/>
                <w:szCs w:val="16"/>
              </w:rPr>
            </w:pPr>
            <w:r w:rsidRPr="008D0023">
              <w:rPr>
                <w:sz w:val="16"/>
                <w:szCs w:val="16"/>
              </w:rPr>
              <w:t>Мер</w:t>
            </w:r>
            <w:r w:rsidRPr="008D0023">
              <w:rPr>
                <w:sz w:val="16"/>
                <w:szCs w:val="16"/>
              </w:rPr>
              <w:t>о</w:t>
            </w:r>
            <w:r w:rsidRPr="008D0023">
              <w:rPr>
                <w:sz w:val="16"/>
                <w:szCs w:val="16"/>
              </w:rPr>
              <w:t>приятие</w:t>
            </w:r>
          </w:p>
        </w:tc>
        <w:tc>
          <w:tcPr>
            <w:tcW w:w="1871" w:type="dxa"/>
            <w:vMerge w:val="restart"/>
          </w:tcPr>
          <w:p w:rsidR="008F5513" w:rsidRPr="008D0023" w:rsidRDefault="008F5513" w:rsidP="00675A3E">
            <w:pPr>
              <w:autoSpaceDE w:val="0"/>
              <w:autoSpaceDN w:val="0"/>
              <w:adjustRightInd w:val="0"/>
              <w:jc w:val="both"/>
              <w:rPr>
                <w:sz w:val="16"/>
                <w:szCs w:val="16"/>
              </w:rPr>
            </w:pPr>
            <w:r w:rsidRPr="008D0023">
              <w:rPr>
                <w:sz w:val="16"/>
                <w:szCs w:val="16"/>
              </w:rPr>
              <w:t>Организация и провед</w:t>
            </w:r>
            <w:r w:rsidRPr="008D0023">
              <w:rPr>
                <w:sz w:val="16"/>
                <w:szCs w:val="16"/>
              </w:rPr>
              <w:t>е</w:t>
            </w:r>
            <w:r w:rsidRPr="008D0023">
              <w:rPr>
                <w:sz w:val="16"/>
                <w:szCs w:val="16"/>
              </w:rPr>
              <w:t>ние голосования по отбору общественных территорий, подлеж</w:t>
            </w:r>
            <w:r w:rsidRPr="008D0023">
              <w:rPr>
                <w:sz w:val="16"/>
                <w:szCs w:val="16"/>
              </w:rPr>
              <w:t>а</w:t>
            </w:r>
            <w:r w:rsidRPr="008D0023">
              <w:rPr>
                <w:sz w:val="16"/>
                <w:szCs w:val="16"/>
              </w:rPr>
              <w:t>щих благоустройству в 2018-2024 годах</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 xml:space="preserve">всего          </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131,650</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4,865</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2,160</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708"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138,675</w:t>
            </w:r>
          </w:p>
        </w:tc>
      </w:tr>
      <w:tr w:rsidR="008F5513" w:rsidRPr="008D0023" w:rsidTr="00D23C6E">
        <w:trPr>
          <w:trHeight w:val="20"/>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федеральный и областной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70"/>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местный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131,650</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4,865</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2,160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138,675</w:t>
            </w:r>
          </w:p>
        </w:tc>
      </w:tr>
      <w:tr w:rsidR="008F5513" w:rsidRPr="008D0023" w:rsidTr="00D23C6E">
        <w:trPr>
          <w:trHeight w:val="70"/>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20"/>
          <w:jc w:val="center"/>
        </w:trPr>
        <w:tc>
          <w:tcPr>
            <w:tcW w:w="465" w:type="dxa"/>
            <w:vMerge w:val="restart"/>
            <w:vAlign w:val="center"/>
          </w:tcPr>
          <w:p w:rsidR="008F5513" w:rsidRPr="008D0023" w:rsidRDefault="008F5513" w:rsidP="00675A3E">
            <w:pPr>
              <w:rPr>
                <w:sz w:val="16"/>
                <w:szCs w:val="16"/>
              </w:rPr>
            </w:pPr>
            <w:r w:rsidRPr="008D0023">
              <w:rPr>
                <w:sz w:val="16"/>
                <w:szCs w:val="16"/>
              </w:rPr>
              <w:t>1.4.</w:t>
            </w:r>
          </w:p>
        </w:tc>
        <w:tc>
          <w:tcPr>
            <w:tcW w:w="825" w:type="dxa"/>
            <w:vMerge w:val="restart"/>
            <w:vAlign w:val="center"/>
          </w:tcPr>
          <w:p w:rsidR="008F5513" w:rsidRPr="008D0023" w:rsidRDefault="008F5513" w:rsidP="00675A3E">
            <w:pPr>
              <w:rPr>
                <w:sz w:val="16"/>
                <w:szCs w:val="16"/>
              </w:rPr>
            </w:pPr>
            <w:r w:rsidRPr="008D0023">
              <w:rPr>
                <w:sz w:val="16"/>
                <w:szCs w:val="16"/>
              </w:rPr>
              <w:t>Мер</w:t>
            </w:r>
            <w:r w:rsidRPr="008D0023">
              <w:rPr>
                <w:sz w:val="16"/>
                <w:szCs w:val="16"/>
              </w:rPr>
              <w:t>о</w:t>
            </w:r>
            <w:r w:rsidRPr="008D0023">
              <w:rPr>
                <w:sz w:val="16"/>
                <w:szCs w:val="16"/>
              </w:rPr>
              <w:t>приятие</w:t>
            </w:r>
          </w:p>
        </w:tc>
        <w:tc>
          <w:tcPr>
            <w:tcW w:w="1871" w:type="dxa"/>
            <w:vMerge w:val="restart"/>
            <w:vAlign w:val="center"/>
          </w:tcPr>
          <w:p w:rsidR="008F5513" w:rsidRPr="008D0023" w:rsidRDefault="008F5513" w:rsidP="00675A3E">
            <w:pPr>
              <w:rPr>
                <w:sz w:val="16"/>
                <w:szCs w:val="16"/>
              </w:rPr>
            </w:pPr>
            <w:r w:rsidRPr="008D0023">
              <w:rPr>
                <w:sz w:val="16"/>
                <w:szCs w:val="16"/>
              </w:rPr>
              <w:t>Прочие мероприятия по благоустройству (в т.ч. строительный контроль, проверка сметной сто</w:t>
            </w:r>
            <w:r w:rsidRPr="008D0023">
              <w:rPr>
                <w:sz w:val="16"/>
                <w:szCs w:val="16"/>
              </w:rPr>
              <w:t>и</w:t>
            </w:r>
            <w:r w:rsidRPr="008D0023">
              <w:rPr>
                <w:sz w:val="16"/>
                <w:szCs w:val="16"/>
              </w:rPr>
              <w:t>мости)</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всего</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6,142</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198,764</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210,297</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239,536</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25,000</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150,000</w:t>
            </w:r>
          </w:p>
        </w:tc>
        <w:tc>
          <w:tcPr>
            <w:tcW w:w="708" w:type="dxa"/>
          </w:tcPr>
          <w:p w:rsidR="008F5513" w:rsidRPr="008D0023" w:rsidRDefault="008F5513" w:rsidP="00675A3E">
            <w:pPr>
              <w:autoSpaceDE w:val="0"/>
              <w:autoSpaceDN w:val="0"/>
              <w:adjustRightInd w:val="0"/>
              <w:rPr>
                <w:b/>
                <w:sz w:val="16"/>
                <w:szCs w:val="16"/>
              </w:rPr>
            </w:pPr>
            <w:r w:rsidRPr="008D0023">
              <w:rPr>
                <w:b/>
                <w:sz w:val="16"/>
                <w:szCs w:val="16"/>
              </w:rPr>
              <w:t>150,000</w:t>
            </w: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979,739</w:t>
            </w:r>
          </w:p>
        </w:tc>
      </w:tr>
      <w:tr w:rsidR="008F5513" w:rsidRPr="008D0023" w:rsidTr="00D23C6E">
        <w:trPr>
          <w:trHeight w:val="20"/>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федеральный и областной      бю</w:t>
            </w:r>
            <w:r w:rsidRPr="008D0023">
              <w:rPr>
                <w:sz w:val="16"/>
                <w:szCs w:val="16"/>
              </w:rPr>
              <w:t>д</w:t>
            </w:r>
            <w:r w:rsidRPr="008D0023">
              <w:rPr>
                <w:sz w:val="16"/>
                <w:szCs w:val="16"/>
              </w:rPr>
              <w:t xml:space="preserve">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233"/>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местный бюджет</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6,142</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198,764</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210,297</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239,536</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25,000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150,000</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150,000</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979,739</w:t>
            </w:r>
          </w:p>
        </w:tc>
      </w:tr>
      <w:tr w:rsidR="008F5513" w:rsidRPr="008D0023" w:rsidTr="00D23C6E">
        <w:trPr>
          <w:trHeight w:val="232"/>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20"/>
          <w:jc w:val="center"/>
        </w:trPr>
        <w:tc>
          <w:tcPr>
            <w:tcW w:w="465" w:type="dxa"/>
            <w:vMerge w:val="restart"/>
          </w:tcPr>
          <w:p w:rsidR="008F5513" w:rsidRPr="008D0023" w:rsidRDefault="008F5513" w:rsidP="00675A3E">
            <w:pPr>
              <w:autoSpaceDE w:val="0"/>
              <w:autoSpaceDN w:val="0"/>
              <w:adjustRightInd w:val="0"/>
              <w:rPr>
                <w:sz w:val="16"/>
                <w:szCs w:val="16"/>
              </w:rPr>
            </w:pPr>
            <w:r w:rsidRPr="008D0023">
              <w:rPr>
                <w:sz w:val="16"/>
                <w:szCs w:val="16"/>
              </w:rPr>
              <w:t>1.5.</w:t>
            </w:r>
          </w:p>
          <w:p w:rsidR="008F5513" w:rsidRPr="008D0023" w:rsidRDefault="008F5513" w:rsidP="00675A3E">
            <w:pPr>
              <w:autoSpaceDE w:val="0"/>
              <w:autoSpaceDN w:val="0"/>
              <w:adjustRightInd w:val="0"/>
              <w:rPr>
                <w:sz w:val="16"/>
                <w:szCs w:val="16"/>
              </w:rPr>
            </w:pPr>
          </w:p>
          <w:p w:rsidR="008F5513" w:rsidRPr="008D0023" w:rsidRDefault="008F5513" w:rsidP="00675A3E">
            <w:pPr>
              <w:autoSpaceDE w:val="0"/>
              <w:autoSpaceDN w:val="0"/>
              <w:adjustRightInd w:val="0"/>
              <w:rPr>
                <w:sz w:val="16"/>
                <w:szCs w:val="16"/>
              </w:rPr>
            </w:pPr>
          </w:p>
        </w:tc>
        <w:tc>
          <w:tcPr>
            <w:tcW w:w="825" w:type="dxa"/>
            <w:vMerge w:val="restart"/>
          </w:tcPr>
          <w:p w:rsidR="008F5513" w:rsidRPr="008D0023" w:rsidRDefault="008F5513" w:rsidP="00675A3E">
            <w:pPr>
              <w:autoSpaceDE w:val="0"/>
              <w:autoSpaceDN w:val="0"/>
              <w:adjustRightInd w:val="0"/>
              <w:rPr>
                <w:sz w:val="16"/>
                <w:szCs w:val="16"/>
              </w:rPr>
            </w:pPr>
            <w:r w:rsidRPr="008D0023">
              <w:rPr>
                <w:sz w:val="16"/>
                <w:szCs w:val="16"/>
              </w:rPr>
              <w:t>Мер</w:t>
            </w:r>
            <w:r w:rsidRPr="008D0023">
              <w:rPr>
                <w:sz w:val="16"/>
                <w:szCs w:val="16"/>
              </w:rPr>
              <w:t>о</w:t>
            </w:r>
            <w:r w:rsidRPr="008D0023">
              <w:rPr>
                <w:sz w:val="16"/>
                <w:szCs w:val="16"/>
              </w:rPr>
              <w:t>приятие</w:t>
            </w:r>
          </w:p>
          <w:p w:rsidR="008F5513" w:rsidRPr="008D0023" w:rsidRDefault="008F5513" w:rsidP="00675A3E">
            <w:pPr>
              <w:autoSpaceDE w:val="0"/>
              <w:autoSpaceDN w:val="0"/>
              <w:adjustRightInd w:val="0"/>
              <w:rPr>
                <w:sz w:val="16"/>
                <w:szCs w:val="16"/>
              </w:rPr>
            </w:pPr>
          </w:p>
          <w:p w:rsidR="008F5513" w:rsidRPr="008D0023" w:rsidRDefault="008F5513" w:rsidP="00675A3E">
            <w:pPr>
              <w:autoSpaceDE w:val="0"/>
              <w:autoSpaceDN w:val="0"/>
              <w:adjustRightInd w:val="0"/>
              <w:rPr>
                <w:sz w:val="16"/>
                <w:szCs w:val="16"/>
              </w:rPr>
            </w:pPr>
          </w:p>
        </w:tc>
        <w:tc>
          <w:tcPr>
            <w:tcW w:w="1871" w:type="dxa"/>
            <w:vMerge w:val="restart"/>
          </w:tcPr>
          <w:p w:rsidR="008F5513" w:rsidRPr="008D0023" w:rsidRDefault="008F5513" w:rsidP="00675A3E">
            <w:pPr>
              <w:autoSpaceDE w:val="0"/>
              <w:autoSpaceDN w:val="0"/>
              <w:adjustRightInd w:val="0"/>
              <w:jc w:val="both"/>
              <w:rPr>
                <w:bCs/>
                <w:sz w:val="16"/>
                <w:szCs w:val="16"/>
              </w:rPr>
            </w:pPr>
            <w:r w:rsidRPr="008D0023">
              <w:rPr>
                <w:bCs/>
                <w:sz w:val="16"/>
                <w:szCs w:val="16"/>
              </w:rPr>
              <w:t>Инвентаризация двор</w:t>
            </w:r>
            <w:r w:rsidRPr="008D0023">
              <w:rPr>
                <w:bCs/>
                <w:sz w:val="16"/>
                <w:szCs w:val="16"/>
              </w:rPr>
              <w:t>о</w:t>
            </w:r>
            <w:r w:rsidRPr="008D0023">
              <w:rPr>
                <w:bCs/>
                <w:sz w:val="16"/>
                <w:szCs w:val="16"/>
              </w:rPr>
              <w:t xml:space="preserve">вых и общественных территорий </w:t>
            </w:r>
          </w:p>
          <w:p w:rsidR="008F5513" w:rsidRPr="008D0023" w:rsidRDefault="008F5513" w:rsidP="00675A3E">
            <w:pPr>
              <w:autoSpaceDE w:val="0"/>
              <w:autoSpaceDN w:val="0"/>
              <w:adjustRightInd w:val="0"/>
              <w:jc w:val="both"/>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b/>
                <w:sz w:val="16"/>
                <w:szCs w:val="16"/>
              </w:rPr>
              <w:t xml:space="preserve">всего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20"/>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федеральный и областной      бю</w:t>
            </w:r>
            <w:r w:rsidRPr="008D0023">
              <w:rPr>
                <w:sz w:val="16"/>
                <w:szCs w:val="16"/>
              </w:rPr>
              <w:t>д</w:t>
            </w:r>
            <w:r w:rsidRPr="008D0023">
              <w:rPr>
                <w:sz w:val="16"/>
                <w:szCs w:val="16"/>
              </w:rPr>
              <w:t xml:space="preserve">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70"/>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 xml:space="preserve">местный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70"/>
          <w:jc w:val="center"/>
        </w:trPr>
        <w:tc>
          <w:tcPr>
            <w:tcW w:w="465" w:type="dxa"/>
            <w:vMerge w:val="restart"/>
            <w:vAlign w:val="center"/>
          </w:tcPr>
          <w:p w:rsidR="008F5513" w:rsidRPr="008D0023" w:rsidRDefault="008F5513" w:rsidP="00675A3E">
            <w:pPr>
              <w:rPr>
                <w:sz w:val="16"/>
                <w:szCs w:val="16"/>
              </w:rPr>
            </w:pPr>
            <w:r w:rsidRPr="008D0023">
              <w:rPr>
                <w:sz w:val="16"/>
                <w:szCs w:val="16"/>
              </w:rPr>
              <w:t>1.6.</w:t>
            </w:r>
          </w:p>
        </w:tc>
        <w:tc>
          <w:tcPr>
            <w:tcW w:w="825" w:type="dxa"/>
            <w:vMerge w:val="restart"/>
            <w:vAlign w:val="center"/>
          </w:tcPr>
          <w:p w:rsidR="008F5513" w:rsidRPr="008D0023" w:rsidRDefault="008F5513" w:rsidP="00675A3E">
            <w:pPr>
              <w:rPr>
                <w:sz w:val="16"/>
                <w:szCs w:val="16"/>
              </w:rPr>
            </w:pPr>
            <w:r w:rsidRPr="008D0023">
              <w:rPr>
                <w:sz w:val="16"/>
                <w:szCs w:val="16"/>
              </w:rPr>
              <w:t>Мер</w:t>
            </w:r>
            <w:r w:rsidRPr="008D0023">
              <w:rPr>
                <w:sz w:val="16"/>
                <w:szCs w:val="16"/>
              </w:rPr>
              <w:t>о</w:t>
            </w:r>
            <w:r w:rsidRPr="008D0023">
              <w:rPr>
                <w:sz w:val="16"/>
                <w:szCs w:val="16"/>
              </w:rPr>
              <w:t>приятие</w:t>
            </w:r>
          </w:p>
        </w:tc>
        <w:tc>
          <w:tcPr>
            <w:tcW w:w="1871" w:type="dxa"/>
            <w:vMerge w:val="restart"/>
            <w:vAlign w:val="center"/>
          </w:tcPr>
          <w:p w:rsidR="008F5513" w:rsidRPr="008D0023" w:rsidRDefault="008F5513" w:rsidP="00675A3E">
            <w:pPr>
              <w:rPr>
                <w:sz w:val="16"/>
                <w:szCs w:val="16"/>
              </w:rPr>
            </w:pPr>
            <w:r w:rsidRPr="008D0023">
              <w:rPr>
                <w:sz w:val="16"/>
                <w:szCs w:val="16"/>
              </w:rPr>
              <w:t>Проект создания ко</w:t>
            </w:r>
            <w:r w:rsidRPr="008D0023">
              <w:rPr>
                <w:sz w:val="16"/>
                <w:szCs w:val="16"/>
              </w:rPr>
              <w:t>м</w:t>
            </w:r>
            <w:r w:rsidRPr="008D0023">
              <w:rPr>
                <w:sz w:val="16"/>
                <w:szCs w:val="16"/>
              </w:rPr>
              <w:t>фортной городской среды "ЗАВОДной Омутнинск в г. Ому</w:t>
            </w:r>
            <w:r w:rsidRPr="008D0023">
              <w:rPr>
                <w:sz w:val="16"/>
                <w:szCs w:val="16"/>
              </w:rPr>
              <w:t>т</w:t>
            </w:r>
            <w:r w:rsidRPr="008D0023">
              <w:rPr>
                <w:sz w:val="16"/>
                <w:szCs w:val="16"/>
              </w:rPr>
              <w:t>нинск Кировской обла</w:t>
            </w:r>
            <w:r w:rsidRPr="008D0023">
              <w:rPr>
                <w:sz w:val="16"/>
                <w:szCs w:val="16"/>
              </w:rPr>
              <w:t>с</w:t>
            </w:r>
            <w:r w:rsidRPr="008D0023">
              <w:rPr>
                <w:sz w:val="16"/>
                <w:szCs w:val="16"/>
              </w:rPr>
              <w:t>ти"</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всего</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86500,000</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7435,744</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5263,409</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99199,153</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федеральный и областной      бю</w:t>
            </w:r>
            <w:r w:rsidRPr="008D0023">
              <w:rPr>
                <w:sz w:val="16"/>
                <w:szCs w:val="16"/>
              </w:rPr>
              <w:t>д</w:t>
            </w:r>
            <w:r w:rsidRPr="008D0023">
              <w:rPr>
                <w:sz w:val="16"/>
                <w:szCs w:val="16"/>
              </w:rPr>
              <w:t xml:space="preserve">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80000,000</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80000,000</w:t>
            </w:r>
          </w:p>
        </w:tc>
      </w:tr>
      <w:tr w:rsidR="008F5513" w:rsidRPr="008D0023" w:rsidTr="00D23C6E">
        <w:trPr>
          <w:trHeight w:val="70"/>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местный бюджет</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6500,000</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1485,744</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5263,409</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13249,153</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 (средс</w:t>
            </w:r>
            <w:r w:rsidRPr="008D0023">
              <w:rPr>
                <w:sz w:val="16"/>
                <w:szCs w:val="16"/>
              </w:rPr>
              <w:t>т</w:t>
            </w:r>
            <w:r w:rsidRPr="008D0023">
              <w:rPr>
                <w:sz w:val="16"/>
                <w:szCs w:val="16"/>
              </w:rPr>
              <w:t>ва юридических лиц)</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5950,000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5950,000</w:t>
            </w:r>
          </w:p>
        </w:tc>
      </w:tr>
      <w:tr w:rsidR="008F5513" w:rsidRPr="008D0023" w:rsidTr="00D23C6E">
        <w:trPr>
          <w:trHeight w:val="70"/>
          <w:jc w:val="center"/>
        </w:trPr>
        <w:tc>
          <w:tcPr>
            <w:tcW w:w="465" w:type="dxa"/>
            <w:vMerge w:val="restart"/>
            <w:vAlign w:val="center"/>
          </w:tcPr>
          <w:p w:rsidR="008F5513" w:rsidRPr="008D0023" w:rsidRDefault="008F5513" w:rsidP="00675A3E">
            <w:pPr>
              <w:rPr>
                <w:sz w:val="16"/>
                <w:szCs w:val="16"/>
              </w:rPr>
            </w:pPr>
            <w:r w:rsidRPr="008D0023">
              <w:rPr>
                <w:sz w:val="16"/>
                <w:szCs w:val="16"/>
              </w:rPr>
              <w:t>1.6.1.</w:t>
            </w:r>
          </w:p>
        </w:tc>
        <w:tc>
          <w:tcPr>
            <w:tcW w:w="825" w:type="dxa"/>
            <w:vMerge/>
            <w:vAlign w:val="center"/>
          </w:tcPr>
          <w:p w:rsidR="008F5513" w:rsidRPr="008D0023" w:rsidRDefault="008F5513" w:rsidP="00675A3E">
            <w:pPr>
              <w:rPr>
                <w:sz w:val="16"/>
                <w:szCs w:val="16"/>
              </w:rPr>
            </w:pPr>
          </w:p>
        </w:tc>
        <w:tc>
          <w:tcPr>
            <w:tcW w:w="1871" w:type="dxa"/>
            <w:vMerge w:val="restart"/>
            <w:vAlign w:val="center"/>
          </w:tcPr>
          <w:p w:rsidR="008F5513" w:rsidRPr="008D0023" w:rsidRDefault="008F5513" w:rsidP="00675A3E">
            <w:pPr>
              <w:rPr>
                <w:sz w:val="16"/>
                <w:szCs w:val="16"/>
              </w:rPr>
            </w:pPr>
            <w:r w:rsidRPr="008D0023">
              <w:rPr>
                <w:sz w:val="16"/>
                <w:szCs w:val="16"/>
              </w:rPr>
              <w:t>выполнение проектных и изыскательских работ по объекту: "Проект создания комфортной городской среды «З</w:t>
            </w:r>
            <w:r w:rsidRPr="008D0023">
              <w:rPr>
                <w:sz w:val="16"/>
                <w:szCs w:val="16"/>
              </w:rPr>
              <w:t>А</w:t>
            </w:r>
            <w:r w:rsidRPr="008D0023">
              <w:rPr>
                <w:sz w:val="16"/>
                <w:szCs w:val="16"/>
              </w:rPr>
              <w:t>ВОДной Омутнинск в г.Омутнинск Кировской  области"</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всего</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7800,000</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7800,000</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федеральный и областной      бю</w:t>
            </w:r>
            <w:r w:rsidRPr="008D0023">
              <w:rPr>
                <w:sz w:val="16"/>
                <w:szCs w:val="16"/>
              </w:rPr>
              <w:t>д</w:t>
            </w:r>
            <w:r w:rsidRPr="008D0023">
              <w:rPr>
                <w:sz w:val="16"/>
                <w:szCs w:val="16"/>
              </w:rPr>
              <w:t xml:space="preserve">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7213,873</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7213,873</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местный бюджет</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586,127</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586,127</w:t>
            </w:r>
          </w:p>
        </w:tc>
      </w:tr>
      <w:tr w:rsidR="008F5513" w:rsidRPr="008D0023" w:rsidTr="00D23C6E">
        <w:trPr>
          <w:trHeight w:val="396"/>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377"/>
          <w:jc w:val="center"/>
        </w:trPr>
        <w:tc>
          <w:tcPr>
            <w:tcW w:w="465" w:type="dxa"/>
            <w:vMerge w:val="restart"/>
            <w:vAlign w:val="center"/>
          </w:tcPr>
          <w:p w:rsidR="008F5513" w:rsidRPr="008D0023" w:rsidRDefault="008F5513" w:rsidP="00675A3E">
            <w:pPr>
              <w:rPr>
                <w:sz w:val="16"/>
                <w:szCs w:val="16"/>
              </w:rPr>
            </w:pPr>
            <w:r w:rsidRPr="008D0023">
              <w:rPr>
                <w:sz w:val="16"/>
                <w:szCs w:val="16"/>
              </w:rPr>
              <w:t>1.6.2.</w:t>
            </w:r>
          </w:p>
        </w:tc>
        <w:tc>
          <w:tcPr>
            <w:tcW w:w="825" w:type="dxa"/>
            <w:vMerge/>
            <w:vAlign w:val="center"/>
          </w:tcPr>
          <w:p w:rsidR="008F5513" w:rsidRPr="008D0023" w:rsidRDefault="008F5513" w:rsidP="00675A3E">
            <w:pPr>
              <w:rPr>
                <w:sz w:val="16"/>
                <w:szCs w:val="16"/>
              </w:rPr>
            </w:pPr>
          </w:p>
        </w:tc>
        <w:tc>
          <w:tcPr>
            <w:tcW w:w="1871" w:type="dxa"/>
            <w:vMerge w:val="restart"/>
            <w:vAlign w:val="center"/>
          </w:tcPr>
          <w:p w:rsidR="008F5513" w:rsidRPr="008D0023" w:rsidRDefault="008F5513" w:rsidP="00675A3E">
            <w:pPr>
              <w:rPr>
                <w:sz w:val="16"/>
                <w:szCs w:val="16"/>
              </w:rPr>
            </w:pPr>
            <w:r w:rsidRPr="008D0023">
              <w:rPr>
                <w:sz w:val="16"/>
                <w:szCs w:val="16"/>
              </w:rPr>
              <w:t>выполнение работ по реализации проекта победителей Всеросси</w:t>
            </w:r>
            <w:r w:rsidRPr="008D0023">
              <w:rPr>
                <w:sz w:val="16"/>
                <w:szCs w:val="16"/>
              </w:rPr>
              <w:t>й</w:t>
            </w:r>
            <w:r w:rsidRPr="008D0023">
              <w:rPr>
                <w:sz w:val="16"/>
                <w:szCs w:val="16"/>
              </w:rPr>
              <w:t>ского конкурса лучших проектов создания ко</w:t>
            </w:r>
            <w:r w:rsidRPr="008D0023">
              <w:rPr>
                <w:sz w:val="16"/>
                <w:szCs w:val="16"/>
              </w:rPr>
              <w:t>м</w:t>
            </w:r>
            <w:r w:rsidRPr="008D0023">
              <w:rPr>
                <w:sz w:val="16"/>
                <w:szCs w:val="16"/>
              </w:rPr>
              <w:t>фортной городской среды в малых городах и исторических поселен</w:t>
            </w:r>
            <w:r w:rsidRPr="008D0023">
              <w:rPr>
                <w:sz w:val="16"/>
                <w:szCs w:val="16"/>
              </w:rPr>
              <w:t>и</w:t>
            </w:r>
            <w:r w:rsidRPr="008D0023">
              <w:rPr>
                <w:sz w:val="16"/>
                <w:szCs w:val="16"/>
              </w:rPr>
              <w:t>ях</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всего</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78700,000</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6860,744</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5263,409</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90824,153</w:t>
            </w:r>
          </w:p>
        </w:tc>
      </w:tr>
      <w:tr w:rsidR="008F5513" w:rsidRPr="008D0023" w:rsidTr="00D23C6E">
        <w:trPr>
          <w:trHeight w:val="566"/>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федеральный и областной      бю</w:t>
            </w:r>
            <w:r w:rsidRPr="008D0023">
              <w:rPr>
                <w:sz w:val="16"/>
                <w:szCs w:val="16"/>
              </w:rPr>
              <w:t>д</w:t>
            </w:r>
            <w:r w:rsidRPr="008D0023">
              <w:rPr>
                <w:sz w:val="16"/>
                <w:szCs w:val="16"/>
              </w:rPr>
              <w:t xml:space="preserve">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72786,127</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72786,127</w:t>
            </w:r>
          </w:p>
        </w:tc>
      </w:tr>
      <w:tr w:rsidR="008F5513" w:rsidRPr="008D0023" w:rsidTr="00D23C6E">
        <w:trPr>
          <w:trHeight w:val="619"/>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местный бюджет</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5913,873</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910,744</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5263,409</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12088,026</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 (средс</w:t>
            </w:r>
            <w:r w:rsidRPr="008D0023">
              <w:rPr>
                <w:sz w:val="16"/>
                <w:szCs w:val="16"/>
              </w:rPr>
              <w:t>т</w:t>
            </w:r>
            <w:r w:rsidRPr="008D0023">
              <w:rPr>
                <w:sz w:val="16"/>
                <w:szCs w:val="16"/>
              </w:rPr>
              <w:t>ва юридических лиц)</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5950,000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5950,000</w:t>
            </w:r>
          </w:p>
        </w:tc>
      </w:tr>
      <w:tr w:rsidR="008F5513" w:rsidRPr="008D0023" w:rsidTr="00D23C6E">
        <w:trPr>
          <w:trHeight w:val="70"/>
          <w:jc w:val="center"/>
        </w:trPr>
        <w:tc>
          <w:tcPr>
            <w:tcW w:w="465" w:type="dxa"/>
            <w:vMerge w:val="restart"/>
            <w:vAlign w:val="center"/>
          </w:tcPr>
          <w:p w:rsidR="008F5513" w:rsidRPr="008D0023" w:rsidRDefault="008F5513" w:rsidP="00675A3E">
            <w:pPr>
              <w:rPr>
                <w:sz w:val="16"/>
                <w:szCs w:val="16"/>
              </w:rPr>
            </w:pPr>
            <w:r w:rsidRPr="008D0023">
              <w:rPr>
                <w:sz w:val="16"/>
                <w:szCs w:val="16"/>
              </w:rPr>
              <w:t>1.6.3.</w:t>
            </w:r>
          </w:p>
        </w:tc>
        <w:tc>
          <w:tcPr>
            <w:tcW w:w="825" w:type="dxa"/>
            <w:vMerge/>
            <w:vAlign w:val="center"/>
          </w:tcPr>
          <w:p w:rsidR="008F5513" w:rsidRPr="008D0023" w:rsidRDefault="008F5513" w:rsidP="00675A3E">
            <w:pPr>
              <w:rPr>
                <w:sz w:val="16"/>
                <w:szCs w:val="16"/>
              </w:rPr>
            </w:pPr>
          </w:p>
        </w:tc>
        <w:tc>
          <w:tcPr>
            <w:tcW w:w="1871" w:type="dxa"/>
            <w:vMerge w:val="restart"/>
            <w:vAlign w:val="center"/>
          </w:tcPr>
          <w:p w:rsidR="008F5513" w:rsidRPr="008D0023" w:rsidRDefault="008F5513" w:rsidP="00675A3E">
            <w:pPr>
              <w:rPr>
                <w:sz w:val="16"/>
                <w:szCs w:val="16"/>
              </w:rPr>
            </w:pPr>
            <w:r w:rsidRPr="008D0023">
              <w:rPr>
                <w:sz w:val="16"/>
                <w:szCs w:val="16"/>
              </w:rPr>
              <w:t>приобретение земельн</w:t>
            </w:r>
            <w:r w:rsidRPr="008D0023">
              <w:rPr>
                <w:sz w:val="16"/>
                <w:szCs w:val="16"/>
              </w:rPr>
              <w:t>о</w:t>
            </w:r>
            <w:r w:rsidRPr="008D0023">
              <w:rPr>
                <w:sz w:val="16"/>
                <w:szCs w:val="16"/>
              </w:rPr>
              <w:t>го участка</w:t>
            </w: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всего</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575,000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575,000</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федеральный и областной      бю</w:t>
            </w:r>
            <w:r w:rsidRPr="008D0023">
              <w:rPr>
                <w:sz w:val="16"/>
                <w:szCs w:val="16"/>
              </w:rPr>
              <w:t>д</w:t>
            </w:r>
            <w:r w:rsidRPr="008D0023">
              <w:rPr>
                <w:sz w:val="16"/>
                <w:szCs w:val="16"/>
              </w:rPr>
              <w:t xml:space="preserve">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местный бюджет</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575,000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575,000</w:t>
            </w:r>
          </w:p>
        </w:tc>
      </w:tr>
      <w:tr w:rsidR="008F5513" w:rsidRPr="008D0023" w:rsidTr="00D23C6E">
        <w:trPr>
          <w:trHeight w:val="589"/>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557"/>
          <w:jc w:val="center"/>
        </w:trPr>
        <w:tc>
          <w:tcPr>
            <w:tcW w:w="465" w:type="dxa"/>
            <w:vMerge w:val="restart"/>
            <w:vAlign w:val="center"/>
          </w:tcPr>
          <w:p w:rsidR="008F5513" w:rsidRPr="008D0023" w:rsidRDefault="008F5513" w:rsidP="00675A3E">
            <w:pPr>
              <w:rPr>
                <w:sz w:val="16"/>
                <w:szCs w:val="16"/>
              </w:rPr>
            </w:pPr>
            <w:r w:rsidRPr="008D0023">
              <w:rPr>
                <w:sz w:val="16"/>
                <w:szCs w:val="16"/>
              </w:rPr>
              <w:t>1.7.</w:t>
            </w:r>
          </w:p>
        </w:tc>
        <w:tc>
          <w:tcPr>
            <w:tcW w:w="825" w:type="dxa"/>
            <w:vMerge w:val="restart"/>
            <w:vAlign w:val="center"/>
          </w:tcPr>
          <w:p w:rsidR="008F5513" w:rsidRPr="008D0023" w:rsidRDefault="008F5513" w:rsidP="00675A3E">
            <w:pPr>
              <w:rPr>
                <w:sz w:val="16"/>
                <w:szCs w:val="16"/>
              </w:rPr>
            </w:pPr>
            <w:r w:rsidRPr="008D0023">
              <w:rPr>
                <w:sz w:val="16"/>
                <w:szCs w:val="16"/>
              </w:rPr>
              <w:t>Мер</w:t>
            </w:r>
            <w:r w:rsidRPr="008D0023">
              <w:rPr>
                <w:sz w:val="16"/>
                <w:szCs w:val="16"/>
              </w:rPr>
              <w:t>о</w:t>
            </w:r>
            <w:r w:rsidRPr="008D0023">
              <w:rPr>
                <w:sz w:val="16"/>
                <w:szCs w:val="16"/>
              </w:rPr>
              <w:t>приятие</w:t>
            </w:r>
          </w:p>
        </w:tc>
        <w:tc>
          <w:tcPr>
            <w:tcW w:w="1871" w:type="dxa"/>
            <w:vMerge w:val="restart"/>
            <w:vAlign w:val="center"/>
          </w:tcPr>
          <w:p w:rsidR="008F5513" w:rsidRPr="008D0023" w:rsidRDefault="008F5513" w:rsidP="00675A3E">
            <w:pPr>
              <w:rPr>
                <w:sz w:val="16"/>
                <w:szCs w:val="16"/>
              </w:rPr>
            </w:pPr>
            <w:r w:rsidRPr="008D0023">
              <w:rPr>
                <w:sz w:val="16"/>
                <w:szCs w:val="16"/>
              </w:rPr>
              <w:t>Установка системы видеонаблюдения (мо</w:t>
            </w:r>
            <w:r w:rsidRPr="008D0023">
              <w:rPr>
                <w:sz w:val="16"/>
                <w:szCs w:val="16"/>
              </w:rPr>
              <w:t>н</w:t>
            </w:r>
            <w:r w:rsidRPr="008D0023">
              <w:rPr>
                <w:sz w:val="16"/>
                <w:szCs w:val="16"/>
              </w:rPr>
              <w:t>таж оборудования, в</w:t>
            </w:r>
            <w:r w:rsidRPr="008D0023">
              <w:rPr>
                <w:sz w:val="16"/>
                <w:szCs w:val="16"/>
              </w:rPr>
              <w:t>и</w:t>
            </w:r>
            <w:r w:rsidRPr="008D0023">
              <w:rPr>
                <w:sz w:val="16"/>
                <w:szCs w:val="16"/>
              </w:rPr>
              <w:t>деозапись) в рамках Проекта создания ко</w:t>
            </w:r>
            <w:r w:rsidRPr="008D0023">
              <w:rPr>
                <w:sz w:val="16"/>
                <w:szCs w:val="16"/>
              </w:rPr>
              <w:t>м</w:t>
            </w:r>
            <w:r w:rsidRPr="008D0023">
              <w:rPr>
                <w:sz w:val="16"/>
                <w:szCs w:val="16"/>
              </w:rPr>
              <w:t>фортной городской среды "ЗАВОДной Омутнинск в г. Ому</w:t>
            </w:r>
            <w:r w:rsidRPr="008D0023">
              <w:rPr>
                <w:sz w:val="16"/>
                <w:szCs w:val="16"/>
              </w:rPr>
              <w:t>т</w:t>
            </w:r>
            <w:r w:rsidRPr="008D0023">
              <w:rPr>
                <w:sz w:val="16"/>
                <w:szCs w:val="16"/>
              </w:rPr>
              <w:t>нинск Кировской обла</w:t>
            </w:r>
            <w:r w:rsidRPr="008D0023">
              <w:rPr>
                <w:sz w:val="16"/>
                <w:szCs w:val="16"/>
              </w:rPr>
              <w:t>с</w:t>
            </w:r>
            <w:r w:rsidRPr="008D0023">
              <w:rPr>
                <w:sz w:val="16"/>
                <w:szCs w:val="16"/>
              </w:rPr>
              <w:t>ти"</w:t>
            </w:r>
          </w:p>
        </w:tc>
        <w:tc>
          <w:tcPr>
            <w:tcW w:w="1489" w:type="dxa"/>
          </w:tcPr>
          <w:p w:rsidR="008F5513" w:rsidRPr="008D0023" w:rsidRDefault="008F5513" w:rsidP="00675A3E">
            <w:pPr>
              <w:autoSpaceDE w:val="0"/>
              <w:autoSpaceDN w:val="0"/>
              <w:adjustRightInd w:val="0"/>
              <w:rPr>
                <w:b/>
                <w:sz w:val="16"/>
                <w:szCs w:val="16"/>
              </w:rPr>
            </w:pPr>
            <w:r w:rsidRPr="008D0023">
              <w:rPr>
                <w:b/>
                <w:sz w:val="16"/>
                <w:szCs w:val="16"/>
              </w:rPr>
              <w:t>всего</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b/>
                <w:sz w:val="16"/>
                <w:szCs w:val="16"/>
              </w:rPr>
            </w:pPr>
            <w:r w:rsidRPr="008D0023">
              <w:rPr>
                <w:b/>
                <w:sz w:val="16"/>
                <w:szCs w:val="16"/>
              </w:rPr>
              <w:t>118,788</w:t>
            </w:r>
          </w:p>
        </w:tc>
        <w:tc>
          <w:tcPr>
            <w:tcW w:w="850" w:type="dxa"/>
          </w:tcPr>
          <w:p w:rsidR="008F5513" w:rsidRPr="008D0023" w:rsidRDefault="008F5513" w:rsidP="00675A3E">
            <w:pPr>
              <w:autoSpaceDE w:val="0"/>
              <w:autoSpaceDN w:val="0"/>
              <w:adjustRightInd w:val="0"/>
              <w:rPr>
                <w:b/>
                <w:sz w:val="16"/>
                <w:szCs w:val="16"/>
              </w:rPr>
            </w:pPr>
            <w:r w:rsidRPr="008D0023">
              <w:rPr>
                <w:b/>
                <w:sz w:val="16"/>
                <w:szCs w:val="16"/>
              </w:rPr>
              <w:t>14,640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43"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3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6"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72"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567" w:type="dxa"/>
          </w:tcPr>
          <w:p w:rsidR="008F5513" w:rsidRPr="008D0023" w:rsidRDefault="008F5513" w:rsidP="00675A3E">
            <w:pPr>
              <w:autoSpaceDE w:val="0"/>
              <w:autoSpaceDN w:val="0"/>
              <w:adjustRightInd w:val="0"/>
              <w:rPr>
                <w:b/>
                <w:sz w:val="16"/>
                <w:szCs w:val="16"/>
              </w:rPr>
            </w:pPr>
            <w:r w:rsidRPr="008D0023">
              <w:rPr>
                <w:b/>
                <w:sz w:val="16"/>
                <w:szCs w:val="16"/>
              </w:rPr>
              <w:t>-</w:t>
            </w:r>
          </w:p>
        </w:tc>
        <w:tc>
          <w:tcPr>
            <w:tcW w:w="916" w:type="dxa"/>
          </w:tcPr>
          <w:p w:rsidR="008F5513" w:rsidRPr="008D0023" w:rsidRDefault="008F5513" w:rsidP="00675A3E">
            <w:pPr>
              <w:autoSpaceDE w:val="0"/>
              <w:autoSpaceDN w:val="0"/>
              <w:adjustRightInd w:val="0"/>
              <w:rPr>
                <w:b/>
                <w:sz w:val="16"/>
                <w:szCs w:val="16"/>
              </w:rPr>
            </w:pPr>
            <w:r w:rsidRPr="008D0023">
              <w:rPr>
                <w:b/>
                <w:sz w:val="16"/>
                <w:szCs w:val="16"/>
              </w:rPr>
              <w:t>133,428</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федеральный обл</w:t>
            </w:r>
            <w:r w:rsidRPr="008D0023">
              <w:rPr>
                <w:sz w:val="16"/>
                <w:szCs w:val="16"/>
              </w:rPr>
              <w:t>а</w:t>
            </w:r>
            <w:r w:rsidRPr="008D0023">
              <w:rPr>
                <w:sz w:val="16"/>
                <w:szCs w:val="16"/>
              </w:rPr>
              <w:t xml:space="preserve">стной      бюджет         </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местный бюджет</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118,788</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14,640</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133,428</w:t>
            </w:r>
          </w:p>
        </w:tc>
      </w:tr>
      <w:tr w:rsidR="008F5513" w:rsidRPr="008D0023" w:rsidTr="00D23C6E">
        <w:trPr>
          <w:trHeight w:val="377"/>
          <w:jc w:val="center"/>
        </w:trPr>
        <w:tc>
          <w:tcPr>
            <w:tcW w:w="465" w:type="dxa"/>
            <w:vMerge/>
            <w:vAlign w:val="center"/>
          </w:tcPr>
          <w:p w:rsidR="008F5513" w:rsidRPr="008D0023" w:rsidRDefault="008F5513" w:rsidP="00675A3E">
            <w:pPr>
              <w:rPr>
                <w:sz w:val="16"/>
                <w:szCs w:val="16"/>
              </w:rPr>
            </w:pPr>
          </w:p>
        </w:tc>
        <w:tc>
          <w:tcPr>
            <w:tcW w:w="825" w:type="dxa"/>
            <w:vMerge/>
            <w:vAlign w:val="center"/>
          </w:tcPr>
          <w:p w:rsidR="008F5513" w:rsidRPr="008D0023" w:rsidRDefault="008F5513" w:rsidP="00675A3E">
            <w:pPr>
              <w:rPr>
                <w:sz w:val="16"/>
                <w:szCs w:val="16"/>
              </w:rPr>
            </w:pPr>
          </w:p>
        </w:tc>
        <w:tc>
          <w:tcPr>
            <w:tcW w:w="1871" w:type="dxa"/>
            <w:vMerge/>
            <w:vAlign w:val="center"/>
          </w:tcPr>
          <w:p w:rsidR="008F5513" w:rsidRPr="008D0023" w:rsidRDefault="008F5513" w:rsidP="00675A3E">
            <w:pPr>
              <w:rPr>
                <w:sz w:val="16"/>
                <w:szCs w:val="16"/>
              </w:rPr>
            </w:pPr>
          </w:p>
        </w:tc>
        <w:tc>
          <w:tcPr>
            <w:tcW w:w="1489" w:type="dxa"/>
          </w:tcPr>
          <w:p w:rsidR="008F5513" w:rsidRPr="008D0023" w:rsidRDefault="008F5513" w:rsidP="00675A3E">
            <w:pPr>
              <w:autoSpaceDE w:val="0"/>
              <w:autoSpaceDN w:val="0"/>
              <w:adjustRightInd w:val="0"/>
              <w:rPr>
                <w:sz w:val="16"/>
                <w:szCs w:val="16"/>
              </w:rPr>
            </w:pPr>
            <w:r w:rsidRPr="008D0023">
              <w:rPr>
                <w:sz w:val="16"/>
                <w:szCs w:val="16"/>
              </w:rPr>
              <w:t>внебюджетные источники</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0" w:type="dxa"/>
          </w:tcPr>
          <w:p w:rsidR="008F5513" w:rsidRPr="008D0023" w:rsidRDefault="008F5513" w:rsidP="00675A3E">
            <w:pPr>
              <w:autoSpaceDE w:val="0"/>
              <w:autoSpaceDN w:val="0"/>
              <w:adjustRightInd w:val="0"/>
              <w:rPr>
                <w:sz w:val="16"/>
                <w:szCs w:val="16"/>
              </w:rPr>
            </w:pPr>
            <w:r w:rsidRPr="008D0023">
              <w:rPr>
                <w:sz w:val="16"/>
                <w:szCs w:val="16"/>
              </w:rPr>
              <w:t>-</w:t>
            </w:r>
          </w:p>
        </w:tc>
        <w:tc>
          <w:tcPr>
            <w:tcW w:w="851" w:type="dxa"/>
          </w:tcPr>
          <w:p w:rsidR="008F5513" w:rsidRPr="008D0023" w:rsidRDefault="008F5513" w:rsidP="00675A3E">
            <w:pPr>
              <w:autoSpaceDE w:val="0"/>
              <w:autoSpaceDN w:val="0"/>
              <w:adjustRightInd w:val="0"/>
              <w:rPr>
                <w:sz w:val="16"/>
                <w:szCs w:val="16"/>
              </w:rPr>
            </w:pPr>
            <w:r w:rsidRPr="008D0023">
              <w:rPr>
                <w:sz w:val="16"/>
                <w:szCs w:val="16"/>
              </w:rPr>
              <w:t>-</w:t>
            </w:r>
          </w:p>
        </w:tc>
        <w:tc>
          <w:tcPr>
            <w:tcW w:w="708" w:type="dxa"/>
          </w:tcPr>
          <w:p w:rsidR="008F5513" w:rsidRPr="008D0023" w:rsidRDefault="008F5513" w:rsidP="00675A3E">
            <w:pPr>
              <w:autoSpaceDE w:val="0"/>
              <w:autoSpaceDN w:val="0"/>
              <w:adjustRightInd w:val="0"/>
              <w:rPr>
                <w:sz w:val="16"/>
                <w:szCs w:val="16"/>
              </w:rPr>
            </w:pPr>
            <w:r w:rsidRPr="008D0023">
              <w:rPr>
                <w:sz w:val="16"/>
                <w:szCs w:val="16"/>
              </w:rPr>
              <w:t>-</w:t>
            </w:r>
          </w:p>
        </w:tc>
        <w:tc>
          <w:tcPr>
            <w:tcW w:w="543" w:type="dxa"/>
          </w:tcPr>
          <w:p w:rsidR="008F5513" w:rsidRPr="008D0023" w:rsidRDefault="008F5513" w:rsidP="00675A3E">
            <w:pPr>
              <w:autoSpaceDE w:val="0"/>
              <w:autoSpaceDN w:val="0"/>
              <w:adjustRightInd w:val="0"/>
              <w:rPr>
                <w:sz w:val="16"/>
                <w:szCs w:val="16"/>
              </w:rPr>
            </w:pPr>
            <w:r w:rsidRPr="008D0023">
              <w:rPr>
                <w:sz w:val="16"/>
                <w:szCs w:val="16"/>
              </w:rPr>
              <w:t>-</w:t>
            </w:r>
          </w:p>
        </w:tc>
        <w:tc>
          <w:tcPr>
            <w:tcW w:w="53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6" w:type="dxa"/>
          </w:tcPr>
          <w:p w:rsidR="008F5513" w:rsidRPr="008D0023" w:rsidRDefault="008F5513" w:rsidP="00675A3E">
            <w:pPr>
              <w:autoSpaceDE w:val="0"/>
              <w:autoSpaceDN w:val="0"/>
              <w:adjustRightInd w:val="0"/>
              <w:rPr>
                <w:sz w:val="16"/>
                <w:szCs w:val="16"/>
              </w:rPr>
            </w:pPr>
            <w:r w:rsidRPr="008D0023">
              <w:rPr>
                <w:sz w:val="16"/>
                <w:szCs w:val="16"/>
              </w:rPr>
              <w:t>-</w:t>
            </w:r>
          </w:p>
        </w:tc>
        <w:tc>
          <w:tcPr>
            <w:tcW w:w="572" w:type="dxa"/>
          </w:tcPr>
          <w:p w:rsidR="008F5513" w:rsidRPr="008D0023" w:rsidRDefault="008F5513" w:rsidP="00675A3E">
            <w:pPr>
              <w:autoSpaceDE w:val="0"/>
              <w:autoSpaceDN w:val="0"/>
              <w:adjustRightInd w:val="0"/>
              <w:rPr>
                <w:sz w:val="16"/>
                <w:szCs w:val="16"/>
              </w:rPr>
            </w:pPr>
            <w:r w:rsidRPr="008D0023">
              <w:rPr>
                <w:sz w:val="16"/>
                <w:szCs w:val="16"/>
              </w:rPr>
              <w:t>-</w:t>
            </w:r>
          </w:p>
        </w:tc>
        <w:tc>
          <w:tcPr>
            <w:tcW w:w="567" w:type="dxa"/>
          </w:tcPr>
          <w:p w:rsidR="008F5513" w:rsidRPr="008D0023" w:rsidRDefault="008F5513" w:rsidP="00675A3E">
            <w:pPr>
              <w:autoSpaceDE w:val="0"/>
              <w:autoSpaceDN w:val="0"/>
              <w:adjustRightInd w:val="0"/>
              <w:rPr>
                <w:sz w:val="16"/>
                <w:szCs w:val="16"/>
              </w:rPr>
            </w:pPr>
            <w:r w:rsidRPr="008D0023">
              <w:rPr>
                <w:sz w:val="16"/>
                <w:szCs w:val="16"/>
              </w:rPr>
              <w:t>-</w:t>
            </w:r>
          </w:p>
        </w:tc>
        <w:tc>
          <w:tcPr>
            <w:tcW w:w="916" w:type="dxa"/>
          </w:tcPr>
          <w:p w:rsidR="008F5513" w:rsidRPr="008D0023" w:rsidRDefault="008F5513" w:rsidP="00675A3E">
            <w:pPr>
              <w:autoSpaceDE w:val="0"/>
              <w:autoSpaceDN w:val="0"/>
              <w:adjustRightInd w:val="0"/>
              <w:rPr>
                <w:sz w:val="16"/>
                <w:szCs w:val="16"/>
              </w:rPr>
            </w:pPr>
            <w:r w:rsidRPr="008D0023">
              <w:rPr>
                <w:sz w:val="16"/>
                <w:szCs w:val="16"/>
              </w:rPr>
              <w:t>-</w:t>
            </w:r>
          </w:p>
        </w:tc>
      </w:tr>
    </w:tbl>
    <w:p w:rsidR="008F5513" w:rsidRPr="008D0023" w:rsidRDefault="008F5513" w:rsidP="00675A3E">
      <w:pPr>
        <w:pStyle w:val="ConsPlusNormal"/>
        <w:jc w:val="both"/>
        <w:rPr>
          <w:rFonts w:ascii="Times New Roman" w:hAnsi="Times New Roman"/>
        </w:rPr>
      </w:pPr>
    </w:p>
    <w:p w:rsidR="008F5513" w:rsidRPr="008D0023" w:rsidRDefault="008F5513" w:rsidP="00675A3E">
      <w:pPr>
        <w:pStyle w:val="ConsPlusNormal"/>
        <w:spacing w:line="360" w:lineRule="exact"/>
        <w:ind w:firstLine="709"/>
        <w:jc w:val="center"/>
        <w:rPr>
          <w:rFonts w:ascii="Times New Roman" w:hAnsi="Times New Roman"/>
          <w:b/>
          <w:bCs/>
          <w:sz w:val="28"/>
          <w:szCs w:val="28"/>
        </w:rPr>
      </w:pPr>
      <w:r w:rsidRPr="008D0023">
        <w:rPr>
          <w:rFonts w:ascii="Times New Roman" w:hAnsi="Times New Roman"/>
          <w:b/>
          <w:bCs/>
          <w:sz w:val="28"/>
          <w:szCs w:val="28"/>
        </w:rPr>
        <w:t>________________</w:t>
      </w:r>
    </w:p>
    <w:p w:rsidR="008F5513" w:rsidRPr="008D0023" w:rsidRDefault="008F5513" w:rsidP="00675A3E">
      <w:pPr>
        <w:pStyle w:val="ConsPlusNormal"/>
        <w:spacing w:line="360" w:lineRule="exact"/>
        <w:ind w:firstLine="709"/>
        <w:jc w:val="center"/>
        <w:rPr>
          <w:rFonts w:ascii="Times New Roman" w:hAnsi="Times New Roman"/>
          <w:b/>
          <w:bCs/>
          <w:sz w:val="28"/>
          <w:szCs w:val="28"/>
        </w:rPr>
      </w:pPr>
    </w:p>
    <w:p w:rsidR="008F5513" w:rsidRPr="008D0023" w:rsidRDefault="008F5513" w:rsidP="00675A3E">
      <w:pPr>
        <w:pStyle w:val="ConsPlusNormal"/>
        <w:spacing w:line="360" w:lineRule="exact"/>
        <w:ind w:firstLine="709"/>
        <w:jc w:val="center"/>
        <w:rPr>
          <w:rFonts w:ascii="Times New Roman" w:hAnsi="Times New Roman"/>
          <w:b/>
          <w:bCs/>
          <w:sz w:val="28"/>
          <w:szCs w:val="28"/>
        </w:rPr>
      </w:pPr>
    </w:p>
    <w:tbl>
      <w:tblPr>
        <w:tblpPr w:leftFromText="180" w:rightFromText="180" w:vertAnchor="text" w:horzAnchor="margin" w:tblpY="-3126"/>
        <w:tblW w:w="14708" w:type="dxa"/>
        <w:tblLook w:val="00A0"/>
      </w:tblPr>
      <w:tblGrid>
        <w:gridCol w:w="10456"/>
        <w:gridCol w:w="4252"/>
      </w:tblGrid>
      <w:tr w:rsidR="008F5513" w:rsidRPr="008D0023" w:rsidTr="00DD3BDE">
        <w:tc>
          <w:tcPr>
            <w:tcW w:w="10456" w:type="dxa"/>
          </w:tcPr>
          <w:p w:rsidR="008F5513" w:rsidRPr="008D0023" w:rsidRDefault="008F5513" w:rsidP="00675A3E">
            <w:pPr>
              <w:spacing w:line="360" w:lineRule="exact"/>
              <w:jc w:val="right"/>
            </w:pPr>
          </w:p>
        </w:tc>
        <w:tc>
          <w:tcPr>
            <w:tcW w:w="4252" w:type="dxa"/>
          </w:tcPr>
          <w:p w:rsidR="008F5513" w:rsidRPr="008D0023" w:rsidRDefault="008F5513" w:rsidP="00675A3E">
            <w:pPr>
              <w:jc w:val="both"/>
            </w:pPr>
          </w:p>
          <w:p w:rsidR="008F5513" w:rsidRPr="008D0023" w:rsidRDefault="008F5513" w:rsidP="00675A3E">
            <w:pPr>
              <w:jc w:val="both"/>
            </w:pPr>
          </w:p>
          <w:p w:rsidR="008F5513" w:rsidRPr="008D0023" w:rsidRDefault="008F5513" w:rsidP="00675A3E">
            <w:pPr>
              <w:jc w:val="both"/>
            </w:pPr>
            <w:r w:rsidRPr="008D0023">
              <w:t xml:space="preserve">Приложение № 2 </w:t>
            </w:r>
          </w:p>
          <w:p w:rsidR="008F5513" w:rsidRPr="008D0023" w:rsidRDefault="008F5513" w:rsidP="00675A3E">
            <w:pPr>
              <w:jc w:val="both"/>
            </w:pPr>
            <w:r w:rsidRPr="008D0023">
              <w:t>к муниципальной программе</w:t>
            </w:r>
          </w:p>
          <w:p w:rsidR="008F5513" w:rsidRPr="008D0023" w:rsidRDefault="008F5513" w:rsidP="00675A3E">
            <w:pPr>
              <w:jc w:val="both"/>
            </w:pPr>
            <w:r w:rsidRPr="008D0023">
              <w:t>«Формирование современной горо</w:t>
            </w:r>
            <w:r w:rsidRPr="008D0023">
              <w:t>д</w:t>
            </w:r>
            <w:r w:rsidRPr="008D0023">
              <w:t>ской среды на территории муниц</w:t>
            </w:r>
            <w:r w:rsidRPr="008D0023">
              <w:t>и</w:t>
            </w:r>
            <w:r w:rsidRPr="008D0023">
              <w:t>пального образования Омутнинское городское поселение Омутнинского района Кировской области на 2018-2030 годы»</w:t>
            </w:r>
          </w:p>
        </w:tc>
      </w:tr>
    </w:tbl>
    <w:p w:rsidR="008F5513" w:rsidRPr="008D0023" w:rsidRDefault="008F5513" w:rsidP="00675A3E">
      <w:pPr>
        <w:spacing w:line="360" w:lineRule="auto"/>
        <w:jc w:val="center"/>
      </w:pPr>
      <w:r w:rsidRPr="008D0023">
        <w:t>Сведения о целевых показателях эффективности реализации муниципальной программы</w:t>
      </w:r>
    </w:p>
    <w:tbl>
      <w:tblPr>
        <w:tblW w:w="15026" w:type="dxa"/>
        <w:tblInd w:w="-34" w:type="dxa"/>
        <w:tblLayout w:type="fixed"/>
        <w:tblLook w:val="00A0"/>
      </w:tblPr>
      <w:tblGrid>
        <w:gridCol w:w="702"/>
        <w:gridCol w:w="6103"/>
        <w:gridCol w:w="850"/>
        <w:gridCol w:w="567"/>
        <w:gridCol w:w="567"/>
        <w:gridCol w:w="567"/>
        <w:gridCol w:w="567"/>
        <w:gridCol w:w="567"/>
        <w:gridCol w:w="567"/>
        <w:gridCol w:w="567"/>
        <w:gridCol w:w="567"/>
        <w:gridCol w:w="567"/>
        <w:gridCol w:w="567"/>
        <w:gridCol w:w="567"/>
        <w:gridCol w:w="567"/>
        <w:gridCol w:w="567"/>
      </w:tblGrid>
      <w:tr w:rsidR="008F5513" w:rsidRPr="008D0023" w:rsidTr="00DD3BDE">
        <w:trPr>
          <w:trHeight w:val="735"/>
        </w:trPr>
        <w:tc>
          <w:tcPr>
            <w:tcW w:w="702" w:type="dxa"/>
            <w:vMerge w:val="restart"/>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 п/п</w:t>
            </w:r>
          </w:p>
        </w:tc>
        <w:tc>
          <w:tcPr>
            <w:tcW w:w="6103" w:type="dxa"/>
            <w:vMerge w:val="restart"/>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Наименование муниципальной программы, подпр</w:t>
            </w:r>
            <w:r w:rsidRPr="008D0023">
              <w:t>о</w:t>
            </w:r>
            <w:r w:rsidRPr="008D0023">
              <w:t>граммы, мероприятия, наименование показателей</w:t>
            </w:r>
          </w:p>
        </w:tc>
        <w:tc>
          <w:tcPr>
            <w:tcW w:w="850" w:type="dxa"/>
            <w:vMerge w:val="restart"/>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Ед</w:t>
            </w:r>
            <w:r w:rsidRPr="008D0023">
              <w:t>и</w:t>
            </w:r>
            <w:r w:rsidRPr="008D0023">
              <w:t>ница изм</w:t>
            </w:r>
            <w:r w:rsidRPr="008D0023">
              <w:t>е</w:t>
            </w:r>
            <w:r w:rsidRPr="008D0023">
              <w:t>рения</w:t>
            </w:r>
          </w:p>
        </w:tc>
        <w:tc>
          <w:tcPr>
            <w:tcW w:w="7371" w:type="dxa"/>
            <w:gridSpan w:val="13"/>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Значение показателя эффективности</w:t>
            </w:r>
          </w:p>
        </w:tc>
      </w:tr>
      <w:tr w:rsidR="008F5513" w:rsidRPr="008D0023" w:rsidTr="00DD3BDE">
        <w:trPr>
          <w:trHeight w:val="70"/>
        </w:trPr>
        <w:tc>
          <w:tcPr>
            <w:tcW w:w="702" w:type="dxa"/>
            <w:vMerge/>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tc>
        <w:tc>
          <w:tcPr>
            <w:tcW w:w="6103" w:type="dxa"/>
            <w:vMerge/>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tc>
        <w:tc>
          <w:tcPr>
            <w:tcW w:w="850" w:type="dxa"/>
            <w:vMerge/>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2018</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2019</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 xml:space="preserve">2020 </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 xml:space="preserve">2021 </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2022</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2023</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2024</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2025</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2026</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2027</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2028</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2029</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2030</w:t>
            </w:r>
          </w:p>
        </w:tc>
      </w:tr>
      <w:tr w:rsidR="008F5513" w:rsidRPr="008D0023" w:rsidTr="00DD3BDE">
        <w:trPr>
          <w:trHeight w:val="70"/>
        </w:trPr>
        <w:tc>
          <w:tcPr>
            <w:tcW w:w="702"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1.</w:t>
            </w:r>
          </w:p>
        </w:tc>
        <w:tc>
          <w:tcPr>
            <w:tcW w:w="6103"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r w:rsidRPr="008D0023">
              <w:t>Количество реализованных мероприятий по благоус</w:t>
            </w:r>
            <w:r w:rsidRPr="008D0023">
              <w:t>т</w:t>
            </w:r>
            <w:r w:rsidRPr="008D0023">
              <w:t>ройству общественных территорий</w:t>
            </w:r>
          </w:p>
        </w:tc>
        <w:tc>
          <w:tcPr>
            <w:tcW w:w="850"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ед.</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4</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1</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1</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2</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1</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1</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r w:rsidRPr="008D0023">
              <w:t>0</w:t>
            </w: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DD3BDE">
            <w:pPr>
              <w:snapToGrid w:val="0"/>
              <w:ind w:left="-108" w:right="-108"/>
              <w:jc w:val="center"/>
            </w:pPr>
          </w:p>
        </w:tc>
      </w:tr>
      <w:tr w:rsidR="008F5513" w:rsidRPr="008D0023" w:rsidTr="00DD3BDE">
        <w:trPr>
          <w:trHeight w:val="276"/>
        </w:trPr>
        <w:tc>
          <w:tcPr>
            <w:tcW w:w="702" w:type="dxa"/>
            <w:tcBorders>
              <w:top w:val="single" w:sz="4" w:space="0" w:color="000000"/>
              <w:left w:val="single" w:sz="4" w:space="0" w:color="000000"/>
              <w:bottom w:val="single" w:sz="4" w:space="0" w:color="000000"/>
              <w:right w:val="nil"/>
            </w:tcBorders>
            <w:vAlign w:val="center"/>
          </w:tcPr>
          <w:p w:rsidR="008F5513" w:rsidRPr="008D0023" w:rsidRDefault="008F5513" w:rsidP="00675A3E">
            <w:pPr>
              <w:snapToGrid w:val="0"/>
              <w:jc w:val="center"/>
            </w:pPr>
            <w:r w:rsidRPr="008D0023">
              <w:t>2.</w:t>
            </w:r>
          </w:p>
        </w:tc>
        <w:tc>
          <w:tcPr>
            <w:tcW w:w="6103" w:type="dxa"/>
            <w:tcBorders>
              <w:top w:val="single" w:sz="4" w:space="0" w:color="000000"/>
              <w:left w:val="single" w:sz="4" w:space="0" w:color="000000"/>
              <w:bottom w:val="single" w:sz="4" w:space="0" w:color="000000"/>
              <w:right w:val="nil"/>
            </w:tcBorders>
            <w:vAlign w:val="center"/>
          </w:tcPr>
          <w:p w:rsidR="008F5513" w:rsidRPr="008D0023" w:rsidRDefault="008F5513" w:rsidP="00DD3BDE">
            <w:r w:rsidRPr="008D0023">
              <w:t>Количество реализованных мероприятий по благоус</w:t>
            </w:r>
            <w:r w:rsidRPr="008D0023">
              <w:t>т</w:t>
            </w:r>
            <w:r w:rsidRPr="008D0023">
              <w:t>ройству дворовых территорий</w:t>
            </w:r>
          </w:p>
        </w:tc>
        <w:tc>
          <w:tcPr>
            <w:tcW w:w="850"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ед.</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12</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4</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8</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3</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4</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5</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0</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r>
      <w:tr w:rsidR="008F5513" w:rsidRPr="008D0023" w:rsidTr="00DD3BDE">
        <w:trPr>
          <w:trHeight w:val="276"/>
        </w:trPr>
        <w:tc>
          <w:tcPr>
            <w:tcW w:w="702" w:type="dxa"/>
            <w:tcBorders>
              <w:top w:val="single" w:sz="4" w:space="0" w:color="000000"/>
              <w:left w:val="single" w:sz="4" w:space="0" w:color="000000"/>
              <w:bottom w:val="single" w:sz="4" w:space="0" w:color="000000"/>
              <w:right w:val="nil"/>
            </w:tcBorders>
            <w:vAlign w:val="center"/>
          </w:tcPr>
          <w:p w:rsidR="008F5513" w:rsidRPr="008D0023" w:rsidRDefault="008F5513" w:rsidP="00675A3E">
            <w:pPr>
              <w:snapToGrid w:val="0"/>
              <w:jc w:val="center"/>
            </w:pPr>
            <w:r w:rsidRPr="008D0023">
              <w:t>3.</w:t>
            </w:r>
          </w:p>
        </w:tc>
        <w:tc>
          <w:tcPr>
            <w:tcW w:w="6103" w:type="dxa"/>
            <w:tcBorders>
              <w:top w:val="single" w:sz="4" w:space="0" w:color="000000"/>
              <w:left w:val="single" w:sz="4" w:space="0" w:color="000000"/>
              <w:bottom w:val="single" w:sz="4" w:space="0" w:color="000000"/>
              <w:right w:val="nil"/>
            </w:tcBorders>
            <w:vAlign w:val="center"/>
          </w:tcPr>
          <w:p w:rsidR="008F5513" w:rsidRPr="008D0023" w:rsidRDefault="008F5513" w:rsidP="00DD3BDE">
            <w:r w:rsidRPr="008D0023">
              <w:t>Среднее значение индекса качества городской среды по отношению к 2018 году</w:t>
            </w:r>
          </w:p>
        </w:tc>
        <w:tc>
          <w:tcPr>
            <w:tcW w:w="850"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усл. ед.</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130</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136</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146</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151</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149,5</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p>
        </w:tc>
      </w:tr>
      <w:tr w:rsidR="008F5513" w:rsidRPr="008D0023" w:rsidTr="00DD3BDE">
        <w:trPr>
          <w:trHeight w:val="276"/>
        </w:trPr>
        <w:tc>
          <w:tcPr>
            <w:tcW w:w="702" w:type="dxa"/>
            <w:tcBorders>
              <w:top w:val="single" w:sz="4" w:space="0" w:color="000000"/>
              <w:left w:val="single" w:sz="4" w:space="0" w:color="000000"/>
              <w:bottom w:val="single" w:sz="4" w:space="0" w:color="000000"/>
              <w:right w:val="nil"/>
            </w:tcBorders>
            <w:vAlign w:val="center"/>
          </w:tcPr>
          <w:p w:rsidR="008F5513" w:rsidRPr="008D0023" w:rsidRDefault="008F5513" w:rsidP="00675A3E">
            <w:pPr>
              <w:snapToGrid w:val="0"/>
              <w:jc w:val="center"/>
            </w:pPr>
            <w:r w:rsidRPr="008D0023">
              <w:t>4.</w:t>
            </w:r>
          </w:p>
        </w:tc>
        <w:tc>
          <w:tcPr>
            <w:tcW w:w="6103" w:type="dxa"/>
            <w:tcBorders>
              <w:top w:val="single" w:sz="4" w:space="0" w:color="000000"/>
              <w:left w:val="single" w:sz="4" w:space="0" w:color="000000"/>
              <w:bottom w:val="single" w:sz="4" w:space="0" w:color="000000"/>
              <w:right w:val="nil"/>
            </w:tcBorders>
            <w:vAlign w:val="center"/>
          </w:tcPr>
          <w:p w:rsidR="008F5513" w:rsidRPr="008D0023" w:rsidRDefault="008F5513" w:rsidP="00DD3BDE">
            <w:r w:rsidRPr="008D0023">
              <w:t>Доля общих собраний собственников помещений в мн</w:t>
            </w:r>
            <w:r w:rsidRPr="008D0023">
              <w:t>о</w:t>
            </w:r>
            <w:r w:rsidRPr="008D0023">
              <w:t>гоквартирных домах, проведенных по средствам эле</w:t>
            </w:r>
            <w:r w:rsidRPr="008D0023">
              <w:t>к</w:t>
            </w:r>
            <w:r w:rsidRPr="008D0023">
              <w:t>тронного голосования, в общем количестве проведенных общих собраний собственников</w:t>
            </w:r>
          </w:p>
        </w:tc>
        <w:tc>
          <w:tcPr>
            <w:tcW w:w="850"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40</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46</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52</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59</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66</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73</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80</w:t>
            </w:r>
          </w:p>
        </w:tc>
      </w:tr>
      <w:tr w:rsidR="008F5513" w:rsidRPr="008D0023" w:rsidTr="00DD3BDE">
        <w:trPr>
          <w:trHeight w:val="276"/>
        </w:trPr>
        <w:tc>
          <w:tcPr>
            <w:tcW w:w="702" w:type="dxa"/>
            <w:tcBorders>
              <w:top w:val="single" w:sz="4" w:space="0" w:color="000000"/>
              <w:left w:val="single" w:sz="4" w:space="0" w:color="000000"/>
              <w:bottom w:val="single" w:sz="4" w:space="0" w:color="000000"/>
              <w:right w:val="nil"/>
            </w:tcBorders>
            <w:vAlign w:val="center"/>
          </w:tcPr>
          <w:p w:rsidR="008F5513" w:rsidRPr="008D0023" w:rsidRDefault="008F5513" w:rsidP="00675A3E">
            <w:pPr>
              <w:snapToGrid w:val="0"/>
              <w:jc w:val="center"/>
            </w:pPr>
            <w:r w:rsidRPr="008D0023">
              <w:t>5.</w:t>
            </w:r>
          </w:p>
        </w:tc>
        <w:tc>
          <w:tcPr>
            <w:tcW w:w="6103" w:type="dxa"/>
            <w:tcBorders>
              <w:top w:val="single" w:sz="4" w:space="0" w:color="000000"/>
              <w:left w:val="single" w:sz="4" w:space="0" w:color="000000"/>
              <w:bottom w:val="single" w:sz="4" w:space="0" w:color="000000"/>
              <w:right w:val="nil"/>
            </w:tcBorders>
            <w:vAlign w:val="center"/>
          </w:tcPr>
          <w:p w:rsidR="008F5513" w:rsidRPr="008D0023" w:rsidRDefault="008F5513" w:rsidP="00DD3BDE">
            <w:r w:rsidRPr="008D0023">
              <w:t>Доля граждан, принявших участие в решении вопросов развития городской среды от общего количества гра</w:t>
            </w:r>
            <w:r w:rsidRPr="008D0023">
              <w:t>ж</w:t>
            </w:r>
            <w:r w:rsidRPr="008D0023">
              <w:t>дан в возрасте от 14 лет, проживающих в муниципал</w:t>
            </w:r>
            <w:r w:rsidRPr="008D0023">
              <w:t>ь</w:t>
            </w:r>
            <w:r w:rsidRPr="008D0023">
              <w:t>ном образовании, на территории которого реализуются проекты по созданию  комфортной городской среды</w:t>
            </w:r>
          </w:p>
        </w:tc>
        <w:tc>
          <w:tcPr>
            <w:tcW w:w="850"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9</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9</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12</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16</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20</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25</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65</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67</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69</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72</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75</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78</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jc w:val="center"/>
            </w:pPr>
            <w:r w:rsidRPr="008D0023">
              <w:t>80</w:t>
            </w:r>
          </w:p>
        </w:tc>
      </w:tr>
      <w:tr w:rsidR="008F5513" w:rsidRPr="008D0023" w:rsidTr="00DD3BDE">
        <w:trPr>
          <w:trHeight w:val="276"/>
        </w:trPr>
        <w:tc>
          <w:tcPr>
            <w:tcW w:w="702" w:type="dxa"/>
            <w:tcBorders>
              <w:top w:val="single" w:sz="4" w:space="0" w:color="000000"/>
              <w:left w:val="single" w:sz="4" w:space="0" w:color="000000"/>
              <w:bottom w:val="single" w:sz="4" w:space="0" w:color="000000"/>
              <w:right w:val="nil"/>
            </w:tcBorders>
            <w:vAlign w:val="center"/>
          </w:tcPr>
          <w:p w:rsidR="008F5513" w:rsidRPr="008D0023" w:rsidRDefault="008F5513" w:rsidP="00675A3E">
            <w:pPr>
              <w:snapToGrid w:val="0"/>
              <w:jc w:val="center"/>
            </w:pPr>
            <w:r w:rsidRPr="008D0023">
              <w:t>6.</w:t>
            </w:r>
          </w:p>
        </w:tc>
        <w:tc>
          <w:tcPr>
            <w:tcW w:w="6103" w:type="dxa"/>
            <w:tcBorders>
              <w:top w:val="single" w:sz="4" w:space="0" w:color="000000"/>
              <w:left w:val="single" w:sz="4" w:space="0" w:color="000000"/>
              <w:bottom w:val="single" w:sz="4" w:space="0" w:color="000000"/>
              <w:right w:val="nil"/>
            </w:tcBorders>
            <w:vAlign w:val="center"/>
          </w:tcPr>
          <w:p w:rsidR="008F5513" w:rsidRPr="008D0023" w:rsidRDefault="008F5513" w:rsidP="00DD3BDE">
            <w:r w:rsidRPr="008D0023">
              <w:t>Показатель реализации муниципальными образованиями мероприятий по цифровизации городского хозяйства</w:t>
            </w:r>
          </w:p>
        </w:tc>
        <w:tc>
          <w:tcPr>
            <w:tcW w:w="850"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0</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0</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0</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0</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pP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ind w:left="-108" w:right="-108"/>
            </w:pPr>
          </w:p>
        </w:tc>
      </w:tr>
      <w:tr w:rsidR="008F5513" w:rsidRPr="008D0023" w:rsidTr="00DD3BDE">
        <w:trPr>
          <w:trHeight w:val="276"/>
        </w:trPr>
        <w:tc>
          <w:tcPr>
            <w:tcW w:w="702" w:type="dxa"/>
            <w:tcBorders>
              <w:top w:val="single" w:sz="4" w:space="0" w:color="000000"/>
              <w:left w:val="single" w:sz="4" w:space="0" w:color="000000"/>
              <w:bottom w:val="single" w:sz="4" w:space="0" w:color="000000"/>
              <w:right w:val="nil"/>
            </w:tcBorders>
            <w:vAlign w:val="center"/>
          </w:tcPr>
          <w:p w:rsidR="008F5513" w:rsidRPr="008D0023" w:rsidRDefault="008F5513" w:rsidP="00675A3E">
            <w:pPr>
              <w:snapToGrid w:val="0"/>
              <w:jc w:val="center"/>
            </w:pPr>
            <w:r w:rsidRPr="008D0023">
              <w:t>7.</w:t>
            </w:r>
          </w:p>
        </w:tc>
        <w:tc>
          <w:tcPr>
            <w:tcW w:w="6103" w:type="dxa"/>
            <w:tcBorders>
              <w:top w:val="single" w:sz="4" w:space="0" w:color="000000"/>
              <w:left w:val="single" w:sz="4" w:space="0" w:color="000000"/>
              <w:bottom w:val="single" w:sz="4" w:space="0" w:color="000000"/>
              <w:right w:val="nil"/>
            </w:tcBorders>
            <w:vAlign w:val="center"/>
          </w:tcPr>
          <w:p w:rsidR="008F5513" w:rsidRPr="008D0023" w:rsidRDefault="008F5513" w:rsidP="00DD3BDE">
            <w:r w:rsidRPr="008D0023">
              <w:t>Благоустройство территории, ремонт объектов недв</w:t>
            </w:r>
            <w:r w:rsidRPr="008D0023">
              <w:t>и</w:t>
            </w:r>
            <w:r w:rsidRPr="008D0023">
              <w:t>жимого имущества в рамках реализации проекта созд</w:t>
            </w:r>
            <w:r w:rsidRPr="008D0023">
              <w:t>а</w:t>
            </w:r>
            <w:r w:rsidRPr="008D0023">
              <w:t>ния комфортной городской среды "ЗАВОДной Ому</w:t>
            </w:r>
            <w:r w:rsidRPr="008D0023">
              <w:t>т</w:t>
            </w:r>
            <w:r w:rsidRPr="008D0023">
              <w:t>нинск" в г. Омутнинск Кировской области</w:t>
            </w:r>
          </w:p>
        </w:tc>
        <w:tc>
          <w:tcPr>
            <w:tcW w:w="850" w:type="dxa"/>
            <w:tcBorders>
              <w:top w:val="single" w:sz="4" w:space="0" w:color="000000"/>
              <w:left w:val="single" w:sz="4" w:space="0" w:color="000000"/>
              <w:bottom w:val="single" w:sz="4" w:space="0" w:color="000000"/>
              <w:right w:val="single" w:sz="4" w:space="0" w:color="auto"/>
            </w:tcBorders>
            <w:vAlign w:val="center"/>
          </w:tcPr>
          <w:p w:rsidR="008F5513" w:rsidRPr="008D0023" w:rsidRDefault="008F5513" w:rsidP="00675A3E">
            <w:pPr>
              <w:snapToGrid w:val="0"/>
              <w:jc w:val="center"/>
            </w:pPr>
            <w:r w:rsidRPr="008D0023">
              <w:t>шт.</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1</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c>
          <w:tcPr>
            <w:tcW w:w="567" w:type="dxa"/>
            <w:tcBorders>
              <w:top w:val="single" w:sz="4" w:space="0" w:color="auto"/>
              <w:left w:val="single" w:sz="4" w:space="0" w:color="auto"/>
              <w:bottom w:val="single" w:sz="4" w:space="0" w:color="auto"/>
              <w:right w:val="single" w:sz="4" w:space="0" w:color="auto"/>
            </w:tcBorders>
            <w:vAlign w:val="center"/>
          </w:tcPr>
          <w:p w:rsidR="008F5513" w:rsidRPr="008D0023" w:rsidRDefault="008F5513" w:rsidP="00DD3BDE">
            <w:pPr>
              <w:snapToGrid w:val="0"/>
              <w:ind w:left="-108" w:right="-108"/>
              <w:jc w:val="center"/>
            </w:pPr>
            <w:r w:rsidRPr="008D0023">
              <w:t>-</w:t>
            </w:r>
          </w:p>
        </w:tc>
      </w:tr>
    </w:tbl>
    <w:p w:rsidR="008F5513" w:rsidRDefault="008F5513" w:rsidP="00D23C6E">
      <w:pPr>
        <w:pStyle w:val="ConsPlusNormal"/>
        <w:spacing w:line="360" w:lineRule="exact"/>
        <w:ind w:firstLine="709"/>
        <w:jc w:val="center"/>
      </w:pPr>
      <w:r w:rsidRPr="008D0023">
        <w:t>_____________</w:t>
      </w:r>
    </w:p>
    <w:p w:rsidR="008F5513" w:rsidRPr="008D0023" w:rsidRDefault="008F5513" w:rsidP="00D23C6E">
      <w:pPr>
        <w:pStyle w:val="ConsPlusNormal"/>
        <w:spacing w:line="360" w:lineRule="exact"/>
        <w:ind w:firstLine="709"/>
        <w:jc w:val="center"/>
        <w:rPr>
          <w:lang w:val="en-US"/>
        </w:rPr>
        <w:sectPr w:rsidR="008F5513" w:rsidRPr="008D0023" w:rsidSect="00675A3E">
          <w:pgSz w:w="16838" w:h="11906" w:orient="landscape"/>
          <w:pgMar w:top="1701" w:right="1134" w:bottom="851" w:left="1134" w:header="709" w:footer="709" w:gutter="0"/>
          <w:cols w:space="708"/>
          <w:docGrid w:linePitch="360"/>
        </w:sectPr>
      </w:pPr>
    </w:p>
    <w:p w:rsidR="008F5513" w:rsidRPr="008D0023" w:rsidRDefault="008F5513" w:rsidP="00675A3E">
      <w:pPr>
        <w:framePr w:hSpace="180" w:wrap="around" w:vAnchor="text" w:hAnchor="text" w:y="-247"/>
        <w:jc w:val="both"/>
        <w:rPr>
          <w:b/>
          <w:bCs/>
          <w:sz w:val="28"/>
          <w:szCs w:val="28"/>
        </w:rPr>
      </w:pPr>
      <w:r w:rsidRPr="008D0023">
        <w:t xml:space="preserve">                                                                                  </w:t>
      </w:r>
    </w:p>
    <w:p w:rsidR="008F5513" w:rsidRPr="008D0023" w:rsidRDefault="008F5513" w:rsidP="00675A3E">
      <w:pPr>
        <w:pStyle w:val="92"/>
        <w:ind w:right="114"/>
        <w:rPr>
          <w:b/>
          <w:szCs w:val="28"/>
        </w:rPr>
      </w:pPr>
      <w:r w:rsidRPr="008D0023">
        <w:rPr>
          <w:b/>
          <w:szCs w:val="28"/>
        </w:rPr>
        <w:t>АДМИНИСТРАЦИЯ</w:t>
      </w:r>
    </w:p>
    <w:p w:rsidR="008F5513" w:rsidRPr="008D0023" w:rsidRDefault="008F5513" w:rsidP="00675A3E">
      <w:pPr>
        <w:pStyle w:val="92"/>
        <w:ind w:right="114"/>
        <w:rPr>
          <w:b/>
          <w:szCs w:val="28"/>
        </w:rPr>
      </w:pPr>
      <w:r w:rsidRPr="008D0023">
        <w:rPr>
          <w:b/>
          <w:szCs w:val="28"/>
        </w:rPr>
        <w:t>МУНИЦИПАЛЬНОГО ОБРАЗОВАНИЯ</w:t>
      </w:r>
    </w:p>
    <w:p w:rsidR="008F5513" w:rsidRPr="008D0023" w:rsidRDefault="008F5513" w:rsidP="00675A3E">
      <w:pPr>
        <w:pStyle w:val="92"/>
        <w:ind w:right="114"/>
        <w:rPr>
          <w:b/>
          <w:szCs w:val="28"/>
        </w:rPr>
      </w:pPr>
      <w:r w:rsidRPr="008D0023">
        <w:rPr>
          <w:b/>
          <w:szCs w:val="28"/>
        </w:rPr>
        <w:t>ОМУТНИНСКОЕ ГОРОДСКОЕ ПОСЕЛЕНИЕ</w:t>
      </w:r>
    </w:p>
    <w:p w:rsidR="008F5513" w:rsidRPr="008D0023" w:rsidRDefault="008F5513" w:rsidP="00675A3E">
      <w:pPr>
        <w:pStyle w:val="92"/>
        <w:ind w:right="114"/>
        <w:rPr>
          <w:b/>
          <w:szCs w:val="28"/>
        </w:rPr>
      </w:pPr>
      <w:r w:rsidRPr="008D0023">
        <w:rPr>
          <w:b/>
          <w:szCs w:val="28"/>
        </w:rPr>
        <w:t>ОМУТНИНСКОГО РАЙОНА КИРОВСКОЙ ОБЛАСТИ</w:t>
      </w:r>
    </w:p>
    <w:p w:rsidR="008F5513" w:rsidRPr="008D0023" w:rsidRDefault="008F5513" w:rsidP="00675A3E">
      <w:pPr>
        <w:pStyle w:val="92"/>
        <w:ind w:right="114"/>
        <w:rPr>
          <w:b/>
          <w:sz w:val="36"/>
          <w:szCs w:val="36"/>
        </w:rPr>
      </w:pPr>
    </w:p>
    <w:p w:rsidR="008F5513" w:rsidRPr="008D0023" w:rsidRDefault="008F5513" w:rsidP="00675A3E">
      <w:pPr>
        <w:pStyle w:val="92"/>
        <w:ind w:right="114"/>
        <w:rPr>
          <w:b/>
          <w:sz w:val="32"/>
          <w:szCs w:val="32"/>
        </w:rPr>
      </w:pPr>
      <w:r w:rsidRPr="008D0023">
        <w:rPr>
          <w:b/>
          <w:sz w:val="32"/>
          <w:szCs w:val="32"/>
        </w:rPr>
        <w:t xml:space="preserve">ПОСТАНОВЛЕНИЕ </w:t>
      </w:r>
    </w:p>
    <w:p w:rsidR="008F5513" w:rsidRPr="008D0023" w:rsidRDefault="008F5513" w:rsidP="00675A3E">
      <w:pPr>
        <w:pStyle w:val="92"/>
        <w:ind w:right="114"/>
        <w:rPr>
          <w:b/>
          <w:sz w:val="36"/>
          <w:szCs w:val="36"/>
        </w:rPr>
      </w:pPr>
    </w:p>
    <w:p w:rsidR="008F5513" w:rsidRPr="008D0023" w:rsidRDefault="008F5513" w:rsidP="00675A3E">
      <w:pPr>
        <w:pStyle w:val="92"/>
        <w:ind w:right="114"/>
        <w:rPr>
          <w:szCs w:val="28"/>
        </w:rPr>
      </w:pPr>
      <w:r w:rsidRPr="008D0023">
        <w:rPr>
          <w:szCs w:val="28"/>
        </w:rPr>
        <w:t xml:space="preserve">19.01.2023                                               </w:t>
      </w:r>
      <w:r w:rsidRPr="008D0023">
        <w:rPr>
          <w:szCs w:val="28"/>
        </w:rPr>
        <w:tab/>
      </w:r>
      <w:r w:rsidRPr="008D0023">
        <w:rPr>
          <w:szCs w:val="28"/>
        </w:rPr>
        <w:tab/>
      </w:r>
      <w:r w:rsidRPr="008D0023">
        <w:rPr>
          <w:szCs w:val="28"/>
        </w:rPr>
        <w:tab/>
      </w:r>
      <w:r w:rsidRPr="008D0023">
        <w:rPr>
          <w:szCs w:val="28"/>
        </w:rPr>
        <w:tab/>
        <w:t xml:space="preserve">                    № 33 </w:t>
      </w:r>
    </w:p>
    <w:p w:rsidR="008F5513" w:rsidRPr="008D0023" w:rsidRDefault="008F5513" w:rsidP="00675A3E">
      <w:pPr>
        <w:pStyle w:val="92"/>
        <w:ind w:right="113"/>
        <w:rPr>
          <w:b/>
          <w:szCs w:val="28"/>
        </w:rPr>
      </w:pPr>
      <w:r w:rsidRPr="008D0023">
        <w:rPr>
          <w:b/>
          <w:szCs w:val="28"/>
        </w:rPr>
        <w:t>г. Омутнинск</w:t>
      </w:r>
    </w:p>
    <w:p w:rsidR="008F5513" w:rsidRPr="008D0023" w:rsidRDefault="008F5513" w:rsidP="00DD3BDE">
      <w:pPr>
        <w:spacing w:line="240" w:lineRule="exact"/>
        <w:ind w:left="-709"/>
        <w:jc w:val="center"/>
        <w:rPr>
          <w:b/>
        </w:rPr>
      </w:pPr>
    </w:p>
    <w:p w:rsidR="008F5513" w:rsidRPr="008D0023" w:rsidRDefault="008F5513" w:rsidP="00DD3BDE">
      <w:pPr>
        <w:spacing w:line="240" w:lineRule="exact"/>
        <w:ind w:left="-709"/>
        <w:jc w:val="center"/>
        <w:rPr>
          <w:b/>
        </w:rPr>
      </w:pPr>
      <w:r w:rsidRPr="008D0023">
        <w:rPr>
          <w:b/>
        </w:rPr>
        <w:t>О внесении изменений в постановление администрации Омутнинского городского поселения от 23.12.2020 г. № 1004</w:t>
      </w:r>
    </w:p>
    <w:p w:rsidR="008F5513" w:rsidRPr="008D0023" w:rsidRDefault="008F5513" w:rsidP="00DD3BDE">
      <w:pPr>
        <w:spacing w:line="240" w:lineRule="exact"/>
        <w:ind w:left="-709"/>
        <w:jc w:val="center"/>
        <w:rPr>
          <w:b/>
        </w:rPr>
      </w:pPr>
    </w:p>
    <w:p w:rsidR="008F5513" w:rsidRPr="008D0023" w:rsidRDefault="008F5513" w:rsidP="00DD3BDE">
      <w:pPr>
        <w:spacing w:line="240" w:lineRule="exact"/>
        <w:ind w:left="-709"/>
        <w:jc w:val="both"/>
      </w:pPr>
      <w:r w:rsidRPr="008D0023">
        <w:tab/>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22.12.2022 г.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решением Омутнинской городской Думы от 22.12.2022 г. № 67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распоряжением администрации муниципального образования Омутнинское городское поселение Омутнинского района Кировской области от 12.12.2022 № 374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8D0023">
        <w:rPr>
          <w:color w:val="000000"/>
          <w:kern w:val="36"/>
        </w:rPr>
        <w:t xml:space="preserve">постановлениями </w:t>
      </w:r>
      <w:r w:rsidRPr="008D0023">
        <w:t>администр</w:t>
      </w:r>
      <w:r w:rsidRPr="008D0023">
        <w:t>а</w:t>
      </w:r>
      <w:r w:rsidRPr="008D0023">
        <w:t>ции муниципального образования Омутнинское городское поселение Омутнинского района Кировской области от 21.10.2022 г. № 885 "Об утверждении перечня муниципальных программ муниципального образования Омутнинское городское поселение Омутнинского района Кировской области на 2023 год и плановый период 2024-2025 годов" (с изменениями), от 04.12.2020 г. № 949 "О разработке, утверждении, реализации и оценке эффективности реализ</w:t>
      </w:r>
      <w:r w:rsidRPr="008D0023">
        <w:t>а</w:t>
      </w:r>
      <w:r w:rsidRPr="008D0023">
        <w:t xml:space="preserve">ции муниципальных программ муниципального образования Омутнинское городское поселение Омутнинского района Кировской области", </w:t>
      </w:r>
      <w:r w:rsidRPr="008D0023">
        <w:rPr>
          <w:b/>
        </w:rPr>
        <w:t xml:space="preserve"> </w:t>
      </w:r>
      <w:r w:rsidRPr="008D0023">
        <w:t xml:space="preserve">администрация Омутнинского городского  поселения </w:t>
      </w:r>
      <w:r w:rsidRPr="008D0023">
        <w:rPr>
          <w:b/>
        </w:rPr>
        <w:t>ПОСТАНОВЛЯЕТ</w:t>
      </w:r>
      <w:r w:rsidRPr="008D0023">
        <w:t>:</w:t>
      </w:r>
    </w:p>
    <w:p w:rsidR="008F5513" w:rsidRPr="008D0023" w:rsidRDefault="008F5513" w:rsidP="00DD3BDE">
      <w:pPr>
        <w:spacing w:line="240" w:lineRule="exact"/>
        <w:ind w:left="-709" w:firstLine="425"/>
        <w:jc w:val="both"/>
        <w:outlineLvl w:val="0"/>
      </w:pPr>
      <w:r w:rsidRPr="008D0023">
        <w:tab/>
        <w:t>1. Внести изменения в постановление администрации Омутнинского городского посел</w:t>
      </w:r>
      <w:r w:rsidRPr="008D0023">
        <w:t>е</w:t>
      </w:r>
      <w:r w:rsidRPr="008D0023">
        <w:t>ния от 23.12.2020 г. № 1004 "Об утверждении муниципальной программы "Развитие муниц</w:t>
      </w:r>
      <w:r w:rsidRPr="008D0023">
        <w:t>и</w:t>
      </w:r>
      <w:r w:rsidRPr="008D0023">
        <w:t>пального управления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 № 44, от 05.03.2022 № 210, от 29.04.2022 № 392, от 25.05.2022       № 453, от 21.06.2022 № 533, от 27.06.2022 № 544, от 17.08.2022 № 679, от 06.09.2022 № 748, от 28.09.2022 № 813, от 08.11.2022 № 949, от 07.12.2022     № 1055):</w:t>
      </w:r>
    </w:p>
    <w:p w:rsidR="008F5513" w:rsidRPr="008D0023" w:rsidRDefault="008F5513" w:rsidP="00DD3BDE">
      <w:pPr>
        <w:spacing w:line="240" w:lineRule="exact"/>
        <w:ind w:left="-709"/>
        <w:jc w:val="both"/>
      </w:pPr>
      <w:r w:rsidRPr="008D0023">
        <w:tab/>
        <w:t>1.1. Продлить срок действия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2021-2024 годах до 2025 года и изложить ее в новой редакции. Прилагае</w:t>
      </w:r>
      <w:r w:rsidRPr="008D0023">
        <w:t>т</w:t>
      </w:r>
      <w:r w:rsidRPr="008D0023">
        <w:t>ся.</w:t>
      </w:r>
    </w:p>
    <w:p w:rsidR="008F5513" w:rsidRPr="008D0023" w:rsidRDefault="008F5513" w:rsidP="00DD3BDE">
      <w:pPr>
        <w:pStyle w:val="ConsPlusNormal"/>
        <w:widowControl/>
        <w:spacing w:line="240" w:lineRule="exact"/>
        <w:ind w:left="-709" w:firstLine="709"/>
        <w:jc w:val="both"/>
        <w:outlineLvl w:val="1"/>
        <w:rPr>
          <w:rFonts w:ascii="Times New Roman" w:hAnsi="Times New Roman"/>
          <w:sz w:val="24"/>
          <w:szCs w:val="24"/>
        </w:rPr>
      </w:pPr>
      <w:r w:rsidRPr="008D0023">
        <w:rPr>
          <w:rFonts w:ascii="Times New Roman" w:hAnsi="Times New Roman"/>
          <w:sz w:val="24"/>
          <w:szCs w:val="24"/>
        </w:rPr>
        <w:t>2. Постановление вступает в силу в соответствии с действующим законодательством.</w:t>
      </w:r>
    </w:p>
    <w:p w:rsidR="008F5513" w:rsidRPr="008D0023" w:rsidRDefault="008F5513" w:rsidP="00DD3BDE">
      <w:pPr>
        <w:spacing w:line="240" w:lineRule="exact"/>
        <w:ind w:left="-709" w:firstLine="708"/>
        <w:jc w:val="both"/>
      </w:pPr>
      <w:r w:rsidRPr="008D0023">
        <w:t>3. Настоящее постановление опубликовать в сборнике основных муниципальных прав</w:t>
      </w:r>
      <w:r w:rsidRPr="008D0023">
        <w:t>о</w:t>
      </w:r>
      <w:r w:rsidRPr="008D0023">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8D0023">
        <w:t>н</w:t>
      </w:r>
      <w:r w:rsidRPr="008D0023">
        <w:t>ского района Кировской области.</w:t>
      </w:r>
    </w:p>
    <w:p w:rsidR="008F5513" w:rsidRPr="008D0023" w:rsidRDefault="008F5513" w:rsidP="00DD3BDE">
      <w:pPr>
        <w:spacing w:line="240" w:lineRule="exact"/>
        <w:ind w:left="-709" w:firstLine="708"/>
        <w:jc w:val="both"/>
      </w:pPr>
      <w:r w:rsidRPr="008D0023">
        <w:t>4. Контроль за исполнением настоящего постановления оставляю за собой.</w:t>
      </w:r>
    </w:p>
    <w:p w:rsidR="008F5513" w:rsidRPr="008D0023" w:rsidRDefault="008F5513" w:rsidP="00DD3BDE">
      <w:pPr>
        <w:spacing w:line="240" w:lineRule="exact"/>
        <w:ind w:left="-709"/>
        <w:jc w:val="both"/>
      </w:pPr>
    </w:p>
    <w:p w:rsidR="008F5513" w:rsidRPr="008D0023" w:rsidRDefault="008F5513" w:rsidP="00DD3BDE">
      <w:pPr>
        <w:spacing w:line="240" w:lineRule="exact"/>
        <w:ind w:left="-709"/>
        <w:jc w:val="both"/>
      </w:pPr>
      <w:r w:rsidRPr="008D0023">
        <w:t xml:space="preserve">Глава администрации </w:t>
      </w:r>
    </w:p>
    <w:p w:rsidR="008F5513" w:rsidRPr="008D0023" w:rsidRDefault="008F5513" w:rsidP="00DD3BDE">
      <w:pPr>
        <w:spacing w:line="240" w:lineRule="exact"/>
        <w:ind w:left="-709"/>
        <w:jc w:val="both"/>
      </w:pPr>
      <w:r w:rsidRPr="008D0023">
        <w:t>Омутнинского городского поселения                  И.В.Шаталов</w:t>
      </w:r>
    </w:p>
    <w:p w:rsidR="008F5513" w:rsidRDefault="008F5513" w:rsidP="00675A3E">
      <w:pPr>
        <w:pStyle w:val="ConsPlusTitle"/>
        <w:widowControl/>
        <w:jc w:val="center"/>
        <w:rPr>
          <w:b w:val="0"/>
          <w:bCs w:val="0"/>
          <w:sz w:val="28"/>
          <w:szCs w:val="28"/>
        </w:rPr>
      </w:pPr>
      <w:r w:rsidRPr="008D0023">
        <w:rPr>
          <w:b w:val="0"/>
          <w:bCs w:val="0"/>
          <w:sz w:val="28"/>
          <w:szCs w:val="28"/>
        </w:rPr>
        <w:t xml:space="preserve">                                  </w:t>
      </w:r>
    </w:p>
    <w:p w:rsidR="008F5513" w:rsidRDefault="008F5513" w:rsidP="00675A3E">
      <w:pPr>
        <w:pStyle w:val="ConsPlusTitle"/>
        <w:widowControl/>
        <w:jc w:val="center"/>
        <w:rPr>
          <w:b w:val="0"/>
          <w:bCs w:val="0"/>
          <w:sz w:val="28"/>
          <w:szCs w:val="28"/>
        </w:rPr>
      </w:pPr>
    </w:p>
    <w:p w:rsidR="008F5513" w:rsidRDefault="008F5513" w:rsidP="00675A3E">
      <w:pPr>
        <w:pStyle w:val="ConsPlusTitle"/>
        <w:widowControl/>
        <w:jc w:val="center"/>
        <w:rPr>
          <w:b w:val="0"/>
          <w:bCs w:val="0"/>
          <w:sz w:val="28"/>
          <w:szCs w:val="28"/>
        </w:rPr>
      </w:pPr>
    </w:p>
    <w:p w:rsidR="008F5513" w:rsidRPr="008D0023" w:rsidRDefault="008F5513" w:rsidP="00675A3E">
      <w:pPr>
        <w:pStyle w:val="ConsPlusTitle"/>
        <w:widowControl/>
        <w:jc w:val="center"/>
        <w:rPr>
          <w:b w:val="0"/>
          <w:bCs w:val="0"/>
        </w:rPr>
      </w:pPr>
      <w:r w:rsidRPr="008D0023">
        <w:rPr>
          <w:b w:val="0"/>
          <w:bCs w:val="0"/>
          <w:sz w:val="28"/>
          <w:szCs w:val="28"/>
        </w:rPr>
        <w:t xml:space="preserve">                                    </w:t>
      </w:r>
      <w:r w:rsidRPr="008D0023">
        <w:rPr>
          <w:b w:val="0"/>
          <w:bCs w:val="0"/>
        </w:rPr>
        <w:t>УТВЕРЖДЕНА</w:t>
      </w:r>
    </w:p>
    <w:p w:rsidR="008F5513" w:rsidRPr="008D0023" w:rsidRDefault="008F5513" w:rsidP="00675A3E">
      <w:pPr>
        <w:pStyle w:val="ConsPlusTitle"/>
        <w:widowControl/>
        <w:jc w:val="center"/>
        <w:rPr>
          <w:b w:val="0"/>
          <w:bCs w:val="0"/>
        </w:rPr>
      </w:pPr>
      <w:r w:rsidRPr="008D0023">
        <w:rPr>
          <w:b w:val="0"/>
          <w:bCs w:val="0"/>
        </w:rPr>
        <w:t xml:space="preserve">                                                               постановлением администрации</w:t>
      </w:r>
    </w:p>
    <w:p w:rsidR="008F5513" w:rsidRPr="008D0023" w:rsidRDefault="008F5513" w:rsidP="00675A3E">
      <w:pPr>
        <w:pStyle w:val="ConsPlusTitle"/>
        <w:widowControl/>
        <w:jc w:val="center"/>
        <w:rPr>
          <w:b w:val="0"/>
          <w:bCs w:val="0"/>
        </w:rPr>
      </w:pPr>
      <w:r w:rsidRPr="008D0023">
        <w:rPr>
          <w:b w:val="0"/>
          <w:bCs w:val="0"/>
        </w:rPr>
        <w:t xml:space="preserve">                                                           муниципального образования</w:t>
      </w:r>
    </w:p>
    <w:p w:rsidR="008F5513" w:rsidRPr="008D0023" w:rsidRDefault="008F5513" w:rsidP="00675A3E">
      <w:pPr>
        <w:pStyle w:val="ConsPlusTitle"/>
        <w:widowControl/>
        <w:jc w:val="center"/>
        <w:rPr>
          <w:b w:val="0"/>
          <w:bCs w:val="0"/>
        </w:rPr>
      </w:pPr>
      <w:r w:rsidRPr="008D0023">
        <w:rPr>
          <w:b w:val="0"/>
          <w:bCs w:val="0"/>
        </w:rPr>
        <w:t xml:space="preserve">                                                                   Омутнинское городское поселение</w:t>
      </w:r>
    </w:p>
    <w:p w:rsidR="008F5513" w:rsidRPr="008D0023" w:rsidRDefault="008F5513" w:rsidP="00675A3E">
      <w:pPr>
        <w:pStyle w:val="ConsPlusTitle"/>
        <w:widowControl/>
        <w:jc w:val="center"/>
        <w:rPr>
          <w:b w:val="0"/>
          <w:bCs w:val="0"/>
        </w:rPr>
      </w:pPr>
      <w:r w:rsidRPr="008D0023">
        <w:rPr>
          <w:b w:val="0"/>
          <w:bCs w:val="0"/>
        </w:rPr>
        <w:t xml:space="preserve">                                               Омутнинского района </w:t>
      </w:r>
    </w:p>
    <w:p w:rsidR="008F5513" w:rsidRPr="008D0023" w:rsidRDefault="008F5513" w:rsidP="00675A3E">
      <w:pPr>
        <w:pStyle w:val="ConsPlusTitle"/>
        <w:widowControl/>
        <w:jc w:val="center"/>
        <w:rPr>
          <w:b w:val="0"/>
          <w:bCs w:val="0"/>
        </w:rPr>
      </w:pPr>
      <w:r w:rsidRPr="008D0023">
        <w:rPr>
          <w:b w:val="0"/>
          <w:bCs w:val="0"/>
        </w:rPr>
        <w:t xml:space="preserve">                                          Кировской области                                </w:t>
      </w:r>
    </w:p>
    <w:p w:rsidR="008F5513" w:rsidRPr="008D0023" w:rsidRDefault="008F5513" w:rsidP="00675A3E">
      <w:pPr>
        <w:pStyle w:val="ConsPlusTitle"/>
        <w:widowControl/>
        <w:jc w:val="center"/>
        <w:rPr>
          <w:b w:val="0"/>
          <w:bCs w:val="0"/>
        </w:rPr>
      </w:pPr>
      <w:r w:rsidRPr="008D0023">
        <w:rPr>
          <w:b w:val="0"/>
          <w:bCs w:val="0"/>
        </w:rPr>
        <w:t xml:space="preserve">                                           от 19.01.2023 № 33   </w:t>
      </w:r>
    </w:p>
    <w:p w:rsidR="008F5513" w:rsidRPr="008D0023" w:rsidRDefault="008F5513" w:rsidP="00675A3E">
      <w:pPr>
        <w:pStyle w:val="ConsPlusTitle"/>
        <w:widowControl/>
        <w:jc w:val="center"/>
        <w:rPr>
          <w:b w:val="0"/>
          <w:bCs w:val="0"/>
          <w:sz w:val="28"/>
          <w:szCs w:val="28"/>
          <w:u w:val="single"/>
        </w:rPr>
      </w:pPr>
    </w:p>
    <w:p w:rsidR="008F5513" w:rsidRPr="008D0023" w:rsidRDefault="008F5513" w:rsidP="00675A3E">
      <w:pPr>
        <w:pStyle w:val="ConsPlusNormal"/>
        <w:ind w:firstLine="0"/>
        <w:jc w:val="center"/>
        <w:rPr>
          <w:rFonts w:ascii="Times New Roman" w:hAnsi="Times New Roman"/>
          <w:b/>
          <w:bCs/>
          <w:sz w:val="24"/>
          <w:szCs w:val="24"/>
        </w:rPr>
      </w:pPr>
      <w:r w:rsidRPr="008D0023">
        <w:rPr>
          <w:rFonts w:ascii="Times New Roman" w:hAnsi="Times New Roman"/>
          <w:b/>
          <w:bCs/>
          <w:sz w:val="24"/>
          <w:szCs w:val="24"/>
        </w:rPr>
        <w:t>Муниципальная программа</w:t>
      </w:r>
    </w:p>
    <w:p w:rsidR="008F5513" w:rsidRPr="008D0023" w:rsidRDefault="008F5513" w:rsidP="00675A3E">
      <w:pPr>
        <w:pStyle w:val="ConsPlusNormal"/>
        <w:ind w:firstLine="0"/>
        <w:jc w:val="center"/>
        <w:rPr>
          <w:rFonts w:ascii="Times New Roman" w:hAnsi="Times New Roman"/>
          <w:b/>
          <w:sz w:val="24"/>
          <w:szCs w:val="24"/>
        </w:rPr>
      </w:pPr>
      <w:r w:rsidRPr="008D0023">
        <w:rPr>
          <w:rFonts w:ascii="Times New Roman" w:hAnsi="Times New Roman"/>
          <w:b/>
          <w:bCs/>
          <w:sz w:val="24"/>
          <w:szCs w:val="24"/>
        </w:rPr>
        <w:t xml:space="preserve">"Развитие муниципального управления </w:t>
      </w:r>
      <w:r w:rsidRPr="008D0023">
        <w:rPr>
          <w:rFonts w:ascii="Times New Roman" w:hAnsi="Times New Roman"/>
          <w:b/>
          <w:sz w:val="24"/>
          <w:szCs w:val="24"/>
        </w:rPr>
        <w:t>в муниципальном образовании Омутни</w:t>
      </w:r>
      <w:r w:rsidRPr="008D0023">
        <w:rPr>
          <w:rFonts w:ascii="Times New Roman" w:hAnsi="Times New Roman"/>
          <w:b/>
          <w:sz w:val="24"/>
          <w:szCs w:val="24"/>
        </w:rPr>
        <w:t>н</w:t>
      </w:r>
      <w:r w:rsidRPr="008D0023">
        <w:rPr>
          <w:rFonts w:ascii="Times New Roman" w:hAnsi="Times New Roman"/>
          <w:b/>
          <w:sz w:val="24"/>
          <w:szCs w:val="24"/>
        </w:rPr>
        <w:t xml:space="preserve">ское городское поселение Омутнинского района </w:t>
      </w:r>
    </w:p>
    <w:p w:rsidR="008F5513" w:rsidRPr="008D0023" w:rsidRDefault="008F5513" w:rsidP="00675A3E">
      <w:pPr>
        <w:pStyle w:val="ConsPlusNormal"/>
        <w:ind w:firstLine="0"/>
        <w:jc w:val="center"/>
        <w:rPr>
          <w:rFonts w:ascii="Times New Roman" w:hAnsi="Times New Roman"/>
          <w:b/>
          <w:bCs/>
          <w:sz w:val="24"/>
          <w:szCs w:val="24"/>
        </w:rPr>
      </w:pPr>
      <w:r w:rsidRPr="008D0023">
        <w:rPr>
          <w:rFonts w:ascii="Times New Roman" w:hAnsi="Times New Roman"/>
          <w:b/>
          <w:sz w:val="24"/>
          <w:szCs w:val="24"/>
        </w:rPr>
        <w:t>Кировской области" в 2021-2025 годах</w:t>
      </w:r>
    </w:p>
    <w:p w:rsidR="008F5513" w:rsidRPr="008D0023" w:rsidRDefault="008F5513" w:rsidP="00675A3E">
      <w:pPr>
        <w:pStyle w:val="ConsPlusTitle"/>
        <w:widowControl/>
        <w:jc w:val="center"/>
      </w:pPr>
    </w:p>
    <w:p w:rsidR="008F5513" w:rsidRPr="008D0023" w:rsidRDefault="008F5513" w:rsidP="00675A3E">
      <w:pPr>
        <w:pStyle w:val="ConsPlusNonformat"/>
        <w:jc w:val="center"/>
        <w:rPr>
          <w:rFonts w:ascii="Times New Roman" w:hAnsi="Times New Roman" w:cs="Times New Roman"/>
          <w:b/>
          <w:sz w:val="24"/>
          <w:szCs w:val="24"/>
        </w:rPr>
      </w:pPr>
      <w:r w:rsidRPr="008D0023">
        <w:rPr>
          <w:rFonts w:ascii="Times New Roman" w:hAnsi="Times New Roman" w:cs="Times New Roman"/>
          <w:b/>
          <w:sz w:val="24"/>
          <w:szCs w:val="24"/>
        </w:rPr>
        <w:t>г. Омутнинск</w:t>
      </w:r>
    </w:p>
    <w:p w:rsidR="008F5513" w:rsidRPr="008D0023" w:rsidRDefault="008F5513" w:rsidP="00675A3E">
      <w:pPr>
        <w:pStyle w:val="ConsPlusNonformat"/>
        <w:jc w:val="center"/>
        <w:rPr>
          <w:rFonts w:ascii="Times New Roman" w:hAnsi="Times New Roman" w:cs="Times New Roman"/>
          <w:b/>
          <w:sz w:val="24"/>
          <w:szCs w:val="24"/>
        </w:rPr>
      </w:pPr>
    </w:p>
    <w:p w:rsidR="008F5513" w:rsidRPr="008D0023" w:rsidRDefault="008F5513" w:rsidP="00675A3E">
      <w:pPr>
        <w:pStyle w:val="ConsPlusNonformat"/>
        <w:jc w:val="center"/>
        <w:rPr>
          <w:rFonts w:ascii="Times New Roman" w:hAnsi="Times New Roman" w:cs="Times New Roman"/>
          <w:b/>
          <w:sz w:val="24"/>
          <w:szCs w:val="24"/>
        </w:rPr>
      </w:pPr>
      <w:r w:rsidRPr="008D0023">
        <w:rPr>
          <w:rFonts w:ascii="Times New Roman" w:hAnsi="Times New Roman" w:cs="Times New Roman"/>
          <w:b/>
          <w:sz w:val="24"/>
          <w:szCs w:val="24"/>
        </w:rPr>
        <w:t>ПАСПОРТ</w:t>
      </w:r>
    </w:p>
    <w:p w:rsidR="008F5513" w:rsidRPr="008D0023" w:rsidRDefault="008F5513" w:rsidP="00DD3BDE">
      <w:pPr>
        <w:pStyle w:val="ConsPlusNonformat"/>
        <w:ind w:left="-567"/>
        <w:jc w:val="center"/>
        <w:rPr>
          <w:rFonts w:ascii="Times New Roman" w:hAnsi="Times New Roman" w:cs="Times New Roman"/>
          <w:b/>
          <w:sz w:val="24"/>
          <w:szCs w:val="24"/>
        </w:rPr>
      </w:pPr>
      <w:r w:rsidRPr="008D0023">
        <w:rPr>
          <w:rFonts w:ascii="Times New Roman" w:hAnsi="Times New Roman" w:cs="Times New Roman"/>
          <w:b/>
          <w:sz w:val="24"/>
          <w:szCs w:val="24"/>
        </w:rPr>
        <w:t>муниципальной программы</w:t>
      </w:r>
    </w:p>
    <w:p w:rsidR="008F5513" w:rsidRPr="008D0023" w:rsidRDefault="008F5513" w:rsidP="00DD3BDE">
      <w:pPr>
        <w:pStyle w:val="ConsPlusNonformat"/>
        <w:ind w:left="-567"/>
        <w:jc w:val="center"/>
        <w:rPr>
          <w:rFonts w:ascii="Times New Roman" w:hAnsi="Times New Roman" w:cs="Times New Roman"/>
          <w:b/>
          <w:sz w:val="24"/>
          <w:szCs w:val="24"/>
        </w:rPr>
      </w:pPr>
      <w:r w:rsidRPr="008D0023">
        <w:rPr>
          <w:rFonts w:ascii="Times New Roman" w:hAnsi="Times New Roman" w:cs="Times New Roman"/>
          <w:b/>
          <w:sz w:val="24"/>
          <w:szCs w:val="24"/>
        </w:rPr>
        <w:t>"Развитие муниципального управления в муниципальном образовании Омутнинское городское поселение Омутнинского района Кировской области" в 2021-2025 годах</w:t>
      </w:r>
    </w:p>
    <w:p w:rsidR="008F5513" w:rsidRPr="008D0023" w:rsidRDefault="008F5513" w:rsidP="00675A3E">
      <w:pPr>
        <w:pStyle w:val="ConsPlusNonformat"/>
        <w:jc w:val="center"/>
        <w:rPr>
          <w:rFonts w:ascii="Times New Roman" w:hAnsi="Times New Roman" w:cs="Times New Roman"/>
          <w:sz w:val="24"/>
          <w:szCs w:val="24"/>
        </w:rPr>
      </w:pPr>
      <w:r w:rsidRPr="008D0023">
        <w:rPr>
          <w:rFonts w:ascii="Times New Roman" w:hAnsi="Times New Roman" w:cs="Times New Roman"/>
          <w:sz w:val="24"/>
          <w:szCs w:val="24"/>
        </w:rPr>
        <w:t xml:space="preserve"> (далее – муниципальная программа)</w:t>
      </w:r>
    </w:p>
    <w:tbl>
      <w:tblPr>
        <w:tblW w:w="9923" w:type="dxa"/>
        <w:tblInd w:w="-639" w:type="dxa"/>
        <w:tblLayout w:type="fixed"/>
        <w:tblCellMar>
          <w:left w:w="70" w:type="dxa"/>
          <w:right w:w="70" w:type="dxa"/>
        </w:tblCellMar>
        <w:tblLook w:val="00A0"/>
      </w:tblPr>
      <w:tblGrid>
        <w:gridCol w:w="2694"/>
        <w:gridCol w:w="7229"/>
      </w:tblGrid>
      <w:tr w:rsidR="008F5513" w:rsidRPr="008D0023" w:rsidTr="0013605A">
        <w:trPr>
          <w:trHeight w:val="24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Наименование муниц</w:t>
            </w:r>
            <w:r w:rsidRPr="008D0023">
              <w:rPr>
                <w:rFonts w:ascii="Times New Roman" w:hAnsi="Times New Roman"/>
                <w:sz w:val="24"/>
                <w:szCs w:val="24"/>
              </w:rPr>
              <w:t>и</w:t>
            </w:r>
            <w:r w:rsidRPr="008D0023">
              <w:rPr>
                <w:rFonts w:ascii="Times New Roman" w:hAnsi="Times New Roman"/>
                <w:sz w:val="24"/>
                <w:szCs w:val="24"/>
              </w:rPr>
              <w:t>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nformat"/>
              <w:spacing w:line="240" w:lineRule="exact"/>
              <w:jc w:val="both"/>
              <w:rPr>
                <w:rFonts w:ascii="Times New Roman" w:hAnsi="Times New Roman" w:cs="Times New Roman"/>
                <w:sz w:val="24"/>
                <w:szCs w:val="24"/>
              </w:rPr>
            </w:pPr>
            <w:r w:rsidRPr="008D0023">
              <w:rPr>
                <w:rFonts w:ascii="Times New Roman" w:hAnsi="Times New Roman" w:cs="Times New Roman"/>
                <w:sz w:val="24"/>
                <w:szCs w:val="24"/>
              </w:rPr>
              <w:t>"Развитие муниципального управления в муниципальном образов</w:t>
            </w:r>
            <w:r w:rsidRPr="008D0023">
              <w:rPr>
                <w:rFonts w:ascii="Times New Roman" w:hAnsi="Times New Roman" w:cs="Times New Roman"/>
                <w:sz w:val="24"/>
                <w:szCs w:val="24"/>
              </w:rPr>
              <w:t>а</w:t>
            </w:r>
            <w:r w:rsidRPr="008D0023">
              <w:rPr>
                <w:rFonts w:ascii="Times New Roman" w:hAnsi="Times New Roman" w:cs="Times New Roman"/>
                <w:sz w:val="24"/>
                <w:szCs w:val="24"/>
              </w:rPr>
              <w:t>нии Омутнинское городское поселение Омутнинского района К</w:t>
            </w:r>
            <w:r w:rsidRPr="008D0023">
              <w:rPr>
                <w:rFonts w:ascii="Times New Roman" w:hAnsi="Times New Roman" w:cs="Times New Roman"/>
                <w:sz w:val="24"/>
                <w:szCs w:val="24"/>
              </w:rPr>
              <w:t>и</w:t>
            </w:r>
            <w:r w:rsidRPr="008D0023">
              <w:rPr>
                <w:rFonts w:ascii="Times New Roman" w:hAnsi="Times New Roman" w:cs="Times New Roman"/>
                <w:sz w:val="24"/>
                <w:szCs w:val="24"/>
              </w:rPr>
              <w:t>ровской области" в 2021-2025 годах</w:t>
            </w:r>
          </w:p>
        </w:tc>
      </w:tr>
      <w:tr w:rsidR="008F5513" w:rsidRPr="008D0023" w:rsidTr="0013605A">
        <w:trPr>
          <w:trHeight w:val="24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Ответственный испо</w:t>
            </w:r>
            <w:r w:rsidRPr="008D0023">
              <w:rPr>
                <w:rFonts w:ascii="Times New Roman" w:hAnsi="Times New Roman"/>
                <w:sz w:val="24"/>
                <w:szCs w:val="24"/>
              </w:rPr>
              <w:t>л</w:t>
            </w:r>
            <w:r w:rsidRPr="008D0023">
              <w:rPr>
                <w:rFonts w:ascii="Times New Roman" w:hAnsi="Times New Roman"/>
                <w:sz w:val="24"/>
                <w:szCs w:val="24"/>
              </w:rPr>
              <w:t>нитель муниципальной</w:t>
            </w:r>
            <w:r w:rsidRPr="008D0023">
              <w:rPr>
                <w:rFonts w:ascii="Times New Roman" w:hAnsi="Times New Roman"/>
                <w:sz w:val="24"/>
                <w:szCs w:val="24"/>
              </w:rPr>
              <w:br/>
              <w:t xml:space="preserve">программы                                </w:t>
            </w:r>
          </w:p>
        </w:tc>
        <w:tc>
          <w:tcPr>
            <w:tcW w:w="7229"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 xml:space="preserve"> Организационный отдел администрации Омутнинского городского поселения Омутнинского района Кировской области (далее по те</w:t>
            </w:r>
            <w:r w:rsidRPr="008D0023">
              <w:rPr>
                <w:rFonts w:ascii="Times New Roman" w:hAnsi="Times New Roman"/>
                <w:sz w:val="24"/>
                <w:szCs w:val="24"/>
              </w:rPr>
              <w:t>к</w:t>
            </w:r>
            <w:r w:rsidRPr="008D0023">
              <w:rPr>
                <w:rFonts w:ascii="Times New Roman" w:hAnsi="Times New Roman"/>
                <w:sz w:val="24"/>
                <w:szCs w:val="24"/>
              </w:rPr>
              <w:t>сту – организационный отдел)</w:t>
            </w:r>
          </w:p>
        </w:tc>
      </w:tr>
      <w:tr w:rsidR="008F5513" w:rsidRPr="008D0023" w:rsidTr="0013605A">
        <w:trPr>
          <w:trHeight w:val="48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Cell"/>
              <w:spacing w:line="240" w:lineRule="exact"/>
              <w:rPr>
                <w:rFonts w:ascii="Times New Roman" w:hAnsi="Times New Roman" w:cs="Times New Roman"/>
                <w:sz w:val="24"/>
                <w:szCs w:val="24"/>
              </w:rPr>
            </w:pPr>
            <w:r w:rsidRPr="008D0023">
              <w:rPr>
                <w:rFonts w:ascii="Times New Roman" w:hAnsi="Times New Roman" w:cs="Times New Roman"/>
                <w:sz w:val="24"/>
                <w:szCs w:val="24"/>
              </w:rPr>
              <w:t>Соисполнители мун</w:t>
            </w:r>
            <w:r w:rsidRPr="008D0023">
              <w:rPr>
                <w:rFonts w:ascii="Times New Roman" w:hAnsi="Times New Roman" w:cs="Times New Roman"/>
                <w:sz w:val="24"/>
                <w:szCs w:val="24"/>
              </w:rPr>
              <w:t>и</w:t>
            </w:r>
            <w:r w:rsidRPr="008D0023">
              <w:rPr>
                <w:rFonts w:ascii="Times New Roman" w:hAnsi="Times New Roman" w:cs="Times New Roman"/>
                <w:sz w:val="24"/>
                <w:szCs w:val="24"/>
              </w:rPr>
              <w:t xml:space="preserve">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jc w:val="both"/>
              <w:rPr>
                <w:rFonts w:ascii="Times New Roman" w:hAnsi="Times New Roman"/>
                <w:sz w:val="24"/>
                <w:szCs w:val="24"/>
              </w:rPr>
            </w:pPr>
            <w:r w:rsidRPr="008D0023">
              <w:rPr>
                <w:rFonts w:ascii="Times New Roman" w:hAnsi="Times New Roman"/>
                <w:sz w:val="24"/>
                <w:szCs w:val="24"/>
              </w:rPr>
              <w:t>- Юридический отдел администрации Омутнинского городского п</w:t>
            </w:r>
            <w:r w:rsidRPr="008D0023">
              <w:rPr>
                <w:rFonts w:ascii="Times New Roman" w:hAnsi="Times New Roman"/>
                <w:sz w:val="24"/>
                <w:szCs w:val="24"/>
              </w:rPr>
              <w:t>о</w:t>
            </w:r>
            <w:r w:rsidRPr="008D0023">
              <w:rPr>
                <w:rFonts w:ascii="Times New Roman" w:hAnsi="Times New Roman"/>
                <w:sz w:val="24"/>
                <w:szCs w:val="24"/>
              </w:rPr>
              <w:t>селения Омутнинского района Кировской области (работа админ</w:t>
            </w:r>
            <w:r w:rsidRPr="008D0023">
              <w:rPr>
                <w:rFonts w:ascii="Times New Roman" w:hAnsi="Times New Roman"/>
                <w:sz w:val="24"/>
                <w:szCs w:val="24"/>
              </w:rPr>
              <w:t>и</w:t>
            </w:r>
            <w:r w:rsidRPr="008D0023">
              <w:rPr>
                <w:rFonts w:ascii="Times New Roman" w:hAnsi="Times New Roman"/>
                <w:sz w:val="24"/>
                <w:szCs w:val="24"/>
              </w:rPr>
              <w:t>стративной комиссии);</w:t>
            </w:r>
          </w:p>
          <w:p w:rsidR="008F5513" w:rsidRPr="008D0023" w:rsidRDefault="008F5513" w:rsidP="00DD3BDE">
            <w:pPr>
              <w:pStyle w:val="ConsPlusNormal"/>
              <w:widowControl/>
              <w:spacing w:line="240" w:lineRule="exact"/>
              <w:ind w:firstLine="0"/>
              <w:jc w:val="both"/>
              <w:rPr>
                <w:rFonts w:ascii="Times New Roman" w:hAnsi="Times New Roman"/>
                <w:sz w:val="24"/>
                <w:szCs w:val="24"/>
              </w:rPr>
            </w:pPr>
            <w:r w:rsidRPr="008D0023">
              <w:rPr>
                <w:rFonts w:ascii="Times New Roman" w:hAnsi="Times New Roman"/>
                <w:sz w:val="24"/>
                <w:szCs w:val="24"/>
              </w:rPr>
              <w:t>- Финансовое управление Омутнинского района (осуществление внутреннего муниципального финансового контроля за исполнен</w:t>
            </w:r>
            <w:r w:rsidRPr="008D0023">
              <w:rPr>
                <w:rFonts w:ascii="Times New Roman" w:hAnsi="Times New Roman"/>
                <w:sz w:val="24"/>
                <w:szCs w:val="24"/>
              </w:rPr>
              <w:t>и</w:t>
            </w:r>
            <w:r w:rsidRPr="008D0023">
              <w:rPr>
                <w:rFonts w:ascii="Times New Roman" w:hAnsi="Times New Roman"/>
                <w:sz w:val="24"/>
                <w:szCs w:val="24"/>
              </w:rPr>
              <w:t>ем бюджета Омутнинского городского поселения)</w:t>
            </w:r>
          </w:p>
          <w:p w:rsidR="008F5513" w:rsidRPr="008D0023" w:rsidRDefault="008F5513" w:rsidP="00DD3BDE">
            <w:pPr>
              <w:pStyle w:val="ConsPlusNormal"/>
              <w:widowControl/>
              <w:spacing w:line="240" w:lineRule="exact"/>
              <w:ind w:firstLine="0"/>
              <w:jc w:val="both"/>
              <w:rPr>
                <w:rFonts w:ascii="Times New Roman" w:hAnsi="Times New Roman"/>
                <w:sz w:val="24"/>
                <w:szCs w:val="24"/>
              </w:rPr>
            </w:pPr>
            <w:r w:rsidRPr="008D0023">
              <w:rPr>
                <w:rFonts w:ascii="Times New Roman" w:hAnsi="Times New Roman"/>
                <w:sz w:val="24"/>
                <w:szCs w:val="24"/>
              </w:rPr>
              <w:t>- Отдел потребительского рынка товаров, услуг и защиты прав п</w:t>
            </w:r>
            <w:r w:rsidRPr="008D0023">
              <w:rPr>
                <w:rFonts w:ascii="Times New Roman" w:hAnsi="Times New Roman"/>
                <w:sz w:val="24"/>
                <w:szCs w:val="24"/>
              </w:rPr>
              <w:t>о</w:t>
            </w:r>
            <w:r w:rsidRPr="008D0023">
              <w:rPr>
                <w:rFonts w:ascii="Times New Roman" w:hAnsi="Times New Roman"/>
                <w:sz w:val="24"/>
                <w:szCs w:val="24"/>
              </w:rPr>
              <w:t>требителей Омутнинского района Кировской области (создание у</w:t>
            </w:r>
            <w:r w:rsidRPr="008D0023">
              <w:rPr>
                <w:rFonts w:ascii="Times New Roman" w:hAnsi="Times New Roman"/>
                <w:sz w:val="24"/>
                <w:szCs w:val="24"/>
              </w:rPr>
              <w:t>с</w:t>
            </w:r>
            <w:r w:rsidRPr="008D0023">
              <w:rPr>
                <w:rFonts w:ascii="Times New Roman" w:hAnsi="Times New Roman"/>
                <w:sz w:val="24"/>
                <w:szCs w:val="24"/>
              </w:rPr>
              <w:t>ловий для развития малого и среднего предпринимательства)</w:t>
            </w:r>
          </w:p>
        </w:tc>
      </w:tr>
      <w:tr w:rsidR="008F5513" w:rsidRPr="008D0023" w:rsidTr="0013605A">
        <w:trPr>
          <w:trHeight w:val="24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 xml:space="preserve">Цели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 xml:space="preserve"> - Создание условий для развития и совершенствования муниц</w:t>
            </w:r>
            <w:r w:rsidRPr="008D0023">
              <w:rPr>
                <w:rFonts w:ascii="Times New Roman" w:hAnsi="Times New Roman"/>
                <w:sz w:val="24"/>
                <w:szCs w:val="24"/>
              </w:rPr>
              <w:t>и</w:t>
            </w:r>
            <w:r w:rsidRPr="008D0023">
              <w:rPr>
                <w:rFonts w:ascii="Times New Roman" w:hAnsi="Times New Roman"/>
                <w:sz w:val="24"/>
                <w:szCs w:val="24"/>
              </w:rPr>
              <w:t>пального управления на территории Омутнинского городского п</w:t>
            </w:r>
            <w:r w:rsidRPr="008D0023">
              <w:rPr>
                <w:rFonts w:ascii="Times New Roman" w:hAnsi="Times New Roman"/>
                <w:sz w:val="24"/>
                <w:szCs w:val="24"/>
              </w:rPr>
              <w:t>о</w:t>
            </w:r>
            <w:r w:rsidRPr="008D0023">
              <w:rPr>
                <w:rFonts w:ascii="Times New Roman" w:hAnsi="Times New Roman"/>
                <w:sz w:val="24"/>
                <w:szCs w:val="24"/>
              </w:rPr>
              <w:t>селения;</w:t>
            </w:r>
          </w:p>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 Повышение эффективности деятельности органов местного сам</w:t>
            </w:r>
            <w:r w:rsidRPr="008D0023">
              <w:rPr>
                <w:rFonts w:ascii="Times New Roman" w:hAnsi="Times New Roman"/>
                <w:sz w:val="24"/>
                <w:szCs w:val="24"/>
              </w:rPr>
              <w:t>о</w:t>
            </w:r>
            <w:r w:rsidRPr="008D0023">
              <w:rPr>
                <w:rFonts w:ascii="Times New Roman" w:hAnsi="Times New Roman"/>
                <w:sz w:val="24"/>
                <w:szCs w:val="24"/>
              </w:rPr>
              <w:t>управления</w:t>
            </w:r>
          </w:p>
        </w:tc>
      </w:tr>
      <w:tr w:rsidR="008F5513" w:rsidRPr="008D0023" w:rsidTr="0013605A">
        <w:trPr>
          <w:trHeight w:val="24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 xml:space="preserve">Задачи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tabs>
                <w:tab w:val="left" w:pos="252"/>
              </w:tabs>
              <w:spacing w:line="240" w:lineRule="exact"/>
              <w:jc w:val="both"/>
              <w:rPr>
                <w:bCs/>
              </w:rPr>
            </w:pPr>
            <w:r w:rsidRPr="008D0023">
              <w:rPr>
                <w:bCs/>
              </w:rPr>
              <w:t>- Исполнение полномочий по решению вопросов местного значения в соответствии с федеральными законами, законами Кировской о</w:t>
            </w:r>
            <w:r w:rsidRPr="008D0023">
              <w:rPr>
                <w:bCs/>
              </w:rPr>
              <w:t>б</w:t>
            </w:r>
            <w:r w:rsidRPr="008D0023">
              <w:rPr>
                <w:bCs/>
              </w:rPr>
              <w:t>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8F5513" w:rsidRPr="008D0023" w:rsidRDefault="008F5513" w:rsidP="00DD3BDE">
            <w:pPr>
              <w:tabs>
                <w:tab w:val="left" w:pos="252"/>
              </w:tabs>
              <w:spacing w:line="240" w:lineRule="exact"/>
              <w:jc w:val="both"/>
              <w:rPr>
                <w:bCs/>
              </w:rPr>
            </w:pPr>
            <w:r w:rsidRPr="008D0023">
              <w:rPr>
                <w:bCs/>
              </w:rPr>
              <w:t>- Обеспечение реализации прав граждан, проживающих на террит</w:t>
            </w:r>
            <w:r w:rsidRPr="008D0023">
              <w:rPr>
                <w:bCs/>
              </w:rPr>
              <w:t>о</w:t>
            </w:r>
            <w:r w:rsidRPr="008D0023">
              <w:rPr>
                <w:bCs/>
              </w:rPr>
              <w:t>рии муниципального образования;</w:t>
            </w:r>
          </w:p>
          <w:p w:rsidR="008F5513" w:rsidRPr="008D0023" w:rsidRDefault="008F5513" w:rsidP="00DD3BDE">
            <w:pPr>
              <w:tabs>
                <w:tab w:val="left" w:pos="252"/>
              </w:tabs>
              <w:spacing w:line="240" w:lineRule="exact"/>
              <w:jc w:val="both"/>
              <w:rPr>
                <w:bCs/>
              </w:rPr>
            </w:pPr>
            <w:r w:rsidRPr="008D0023">
              <w:rPr>
                <w:bCs/>
              </w:rPr>
              <w:t>- Организация проведения представительских мероприятий;</w:t>
            </w:r>
          </w:p>
          <w:p w:rsidR="008F5513" w:rsidRPr="008D0023" w:rsidRDefault="008F5513" w:rsidP="00DD3BDE">
            <w:pPr>
              <w:tabs>
                <w:tab w:val="left" w:pos="252"/>
              </w:tabs>
              <w:spacing w:line="240" w:lineRule="exact"/>
              <w:jc w:val="both"/>
              <w:rPr>
                <w:spacing w:val="2"/>
                <w:shd w:val="clear" w:color="auto" w:fill="FFFFFF"/>
              </w:rPr>
            </w:pPr>
            <w:r w:rsidRPr="008D0023">
              <w:rPr>
                <w:color w:val="2D2D2D"/>
                <w:spacing w:val="2"/>
                <w:sz w:val="21"/>
                <w:szCs w:val="21"/>
                <w:shd w:val="clear" w:color="auto" w:fill="FFFFFF"/>
              </w:rPr>
              <w:t xml:space="preserve">- </w:t>
            </w:r>
            <w:r w:rsidRPr="008D0023">
              <w:rPr>
                <w:spacing w:val="2"/>
                <w:shd w:val="clear" w:color="auto" w:fill="FFFFFF"/>
              </w:rPr>
              <w:t>Обеспечение организационной и информационной работы в а</w:t>
            </w:r>
            <w:r w:rsidRPr="008D0023">
              <w:rPr>
                <w:spacing w:val="2"/>
                <w:shd w:val="clear" w:color="auto" w:fill="FFFFFF"/>
              </w:rPr>
              <w:t>д</w:t>
            </w:r>
            <w:r w:rsidRPr="008D0023">
              <w:rPr>
                <w:spacing w:val="2"/>
                <w:shd w:val="clear" w:color="auto" w:fill="FFFFFF"/>
              </w:rPr>
              <w:t>министрации Омутнинского городского поселения;</w:t>
            </w:r>
          </w:p>
          <w:p w:rsidR="008F5513" w:rsidRPr="008D0023" w:rsidRDefault="008F5513" w:rsidP="00DD3BDE">
            <w:pPr>
              <w:tabs>
                <w:tab w:val="left" w:pos="252"/>
              </w:tabs>
              <w:spacing w:line="240" w:lineRule="exact"/>
              <w:jc w:val="both"/>
              <w:rPr>
                <w:bCs/>
              </w:rPr>
            </w:pPr>
            <w:r w:rsidRPr="008D0023">
              <w:rPr>
                <w:color w:val="000000"/>
              </w:rPr>
              <w:t>- Организация профессиональной подготовки муниципальных сл</w:t>
            </w:r>
            <w:r w:rsidRPr="008D0023">
              <w:rPr>
                <w:color w:val="000000"/>
              </w:rPr>
              <w:t>у</w:t>
            </w:r>
            <w:r w:rsidRPr="008D0023">
              <w:rPr>
                <w:color w:val="000000"/>
              </w:rPr>
              <w:t>жащих по противодействию коррупции</w:t>
            </w:r>
          </w:p>
        </w:tc>
      </w:tr>
      <w:tr w:rsidR="008F5513" w:rsidRPr="008D0023" w:rsidTr="0013605A">
        <w:trPr>
          <w:trHeight w:val="24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Ожидаемые конечные результаты реализации муниципальной пр</w:t>
            </w:r>
            <w:r w:rsidRPr="008D0023">
              <w:rPr>
                <w:rFonts w:ascii="Times New Roman" w:hAnsi="Times New Roman"/>
                <w:sz w:val="24"/>
                <w:szCs w:val="24"/>
              </w:rPr>
              <w:t>о</w:t>
            </w:r>
            <w:r w:rsidRPr="008D0023">
              <w:rPr>
                <w:rFonts w:ascii="Times New Roman" w:hAnsi="Times New Roman"/>
                <w:sz w:val="24"/>
                <w:szCs w:val="24"/>
              </w:rPr>
              <w:t>граммы</w:t>
            </w:r>
          </w:p>
        </w:tc>
        <w:tc>
          <w:tcPr>
            <w:tcW w:w="7229"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color w:val="000000"/>
                <w:sz w:val="24"/>
                <w:szCs w:val="24"/>
              </w:rPr>
            </w:pPr>
            <w:r w:rsidRPr="008D0023">
              <w:rPr>
                <w:rFonts w:ascii="Times New Roman" w:hAnsi="Times New Roman"/>
                <w:color w:val="000000"/>
                <w:sz w:val="24"/>
                <w:szCs w:val="24"/>
              </w:rPr>
              <w:t>Реализация программных мероприятий будет способствовать:</w:t>
            </w:r>
          </w:p>
          <w:p w:rsidR="008F5513" w:rsidRPr="008D0023" w:rsidRDefault="008F5513" w:rsidP="00DD3BDE">
            <w:pPr>
              <w:spacing w:line="240" w:lineRule="exact"/>
              <w:jc w:val="both"/>
              <w:rPr>
                <w:color w:val="000000"/>
                <w:kern w:val="36"/>
              </w:rPr>
            </w:pPr>
            <w:r w:rsidRPr="008D0023">
              <w:rPr>
                <w:b/>
                <w:color w:val="000000"/>
                <w:kern w:val="36"/>
              </w:rPr>
              <w:t>-</w:t>
            </w:r>
            <w:r w:rsidRPr="008D0023">
              <w:rPr>
                <w:color w:val="000000"/>
                <w:kern w:val="36"/>
              </w:rPr>
              <w:t xml:space="preserve"> </w:t>
            </w:r>
            <w:r w:rsidRPr="008D0023">
              <w:t>эффективному решению вопросов, отнесенных к компетенции а</w:t>
            </w:r>
            <w:r w:rsidRPr="008D0023">
              <w:t>д</w:t>
            </w:r>
            <w:r w:rsidRPr="008D0023">
              <w:t>министрации городского поселения;</w:t>
            </w:r>
          </w:p>
          <w:p w:rsidR="008F5513" w:rsidRPr="008D0023" w:rsidRDefault="008F5513" w:rsidP="00DD3BDE">
            <w:pPr>
              <w:spacing w:line="240" w:lineRule="exact"/>
              <w:jc w:val="both"/>
              <w:rPr>
                <w:color w:val="000000"/>
                <w:kern w:val="36"/>
              </w:rPr>
            </w:pPr>
            <w:r w:rsidRPr="008D0023">
              <w:rPr>
                <w:b/>
                <w:color w:val="000000"/>
                <w:kern w:val="36"/>
              </w:rPr>
              <w:t>-</w:t>
            </w:r>
            <w:r w:rsidRPr="008D0023">
              <w:rPr>
                <w:color w:val="000000"/>
                <w:kern w:val="36"/>
              </w:rPr>
              <w:t xml:space="preserve"> эффективному функционированию администрации Омутнинского городского поселения</w:t>
            </w:r>
          </w:p>
        </w:tc>
      </w:tr>
      <w:tr w:rsidR="008F5513" w:rsidRPr="008D0023" w:rsidTr="0013605A">
        <w:trPr>
          <w:trHeight w:val="24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Название подпрограмм</w:t>
            </w:r>
          </w:p>
        </w:tc>
        <w:tc>
          <w:tcPr>
            <w:tcW w:w="7229"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Отсутствуют</w:t>
            </w:r>
          </w:p>
        </w:tc>
      </w:tr>
      <w:tr w:rsidR="008F5513" w:rsidRPr="008D0023" w:rsidTr="0013605A">
        <w:trPr>
          <w:trHeight w:val="24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13605A">
            <w:pPr>
              <w:pStyle w:val="ConsPlusNormal"/>
              <w:widowControl/>
              <w:spacing w:line="240" w:lineRule="exact"/>
              <w:ind w:right="-70" w:firstLine="0"/>
              <w:rPr>
                <w:rFonts w:ascii="Times New Roman" w:hAnsi="Times New Roman"/>
                <w:sz w:val="24"/>
                <w:szCs w:val="24"/>
              </w:rPr>
            </w:pPr>
            <w:r w:rsidRPr="008D0023">
              <w:rPr>
                <w:rFonts w:ascii="Times New Roman" w:hAnsi="Times New Roman"/>
                <w:sz w:val="24"/>
                <w:szCs w:val="24"/>
              </w:rPr>
              <w:t>Сроки реализации мун</w:t>
            </w:r>
            <w:r w:rsidRPr="008D0023">
              <w:rPr>
                <w:rFonts w:ascii="Times New Roman" w:hAnsi="Times New Roman"/>
                <w:sz w:val="24"/>
                <w:szCs w:val="24"/>
              </w:rPr>
              <w:t>и</w:t>
            </w:r>
            <w:r w:rsidRPr="008D0023">
              <w:rPr>
                <w:rFonts w:ascii="Times New Roman" w:hAnsi="Times New Roman"/>
                <w:sz w:val="24"/>
                <w:szCs w:val="24"/>
              </w:rPr>
              <w:t xml:space="preserve">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2021-2025 годы</w:t>
            </w:r>
          </w:p>
        </w:tc>
      </w:tr>
      <w:tr w:rsidR="008F5513" w:rsidRPr="008D0023" w:rsidTr="0013605A">
        <w:trPr>
          <w:trHeight w:val="240"/>
        </w:trPr>
        <w:tc>
          <w:tcPr>
            <w:tcW w:w="2694"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pStyle w:val="ConsPlusNormal"/>
              <w:widowControl/>
              <w:spacing w:line="240" w:lineRule="exact"/>
              <w:ind w:firstLine="0"/>
              <w:rPr>
                <w:rFonts w:ascii="Times New Roman" w:hAnsi="Times New Roman"/>
                <w:sz w:val="24"/>
                <w:szCs w:val="24"/>
              </w:rPr>
            </w:pPr>
            <w:r w:rsidRPr="008D0023">
              <w:rPr>
                <w:rFonts w:ascii="Times New Roman" w:hAnsi="Times New Roman"/>
                <w:sz w:val="24"/>
                <w:szCs w:val="24"/>
              </w:rPr>
              <w:t>Ресурсное обеспечение муниципальной пр</w:t>
            </w:r>
            <w:r w:rsidRPr="008D0023">
              <w:rPr>
                <w:rFonts w:ascii="Times New Roman" w:hAnsi="Times New Roman"/>
                <w:sz w:val="24"/>
                <w:szCs w:val="24"/>
              </w:rPr>
              <w:t>о</w:t>
            </w:r>
            <w:r w:rsidRPr="008D0023">
              <w:rPr>
                <w:rFonts w:ascii="Times New Roman" w:hAnsi="Times New Roman"/>
                <w:sz w:val="24"/>
                <w:szCs w:val="24"/>
              </w:rPr>
              <w:t>граммы</w:t>
            </w:r>
          </w:p>
        </w:tc>
        <w:tc>
          <w:tcPr>
            <w:tcW w:w="7229" w:type="dxa"/>
            <w:tcBorders>
              <w:top w:val="single" w:sz="6" w:space="0" w:color="auto"/>
              <w:left w:val="single" w:sz="6" w:space="0" w:color="auto"/>
              <w:bottom w:val="single" w:sz="6" w:space="0" w:color="auto"/>
              <w:right w:val="single" w:sz="6" w:space="0" w:color="auto"/>
            </w:tcBorders>
          </w:tcPr>
          <w:p w:rsidR="008F5513" w:rsidRPr="008D0023" w:rsidRDefault="008F5513" w:rsidP="00DD3BDE">
            <w:pPr>
              <w:spacing w:line="240" w:lineRule="exact"/>
              <w:jc w:val="both"/>
              <w:rPr>
                <w:color w:val="000000"/>
                <w:kern w:val="36"/>
              </w:rPr>
            </w:pPr>
            <w:r w:rsidRPr="008D0023">
              <w:rPr>
                <w:color w:val="000000"/>
                <w:kern w:val="36"/>
              </w:rPr>
              <w:t>Общий объем финансирования муниципальной программы соста</w:t>
            </w:r>
            <w:r w:rsidRPr="008D0023">
              <w:rPr>
                <w:color w:val="000000"/>
                <w:kern w:val="36"/>
              </w:rPr>
              <w:t>в</w:t>
            </w:r>
            <w:r w:rsidRPr="008D0023">
              <w:rPr>
                <w:color w:val="000000"/>
                <w:kern w:val="36"/>
              </w:rPr>
              <w:t xml:space="preserve">ляет 93714,671 тыс. руб., в том числе по годам реализации: </w:t>
            </w:r>
          </w:p>
          <w:p w:rsidR="008F5513" w:rsidRPr="008D0023" w:rsidRDefault="008F5513" w:rsidP="00DD3BDE">
            <w:pPr>
              <w:spacing w:line="240" w:lineRule="exact"/>
              <w:jc w:val="both"/>
              <w:rPr>
                <w:color w:val="000000"/>
                <w:kern w:val="36"/>
              </w:rPr>
            </w:pPr>
            <w:r w:rsidRPr="008D0023">
              <w:rPr>
                <w:color w:val="000000"/>
                <w:kern w:val="36"/>
              </w:rPr>
              <w:t>2021 – 15389,260 тыс. руб., в т.ч. областной бюджет - 3,700 тыс. руб.</w:t>
            </w:r>
          </w:p>
          <w:p w:rsidR="008F5513" w:rsidRPr="008D0023" w:rsidRDefault="008F5513" w:rsidP="00DD3BDE">
            <w:pPr>
              <w:spacing w:line="240" w:lineRule="exact"/>
              <w:jc w:val="both"/>
              <w:rPr>
                <w:color w:val="000000"/>
                <w:kern w:val="36"/>
              </w:rPr>
            </w:pPr>
            <w:r w:rsidRPr="008D0023">
              <w:rPr>
                <w:color w:val="000000"/>
                <w:kern w:val="36"/>
              </w:rPr>
              <w:t>2022 – 17769,498 тыс. руб., в т.ч. областной бюджет - 5,500 тыс. руб.</w:t>
            </w:r>
          </w:p>
          <w:p w:rsidR="008F5513" w:rsidRPr="008D0023" w:rsidRDefault="008F5513" w:rsidP="00DD3BDE">
            <w:pPr>
              <w:spacing w:line="240" w:lineRule="exact"/>
              <w:jc w:val="both"/>
              <w:rPr>
                <w:color w:val="000000"/>
                <w:kern w:val="36"/>
              </w:rPr>
            </w:pPr>
            <w:r w:rsidRPr="008D0023">
              <w:rPr>
                <w:color w:val="000000"/>
                <w:kern w:val="36"/>
              </w:rPr>
              <w:t>2023 – 17725,313 тыс. руб., в т.ч. областной бюджет - 5,800 тыс. руб.</w:t>
            </w:r>
          </w:p>
          <w:p w:rsidR="008F5513" w:rsidRPr="008D0023" w:rsidRDefault="008F5513" w:rsidP="00DD3BDE">
            <w:pPr>
              <w:spacing w:line="240" w:lineRule="exact"/>
              <w:jc w:val="both"/>
              <w:rPr>
                <w:color w:val="000000"/>
                <w:kern w:val="36"/>
              </w:rPr>
            </w:pPr>
            <w:r w:rsidRPr="008D0023">
              <w:rPr>
                <w:color w:val="000000"/>
                <w:kern w:val="36"/>
              </w:rPr>
              <w:t>2024 – 20163,300 тыс. руб., в т.ч. областной бюджет - 5,800 тыс. руб.</w:t>
            </w:r>
          </w:p>
          <w:p w:rsidR="008F5513" w:rsidRPr="008D0023" w:rsidRDefault="008F5513" w:rsidP="00DD3BDE">
            <w:pPr>
              <w:spacing w:line="240" w:lineRule="exact"/>
              <w:jc w:val="both"/>
              <w:rPr>
                <w:color w:val="000000"/>
                <w:kern w:val="36"/>
              </w:rPr>
            </w:pPr>
            <w:r w:rsidRPr="008D0023">
              <w:rPr>
                <w:color w:val="000000"/>
                <w:kern w:val="36"/>
              </w:rPr>
              <w:t>2025 – 22667,300 тыс. руб., в т.ч. областной бюджет - 5,800 тыс. руб.</w:t>
            </w:r>
          </w:p>
          <w:p w:rsidR="008F5513" w:rsidRPr="008D0023" w:rsidRDefault="008F5513" w:rsidP="00DD3BDE">
            <w:pPr>
              <w:pStyle w:val="ConsPlusNormal"/>
              <w:widowControl/>
              <w:spacing w:line="240" w:lineRule="exact"/>
              <w:ind w:firstLine="0"/>
              <w:rPr>
                <w:rFonts w:ascii="Times New Roman" w:hAnsi="Times New Roman"/>
                <w:sz w:val="22"/>
                <w:szCs w:val="22"/>
              </w:rPr>
            </w:pPr>
            <w:r w:rsidRPr="008D0023">
              <w:rPr>
                <w:rFonts w:ascii="Times New Roman" w:hAnsi="Times New Roman"/>
                <w:color w:val="000000"/>
                <w:kern w:val="36"/>
                <w:sz w:val="24"/>
                <w:szCs w:val="24"/>
              </w:rPr>
              <w:t>Финансирование программы осуществляется за счет средств обл</w:t>
            </w:r>
            <w:r w:rsidRPr="008D0023">
              <w:rPr>
                <w:rFonts w:ascii="Times New Roman" w:hAnsi="Times New Roman"/>
                <w:color w:val="000000"/>
                <w:kern w:val="36"/>
                <w:sz w:val="24"/>
                <w:szCs w:val="24"/>
              </w:rPr>
              <w:t>а</w:t>
            </w:r>
            <w:r w:rsidRPr="008D0023">
              <w:rPr>
                <w:rFonts w:ascii="Times New Roman" w:hAnsi="Times New Roman"/>
                <w:color w:val="000000"/>
                <w:kern w:val="36"/>
                <w:sz w:val="24"/>
                <w:szCs w:val="24"/>
              </w:rPr>
              <w:t>стного бюджета и бюджета Омутнинского городского поселения</w:t>
            </w:r>
          </w:p>
        </w:tc>
      </w:tr>
    </w:tbl>
    <w:p w:rsidR="008F5513" w:rsidRPr="008D0023" w:rsidRDefault="008F5513" w:rsidP="00675A3E">
      <w:pPr>
        <w:pStyle w:val="ConsPlusNonformat"/>
        <w:rPr>
          <w:rFonts w:ascii="Times New Roman" w:hAnsi="Times New Roman" w:cs="Times New Roman"/>
          <w:sz w:val="24"/>
          <w:szCs w:val="24"/>
        </w:rPr>
      </w:pPr>
      <w:r w:rsidRPr="008D0023">
        <w:rPr>
          <w:rFonts w:ascii="Times New Roman" w:hAnsi="Times New Roman" w:cs="Times New Roman"/>
          <w:sz w:val="24"/>
          <w:szCs w:val="24"/>
        </w:rPr>
        <w:tab/>
      </w:r>
    </w:p>
    <w:p w:rsidR="008F5513" w:rsidRPr="008D0023" w:rsidRDefault="008F5513" w:rsidP="00DD3BDE">
      <w:pPr>
        <w:spacing w:line="240" w:lineRule="exact"/>
        <w:ind w:left="-709"/>
        <w:jc w:val="center"/>
        <w:rPr>
          <w:b/>
        </w:rPr>
      </w:pPr>
      <w:r w:rsidRPr="008D0023">
        <w:rPr>
          <w:b/>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8F5513" w:rsidRPr="008D0023" w:rsidRDefault="008F5513" w:rsidP="00DD3BDE">
      <w:pPr>
        <w:spacing w:line="240" w:lineRule="exact"/>
        <w:ind w:left="-709"/>
        <w:jc w:val="both"/>
        <w:rPr>
          <w:spacing w:val="2"/>
          <w:shd w:val="clear" w:color="auto" w:fill="FFFFFF"/>
        </w:rPr>
      </w:pPr>
      <w:r w:rsidRPr="008D0023">
        <w:rPr>
          <w:color w:val="2D2D2D"/>
          <w:spacing w:val="2"/>
          <w:shd w:val="clear" w:color="auto" w:fill="FFFFFF"/>
        </w:rPr>
        <w:tab/>
      </w:r>
      <w:r w:rsidRPr="008D0023">
        <w:rPr>
          <w:spacing w:val="2"/>
          <w:shd w:val="clear" w:color="auto" w:fill="FFFFFF"/>
        </w:rPr>
        <w:t>Местное самоуправление - это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w:t>
      </w:r>
    </w:p>
    <w:p w:rsidR="008F5513" w:rsidRPr="008D0023" w:rsidRDefault="008F5513" w:rsidP="00DD3BDE">
      <w:pPr>
        <w:shd w:val="clear" w:color="auto" w:fill="FFFFFF"/>
        <w:spacing w:line="240" w:lineRule="exact"/>
        <w:ind w:left="-709" w:firstLine="540"/>
        <w:jc w:val="both"/>
      </w:pPr>
      <w:r w:rsidRPr="008D0023">
        <w:rPr>
          <w:spacing w:val="2"/>
          <w:shd w:val="clear" w:color="auto" w:fill="FFFFFF"/>
        </w:rPr>
        <w:tab/>
      </w:r>
      <w:r w:rsidRPr="008D0023">
        <w:t>Объектом муниципального управления выступает территория муниципального образов</w:t>
      </w:r>
      <w:r w:rsidRPr="008D0023">
        <w:t>а</w:t>
      </w:r>
      <w:r w:rsidRPr="008D0023">
        <w:t>ния, а целью - создание необходимых условий для удовлетворения коллективных интересов и потребностей местного сообщества. Для осуществления управленческого воздействия органы местного самоуправления располагают тремя основными видами ресурсов: правовыми, экономическими, административными.</w:t>
      </w:r>
    </w:p>
    <w:p w:rsidR="008F5513" w:rsidRPr="008D0023" w:rsidRDefault="008F5513" w:rsidP="00DD3BDE">
      <w:pPr>
        <w:shd w:val="clear" w:color="auto" w:fill="FFFFFF"/>
        <w:spacing w:line="240" w:lineRule="exact"/>
        <w:ind w:left="-709" w:firstLine="540"/>
        <w:jc w:val="both"/>
      </w:pPr>
      <w:r w:rsidRPr="008D0023">
        <w:rPr>
          <w:iCs/>
        </w:rPr>
        <w:t>Правовой ресурс</w:t>
      </w:r>
      <w:r w:rsidRPr="008D0023">
        <w:t> обеспечен правом органов местного самоуправления принимать правовые нормативные акты, обязательные для исполнения на территории муниципального образования.</w:t>
      </w:r>
    </w:p>
    <w:p w:rsidR="008F5513" w:rsidRPr="008D0023" w:rsidRDefault="008F5513" w:rsidP="00DD3BDE">
      <w:pPr>
        <w:shd w:val="clear" w:color="auto" w:fill="FFFFFF"/>
        <w:spacing w:line="240" w:lineRule="exact"/>
        <w:ind w:left="-709" w:firstLine="540"/>
        <w:jc w:val="both"/>
      </w:pPr>
      <w:r w:rsidRPr="008D0023">
        <w:rPr>
          <w:iCs/>
        </w:rPr>
        <w:t>Экономический ресурс</w:t>
      </w:r>
      <w:r w:rsidRPr="008D0023">
        <w:t> обеспечен правами владения, пользования и распоряжения муниц</w:t>
      </w:r>
      <w:r w:rsidRPr="008D0023">
        <w:t>и</w:t>
      </w:r>
      <w:r w:rsidRPr="008D0023">
        <w:t>пальной собственностью (включая землю), формирования, утверждения и исполнения местного бюджета, установления местных налогов и сборов, регулирования цен и тарифов на услуги муниципальных предприятий.</w:t>
      </w:r>
    </w:p>
    <w:p w:rsidR="008F5513" w:rsidRPr="008D0023" w:rsidRDefault="008F5513" w:rsidP="00DD3BDE">
      <w:pPr>
        <w:shd w:val="clear" w:color="auto" w:fill="FFFFFF"/>
        <w:spacing w:line="240" w:lineRule="exact"/>
        <w:ind w:left="-709" w:firstLine="540"/>
        <w:jc w:val="both"/>
      </w:pPr>
      <w:r w:rsidRPr="008D0023">
        <w:rPr>
          <w:iCs/>
        </w:rPr>
        <w:t>Административный ресурс</w:t>
      </w:r>
      <w:r w:rsidRPr="008D0023">
        <w:t> означает создание организационных структур для решения тех или иных задач муниципального управления. В современных условиях эффективность муниц</w:t>
      </w:r>
      <w:r w:rsidRPr="008D0023">
        <w:t>и</w:t>
      </w:r>
      <w:r w:rsidRPr="008D0023">
        <w:t>пального управления в немалой степени зависит от выбора организационной структуры управления, определения субъектом управления главной цели и приоритетных задач, направле</w:t>
      </w:r>
      <w:r w:rsidRPr="008D0023">
        <w:t>н</w:t>
      </w:r>
      <w:r w:rsidRPr="008D0023">
        <w:t>ных на удовлетворение коллективных интересов и потребностей населения в муниципальном образовании.</w:t>
      </w:r>
    </w:p>
    <w:p w:rsidR="008F5513" w:rsidRPr="008D0023" w:rsidRDefault="008F5513" w:rsidP="00DD3BDE">
      <w:pPr>
        <w:shd w:val="clear" w:color="auto" w:fill="FFFFFF"/>
        <w:spacing w:line="240" w:lineRule="exact"/>
        <w:ind w:left="-709" w:firstLine="540"/>
        <w:jc w:val="both"/>
      </w:pPr>
      <w:r w:rsidRPr="008D0023">
        <w:t>Эффективность власти - одна из наиболее важных интегральных характеристик власти, показывающая степень выполнения ею своих задач и функций. Практически это означает гарантированное проведение в жизнь компетентных властных распоряжений с наименьшими затратами и издержками в максимально короткие сроки.</w:t>
      </w:r>
    </w:p>
    <w:p w:rsidR="008F5513" w:rsidRPr="008D0023" w:rsidRDefault="008F5513" w:rsidP="00DD3BDE">
      <w:pPr>
        <w:shd w:val="clear" w:color="auto" w:fill="FFFFFF"/>
        <w:spacing w:line="240" w:lineRule="exact"/>
        <w:ind w:left="-709" w:firstLine="540"/>
        <w:jc w:val="both"/>
      </w:pPr>
      <w:r w:rsidRPr="008D0023">
        <w:t>Конечная цель взаимодействия органов местного самоуправления и местного сообщества - создание эффективной административной структуры, позволяющей оперативно реагировать на проблемы жизнедеятельности населения и муниципального образования в целом.</w:t>
      </w:r>
    </w:p>
    <w:p w:rsidR="008F5513" w:rsidRPr="008D0023" w:rsidRDefault="008F5513" w:rsidP="00DD3BDE">
      <w:pPr>
        <w:shd w:val="clear" w:color="auto" w:fill="FFFFFF"/>
        <w:spacing w:line="240" w:lineRule="exact"/>
        <w:ind w:left="-709" w:firstLine="540"/>
        <w:jc w:val="both"/>
      </w:pPr>
      <w:r w:rsidRPr="008D0023">
        <w:rPr>
          <w:spacing w:val="2"/>
          <w:shd w:val="clear" w:color="auto" w:fill="FFFFFF"/>
        </w:rPr>
        <w:t xml:space="preserve">Полномочия в целях решения вопросов местного значения устанавливаются ст.14 ФЗ-131 от 06.10.2003 "Об общих принципах организации местного самоуправления в Российской Федерации". </w:t>
      </w:r>
    </w:p>
    <w:p w:rsidR="008F5513" w:rsidRPr="008D0023" w:rsidRDefault="008F5513" w:rsidP="00DD3BDE">
      <w:pPr>
        <w:autoSpaceDE w:val="0"/>
        <w:autoSpaceDN w:val="0"/>
        <w:adjustRightInd w:val="0"/>
        <w:spacing w:line="240" w:lineRule="exact"/>
        <w:ind w:left="-709" w:firstLine="697"/>
        <w:jc w:val="both"/>
      </w:pPr>
      <w:r w:rsidRPr="008D0023">
        <w:rPr>
          <w:spacing w:val="2"/>
          <w:shd w:val="clear" w:color="auto" w:fill="FFFFFF"/>
        </w:rPr>
        <w:tab/>
      </w:r>
      <w:r w:rsidRPr="008D0023">
        <w:t>В настоящее время система управления муниципального образования, сложившаяся в с</w:t>
      </w:r>
      <w:r w:rsidRPr="008D0023">
        <w:t>о</w:t>
      </w:r>
      <w:r w:rsidRPr="008D0023">
        <w:t>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w:t>
      </w:r>
      <w:r w:rsidRPr="008D0023">
        <w:t>и</w:t>
      </w:r>
      <w:r w:rsidRPr="008D0023">
        <w:t xml:space="preserve">пального образования. </w:t>
      </w:r>
    </w:p>
    <w:p w:rsidR="008F5513" w:rsidRPr="008D0023" w:rsidRDefault="008F5513" w:rsidP="00DD3BDE">
      <w:pPr>
        <w:tabs>
          <w:tab w:val="left" w:pos="540"/>
        </w:tabs>
        <w:spacing w:line="240" w:lineRule="exact"/>
        <w:ind w:left="-709" w:firstLine="720"/>
        <w:jc w:val="both"/>
        <w:rPr>
          <w:bCs/>
        </w:rPr>
      </w:pPr>
      <w:r w:rsidRPr="008D0023">
        <w:rPr>
          <w:bCs/>
        </w:rPr>
        <w:t>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Омутнинское городское поселение  Омутнинского района Кировской области, утвержденным решением Омутнинской городской Думы от 20.12.2005 № 15.</w:t>
      </w:r>
    </w:p>
    <w:p w:rsidR="008F5513" w:rsidRPr="008D0023" w:rsidRDefault="008F5513" w:rsidP="00DD3BDE">
      <w:pPr>
        <w:spacing w:line="240" w:lineRule="exact"/>
        <w:ind w:left="-709"/>
        <w:jc w:val="both"/>
        <w:rPr>
          <w:b/>
        </w:rPr>
      </w:pPr>
      <w:r w:rsidRPr="008D0023">
        <w:rPr>
          <w:spacing w:val="2"/>
          <w:shd w:val="clear" w:color="auto" w:fill="FFFFFF"/>
        </w:rPr>
        <w:tab/>
      </w:r>
      <w:r w:rsidRPr="008D0023">
        <w:rPr>
          <w:color w:val="000000"/>
        </w:rPr>
        <w:t>В целях содействия населению в непосредственном осуществлении местного самоуправления и участию населения в осуществлении местного самоуправления в поселении разработаны соответствующие муниципальные правовые акты.</w:t>
      </w:r>
    </w:p>
    <w:p w:rsidR="008F5513" w:rsidRPr="008D0023" w:rsidRDefault="008F5513" w:rsidP="00DD3BDE">
      <w:pPr>
        <w:tabs>
          <w:tab w:val="left" w:pos="540"/>
        </w:tabs>
        <w:spacing w:line="240" w:lineRule="exact"/>
        <w:ind w:left="-709" w:firstLine="700"/>
        <w:jc w:val="both"/>
        <w:rPr>
          <w:color w:val="000000"/>
        </w:rPr>
      </w:pPr>
      <w:r w:rsidRPr="008D0023">
        <w:rPr>
          <w:color w:val="000000"/>
        </w:rPr>
        <w:t>В соответствии со </w:t>
      </w:r>
      <w:hyperlink r:id="rId12" w:history="1">
        <w:r w:rsidRPr="008D0023">
          <w:rPr>
            <w:color w:val="000000"/>
          </w:rPr>
          <w:t>статьей 8</w:t>
        </w:r>
      </w:hyperlink>
      <w:r w:rsidRPr="008D0023">
        <w:rPr>
          <w:color w:val="000000"/>
        </w:rPr>
        <w:t> Федерального закона от 27.07.2006 N 149-ФЗ "Об информ</w:t>
      </w:r>
      <w:r w:rsidRPr="008D0023">
        <w:rPr>
          <w:color w:val="000000"/>
        </w:rPr>
        <w:t>а</w:t>
      </w:r>
      <w:r w:rsidRPr="008D0023">
        <w:rPr>
          <w:color w:val="000000"/>
        </w:rPr>
        <w:t>ции, информационных технологиях и о защите информации" органы местного самоуправления обязаны обеспечивать доступ к информации о своей деятельности физическим и юридическим лицам.</w:t>
      </w:r>
    </w:p>
    <w:p w:rsidR="008F5513" w:rsidRPr="008D0023" w:rsidRDefault="008F5513" w:rsidP="00DD3BDE">
      <w:pPr>
        <w:tabs>
          <w:tab w:val="left" w:pos="540"/>
        </w:tabs>
        <w:spacing w:line="240" w:lineRule="exact"/>
        <w:ind w:left="-709" w:firstLine="720"/>
        <w:jc w:val="both"/>
        <w:rPr>
          <w:color w:val="535353"/>
        </w:rPr>
      </w:pPr>
      <w:r w:rsidRPr="008D0023">
        <w:rPr>
          <w:color w:val="000000"/>
        </w:rPr>
        <w:t>Для реализации требований данного закона администрацией Омутнинского городского поселения создан официальный сайт, на котором размещаются нормативные правовые акты органов местного самоуправления. Кроме того, издается</w:t>
      </w:r>
      <w:r w:rsidRPr="008D0023">
        <w:rPr>
          <w:color w:val="FF0000"/>
        </w:rPr>
        <w:t xml:space="preserve"> </w:t>
      </w:r>
      <w:r w:rsidRPr="008D0023">
        <w:t>Сборник основных муниципальных правовых актов</w:t>
      </w:r>
      <w:r w:rsidRPr="008D0023">
        <w:rPr>
          <w:color w:val="000000"/>
        </w:rPr>
        <w:t xml:space="preserve"> органов местного самоуправления Омутнинского городского поселения с той же целью</w:t>
      </w:r>
      <w:r w:rsidRPr="008D0023">
        <w:rPr>
          <w:color w:val="535353"/>
        </w:rPr>
        <w:t>.</w:t>
      </w:r>
    </w:p>
    <w:p w:rsidR="008F5513" w:rsidRPr="008D0023" w:rsidRDefault="008F5513" w:rsidP="00DD3BDE">
      <w:pPr>
        <w:spacing w:line="240" w:lineRule="exact"/>
        <w:ind w:left="-709" w:firstLine="720"/>
        <w:jc w:val="both"/>
        <w:rPr>
          <w:color w:val="000000"/>
        </w:rPr>
      </w:pPr>
      <w:r w:rsidRPr="008D0023">
        <w:rPr>
          <w:color w:val="000000"/>
        </w:rPr>
        <w:t>Администрация городского поселения обеспечивает учет правовых актов администрации поселения, решений Омутнинской городской Думы, материалы встреч с населением и других мероприятий, исполнение входящей корреспонденции, контроль сроков исполнения.</w:t>
      </w:r>
    </w:p>
    <w:p w:rsidR="008F5513" w:rsidRPr="008D0023" w:rsidRDefault="008F5513" w:rsidP="00DD3BDE">
      <w:pPr>
        <w:autoSpaceDE w:val="0"/>
        <w:autoSpaceDN w:val="0"/>
        <w:adjustRightInd w:val="0"/>
        <w:spacing w:line="240" w:lineRule="exact"/>
        <w:ind w:left="-709" w:firstLine="720"/>
        <w:jc w:val="both"/>
      </w:pPr>
      <w:r w:rsidRPr="008D0023">
        <w:t>Взаимодействие органов местного самоуправления и граждан в процессе реализации а</w:t>
      </w:r>
      <w:r w:rsidRPr="008D0023">
        <w:t>д</w:t>
      </w:r>
      <w:r w:rsidRPr="008D0023">
        <w:t>министративных функций  не в полной степени соответствует требованиям проводимой административной реформы, поэтому одним из приоритетных направлений деятельности органов местного самоуправления является обеспечение реализации прав граждан, прожива</w:t>
      </w:r>
      <w:r w:rsidRPr="008D0023">
        <w:t>ю</w:t>
      </w:r>
      <w:r w:rsidRPr="008D0023">
        <w:t>щих на территории муниципального образования, в осуществлении местного самоуправления.</w:t>
      </w:r>
    </w:p>
    <w:p w:rsidR="008F5513" w:rsidRPr="008D0023" w:rsidRDefault="008F5513" w:rsidP="00DD3BDE">
      <w:pPr>
        <w:spacing w:line="240" w:lineRule="exact"/>
        <w:ind w:left="-709" w:firstLine="720"/>
        <w:jc w:val="both"/>
      </w:pPr>
      <w:r w:rsidRPr="008D0023">
        <w:t>Одним из основных условий развития муниципальной службы в администрации муниц</w:t>
      </w:r>
      <w:r w:rsidRPr="008D0023">
        <w:t>и</w:t>
      </w:r>
      <w:r w:rsidRPr="008D0023">
        <w:t>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професси</w:t>
      </w:r>
      <w:r w:rsidRPr="008D0023">
        <w:t>о</w:t>
      </w:r>
      <w:r w:rsidRPr="008D0023">
        <w:t xml:space="preserve">нального развития муниципальных служащих. </w:t>
      </w:r>
    </w:p>
    <w:p w:rsidR="008F5513" w:rsidRPr="008D0023" w:rsidRDefault="008F5513" w:rsidP="00DD3BDE">
      <w:pPr>
        <w:spacing w:line="240" w:lineRule="exact"/>
        <w:ind w:left="-709" w:firstLine="720"/>
        <w:jc w:val="both"/>
        <w:rPr>
          <w:color w:val="000000"/>
          <w:shd w:val="clear" w:color="auto" w:fill="FFFFFF"/>
        </w:rPr>
      </w:pPr>
      <w:r w:rsidRPr="008D0023">
        <w:rPr>
          <w:color w:val="000000"/>
          <w:shd w:val="clear" w:color="auto" w:fill="FFFFFF"/>
        </w:rPr>
        <w:t>В Национальном плане противодействия коррупции, утвержденном указом Президента Российской Федерации от 29.06.2018 № 378, настоятельной необходимостью признается разработка мер по противодействию коррупции в целях устранения ее коренных причин и реализация таких мер в контексте обеспечения развития страны в целом. Федеральным законом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F5513" w:rsidRPr="008D0023" w:rsidRDefault="008F5513" w:rsidP="00DD3BDE">
      <w:pPr>
        <w:spacing w:line="240" w:lineRule="exact"/>
        <w:ind w:left="-709" w:firstLine="720"/>
        <w:jc w:val="both"/>
        <w:rPr>
          <w:color w:val="000000"/>
        </w:rPr>
      </w:pPr>
      <w:r w:rsidRPr="008D0023">
        <w:rPr>
          <w:color w:val="000000"/>
          <w:shd w:val="clear" w:color="auto" w:fill="FFFFFF"/>
        </w:rPr>
        <w:t>В целях эффективного решения задач по вопросам противодействия</w:t>
      </w:r>
      <w:r w:rsidRPr="008D0023">
        <w:rPr>
          <w:i/>
          <w:color w:val="000000"/>
          <w:shd w:val="clear" w:color="auto" w:fill="FFFFFF"/>
        </w:rPr>
        <w:t xml:space="preserve"> </w:t>
      </w:r>
      <w:r w:rsidRPr="008D0023">
        <w:rPr>
          <w:color w:val="000000"/>
          <w:shd w:val="clear" w:color="auto" w:fill="FFFFFF"/>
        </w:rPr>
        <w:t>коррупции требуется проведение организационных мероприятий в этом направлении.</w:t>
      </w:r>
    </w:p>
    <w:p w:rsidR="008F5513" w:rsidRPr="008D0023" w:rsidRDefault="008F5513" w:rsidP="00DD3BDE">
      <w:pPr>
        <w:spacing w:line="240" w:lineRule="exact"/>
        <w:ind w:left="-709" w:firstLine="720"/>
        <w:jc w:val="both"/>
        <w:rPr>
          <w:color w:val="000000"/>
        </w:rPr>
      </w:pPr>
      <w:r w:rsidRPr="008D0023">
        <w:rPr>
          <w:color w:val="000000"/>
        </w:rPr>
        <w:t>Реализация Программы должна способствовать формированию у муниципальных служ</w:t>
      </w:r>
      <w:r w:rsidRPr="008D0023">
        <w:rPr>
          <w:color w:val="000000"/>
        </w:rPr>
        <w:t>а</w:t>
      </w:r>
      <w:r w:rsidRPr="008D0023">
        <w:rPr>
          <w:color w:val="000000"/>
        </w:rPr>
        <w:t xml:space="preserve">щих необходимых профессиональных знаний, умений и навыков, позволяющих эффективно выполнять должностные обязанности. </w:t>
      </w:r>
    </w:p>
    <w:p w:rsidR="008F5513" w:rsidRPr="008D0023" w:rsidRDefault="008F5513" w:rsidP="00DD3BDE">
      <w:pPr>
        <w:spacing w:line="240" w:lineRule="exact"/>
        <w:ind w:left="-709" w:firstLine="720"/>
        <w:jc w:val="both"/>
      </w:pPr>
      <w:r w:rsidRPr="008D0023">
        <w:t>Муниципальная программа будет способствовать выходу системы управления муниц</w:t>
      </w:r>
      <w:r w:rsidRPr="008D0023">
        <w:t>и</w:t>
      </w:r>
      <w:r w:rsidRPr="008D0023">
        <w:t>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w:t>
      </w:r>
      <w:r w:rsidRPr="008D0023">
        <w:t>а</w:t>
      </w:r>
      <w:r w:rsidRPr="008D0023">
        <w:t xml:space="preserve">ции муниципального образования. </w:t>
      </w:r>
    </w:p>
    <w:p w:rsidR="008F5513" w:rsidRPr="008D0023" w:rsidRDefault="008F5513" w:rsidP="00DD3BDE">
      <w:pPr>
        <w:pStyle w:val="ConsPlusNormal"/>
        <w:spacing w:line="240" w:lineRule="exact"/>
        <w:ind w:left="-709"/>
        <w:jc w:val="both"/>
        <w:rPr>
          <w:rFonts w:ascii="Times New Roman" w:hAnsi="Times New Roman"/>
          <w:sz w:val="24"/>
          <w:szCs w:val="24"/>
        </w:rPr>
      </w:pPr>
      <w:r w:rsidRPr="008D0023">
        <w:rPr>
          <w:rFonts w:ascii="Times New Roman" w:hAnsi="Times New Roman"/>
          <w:sz w:val="24"/>
          <w:szCs w:val="24"/>
        </w:rPr>
        <w:t>В сфере реализации муниципальной программы администрация Омутнинского городского поселения руководствуется Федеральным законом от 06.10.2003 № 131-ФЗ "Об общих принц</w:t>
      </w:r>
      <w:r w:rsidRPr="008D0023">
        <w:rPr>
          <w:rFonts w:ascii="Times New Roman" w:hAnsi="Times New Roman"/>
          <w:sz w:val="24"/>
          <w:szCs w:val="24"/>
        </w:rPr>
        <w:t>и</w:t>
      </w:r>
      <w:r w:rsidRPr="008D0023">
        <w:rPr>
          <w:rFonts w:ascii="Times New Roman" w:hAnsi="Times New Roman"/>
          <w:sz w:val="24"/>
          <w:szCs w:val="24"/>
        </w:rPr>
        <w:t xml:space="preserve">пах организации местного самоуправления в Российской Федерации", Федеральным законом от 02.03.2007 </w:t>
      </w:r>
      <w:r w:rsidRPr="008D0023">
        <w:rPr>
          <w:rFonts w:ascii="Times New Roman" w:hAnsi="Times New Roman"/>
          <w:color w:val="000000"/>
          <w:sz w:val="24"/>
          <w:szCs w:val="24"/>
        </w:rPr>
        <w:t xml:space="preserve">№ 25-ФЗ "О муниципальной службе в Российской Федерации", Федеральным законом от 25.12.2008 г. № 273-ФЗ "О противодействии коррупции", </w:t>
      </w:r>
      <w:r w:rsidRPr="008D0023">
        <w:rPr>
          <w:rFonts w:ascii="Times New Roman" w:hAnsi="Times New Roman"/>
          <w:sz w:val="24"/>
          <w:szCs w:val="24"/>
        </w:rPr>
        <w:t xml:space="preserve">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w:t>
      </w:r>
      <w:hyperlink r:id="rId13" w:history="1">
        <w:r w:rsidRPr="008D0023">
          <w:rPr>
            <w:rFonts w:ascii="Times New Roman" w:hAnsi="Times New Roman"/>
            <w:sz w:val="24"/>
            <w:szCs w:val="24"/>
          </w:rPr>
          <w:t>Закон</w:t>
        </w:r>
      </w:hyperlink>
      <w:r w:rsidRPr="008D0023">
        <w:rPr>
          <w:rFonts w:ascii="Times New Roman" w:hAnsi="Times New Roman"/>
          <w:sz w:val="24"/>
          <w:szCs w:val="24"/>
        </w:rPr>
        <w:t>ом Кировской области от 08.10.2007 года № 171-ЗО "О муниципальной службе в Кировской области", Уставом муниц</w:t>
      </w:r>
      <w:r w:rsidRPr="008D0023">
        <w:rPr>
          <w:rFonts w:ascii="Times New Roman" w:hAnsi="Times New Roman"/>
          <w:sz w:val="24"/>
          <w:szCs w:val="24"/>
        </w:rPr>
        <w:t>и</w:t>
      </w:r>
      <w:r w:rsidRPr="008D0023">
        <w:rPr>
          <w:rFonts w:ascii="Times New Roman" w:hAnsi="Times New Roman"/>
          <w:sz w:val="24"/>
          <w:szCs w:val="24"/>
        </w:rPr>
        <w:t>пального образования Омутнинское городское поселение Омутнинского района Кировской области, Положением "О муниципальной службе в муниципальном образовании Омутнинское  городское поселение Омутнинского района  Кировской области", утвержденное решением Омутнинской  городской Думы Омутнинского района Кировской области  второго созыва  от 25.04.2012 № 36, муниципальными правовыми актами, связанными с деятельностью админис</w:t>
      </w:r>
      <w:r w:rsidRPr="008D0023">
        <w:rPr>
          <w:rFonts w:ascii="Times New Roman" w:hAnsi="Times New Roman"/>
          <w:sz w:val="24"/>
          <w:szCs w:val="24"/>
        </w:rPr>
        <w:t>т</w:t>
      </w:r>
      <w:r w:rsidRPr="008D0023">
        <w:rPr>
          <w:rFonts w:ascii="Times New Roman" w:hAnsi="Times New Roman"/>
          <w:sz w:val="24"/>
          <w:szCs w:val="24"/>
        </w:rPr>
        <w:t xml:space="preserve">рации муниципального образования.  </w:t>
      </w:r>
    </w:p>
    <w:p w:rsidR="008F5513" w:rsidRPr="008D0023" w:rsidRDefault="008F5513" w:rsidP="00DD3BDE">
      <w:pPr>
        <w:spacing w:line="240" w:lineRule="exact"/>
        <w:ind w:left="-709"/>
        <w:jc w:val="center"/>
        <w:rPr>
          <w:b/>
        </w:rPr>
      </w:pPr>
      <w:r w:rsidRPr="008D0023">
        <w:rPr>
          <w:b/>
        </w:rPr>
        <w:t>2. Цели, задачи и сроки реализации муниципальной программы</w:t>
      </w:r>
    </w:p>
    <w:p w:rsidR="008F5513" w:rsidRPr="008D0023" w:rsidRDefault="008F5513" w:rsidP="00DD3BDE">
      <w:pPr>
        <w:spacing w:line="240" w:lineRule="exact"/>
        <w:ind w:left="-709"/>
        <w:jc w:val="both"/>
      </w:pPr>
      <w:r w:rsidRPr="008D0023">
        <w:tab/>
        <w:t>Основными целями муниципальной программы являются:</w:t>
      </w:r>
    </w:p>
    <w:p w:rsidR="008F5513" w:rsidRPr="008D0023" w:rsidRDefault="008F5513" w:rsidP="00DD3BDE">
      <w:pPr>
        <w:pStyle w:val="ConsPlusNormal"/>
        <w:widowControl/>
        <w:spacing w:line="240" w:lineRule="exact"/>
        <w:ind w:left="-709" w:firstLine="0"/>
        <w:rPr>
          <w:rFonts w:ascii="Times New Roman" w:hAnsi="Times New Roman"/>
          <w:sz w:val="24"/>
          <w:szCs w:val="24"/>
        </w:rPr>
      </w:pPr>
      <w:r w:rsidRPr="008D0023">
        <w:rPr>
          <w:rFonts w:ascii="Times New Roman" w:hAnsi="Times New Roman"/>
          <w:sz w:val="24"/>
          <w:szCs w:val="24"/>
        </w:rPr>
        <w:tab/>
        <w:t>- создание условий для развития и совершенствования муниципального управления на террит</w:t>
      </w:r>
      <w:r w:rsidRPr="008D0023">
        <w:rPr>
          <w:rFonts w:ascii="Times New Roman" w:hAnsi="Times New Roman"/>
          <w:sz w:val="24"/>
          <w:szCs w:val="24"/>
        </w:rPr>
        <w:t>о</w:t>
      </w:r>
      <w:r w:rsidRPr="008D0023">
        <w:rPr>
          <w:rFonts w:ascii="Times New Roman" w:hAnsi="Times New Roman"/>
          <w:sz w:val="24"/>
          <w:szCs w:val="24"/>
        </w:rPr>
        <w:t>рии Омутнинского городского поселения;</w:t>
      </w:r>
    </w:p>
    <w:p w:rsidR="008F5513" w:rsidRPr="008D0023" w:rsidRDefault="008F5513" w:rsidP="00DD3BDE">
      <w:pPr>
        <w:spacing w:line="240" w:lineRule="exact"/>
        <w:ind w:left="-709"/>
        <w:jc w:val="both"/>
      </w:pPr>
      <w:r w:rsidRPr="008D0023">
        <w:tab/>
        <w:t>- повышение эффективности деятельности органов местного самоуправления.</w:t>
      </w:r>
    </w:p>
    <w:p w:rsidR="008F5513" w:rsidRPr="008D0023" w:rsidRDefault="008F5513" w:rsidP="00DD3BDE">
      <w:pPr>
        <w:spacing w:line="240" w:lineRule="exact"/>
        <w:ind w:left="-709"/>
        <w:jc w:val="both"/>
      </w:pPr>
      <w:r w:rsidRPr="008D0023">
        <w:tab/>
        <w:t>Для достижения поставленных целей будут решаться следующие задачи:</w:t>
      </w:r>
    </w:p>
    <w:p w:rsidR="008F5513" w:rsidRPr="008D0023" w:rsidRDefault="008F5513" w:rsidP="00DD3BDE">
      <w:pPr>
        <w:tabs>
          <w:tab w:val="left" w:pos="252"/>
        </w:tabs>
        <w:spacing w:line="240" w:lineRule="exact"/>
        <w:ind w:left="-709"/>
        <w:jc w:val="both"/>
        <w:rPr>
          <w:bCs/>
        </w:rPr>
      </w:pPr>
      <w:r w:rsidRPr="008D0023">
        <w:tab/>
      </w:r>
      <w:r w:rsidRPr="008D0023">
        <w:tab/>
      </w:r>
      <w:r w:rsidRPr="008D0023">
        <w:rPr>
          <w:bCs/>
        </w:rPr>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8F5513" w:rsidRPr="008D0023" w:rsidRDefault="008F5513" w:rsidP="00DD3BDE">
      <w:pPr>
        <w:tabs>
          <w:tab w:val="left" w:pos="252"/>
        </w:tabs>
        <w:spacing w:line="240" w:lineRule="exact"/>
        <w:ind w:left="-709"/>
        <w:jc w:val="both"/>
        <w:rPr>
          <w:bCs/>
        </w:rPr>
      </w:pPr>
      <w:r w:rsidRPr="008D0023">
        <w:rPr>
          <w:bCs/>
        </w:rPr>
        <w:tab/>
        <w:t>- обеспечение реализации прав граждан, проживающих на территории муниципального образования;</w:t>
      </w:r>
    </w:p>
    <w:p w:rsidR="008F5513" w:rsidRPr="008D0023" w:rsidRDefault="008F5513" w:rsidP="00DD3BDE">
      <w:pPr>
        <w:tabs>
          <w:tab w:val="left" w:pos="252"/>
        </w:tabs>
        <w:spacing w:line="240" w:lineRule="exact"/>
        <w:ind w:left="-709"/>
        <w:jc w:val="both"/>
        <w:rPr>
          <w:bCs/>
        </w:rPr>
      </w:pPr>
      <w:r w:rsidRPr="008D0023">
        <w:rPr>
          <w:bCs/>
        </w:rPr>
        <w:tab/>
        <w:t>- организация проведения представительских мероприятий;</w:t>
      </w:r>
    </w:p>
    <w:p w:rsidR="008F5513" w:rsidRPr="008D0023" w:rsidRDefault="008F5513" w:rsidP="00DD3BDE">
      <w:pPr>
        <w:tabs>
          <w:tab w:val="left" w:pos="252"/>
        </w:tabs>
        <w:spacing w:line="240" w:lineRule="exact"/>
        <w:ind w:left="-709"/>
        <w:jc w:val="both"/>
        <w:rPr>
          <w:spacing w:val="2"/>
          <w:shd w:val="clear" w:color="auto" w:fill="FFFFFF"/>
        </w:rPr>
      </w:pPr>
      <w:r w:rsidRPr="008D0023">
        <w:rPr>
          <w:color w:val="2D2D2D"/>
          <w:spacing w:val="2"/>
          <w:shd w:val="clear" w:color="auto" w:fill="FFFFFF"/>
        </w:rPr>
        <w:tab/>
        <w:t xml:space="preserve">- </w:t>
      </w:r>
      <w:r w:rsidRPr="008D0023">
        <w:rPr>
          <w:spacing w:val="2"/>
          <w:shd w:val="clear" w:color="auto" w:fill="FFFFFF"/>
        </w:rPr>
        <w:t>обеспечение организационной и информационной работы в администрации Омутнинского городского поселения;</w:t>
      </w:r>
    </w:p>
    <w:p w:rsidR="008F5513" w:rsidRPr="008D0023" w:rsidRDefault="008F5513" w:rsidP="00DD3BDE">
      <w:pPr>
        <w:spacing w:line="240" w:lineRule="exact"/>
        <w:ind w:left="-709"/>
        <w:jc w:val="both"/>
      </w:pPr>
      <w:r w:rsidRPr="008D0023">
        <w:rPr>
          <w:color w:val="000000"/>
        </w:rPr>
        <w:tab/>
        <w:t>- организация профессиональной подготовки муниципальных служащих по противодействию коррупции.</w:t>
      </w:r>
    </w:p>
    <w:p w:rsidR="008F5513" w:rsidRPr="008D0023" w:rsidRDefault="008F5513" w:rsidP="00DD3BDE">
      <w:pPr>
        <w:widowControl w:val="0"/>
        <w:autoSpaceDE w:val="0"/>
        <w:autoSpaceDN w:val="0"/>
        <w:adjustRightInd w:val="0"/>
        <w:spacing w:line="240" w:lineRule="exact"/>
        <w:ind w:left="-709" w:firstLine="709"/>
        <w:jc w:val="both"/>
        <w:rPr>
          <w:b/>
        </w:rPr>
      </w:pPr>
      <w:r w:rsidRPr="008D0023">
        <w:t>Сроки реализации муниципальной программы - 2021-2025 годы, разделения на этапы не требуется.</w:t>
      </w:r>
    </w:p>
    <w:p w:rsidR="008F5513" w:rsidRPr="008D0023" w:rsidRDefault="008F5513" w:rsidP="00DD3BDE">
      <w:pPr>
        <w:widowControl w:val="0"/>
        <w:tabs>
          <w:tab w:val="left" w:pos="245"/>
        </w:tabs>
        <w:spacing w:line="240" w:lineRule="exact"/>
        <w:ind w:left="-709" w:right="200"/>
        <w:jc w:val="center"/>
        <w:rPr>
          <w:b/>
          <w:bCs/>
          <w:color w:val="000000"/>
        </w:rPr>
      </w:pPr>
      <w:r w:rsidRPr="008D0023">
        <w:rPr>
          <w:b/>
          <w:bCs/>
          <w:color w:val="000000"/>
        </w:rPr>
        <w:t>3. Характеристика программных мероприятий</w:t>
      </w:r>
    </w:p>
    <w:p w:rsidR="008F5513" w:rsidRPr="008D0023" w:rsidRDefault="008F5513" w:rsidP="00DD3BDE">
      <w:pPr>
        <w:widowControl w:val="0"/>
        <w:tabs>
          <w:tab w:val="left" w:pos="810"/>
        </w:tabs>
        <w:spacing w:line="240" w:lineRule="exact"/>
        <w:ind w:left="-709"/>
        <w:jc w:val="both"/>
      </w:pPr>
      <w:r w:rsidRPr="008D0023">
        <w:t>Реализация муниципальной программы не предусматривает выделения</w:t>
      </w:r>
    </w:p>
    <w:p w:rsidR="008F5513" w:rsidRPr="008D0023" w:rsidRDefault="008F5513" w:rsidP="00DD3BDE">
      <w:pPr>
        <w:widowControl w:val="0"/>
        <w:tabs>
          <w:tab w:val="left" w:pos="810"/>
        </w:tabs>
        <w:spacing w:line="240" w:lineRule="exact"/>
        <w:ind w:left="-709"/>
        <w:jc w:val="both"/>
        <w:rPr>
          <w:b/>
          <w:bCs/>
          <w:color w:val="000000"/>
        </w:rPr>
      </w:pPr>
      <w:r w:rsidRPr="008D0023">
        <w:t>подпрограмм.</w:t>
      </w:r>
    </w:p>
    <w:p w:rsidR="008F5513" w:rsidRPr="008D0023" w:rsidRDefault="008F5513" w:rsidP="00DD3BDE">
      <w:pPr>
        <w:widowControl w:val="0"/>
        <w:tabs>
          <w:tab w:val="left" w:pos="810"/>
        </w:tabs>
        <w:spacing w:line="240" w:lineRule="exact"/>
        <w:ind w:left="-709"/>
        <w:jc w:val="both"/>
        <w:rPr>
          <w:color w:val="000000"/>
        </w:rPr>
      </w:pPr>
      <w:r w:rsidRPr="008D0023">
        <w:rPr>
          <w:color w:val="000000"/>
        </w:rPr>
        <w:t>Перечень программных мероприятий муниципальной программы</w:t>
      </w:r>
    </w:p>
    <w:p w:rsidR="008F5513" w:rsidRPr="008D0023" w:rsidRDefault="008F5513" w:rsidP="00DD3BDE">
      <w:pPr>
        <w:widowControl w:val="0"/>
        <w:tabs>
          <w:tab w:val="left" w:pos="810"/>
        </w:tabs>
        <w:spacing w:line="240" w:lineRule="exact"/>
        <w:ind w:left="-709"/>
        <w:jc w:val="both"/>
        <w:rPr>
          <w:color w:val="000000"/>
        </w:rPr>
      </w:pPr>
      <w:r w:rsidRPr="008D0023">
        <w:rPr>
          <w:color w:val="000000"/>
        </w:rPr>
        <w:t>включает в себя:</w:t>
      </w:r>
    </w:p>
    <w:p w:rsidR="008F5513" w:rsidRPr="008D0023" w:rsidRDefault="008F5513" w:rsidP="00DD3BDE">
      <w:pPr>
        <w:widowControl w:val="0"/>
        <w:tabs>
          <w:tab w:val="left" w:pos="810"/>
        </w:tabs>
        <w:spacing w:line="240" w:lineRule="exact"/>
        <w:ind w:left="-709"/>
        <w:jc w:val="both"/>
        <w:rPr>
          <w:bCs/>
        </w:rPr>
      </w:pPr>
      <w:r w:rsidRPr="008D0023">
        <w:rPr>
          <w:color w:val="000000"/>
        </w:rPr>
        <w:tab/>
      </w:r>
      <w:r w:rsidRPr="008D0023">
        <w:rPr>
          <w:b/>
          <w:color w:val="000000"/>
        </w:rPr>
        <w:t>-</w:t>
      </w:r>
      <w:r w:rsidRPr="008D0023">
        <w:rPr>
          <w:color w:val="000000"/>
        </w:rPr>
        <w:t xml:space="preserve"> </w:t>
      </w:r>
      <w:r w:rsidRPr="008D0023">
        <w:rPr>
          <w:bCs/>
        </w:rPr>
        <w:t>Исполнение полномочий по решению вопросов местного значения;</w:t>
      </w:r>
    </w:p>
    <w:p w:rsidR="008F5513" w:rsidRPr="008D0023" w:rsidRDefault="008F5513" w:rsidP="00DD3BDE">
      <w:pPr>
        <w:widowControl w:val="0"/>
        <w:tabs>
          <w:tab w:val="left" w:pos="810"/>
        </w:tabs>
        <w:spacing w:line="240" w:lineRule="exact"/>
        <w:ind w:left="-709"/>
        <w:jc w:val="both"/>
        <w:rPr>
          <w:bCs/>
        </w:rPr>
      </w:pPr>
      <w:r w:rsidRPr="008D0023">
        <w:rPr>
          <w:bCs/>
        </w:rPr>
        <w:tab/>
      </w:r>
      <w:r w:rsidRPr="008D0023">
        <w:rPr>
          <w:b/>
          <w:bCs/>
        </w:rPr>
        <w:t>-</w:t>
      </w:r>
      <w:r w:rsidRPr="008D0023">
        <w:rPr>
          <w:bCs/>
        </w:rPr>
        <w:t xml:space="preserve"> Работа административной комиссии;</w:t>
      </w:r>
    </w:p>
    <w:p w:rsidR="008F5513" w:rsidRPr="008D0023" w:rsidRDefault="008F5513" w:rsidP="00DD3BDE">
      <w:pPr>
        <w:widowControl w:val="0"/>
        <w:tabs>
          <w:tab w:val="left" w:pos="810"/>
        </w:tabs>
        <w:spacing w:line="240" w:lineRule="exact"/>
        <w:ind w:left="-709"/>
        <w:jc w:val="both"/>
      </w:pPr>
      <w:r w:rsidRPr="008D0023">
        <w:rPr>
          <w:bCs/>
        </w:rPr>
        <w:tab/>
      </w:r>
      <w:r w:rsidRPr="008D0023">
        <w:rPr>
          <w:b/>
          <w:bCs/>
        </w:rPr>
        <w:t xml:space="preserve">- </w:t>
      </w:r>
      <w:r w:rsidRPr="008D0023">
        <w:t>Социальное обеспечение и иные выплаты населению (в т.ч. доплаты к пенсиям муниципальных служащих);</w:t>
      </w:r>
    </w:p>
    <w:p w:rsidR="008F5513" w:rsidRPr="008D0023" w:rsidRDefault="008F5513" w:rsidP="00DD3BDE">
      <w:pPr>
        <w:widowControl w:val="0"/>
        <w:tabs>
          <w:tab w:val="left" w:pos="810"/>
        </w:tabs>
        <w:spacing w:line="240" w:lineRule="exact"/>
        <w:ind w:left="-709"/>
        <w:jc w:val="both"/>
        <w:rPr>
          <w:lang w:eastAsia="en-US"/>
        </w:rPr>
      </w:pPr>
      <w:r w:rsidRPr="008D0023">
        <w:tab/>
      </w:r>
      <w:r w:rsidRPr="008D0023">
        <w:rPr>
          <w:b/>
        </w:rPr>
        <w:t>-</w:t>
      </w:r>
      <w:r w:rsidRPr="008D0023">
        <w:t xml:space="preserve"> </w:t>
      </w:r>
      <w:r w:rsidRPr="008D0023">
        <w:rPr>
          <w:lang w:eastAsia="en-US"/>
        </w:rPr>
        <w:t>Профессиональная подготовка, переподготовка, повышение квалификации муниципальных служащих;</w:t>
      </w:r>
    </w:p>
    <w:p w:rsidR="008F5513" w:rsidRPr="008D0023" w:rsidRDefault="008F5513" w:rsidP="00DD3BDE">
      <w:pPr>
        <w:widowControl w:val="0"/>
        <w:tabs>
          <w:tab w:val="left" w:pos="810"/>
        </w:tabs>
        <w:spacing w:line="240" w:lineRule="exact"/>
        <w:ind w:left="-709"/>
        <w:jc w:val="both"/>
        <w:rPr>
          <w:lang w:eastAsia="en-US"/>
        </w:rPr>
      </w:pPr>
      <w:r w:rsidRPr="008D0023">
        <w:rPr>
          <w:lang w:eastAsia="en-US"/>
        </w:rPr>
        <w:tab/>
      </w:r>
      <w:r w:rsidRPr="008D0023">
        <w:rPr>
          <w:b/>
          <w:lang w:eastAsia="en-US"/>
        </w:rPr>
        <w:t>-</w:t>
      </w:r>
      <w:r w:rsidRPr="008D0023">
        <w:rPr>
          <w:lang w:eastAsia="en-US"/>
        </w:rPr>
        <w:t xml:space="preserve"> Осуществление внутреннего муниципального финансового контроля за исполнением бюджета Омутнинского городского поселения;</w:t>
      </w:r>
    </w:p>
    <w:p w:rsidR="008F5513" w:rsidRPr="008D0023" w:rsidRDefault="008F5513" w:rsidP="00DD3BDE">
      <w:pPr>
        <w:widowControl w:val="0"/>
        <w:tabs>
          <w:tab w:val="left" w:pos="810"/>
        </w:tabs>
        <w:spacing w:line="240" w:lineRule="exact"/>
        <w:ind w:left="-709"/>
        <w:jc w:val="both"/>
        <w:rPr>
          <w:lang w:eastAsia="en-US"/>
        </w:rPr>
      </w:pPr>
      <w:r w:rsidRPr="008D0023">
        <w:rPr>
          <w:lang w:eastAsia="en-US"/>
        </w:rPr>
        <w:tab/>
      </w:r>
      <w:r w:rsidRPr="008D0023">
        <w:rPr>
          <w:b/>
          <w:lang w:eastAsia="en-US"/>
        </w:rPr>
        <w:t>-</w:t>
      </w:r>
      <w:r w:rsidRPr="008D0023">
        <w:rPr>
          <w:lang w:eastAsia="en-US"/>
        </w:rPr>
        <w:t xml:space="preserve"> Проведение выборов в представительные органы муниципального образования;</w:t>
      </w:r>
    </w:p>
    <w:p w:rsidR="008F5513" w:rsidRPr="008D0023" w:rsidRDefault="008F5513" w:rsidP="00DD3BDE">
      <w:pPr>
        <w:widowControl w:val="0"/>
        <w:tabs>
          <w:tab w:val="left" w:pos="810"/>
        </w:tabs>
        <w:spacing w:line="240" w:lineRule="exact"/>
        <w:ind w:left="-709"/>
        <w:jc w:val="both"/>
        <w:rPr>
          <w:lang w:eastAsia="en-US"/>
        </w:rPr>
      </w:pPr>
      <w:r w:rsidRPr="008D0023">
        <w:rPr>
          <w:lang w:eastAsia="en-US"/>
        </w:rPr>
        <w:tab/>
      </w:r>
      <w:r w:rsidRPr="008D0023">
        <w:rPr>
          <w:b/>
          <w:lang w:eastAsia="en-US"/>
        </w:rPr>
        <w:t>-</w:t>
      </w:r>
      <w:r w:rsidRPr="008D0023">
        <w:rPr>
          <w:lang w:eastAsia="en-US"/>
        </w:rPr>
        <w:t xml:space="preserve"> Проведение выборов главы муниципального образования;</w:t>
      </w:r>
    </w:p>
    <w:p w:rsidR="008F5513" w:rsidRPr="008D0023" w:rsidRDefault="008F5513" w:rsidP="00DD3BDE">
      <w:pPr>
        <w:widowControl w:val="0"/>
        <w:tabs>
          <w:tab w:val="left" w:pos="810"/>
        </w:tabs>
        <w:spacing w:line="240" w:lineRule="exact"/>
        <w:ind w:left="-709"/>
        <w:jc w:val="both"/>
        <w:rPr>
          <w:lang w:eastAsia="en-US"/>
        </w:rPr>
      </w:pPr>
      <w:r w:rsidRPr="008D0023">
        <w:rPr>
          <w:color w:val="000000"/>
        </w:rPr>
        <w:tab/>
      </w:r>
      <w:r w:rsidRPr="008D0023">
        <w:rPr>
          <w:b/>
          <w:lang w:eastAsia="en-US"/>
        </w:rPr>
        <w:t xml:space="preserve">- </w:t>
      </w:r>
      <w:r w:rsidRPr="008D0023">
        <w:rPr>
          <w:lang w:eastAsia="en-US"/>
        </w:rPr>
        <w:t>Создание условий для развития малого и среднего предпринимательства (передача осуществления части полномочий по решению вопросов местного значения);</w:t>
      </w:r>
    </w:p>
    <w:p w:rsidR="008F5513" w:rsidRPr="008D0023" w:rsidRDefault="008F5513" w:rsidP="00DD3BDE">
      <w:pPr>
        <w:widowControl w:val="0"/>
        <w:tabs>
          <w:tab w:val="left" w:pos="810"/>
        </w:tabs>
        <w:spacing w:line="240" w:lineRule="exact"/>
        <w:ind w:left="-709"/>
        <w:jc w:val="both"/>
        <w:rPr>
          <w:rFonts w:eastAsia="MS Mincho"/>
          <w:color w:val="000000"/>
        </w:rPr>
      </w:pPr>
      <w:r w:rsidRPr="008D0023">
        <w:rPr>
          <w:lang w:eastAsia="en-US"/>
        </w:rPr>
        <w:tab/>
      </w:r>
      <w:r w:rsidRPr="008D0023">
        <w:rPr>
          <w:b/>
          <w:lang w:eastAsia="en-US"/>
        </w:rPr>
        <w:t xml:space="preserve">- </w:t>
      </w:r>
      <w:r w:rsidRPr="008D0023">
        <w:t xml:space="preserve">Организация и проведение стратегической сессии </w:t>
      </w:r>
      <w:r w:rsidRPr="008D0023">
        <w:rPr>
          <w:lang w:eastAsia="en-US"/>
        </w:rPr>
        <w:t xml:space="preserve">на принципах соучаствующего проектирования по определению </w:t>
      </w:r>
      <w:r w:rsidRPr="008D0023">
        <w:rPr>
          <w:rFonts w:eastAsia="MS Mincho"/>
          <w:color w:val="000000"/>
        </w:rPr>
        <w:t>ключевых территорий развития г. Омутнинска, требований к городской инфраструктуре.</w:t>
      </w:r>
    </w:p>
    <w:p w:rsidR="008F5513" w:rsidRPr="008D0023" w:rsidRDefault="008F5513" w:rsidP="00DD3BDE">
      <w:pPr>
        <w:widowControl w:val="0"/>
        <w:tabs>
          <w:tab w:val="left" w:pos="810"/>
        </w:tabs>
        <w:spacing w:line="240" w:lineRule="exact"/>
        <w:ind w:left="-709"/>
        <w:jc w:val="both"/>
        <w:rPr>
          <w:lang w:eastAsia="en-US"/>
        </w:rPr>
      </w:pPr>
      <w:r w:rsidRPr="008D0023">
        <w:rPr>
          <w:rFonts w:eastAsia="MS Mincho"/>
          <w:color w:val="000000"/>
        </w:rPr>
        <w:tab/>
      </w:r>
      <w:r w:rsidRPr="008D0023">
        <w:rPr>
          <w:lang w:eastAsia="en-US"/>
        </w:rPr>
        <w:t xml:space="preserve">Мероприятие "Организация и проведение стратегической сессии </w:t>
      </w:r>
      <w:r w:rsidRPr="008D0023">
        <w:rPr>
          <w:rFonts w:eastAsia="MS Mincho"/>
          <w:color w:val="000000"/>
        </w:rPr>
        <w:t>на принципах соучаствующего проектирования по определению ключевых территорий развития г. Омутни</w:t>
      </w:r>
      <w:r w:rsidRPr="008D0023">
        <w:rPr>
          <w:rFonts w:eastAsia="MS Mincho"/>
          <w:color w:val="000000"/>
        </w:rPr>
        <w:t>н</w:t>
      </w:r>
      <w:r w:rsidRPr="008D0023">
        <w:rPr>
          <w:rFonts w:eastAsia="MS Mincho"/>
          <w:color w:val="000000"/>
        </w:rPr>
        <w:t>ска, требований к городской инфраструктуре</w:t>
      </w:r>
      <w:r w:rsidRPr="008D0023">
        <w:rPr>
          <w:lang w:eastAsia="en-US"/>
        </w:rPr>
        <w:t>" проводится с целью определения территорий городского поселения, которые будут благоустроены в ближайшие 5 лет с учетом ранжирования по приоритету, что будет способствовать повышению комфортности условий проживания граждан, поддержанию и улучшению санитарного и эстетического состояния территории города.</w:t>
      </w:r>
    </w:p>
    <w:p w:rsidR="008F5513" w:rsidRPr="008D0023" w:rsidRDefault="008F5513" w:rsidP="00DD3BDE">
      <w:pPr>
        <w:widowControl w:val="0"/>
        <w:tabs>
          <w:tab w:val="left" w:pos="810"/>
        </w:tabs>
        <w:spacing w:line="240" w:lineRule="exact"/>
        <w:ind w:left="-709"/>
        <w:jc w:val="both"/>
        <w:rPr>
          <w:lang w:eastAsia="en-US"/>
        </w:rPr>
      </w:pPr>
      <w:r w:rsidRPr="008D0023">
        <w:rPr>
          <w:lang w:eastAsia="en-US"/>
        </w:rPr>
        <w:tab/>
        <w:t>Мероприятие осуществляется с привлечением специалистов ФГБОУВО "ВятГУ" и жителей городского поселения с разделением на инициативные группы для открытого обсужд</w:t>
      </w:r>
      <w:r w:rsidRPr="008D0023">
        <w:rPr>
          <w:lang w:eastAsia="en-US"/>
        </w:rPr>
        <w:t>е</w:t>
      </w:r>
      <w:r w:rsidRPr="008D0023">
        <w:rPr>
          <w:lang w:eastAsia="en-US"/>
        </w:rPr>
        <w:t>ния имеющихся у них идей проектов благоустройства территории города, совместного определения целей и задач по развитию территории, определения основных функциональных зон общественных пространств, обсуждения и выбора типа оборудования, капитальных объектов, МАФов, включая определение их функционального назначения, соответствующих габаритов, стилевого решения, материалов.</w:t>
      </w:r>
    </w:p>
    <w:p w:rsidR="008F5513" w:rsidRPr="008D0023" w:rsidRDefault="008F5513" w:rsidP="00DD3BDE">
      <w:pPr>
        <w:widowControl w:val="0"/>
        <w:tabs>
          <w:tab w:val="left" w:pos="810"/>
        </w:tabs>
        <w:spacing w:line="240" w:lineRule="exact"/>
        <w:ind w:left="-709"/>
        <w:jc w:val="both"/>
        <w:rPr>
          <w:color w:val="000000"/>
          <w:kern w:val="36"/>
        </w:rPr>
      </w:pPr>
      <w:r w:rsidRPr="008D0023">
        <w:rPr>
          <w:lang w:eastAsia="en-US"/>
        </w:rPr>
        <w:tab/>
        <w:t>Результатом проведения стратегической сессии является отчёт по определению территорий, подготовленный специалистами ФГБОУВО "ВятГУ" на основе результатов социологических, архитектурных, градостроительных и иных исследований с учетом потребн</w:t>
      </w:r>
      <w:r w:rsidRPr="008D0023">
        <w:rPr>
          <w:lang w:eastAsia="en-US"/>
        </w:rPr>
        <w:t>о</w:t>
      </w:r>
      <w:r w:rsidRPr="008D0023">
        <w:rPr>
          <w:lang w:eastAsia="en-US"/>
        </w:rPr>
        <w:t>стей и запросов населения.</w:t>
      </w:r>
    </w:p>
    <w:p w:rsidR="008F5513" w:rsidRPr="008D0023" w:rsidRDefault="008F5513" w:rsidP="00DD3BDE">
      <w:pPr>
        <w:widowControl w:val="0"/>
        <w:spacing w:line="240" w:lineRule="exact"/>
        <w:ind w:left="-709" w:firstLine="860"/>
        <w:jc w:val="center"/>
        <w:rPr>
          <w:b/>
          <w:color w:val="000000"/>
        </w:rPr>
      </w:pPr>
      <w:r w:rsidRPr="008D0023">
        <w:rPr>
          <w:b/>
          <w:color w:val="000000"/>
        </w:rPr>
        <w:t>4. Обоснование ресурсного обеспечения муниципальной программы</w:t>
      </w:r>
    </w:p>
    <w:p w:rsidR="008F5513" w:rsidRPr="008D0023" w:rsidRDefault="008F5513" w:rsidP="00DD3BDE">
      <w:pPr>
        <w:spacing w:line="240" w:lineRule="exact"/>
        <w:ind w:left="-709"/>
        <w:jc w:val="both"/>
      </w:pPr>
      <w:r w:rsidRPr="008D0023">
        <w:rPr>
          <w:bCs/>
        </w:rPr>
        <w:tab/>
      </w:r>
      <w:r w:rsidRPr="008D0023">
        <w:t xml:space="preserve">Реализация муниципальной программы осуществляется за счет средств областного бюджета и бюджета городского поселения. </w:t>
      </w:r>
    </w:p>
    <w:p w:rsidR="008F5513" w:rsidRPr="008D0023" w:rsidRDefault="008F5513" w:rsidP="00DD3BDE">
      <w:pPr>
        <w:spacing w:line="240" w:lineRule="exact"/>
        <w:ind w:left="-709"/>
        <w:jc w:val="both"/>
        <w:rPr>
          <w:color w:val="000000"/>
          <w:kern w:val="36"/>
        </w:rPr>
      </w:pPr>
      <w:r w:rsidRPr="008D0023">
        <w:tab/>
      </w:r>
      <w:r w:rsidRPr="008D0023">
        <w:rPr>
          <w:color w:val="000000"/>
          <w:kern w:val="36"/>
        </w:rPr>
        <w:t xml:space="preserve">Общий объем финансирования муниципальной программы составляет 93714,671 тыс. руб., в том числе по годам реализации: </w:t>
      </w:r>
    </w:p>
    <w:p w:rsidR="008F5513" w:rsidRPr="008D0023" w:rsidRDefault="008F5513" w:rsidP="00DD3BDE">
      <w:pPr>
        <w:spacing w:line="240" w:lineRule="exact"/>
        <w:ind w:left="-709"/>
        <w:jc w:val="both"/>
        <w:rPr>
          <w:color w:val="000000"/>
          <w:kern w:val="36"/>
        </w:rPr>
      </w:pPr>
      <w:r w:rsidRPr="008D0023">
        <w:rPr>
          <w:color w:val="000000"/>
          <w:kern w:val="36"/>
        </w:rPr>
        <w:t xml:space="preserve">2021 – 15389,260 тыс. руб., в том числе областной бюджет - 3,700 тыс. руб. </w:t>
      </w:r>
    </w:p>
    <w:p w:rsidR="008F5513" w:rsidRPr="008D0023" w:rsidRDefault="008F5513" w:rsidP="00DD3BDE">
      <w:pPr>
        <w:spacing w:line="240" w:lineRule="exact"/>
        <w:ind w:left="-709"/>
        <w:jc w:val="both"/>
        <w:rPr>
          <w:color w:val="000000"/>
          <w:kern w:val="36"/>
        </w:rPr>
      </w:pPr>
      <w:r w:rsidRPr="008D0023">
        <w:rPr>
          <w:color w:val="000000"/>
          <w:kern w:val="36"/>
        </w:rPr>
        <w:t>2022 – 17769,498 тыс. руб., в том числе областной бюджет - 5,500 тыс. руб.</w:t>
      </w:r>
    </w:p>
    <w:p w:rsidR="008F5513" w:rsidRPr="008D0023" w:rsidRDefault="008F5513" w:rsidP="00DD3BDE">
      <w:pPr>
        <w:spacing w:line="240" w:lineRule="exact"/>
        <w:ind w:left="-709"/>
        <w:jc w:val="both"/>
        <w:rPr>
          <w:color w:val="000000"/>
          <w:kern w:val="36"/>
        </w:rPr>
      </w:pPr>
      <w:r w:rsidRPr="008D0023">
        <w:rPr>
          <w:color w:val="000000"/>
          <w:kern w:val="36"/>
        </w:rPr>
        <w:t>2023 – 17725,313 тыс. руб., в том числе областной бюджет - 5,800 тыс. руб.</w:t>
      </w:r>
    </w:p>
    <w:p w:rsidR="008F5513" w:rsidRPr="008D0023" w:rsidRDefault="008F5513" w:rsidP="00DD3BDE">
      <w:pPr>
        <w:spacing w:line="240" w:lineRule="exact"/>
        <w:ind w:left="-709"/>
        <w:jc w:val="both"/>
        <w:rPr>
          <w:color w:val="000000"/>
          <w:kern w:val="36"/>
        </w:rPr>
      </w:pPr>
      <w:r w:rsidRPr="008D0023">
        <w:rPr>
          <w:color w:val="000000"/>
          <w:kern w:val="36"/>
        </w:rPr>
        <w:t>2024 – 20163,300 тыс.руб., в том числе областной бюджет - 5,800 тыс. руб.</w:t>
      </w:r>
    </w:p>
    <w:p w:rsidR="008F5513" w:rsidRPr="008D0023" w:rsidRDefault="008F5513" w:rsidP="00DD3BDE">
      <w:pPr>
        <w:spacing w:line="240" w:lineRule="exact"/>
        <w:ind w:left="-709"/>
        <w:jc w:val="both"/>
        <w:rPr>
          <w:color w:val="000000"/>
          <w:kern w:val="36"/>
        </w:rPr>
      </w:pPr>
      <w:r w:rsidRPr="008D0023">
        <w:rPr>
          <w:color w:val="000000"/>
          <w:kern w:val="36"/>
        </w:rPr>
        <w:t>2025 – 22667,300 тыс. руб., в том числе областной бюджет - 5,800 тыс. руб.</w:t>
      </w:r>
    </w:p>
    <w:p w:rsidR="008F5513" w:rsidRPr="008D0023" w:rsidRDefault="008F5513" w:rsidP="00DD3BDE">
      <w:pPr>
        <w:spacing w:line="240" w:lineRule="exact"/>
        <w:ind w:left="-709"/>
        <w:jc w:val="both"/>
        <w:rPr>
          <w:color w:val="000000"/>
          <w:kern w:val="36"/>
        </w:rPr>
      </w:pPr>
      <w:r w:rsidRPr="008D0023">
        <w:rPr>
          <w:color w:val="000000"/>
          <w:kern w:val="36"/>
        </w:rPr>
        <w:tab/>
        <w:t>Мероприятие "Работа административной комиссии" финансируется из областного бюджета посредством распределения субвенций местным бюджетам из областного бюджета на выполн</w:t>
      </w:r>
      <w:r w:rsidRPr="008D0023">
        <w:rPr>
          <w:color w:val="000000"/>
          <w:kern w:val="36"/>
        </w:rPr>
        <w:t>е</w:t>
      </w:r>
      <w:r w:rsidRPr="008D0023">
        <w:rPr>
          <w:color w:val="000000"/>
          <w:kern w:val="36"/>
        </w:rPr>
        <w:t>ние государственных полномочий по созданию и деятельности в муниципальных образованиях административных комиссий и осуществляется юридическим отделом администрации Омутни</w:t>
      </w:r>
      <w:r w:rsidRPr="008D0023">
        <w:rPr>
          <w:color w:val="000000"/>
          <w:kern w:val="36"/>
        </w:rPr>
        <w:t>н</w:t>
      </w:r>
      <w:r w:rsidRPr="008D0023">
        <w:rPr>
          <w:color w:val="000000"/>
          <w:kern w:val="36"/>
        </w:rPr>
        <w:t>ского городского поселения.</w:t>
      </w:r>
    </w:p>
    <w:p w:rsidR="008F5513" w:rsidRPr="008D0023" w:rsidRDefault="008F5513" w:rsidP="00DD3BDE">
      <w:pPr>
        <w:spacing w:line="240" w:lineRule="exact"/>
        <w:ind w:left="-709"/>
        <w:jc w:val="both"/>
        <w:rPr>
          <w:color w:val="000000"/>
          <w:kern w:val="36"/>
        </w:rPr>
      </w:pPr>
      <w:r w:rsidRPr="008D0023">
        <w:rPr>
          <w:color w:val="000000"/>
          <w:kern w:val="36"/>
        </w:rPr>
        <w:tab/>
        <w:t>Мероприятие "</w:t>
      </w:r>
      <w:r w:rsidRPr="008D0023">
        <w:rPr>
          <w:lang w:eastAsia="en-US"/>
        </w:rPr>
        <w:t>Осуществление внутреннего муниципального финансового контроля за исполн</w:t>
      </w:r>
      <w:r w:rsidRPr="008D0023">
        <w:rPr>
          <w:lang w:eastAsia="en-US"/>
        </w:rPr>
        <w:t>е</w:t>
      </w:r>
      <w:r w:rsidRPr="008D0023">
        <w:rPr>
          <w:lang w:eastAsia="en-US"/>
        </w:rPr>
        <w:t>нием бюджета Омутнинского городского поселения" осуществляется финансовым управлением Омутнинского района посредством заключения трехстороннего соглашения между администр</w:t>
      </w:r>
      <w:r w:rsidRPr="008D0023">
        <w:rPr>
          <w:lang w:eastAsia="en-US"/>
        </w:rPr>
        <w:t>а</w:t>
      </w:r>
      <w:r w:rsidRPr="008D0023">
        <w:rPr>
          <w:lang w:eastAsia="en-US"/>
        </w:rPr>
        <w:t>цией Омутнинского района, финансовым управлением Омутнинского района и администрацией Омутнинского городского поселения "О передаче части полномочий по решению вопросов местного значения по осуществлению контроля за исполнением бюджета". Финансовые средства бюджета городского поселения перечисляются бюджету муниципального района в виде иных межбюджетных трансфертов</w:t>
      </w:r>
      <w:r w:rsidRPr="008D0023">
        <w:rPr>
          <w:color w:val="000000"/>
          <w:kern w:val="36"/>
        </w:rPr>
        <w:t>.</w:t>
      </w:r>
    </w:p>
    <w:p w:rsidR="008F5513" w:rsidRPr="008D0023" w:rsidRDefault="008F5513" w:rsidP="00DD3BDE">
      <w:pPr>
        <w:spacing w:line="240" w:lineRule="exact"/>
        <w:ind w:left="-709" w:firstLine="522"/>
        <w:jc w:val="both"/>
      </w:pPr>
      <w:r w:rsidRPr="008D0023">
        <w:rPr>
          <w:color w:val="000000"/>
          <w:kern w:val="36"/>
        </w:rPr>
        <w:tab/>
      </w:r>
      <w:r w:rsidRPr="008D0023">
        <w:t>Финансирование мероприятия "</w:t>
      </w:r>
      <w:r w:rsidRPr="008D0023">
        <w:rPr>
          <w:lang w:eastAsia="en-US"/>
        </w:rPr>
        <w:t>Создание условий для развития малого и среднего пре</w:t>
      </w:r>
      <w:r w:rsidRPr="008D0023">
        <w:rPr>
          <w:lang w:eastAsia="en-US"/>
        </w:rPr>
        <w:t>д</w:t>
      </w:r>
      <w:r w:rsidRPr="008D0023">
        <w:rPr>
          <w:lang w:eastAsia="en-US"/>
        </w:rPr>
        <w:t xml:space="preserve">принимательства" осуществляется за счет средств местного бюджета путем заключения соглашения с администрацией Омутнинского района Кировской области в лице </w:t>
      </w:r>
      <w:r w:rsidRPr="008D0023">
        <w:t>Отдела потребительского рынка товаров, услуг и защиты прав потребителей Омутнинского района Кировской области о передаче осуществления части полномочий по решению вопросов местного значения".</w:t>
      </w:r>
    </w:p>
    <w:p w:rsidR="008F5513" w:rsidRPr="008D0023" w:rsidRDefault="008F5513" w:rsidP="00DD3BDE">
      <w:pPr>
        <w:spacing w:line="240" w:lineRule="exact"/>
        <w:ind w:left="-709"/>
        <w:jc w:val="both"/>
        <w:rPr>
          <w:color w:val="000000"/>
          <w:kern w:val="36"/>
        </w:rPr>
      </w:pPr>
      <w:r w:rsidRPr="008D0023">
        <w:rPr>
          <w:color w:val="000000"/>
          <w:kern w:val="36"/>
        </w:rPr>
        <w:tab/>
        <w:t>Ресурсное обеспечение муниципальной программы представлено в Приложении № 1.</w:t>
      </w:r>
    </w:p>
    <w:p w:rsidR="008F5513" w:rsidRPr="008D0023" w:rsidRDefault="008F5513" w:rsidP="00DD3BDE">
      <w:pPr>
        <w:spacing w:line="240" w:lineRule="exact"/>
        <w:ind w:left="-709"/>
        <w:jc w:val="center"/>
        <w:rPr>
          <w:b/>
          <w:color w:val="000000"/>
          <w:kern w:val="36"/>
        </w:rPr>
      </w:pPr>
      <w:r w:rsidRPr="008D0023">
        <w:rPr>
          <w:i/>
        </w:rPr>
        <w:t xml:space="preserve"> </w:t>
      </w:r>
      <w:r w:rsidRPr="008D0023">
        <w:rPr>
          <w:b/>
          <w:color w:val="000000"/>
          <w:kern w:val="36"/>
        </w:rPr>
        <w:t>5. Описание ожидаемых результатов реализации муниципальной программы</w:t>
      </w:r>
    </w:p>
    <w:p w:rsidR="008F5513" w:rsidRPr="008D0023" w:rsidRDefault="008F5513" w:rsidP="00DD3BDE">
      <w:pPr>
        <w:spacing w:line="240" w:lineRule="exact"/>
        <w:ind w:left="-709"/>
        <w:jc w:val="both"/>
        <w:rPr>
          <w:color w:val="000000"/>
          <w:kern w:val="36"/>
        </w:rPr>
      </w:pPr>
      <w:r w:rsidRPr="008D0023">
        <w:rPr>
          <w:color w:val="000000"/>
          <w:kern w:val="36"/>
        </w:rPr>
        <w:tab/>
        <w:t>Реализация муниципальной программы будет способствовать:</w:t>
      </w:r>
    </w:p>
    <w:p w:rsidR="008F5513" w:rsidRPr="008D0023" w:rsidRDefault="008F5513" w:rsidP="00DD3BDE">
      <w:pPr>
        <w:spacing w:line="240" w:lineRule="exact"/>
        <w:ind w:left="-709"/>
        <w:jc w:val="both"/>
        <w:rPr>
          <w:color w:val="000000"/>
          <w:kern w:val="36"/>
        </w:rPr>
      </w:pPr>
      <w:r w:rsidRPr="008D0023">
        <w:rPr>
          <w:color w:val="000000"/>
          <w:kern w:val="36"/>
        </w:rPr>
        <w:tab/>
      </w:r>
      <w:r w:rsidRPr="008D0023">
        <w:rPr>
          <w:b/>
          <w:color w:val="000000"/>
          <w:kern w:val="36"/>
        </w:rPr>
        <w:t>-</w:t>
      </w:r>
      <w:r w:rsidRPr="008D0023">
        <w:rPr>
          <w:color w:val="000000"/>
          <w:kern w:val="36"/>
        </w:rPr>
        <w:t xml:space="preserve"> </w:t>
      </w:r>
      <w:r w:rsidRPr="008D0023">
        <w:t>эффективному решению вопросов, отнесенных к компетенции администрации городского поселения;</w:t>
      </w:r>
    </w:p>
    <w:p w:rsidR="008F5513" w:rsidRPr="008D0023" w:rsidRDefault="008F5513" w:rsidP="00DD3BDE">
      <w:pPr>
        <w:spacing w:line="240" w:lineRule="exact"/>
        <w:ind w:left="-709"/>
        <w:jc w:val="both"/>
        <w:rPr>
          <w:color w:val="000000"/>
          <w:kern w:val="36"/>
        </w:rPr>
      </w:pPr>
      <w:r w:rsidRPr="008D0023">
        <w:rPr>
          <w:color w:val="000000"/>
          <w:kern w:val="36"/>
        </w:rPr>
        <w:tab/>
      </w:r>
      <w:r w:rsidRPr="008D0023">
        <w:rPr>
          <w:b/>
          <w:color w:val="000000"/>
          <w:kern w:val="36"/>
        </w:rPr>
        <w:t>-</w:t>
      </w:r>
      <w:r w:rsidRPr="008D0023">
        <w:rPr>
          <w:color w:val="000000"/>
          <w:kern w:val="36"/>
        </w:rPr>
        <w:t xml:space="preserve"> эффективному функционированию администрации Омутнинского городского поселения;</w:t>
      </w:r>
    </w:p>
    <w:p w:rsidR="008F5513" w:rsidRPr="008D0023" w:rsidRDefault="008F5513" w:rsidP="00DD3BDE">
      <w:pPr>
        <w:spacing w:line="240" w:lineRule="exact"/>
        <w:ind w:firstLine="426"/>
        <w:jc w:val="both"/>
      </w:pPr>
      <w:r w:rsidRPr="008D0023">
        <w:tab/>
        <w:t>Сведения о целевых показателях эффективности реализации муниципальной пр</w:t>
      </w:r>
      <w:r w:rsidRPr="008D0023">
        <w:t>о</w:t>
      </w:r>
      <w:r w:rsidRPr="008D0023">
        <w:t>граммы представлены в Приложении № 2.</w:t>
      </w:r>
    </w:p>
    <w:p w:rsidR="008F5513" w:rsidRPr="008D0023" w:rsidRDefault="008F5513" w:rsidP="00DD3BDE">
      <w:pPr>
        <w:spacing w:line="240" w:lineRule="exact"/>
        <w:ind w:firstLine="426"/>
        <w:jc w:val="both"/>
      </w:pPr>
      <w:r w:rsidRPr="008D0023">
        <w:tab/>
        <w:t>Источниками анализа целевых показателей являются: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280"/>
      </w:tblGrid>
      <w:tr w:rsidR="008F5513" w:rsidRPr="008D0023" w:rsidTr="0013605A">
        <w:tc>
          <w:tcPr>
            <w:tcW w:w="4785" w:type="dxa"/>
          </w:tcPr>
          <w:p w:rsidR="008F5513" w:rsidRPr="008D0023" w:rsidRDefault="008F5513" w:rsidP="0013605A">
            <w:pPr>
              <w:spacing w:line="240" w:lineRule="exact"/>
              <w:jc w:val="center"/>
            </w:pPr>
            <w:r w:rsidRPr="008D0023">
              <w:t>Наименование показателя</w:t>
            </w:r>
          </w:p>
        </w:tc>
        <w:tc>
          <w:tcPr>
            <w:tcW w:w="5280" w:type="dxa"/>
          </w:tcPr>
          <w:p w:rsidR="008F5513" w:rsidRPr="008D0023" w:rsidRDefault="008F5513" w:rsidP="0013605A">
            <w:pPr>
              <w:spacing w:line="240" w:lineRule="exact"/>
              <w:jc w:val="center"/>
            </w:pPr>
            <w:r w:rsidRPr="008D0023">
              <w:t>Источник анализа</w:t>
            </w:r>
          </w:p>
        </w:tc>
      </w:tr>
      <w:tr w:rsidR="008F5513" w:rsidRPr="008D0023" w:rsidTr="0013605A">
        <w:tc>
          <w:tcPr>
            <w:tcW w:w="4785" w:type="dxa"/>
          </w:tcPr>
          <w:p w:rsidR="008F5513" w:rsidRPr="008D0023" w:rsidRDefault="008F5513" w:rsidP="0013605A">
            <w:pPr>
              <w:spacing w:line="240" w:lineRule="exact"/>
              <w:jc w:val="both"/>
              <w:rPr>
                <w:sz w:val="28"/>
                <w:szCs w:val="28"/>
              </w:rPr>
            </w:pPr>
            <w:r w:rsidRPr="008D0023">
              <w:rPr>
                <w:lang w:eastAsia="en-US"/>
              </w:rPr>
              <w:t>Количество обращений граждан в админ</w:t>
            </w:r>
            <w:r w:rsidRPr="008D0023">
              <w:rPr>
                <w:lang w:eastAsia="en-US"/>
              </w:rPr>
              <w:t>и</w:t>
            </w:r>
            <w:r w:rsidRPr="008D0023">
              <w:rPr>
                <w:lang w:eastAsia="en-US"/>
              </w:rPr>
              <w:t>страцию муниципального образования, ра</w:t>
            </w:r>
            <w:r w:rsidRPr="008D0023">
              <w:rPr>
                <w:lang w:eastAsia="en-US"/>
              </w:rPr>
              <w:t>с</w:t>
            </w:r>
            <w:r w:rsidRPr="008D0023">
              <w:rPr>
                <w:lang w:eastAsia="en-US"/>
              </w:rPr>
              <w:t>смотренных с нарушением сроков, устано</w:t>
            </w:r>
            <w:r w:rsidRPr="008D0023">
              <w:rPr>
                <w:lang w:eastAsia="en-US"/>
              </w:rPr>
              <w:t>в</w:t>
            </w:r>
            <w:r w:rsidRPr="008D0023">
              <w:rPr>
                <w:lang w:eastAsia="en-US"/>
              </w:rPr>
              <w:t>ленных действующим законодательством</w:t>
            </w:r>
          </w:p>
        </w:tc>
        <w:tc>
          <w:tcPr>
            <w:tcW w:w="5280" w:type="dxa"/>
          </w:tcPr>
          <w:p w:rsidR="008F5513" w:rsidRPr="008D0023" w:rsidRDefault="008F5513" w:rsidP="0013605A">
            <w:pPr>
              <w:spacing w:line="240" w:lineRule="exact"/>
              <w:jc w:val="both"/>
              <w:rPr>
                <w:lang w:eastAsia="en-US"/>
              </w:rPr>
            </w:pPr>
            <w:r w:rsidRPr="008D0023">
              <w:rPr>
                <w:lang w:eastAsia="en-US"/>
              </w:rPr>
              <w:t xml:space="preserve">Определяется по наличию поступивших </w:t>
            </w:r>
          </w:p>
          <w:p w:rsidR="008F5513" w:rsidRPr="008D0023" w:rsidRDefault="008F5513" w:rsidP="0013605A">
            <w:pPr>
              <w:spacing w:line="240" w:lineRule="exact"/>
              <w:jc w:val="both"/>
              <w:rPr>
                <w:sz w:val="28"/>
                <w:szCs w:val="28"/>
              </w:rPr>
            </w:pPr>
            <w:r w:rsidRPr="008D0023">
              <w:rPr>
                <w:lang w:eastAsia="en-US"/>
              </w:rPr>
              <w:t>в администрацию Омутнинского городского п</w:t>
            </w:r>
            <w:r w:rsidRPr="008D0023">
              <w:rPr>
                <w:lang w:eastAsia="en-US"/>
              </w:rPr>
              <w:t>о</w:t>
            </w:r>
            <w:r w:rsidRPr="008D0023">
              <w:rPr>
                <w:lang w:eastAsia="en-US"/>
              </w:rPr>
              <w:t>селения судебных решений, представлений из надзорных органов о выявленных фактах о н</w:t>
            </w:r>
            <w:r w:rsidRPr="008D0023">
              <w:rPr>
                <w:lang w:eastAsia="en-US"/>
              </w:rPr>
              <w:t>а</w:t>
            </w:r>
            <w:r w:rsidRPr="008D0023">
              <w:rPr>
                <w:lang w:eastAsia="en-US"/>
              </w:rPr>
              <w:t>рушении сроков ответов на обращения граждан; вынесенных локальных актов администрации о привлечении сотрудников к дисциплинарной ответственности по данным фактам</w:t>
            </w:r>
          </w:p>
        </w:tc>
      </w:tr>
      <w:tr w:rsidR="008F5513" w:rsidRPr="008D0023" w:rsidTr="0013605A">
        <w:tc>
          <w:tcPr>
            <w:tcW w:w="4785" w:type="dxa"/>
          </w:tcPr>
          <w:p w:rsidR="008F5513" w:rsidRPr="008D0023" w:rsidRDefault="008F5513" w:rsidP="0013605A">
            <w:pPr>
              <w:autoSpaceDE w:val="0"/>
              <w:autoSpaceDN w:val="0"/>
              <w:adjustRightInd w:val="0"/>
              <w:spacing w:line="240" w:lineRule="exact"/>
              <w:rPr>
                <w:lang w:eastAsia="en-US"/>
              </w:rPr>
            </w:pPr>
            <w:r w:rsidRPr="008D0023">
              <w:rPr>
                <w:lang w:eastAsia="en-US"/>
              </w:rPr>
              <w:t xml:space="preserve">Удельный вес муниципальных служащих, соответствующих замещаемой должности по результатам аттестации (от количества муниципальных служащих, подлежащих аттестации </w:t>
            </w:r>
          </w:p>
          <w:p w:rsidR="008F5513" w:rsidRPr="008D0023" w:rsidRDefault="008F5513" w:rsidP="0013605A">
            <w:pPr>
              <w:spacing w:line="240" w:lineRule="exact"/>
              <w:jc w:val="both"/>
              <w:rPr>
                <w:lang w:eastAsia="en-US"/>
              </w:rPr>
            </w:pPr>
            <w:r w:rsidRPr="008D0023">
              <w:rPr>
                <w:lang w:eastAsia="en-US"/>
              </w:rPr>
              <w:t>в текущем году)</w:t>
            </w:r>
          </w:p>
        </w:tc>
        <w:tc>
          <w:tcPr>
            <w:tcW w:w="5280" w:type="dxa"/>
          </w:tcPr>
          <w:p w:rsidR="008F5513" w:rsidRPr="008D0023" w:rsidRDefault="008F5513" w:rsidP="0013605A">
            <w:pPr>
              <w:spacing w:line="240" w:lineRule="exact"/>
              <w:jc w:val="both"/>
              <w:rPr>
                <w:lang w:eastAsia="en-US"/>
              </w:rPr>
            </w:pPr>
            <w:r w:rsidRPr="008D0023">
              <w:rPr>
                <w:lang w:eastAsia="en-US"/>
              </w:rPr>
              <w:t>Определяется от количества муниципальных служащих, подлежащих аттестации в текущем году; от результатов аттестации, зафиксирова</w:t>
            </w:r>
            <w:r w:rsidRPr="008D0023">
              <w:rPr>
                <w:lang w:eastAsia="en-US"/>
              </w:rPr>
              <w:t>н</w:t>
            </w:r>
            <w:r w:rsidRPr="008D0023">
              <w:rPr>
                <w:lang w:eastAsia="en-US"/>
              </w:rPr>
              <w:t>ных в аттестационных листах муниципальных служащих</w:t>
            </w:r>
          </w:p>
        </w:tc>
      </w:tr>
      <w:tr w:rsidR="008F5513" w:rsidRPr="008D0023" w:rsidTr="0013605A">
        <w:tc>
          <w:tcPr>
            <w:tcW w:w="4785" w:type="dxa"/>
          </w:tcPr>
          <w:p w:rsidR="008F5513" w:rsidRPr="008D0023" w:rsidRDefault="008F5513" w:rsidP="0013605A">
            <w:pPr>
              <w:spacing w:line="240" w:lineRule="exact"/>
              <w:jc w:val="both"/>
              <w:rPr>
                <w:lang w:eastAsia="en-US"/>
              </w:rPr>
            </w:pPr>
            <w:r w:rsidRPr="008D0023">
              <w:rPr>
                <w:lang w:eastAsia="en-US"/>
              </w:rPr>
              <w:t xml:space="preserve">Удельный вес муниципальных служащих, прошедших повышение квалификации </w:t>
            </w:r>
          </w:p>
          <w:p w:rsidR="008F5513" w:rsidRPr="008D0023" w:rsidRDefault="008F5513" w:rsidP="0013605A">
            <w:pPr>
              <w:spacing w:line="240" w:lineRule="exact"/>
              <w:jc w:val="both"/>
              <w:rPr>
                <w:lang w:eastAsia="en-US"/>
              </w:rPr>
            </w:pPr>
            <w:r w:rsidRPr="008D0023">
              <w:rPr>
                <w:lang w:eastAsia="en-US"/>
              </w:rPr>
              <w:t xml:space="preserve">(от планового показателя, поставленного </w:t>
            </w:r>
          </w:p>
          <w:p w:rsidR="008F5513" w:rsidRPr="008D0023" w:rsidRDefault="008F5513" w:rsidP="0013605A">
            <w:pPr>
              <w:spacing w:line="240" w:lineRule="exact"/>
              <w:jc w:val="both"/>
              <w:rPr>
                <w:lang w:eastAsia="en-US"/>
              </w:rPr>
            </w:pPr>
            <w:r w:rsidRPr="008D0023">
              <w:rPr>
                <w:lang w:eastAsia="en-US"/>
              </w:rPr>
              <w:t>на текущий год – от количества муниц</w:t>
            </w:r>
            <w:r w:rsidRPr="008D0023">
              <w:rPr>
                <w:lang w:eastAsia="en-US"/>
              </w:rPr>
              <w:t>и</w:t>
            </w:r>
            <w:r w:rsidRPr="008D0023">
              <w:rPr>
                <w:lang w:eastAsia="en-US"/>
              </w:rPr>
              <w:t>пальных служащих, которым требуется прохождение повышения квалификации в соответствии со сроками или рекоменд</w:t>
            </w:r>
            <w:r w:rsidRPr="008D0023">
              <w:rPr>
                <w:lang w:eastAsia="en-US"/>
              </w:rPr>
              <w:t>а</w:t>
            </w:r>
            <w:r w:rsidRPr="008D0023">
              <w:rPr>
                <w:lang w:eastAsia="en-US"/>
              </w:rPr>
              <w:t>циями аттестационной комиссии)</w:t>
            </w:r>
          </w:p>
        </w:tc>
        <w:tc>
          <w:tcPr>
            <w:tcW w:w="5280" w:type="dxa"/>
          </w:tcPr>
          <w:p w:rsidR="008F5513" w:rsidRPr="008D0023" w:rsidRDefault="008F5513" w:rsidP="0013605A">
            <w:pPr>
              <w:spacing w:line="240" w:lineRule="exact"/>
              <w:jc w:val="both"/>
              <w:rPr>
                <w:lang w:eastAsia="en-US"/>
              </w:rPr>
            </w:pPr>
            <w:r w:rsidRPr="008D0023">
              <w:rPr>
                <w:lang w:eastAsia="en-US"/>
              </w:rPr>
              <w:t>Величина исчисляется от планового показателя по количеству заключенных договоров по пр</w:t>
            </w:r>
            <w:r w:rsidRPr="008D0023">
              <w:rPr>
                <w:lang w:eastAsia="en-US"/>
              </w:rPr>
              <w:t>о</w:t>
            </w:r>
            <w:r w:rsidRPr="008D0023">
              <w:rPr>
                <w:lang w:eastAsia="en-US"/>
              </w:rPr>
              <w:t>хождению повышения квалификации и пре</w:t>
            </w:r>
            <w:r w:rsidRPr="008D0023">
              <w:rPr>
                <w:lang w:eastAsia="en-US"/>
              </w:rPr>
              <w:t>д</w:t>
            </w:r>
            <w:r w:rsidRPr="008D0023">
              <w:rPr>
                <w:lang w:eastAsia="en-US"/>
              </w:rPr>
              <w:t>ставленных по итогам ее прохождения удост</w:t>
            </w:r>
            <w:r w:rsidRPr="008D0023">
              <w:rPr>
                <w:lang w:eastAsia="en-US"/>
              </w:rPr>
              <w:t>о</w:t>
            </w:r>
            <w:r w:rsidRPr="008D0023">
              <w:rPr>
                <w:lang w:eastAsia="en-US"/>
              </w:rPr>
              <w:t>веряющих документов, приобщенных к мат</w:t>
            </w:r>
            <w:r w:rsidRPr="008D0023">
              <w:rPr>
                <w:lang w:eastAsia="en-US"/>
              </w:rPr>
              <w:t>е</w:t>
            </w:r>
            <w:r w:rsidRPr="008D0023">
              <w:rPr>
                <w:lang w:eastAsia="en-US"/>
              </w:rPr>
              <w:t>риалам личного дела муниципального служащ</w:t>
            </w:r>
            <w:r w:rsidRPr="008D0023">
              <w:rPr>
                <w:lang w:eastAsia="en-US"/>
              </w:rPr>
              <w:t>е</w:t>
            </w:r>
            <w:r w:rsidRPr="008D0023">
              <w:rPr>
                <w:lang w:eastAsia="en-US"/>
              </w:rPr>
              <w:t>го</w:t>
            </w:r>
          </w:p>
        </w:tc>
      </w:tr>
      <w:tr w:rsidR="008F5513" w:rsidRPr="008D0023" w:rsidTr="0013605A">
        <w:tc>
          <w:tcPr>
            <w:tcW w:w="4785" w:type="dxa"/>
          </w:tcPr>
          <w:p w:rsidR="008F5513" w:rsidRPr="008D0023" w:rsidRDefault="008F5513" w:rsidP="0013605A">
            <w:pPr>
              <w:spacing w:line="240" w:lineRule="exact"/>
              <w:jc w:val="both"/>
              <w:rPr>
                <w:lang w:eastAsia="en-US"/>
              </w:rPr>
            </w:pPr>
            <w:r w:rsidRPr="008D0023">
              <w:rPr>
                <w:lang w:eastAsia="en-US"/>
              </w:rPr>
              <w:t>Количество муниципальных служащих, прошедших профессиональную переподг</w:t>
            </w:r>
            <w:r w:rsidRPr="008D0023">
              <w:rPr>
                <w:lang w:eastAsia="en-US"/>
              </w:rPr>
              <w:t>о</w:t>
            </w:r>
            <w:r w:rsidRPr="008D0023">
              <w:rPr>
                <w:lang w:eastAsia="en-US"/>
              </w:rPr>
              <w:t>товку</w:t>
            </w:r>
          </w:p>
        </w:tc>
        <w:tc>
          <w:tcPr>
            <w:tcW w:w="5280" w:type="dxa"/>
          </w:tcPr>
          <w:p w:rsidR="008F5513" w:rsidRPr="008D0023" w:rsidRDefault="008F5513" w:rsidP="0013605A">
            <w:pPr>
              <w:spacing w:line="240" w:lineRule="exact"/>
              <w:jc w:val="both"/>
              <w:rPr>
                <w:lang w:eastAsia="en-US"/>
              </w:rPr>
            </w:pPr>
            <w:r w:rsidRPr="008D0023">
              <w:rPr>
                <w:lang w:eastAsia="en-US"/>
              </w:rPr>
              <w:t>Величина исчисляется по количеству заключе</w:t>
            </w:r>
            <w:r w:rsidRPr="008D0023">
              <w:rPr>
                <w:lang w:eastAsia="en-US"/>
              </w:rPr>
              <w:t>н</w:t>
            </w:r>
            <w:r w:rsidRPr="008D0023">
              <w:rPr>
                <w:lang w:eastAsia="en-US"/>
              </w:rPr>
              <w:t>ных договоров по прохождению професси</w:t>
            </w:r>
            <w:r w:rsidRPr="008D0023">
              <w:rPr>
                <w:lang w:eastAsia="en-US"/>
              </w:rPr>
              <w:t>о</w:t>
            </w:r>
            <w:r w:rsidRPr="008D0023">
              <w:rPr>
                <w:lang w:eastAsia="en-US"/>
              </w:rPr>
              <w:t>нальной переподготовки и представленных по итогам ее прохождения удостоверяющих док</w:t>
            </w:r>
            <w:r w:rsidRPr="008D0023">
              <w:rPr>
                <w:lang w:eastAsia="en-US"/>
              </w:rPr>
              <w:t>у</w:t>
            </w:r>
            <w:r w:rsidRPr="008D0023">
              <w:rPr>
                <w:lang w:eastAsia="en-US"/>
              </w:rPr>
              <w:t xml:space="preserve">ментов, приобщенных </w:t>
            </w:r>
          </w:p>
          <w:p w:rsidR="008F5513" w:rsidRPr="008D0023" w:rsidRDefault="008F5513" w:rsidP="0013605A">
            <w:pPr>
              <w:spacing w:line="240" w:lineRule="exact"/>
              <w:jc w:val="both"/>
              <w:rPr>
                <w:lang w:eastAsia="en-US"/>
              </w:rPr>
            </w:pPr>
            <w:r w:rsidRPr="008D0023">
              <w:rPr>
                <w:lang w:eastAsia="en-US"/>
              </w:rPr>
              <w:t>к материалам личного дела муниципального служащего</w:t>
            </w:r>
          </w:p>
          <w:p w:rsidR="008F5513" w:rsidRPr="008D0023" w:rsidRDefault="008F5513" w:rsidP="0013605A">
            <w:pPr>
              <w:spacing w:line="240" w:lineRule="exact"/>
              <w:jc w:val="both"/>
              <w:rPr>
                <w:lang w:eastAsia="en-US"/>
              </w:rPr>
            </w:pPr>
          </w:p>
        </w:tc>
      </w:tr>
      <w:tr w:rsidR="008F5513" w:rsidRPr="008D0023" w:rsidTr="0013605A">
        <w:tc>
          <w:tcPr>
            <w:tcW w:w="4785" w:type="dxa"/>
          </w:tcPr>
          <w:p w:rsidR="008F5513" w:rsidRPr="008D0023" w:rsidRDefault="008F5513" w:rsidP="0013605A">
            <w:pPr>
              <w:autoSpaceDE w:val="0"/>
              <w:autoSpaceDN w:val="0"/>
              <w:adjustRightInd w:val="0"/>
              <w:spacing w:line="240" w:lineRule="exact"/>
              <w:rPr>
                <w:lang w:eastAsia="en-US"/>
              </w:rPr>
            </w:pPr>
            <w:r w:rsidRPr="008D0023">
              <w:rPr>
                <w:lang w:eastAsia="en-US"/>
              </w:rPr>
              <w:t>Количество муниципальных служащих, прошедших обучение по профильным н</w:t>
            </w:r>
            <w:r w:rsidRPr="008D0023">
              <w:rPr>
                <w:lang w:eastAsia="en-US"/>
              </w:rPr>
              <w:t>а</w:t>
            </w:r>
            <w:r w:rsidRPr="008D0023">
              <w:rPr>
                <w:lang w:eastAsia="en-US"/>
              </w:rPr>
              <w:t xml:space="preserve">правлениям деятельности: тематические семинары и конференции </w:t>
            </w:r>
          </w:p>
        </w:tc>
        <w:tc>
          <w:tcPr>
            <w:tcW w:w="5280" w:type="dxa"/>
          </w:tcPr>
          <w:p w:rsidR="008F5513" w:rsidRPr="008D0023" w:rsidRDefault="008F5513" w:rsidP="0013605A">
            <w:pPr>
              <w:spacing w:line="240" w:lineRule="exact"/>
              <w:jc w:val="both"/>
              <w:rPr>
                <w:lang w:eastAsia="en-US"/>
              </w:rPr>
            </w:pPr>
            <w:r w:rsidRPr="008D0023">
              <w:rPr>
                <w:lang w:eastAsia="en-US"/>
              </w:rPr>
              <w:t>Величина исчисляется по количеству удостов</w:t>
            </w:r>
            <w:r w:rsidRPr="008D0023">
              <w:rPr>
                <w:lang w:eastAsia="en-US"/>
              </w:rPr>
              <w:t>е</w:t>
            </w:r>
            <w:r w:rsidRPr="008D0023">
              <w:rPr>
                <w:lang w:eastAsia="en-US"/>
              </w:rPr>
              <w:t xml:space="preserve">ряющих документов, приобщенных </w:t>
            </w:r>
          </w:p>
          <w:p w:rsidR="008F5513" w:rsidRPr="008D0023" w:rsidRDefault="008F5513" w:rsidP="0013605A">
            <w:pPr>
              <w:spacing w:line="240" w:lineRule="exact"/>
              <w:jc w:val="both"/>
              <w:rPr>
                <w:lang w:eastAsia="en-US"/>
              </w:rPr>
            </w:pPr>
            <w:r w:rsidRPr="008D0023">
              <w:rPr>
                <w:lang w:eastAsia="en-US"/>
              </w:rPr>
              <w:t xml:space="preserve">к материалам личного дела муниципального служащего, о прохождении обучения </w:t>
            </w:r>
          </w:p>
          <w:p w:rsidR="008F5513" w:rsidRPr="008D0023" w:rsidRDefault="008F5513" w:rsidP="0013605A">
            <w:pPr>
              <w:spacing w:line="240" w:lineRule="exact"/>
              <w:jc w:val="both"/>
              <w:rPr>
                <w:lang w:eastAsia="en-US"/>
              </w:rPr>
            </w:pPr>
            <w:r w:rsidRPr="008D0023">
              <w:rPr>
                <w:lang w:eastAsia="en-US"/>
              </w:rPr>
              <w:t>по профильным направлениям деятельности</w:t>
            </w:r>
          </w:p>
        </w:tc>
      </w:tr>
      <w:tr w:rsidR="008F5513" w:rsidRPr="008D0023" w:rsidTr="0013605A">
        <w:tc>
          <w:tcPr>
            <w:tcW w:w="4785" w:type="dxa"/>
          </w:tcPr>
          <w:p w:rsidR="008F5513" w:rsidRPr="008D0023" w:rsidRDefault="008F5513" w:rsidP="0013605A">
            <w:pPr>
              <w:autoSpaceDE w:val="0"/>
              <w:autoSpaceDN w:val="0"/>
              <w:adjustRightInd w:val="0"/>
              <w:spacing w:line="240" w:lineRule="exact"/>
              <w:rPr>
                <w:lang w:eastAsia="en-US"/>
              </w:rPr>
            </w:pPr>
            <w:r w:rsidRPr="008D0023">
              <w:rPr>
                <w:lang w:eastAsia="en-US"/>
              </w:rPr>
              <w:t>Количество граждан, муниципальных сл</w:t>
            </w:r>
            <w:r w:rsidRPr="008D0023">
              <w:rPr>
                <w:lang w:eastAsia="en-US"/>
              </w:rPr>
              <w:t>у</w:t>
            </w:r>
            <w:r w:rsidRPr="008D0023">
              <w:rPr>
                <w:lang w:eastAsia="en-US"/>
              </w:rPr>
              <w:t>жащих, включенных в кадровый резерв</w:t>
            </w:r>
          </w:p>
        </w:tc>
        <w:tc>
          <w:tcPr>
            <w:tcW w:w="5280" w:type="dxa"/>
          </w:tcPr>
          <w:p w:rsidR="008F5513" w:rsidRPr="008D0023" w:rsidRDefault="008F5513" w:rsidP="0013605A">
            <w:pPr>
              <w:spacing w:line="240" w:lineRule="exact"/>
              <w:jc w:val="both"/>
              <w:rPr>
                <w:lang w:eastAsia="en-US"/>
              </w:rPr>
            </w:pPr>
            <w:r w:rsidRPr="008D0023">
              <w:rPr>
                <w:lang w:eastAsia="en-US"/>
              </w:rPr>
              <w:t>Величина определяется согласно локальных правовых актов, изданных администрацией Омутнинского городского поселения, о включ</w:t>
            </w:r>
            <w:r w:rsidRPr="008D0023">
              <w:rPr>
                <w:lang w:eastAsia="en-US"/>
              </w:rPr>
              <w:t>е</w:t>
            </w:r>
            <w:r w:rsidRPr="008D0023">
              <w:rPr>
                <w:lang w:eastAsia="en-US"/>
              </w:rPr>
              <w:t>нии гражданина, участвующего в конкурсе на включение в кадровый резерв, либо муниц</w:t>
            </w:r>
            <w:r w:rsidRPr="008D0023">
              <w:rPr>
                <w:lang w:eastAsia="en-US"/>
              </w:rPr>
              <w:t>и</w:t>
            </w:r>
            <w:r w:rsidRPr="008D0023">
              <w:rPr>
                <w:lang w:eastAsia="en-US"/>
              </w:rPr>
              <w:t>пального служащего по итогам работы конкур</w:t>
            </w:r>
            <w:r w:rsidRPr="008D0023">
              <w:rPr>
                <w:lang w:eastAsia="en-US"/>
              </w:rPr>
              <w:t>с</w:t>
            </w:r>
            <w:r w:rsidRPr="008D0023">
              <w:rPr>
                <w:lang w:eastAsia="en-US"/>
              </w:rPr>
              <w:t>ной комиссии в кадровый резерв администрации Омутнинского городского поселения на замещ</w:t>
            </w:r>
            <w:r w:rsidRPr="008D0023">
              <w:rPr>
                <w:lang w:eastAsia="en-US"/>
              </w:rPr>
              <w:t>е</w:t>
            </w:r>
            <w:r w:rsidRPr="008D0023">
              <w:rPr>
                <w:lang w:eastAsia="en-US"/>
              </w:rPr>
              <w:t>ние должностей муниципальной службы</w:t>
            </w:r>
          </w:p>
        </w:tc>
      </w:tr>
      <w:tr w:rsidR="008F5513" w:rsidRPr="008D0023" w:rsidTr="0013605A">
        <w:tc>
          <w:tcPr>
            <w:tcW w:w="4785" w:type="dxa"/>
          </w:tcPr>
          <w:p w:rsidR="008F5513" w:rsidRPr="008D0023" w:rsidRDefault="008F5513" w:rsidP="0013605A">
            <w:pPr>
              <w:autoSpaceDE w:val="0"/>
              <w:autoSpaceDN w:val="0"/>
              <w:adjustRightInd w:val="0"/>
              <w:spacing w:line="240" w:lineRule="exact"/>
              <w:rPr>
                <w:lang w:eastAsia="en-US"/>
              </w:rPr>
            </w:pPr>
            <w:r w:rsidRPr="008D0023">
              <w:rPr>
                <w:lang w:eastAsia="en-US"/>
              </w:rPr>
              <w:t>Удельный вес муниципальных служащих, прошедших диспансеризацию и имеющих заключение об отсутствии заболеваний, препятствующих прохождению муниц</w:t>
            </w:r>
            <w:r w:rsidRPr="008D0023">
              <w:rPr>
                <w:lang w:eastAsia="en-US"/>
              </w:rPr>
              <w:t>и</w:t>
            </w:r>
            <w:r w:rsidRPr="008D0023">
              <w:rPr>
                <w:lang w:eastAsia="en-US"/>
              </w:rPr>
              <w:t>пальной службы (согласно сроков, устано</w:t>
            </w:r>
            <w:r w:rsidRPr="008D0023">
              <w:rPr>
                <w:lang w:eastAsia="en-US"/>
              </w:rPr>
              <w:t>в</w:t>
            </w:r>
            <w:r w:rsidRPr="008D0023">
              <w:rPr>
                <w:lang w:eastAsia="en-US"/>
              </w:rPr>
              <w:t>ленных графиком проведения диспансер</w:t>
            </w:r>
            <w:r w:rsidRPr="008D0023">
              <w:rPr>
                <w:lang w:eastAsia="en-US"/>
              </w:rPr>
              <w:t>и</w:t>
            </w:r>
            <w:r w:rsidRPr="008D0023">
              <w:rPr>
                <w:lang w:eastAsia="en-US"/>
              </w:rPr>
              <w:t>зации)</w:t>
            </w:r>
          </w:p>
        </w:tc>
        <w:tc>
          <w:tcPr>
            <w:tcW w:w="5280" w:type="dxa"/>
          </w:tcPr>
          <w:p w:rsidR="008F5513" w:rsidRPr="008D0023" w:rsidRDefault="008F5513" w:rsidP="0013605A">
            <w:pPr>
              <w:spacing w:line="240" w:lineRule="exact"/>
              <w:jc w:val="both"/>
              <w:rPr>
                <w:lang w:eastAsia="en-US"/>
              </w:rPr>
            </w:pPr>
            <w:r w:rsidRPr="008D0023">
              <w:rPr>
                <w:lang w:eastAsia="en-US"/>
              </w:rPr>
              <w:t>Величина определяется в соответствии с закл</w:t>
            </w:r>
            <w:r w:rsidRPr="008D0023">
              <w:rPr>
                <w:lang w:eastAsia="en-US"/>
              </w:rPr>
              <w:t>ю</w:t>
            </w:r>
            <w:r w:rsidRPr="008D0023">
              <w:rPr>
                <w:lang w:eastAsia="en-US"/>
              </w:rPr>
              <w:t>чениями медицинского учреждения о наличии (отсутствии) заболевания, препятствующего п</w:t>
            </w:r>
            <w:r w:rsidRPr="008D0023">
              <w:rPr>
                <w:lang w:eastAsia="en-US"/>
              </w:rPr>
              <w:t>о</w:t>
            </w:r>
            <w:r w:rsidRPr="008D0023">
              <w:rPr>
                <w:lang w:eastAsia="en-US"/>
              </w:rPr>
              <w:t>ступлению на муниципальную службу или ее прохождению (форма № 001-ГС/у), приобще</w:t>
            </w:r>
            <w:r w:rsidRPr="008D0023">
              <w:rPr>
                <w:lang w:eastAsia="en-US"/>
              </w:rPr>
              <w:t>н</w:t>
            </w:r>
            <w:r w:rsidRPr="008D0023">
              <w:rPr>
                <w:lang w:eastAsia="en-US"/>
              </w:rPr>
              <w:t>ных к материалам личного дела муниципальных служащих</w:t>
            </w:r>
          </w:p>
          <w:p w:rsidR="008F5513" w:rsidRPr="008D0023" w:rsidRDefault="008F5513" w:rsidP="0013605A">
            <w:pPr>
              <w:spacing w:line="240" w:lineRule="exact"/>
              <w:jc w:val="both"/>
              <w:rPr>
                <w:lang w:eastAsia="en-US"/>
              </w:rPr>
            </w:pPr>
          </w:p>
        </w:tc>
      </w:tr>
    </w:tbl>
    <w:p w:rsidR="008F5513" w:rsidRPr="008D0023" w:rsidRDefault="008F5513" w:rsidP="0013605A">
      <w:pPr>
        <w:spacing w:line="240" w:lineRule="exact"/>
        <w:ind w:left="-567"/>
        <w:jc w:val="center"/>
        <w:rPr>
          <w:b/>
        </w:rPr>
      </w:pPr>
      <w:r w:rsidRPr="008D0023">
        <w:rPr>
          <w:b/>
        </w:rPr>
        <w:t>6. Описание системы управления реализацией муниципальной программы</w:t>
      </w:r>
    </w:p>
    <w:p w:rsidR="008F5513" w:rsidRPr="008D0023" w:rsidRDefault="008F5513" w:rsidP="0013605A">
      <w:pPr>
        <w:spacing w:line="240" w:lineRule="exact"/>
        <w:ind w:left="-567"/>
        <w:jc w:val="both"/>
        <w:rPr>
          <w:spacing w:val="-1"/>
        </w:rPr>
      </w:pPr>
      <w:r w:rsidRPr="008D0023">
        <w:rPr>
          <w:spacing w:val="-1"/>
        </w:rPr>
        <w:tab/>
        <w:t>Текущее управление реализацией муниципальной программы осуществляется ответстве</w:t>
      </w:r>
      <w:r w:rsidRPr="008D0023">
        <w:rPr>
          <w:spacing w:val="-1"/>
        </w:rPr>
        <w:t>н</w:t>
      </w:r>
      <w:r w:rsidRPr="008D0023">
        <w:rPr>
          <w:spacing w:val="-1"/>
        </w:rPr>
        <w:t>ным исполнителем программы.</w:t>
      </w:r>
    </w:p>
    <w:p w:rsidR="008F5513" w:rsidRPr="008D0023" w:rsidRDefault="008F5513" w:rsidP="0013605A">
      <w:pPr>
        <w:spacing w:line="240" w:lineRule="exact"/>
        <w:ind w:left="-567"/>
        <w:jc w:val="both"/>
      </w:pPr>
      <w:r w:rsidRPr="008D0023">
        <w:rPr>
          <w:spacing w:val="-1"/>
        </w:rPr>
        <w:tab/>
        <w:t xml:space="preserve">В целях повышения эффективности реализации муниципальной </w:t>
      </w:r>
      <w:r w:rsidRPr="008D0023">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8F5513" w:rsidRPr="008D0023" w:rsidRDefault="008F5513" w:rsidP="0013605A">
      <w:pPr>
        <w:shd w:val="clear" w:color="auto" w:fill="FFFFFF"/>
        <w:tabs>
          <w:tab w:val="left" w:pos="1200"/>
        </w:tabs>
        <w:spacing w:line="240" w:lineRule="exact"/>
        <w:ind w:left="-567" w:right="17" w:firstLine="547"/>
        <w:jc w:val="both"/>
        <w:rPr>
          <w:spacing w:val="-1"/>
        </w:rPr>
      </w:pPr>
      <w:r w:rsidRPr="008D0023">
        <w:rPr>
          <w:spacing w:val="-3"/>
        </w:rPr>
        <w:t xml:space="preserve">Ответственный Исполнитель программы представляет в финансово-экономический отдел </w:t>
      </w:r>
      <w:r w:rsidRPr="008D0023">
        <w:t xml:space="preserve">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 девять месяцев до 15 числа месяца, следующего за отчетным кварталом текущего года, и за год до 10 февраля года, следующего за отчетным годом, </w:t>
      </w:r>
      <w:r w:rsidRPr="008D0023">
        <w:rPr>
          <w:spacing w:val="-1"/>
        </w:rPr>
        <w:t>по форме согласно приложению № 5 к Порядку разработки, утверждения, реализации и оценки эффективности реализации муниц</w:t>
      </w:r>
      <w:r w:rsidRPr="008D0023">
        <w:rPr>
          <w:spacing w:val="-1"/>
        </w:rPr>
        <w:t>и</w:t>
      </w:r>
      <w:r w:rsidRPr="008D0023">
        <w:rPr>
          <w:spacing w:val="-1"/>
        </w:rPr>
        <w:t>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8F5513" w:rsidRPr="008D0023" w:rsidRDefault="008F5513" w:rsidP="0013605A">
      <w:pPr>
        <w:shd w:val="clear" w:color="auto" w:fill="FFFFFF"/>
        <w:spacing w:line="240" w:lineRule="exact"/>
        <w:ind w:left="-567"/>
        <w:jc w:val="both"/>
      </w:pPr>
      <w:r w:rsidRPr="008D0023">
        <w:tab/>
        <w:t xml:space="preserve">Годовой отчет </w:t>
      </w:r>
      <w:r w:rsidRPr="008D0023">
        <w:rPr>
          <w:spacing w:val="-3"/>
        </w:rPr>
        <w:t xml:space="preserve">о ходе реализации муниципальной </w:t>
      </w:r>
      <w:r w:rsidRPr="008D0023">
        <w:t>программы подготавливается ответс</w:t>
      </w:r>
      <w:r w:rsidRPr="008D0023">
        <w:t>т</w:t>
      </w:r>
      <w:r w:rsidRPr="008D0023">
        <w:t xml:space="preserve">венным </w:t>
      </w:r>
      <w:r w:rsidRPr="008D0023">
        <w:rPr>
          <w:spacing w:val="-1"/>
        </w:rPr>
        <w:t>исполнителем в срок до 01 марта, следующего за отчетным, представляется ответстве</w:t>
      </w:r>
      <w:r w:rsidRPr="008D0023">
        <w:rPr>
          <w:spacing w:val="-1"/>
        </w:rPr>
        <w:t>н</w:t>
      </w:r>
      <w:r w:rsidRPr="008D0023">
        <w:rPr>
          <w:spacing w:val="-1"/>
        </w:rPr>
        <w:t>ным исполнителем в электронном виде и на бумажном носителе в финансово-</w:t>
      </w:r>
      <w:r w:rsidRPr="008D0023">
        <w:t>экономический отдел администрации Омутнинского городского поселения.</w:t>
      </w:r>
    </w:p>
    <w:p w:rsidR="008F5513" w:rsidRPr="008D0023" w:rsidRDefault="008F5513" w:rsidP="0013605A">
      <w:pPr>
        <w:spacing w:line="240" w:lineRule="exact"/>
        <w:ind w:left="-567" w:firstLine="708"/>
        <w:jc w:val="both"/>
      </w:pPr>
      <w:r w:rsidRPr="008D0023">
        <w:t>Ответственный исполнитель вносит в установленном порядке предложения по уточн</w:t>
      </w:r>
      <w:r w:rsidRPr="008D0023">
        <w:t>е</w:t>
      </w:r>
      <w:r w:rsidRPr="008D0023">
        <w:t>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8F5513" w:rsidRPr="008D0023" w:rsidRDefault="008F5513" w:rsidP="0013605A">
      <w:pPr>
        <w:spacing w:line="240" w:lineRule="exact"/>
        <w:ind w:left="-567" w:firstLine="708"/>
        <w:jc w:val="both"/>
      </w:pPr>
      <w:r w:rsidRPr="008D0023">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8D0023">
        <w:t>е</w:t>
      </w:r>
      <w:r w:rsidRPr="008D0023">
        <w:t xml:space="preserve">лей в установленном порядке. </w:t>
      </w:r>
    </w:p>
    <w:p w:rsidR="008F5513" w:rsidRPr="008D0023" w:rsidRDefault="008F5513" w:rsidP="0013605A">
      <w:pPr>
        <w:spacing w:line="240" w:lineRule="exact"/>
        <w:ind w:left="-567"/>
        <w:jc w:val="both"/>
      </w:pPr>
      <w:r w:rsidRPr="008D0023">
        <w:tab/>
        <w:t>При  реализации  муниципальной  программы  могут возникнуть  следующие  группы  рисков: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095"/>
      </w:tblGrid>
      <w:tr w:rsidR="008F5513" w:rsidRPr="008D0023" w:rsidTr="0013605A">
        <w:tc>
          <w:tcPr>
            <w:tcW w:w="3828" w:type="dxa"/>
          </w:tcPr>
          <w:p w:rsidR="008F5513" w:rsidRPr="008D0023" w:rsidRDefault="008F5513" w:rsidP="0013605A">
            <w:pPr>
              <w:spacing w:line="240" w:lineRule="exact"/>
              <w:jc w:val="both"/>
            </w:pPr>
            <w:r w:rsidRPr="008D0023">
              <w:rPr>
                <w:sz w:val="22"/>
                <w:szCs w:val="22"/>
              </w:rPr>
              <w:t>Негативный фактор</w:t>
            </w:r>
          </w:p>
        </w:tc>
        <w:tc>
          <w:tcPr>
            <w:tcW w:w="6095" w:type="dxa"/>
          </w:tcPr>
          <w:p w:rsidR="008F5513" w:rsidRPr="008D0023" w:rsidRDefault="008F5513" w:rsidP="0013605A">
            <w:pPr>
              <w:spacing w:line="240" w:lineRule="exact"/>
              <w:jc w:val="both"/>
            </w:pPr>
            <w:r w:rsidRPr="008D0023">
              <w:rPr>
                <w:sz w:val="22"/>
                <w:szCs w:val="22"/>
              </w:rPr>
              <w:t>Способы минимизации рисков</w:t>
            </w:r>
          </w:p>
        </w:tc>
      </w:tr>
      <w:tr w:rsidR="008F5513" w:rsidRPr="008D0023" w:rsidTr="0013605A">
        <w:tc>
          <w:tcPr>
            <w:tcW w:w="3828" w:type="dxa"/>
          </w:tcPr>
          <w:p w:rsidR="008F5513" w:rsidRPr="008D0023" w:rsidRDefault="008F5513" w:rsidP="0013605A">
            <w:pPr>
              <w:spacing w:line="240" w:lineRule="exact"/>
            </w:pPr>
            <w:r w:rsidRPr="008D0023">
              <w:rPr>
                <w:sz w:val="22"/>
                <w:szCs w:val="22"/>
              </w:rPr>
              <w:t>Изменение  действующего законод</w:t>
            </w:r>
            <w:r w:rsidRPr="008D0023">
              <w:rPr>
                <w:sz w:val="22"/>
                <w:szCs w:val="22"/>
              </w:rPr>
              <w:t>а</w:t>
            </w:r>
            <w:r w:rsidRPr="008D0023">
              <w:rPr>
                <w:sz w:val="22"/>
                <w:szCs w:val="22"/>
              </w:rPr>
              <w:t>тельства  в  сфере  реализации  мун</w:t>
            </w:r>
            <w:r w:rsidRPr="008D0023">
              <w:rPr>
                <w:sz w:val="22"/>
                <w:szCs w:val="22"/>
              </w:rPr>
              <w:t>и</w:t>
            </w:r>
            <w:r w:rsidRPr="008D0023">
              <w:rPr>
                <w:sz w:val="22"/>
                <w:szCs w:val="22"/>
              </w:rPr>
              <w:t>ципальной программы</w:t>
            </w:r>
          </w:p>
        </w:tc>
        <w:tc>
          <w:tcPr>
            <w:tcW w:w="6095" w:type="dxa"/>
          </w:tcPr>
          <w:p w:rsidR="008F5513" w:rsidRPr="008D0023" w:rsidRDefault="008F5513" w:rsidP="0013605A">
            <w:pPr>
              <w:spacing w:line="240" w:lineRule="exact"/>
              <w:jc w:val="both"/>
            </w:pPr>
            <w:r w:rsidRPr="008D0023">
              <w:rPr>
                <w:sz w:val="22"/>
                <w:szCs w:val="22"/>
              </w:rPr>
              <w:t>Проведение регулярного мониторинга планируемых  измен</w:t>
            </w:r>
            <w:r w:rsidRPr="008D0023">
              <w:rPr>
                <w:sz w:val="22"/>
                <w:szCs w:val="22"/>
              </w:rPr>
              <w:t>е</w:t>
            </w:r>
            <w:r w:rsidRPr="008D0023">
              <w:rPr>
                <w:sz w:val="22"/>
                <w:szCs w:val="22"/>
              </w:rPr>
              <w:t>ний  в  действующем  законодательстве, внесение изменений  в  муниципальную  программу</w:t>
            </w:r>
          </w:p>
        </w:tc>
      </w:tr>
      <w:tr w:rsidR="008F5513" w:rsidRPr="008D0023" w:rsidTr="0013605A">
        <w:tc>
          <w:tcPr>
            <w:tcW w:w="3828" w:type="dxa"/>
          </w:tcPr>
          <w:p w:rsidR="008F5513" w:rsidRPr="008D0023" w:rsidRDefault="008F5513" w:rsidP="0013605A">
            <w:pPr>
              <w:spacing w:line="240" w:lineRule="exact"/>
            </w:pPr>
            <w:r w:rsidRPr="008D0023">
              <w:rPr>
                <w:sz w:val="22"/>
                <w:szCs w:val="22"/>
              </w:rPr>
              <w:t>Недостаточное финансирование м</w:t>
            </w:r>
            <w:r w:rsidRPr="008D0023">
              <w:rPr>
                <w:sz w:val="22"/>
                <w:szCs w:val="22"/>
              </w:rPr>
              <w:t>е</w:t>
            </w:r>
            <w:r w:rsidRPr="008D0023">
              <w:rPr>
                <w:sz w:val="22"/>
                <w:szCs w:val="22"/>
              </w:rPr>
              <w:t>роприятий муниципальной програ</w:t>
            </w:r>
            <w:r w:rsidRPr="008D0023">
              <w:rPr>
                <w:sz w:val="22"/>
                <w:szCs w:val="22"/>
              </w:rPr>
              <w:t>м</w:t>
            </w:r>
            <w:r w:rsidRPr="008D0023">
              <w:rPr>
                <w:sz w:val="22"/>
                <w:szCs w:val="22"/>
              </w:rPr>
              <w:t>мы</w:t>
            </w:r>
          </w:p>
        </w:tc>
        <w:tc>
          <w:tcPr>
            <w:tcW w:w="6095" w:type="dxa"/>
          </w:tcPr>
          <w:p w:rsidR="008F5513" w:rsidRPr="008D0023" w:rsidRDefault="008F5513" w:rsidP="0013605A">
            <w:pPr>
              <w:spacing w:line="240" w:lineRule="exact"/>
              <w:jc w:val="both"/>
            </w:pPr>
            <w:r w:rsidRPr="008D0023">
              <w:rPr>
                <w:sz w:val="22"/>
                <w:szCs w:val="22"/>
              </w:rPr>
              <w:t>Определение  приоритетов  для  первоочередного  финанс</w:t>
            </w:r>
            <w:r w:rsidRPr="008D0023">
              <w:rPr>
                <w:sz w:val="22"/>
                <w:szCs w:val="22"/>
              </w:rPr>
              <w:t>и</w:t>
            </w:r>
            <w:r w:rsidRPr="008D0023">
              <w:rPr>
                <w:sz w:val="22"/>
                <w:szCs w:val="22"/>
              </w:rPr>
              <w:t>рования согласно статьи 14 Федерального закона от 06.10.2003 №131-ФЗ "Об общих принципах организации м</w:t>
            </w:r>
            <w:r w:rsidRPr="008D0023">
              <w:rPr>
                <w:sz w:val="22"/>
                <w:szCs w:val="22"/>
              </w:rPr>
              <w:t>е</w:t>
            </w:r>
            <w:r w:rsidRPr="008D0023">
              <w:rPr>
                <w:sz w:val="22"/>
                <w:szCs w:val="22"/>
              </w:rPr>
              <w:t>стного самоуправления в Российской Федерации"</w:t>
            </w:r>
          </w:p>
        </w:tc>
      </w:tr>
      <w:tr w:rsidR="008F5513" w:rsidRPr="008D0023" w:rsidTr="0013605A">
        <w:tc>
          <w:tcPr>
            <w:tcW w:w="3828" w:type="dxa"/>
          </w:tcPr>
          <w:p w:rsidR="008F5513" w:rsidRPr="008D0023" w:rsidRDefault="008F5513" w:rsidP="0013605A">
            <w:pPr>
              <w:spacing w:line="240" w:lineRule="exact"/>
            </w:pPr>
            <w:r w:rsidRPr="008D0023">
              <w:rPr>
                <w:sz w:val="22"/>
                <w:szCs w:val="22"/>
              </w:rPr>
              <w:t>Несоответствие  фактически дости</w:t>
            </w:r>
            <w:r w:rsidRPr="008D0023">
              <w:rPr>
                <w:sz w:val="22"/>
                <w:szCs w:val="22"/>
              </w:rPr>
              <w:t>г</w:t>
            </w:r>
            <w:r w:rsidRPr="008D0023">
              <w:rPr>
                <w:sz w:val="22"/>
                <w:szCs w:val="22"/>
              </w:rPr>
              <w:t>нутых показателей эффективности  реализации  муниципальной  пр</w:t>
            </w:r>
            <w:r w:rsidRPr="008D0023">
              <w:rPr>
                <w:sz w:val="22"/>
                <w:szCs w:val="22"/>
              </w:rPr>
              <w:t>о</w:t>
            </w:r>
            <w:r w:rsidRPr="008D0023">
              <w:rPr>
                <w:sz w:val="22"/>
                <w:szCs w:val="22"/>
              </w:rPr>
              <w:t>граммы  запланированным</w:t>
            </w:r>
          </w:p>
        </w:tc>
        <w:tc>
          <w:tcPr>
            <w:tcW w:w="6095" w:type="dxa"/>
          </w:tcPr>
          <w:p w:rsidR="008F5513" w:rsidRPr="008D0023" w:rsidRDefault="008F5513" w:rsidP="0013605A">
            <w:pPr>
              <w:spacing w:line="240" w:lineRule="exact"/>
              <w:jc w:val="both"/>
            </w:pPr>
            <w:r w:rsidRPr="008D0023">
              <w:rPr>
                <w:sz w:val="22"/>
                <w:szCs w:val="22"/>
              </w:rPr>
              <w:t>Проведение ежегодного мониторинга  и  оценки  эффекти</w:t>
            </w:r>
            <w:r w:rsidRPr="008D0023">
              <w:rPr>
                <w:sz w:val="22"/>
                <w:szCs w:val="22"/>
              </w:rPr>
              <w:t>в</w:t>
            </w:r>
            <w:r w:rsidRPr="008D0023">
              <w:rPr>
                <w:sz w:val="22"/>
                <w:szCs w:val="22"/>
              </w:rPr>
              <w:t>ности  реализации  мероприятий муниципальной программы,  анализ  причин  отклонения фактически  достигнутых  пок</w:t>
            </w:r>
            <w:r w:rsidRPr="008D0023">
              <w:rPr>
                <w:sz w:val="22"/>
                <w:szCs w:val="22"/>
              </w:rPr>
              <w:t>а</w:t>
            </w:r>
            <w:r w:rsidRPr="008D0023">
              <w:rPr>
                <w:sz w:val="22"/>
                <w:szCs w:val="22"/>
              </w:rPr>
              <w:t>зателей  от  запланированных, оперативная разработка  и  реализация  мер,  направленных  на  повышение  эффективн</w:t>
            </w:r>
            <w:r w:rsidRPr="008D0023">
              <w:rPr>
                <w:sz w:val="22"/>
                <w:szCs w:val="22"/>
              </w:rPr>
              <w:t>о</w:t>
            </w:r>
            <w:r w:rsidRPr="008D0023">
              <w:rPr>
                <w:sz w:val="22"/>
                <w:szCs w:val="22"/>
              </w:rPr>
              <w:t>сти  реализации  мероприятий  муниципальной  программы</w:t>
            </w:r>
          </w:p>
        </w:tc>
      </w:tr>
    </w:tbl>
    <w:p w:rsidR="008F5513" w:rsidRPr="008D0023" w:rsidRDefault="008F5513" w:rsidP="00F40E3F">
      <w:pPr>
        <w:pStyle w:val="ConsPlusCell"/>
        <w:spacing w:line="240" w:lineRule="exact"/>
        <w:ind w:left="-567"/>
        <w:jc w:val="center"/>
        <w:rPr>
          <w:rFonts w:ascii="Times New Roman" w:hAnsi="Times New Roman" w:cs="Times New Roman"/>
          <w:sz w:val="28"/>
          <w:szCs w:val="28"/>
        </w:rPr>
        <w:sectPr w:rsidR="008F5513" w:rsidRPr="008D0023" w:rsidSect="00D23C6E">
          <w:headerReference w:type="default" r:id="rId14"/>
          <w:pgSz w:w="11906" w:h="16838"/>
          <w:pgMar w:top="851" w:right="851" w:bottom="851" w:left="1701" w:header="142" w:footer="391" w:gutter="0"/>
          <w:pgNumType w:start="1"/>
          <w:cols w:space="708"/>
          <w:docGrid w:linePitch="360"/>
        </w:sectPr>
      </w:pPr>
      <w:r w:rsidRPr="008D0023">
        <w:rPr>
          <w:rFonts w:ascii="Times New Roman" w:hAnsi="Times New Roman" w:cs="Times New Roman"/>
          <w:color w:val="000000"/>
          <w:sz w:val="24"/>
          <w:szCs w:val="24"/>
        </w:rPr>
        <w:t>________</w:t>
      </w:r>
    </w:p>
    <w:p w:rsidR="008F5513" w:rsidRPr="008D0023" w:rsidRDefault="008F5513" w:rsidP="00AE40AA">
      <w:pPr>
        <w:ind w:left="4820"/>
      </w:pPr>
      <w:r w:rsidRPr="008D0023">
        <w:t xml:space="preserve">Приложение № 1 </w:t>
      </w:r>
    </w:p>
    <w:p w:rsidR="008F5513" w:rsidRPr="008D0023" w:rsidRDefault="008F5513" w:rsidP="00AE40AA">
      <w:pPr>
        <w:ind w:left="4820"/>
      </w:pPr>
      <w:r w:rsidRPr="008D0023">
        <w:t>к муниципальной программе</w:t>
      </w:r>
    </w:p>
    <w:p w:rsidR="008F5513" w:rsidRPr="008D0023" w:rsidRDefault="008F5513" w:rsidP="00AE40AA">
      <w:pPr>
        <w:ind w:left="4820"/>
      </w:pPr>
      <w:r w:rsidRPr="008D0023">
        <w:t>"Развитие муниципального управления в муниципальном образовании Омутнинское городское поселение Омутнинского района Кировской области" в 2021-2025 годах</w:t>
      </w:r>
    </w:p>
    <w:p w:rsidR="008F5513" w:rsidRPr="008D0023" w:rsidRDefault="008F5513" w:rsidP="00AE40AA">
      <w:pPr>
        <w:ind w:left="4820"/>
      </w:pPr>
    </w:p>
    <w:p w:rsidR="008F5513" w:rsidRPr="008D0023" w:rsidRDefault="008F5513" w:rsidP="00AE40AA">
      <w:pPr>
        <w:ind w:left="-567"/>
        <w:jc w:val="center"/>
        <w:rPr>
          <w:b/>
        </w:rPr>
      </w:pPr>
      <w:r w:rsidRPr="008D0023">
        <w:rPr>
          <w:b/>
        </w:rPr>
        <w:t>РЕСУРСНОЕ ОБЕСПЕЧЕНИЕ</w:t>
      </w:r>
    </w:p>
    <w:p w:rsidR="008F5513" w:rsidRPr="008D0023" w:rsidRDefault="008F5513" w:rsidP="00AE40AA">
      <w:pPr>
        <w:ind w:left="-567"/>
        <w:jc w:val="center"/>
        <w:rPr>
          <w:b/>
        </w:rPr>
      </w:pPr>
      <w:r w:rsidRPr="008D0023">
        <w:rPr>
          <w:b/>
        </w:rPr>
        <w:t>реализации муниципальной программы"Развитие муниципального управления в муниципальном образовании Омутнинское городское поселение Омутнинского района Кировской области" в 2021-2025 годах</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69"/>
        <w:gridCol w:w="992"/>
        <w:gridCol w:w="1418"/>
        <w:gridCol w:w="850"/>
        <w:gridCol w:w="851"/>
        <w:gridCol w:w="850"/>
        <w:gridCol w:w="851"/>
        <w:gridCol w:w="850"/>
        <w:gridCol w:w="709"/>
      </w:tblGrid>
      <w:tr w:rsidR="008F5513" w:rsidRPr="008D0023" w:rsidTr="005A2C26">
        <w:tc>
          <w:tcPr>
            <w:tcW w:w="425" w:type="dxa"/>
            <w:vMerge w:val="restart"/>
          </w:tcPr>
          <w:p w:rsidR="008F5513" w:rsidRPr="008D0023" w:rsidRDefault="008F5513" w:rsidP="00AE40AA">
            <w:pPr>
              <w:ind w:left="-108" w:right="-250"/>
              <w:jc w:val="center"/>
            </w:pPr>
            <w:r w:rsidRPr="008D0023">
              <w:rPr>
                <w:sz w:val="22"/>
                <w:szCs w:val="22"/>
              </w:rPr>
              <w:t xml:space="preserve">№ </w:t>
            </w:r>
          </w:p>
          <w:p w:rsidR="008F5513" w:rsidRPr="008D0023" w:rsidRDefault="008F5513" w:rsidP="00AE40AA">
            <w:pPr>
              <w:ind w:left="-108" w:right="-250"/>
            </w:pPr>
            <w:r w:rsidRPr="008D0023">
              <w:rPr>
                <w:sz w:val="22"/>
                <w:szCs w:val="22"/>
              </w:rPr>
              <w:t>п/п</w:t>
            </w:r>
          </w:p>
        </w:tc>
        <w:tc>
          <w:tcPr>
            <w:tcW w:w="2269" w:type="dxa"/>
            <w:vMerge w:val="restart"/>
          </w:tcPr>
          <w:p w:rsidR="008F5513" w:rsidRPr="008D0023" w:rsidRDefault="008F5513" w:rsidP="00675A3E">
            <w:pPr>
              <w:jc w:val="center"/>
            </w:pPr>
            <w:r w:rsidRPr="008D0023">
              <w:rPr>
                <w:color w:val="000000"/>
                <w:sz w:val="22"/>
                <w:szCs w:val="22"/>
              </w:rPr>
              <w:t>Наименование</w:t>
            </w:r>
            <w:r w:rsidRPr="008D0023">
              <w:rPr>
                <w:sz w:val="22"/>
                <w:szCs w:val="22"/>
              </w:rPr>
              <w:t xml:space="preserve"> мун</w:t>
            </w:r>
            <w:r w:rsidRPr="008D0023">
              <w:rPr>
                <w:sz w:val="22"/>
                <w:szCs w:val="22"/>
              </w:rPr>
              <w:t>и</w:t>
            </w:r>
            <w:r w:rsidRPr="008D0023">
              <w:rPr>
                <w:sz w:val="22"/>
                <w:szCs w:val="22"/>
              </w:rPr>
              <w:t>ципальной програ</w:t>
            </w:r>
            <w:r w:rsidRPr="008D0023">
              <w:rPr>
                <w:sz w:val="22"/>
                <w:szCs w:val="22"/>
              </w:rPr>
              <w:t>м</w:t>
            </w:r>
            <w:r w:rsidRPr="008D0023">
              <w:rPr>
                <w:sz w:val="22"/>
                <w:szCs w:val="22"/>
              </w:rPr>
              <w:t>мы/подпрограммы, основного</w:t>
            </w:r>
            <w:r w:rsidRPr="008D0023">
              <w:rPr>
                <w:color w:val="000000"/>
                <w:sz w:val="22"/>
                <w:szCs w:val="22"/>
              </w:rPr>
              <w:t xml:space="preserve"> меропри</w:t>
            </w:r>
            <w:r w:rsidRPr="008D0023">
              <w:rPr>
                <w:color w:val="000000"/>
                <w:sz w:val="22"/>
                <w:szCs w:val="22"/>
              </w:rPr>
              <w:t>я</w:t>
            </w:r>
            <w:r w:rsidRPr="008D0023">
              <w:rPr>
                <w:color w:val="000000"/>
                <w:sz w:val="22"/>
                <w:szCs w:val="22"/>
              </w:rPr>
              <w:t>тия/отдельного м</w:t>
            </w:r>
            <w:r w:rsidRPr="008D0023">
              <w:rPr>
                <w:color w:val="000000"/>
                <w:sz w:val="22"/>
                <w:szCs w:val="22"/>
              </w:rPr>
              <w:t>е</w:t>
            </w:r>
            <w:r w:rsidRPr="008D0023">
              <w:rPr>
                <w:color w:val="000000"/>
                <w:sz w:val="22"/>
                <w:szCs w:val="22"/>
              </w:rPr>
              <w:t>роприятия</w:t>
            </w:r>
          </w:p>
        </w:tc>
        <w:tc>
          <w:tcPr>
            <w:tcW w:w="992" w:type="dxa"/>
            <w:vMerge w:val="restart"/>
          </w:tcPr>
          <w:p w:rsidR="008F5513" w:rsidRPr="008D0023" w:rsidRDefault="008F5513" w:rsidP="005A2C26">
            <w:pPr>
              <w:ind w:right="-108"/>
              <w:jc w:val="center"/>
            </w:pPr>
            <w:r w:rsidRPr="008D0023">
              <w:rPr>
                <w:sz w:val="22"/>
                <w:szCs w:val="22"/>
              </w:rPr>
              <w:t>Ответс</w:t>
            </w:r>
            <w:r w:rsidRPr="008D0023">
              <w:rPr>
                <w:sz w:val="22"/>
                <w:szCs w:val="22"/>
              </w:rPr>
              <w:t>т</w:t>
            </w:r>
            <w:r w:rsidRPr="008D0023">
              <w:rPr>
                <w:sz w:val="22"/>
                <w:szCs w:val="22"/>
              </w:rPr>
              <w:t>венный испо</w:t>
            </w:r>
            <w:r w:rsidRPr="008D0023">
              <w:rPr>
                <w:sz w:val="22"/>
                <w:szCs w:val="22"/>
              </w:rPr>
              <w:t>л</w:t>
            </w:r>
            <w:r w:rsidRPr="008D0023">
              <w:rPr>
                <w:sz w:val="22"/>
                <w:szCs w:val="22"/>
              </w:rPr>
              <w:t>нитель</w:t>
            </w:r>
          </w:p>
        </w:tc>
        <w:tc>
          <w:tcPr>
            <w:tcW w:w="1418" w:type="dxa"/>
            <w:vMerge w:val="restart"/>
          </w:tcPr>
          <w:p w:rsidR="008F5513" w:rsidRPr="008D0023" w:rsidRDefault="008F5513" w:rsidP="005A2C26">
            <w:pPr>
              <w:ind w:right="-108"/>
              <w:jc w:val="center"/>
            </w:pPr>
            <w:r w:rsidRPr="008D0023">
              <w:rPr>
                <w:sz w:val="22"/>
                <w:szCs w:val="22"/>
              </w:rPr>
              <w:t>Источник финансир</w:t>
            </w:r>
            <w:r w:rsidRPr="008D0023">
              <w:rPr>
                <w:sz w:val="22"/>
                <w:szCs w:val="22"/>
              </w:rPr>
              <w:t>о</w:t>
            </w:r>
            <w:r w:rsidRPr="008D0023">
              <w:rPr>
                <w:sz w:val="22"/>
                <w:szCs w:val="22"/>
              </w:rPr>
              <w:t>вания</w:t>
            </w:r>
          </w:p>
        </w:tc>
        <w:tc>
          <w:tcPr>
            <w:tcW w:w="4961" w:type="dxa"/>
            <w:gridSpan w:val="6"/>
          </w:tcPr>
          <w:p w:rsidR="008F5513" w:rsidRPr="008D0023" w:rsidRDefault="008F5513" w:rsidP="005A2C26">
            <w:pPr>
              <w:ind w:left="-108" w:right="-108"/>
              <w:jc w:val="center"/>
              <w:rPr>
                <w:sz w:val="20"/>
                <w:szCs w:val="20"/>
              </w:rPr>
            </w:pPr>
            <w:r w:rsidRPr="008D0023">
              <w:rPr>
                <w:sz w:val="20"/>
                <w:szCs w:val="20"/>
              </w:rPr>
              <w:t>Объем финансового обеспечения (прогноз, факт), тыс. рублей</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vMerge/>
          </w:tcPr>
          <w:p w:rsidR="008F5513" w:rsidRPr="008D0023" w:rsidRDefault="008F5513" w:rsidP="005A2C26">
            <w:pPr>
              <w:ind w:right="-108"/>
            </w:pPr>
          </w:p>
        </w:tc>
        <w:tc>
          <w:tcPr>
            <w:tcW w:w="850" w:type="dxa"/>
          </w:tcPr>
          <w:p w:rsidR="008F5513" w:rsidRPr="008D0023" w:rsidRDefault="008F5513" w:rsidP="005A2C26">
            <w:pPr>
              <w:ind w:left="-108" w:right="-108"/>
              <w:jc w:val="center"/>
              <w:rPr>
                <w:sz w:val="20"/>
                <w:szCs w:val="20"/>
              </w:rPr>
            </w:pPr>
            <w:r w:rsidRPr="008D0023">
              <w:rPr>
                <w:sz w:val="20"/>
                <w:szCs w:val="20"/>
              </w:rPr>
              <w:t>2021</w:t>
            </w:r>
          </w:p>
          <w:p w:rsidR="008F5513" w:rsidRPr="008D0023" w:rsidRDefault="008F5513" w:rsidP="005A2C26">
            <w:pPr>
              <w:ind w:left="-108" w:right="-108"/>
              <w:jc w:val="center"/>
              <w:rPr>
                <w:sz w:val="20"/>
                <w:szCs w:val="20"/>
              </w:rPr>
            </w:pPr>
          </w:p>
        </w:tc>
        <w:tc>
          <w:tcPr>
            <w:tcW w:w="851" w:type="dxa"/>
          </w:tcPr>
          <w:p w:rsidR="008F5513" w:rsidRPr="008D0023" w:rsidRDefault="008F5513" w:rsidP="005A2C26">
            <w:pPr>
              <w:ind w:left="-108" w:right="-108"/>
              <w:jc w:val="center"/>
              <w:rPr>
                <w:sz w:val="20"/>
                <w:szCs w:val="20"/>
              </w:rPr>
            </w:pPr>
            <w:r w:rsidRPr="008D0023">
              <w:rPr>
                <w:sz w:val="20"/>
                <w:szCs w:val="20"/>
              </w:rPr>
              <w:t>2022</w:t>
            </w:r>
          </w:p>
        </w:tc>
        <w:tc>
          <w:tcPr>
            <w:tcW w:w="850" w:type="dxa"/>
          </w:tcPr>
          <w:p w:rsidR="008F5513" w:rsidRPr="008D0023" w:rsidRDefault="008F5513" w:rsidP="005A2C26">
            <w:pPr>
              <w:ind w:left="-108" w:right="-108"/>
              <w:jc w:val="center"/>
              <w:rPr>
                <w:sz w:val="20"/>
                <w:szCs w:val="20"/>
              </w:rPr>
            </w:pPr>
            <w:r w:rsidRPr="008D0023">
              <w:rPr>
                <w:sz w:val="20"/>
                <w:szCs w:val="20"/>
              </w:rPr>
              <w:t>2023</w:t>
            </w:r>
          </w:p>
        </w:tc>
        <w:tc>
          <w:tcPr>
            <w:tcW w:w="851" w:type="dxa"/>
          </w:tcPr>
          <w:p w:rsidR="008F5513" w:rsidRPr="008D0023" w:rsidRDefault="008F5513" w:rsidP="005A2C26">
            <w:pPr>
              <w:ind w:left="-108" w:right="-108"/>
              <w:jc w:val="center"/>
              <w:rPr>
                <w:sz w:val="20"/>
                <w:szCs w:val="20"/>
              </w:rPr>
            </w:pPr>
            <w:r w:rsidRPr="008D0023">
              <w:rPr>
                <w:sz w:val="20"/>
                <w:szCs w:val="20"/>
              </w:rPr>
              <w:t>2024</w:t>
            </w:r>
          </w:p>
        </w:tc>
        <w:tc>
          <w:tcPr>
            <w:tcW w:w="850" w:type="dxa"/>
          </w:tcPr>
          <w:p w:rsidR="008F5513" w:rsidRPr="008D0023" w:rsidRDefault="008F5513" w:rsidP="005A2C26">
            <w:pPr>
              <w:ind w:left="-108" w:right="-108"/>
              <w:jc w:val="center"/>
              <w:rPr>
                <w:sz w:val="20"/>
                <w:szCs w:val="20"/>
              </w:rPr>
            </w:pPr>
            <w:r w:rsidRPr="008D0023">
              <w:rPr>
                <w:sz w:val="20"/>
                <w:szCs w:val="20"/>
              </w:rPr>
              <w:t>2025</w:t>
            </w:r>
          </w:p>
        </w:tc>
        <w:tc>
          <w:tcPr>
            <w:tcW w:w="709" w:type="dxa"/>
          </w:tcPr>
          <w:p w:rsidR="008F5513" w:rsidRPr="008D0023" w:rsidRDefault="008F5513" w:rsidP="005A2C26">
            <w:pPr>
              <w:ind w:left="-108" w:right="-108"/>
              <w:jc w:val="center"/>
              <w:rPr>
                <w:sz w:val="20"/>
                <w:szCs w:val="20"/>
              </w:rPr>
            </w:pPr>
            <w:r w:rsidRPr="008D0023">
              <w:rPr>
                <w:sz w:val="20"/>
                <w:szCs w:val="20"/>
              </w:rPr>
              <w:t>итого</w:t>
            </w:r>
          </w:p>
        </w:tc>
      </w:tr>
      <w:tr w:rsidR="008F5513" w:rsidRPr="008D0023" w:rsidTr="005A2C26">
        <w:tc>
          <w:tcPr>
            <w:tcW w:w="425" w:type="dxa"/>
          </w:tcPr>
          <w:p w:rsidR="008F5513" w:rsidRPr="008D0023" w:rsidRDefault="008F5513" w:rsidP="00AE40AA">
            <w:pPr>
              <w:ind w:left="-108" w:right="-250"/>
              <w:jc w:val="center"/>
            </w:pPr>
            <w:r w:rsidRPr="008D0023">
              <w:rPr>
                <w:sz w:val="22"/>
                <w:szCs w:val="22"/>
              </w:rPr>
              <w:t>1</w:t>
            </w:r>
          </w:p>
        </w:tc>
        <w:tc>
          <w:tcPr>
            <w:tcW w:w="2269" w:type="dxa"/>
          </w:tcPr>
          <w:p w:rsidR="008F5513" w:rsidRPr="008D0023" w:rsidRDefault="008F5513" w:rsidP="00675A3E">
            <w:pPr>
              <w:jc w:val="center"/>
            </w:pPr>
            <w:r w:rsidRPr="008D0023">
              <w:rPr>
                <w:sz w:val="22"/>
                <w:szCs w:val="22"/>
              </w:rPr>
              <w:t>2</w:t>
            </w:r>
          </w:p>
        </w:tc>
        <w:tc>
          <w:tcPr>
            <w:tcW w:w="992" w:type="dxa"/>
          </w:tcPr>
          <w:p w:rsidR="008F5513" w:rsidRPr="008D0023" w:rsidRDefault="008F5513" w:rsidP="005A2C26">
            <w:pPr>
              <w:ind w:right="-108"/>
              <w:jc w:val="center"/>
            </w:pPr>
            <w:r w:rsidRPr="008D0023">
              <w:rPr>
                <w:sz w:val="22"/>
                <w:szCs w:val="22"/>
              </w:rPr>
              <w:t>3</w:t>
            </w:r>
          </w:p>
        </w:tc>
        <w:tc>
          <w:tcPr>
            <w:tcW w:w="1418" w:type="dxa"/>
          </w:tcPr>
          <w:p w:rsidR="008F5513" w:rsidRPr="008D0023" w:rsidRDefault="008F5513" w:rsidP="005A2C26">
            <w:pPr>
              <w:ind w:right="-108"/>
              <w:jc w:val="center"/>
            </w:pPr>
            <w:r w:rsidRPr="008D0023">
              <w:rPr>
                <w:sz w:val="22"/>
                <w:szCs w:val="22"/>
              </w:rPr>
              <w:t>4</w:t>
            </w:r>
          </w:p>
        </w:tc>
        <w:tc>
          <w:tcPr>
            <w:tcW w:w="850" w:type="dxa"/>
          </w:tcPr>
          <w:p w:rsidR="008F5513" w:rsidRPr="008D0023" w:rsidRDefault="008F5513" w:rsidP="005A2C26">
            <w:pPr>
              <w:ind w:left="-108" w:right="-108"/>
              <w:jc w:val="center"/>
              <w:rPr>
                <w:sz w:val="20"/>
                <w:szCs w:val="20"/>
              </w:rPr>
            </w:pPr>
            <w:r w:rsidRPr="008D0023">
              <w:rPr>
                <w:sz w:val="20"/>
                <w:szCs w:val="20"/>
              </w:rPr>
              <w:t>5</w:t>
            </w:r>
          </w:p>
        </w:tc>
        <w:tc>
          <w:tcPr>
            <w:tcW w:w="851" w:type="dxa"/>
          </w:tcPr>
          <w:p w:rsidR="008F5513" w:rsidRPr="008D0023" w:rsidRDefault="008F5513" w:rsidP="005A2C26">
            <w:pPr>
              <w:ind w:left="-108" w:right="-108"/>
              <w:jc w:val="center"/>
              <w:rPr>
                <w:sz w:val="20"/>
                <w:szCs w:val="20"/>
              </w:rPr>
            </w:pPr>
            <w:r w:rsidRPr="008D0023">
              <w:rPr>
                <w:sz w:val="20"/>
                <w:szCs w:val="20"/>
              </w:rPr>
              <w:t>6</w:t>
            </w:r>
          </w:p>
        </w:tc>
        <w:tc>
          <w:tcPr>
            <w:tcW w:w="850" w:type="dxa"/>
          </w:tcPr>
          <w:p w:rsidR="008F5513" w:rsidRPr="008D0023" w:rsidRDefault="008F5513" w:rsidP="005A2C26">
            <w:pPr>
              <w:ind w:left="-108" w:right="-108"/>
              <w:jc w:val="center"/>
              <w:rPr>
                <w:sz w:val="20"/>
                <w:szCs w:val="20"/>
              </w:rPr>
            </w:pPr>
            <w:r w:rsidRPr="008D0023">
              <w:rPr>
                <w:sz w:val="20"/>
                <w:szCs w:val="20"/>
              </w:rPr>
              <w:t>7</w:t>
            </w:r>
          </w:p>
        </w:tc>
        <w:tc>
          <w:tcPr>
            <w:tcW w:w="851" w:type="dxa"/>
          </w:tcPr>
          <w:p w:rsidR="008F5513" w:rsidRPr="008D0023" w:rsidRDefault="008F5513" w:rsidP="005A2C26">
            <w:pPr>
              <w:ind w:left="-108" w:right="-108"/>
              <w:jc w:val="center"/>
              <w:rPr>
                <w:sz w:val="20"/>
                <w:szCs w:val="20"/>
              </w:rPr>
            </w:pPr>
            <w:r w:rsidRPr="008D0023">
              <w:rPr>
                <w:sz w:val="20"/>
                <w:szCs w:val="20"/>
              </w:rPr>
              <w:t>8</w:t>
            </w:r>
          </w:p>
        </w:tc>
        <w:tc>
          <w:tcPr>
            <w:tcW w:w="850" w:type="dxa"/>
          </w:tcPr>
          <w:p w:rsidR="008F5513" w:rsidRPr="008D0023" w:rsidRDefault="008F5513" w:rsidP="005A2C26">
            <w:pPr>
              <w:ind w:left="-108" w:right="-108"/>
              <w:jc w:val="center"/>
              <w:rPr>
                <w:sz w:val="20"/>
                <w:szCs w:val="20"/>
              </w:rPr>
            </w:pPr>
            <w:r w:rsidRPr="008D0023">
              <w:rPr>
                <w:sz w:val="20"/>
                <w:szCs w:val="20"/>
              </w:rPr>
              <w:t>9</w:t>
            </w:r>
          </w:p>
        </w:tc>
        <w:tc>
          <w:tcPr>
            <w:tcW w:w="709" w:type="dxa"/>
          </w:tcPr>
          <w:p w:rsidR="008F5513" w:rsidRPr="008D0023" w:rsidRDefault="008F5513" w:rsidP="005A2C26">
            <w:pPr>
              <w:ind w:left="-108" w:right="-108"/>
              <w:jc w:val="center"/>
              <w:rPr>
                <w:sz w:val="20"/>
                <w:szCs w:val="20"/>
              </w:rPr>
            </w:pPr>
            <w:r w:rsidRPr="008D0023">
              <w:rPr>
                <w:sz w:val="20"/>
                <w:szCs w:val="20"/>
              </w:rPr>
              <w:t>10</w:t>
            </w:r>
          </w:p>
        </w:tc>
      </w:tr>
      <w:tr w:rsidR="008F5513" w:rsidRPr="008D0023" w:rsidTr="005A2C26">
        <w:tc>
          <w:tcPr>
            <w:tcW w:w="425" w:type="dxa"/>
            <w:vMerge w:val="restart"/>
          </w:tcPr>
          <w:p w:rsidR="008F5513" w:rsidRPr="008D0023" w:rsidRDefault="008F5513" w:rsidP="00AE40AA">
            <w:pPr>
              <w:ind w:left="-108" w:right="-250"/>
            </w:pPr>
          </w:p>
        </w:tc>
        <w:tc>
          <w:tcPr>
            <w:tcW w:w="2269" w:type="dxa"/>
            <w:vMerge w:val="restart"/>
          </w:tcPr>
          <w:p w:rsidR="008F5513" w:rsidRPr="008D0023" w:rsidRDefault="008F5513" w:rsidP="00675A3E">
            <w:r w:rsidRPr="008D0023">
              <w:rPr>
                <w:sz w:val="22"/>
                <w:szCs w:val="22"/>
              </w:rPr>
              <w:t>"Развитие муниц</w:t>
            </w:r>
            <w:r w:rsidRPr="008D0023">
              <w:rPr>
                <w:sz w:val="22"/>
                <w:szCs w:val="22"/>
              </w:rPr>
              <w:t>и</w:t>
            </w:r>
            <w:r w:rsidRPr="008D0023">
              <w:rPr>
                <w:sz w:val="22"/>
                <w:szCs w:val="22"/>
              </w:rPr>
              <w:t xml:space="preserve">пального управления в муниципальном образовании </w:t>
            </w:r>
          </w:p>
          <w:p w:rsidR="008F5513" w:rsidRPr="008D0023" w:rsidRDefault="008F5513" w:rsidP="00675A3E">
            <w:r w:rsidRPr="008D0023">
              <w:rPr>
                <w:sz w:val="22"/>
                <w:szCs w:val="22"/>
              </w:rPr>
              <w:t>Омутнинское горо</w:t>
            </w:r>
            <w:r w:rsidRPr="008D0023">
              <w:rPr>
                <w:sz w:val="22"/>
                <w:szCs w:val="22"/>
              </w:rPr>
              <w:t>д</w:t>
            </w:r>
            <w:r w:rsidRPr="008D0023">
              <w:rPr>
                <w:sz w:val="22"/>
                <w:szCs w:val="22"/>
              </w:rPr>
              <w:t>ское поселение Омутнинского ра</w:t>
            </w:r>
            <w:r w:rsidRPr="008D0023">
              <w:rPr>
                <w:sz w:val="22"/>
                <w:szCs w:val="22"/>
              </w:rPr>
              <w:t>й</w:t>
            </w:r>
            <w:r w:rsidRPr="008D0023">
              <w:rPr>
                <w:sz w:val="22"/>
                <w:szCs w:val="22"/>
              </w:rPr>
              <w:t>она Кировской о</w:t>
            </w:r>
            <w:r w:rsidRPr="008D0023">
              <w:rPr>
                <w:sz w:val="22"/>
                <w:szCs w:val="22"/>
              </w:rPr>
              <w:t>б</w:t>
            </w:r>
            <w:r w:rsidRPr="008D0023">
              <w:rPr>
                <w:sz w:val="22"/>
                <w:szCs w:val="22"/>
              </w:rPr>
              <w:t>ласти" в 2021-2025 годах</w:t>
            </w:r>
          </w:p>
          <w:p w:rsidR="008F5513" w:rsidRPr="008D0023" w:rsidRDefault="008F5513" w:rsidP="00675A3E"/>
        </w:tc>
        <w:tc>
          <w:tcPr>
            <w:tcW w:w="992" w:type="dxa"/>
            <w:vMerge w:val="restart"/>
          </w:tcPr>
          <w:p w:rsidR="008F5513" w:rsidRPr="008D0023" w:rsidRDefault="008F5513" w:rsidP="005A2C26">
            <w:pPr>
              <w:ind w:right="-108"/>
            </w:pPr>
            <w:r w:rsidRPr="008D0023">
              <w:rPr>
                <w:color w:val="000000"/>
                <w:kern w:val="36"/>
                <w:sz w:val="22"/>
                <w:szCs w:val="22"/>
              </w:rPr>
              <w:t>Орган</w:t>
            </w:r>
            <w:r w:rsidRPr="008D0023">
              <w:rPr>
                <w:color w:val="000000"/>
                <w:kern w:val="36"/>
                <w:sz w:val="22"/>
                <w:szCs w:val="22"/>
              </w:rPr>
              <w:t>и</w:t>
            </w:r>
            <w:r w:rsidRPr="008D0023">
              <w:rPr>
                <w:color w:val="000000"/>
                <w:kern w:val="36"/>
                <w:sz w:val="22"/>
                <w:szCs w:val="22"/>
              </w:rPr>
              <w:t>зацио</w:t>
            </w:r>
            <w:r w:rsidRPr="008D0023">
              <w:rPr>
                <w:color w:val="000000"/>
                <w:kern w:val="36"/>
                <w:sz w:val="22"/>
                <w:szCs w:val="22"/>
              </w:rPr>
              <w:t>н</w:t>
            </w:r>
            <w:r w:rsidRPr="008D0023">
              <w:rPr>
                <w:color w:val="000000"/>
                <w:kern w:val="36"/>
                <w:sz w:val="22"/>
                <w:szCs w:val="22"/>
              </w:rPr>
              <w:t>ный о</w:t>
            </w:r>
            <w:r w:rsidRPr="008D0023">
              <w:rPr>
                <w:color w:val="000000"/>
                <w:kern w:val="36"/>
                <w:sz w:val="22"/>
                <w:szCs w:val="22"/>
              </w:rPr>
              <w:t>т</w:t>
            </w:r>
            <w:r w:rsidRPr="008D0023">
              <w:rPr>
                <w:color w:val="000000"/>
                <w:kern w:val="36"/>
                <w:sz w:val="22"/>
                <w:szCs w:val="22"/>
              </w:rPr>
              <w:t>дел а</w:t>
            </w:r>
            <w:r w:rsidRPr="008D0023">
              <w:rPr>
                <w:color w:val="000000"/>
                <w:kern w:val="36"/>
                <w:sz w:val="22"/>
                <w:szCs w:val="22"/>
              </w:rPr>
              <w:t>д</w:t>
            </w:r>
            <w:r w:rsidRPr="008D0023">
              <w:rPr>
                <w:color w:val="000000"/>
                <w:kern w:val="36"/>
                <w:sz w:val="22"/>
                <w:szCs w:val="22"/>
              </w:rPr>
              <w:t>минис</w:t>
            </w:r>
            <w:r w:rsidRPr="008D0023">
              <w:rPr>
                <w:color w:val="000000"/>
                <w:kern w:val="36"/>
                <w:sz w:val="22"/>
                <w:szCs w:val="22"/>
              </w:rPr>
              <w:t>т</w:t>
            </w:r>
            <w:r w:rsidRPr="008D0023">
              <w:rPr>
                <w:color w:val="000000"/>
                <w:kern w:val="36"/>
                <w:sz w:val="22"/>
                <w:szCs w:val="22"/>
              </w:rPr>
              <w:t>рации Ому</w:t>
            </w:r>
            <w:r w:rsidRPr="008D0023">
              <w:rPr>
                <w:color w:val="000000"/>
                <w:kern w:val="36"/>
                <w:sz w:val="22"/>
                <w:szCs w:val="22"/>
              </w:rPr>
              <w:t>т</w:t>
            </w:r>
            <w:r w:rsidRPr="008D0023">
              <w:rPr>
                <w:color w:val="000000"/>
                <w:kern w:val="36"/>
                <w:sz w:val="22"/>
                <w:szCs w:val="22"/>
              </w:rPr>
              <w:t>нинского горо</w:t>
            </w:r>
            <w:r w:rsidRPr="008D0023">
              <w:rPr>
                <w:color w:val="000000"/>
                <w:kern w:val="36"/>
                <w:sz w:val="22"/>
                <w:szCs w:val="22"/>
              </w:rPr>
              <w:t>д</w:t>
            </w:r>
            <w:r w:rsidRPr="008D0023">
              <w:rPr>
                <w:color w:val="000000"/>
                <w:kern w:val="36"/>
                <w:sz w:val="22"/>
                <w:szCs w:val="22"/>
              </w:rPr>
              <w:t>ского посел</w:t>
            </w:r>
            <w:r w:rsidRPr="008D0023">
              <w:rPr>
                <w:color w:val="000000"/>
                <w:kern w:val="36"/>
                <w:sz w:val="22"/>
                <w:szCs w:val="22"/>
              </w:rPr>
              <w:t>е</w:t>
            </w:r>
            <w:r w:rsidRPr="008D0023">
              <w:rPr>
                <w:color w:val="000000"/>
                <w:kern w:val="36"/>
                <w:sz w:val="22"/>
                <w:szCs w:val="22"/>
              </w:rPr>
              <w:t>ния</w:t>
            </w: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15389,260</w:t>
            </w:r>
          </w:p>
        </w:tc>
        <w:tc>
          <w:tcPr>
            <w:tcW w:w="851" w:type="dxa"/>
          </w:tcPr>
          <w:p w:rsidR="008F5513" w:rsidRPr="008D0023" w:rsidRDefault="008F5513" w:rsidP="005A2C26">
            <w:pPr>
              <w:ind w:left="-108" w:right="-108"/>
              <w:jc w:val="center"/>
              <w:rPr>
                <w:sz w:val="20"/>
                <w:szCs w:val="20"/>
              </w:rPr>
            </w:pPr>
            <w:r w:rsidRPr="008D0023">
              <w:rPr>
                <w:sz w:val="20"/>
                <w:szCs w:val="20"/>
              </w:rPr>
              <w:t>17769,498</w:t>
            </w:r>
          </w:p>
        </w:tc>
        <w:tc>
          <w:tcPr>
            <w:tcW w:w="850" w:type="dxa"/>
          </w:tcPr>
          <w:p w:rsidR="008F5513" w:rsidRPr="008D0023" w:rsidRDefault="008F5513" w:rsidP="005A2C26">
            <w:pPr>
              <w:ind w:left="-108" w:right="-108"/>
              <w:jc w:val="center"/>
              <w:rPr>
                <w:sz w:val="20"/>
                <w:szCs w:val="20"/>
              </w:rPr>
            </w:pPr>
            <w:r w:rsidRPr="008D0023">
              <w:rPr>
                <w:sz w:val="20"/>
                <w:szCs w:val="20"/>
              </w:rPr>
              <w:t>17725,313</w:t>
            </w:r>
          </w:p>
        </w:tc>
        <w:tc>
          <w:tcPr>
            <w:tcW w:w="851" w:type="dxa"/>
          </w:tcPr>
          <w:p w:rsidR="008F5513" w:rsidRPr="008D0023" w:rsidRDefault="008F5513" w:rsidP="005A2C26">
            <w:pPr>
              <w:ind w:left="-108" w:right="-108"/>
              <w:jc w:val="center"/>
              <w:rPr>
                <w:sz w:val="20"/>
                <w:szCs w:val="20"/>
              </w:rPr>
            </w:pPr>
            <w:r w:rsidRPr="008D0023">
              <w:rPr>
                <w:sz w:val="20"/>
                <w:szCs w:val="20"/>
              </w:rPr>
              <w:t>20163,300</w:t>
            </w:r>
          </w:p>
        </w:tc>
        <w:tc>
          <w:tcPr>
            <w:tcW w:w="850" w:type="dxa"/>
          </w:tcPr>
          <w:p w:rsidR="008F5513" w:rsidRPr="008D0023" w:rsidRDefault="008F5513" w:rsidP="005A2C26">
            <w:pPr>
              <w:ind w:left="-108" w:right="-108"/>
              <w:jc w:val="center"/>
              <w:rPr>
                <w:sz w:val="20"/>
                <w:szCs w:val="20"/>
              </w:rPr>
            </w:pPr>
            <w:r w:rsidRPr="008D0023">
              <w:rPr>
                <w:sz w:val="20"/>
                <w:szCs w:val="20"/>
              </w:rPr>
              <w:t>22667,300</w:t>
            </w:r>
          </w:p>
        </w:tc>
        <w:tc>
          <w:tcPr>
            <w:tcW w:w="709" w:type="dxa"/>
          </w:tcPr>
          <w:p w:rsidR="008F5513" w:rsidRPr="008D0023" w:rsidRDefault="008F5513" w:rsidP="005A2C26">
            <w:pPr>
              <w:ind w:left="-108" w:right="-108"/>
              <w:jc w:val="center"/>
              <w:rPr>
                <w:sz w:val="20"/>
                <w:szCs w:val="20"/>
              </w:rPr>
            </w:pPr>
            <w:r w:rsidRPr="008D0023">
              <w:rPr>
                <w:sz w:val="20"/>
                <w:szCs w:val="20"/>
              </w:rPr>
              <w:t>93714,671</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3,700</w:t>
            </w:r>
          </w:p>
        </w:tc>
        <w:tc>
          <w:tcPr>
            <w:tcW w:w="851" w:type="dxa"/>
          </w:tcPr>
          <w:p w:rsidR="008F5513" w:rsidRPr="008D0023" w:rsidRDefault="008F5513" w:rsidP="005A2C26">
            <w:pPr>
              <w:ind w:left="-108" w:right="-108"/>
              <w:jc w:val="center"/>
              <w:rPr>
                <w:sz w:val="20"/>
                <w:szCs w:val="20"/>
              </w:rPr>
            </w:pPr>
            <w:r w:rsidRPr="008D0023">
              <w:rPr>
                <w:sz w:val="20"/>
                <w:szCs w:val="20"/>
              </w:rPr>
              <w:t>5,500</w:t>
            </w:r>
          </w:p>
        </w:tc>
        <w:tc>
          <w:tcPr>
            <w:tcW w:w="850" w:type="dxa"/>
          </w:tcPr>
          <w:p w:rsidR="008F5513" w:rsidRPr="008D0023" w:rsidRDefault="008F5513" w:rsidP="005A2C26">
            <w:pPr>
              <w:ind w:left="-108" w:right="-108"/>
              <w:jc w:val="center"/>
              <w:rPr>
                <w:sz w:val="20"/>
                <w:szCs w:val="20"/>
              </w:rPr>
            </w:pPr>
            <w:r w:rsidRPr="008D0023">
              <w:rPr>
                <w:sz w:val="20"/>
                <w:szCs w:val="20"/>
              </w:rPr>
              <w:t>5,800</w:t>
            </w:r>
          </w:p>
        </w:tc>
        <w:tc>
          <w:tcPr>
            <w:tcW w:w="851" w:type="dxa"/>
          </w:tcPr>
          <w:p w:rsidR="008F5513" w:rsidRPr="008D0023" w:rsidRDefault="008F5513" w:rsidP="005A2C26">
            <w:pPr>
              <w:ind w:left="-108" w:right="-108"/>
              <w:jc w:val="center"/>
              <w:rPr>
                <w:sz w:val="20"/>
                <w:szCs w:val="20"/>
              </w:rPr>
            </w:pPr>
            <w:r w:rsidRPr="008D0023">
              <w:rPr>
                <w:sz w:val="20"/>
                <w:szCs w:val="20"/>
              </w:rPr>
              <w:t>5,800</w:t>
            </w:r>
          </w:p>
        </w:tc>
        <w:tc>
          <w:tcPr>
            <w:tcW w:w="850" w:type="dxa"/>
          </w:tcPr>
          <w:p w:rsidR="008F5513" w:rsidRPr="008D0023" w:rsidRDefault="008F5513" w:rsidP="005A2C26">
            <w:pPr>
              <w:ind w:left="-108" w:right="-108"/>
              <w:jc w:val="center"/>
              <w:rPr>
                <w:sz w:val="20"/>
                <w:szCs w:val="20"/>
              </w:rPr>
            </w:pPr>
            <w:r w:rsidRPr="008D0023">
              <w:rPr>
                <w:sz w:val="20"/>
                <w:szCs w:val="20"/>
              </w:rPr>
              <w:t>5,800</w:t>
            </w:r>
          </w:p>
        </w:tc>
        <w:tc>
          <w:tcPr>
            <w:tcW w:w="709" w:type="dxa"/>
          </w:tcPr>
          <w:p w:rsidR="008F5513" w:rsidRPr="008D0023" w:rsidRDefault="008F5513" w:rsidP="005A2C26">
            <w:pPr>
              <w:ind w:left="-108" w:right="-108"/>
              <w:jc w:val="center"/>
              <w:rPr>
                <w:sz w:val="20"/>
                <w:szCs w:val="20"/>
              </w:rPr>
            </w:pPr>
            <w:r w:rsidRPr="008D0023">
              <w:rPr>
                <w:sz w:val="20"/>
                <w:szCs w:val="20"/>
              </w:rPr>
              <w:t>26,600</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15385,560</w:t>
            </w:r>
          </w:p>
        </w:tc>
        <w:tc>
          <w:tcPr>
            <w:tcW w:w="851" w:type="dxa"/>
          </w:tcPr>
          <w:p w:rsidR="008F5513" w:rsidRPr="008D0023" w:rsidRDefault="008F5513" w:rsidP="005A2C26">
            <w:pPr>
              <w:ind w:left="-108" w:right="-108"/>
              <w:jc w:val="center"/>
              <w:rPr>
                <w:sz w:val="20"/>
                <w:szCs w:val="20"/>
              </w:rPr>
            </w:pPr>
            <w:r w:rsidRPr="008D0023">
              <w:rPr>
                <w:sz w:val="20"/>
                <w:szCs w:val="20"/>
              </w:rPr>
              <w:t>17763,998</w:t>
            </w:r>
          </w:p>
        </w:tc>
        <w:tc>
          <w:tcPr>
            <w:tcW w:w="850" w:type="dxa"/>
          </w:tcPr>
          <w:p w:rsidR="008F5513" w:rsidRPr="008D0023" w:rsidRDefault="008F5513" w:rsidP="005A2C26">
            <w:pPr>
              <w:ind w:left="-108" w:right="-108"/>
              <w:jc w:val="center"/>
              <w:rPr>
                <w:sz w:val="20"/>
                <w:szCs w:val="20"/>
              </w:rPr>
            </w:pPr>
            <w:r w:rsidRPr="008D0023">
              <w:rPr>
                <w:sz w:val="20"/>
                <w:szCs w:val="20"/>
              </w:rPr>
              <w:t>17719,513</w:t>
            </w:r>
          </w:p>
        </w:tc>
        <w:tc>
          <w:tcPr>
            <w:tcW w:w="851" w:type="dxa"/>
          </w:tcPr>
          <w:p w:rsidR="008F5513" w:rsidRPr="008D0023" w:rsidRDefault="008F5513" w:rsidP="005A2C26">
            <w:pPr>
              <w:ind w:left="-108" w:right="-108"/>
              <w:jc w:val="center"/>
              <w:rPr>
                <w:sz w:val="20"/>
                <w:szCs w:val="20"/>
              </w:rPr>
            </w:pPr>
            <w:r w:rsidRPr="008D0023">
              <w:rPr>
                <w:sz w:val="20"/>
                <w:szCs w:val="20"/>
              </w:rPr>
              <w:t>20157,500</w:t>
            </w:r>
          </w:p>
        </w:tc>
        <w:tc>
          <w:tcPr>
            <w:tcW w:w="850" w:type="dxa"/>
          </w:tcPr>
          <w:p w:rsidR="008F5513" w:rsidRPr="008D0023" w:rsidRDefault="008F5513" w:rsidP="005A2C26">
            <w:pPr>
              <w:ind w:left="-108" w:right="-108"/>
              <w:jc w:val="center"/>
              <w:rPr>
                <w:sz w:val="20"/>
                <w:szCs w:val="20"/>
              </w:rPr>
            </w:pPr>
            <w:r w:rsidRPr="008D0023">
              <w:rPr>
                <w:sz w:val="20"/>
                <w:szCs w:val="20"/>
              </w:rPr>
              <w:t>22661,500</w:t>
            </w:r>
          </w:p>
        </w:tc>
        <w:tc>
          <w:tcPr>
            <w:tcW w:w="709" w:type="dxa"/>
          </w:tcPr>
          <w:p w:rsidR="008F5513" w:rsidRPr="008D0023" w:rsidRDefault="008F5513" w:rsidP="005A2C26">
            <w:pPr>
              <w:ind w:left="-108" w:right="-108"/>
              <w:jc w:val="center"/>
              <w:rPr>
                <w:sz w:val="20"/>
                <w:szCs w:val="20"/>
              </w:rPr>
            </w:pPr>
            <w:r w:rsidRPr="008D0023">
              <w:rPr>
                <w:sz w:val="20"/>
                <w:szCs w:val="20"/>
              </w:rPr>
              <w:t>93688,071</w:t>
            </w:r>
          </w:p>
        </w:tc>
      </w:tr>
      <w:tr w:rsidR="008F5513" w:rsidRPr="008D0023" w:rsidTr="005A2C26">
        <w:trPr>
          <w:trHeight w:val="375"/>
        </w:trPr>
        <w:tc>
          <w:tcPr>
            <w:tcW w:w="425" w:type="dxa"/>
            <w:vMerge w:val="restart"/>
          </w:tcPr>
          <w:p w:rsidR="008F5513" w:rsidRPr="008D0023" w:rsidRDefault="008F5513" w:rsidP="00AE40AA">
            <w:pPr>
              <w:ind w:left="-108" w:right="-250"/>
            </w:pPr>
            <w:r w:rsidRPr="008D0023">
              <w:rPr>
                <w:sz w:val="22"/>
                <w:szCs w:val="22"/>
              </w:rPr>
              <w:t>1.</w:t>
            </w:r>
          </w:p>
        </w:tc>
        <w:tc>
          <w:tcPr>
            <w:tcW w:w="2269" w:type="dxa"/>
            <w:vMerge w:val="restart"/>
          </w:tcPr>
          <w:p w:rsidR="008F5513" w:rsidRPr="008D0023" w:rsidRDefault="008F5513" w:rsidP="00675A3E">
            <w:r w:rsidRPr="008D0023">
              <w:rPr>
                <w:bCs/>
                <w:sz w:val="22"/>
                <w:szCs w:val="22"/>
              </w:rPr>
              <w:t>Исполнение полн</w:t>
            </w:r>
            <w:r w:rsidRPr="008D0023">
              <w:rPr>
                <w:bCs/>
                <w:sz w:val="22"/>
                <w:szCs w:val="22"/>
              </w:rPr>
              <w:t>о</w:t>
            </w:r>
            <w:r w:rsidRPr="008D0023">
              <w:rPr>
                <w:bCs/>
                <w:sz w:val="22"/>
                <w:szCs w:val="22"/>
              </w:rPr>
              <w:t>мочий по решению вопросов местного значения</w:t>
            </w: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15218,258</w:t>
            </w:r>
          </w:p>
        </w:tc>
        <w:tc>
          <w:tcPr>
            <w:tcW w:w="851" w:type="dxa"/>
          </w:tcPr>
          <w:p w:rsidR="008F5513" w:rsidRPr="008D0023" w:rsidRDefault="008F5513" w:rsidP="005A2C26">
            <w:pPr>
              <w:ind w:left="-108" w:right="-108"/>
              <w:jc w:val="center"/>
              <w:rPr>
                <w:sz w:val="20"/>
                <w:szCs w:val="20"/>
              </w:rPr>
            </w:pPr>
            <w:r w:rsidRPr="008D0023">
              <w:rPr>
                <w:sz w:val="20"/>
                <w:szCs w:val="20"/>
              </w:rPr>
              <w:t>16616,962</w:t>
            </w:r>
          </w:p>
        </w:tc>
        <w:tc>
          <w:tcPr>
            <w:tcW w:w="850" w:type="dxa"/>
          </w:tcPr>
          <w:p w:rsidR="008F5513" w:rsidRPr="008D0023" w:rsidRDefault="008F5513" w:rsidP="005A2C26">
            <w:pPr>
              <w:ind w:left="-108" w:right="-108"/>
              <w:jc w:val="center"/>
              <w:rPr>
                <w:sz w:val="20"/>
                <w:szCs w:val="20"/>
              </w:rPr>
            </w:pPr>
            <w:r w:rsidRPr="008D0023">
              <w:rPr>
                <w:sz w:val="20"/>
                <w:szCs w:val="20"/>
              </w:rPr>
              <w:t>17607,460</w:t>
            </w:r>
          </w:p>
        </w:tc>
        <w:tc>
          <w:tcPr>
            <w:tcW w:w="851" w:type="dxa"/>
          </w:tcPr>
          <w:p w:rsidR="008F5513" w:rsidRPr="008D0023" w:rsidRDefault="008F5513" w:rsidP="005A2C26">
            <w:pPr>
              <w:ind w:left="-108" w:right="-108"/>
              <w:jc w:val="center"/>
              <w:rPr>
                <w:sz w:val="20"/>
                <w:szCs w:val="20"/>
              </w:rPr>
            </w:pPr>
            <w:r w:rsidRPr="008D0023">
              <w:rPr>
                <w:sz w:val="20"/>
                <w:szCs w:val="20"/>
              </w:rPr>
              <w:t>20043,047</w:t>
            </w:r>
          </w:p>
        </w:tc>
        <w:tc>
          <w:tcPr>
            <w:tcW w:w="850" w:type="dxa"/>
          </w:tcPr>
          <w:p w:rsidR="008F5513" w:rsidRPr="008D0023" w:rsidRDefault="008F5513" w:rsidP="005A2C26">
            <w:pPr>
              <w:ind w:left="-108" w:right="-108"/>
              <w:jc w:val="center"/>
              <w:rPr>
                <w:sz w:val="20"/>
                <w:szCs w:val="20"/>
              </w:rPr>
            </w:pPr>
            <w:r w:rsidRPr="008D0023">
              <w:rPr>
                <w:sz w:val="20"/>
                <w:szCs w:val="20"/>
              </w:rPr>
              <w:t>22549,447</w:t>
            </w:r>
          </w:p>
        </w:tc>
        <w:tc>
          <w:tcPr>
            <w:tcW w:w="709" w:type="dxa"/>
          </w:tcPr>
          <w:p w:rsidR="008F5513" w:rsidRPr="008D0023" w:rsidRDefault="008F5513" w:rsidP="005A2C26">
            <w:pPr>
              <w:ind w:left="-108" w:right="-108"/>
              <w:jc w:val="center"/>
              <w:rPr>
                <w:sz w:val="20"/>
                <w:szCs w:val="20"/>
              </w:rPr>
            </w:pPr>
            <w:r w:rsidRPr="008D0023">
              <w:rPr>
                <w:sz w:val="20"/>
                <w:szCs w:val="20"/>
              </w:rPr>
              <w:t>92035,174</w:t>
            </w:r>
          </w:p>
        </w:tc>
      </w:tr>
      <w:tr w:rsidR="008F5513" w:rsidRPr="008D0023" w:rsidTr="005A2C26">
        <w:trPr>
          <w:trHeight w:val="559"/>
        </w:trPr>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p w:rsidR="008F5513" w:rsidRPr="008D0023" w:rsidRDefault="008F5513" w:rsidP="005A2C26">
            <w:pPr>
              <w:ind w:left="-108" w:right="-108"/>
              <w:jc w:val="center"/>
              <w:rPr>
                <w:sz w:val="20"/>
                <w:szCs w:val="20"/>
              </w:rPr>
            </w:pP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rPr>
          <w:trHeight w:val="588"/>
        </w:trPr>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rPr>
          <w:trHeight w:val="600"/>
        </w:trPr>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15218,258</w:t>
            </w:r>
          </w:p>
        </w:tc>
        <w:tc>
          <w:tcPr>
            <w:tcW w:w="851" w:type="dxa"/>
          </w:tcPr>
          <w:p w:rsidR="008F5513" w:rsidRPr="008D0023" w:rsidRDefault="008F5513" w:rsidP="005A2C26">
            <w:pPr>
              <w:ind w:left="-108" w:right="-108"/>
              <w:jc w:val="center"/>
              <w:rPr>
                <w:sz w:val="20"/>
                <w:szCs w:val="20"/>
              </w:rPr>
            </w:pPr>
            <w:r w:rsidRPr="008D0023">
              <w:rPr>
                <w:sz w:val="20"/>
                <w:szCs w:val="20"/>
              </w:rPr>
              <w:t>16616,962</w:t>
            </w:r>
          </w:p>
        </w:tc>
        <w:tc>
          <w:tcPr>
            <w:tcW w:w="850" w:type="dxa"/>
          </w:tcPr>
          <w:p w:rsidR="008F5513" w:rsidRPr="008D0023" w:rsidRDefault="008F5513" w:rsidP="005A2C26">
            <w:pPr>
              <w:ind w:left="-108" w:right="-108"/>
              <w:jc w:val="center"/>
              <w:rPr>
                <w:sz w:val="20"/>
                <w:szCs w:val="20"/>
              </w:rPr>
            </w:pPr>
            <w:r w:rsidRPr="008D0023">
              <w:rPr>
                <w:sz w:val="20"/>
                <w:szCs w:val="20"/>
              </w:rPr>
              <w:t>17607,460</w:t>
            </w:r>
          </w:p>
        </w:tc>
        <w:tc>
          <w:tcPr>
            <w:tcW w:w="851" w:type="dxa"/>
          </w:tcPr>
          <w:p w:rsidR="008F5513" w:rsidRPr="008D0023" w:rsidRDefault="008F5513" w:rsidP="005A2C26">
            <w:pPr>
              <w:ind w:left="-108" w:right="-108"/>
              <w:jc w:val="center"/>
              <w:rPr>
                <w:sz w:val="20"/>
                <w:szCs w:val="20"/>
              </w:rPr>
            </w:pPr>
            <w:r w:rsidRPr="008D0023">
              <w:rPr>
                <w:sz w:val="20"/>
                <w:szCs w:val="20"/>
              </w:rPr>
              <w:t>20043,047</w:t>
            </w:r>
          </w:p>
        </w:tc>
        <w:tc>
          <w:tcPr>
            <w:tcW w:w="850" w:type="dxa"/>
          </w:tcPr>
          <w:p w:rsidR="008F5513" w:rsidRPr="008D0023" w:rsidRDefault="008F5513" w:rsidP="005A2C26">
            <w:pPr>
              <w:ind w:left="-108" w:right="-108"/>
              <w:jc w:val="center"/>
              <w:rPr>
                <w:sz w:val="20"/>
                <w:szCs w:val="20"/>
              </w:rPr>
            </w:pPr>
            <w:r w:rsidRPr="008D0023">
              <w:rPr>
                <w:sz w:val="20"/>
                <w:szCs w:val="20"/>
              </w:rPr>
              <w:t>22549,447</w:t>
            </w:r>
          </w:p>
        </w:tc>
        <w:tc>
          <w:tcPr>
            <w:tcW w:w="709" w:type="dxa"/>
          </w:tcPr>
          <w:p w:rsidR="008F5513" w:rsidRPr="008D0023" w:rsidRDefault="008F5513" w:rsidP="005A2C26">
            <w:pPr>
              <w:ind w:left="-108" w:right="-108"/>
              <w:jc w:val="center"/>
              <w:rPr>
                <w:sz w:val="20"/>
                <w:szCs w:val="20"/>
              </w:rPr>
            </w:pPr>
            <w:r w:rsidRPr="008D0023">
              <w:rPr>
                <w:sz w:val="20"/>
                <w:szCs w:val="20"/>
              </w:rPr>
              <w:t>92035,174</w:t>
            </w:r>
          </w:p>
        </w:tc>
      </w:tr>
      <w:tr w:rsidR="008F5513" w:rsidRPr="008D0023" w:rsidTr="00AE40AA">
        <w:trPr>
          <w:trHeight w:val="183"/>
        </w:trPr>
        <w:tc>
          <w:tcPr>
            <w:tcW w:w="425" w:type="dxa"/>
            <w:vMerge w:val="restart"/>
          </w:tcPr>
          <w:p w:rsidR="008F5513" w:rsidRPr="008D0023" w:rsidRDefault="008F5513" w:rsidP="00AE40AA">
            <w:pPr>
              <w:ind w:left="-108" w:right="-250"/>
            </w:pPr>
            <w:r w:rsidRPr="008D0023">
              <w:rPr>
                <w:sz w:val="22"/>
                <w:szCs w:val="22"/>
              </w:rPr>
              <w:t>2.</w:t>
            </w:r>
          </w:p>
        </w:tc>
        <w:tc>
          <w:tcPr>
            <w:tcW w:w="2269" w:type="dxa"/>
            <w:vMerge w:val="restart"/>
          </w:tcPr>
          <w:p w:rsidR="008F5513" w:rsidRPr="008D0023" w:rsidRDefault="008F5513" w:rsidP="00675A3E">
            <w:r w:rsidRPr="008D0023">
              <w:rPr>
                <w:sz w:val="22"/>
                <w:szCs w:val="22"/>
                <w:lang w:eastAsia="en-US"/>
              </w:rPr>
              <w:t>Работа администр</w:t>
            </w:r>
            <w:r w:rsidRPr="008D0023">
              <w:rPr>
                <w:sz w:val="22"/>
                <w:szCs w:val="22"/>
                <w:lang w:eastAsia="en-US"/>
              </w:rPr>
              <w:t>а</w:t>
            </w:r>
            <w:r w:rsidRPr="008D0023">
              <w:rPr>
                <w:sz w:val="22"/>
                <w:szCs w:val="22"/>
                <w:lang w:eastAsia="en-US"/>
              </w:rPr>
              <w:t>тивной комиссии</w:t>
            </w: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3,700</w:t>
            </w:r>
          </w:p>
        </w:tc>
        <w:tc>
          <w:tcPr>
            <w:tcW w:w="851" w:type="dxa"/>
          </w:tcPr>
          <w:p w:rsidR="008F5513" w:rsidRPr="008D0023" w:rsidRDefault="008F5513" w:rsidP="005A2C26">
            <w:pPr>
              <w:ind w:left="-108" w:right="-108"/>
              <w:jc w:val="center"/>
              <w:rPr>
                <w:sz w:val="20"/>
                <w:szCs w:val="20"/>
              </w:rPr>
            </w:pPr>
            <w:r w:rsidRPr="008D0023">
              <w:rPr>
                <w:sz w:val="20"/>
                <w:szCs w:val="20"/>
              </w:rPr>
              <w:t>5,500</w:t>
            </w:r>
          </w:p>
        </w:tc>
        <w:tc>
          <w:tcPr>
            <w:tcW w:w="850" w:type="dxa"/>
          </w:tcPr>
          <w:p w:rsidR="008F5513" w:rsidRPr="008D0023" w:rsidRDefault="008F5513" w:rsidP="005A2C26">
            <w:pPr>
              <w:ind w:left="-108" w:right="-108"/>
              <w:jc w:val="center"/>
              <w:rPr>
                <w:sz w:val="20"/>
                <w:szCs w:val="20"/>
              </w:rPr>
            </w:pPr>
            <w:r w:rsidRPr="008D0023">
              <w:rPr>
                <w:sz w:val="20"/>
                <w:szCs w:val="20"/>
              </w:rPr>
              <w:t>5,800</w:t>
            </w:r>
          </w:p>
        </w:tc>
        <w:tc>
          <w:tcPr>
            <w:tcW w:w="851" w:type="dxa"/>
          </w:tcPr>
          <w:p w:rsidR="008F5513" w:rsidRPr="008D0023" w:rsidRDefault="008F5513" w:rsidP="005A2C26">
            <w:pPr>
              <w:ind w:left="-108" w:right="-108"/>
              <w:jc w:val="center"/>
              <w:rPr>
                <w:sz w:val="20"/>
                <w:szCs w:val="20"/>
              </w:rPr>
            </w:pPr>
            <w:r w:rsidRPr="008D0023">
              <w:rPr>
                <w:sz w:val="20"/>
                <w:szCs w:val="20"/>
              </w:rPr>
              <w:t>5,800</w:t>
            </w:r>
          </w:p>
        </w:tc>
        <w:tc>
          <w:tcPr>
            <w:tcW w:w="850" w:type="dxa"/>
          </w:tcPr>
          <w:p w:rsidR="008F5513" w:rsidRPr="008D0023" w:rsidRDefault="008F5513" w:rsidP="005A2C26">
            <w:pPr>
              <w:ind w:left="-108" w:right="-108"/>
              <w:jc w:val="center"/>
              <w:rPr>
                <w:sz w:val="20"/>
                <w:szCs w:val="20"/>
              </w:rPr>
            </w:pPr>
            <w:r w:rsidRPr="008D0023">
              <w:rPr>
                <w:sz w:val="20"/>
                <w:szCs w:val="20"/>
              </w:rPr>
              <w:t>5,800</w:t>
            </w:r>
          </w:p>
        </w:tc>
        <w:tc>
          <w:tcPr>
            <w:tcW w:w="709" w:type="dxa"/>
          </w:tcPr>
          <w:p w:rsidR="008F5513" w:rsidRPr="008D0023" w:rsidRDefault="008F5513" w:rsidP="005A2C26">
            <w:pPr>
              <w:ind w:left="-108" w:right="-108"/>
              <w:jc w:val="center"/>
              <w:rPr>
                <w:sz w:val="20"/>
                <w:szCs w:val="20"/>
              </w:rPr>
            </w:pPr>
            <w:r w:rsidRPr="008D0023">
              <w:rPr>
                <w:sz w:val="20"/>
                <w:szCs w:val="20"/>
              </w:rPr>
              <w:t>26,600</w:t>
            </w:r>
          </w:p>
        </w:tc>
      </w:tr>
      <w:tr w:rsidR="008F5513" w:rsidRPr="008D0023" w:rsidTr="005A2C26">
        <w:trPr>
          <w:trHeight w:val="479"/>
        </w:trPr>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p w:rsidR="008F5513" w:rsidRPr="008D0023" w:rsidRDefault="008F5513" w:rsidP="005A2C26">
            <w:pPr>
              <w:ind w:left="-108" w:right="-108"/>
              <w:jc w:val="center"/>
              <w:rPr>
                <w:sz w:val="20"/>
                <w:szCs w:val="20"/>
              </w:rPr>
            </w:pP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rPr>
          <w:trHeight w:val="574"/>
        </w:trPr>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3,700</w:t>
            </w:r>
          </w:p>
          <w:p w:rsidR="008F5513" w:rsidRPr="008D0023" w:rsidRDefault="008F5513" w:rsidP="005A2C26">
            <w:pPr>
              <w:ind w:left="-108" w:right="-108"/>
              <w:jc w:val="center"/>
              <w:rPr>
                <w:sz w:val="20"/>
                <w:szCs w:val="20"/>
              </w:rPr>
            </w:pPr>
          </w:p>
        </w:tc>
        <w:tc>
          <w:tcPr>
            <w:tcW w:w="851" w:type="dxa"/>
          </w:tcPr>
          <w:p w:rsidR="008F5513" w:rsidRPr="008D0023" w:rsidRDefault="008F5513" w:rsidP="005A2C26">
            <w:pPr>
              <w:ind w:left="-108" w:right="-108"/>
              <w:jc w:val="center"/>
              <w:rPr>
                <w:sz w:val="20"/>
                <w:szCs w:val="20"/>
              </w:rPr>
            </w:pPr>
            <w:r w:rsidRPr="008D0023">
              <w:rPr>
                <w:sz w:val="20"/>
                <w:szCs w:val="20"/>
              </w:rPr>
              <w:t>5,500</w:t>
            </w:r>
          </w:p>
        </w:tc>
        <w:tc>
          <w:tcPr>
            <w:tcW w:w="850" w:type="dxa"/>
          </w:tcPr>
          <w:p w:rsidR="008F5513" w:rsidRPr="008D0023" w:rsidRDefault="008F5513" w:rsidP="005A2C26">
            <w:pPr>
              <w:ind w:left="-108" w:right="-108"/>
              <w:jc w:val="center"/>
              <w:rPr>
                <w:sz w:val="20"/>
                <w:szCs w:val="20"/>
              </w:rPr>
            </w:pPr>
            <w:r w:rsidRPr="008D0023">
              <w:rPr>
                <w:sz w:val="20"/>
                <w:szCs w:val="20"/>
              </w:rPr>
              <w:t>5,800</w:t>
            </w:r>
          </w:p>
        </w:tc>
        <w:tc>
          <w:tcPr>
            <w:tcW w:w="851" w:type="dxa"/>
          </w:tcPr>
          <w:p w:rsidR="008F5513" w:rsidRPr="008D0023" w:rsidRDefault="008F5513" w:rsidP="005A2C26">
            <w:pPr>
              <w:ind w:left="-108" w:right="-108"/>
              <w:jc w:val="center"/>
              <w:rPr>
                <w:sz w:val="20"/>
                <w:szCs w:val="20"/>
              </w:rPr>
            </w:pPr>
            <w:r w:rsidRPr="008D0023">
              <w:rPr>
                <w:sz w:val="20"/>
                <w:szCs w:val="20"/>
              </w:rPr>
              <w:t>5,800</w:t>
            </w:r>
          </w:p>
        </w:tc>
        <w:tc>
          <w:tcPr>
            <w:tcW w:w="850" w:type="dxa"/>
          </w:tcPr>
          <w:p w:rsidR="008F5513" w:rsidRPr="008D0023" w:rsidRDefault="008F5513" w:rsidP="005A2C26">
            <w:pPr>
              <w:ind w:left="-108" w:right="-108"/>
              <w:jc w:val="center"/>
              <w:rPr>
                <w:sz w:val="20"/>
                <w:szCs w:val="20"/>
              </w:rPr>
            </w:pPr>
            <w:r w:rsidRPr="008D0023">
              <w:rPr>
                <w:sz w:val="20"/>
                <w:szCs w:val="20"/>
              </w:rPr>
              <w:t>5,800</w:t>
            </w:r>
          </w:p>
        </w:tc>
        <w:tc>
          <w:tcPr>
            <w:tcW w:w="709" w:type="dxa"/>
          </w:tcPr>
          <w:p w:rsidR="008F5513" w:rsidRPr="008D0023" w:rsidRDefault="008F5513" w:rsidP="005A2C26">
            <w:pPr>
              <w:ind w:left="-108" w:right="-108"/>
              <w:jc w:val="center"/>
              <w:rPr>
                <w:sz w:val="20"/>
                <w:szCs w:val="20"/>
              </w:rPr>
            </w:pPr>
            <w:r w:rsidRPr="008D0023">
              <w:rPr>
                <w:sz w:val="20"/>
                <w:szCs w:val="20"/>
              </w:rPr>
              <w:t>26,600</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val="restart"/>
          </w:tcPr>
          <w:p w:rsidR="008F5513" w:rsidRPr="008D0023" w:rsidRDefault="008F5513" w:rsidP="00AE40AA">
            <w:pPr>
              <w:ind w:left="-108" w:right="-250"/>
            </w:pPr>
            <w:r w:rsidRPr="008D0023">
              <w:rPr>
                <w:sz w:val="22"/>
                <w:szCs w:val="22"/>
              </w:rPr>
              <w:t>3.</w:t>
            </w:r>
          </w:p>
        </w:tc>
        <w:tc>
          <w:tcPr>
            <w:tcW w:w="2269" w:type="dxa"/>
            <w:vMerge w:val="restart"/>
          </w:tcPr>
          <w:p w:rsidR="008F5513" w:rsidRPr="008D0023" w:rsidRDefault="008F5513" w:rsidP="00675A3E">
            <w:r w:rsidRPr="008D0023">
              <w:rPr>
                <w:sz w:val="22"/>
                <w:szCs w:val="22"/>
              </w:rPr>
              <w:t>Социальное обесп</w:t>
            </w:r>
            <w:r w:rsidRPr="008D0023">
              <w:rPr>
                <w:sz w:val="22"/>
                <w:szCs w:val="22"/>
              </w:rPr>
              <w:t>е</w:t>
            </w:r>
            <w:r w:rsidRPr="008D0023">
              <w:rPr>
                <w:sz w:val="22"/>
                <w:szCs w:val="22"/>
              </w:rPr>
              <w:t>чение и иные выпл</w:t>
            </w:r>
            <w:r w:rsidRPr="008D0023">
              <w:rPr>
                <w:sz w:val="22"/>
                <w:szCs w:val="22"/>
              </w:rPr>
              <w:t>а</w:t>
            </w:r>
            <w:r w:rsidRPr="008D0023">
              <w:rPr>
                <w:sz w:val="22"/>
                <w:szCs w:val="22"/>
              </w:rPr>
              <w:t>ты населению (в т.ч. доплаты к пенсиям муниципальных сл</w:t>
            </w:r>
            <w:r w:rsidRPr="008D0023">
              <w:rPr>
                <w:sz w:val="22"/>
                <w:szCs w:val="22"/>
              </w:rPr>
              <w:t>у</w:t>
            </w:r>
            <w:r w:rsidRPr="008D0023">
              <w:rPr>
                <w:sz w:val="22"/>
                <w:szCs w:val="22"/>
              </w:rPr>
              <w:t>жащих)</w:t>
            </w: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23,127</w:t>
            </w:r>
          </w:p>
        </w:tc>
        <w:tc>
          <w:tcPr>
            <w:tcW w:w="851" w:type="dxa"/>
          </w:tcPr>
          <w:p w:rsidR="008F5513" w:rsidRPr="008D0023" w:rsidRDefault="008F5513" w:rsidP="005A2C26">
            <w:pPr>
              <w:ind w:left="-108" w:right="-108"/>
              <w:jc w:val="center"/>
              <w:rPr>
                <w:sz w:val="20"/>
                <w:szCs w:val="20"/>
              </w:rPr>
            </w:pPr>
            <w:r w:rsidRPr="008D0023">
              <w:rPr>
                <w:sz w:val="20"/>
                <w:szCs w:val="20"/>
              </w:rPr>
              <w:t>23,436</w:t>
            </w:r>
          </w:p>
        </w:tc>
        <w:tc>
          <w:tcPr>
            <w:tcW w:w="850" w:type="dxa"/>
          </w:tcPr>
          <w:p w:rsidR="008F5513" w:rsidRPr="008D0023" w:rsidRDefault="008F5513" w:rsidP="005A2C26">
            <w:pPr>
              <w:ind w:left="-108" w:right="-108"/>
              <w:jc w:val="center"/>
              <w:rPr>
                <w:sz w:val="20"/>
                <w:szCs w:val="20"/>
              </w:rPr>
            </w:pPr>
            <w:r w:rsidRPr="008D0023">
              <w:rPr>
                <w:sz w:val="20"/>
                <w:szCs w:val="20"/>
              </w:rPr>
              <w:t>24,053</w:t>
            </w:r>
          </w:p>
        </w:tc>
        <w:tc>
          <w:tcPr>
            <w:tcW w:w="851" w:type="dxa"/>
          </w:tcPr>
          <w:p w:rsidR="008F5513" w:rsidRPr="008D0023" w:rsidRDefault="008F5513" w:rsidP="005A2C26">
            <w:pPr>
              <w:ind w:left="-108" w:right="-108"/>
              <w:jc w:val="center"/>
              <w:rPr>
                <w:sz w:val="20"/>
                <w:szCs w:val="20"/>
              </w:rPr>
            </w:pPr>
            <w:r w:rsidRPr="008D0023">
              <w:rPr>
                <w:sz w:val="20"/>
                <w:szCs w:val="20"/>
              </w:rPr>
              <w:t>24,053</w:t>
            </w:r>
          </w:p>
        </w:tc>
        <w:tc>
          <w:tcPr>
            <w:tcW w:w="850" w:type="dxa"/>
          </w:tcPr>
          <w:p w:rsidR="008F5513" w:rsidRPr="008D0023" w:rsidRDefault="008F5513" w:rsidP="005A2C26">
            <w:pPr>
              <w:ind w:left="-108" w:right="-108"/>
              <w:jc w:val="center"/>
              <w:rPr>
                <w:sz w:val="20"/>
                <w:szCs w:val="20"/>
              </w:rPr>
            </w:pPr>
            <w:r w:rsidRPr="008D0023">
              <w:rPr>
                <w:sz w:val="20"/>
                <w:szCs w:val="20"/>
              </w:rPr>
              <w:t>24,053</w:t>
            </w:r>
          </w:p>
        </w:tc>
        <w:tc>
          <w:tcPr>
            <w:tcW w:w="709" w:type="dxa"/>
          </w:tcPr>
          <w:p w:rsidR="008F5513" w:rsidRPr="008D0023" w:rsidRDefault="008F5513" w:rsidP="005A2C26">
            <w:pPr>
              <w:ind w:left="-108" w:right="-108"/>
              <w:jc w:val="center"/>
              <w:rPr>
                <w:sz w:val="20"/>
                <w:szCs w:val="20"/>
              </w:rPr>
            </w:pPr>
            <w:r w:rsidRPr="008D0023">
              <w:rPr>
                <w:sz w:val="20"/>
                <w:szCs w:val="20"/>
              </w:rPr>
              <w:t>118,722</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23,127</w:t>
            </w:r>
          </w:p>
        </w:tc>
        <w:tc>
          <w:tcPr>
            <w:tcW w:w="851" w:type="dxa"/>
          </w:tcPr>
          <w:p w:rsidR="008F5513" w:rsidRPr="008D0023" w:rsidRDefault="008F5513" w:rsidP="005A2C26">
            <w:pPr>
              <w:ind w:left="-108" w:right="-108"/>
              <w:jc w:val="center"/>
              <w:rPr>
                <w:sz w:val="20"/>
                <w:szCs w:val="20"/>
              </w:rPr>
            </w:pPr>
            <w:r w:rsidRPr="008D0023">
              <w:rPr>
                <w:sz w:val="20"/>
                <w:szCs w:val="20"/>
              </w:rPr>
              <w:t>23,436</w:t>
            </w:r>
          </w:p>
        </w:tc>
        <w:tc>
          <w:tcPr>
            <w:tcW w:w="850" w:type="dxa"/>
          </w:tcPr>
          <w:p w:rsidR="008F5513" w:rsidRPr="008D0023" w:rsidRDefault="008F5513" w:rsidP="005A2C26">
            <w:pPr>
              <w:ind w:left="-108" w:right="-108"/>
              <w:jc w:val="center"/>
              <w:rPr>
                <w:sz w:val="20"/>
                <w:szCs w:val="20"/>
              </w:rPr>
            </w:pPr>
            <w:r w:rsidRPr="008D0023">
              <w:rPr>
                <w:sz w:val="20"/>
                <w:szCs w:val="20"/>
              </w:rPr>
              <w:t>24,053</w:t>
            </w:r>
          </w:p>
        </w:tc>
        <w:tc>
          <w:tcPr>
            <w:tcW w:w="851" w:type="dxa"/>
          </w:tcPr>
          <w:p w:rsidR="008F5513" w:rsidRPr="008D0023" w:rsidRDefault="008F5513" w:rsidP="005A2C26">
            <w:pPr>
              <w:ind w:left="-108" w:right="-108"/>
              <w:jc w:val="center"/>
              <w:rPr>
                <w:sz w:val="20"/>
                <w:szCs w:val="20"/>
              </w:rPr>
            </w:pPr>
            <w:r w:rsidRPr="008D0023">
              <w:rPr>
                <w:sz w:val="20"/>
                <w:szCs w:val="20"/>
              </w:rPr>
              <w:t>24,053</w:t>
            </w:r>
          </w:p>
        </w:tc>
        <w:tc>
          <w:tcPr>
            <w:tcW w:w="850" w:type="dxa"/>
          </w:tcPr>
          <w:p w:rsidR="008F5513" w:rsidRPr="008D0023" w:rsidRDefault="008F5513" w:rsidP="005A2C26">
            <w:pPr>
              <w:ind w:left="-108" w:right="-108"/>
              <w:jc w:val="center"/>
              <w:rPr>
                <w:sz w:val="20"/>
                <w:szCs w:val="20"/>
              </w:rPr>
            </w:pPr>
            <w:r w:rsidRPr="008D0023">
              <w:rPr>
                <w:sz w:val="20"/>
                <w:szCs w:val="20"/>
              </w:rPr>
              <w:t>24,053</w:t>
            </w:r>
          </w:p>
        </w:tc>
        <w:tc>
          <w:tcPr>
            <w:tcW w:w="709" w:type="dxa"/>
          </w:tcPr>
          <w:p w:rsidR="008F5513" w:rsidRPr="008D0023" w:rsidRDefault="008F5513" w:rsidP="005A2C26">
            <w:pPr>
              <w:ind w:left="-108" w:right="-108"/>
              <w:jc w:val="center"/>
              <w:rPr>
                <w:sz w:val="20"/>
                <w:szCs w:val="20"/>
              </w:rPr>
            </w:pPr>
            <w:r w:rsidRPr="008D0023">
              <w:rPr>
                <w:sz w:val="20"/>
                <w:szCs w:val="20"/>
              </w:rPr>
              <w:t>118,722</w:t>
            </w:r>
          </w:p>
        </w:tc>
      </w:tr>
      <w:tr w:rsidR="008F5513" w:rsidRPr="008D0023" w:rsidTr="005A2C26">
        <w:tc>
          <w:tcPr>
            <w:tcW w:w="425" w:type="dxa"/>
            <w:vMerge w:val="restart"/>
          </w:tcPr>
          <w:p w:rsidR="008F5513" w:rsidRPr="008D0023" w:rsidRDefault="008F5513" w:rsidP="00AE40AA">
            <w:pPr>
              <w:ind w:left="-108" w:right="-250"/>
            </w:pPr>
            <w:r w:rsidRPr="008D0023">
              <w:rPr>
                <w:sz w:val="22"/>
                <w:szCs w:val="22"/>
              </w:rPr>
              <w:t>4.</w:t>
            </w:r>
          </w:p>
        </w:tc>
        <w:tc>
          <w:tcPr>
            <w:tcW w:w="2269" w:type="dxa"/>
            <w:vMerge w:val="restart"/>
          </w:tcPr>
          <w:p w:rsidR="008F5513" w:rsidRPr="008D0023" w:rsidRDefault="008F5513" w:rsidP="00675A3E">
            <w:pPr>
              <w:rPr>
                <w:lang w:eastAsia="en-US"/>
              </w:rPr>
            </w:pPr>
            <w:r w:rsidRPr="008D0023">
              <w:rPr>
                <w:sz w:val="22"/>
                <w:szCs w:val="22"/>
                <w:lang w:eastAsia="en-US"/>
              </w:rPr>
              <w:t>Профессиональная подготовка, перепо</w:t>
            </w:r>
            <w:r w:rsidRPr="008D0023">
              <w:rPr>
                <w:sz w:val="22"/>
                <w:szCs w:val="22"/>
                <w:lang w:eastAsia="en-US"/>
              </w:rPr>
              <w:t>д</w:t>
            </w:r>
            <w:r w:rsidRPr="008D0023">
              <w:rPr>
                <w:sz w:val="22"/>
                <w:szCs w:val="22"/>
                <w:lang w:eastAsia="en-US"/>
              </w:rPr>
              <w:t>готовка, повышение квалификации мун</w:t>
            </w:r>
            <w:r w:rsidRPr="008D0023">
              <w:rPr>
                <w:sz w:val="22"/>
                <w:szCs w:val="22"/>
                <w:lang w:eastAsia="en-US"/>
              </w:rPr>
              <w:t>и</w:t>
            </w:r>
            <w:r w:rsidRPr="008D0023">
              <w:rPr>
                <w:sz w:val="22"/>
                <w:szCs w:val="22"/>
                <w:lang w:eastAsia="en-US"/>
              </w:rPr>
              <w:t>ципальных служ</w:t>
            </w:r>
            <w:r w:rsidRPr="008D0023">
              <w:rPr>
                <w:sz w:val="22"/>
                <w:szCs w:val="22"/>
                <w:lang w:eastAsia="en-US"/>
              </w:rPr>
              <w:t>а</w:t>
            </w:r>
            <w:r w:rsidRPr="008D0023">
              <w:rPr>
                <w:sz w:val="22"/>
                <w:szCs w:val="22"/>
                <w:lang w:eastAsia="en-US"/>
              </w:rPr>
              <w:t>щих</w:t>
            </w: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33,000</w:t>
            </w:r>
          </w:p>
        </w:tc>
        <w:tc>
          <w:tcPr>
            <w:tcW w:w="851" w:type="dxa"/>
          </w:tcPr>
          <w:p w:rsidR="008F5513" w:rsidRPr="008D0023" w:rsidRDefault="008F5513" w:rsidP="005A2C26">
            <w:pPr>
              <w:ind w:left="-108" w:right="-108"/>
              <w:jc w:val="center"/>
              <w:rPr>
                <w:sz w:val="20"/>
                <w:szCs w:val="20"/>
              </w:rPr>
            </w:pPr>
            <w:r w:rsidRPr="008D0023">
              <w:rPr>
                <w:sz w:val="20"/>
                <w:szCs w:val="20"/>
              </w:rPr>
              <w:t>16,000</w:t>
            </w:r>
          </w:p>
        </w:tc>
        <w:tc>
          <w:tcPr>
            <w:tcW w:w="850" w:type="dxa"/>
          </w:tcPr>
          <w:p w:rsidR="008F5513" w:rsidRPr="008D0023" w:rsidRDefault="008F5513" w:rsidP="005A2C26">
            <w:pPr>
              <w:ind w:left="-108" w:right="-108"/>
              <w:jc w:val="center"/>
              <w:rPr>
                <w:sz w:val="20"/>
                <w:szCs w:val="20"/>
              </w:rPr>
            </w:pPr>
            <w:r w:rsidRPr="008D0023">
              <w:rPr>
                <w:sz w:val="20"/>
                <w:szCs w:val="20"/>
              </w:rPr>
              <w:t>25,000</w:t>
            </w:r>
          </w:p>
        </w:tc>
        <w:tc>
          <w:tcPr>
            <w:tcW w:w="851" w:type="dxa"/>
          </w:tcPr>
          <w:p w:rsidR="008F5513" w:rsidRPr="008D0023" w:rsidRDefault="008F5513" w:rsidP="005A2C26">
            <w:pPr>
              <w:ind w:left="-108" w:right="-108"/>
              <w:jc w:val="center"/>
              <w:rPr>
                <w:sz w:val="20"/>
                <w:szCs w:val="20"/>
              </w:rPr>
            </w:pPr>
            <w:r w:rsidRPr="008D0023">
              <w:rPr>
                <w:sz w:val="20"/>
                <w:szCs w:val="20"/>
              </w:rPr>
              <w:t>25,000</w:t>
            </w:r>
          </w:p>
        </w:tc>
        <w:tc>
          <w:tcPr>
            <w:tcW w:w="850" w:type="dxa"/>
          </w:tcPr>
          <w:p w:rsidR="008F5513" w:rsidRPr="008D0023" w:rsidRDefault="008F5513" w:rsidP="005A2C26">
            <w:pPr>
              <w:ind w:left="-108" w:right="-108"/>
              <w:jc w:val="center"/>
              <w:rPr>
                <w:sz w:val="20"/>
                <w:szCs w:val="20"/>
              </w:rPr>
            </w:pPr>
            <w:r w:rsidRPr="008D0023">
              <w:rPr>
                <w:sz w:val="20"/>
                <w:szCs w:val="20"/>
              </w:rPr>
              <w:t>25,000</w:t>
            </w:r>
          </w:p>
        </w:tc>
        <w:tc>
          <w:tcPr>
            <w:tcW w:w="709" w:type="dxa"/>
          </w:tcPr>
          <w:p w:rsidR="008F5513" w:rsidRPr="008D0023" w:rsidRDefault="008F5513" w:rsidP="005A2C26">
            <w:pPr>
              <w:ind w:left="-108" w:right="-108"/>
              <w:jc w:val="center"/>
              <w:rPr>
                <w:sz w:val="20"/>
                <w:szCs w:val="20"/>
              </w:rPr>
            </w:pPr>
            <w:r w:rsidRPr="008D0023">
              <w:rPr>
                <w:sz w:val="20"/>
                <w:szCs w:val="20"/>
              </w:rPr>
              <w:t>124,000</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pPr>
              <w:rPr>
                <w:lang w:eastAsia="en-US"/>
              </w:rPr>
            </w:pP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pPr>
              <w:rPr>
                <w:lang w:eastAsia="en-US"/>
              </w:rPr>
            </w:pP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pPr>
              <w:rPr>
                <w:lang w:eastAsia="en-US"/>
              </w:rPr>
            </w:pP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33,000</w:t>
            </w:r>
          </w:p>
        </w:tc>
        <w:tc>
          <w:tcPr>
            <w:tcW w:w="851" w:type="dxa"/>
          </w:tcPr>
          <w:p w:rsidR="008F5513" w:rsidRPr="008D0023" w:rsidRDefault="008F5513" w:rsidP="005A2C26">
            <w:pPr>
              <w:ind w:left="-108" w:right="-108"/>
              <w:jc w:val="center"/>
              <w:rPr>
                <w:sz w:val="20"/>
                <w:szCs w:val="20"/>
              </w:rPr>
            </w:pPr>
            <w:r w:rsidRPr="008D0023">
              <w:rPr>
                <w:sz w:val="20"/>
                <w:szCs w:val="20"/>
              </w:rPr>
              <w:t>16,000</w:t>
            </w:r>
          </w:p>
        </w:tc>
        <w:tc>
          <w:tcPr>
            <w:tcW w:w="850" w:type="dxa"/>
          </w:tcPr>
          <w:p w:rsidR="008F5513" w:rsidRPr="008D0023" w:rsidRDefault="008F5513" w:rsidP="005A2C26">
            <w:pPr>
              <w:ind w:left="-108" w:right="-108"/>
              <w:jc w:val="center"/>
              <w:rPr>
                <w:sz w:val="20"/>
                <w:szCs w:val="20"/>
              </w:rPr>
            </w:pPr>
            <w:r w:rsidRPr="008D0023">
              <w:rPr>
                <w:sz w:val="20"/>
                <w:szCs w:val="20"/>
              </w:rPr>
              <w:t>25,000</w:t>
            </w:r>
          </w:p>
        </w:tc>
        <w:tc>
          <w:tcPr>
            <w:tcW w:w="851" w:type="dxa"/>
          </w:tcPr>
          <w:p w:rsidR="008F5513" w:rsidRPr="008D0023" w:rsidRDefault="008F5513" w:rsidP="005A2C26">
            <w:pPr>
              <w:ind w:left="-108" w:right="-108"/>
              <w:jc w:val="center"/>
              <w:rPr>
                <w:sz w:val="20"/>
                <w:szCs w:val="20"/>
              </w:rPr>
            </w:pPr>
            <w:r w:rsidRPr="008D0023">
              <w:rPr>
                <w:sz w:val="20"/>
                <w:szCs w:val="20"/>
              </w:rPr>
              <w:t>25,000</w:t>
            </w:r>
          </w:p>
        </w:tc>
        <w:tc>
          <w:tcPr>
            <w:tcW w:w="850" w:type="dxa"/>
          </w:tcPr>
          <w:p w:rsidR="008F5513" w:rsidRPr="008D0023" w:rsidRDefault="008F5513" w:rsidP="005A2C26">
            <w:pPr>
              <w:ind w:left="-108" w:right="-108"/>
              <w:jc w:val="center"/>
              <w:rPr>
                <w:sz w:val="20"/>
                <w:szCs w:val="20"/>
              </w:rPr>
            </w:pPr>
            <w:r w:rsidRPr="008D0023">
              <w:rPr>
                <w:sz w:val="20"/>
                <w:szCs w:val="20"/>
              </w:rPr>
              <w:t>25,000</w:t>
            </w:r>
          </w:p>
        </w:tc>
        <w:tc>
          <w:tcPr>
            <w:tcW w:w="709" w:type="dxa"/>
          </w:tcPr>
          <w:p w:rsidR="008F5513" w:rsidRPr="008D0023" w:rsidRDefault="008F5513" w:rsidP="005A2C26">
            <w:pPr>
              <w:ind w:left="-108" w:right="-108"/>
              <w:jc w:val="center"/>
              <w:rPr>
                <w:sz w:val="20"/>
                <w:szCs w:val="20"/>
              </w:rPr>
            </w:pPr>
            <w:r w:rsidRPr="008D0023">
              <w:rPr>
                <w:sz w:val="20"/>
                <w:szCs w:val="20"/>
              </w:rPr>
              <w:t>124,000</w:t>
            </w:r>
          </w:p>
        </w:tc>
      </w:tr>
      <w:tr w:rsidR="008F5513" w:rsidRPr="008D0023" w:rsidTr="005A2C26">
        <w:tc>
          <w:tcPr>
            <w:tcW w:w="425" w:type="dxa"/>
            <w:vMerge w:val="restart"/>
          </w:tcPr>
          <w:p w:rsidR="008F5513" w:rsidRPr="008D0023" w:rsidRDefault="008F5513" w:rsidP="00AE40AA">
            <w:pPr>
              <w:ind w:left="-108" w:right="-250"/>
            </w:pPr>
            <w:r w:rsidRPr="008D0023">
              <w:rPr>
                <w:sz w:val="22"/>
                <w:szCs w:val="22"/>
              </w:rPr>
              <w:t>5.</w:t>
            </w:r>
          </w:p>
        </w:tc>
        <w:tc>
          <w:tcPr>
            <w:tcW w:w="2269" w:type="dxa"/>
            <w:vMerge w:val="restart"/>
          </w:tcPr>
          <w:p w:rsidR="008F5513" w:rsidRPr="008D0023" w:rsidRDefault="008F5513" w:rsidP="00675A3E">
            <w:r w:rsidRPr="008D0023">
              <w:rPr>
                <w:sz w:val="22"/>
                <w:szCs w:val="22"/>
                <w:lang w:eastAsia="en-US"/>
              </w:rPr>
              <w:t>Осуществление внутреннего мун</w:t>
            </w:r>
            <w:r w:rsidRPr="008D0023">
              <w:rPr>
                <w:sz w:val="22"/>
                <w:szCs w:val="22"/>
                <w:lang w:eastAsia="en-US"/>
              </w:rPr>
              <w:t>и</w:t>
            </w:r>
            <w:r w:rsidRPr="008D0023">
              <w:rPr>
                <w:sz w:val="22"/>
                <w:szCs w:val="22"/>
                <w:lang w:eastAsia="en-US"/>
              </w:rPr>
              <w:t>ципального финанс</w:t>
            </w:r>
            <w:r w:rsidRPr="008D0023">
              <w:rPr>
                <w:sz w:val="22"/>
                <w:szCs w:val="22"/>
                <w:lang w:eastAsia="en-US"/>
              </w:rPr>
              <w:t>о</w:t>
            </w:r>
            <w:r w:rsidRPr="008D0023">
              <w:rPr>
                <w:sz w:val="22"/>
                <w:szCs w:val="22"/>
                <w:lang w:eastAsia="en-US"/>
              </w:rPr>
              <w:t>вого контроля за и</w:t>
            </w:r>
            <w:r w:rsidRPr="008D0023">
              <w:rPr>
                <w:sz w:val="22"/>
                <w:szCs w:val="22"/>
                <w:lang w:eastAsia="en-US"/>
              </w:rPr>
              <w:t>с</w:t>
            </w:r>
            <w:r w:rsidRPr="008D0023">
              <w:rPr>
                <w:sz w:val="22"/>
                <w:szCs w:val="22"/>
                <w:lang w:eastAsia="en-US"/>
              </w:rPr>
              <w:t>полнением бюджета Омутнинского г</w:t>
            </w:r>
            <w:r w:rsidRPr="008D0023">
              <w:rPr>
                <w:sz w:val="22"/>
                <w:szCs w:val="22"/>
                <w:lang w:eastAsia="en-US"/>
              </w:rPr>
              <w:t>о</w:t>
            </w:r>
            <w:r w:rsidRPr="008D0023">
              <w:rPr>
                <w:sz w:val="22"/>
                <w:szCs w:val="22"/>
                <w:lang w:eastAsia="en-US"/>
              </w:rPr>
              <w:t>родского поселения</w:t>
            </w: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2,400</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2,400</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4,800</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2,400</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2,400</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4,800</w:t>
            </w:r>
          </w:p>
        </w:tc>
      </w:tr>
      <w:tr w:rsidR="008F5513" w:rsidRPr="008D0023" w:rsidTr="005A2C26">
        <w:tc>
          <w:tcPr>
            <w:tcW w:w="425" w:type="dxa"/>
            <w:vMerge w:val="restart"/>
          </w:tcPr>
          <w:p w:rsidR="008F5513" w:rsidRPr="008D0023" w:rsidRDefault="008F5513" w:rsidP="00AE40AA">
            <w:pPr>
              <w:ind w:left="-108" w:right="-250"/>
            </w:pPr>
            <w:r w:rsidRPr="008D0023">
              <w:rPr>
                <w:sz w:val="22"/>
                <w:szCs w:val="22"/>
              </w:rPr>
              <w:t>6.</w:t>
            </w:r>
          </w:p>
        </w:tc>
        <w:tc>
          <w:tcPr>
            <w:tcW w:w="2269" w:type="dxa"/>
            <w:vMerge w:val="restart"/>
          </w:tcPr>
          <w:p w:rsidR="008F5513" w:rsidRPr="008D0023" w:rsidRDefault="008F5513" w:rsidP="00675A3E">
            <w:pPr>
              <w:rPr>
                <w:lang w:eastAsia="en-US"/>
              </w:rPr>
            </w:pPr>
            <w:r w:rsidRPr="008D0023">
              <w:rPr>
                <w:sz w:val="22"/>
                <w:szCs w:val="22"/>
                <w:lang w:eastAsia="en-US"/>
              </w:rPr>
              <w:t>Проведение выборов в представительные органы муниципал</w:t>
            </w:r>
            <w:r w:rsidRPr="008D0023">
              <w:rPr>
                <w:sz w:val="22"/>
                <w:szCs w:val="22"/>
                <w:lang w:eastAsia="en-US"/>
              </w:rPr>
              <w:t>ь</w:t>
            </w:r>
            <w:r w:rsidRPr="008D0023">
              <w:rPr>
                <w:sz w:val="22"/>
                <w:szCs w:val="22"/>
                <w:lang w:eastAsia="en-US"/>
              </w:rPr>
              <w:t>ного образования</w:t>
            </w: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48,275</w:t>
            </w:r>
          </w:p>
        </w:tc>
        <w:tc>
          <w:tcPr>
            <w:tcW w:w="851" w:type="dxa"/>
          </w:tcPr>
          <w:p w:rsidR="008F5513" w:rsidRPr="008D0023" w:rsidRDefault="008F5513" w:rsidP="005A2C26">
            <w:pPr>
              <w:ind w:left="-108" w:right="-108"/>
              <w:jc w:val="center"/>
              <w:rPr>
                <w:sz w:val="20"/>
                <w:szCs w:val="20"/>
              </w:rPr>
            </w:pPr>
            <w:r w:rsidRPr="008D0023">
              <w:rPr>
                <w:sz w:val="20"/>
                <w:szCs w:val="20"/>
              </w:rPr>
              <w:t>461,100</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509,375</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pPr>
              <w:rPr>
                <w:lang w:eastAsia="en-US"/>
              </w:rPr>
            </w:pP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rPr>
          <w:trHeight w:val="563"/>
        </w:trPr>
        <w:tc>
          <w:tcPr>
            <w:tcW w:w="425" w:type="dxa"/>
            <w:vMerge/>
          </w:tcPr>
          <w:p w:rsidR="008F5513" w:rsidRPr="008D0023" w:rsidRDefault="008F5513" w:rsidP="00AE40AA">
            <w:pPr>
              <w:ind w:left="-108" w:right="-250"/>
            </w:pPr>
          </w:p>
        </w:tc>
        <w:tc>
          <w:tcPr>
            <w:tcW w:w="2269" w:type="dxa"/>
            <w:vMerge/>
          </w:tcPr>
          <w:p w:rsidR="008F5513" w:rsidRPr="008D0023" w:rsidRDefault="008F5513" w:rsidP="00675A3E">
            <w:pPr>
              <w:rPr>
                <w:lang w:eastAsia="en-US"/>
              </w:rPr>
            </w:pP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pPr>
              <w:rPr>
                <w:lang w:eastAsia="en-US"/>
              </w:rPr>
            </w:pP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48,275</w:t>
            </w:r>
          </w:p>
        </w:tc>
        <w:tc>
          <w:tcPr>
            <w:tcW w:w="851" w:type="dxa"/>
          </w:tcPr>
          <w:p w:rsidR="008F5513" w:rsidRPr="008D0023" w:rsidRDefault="008F5513" w:rsidP="005A2C26">
            <w:pPr>
              <w:ind w:left="-108" w:right="-108"/>
              <w:jc w:val="center"/>
              <w:rPr>
                <w:sz w:val="20"/>
                <w:szCs w:val="20"/>
              </w:rPr>
            </w:pPr>
            <w:r w:rsidRPr="008D0023">
              <w:rPr>
                <w:sz w:val="20"/>
                <w:szCs w:val="20"/>
              </w:rPr>
              <w:t>461,100</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509,375</w:t>
            </w:r>
          </w:p>
        </w:tc>
      </w:tr>
      <w:tr w:rsidR="008F5513" w:rsidRPr="008D0023" w:rsidTr="005A2C26">
        <w:tc>
          <w:tcPr>
            <w:tcW w:w="425" w:type="dxa"/>
            <w:vMerge w:val="restart"/>
          </w:tcPr>
          <w:p w:rsidR="008F5513" w:rsidRPr="008D0023" w:rsidRDefault="008F5513" w:rsidP="00AE40AA">
            <w:pPr>
              <w:ind w:left="-108" w:right="-250"/>
            </w:pPr>
            <w:r w:rsidRPr="008D0023">
              <w:rPr>
                <w:sz w:val="22"/>
                <w:szCs w:val="22"/>
              </w:rPr>
              <w:t>7.</w:t>
            </w:r>
          </w:p>
        </w:tc>
        <w:tc>
          <w:tcPr>
            <w:tcW w:w="2269" w:type="dxa"/>
            <w:vMerge w:val="restart"/>
          </w:tcPr>
          <w:p w:rsidR="008F5513" w:rsidRPr="008D0023" w:rsidRDefault="008F5513" w:rsidP="00675A3E">
            <w:pPr>
              <w:rPr>
                <w:lang w:eastAsia="en-US"/>
              </w:rPr>
            </w:pPr>
            <w:r w:rsidRPr="008D0023">
              <w:rPr>
                <w:sz w:val="22"/>
                <w:szCs w:val="22"/>
                <w:lang w:eastAsia="en-US"/>
              </w:rPr>
              <w:t>Проведение выборов главы муниципал</w:t>
            </w:r>
            <w:r w:rsidRPr="008D0023">
              <w:rPr>
                <w:sz w:val="22"/>
                <w:szCs w:val="22"/>
                <w:lang w:eastAsia="en-US"/>
              </w:rPr>
              <w:t>ь</w:t>
            </w:r>
            <w:r w:rsidRPr="008D0023">
              <w:rPr>
                <w:sz w:val="22"/>
                <w:szCs w:val="22"/>
                <w:lang w:eastAsia="en-US"/>
              </w:rPr>
              <w:t>ного образования</w:t>
            </w: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435,900</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p>
        </w:tc>
        <w:tc>
          <w:tcPr>
            <w:tcW w:w="709" w:type="dxa"/>
          </w:tcPr>
          <w:p w:rsidR="008F5513" w:rsidRPr="008D0023" w:rsidRDefault="008F5513" w:rsidP="005A2C26">
            <w:pPr>
              <w:ind w:left="-108" w:right="-108"/>
              <w:jc w:val="center"/>
              <w:rPr>
                <w:sz w:val="20"/>
                <w:szCs w:val="20"/>
              </w:rPr>
            </w:pPr>
            <w:r w:rsidRPr="008D0023">
              <w:rPr>
                <w:sz w:val="20"/>
                <w:szCs w:val="20"/>
              </w:rPr>
              <w:t>435,900</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pPr>
              <w:rPr>
                <w:lang w:eastAsia="en-US"/>
              </w:rPr>
            </w:pP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pPr>
              <w:rPr>
                <w:lang w:eastAsia="en-US"/>
              </w:rPr>
            </w:pP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pPr>
              <w:rPr>
                <w:lang w:eastAsia="en-US"/>
              </w:rPr>
            </w:pP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435,900</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p>
        </w:tc>
        <w:tc>
          <w:tcPr>
            <w:tcW w:w="709" w:type="dxa"/>
          </w:tcPr>
          <w:p w:rsidR="008F5513" w:rsidRPr="008D0023" w:rsidRDefault="008F5513" w:rsidP="005A2C26">
            <w:pPr>
              <w:ind w:left="-108" w:right="-108"/>
              <w:jc w:val="center"/>
              <w:rPr>
                <w:sz w:val="20"/>
                <w:szCs w:val="20"/>
              </w:rPr>
            </w:pPr>
            <w:r w:rsidRPr="008D0023">
              <w:rPr>
                <w:sz w:val="20"/>
                <w:szCs w:val="20"/>
              </w:rPr>
              <w:t>435,900</w:t>
            </w:r>
          </w:p>
        </w:tc>
      </w:tr>
      <w:tr w:rsidR="008F5513" w:rsidRPr="008D0023" w:rsidTr="005A2C26">
        <w:tc>
          <w:tcPr>
            <w:tcW w:w="425" w:type="dxa"/>
            <w:vMerge w:val="restart"/>
          </w:tcPr>
          <w:p w:rsidR="008F5513" w:rsidRPr="008D0023" w:rsidRDefault="008F5513" w:rsidP="00AE40AA">
            <w:pPr>
              <w:ind w:left="-108" w:right="-250"/>
            </w:pPr>
            <w:r w:rsidRPr="008D0023">
              <w:rPr>
                <w:sz w:val="22"/>
                <w:szCs w:val="22"/>
              </w:rPr>
              <w:t>8.</w:t>
            </w:r>
          </w:p>
        </w:tc>
        <w:tc>
          <w:tcPr>
            <w:tcW w:w="2269" w:type="dxa"/>
            <w:vMerge w:val="restart"/>
          </w:tcPr>
          <w:p w:rsidR="008F5513" w:rsidRPr="008D0023" w:rsidRDefault="008F5513" w:rsidP="00675A3E">
            <w:r w:rsidRPr="008D0023">
              <w:rPr>
                <w:sz w:val="22"/>
                <w:szCs w:val="22"/>
                <w:lang w:eastAsia="en-US"/>
              </w:rPr>
              <w:t>Создание условий для развития малого и среднего предпр</w:t>
            </w:r>
            <w:r w:rsidRPr="008D0023">
              <w:rPr>
                <w:sz w:val="22"/>
                <w:szCs w:val="22"/>
                <w:lang w:eastAsia="en-US"/>
              </w:rPr>
              <w:t>и</w:t>
            </w:r>
            <w:r w:rsidRPr="008D0023">
              <w:rPr>
                <w:sz w:val="22"/>
                <w:szCs w:val="22"/>
                <w:lang w:eastAsia="en-US"/>
              </w:rPr>
              <w:t>нимательства (пер</w:t>
            </w:r>
            <w:r w:rsidRPr="008D0023">
              <w:rPr>
                <w:sz w:val="22"/>
                <w:szCs w:val="22"/>
                <w:lang w:eastAsia="en-US"/>
              </w:rPr>
              <w:t>е</w:t>
            </w:r>
            <w:r w:rsidRPr="008D0023">
              <w:rPr>
                <w:sz w:val="22"/>
                <w:szCs w:val="22"/>
                <w:lang w:eastAsia="en-US"/>
              </w:rPr>
              <w:t>дача осуществления части полномочий по решению вопросов местного значения)</w:t>
            </w: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60,500</w:t>
            </w:r>
          </w:p>
        </w:tc>
        <w:tc>
          <w:tcPr>
            <w:tcW w:w="851" w:type="dxa"/>
          </w:tcPr>
          <w:p w:rsidR="008F5513" w:rsidRPr="008D0023" w:rsidRDefault="008F5513" w:rsidP="005A2C26">
            <w:pPr>
              <w:ind w:left="-108" w:right="-108"/>
              <w:jc w:val="center"/>
              <w:rPr>
                <w:sz w:val="20"/>
                <w:szCs w:val="20"/>
              </w:rPr>
            </w:pPr>
            <w:r w:rsidRPr="008D0023">
              <w:rPr>
                <w:sz w:val="20"/>
                <w:szCs w:val="20"/>
              </w:rPr>
              <w:t>60,600</w:t>
            </w:r>
          </w:p>
        </w:tc>
        <w:tc>
          <w:tcPr>
            <w:tcW w:w="850" w:type="dxa"/>
          </w:tcPr>
          <w:p w:rsidR="008F5513" w:rsidRPr="008D0023" w:rsidRDefault="008F5513" w:rsidP="005A2C26">
            <w:pPr>
              <w:ind w:left="-108" w:right="-108"/>
              <w:jc w:val="center"/>
              <w:rPr>
                <w:sz w:val="20"/>
                <w:szCs w:val="20"/>
              </w:rPr>
            </w:pPr>
            <w:r w:rsidRPr="008D0023">
              <w:rPr>
                <w:sz w:val="20"/>
                <w:szCs w:val="20"/>
              </w:rPr>
              <w:t>63,000</w:t>
            </w:r>
          </w:p>
        </w:tc>
        <w:tc>
          <w:tcPr>
            <w:tcW w:w="851" w:type="dxa"/>
          </w:tcPr>
          <w:p w:rsidR="008F5513" w:rsidRPr="008D0023" w:rsidRDefault="008F5513" w:rsidP="005A2C26">
            <w:pPr>
              <w:ind w:left="-108" w:right="-108"/>
              <w:jc w:val="center"/>
              <w:rPr>
                <w:sz w:val="20"/>
                <w:szCs w:val="20"/>
              </w:rPr>
            </w:pPr>
            <w:r w:rsidRPr="008D0023">
              <w:rPr>
                <w:sz w:val="20"/>
                <w:szCs w:val="20"/>
              </w:rPr>
              <w:t>63,000</w:t>
            </w:r>
          </w:p>
        </w:tc>
        <w:tc>
          <w:tcPr>
            <w:tcW w:w="850" w:type="dxa"/>
          </w:tcPr>
          <w:p w:rsidR="008F5513" w:rsidRPr="008D0023" w:rsidRDefault="008F5513" w:rsidP="005A2C26">
            <w:pPr>
              <w:ind w:left="-108" w:right="-108"/>
              <w:jc w:val="center"/>
              <w:rPr>
                <w:sz w:val="20"/>
                <w:szCs w:val="20"/>
              </w:rPr>
            </w:pPr>
            <w:r w:rsidRPr="008D0023">
              <w:rPr>
                <w:sz w:val="20"/>
                <w:szCs w:val="20"/>
              </w:rPr>
              <w:t>63,000</w:t>
            </w:r>
          </w:p>
        </w:tc>
        <w:tc>
          <w:tcPr>
            <w:tcW w:w="709" w:type="dxa"/>
          </w:tcPr>
          <w:p w:rsidR="008F5513" w:rsidRPr="008D0023" w:rsidRDefault="008F5513" w:rsidP="005A2C26">
            <w:pPr>
              <w:ind w:left="-108" w:right="-108"/>
              <w:jc w:val="center"/>
              <w:rPr>
                <w:sz w:val="20"/>
                <w:szCs w:val="20"/>
              </w:rPr>
            </w:pPr>
            <w:r w:rsidRPr="008D0023">
              <w:rPr>
                <w:sz w:val="20"/>
                <w:szCs w:val="20"/>
              </w:rPr>
              <w:t>310,100</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60,500</w:t>
            </w:r>
          </w:p>
        </w:tc>
        <w:tc>
          <w:tcPr>
            <w:tcW w:w="851" w:type="dxa"/>
          </w:tcPr>
          <w:p w:rsidR="008F5513" w:rsidRPr="008D0023" w:rsidRDefault="008F5513" w:rsidP="005A2C26">
            <w:pPr>
              <w:ind w:left="-108" w:right="-108"/>
              <w:jc w:val="center"/>
              <w:rPr>
                <w:sz w:val="20"/>
                <w:szCs w:val="20"/>
              </w:rPr>
            </w:pPr>
            <w:r w:rsidRPr="008D0023">
              <w:rPr>
                <w:sz w:val="20"/>
                <w:szCs w:val="20"/>
              </w:rPr>
              <w:t>60,600</w:t>
            </w:r>
          </w:p>
        </w:tc>
        <w:tc>
          <w:tcPr>
            <w:tcW w:w="850" w:type="dxa"/>
          </w:tcPr>
          <w:p w:rsidR="008F5513" w:rsidRPr="008D0023" w:rsidRDefault="008F5513" w:rsidP="005A2C26">
            <w:pPr>
              <w:ind w:left="-108" w:right="-108"/>
              <w:jc w:val="center"/>
              <w:rPr>
                <w:sz w:val="20"/>
                <w:szCs w:val="20"/>
              </w:rPr>
            </w:pPr>
            <w:r w:rsidRPr="008D0023">
              <w:rPr>
                <w:sz w:val="20"/>
                <w:szCs w:val="20"/>
              </w:rPr>
              <w:t>63,000</w:t>
            </w:r>
          </w:p>
        </w:tc>
        <w:tc>
          <w:tcPr>
            <w:tcW w:w="851" w:type="dxa"/>
          </w:tcPr>
          <w:p w:rsidR="008F5513" w:rsidRPr="008D0023" w:rsidRDefault="008F5513" w:rsidP="005A2C26">
            <w:pPr>
              <w:ind w:left="-108" w:right="-108"/>
              <w:jc w:val="center"/>
              <w:rPr>
                <w:sz w:val="20"/>
                <w:szCs w:val="20"/>
              </w:rPr>
            </w:pPr>
            <w:r w:rsidRPr="008D0023">
              <w:rPr>
                <w:sz w:val="20"/>
                <w:szCs w:val="20"/>
              </w:rPr>
              <w:t>63,000</w:t>
            </w:r>
          </w:p>
        </w:tc>
        <w:tc>
          <w:tcPr>
            <w:tcW w:w="850" w:type="dxa"/>
          </w:tcPr>
          <w:p w:rsidR="008F5513" w:rsidRPr="008D0023" w:rsidRDefault="008F5513" w:rsidP="005A2C26">
            <w:pPr>
              <w:ind w:left="-108" w:right="-108"/>
              <w:jc w:val="center"/>
              <w:rPr>
                <w:sz w:val="20"/>
                <w:szCs w:val="20"/>
              </w:rPr>
            </w:pPr>
            <w:r w:rsidRPr="008D0023">
              <w:rPr>
                <w:sz w:val="20"/>
                <w:szCs w:val="20"/>
              </w:rPr>
              <w:t>63,000</w:t>
            </w:r>
          </w:p>
        </w:tc>
        <w:tc>
          <w:tcPr>
            <w:tcW w:w="709" w:type="dxa"/>
          </w:tcPr>
          <w:p w:rsidR="008F5513" w:rsidRPr="008D0023" w:rsidRDefault="008F5513" w:rsidP="005A2C26">
            <w:pPr>
              <w:ind w:left="-108" w:right="-108"/>
              <w:jc w:val="center"/>
              <w:rPr>
                <w:sz w:val="20"/>
                <w:szCs w:val="20"/>
              </w:rPr>
            </w:pPr>
            <w:r w:rsidRPr="008D0023">
              <w:rPr>
                <w:sz w:val="20"/>
                <w:szCs w:val="20"/>
              </w:rPr>
              <w:t>310,100</w:t>
            </w:r>
          </w:p>
        </w:tc>
      </w:tr>
      <w:tr w:rsidR="008F5513" w:rsidRPr="008D0023" w:rsidTr="005A2C26">
        <w:tc>
          <w:tcPr>
            <w:tcW w:w="425" w:type="dxa"/>
            <w:vMerge w:val="restart"/>
          </w:tcPr>
          <w:p w:rsidR="008F5513" w:rsidRPr="008D0023" w:rsidRDefault="008F5513" w:rsidP="00AE40AA">
            <w:pPr>
              <w:ind w:left="-108" w:right="-250"/>
            </w:pPr>
            <w:r w:rsidRPr="008D0023">
              <w:rPr>
                <w:sz w:val="22"/>
                <w:szCs w:val="22"/>
              </w:rPr>
              <w:t>9.</w:t>
            </w:r>
          </w:p>
        </w:tc>
        <w:tc>
          <w:tcPr>
            <w:tcW w:w="2269" w:type="dxa"/>
            <w:vMerge w:val="restart"/>
          </w:tcPr>
          <w:p w:rsidR="008F5513" w:rsidRPr="008D0023" w:rsidRDefault="008F5513" w:rsidP="00675A3E">
            <w:r w:rsidRPr="008D0023">
              <w:rPr>
                <w:sz w:val="22"/>
                <w:szCs w:val="22"/>
              </w:rPr>
              <w:t>Организация и пр</w:t>
            </w:r>
            <w:r w:rsidRPr="008D0023">
              <w:rPr>
                <w:sz w:val="22"/>
                <w:szCs w:val="22"/>
              </w:rPr>
              <w:t>о</w:t>
            </w:r>
            <w:r w:rsidRPr="008D0023">
              <w:rPr>
                <w:sz w:val="22"/>
                <w:szCs w:val="22"/>
              </w:rPr>
              <w:t>ведение стратегич</w:t>
            </w:r>
            <w:r w:rsidRPr="008D0023">
              <w:rPr>
                <w:sz w:val="22"/>
                <w:szCs w:val="22"/>
              </w:rPr>
              <w:t>е</w:t>
            </w:r>
            <w:r w:rsidRPr="008D0023">
              <w:rPr>
                <w:sz w:val="22"/>
                <w:szCs w:val="22"/>
              </w:rPr>
              <w:t xml:space="preserve">ской сессии </w:t>
            </w:r>
            <w:r w:rsidRPr="008D0023">
              <w:rPr>
                <w:sz w:val="22"/>
                <w:szCs w:val="22"/>
                <w:lang w:eastAsia="en-US"/>
              </w:rPr>
              <w:t>на при</w:t>
            </w:r>
            <w:r w:rsidRPr="008D0023">
              <w:rPr>
                <w:sz w:val="22"/>
                <w:szCs w:val="22"/>
                <w:lang w:eastAsia="en-US"/>
              </w:rPr>
              <w:t>н</w:t>
            </w:r>
            <w:r w:rsidRPr="008D0023">
              <w:rPr>
                <w:sz w:val="22"/>
                <w:szCs w:val="22"/>
                <w:lang w:eastAsia="en-US"/>
              </w:rPr>
              <w:t>ципах соучаству</w:t>
            </w:r>
            <w:r w:rsidRPr="008D0023">
              <w:rPr>
                <w:sz w:val="22"/>
                <w:szCs w:val="22"/>
                <w:lang w:eastAsia="en-US"/>
              </w:rPr>
              <w:t>ю</w:t>
            </w:r>
            <w:r w:rsidRPr="008D0023">
              <w:rPr>
                <w:sz w:val="22"/>
                <w:szCs w:val="22"/>
                <w:lang w:eastAsia="en-US"/>
              </w:rPr>
              <w:t xml:space="preserve">щего проектирования по определению </w:t>
            </w:r>
            <w:r w:rsidRPr="008D0023">
              <w:rPr>
                <w:rFonts w:eastAsia="MS Mincho"/>
                <w:color w:val="000000"/>
                <w:sz w:val="22"/>
                <w:szCs w:val="22"/>
              </w:rPr>
              <w:t>ключевых террит</w:t>
            </w:r>
            <w:r w:rsidRPr="008D0023">
              <w:rPr>
                <w:rFonts w:eastAsia="MS Mincho"/>
                <w:color w:val="000000"/>
                <w:sz w:val="22"/>
                <w:szCs w:val="22"/>
              </w:rPr>
              <w:t>о</w:t>
            </w:r>
            <w:r w:rsidRPr="008D0023">
              <w:rPr>
                <w:rFonts w:eastAsia="MS Mincho"/>
                <w:color w:val="000000"/>
                <w:sz w:val="22"/>
                <w:szCs w:val="22"/>
              </w:rPr>
              <w:t>рий развития г. Омутнинска, треб</w:t>
            </w:r>
            <w:r w:rsidRPr="008D0023">
              <w:rPr>
                <w:rFonts w:eastAsia="MS Mincho"/>
                <w:color w:val="000000"/>
                <w:sz w:val="22"/>
                <w:szCs w:val="22"/>
              </w:rPr>
              <w:t>о</w:t>
            </w:r>
            <w:r w:rsidRPr="008D0023">
              <w:rPr>
                <w:rFonts w:eastAsia="MS Mincho"/>
                <w:color w:val="000000"/>
                <w:sz w:val="22"/>
                <w:szCs w:val="22"/>
              </w:rPr>
              <w:t>ваний к городской инфраструктуре</w:t>
            </w:r>
          </w:p>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всего</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150,000</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150,000</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федеральный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областной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w:t>
            </w:r>
          </w:p>
        </w:tc>
      </w:tr>
      <w:tr w:rsidR="008F5513" w:rsidRPr="008D0023" w:rsidTr="005A2C26">
        <w:tc>
          <w:tcPr>
            <w:tcW w:w="425" w:type="dxa"/>
            <w:vMerge/>
          </w:tcPr>
          <w:p w:rsidR="008F5513" w:rsidRPr="008D0023" w:rsidRDefault="008F5513" w:rsidP="00AE40AA">
            <w:pPr>
              <w:ind w:left="-108" w:right="-250"/>
            </w:pPr>
          </w:p>
        </w:tc>
        <w:tc>
          <w:tcPr>
            <w:tcW w:w="2269" w:type="dxa"/>
            <w:vMerge/>
          </w:tcPr>
          <w:p w:rsidR="008F5513" w:rsidRPr="008D0023" w:rsidRDefault="008F5513" w:rsidP="00675A3E"/>
        </w:tc>
        <w:tc>
          <w:tcPr>
            <w:tcW w:w="992" w:type="dxa"/>
            <w:vMerge/>
          </w:tcPr>
          <w:p w:rsidR="008F5513" w:rsidRPr="008D0023" w:rsidRDefault="008F5513" w:rsidP="005A2C26">
            <w:pPr>
              <w:ind w:right="-108"/>
            </w:pPr>
          </w:p>
        </w:tc>
        <w:tc>
          <w:tcPr>
            <w:tcW w:w="1418" w:type="dxa"/>
          </w:tcPr>
          <w:p w:rsidR="008F5513" w:rsidRPr="008D0023" w:rsidRDefault="008F5513" w:rsidP="005A2C26">
            <w:pPr>
              <w:ind w:right="-108"/>
            </w:pPr>
            <w:r w:rsidRPr="008D0023">
              <w:rPr>
                <w:sz w:val="22"/>
                <w:szCs w:val="22"/>
              </w:rPr>
              <w:t>местный бюджет</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150,000</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851" w:type="dxa"/>
          </w:tcPr>
          <w:p w:rsidR="008F5513" w:rsidRPr="008D0023" w:rsidRDefault="008F5513" w:rsidP="005A2C26">
            <w:pPr>
              <w:ind w:left="-108" w:right="-108"/>
              <w:jc w:val="center"/>
              <w:rPr>
                <w:sz w:val="20"/>
                <w:szCs w:val="20"/>
              </w:rPr>
            </w:pPr>
            <w:r w:rsidRPr="008D0023">
              <w:rPr>
                <w:sz w:val="20"/>
                <w:szCs w:val="20"/>
              </w:rPr>
              <w:t>-</w:t>
            </w:r>
          </w:p>
        </w:tc>
        <w:tc>
          <w:tcPr>
            <w:tcW w:w="850" w:type="dxa"/>
          </w:tcPr>
          <w:p w:rsidR="008F5513" w:rsidRPr="008D0023" w:rsidRDefault="008F5513" w:rsidP="005A2C26">
            <w:pPr>
              <w:ind w:left="-108" w:right="-108"/>
              <w:jc w:val="center"/>
              <w:rPr>
                <w:sz w:val="20"/>
                <w:szCs w:val="20"/>
              </w:rPr>
            </w:pPr>
            <w:r w:rsidRPr="008D0023">
              <w:rPr>
                <w:sz w:val="20"/>
                <w:szCs w:val="20"/>
              </w:rPr>
              <w:t>-</w:t>
            </w:r>
          </w:p>
        </w:tc>
        <w:tc>
          <w:tcPr>
            <w:tcW w:w="709" w:type="dxa"/>
          </w:tcPr>
          <w:p w:rsidR="008F5513" w:rsidRPr="008D0023" w:rsidRDefault="008F5513" w:rsidP="005A2C26">
            <w:pPr>
              <w:ind w:left="-108" w:right="-108"/>
              <w:jc w:val="center"/>
              <w:rPr>
                <w:sz w:val="20"/>
                <w:szCs w:val="20"/>
              </w:rPr>
            </w:pPr>
            <w:r w:rsidRPr="008D0023">
              <w:rPr>
                <w:sz w:val="20"/>
                <w:szCs w:val="20"/>
              </w:rPr>
              <w:t>150,000</w:t>
            </w:r>
          </w:p>
        </w:tc>
      </w:tr>
    </w:tbl>
    <w:p w:rsidR="008F5513" w:rsidRPr="008D0023" w:rsidRDefault="008F5513" w:rsidP="00675A3E">
      <w:pPr>
        <w:pStyle w:val="ConsPlusNonformat"/>
        <w:tabs>
          <w:tab w:val="left" w:pos="10632"/>
          <w:tab w:val="left" w:pos="15026"/>
        </w:tabs>
        <w:ind w:left="10632" w:right="54"/>
        <w:jc w:val="both"/>
        <w:rPr>
          <w:rFonts w:ascii="Times New Roman" w:hAnsi="Times New Roman" w:cs="Times New Roman"/>
          <w:sz w:val="22"/>
          <w:szCs w:val="22"/>
        </w:rPr>
      </w:pPr>
    </w:p>
    <w:p w:rsidR="008F5513" w:rsidRPr="008D0023" w:rsidRDefault="008F5513" w:rsidP="005A2C26">
      <w:pPr>
        <w:pStyle w:val="ConsPlusNonformat"/>
        <w:tabs>
          <w:tab w:val="left" w:pos="15026"/>
        </w:tabs>
        <w:ind w:right="54"/>
        <w:jc w:val="center"/>
        <w:rPr>
          <w:rFonts w:ascii="Times New Roman" w:hAnsi="Times New Roman" w:cs="Times New Roman"/>
          <w:sz w:val="22"/>
          <w:szCs w:val="22"/>
        </w:rPr>
      </w:pPr>
      <w:r w:rsidRPr="008D0023">
        <w:rPr>
          <w:rFonts w:ascii="Times New Roman" w:hAnsi="Times New Roman" w:cs="Times New Roman"/>
          <w:sz w:val="22"/>
          <w:szCs w:val="22"/>
        </w:rPr>
        <w:t>__________</w:t>
      </w:r>
    </w:p>
    <w:p w:rsidR="008F5513" w:rsidRPr="008D0023" w:rsidRDefault="008F5513" w:rsidP="00675A3E">
      <w:pPr>
        <w:pStyle w:val="ConsPlusNonformat"/>
        <w:tabs>
          <w:tab w:val="left" w:pos="10632"/>
          <w:tab w:val="left" w:pos="15026"/>
        </w:tabs>
        <w:ind w:left="10632" w:right="54"/>
        <w:rPr>
          <w:rFonts w:ascii="Times New Roman" w:hAnsi="Times New Roman" w:cs="Times New Roman"/>
          <w:sz w:val="22"/>
          <w:szCs w:val="22"/>
        </w:rPr>
      </w:pPr>
      <w:r w:rsidRPr="008D0023">
        <w:rPr>
          <w:rFonts w:ascii="Times New Roman" w:hAnsi="Times New Roman" w:cs="Times New Roman"/>
          <w:sz w:val="22"/>
          <w:szCs w:val="22"/>
        </w:rPr>
        <w:t xml:space="preserve">дах </w:t>
      </w:r>
    </w:p>
    <w:p w:rsidR="008F5513" w:rsidRPr="008D0023" w:rsidRDefault="008F5513" w:rsidP="00675A3E">
      <w:pPr>
        <w:pStyle w:val="ConsPlusNonformat"/>
        <w:tabs>
          <w:tab w:val="left" w:pos="10632"/>
          <w:tab w:val="left" w:pos="15026"/>
        </w:tabs>
        <w:ind w:left="10632" w:right="54"/>
        <w:rPr>
          <w:rFonts w:ascii="Times New Roman" w:hAnsi="Times New Roman" w:cs="Times New Roman"/>
          <w:sz w:val="22"/>
          <w:szCs w:val="22"/>
        </w:rPr>
      </w:pPr>
    </w:p>
    <w:p w:rsidR="008F5513" w:rsidRPr="008D0023" w:rsidRDefault="008F5513" w:rsidP="00675A3E">
      <w:pPr>
        <w:pStyle w:val="ConsPlusNonformat"/>
        <w:ind w:left="10915"/>
        <w:rPr>
          <w:rFonts w:ascii="Times New Roman" w:hAnsi="Times New Roman" w:cs="Times New Roman"/>
        </w:rPr>
      </w:pPr>
    </w:p>
    <w:p w:rsidR="008F5513" w:rsidRPr="008D0023" w:rsidRDefault="008F5513" w:rsidP="00675A3E">
      <w:pPr>
        <w:pStyle w:val="ConsPlusNonformat"/>
        <w:jc w:val="center"/>
        <w:rPr>
          <w:rFonts w:ascii="Times New Roman" w:hAnsi="Times New Roman" w:cs="Times New Roman"/>
          <w:b/>
          <w:sz w:val="24"/>
          <w:szCs w:val="24"/>
        </w:rPr>
      </w:pPr>
    </w:p>
    <w:p w:rsidR="008F5513" w:rsidRDefault="008F5513" w:rsidP="00675A3E">
      <w:pPr>
        <w:pStyle w:val="ConsPlusNonformat"/>
        <w:jc w:val="center"/>
        <w:rPr>
          <w:rFonts w:ascii="Times New Roman" w:hAnsi="Times New Roman" w:cs="Times New Roman"/>
          <w:b/>
          <w:sz w:val="24"/>
          <w:szCs w:val="24"/>
        </w:rPr>
      </w:pPr>
    </w:p>
    <w:p w:rsidR="008F5513" w:rsidRDefault="008F5513" w:rsidP="00675A3E">
      <w:pPr>
        <w:pStyle w:val="ConsPlusNonformat"/>
        <w:jc w:val="center"/>
        <w:rPr>
          <w:rFonts w:ascii="Times New Roman" w:hAnsi="Times New Roman" w:cs="Times New Roman"/>
          <w:b/>
          <w:sz w:val="24"/>
          <w:szCs w:val="24"/>
        </w:rPr>
      </w:pPr>
    </w:p>
    <w:p w:rsidR="008F5513" w:rsidRDefault="008F5513" w:rsidP="00675A3E">
      <w:pPr>
        <w:pStyle w:val="ConsPlusNonformat"/>
        <w:jc w:val="center"/>
        <w:rPr>
          <w:rFonts w:ascii="Times New Roman" w:hAnsi="Times New Roman" w:cs="Times New Roman"/>
          <w:b/>
          <w:sz w:val="24"/>
          <w:szCs w:val="24"/>
        </w:rPr>
      </w:pPr>
    </w:p>
    <w:p w:rsidR="008F5513" w:rsidRPr="008D0023" w:rsidRDefault="008F5513" w:rsidP="00675A3E">
      <w:pPr>
        <w:pStyle w:val="ConsPlusNonformat"/>
        <w:jc w:val="center"/>
        <w:rPr>
          <w:rFonts w:ascii="Times New Roman" w:hAnsi="Times New Roman" w:cs="Times New Roman"/>
          <w:b/>
          <w:sz w:val="24"/>
          <w:szCs w:val="24"/>
        </w:rPr>
      </w:pPr>
    </w:p>
    <w:p w:rsidR="008F5513" w:rsidRPr="008D0023" w:rsidRDefault="008F5513" w:rsidP="00675A3E">
      <w:pPr>
        <w:pStyle w:val="ConsPlusNonformat"/>
        <w:jc w:val="center"/>
        <w:rPr>
          <w:rFonts w:ascii="Times New Roman" w:hAnsi="Times New Roman" w:cs="Times New Roman"/>
          <w:b/>
          <w:sz w:val="24"/>
          <w:szCs w:val="24"/>
        </w:rPr>
      </w:pPr>
    </w:p>
    <w:p w:rsidR="008F5513" w:rsidRPr="008D0023" w:rsidRDefault="008F5513" w:rsidP="00AE40AA">
      <w:pPr>
        <w:ind w:left="4820"/>
      </w:pPr>
      <w:r w:rsidRPr="008D0023">
        <w:t>Приложение № 2</w:t>
      </w:r>
    </w:p>
    <w:p w:rsidR="008F5513" w:rsidRPr="008D0023" w:rsidRDefault="008F5513" w:rsidP="00AE40AA">
      <w:pPr>
        <w:ind w:left="4820"/>
      </w:pPr>
      <w:r w:rsidRPr="008D0023">
        <w:t>к муниципальной программе</w:t>
      </w:r>
    </w:p>
    <w:p w:rsidR="008F5513" w:rsidRPr="008D0023" w:rsidRDefault="008F5513" w:rsidP="00AE40AA">
      <w:pPr>
        <w:ind w:left="4820"/>
      </w:pPr>
      <w:r w:rsidRPr="008D0023">
        <w:t>"Развитие муниципального управления в муниципальном образовании Омутнинское городское поселение Омутнинского района Кировской области" в 2021-2025 годах</w:t>
      </w:r>
    </w:p>
    <w:p w:rsidR="008F5513" w:rsidRPr="008D0023" w:rsidRDefault="008F5513" w:rsidP="00AE40AA">
      <w:pPr>
        <w:pStyle w:val="ConsPlusNonformat"/>
        <w:ind w:left="-709"/>
        <w:jc w:val="center"/>
        <w:rPr>
          <w:rFonts w:ascii="Times New Roman" w:hAnsi="Times New Roman" w:cs="Times New Roman"/>
          <w:b/>
          <w:sz w:val="24"/>
          <w:szCs w:val="24"/>
        </w:rPr>
      </w:pPr>
      <w:r w:rsidRPr="008D0023">
        <w:rPr>
          <w:rFonts w:ascii="Times New Roman" w:hAnsi="Times New Roman" w:cs="Times New Roman"/>
          <w:b/>
          <w:sz w:val="24"/>
          <w:szCs w:val="24"/>
        </w:rPr>
        <w:t>Сведения о целевых показателях эффективности реализации муниципальной программы</w:t>
      </w:r>
    </w:p>
    <w:tbl>
      <w:tblPr>
        <w:tblW w:w="12474" w:type="dxa"/>
        <w:tblCellSpacing w:w="5" w:type="nil"/>
        <w:tblInd w:w="-634" w:type="dxa"/>
        <w:tblLayout w:type="fixed"/>
        <w:tblCellMar>
          <w:left w:w="75" w:type="dxa"/>
          <w:right w:w="75" w:type="dxa"/>
        </w:tblCellMar>
        <w:tblLook w:val="0000"/>
      </w:tblPr>
      <w:tblGrid>
        <w:gridCol w:w="615"/>
        <w:gridCol w:w="4489"/>
        <w:gridCol w:w="709"/>
        <w:gridCol w:w="709"/>
        <w:gridCol w:w="709"/>
        <w:gridCol w:w="709"/>
        <w:gridCol w:w="708"/>
        <w:gridCol w:w="708"/>
        <w:gridCol w:w="709"/>
        <w:gridCol w:w="2409"/>
      </w:tblGrid>
      <w:tr w:rsidR="008F5513" w:rsidRPr="008D0023" w:rsidTr="00AE40AA">
        <w:trPr>
          <w:gridAfter w:val="1"/>
          <w:wAfter w:w="2409" w:type="dxa"/>
          <w:trHeight w:val="70"/>
          <w:tblCellSpacing w:w="5" w:type="nil"/>
        </w:trPr>
        <w:tc>
          <w:tcPr>
            <w:tcW w:w="615"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outlineLvl w:val="0"/>
              <w:rPr>
                <w:lang w:eastAsia="en-US"/>
              </w:rPr>
            </w:pPr>
            <w:r w:rsidRPr="008D0023">
              <w:rPr>
                <w:sz w:val="22"/>
                <w:szCs w:val="22"/>
                <w:lang w:eastAsia="en-US"/>
              </w:rPr>
              <w:t xml:space="preserve">N </w:t>
            </w:r>
            <w:r w:rsidRPr="008D0023">
              <w:rPr>
                <w:sz w:val="22"/>
                <w:szCs w:val="22"/>
                <w:lang w:eastAsia="en-US"/>
              </w:rPr>
              <w:br/>
              <w:t>п/п</w:t>
            </w:r>
            <w:r w:rsidRPr="008D0023">
              <w:rPr>
                <w:sz w:val="22"/>
                <w:szCs w:val="22"/>
                <w:lang w:eastAsia="en-US"/>
              </w:rPr>
              <w:br/>
            </w:r>
          </w:p>
        </w:tc>
        <w:tc>
          <w:tcPr>
            <w:tcW w:w="4489"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Наименование программы,</w:t>
            </w:r>
          </w:p>
          <w:p w:rsidR="008F5513" w:rsidRPr="008D0023" w:rsidRDefault="008F5513" w:rsidP="00675A3E">
            <w:pPr>
              <w:autoSpaceDE w:val="0"/>
              <w:autoSpaceDN w:val="0"/>
              <w:adjustRightInd w:val="0"/>
              <w:jc w:val="center"/>
              <w:rPr>
                <w:lang w:eastAsia="en-US"/>
              </w:rPr>
            </w:pPr>
            <w:r w:rsidRPr="008D0023">
              <w:rPr>
                <w:sz w:val="22"/>
                <w:szCs w:val="22"/>
                <w:lang w:eastAsia="en-US"/>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Ед</w:t>
            </w:r>
            <w:r w:rsidRPr="008D0023">
              <w:rPr>
                <w:sz w:val="22"/>
                <w:szCs w:val="22"/>
                <w:lang w:eastAsia="en-US"/>
              </w:rPr>
              <w:t>и</w:t>
            </w:r>
            <w:r w:rsidRPr="008D0023">
              <w:rPr>
                <w:sz w:val="22"/>
                <w:szCs w:val="22"/>
                <w:lang w:eastAsia="en-US"/>
              </w:rPr>
              <w:t xml:space="preserve">ница </w:t>
            </w:r>
            <w:r w:rsidRPr="008D0023">
              <w:rPr>
                <w:sz w:val="22"/>
                <w:szCs w:val="22"/>
                <w:lang w:eastAsia="en-US"/>
              </w:rPr>
              <w:br/>
              <w:t>изм</w:t>
            </w:r>
            <w:r w:rsidRPr="008D0023">
              <w:rPr>
                <w:sz w:val="22"/>
                <w:szCs w:val="22"/>
                <w:lang w:eastAsia="en-US"/>
              </w:rPr>
              <w:t>е</w:t>
            </w:r>
            <w:r w:rsidRPr="008D0023">
              <w:rPr>
                <w:sz w:val="22"/>
                <w:szCs w:val="22"/>
                <w:lang w:eastAsia="en-US"/>
              </w:rPr>
              <w:t>рения</w:t>
            </w:r>
          </w:p>
        </w:tc>
        <w:tc>
          <w:tcPr>
            <w:tcW w:w="4252" w:type="dxa"/>
            <w:gridSpan w:val="6"/>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Значение показателей эффективности</w:t>
            </w:r>
          </w:p>
        </w:tc>
      </w:tr>
      <w:tr w:rsidR="008F5513" w:rsidRPr="008D0023" w:rsidTr="00AE40AA">
        <w:trPr>
          <w:gridAfter w:val="1"/>
          <w:wAfter w:w="2409" w:type="dxa"/>
          <w:trHeight w:val="70"/>
          <w:tblCellSpacing w:w="5" w:type="nil"/>
        </w:trPr>
        <w:tc>
          <w:tcPr>
            <w:tcW w:w="615" w:type="dxa"/>
            <w:vMerge/>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4489" w:type="dxa"/>
            <w:vMerge/>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709" w:type="dxa"/>
            <w:vMerge/>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ind w:left="-75" w:right="-75" w:firstLine="75"/>
              <w:jc w:val="center"/>
              <w:rPr>
                <w:lang w:eastAsia="en-US"/>
              </w:rPr>
            </w:pPr>
            <w:r w:rsidRPr="008D0023">
              <w:rPr>
                <w:sz w:val="22"/>
                <w:szCs w:val="22"/>
                <w:lang w:eastAsia="en-US"/>
              </w:rPr>
              <w:t xml:space="preserve">2020 </w:t>
            </w:r>
          </w:p>
          <w:p w:rsidR="008F5513" w:rsidRPr="008D0023" w:rsidRDefault="008F5513" w:rsidP="00675A3E">
            <w:pPr>
              <w:autoSpaceDE w:val="0"/>
              <w:autoSpaceDN w:val="0"/>
              <w:adjustRightInd w:val="0"/>
              <w:ind w:left="-75" w:right="-75" w:firstLine="75"/>
              <w:jc w:val="center"/>
              <w:rPr>
                <w:lang w:eastAsia="en-US"/>
              </w:rPr>
            </w:pP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ind w:left="-75" w:right="-75" w:firstLine="75"/>
              <w:jc w:val="center"/>
              <w:rPr>
                <w:lang w:eastAsia="en-US"/>
              </w:rPr>
            </w:pPr>
            <w:r w:rsidRPr="008D0023">
              <w:rPr>
                <w:sz w:val="22"/>
                <w:szCs w:val="22"/>
                <w:lang w:eastAsia="en-US"/>
              </w:rPr>
              <w:t>2021</w:t>
            </w:r>
          </w:p>
          <w:p w:rsidR="008F5513" w:rsidRPr="008D0023" w:rsidRDefault="008F5513" w:rsidP="00675A3E">
            <w:pPr>
              <w:autoSpaceDE w:val="0"/>
              <w:autoSpaceDN w:val="0"/>
              <w:adjustRightInd w:val="0"/>
              <w:ind w:left="-75" w:right="-75" w:firstLine="75"/>
              <w:jc w:val="center"/>
              <w:rPr>
                <w:lang w:eastAsia="en-US"/>
              </w:rPr>
            </w:pP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ind w:left="-75" w:right="-75" w:firstLine="75"/>
              <w:jc w:val="center"/>
              <w:rPr>
                <w:lang w:eastAsia="en-US"/>
              </w:rPr>
            </w:pPr>
            <w:r w:rsidRPr="008D0023">
              <w:rPr>
                <w:sz w:val="22"/>
                <w:szCs w:val="22"/>
                <w:lang w:eastAsia="en-US"/>
              </w:rPr>
              <w:t>2022</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ind w:right="-75"/>
              <w:jc w:val="center"/>
              <w:rPr>
                <w:lang w:eastAsia="en-US"/>
              </w:rPr>
            </w:pPr>
            <w:r w:rsidRPr="008D0023">
              <w:rPr>
                <w:sz w:val="22"/>
                <w:szCs w:val="22"/>
                <w:lang w:eastAsia="en-US"/>
              </w:rPr>
              <w:t>2023</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ind w:right="-75"/>
              <w:jc w:val="center"/>
              <w:rPr>
                <w:lang w:eastAsia="en-US"/>
              </w:rPr>
            </w:pPr>
            <w:r w:rsidRPr="008D0023">
              <w:rPr>
                <w:sz w:val="22"/>
                <w:szCs w:val="22"/>
                <w:lang w:eastAsia="en-US"/>
              </w:rPr>
              <w:t>2024</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ind w:right="-75"/>
              <w:jc w:val="center"/>
              <w:rPr>
                <w:lang w:eastAsia="en-US"/>
              </w:rPr>
            </w:pPr>
            <w:r w:rsidRPr="008D0023">
              <w:rPr>
                <w:sz w:val="22"/>
                <w:szCs w:val="22"/>
                <w:lang w:eastAsia="en-US"/>
              </w:rPr>
              <w:t>2025</w:t>
            </w:r>
          </w:p>
        </w:tc>
      </w:tr>
      <w:tr w:rsidR="008F5513" w:rsidRPr="008D0023" w:rsidTr="00AE40AA">
        <w:trPr>
          <w:gridAfter w:val="1"/>
          <w:wAfter w:w="2409" w:type="dxa"/>
          <w:trHeight w:val="400"/>
          <w:tblCellSpacing w:w="5" w:type="nil"/>
        </w:trPr>
        <w:tc>
          <w:tcPr>
            <w:tcW w:w="615"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w:t>
            </w:r>
          </w:p>
        </w:tc>
        <w:tc>
          <w:tcPr>
            <w:tcW w:w="4489" w:type="dxa"/>
            <w:tcBorders>
              <w:left w:val="single" w:sz="4" w:space="0" w:color="auto"/>
              <w:bottom w:val="single" w:sz="4" w:space="0" w:color="auto"/>
              <w:right w:val="single" w:sz="4" w:space="0" w:color="auto"/>
            </w:tcBorders>
          </w:tcPr>
          <w:p w:rsidR="008F5513" w:rsidRPr="008D0023" w:rsidRDefault="008F5513" w:rsidP="00675A3E">
            <w:pPr>
              <w:pStyle w:val="ConsPlusNonformat"/>
              <w:jc w:val="center"/>
              <w:rPr>
                <w:rFonts w:ascii="Times New Roman" w:hAnsi="Times New Roman" w:cs="Times New Roman"/>
                <w:sz w:val="22"/>
                <w:szCs w:val="22"/>
              </w:rPr>
            </w:pPr>
            <w:r w:rsidRPr="008D0023">
              <w:rPr>
                <w:rFonts w:ascii="Times New Roman" w:hAnsi="Times New Roman" w:cs="Times New Roman"/>
                <w:sz w:val="22"/>
                <w:szCs w:val="22"/>
              </w:rPr>
              <w:t>2</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3</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4</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5</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6</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7</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8</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9</w:t>
            </w:r>
          </w:p>
        </w:tc>
      </w:tr>
      <w:tr w:rsidR="008F5513" w:rsidRPr="008D0023" w:rsidTr="00AE40AA">
        <w:trPr>
          <w:gridAfter w:val="1"/>
          <w:wAfter w:w="2409" w:type="dxa"/>
          <w:trHeight w:val="400"/>
          <w:tblCellSpacing w:w="5" w:type="nil"/>
        </w:trPr>
        <w:tc>
          <w:tcPr>
            <w:tcW w:w="615"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4489" w:type="dxa"/>
            <w:tcBorders>
              <w:left w:val="single" w:sz="4" w:space="0" w:color="auto"/>
              <w:bottom w:val="single" w:sz="4" w:space="0" w:color="auto"/>
              <w:right w:val="single" w:sz="4" w:space="0" w:color="auto"/>
            </w:tcBorders>
          </w:tcPr>
          <w:p w:rsidR="008F5513" w:rsidRPr="008D0023" w:rsidRDefault="008F5513" w:rsidP="00675A3E">
            <w:pPr>
              <w:pStyle w:val="ConsPlusNonformat"/>
              <w:jc w:val="both"/>
              <w:rPr>
                <w:rFonts w:ascii="Times New Roman" w:hAnsi="Times New Roman" w:cs="Times New Roman"/>
                <w:sz w:val="22"/>
                <w:szCs w:val="22"/>
              </w:rPr>
            </w:pPr>
            <w:r w:rsidRPr="008D0023">
              <w:rPr>
                <w:rFonts w:ascii="Times New Roman" w:hAnsi="Times New Roman" w:cs="Times New Roman"/>
                <w:sz w:val="22"/>
                <w:szCs w:val="22"/>
              </w:rPr>
              <w:t>"Развитие муниципального управления в м</w:t>
            </w:r>
            <w:r w:rsidRPr="008D0023">
              <w:rPr>
                <w:rFonts w:ascii="Times New Roman" w:hAnsi="Times New Roman" w:cs="Times New Roman"/>
                <w:sz w:val="22"/>
                <w:szCs w:val="22"/>
              </w:rPr>
              <w:t>у</w:t>
            </w:r>
            <w:r w:rsidRPr="008D0023">
              <w:rPr>
                <w:rFonts w:ascii="Times New Roman" w:hAnsi="Times New Roman" w:cs="Times New Roman"/>
                <w:sz w:val="22"/>
                <w:szCs w:val="22"/>
              </w:rPr>
              <w:t>ниципальном образовании Омутнинское г</w:t>
            </w:r>
            <w:r w:rsidRPr="008D0023">
              <w:rPr>
                <w:rFonts w:ascii="Times New Roman" w:hAnsi="Times New Roman" w:cs="Times New Roman"/>
                <w:sz w:val="22"/>
                <w:szCs w:val="22"/>
              </w:rPr>
              <w:t>о</w:t>
            </w:r>
            <w:r w:rsidRPr="008D0023">
              <w:rPr>
                <w:rFonts w:ascii="Times New Roman" w:hAnsi="Times New Roman" w:cs="Times New Roman"/>
                <w:sz w:val="22"/>
                <w:szCs w:val="22"/>
              </w:rPr>
              <w:t>родское поселение Омутнинского района К</w:t>
            </w:r>
            <w:r w:rsidRPr="008D0023">
              <w:rPr>
                <w:rFonts w:ascii="Times New Roman" w:hAnsi="Times New Roman" w:cs="Times New Roman"/>
                <w:sz w:val="22"/>
                <w:szCs w:val="22"/>
              </w:rPr>
              <w:t>и</w:t>
            </w:r>
            <w:r w:rsidRPr="008D0023">
              <w:rPr>
                <w:rFonts w:ascii="Times New Roman" w:hAnsi="Times New Roman" w:cs="Times New Roman"/>
                <w:sz w:val="22"/>
                <w:szCs w:val="22"/>
              </w:rPr>
              <w:t>ровской области" в 2021-2025 годах</w:t>
            </w:r>
          </w:p>
          <w:p w:rsidR="008F5513" w:rsidRPr="008D0023" w:rsidRDefault="008F5513" w:rsidP="00675A3E">
            <w:pPr>
              <w:autoSpaceDE w:val="0"/>
              <w:autoSpaceDN w:val="0"/>
              <w:adjustRightInd w:val="0"/>
              <w:rPr>
                <w:lang w:eastAsia="en-US"/>
              </w:rPr>
            </w:pP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p>
        </w:tc>
      </w:tr>
      <w:tr w:rsidR="008F5513" w:rsidRPr="008D0023" w:rsidTr="00AE40AA">
        <w:trPr>
          <w:trHeight w:val="789"/>
          <w:tblCellSpacing w:w="5" w:type="nil"/>
        </w:trPr>
        <w:tc>
          <w:tcPr>
            <w:tcW w:w="615"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w:t>
            </w:r>
          </w:p>
        </w:tc>
        <w:tc>
          <w:tcPr>
            <w:tcW w:w="4489" w:type="dxa"/>
            <w:tcBorders>
              <w:left w:val="single" w:sz="4" w:space="0" w:color="auto"/>
              <w:bottom w:val="single" w:sz="4" w:space="0" w:color="auto"/>
              <w:right w:val="single" w:sz="4" w:space="0" w:color="auto"/>
            </w:tcBorders>
          </w:tcPr>
          <w:p w:rsidR="008F5513" w:rsidRPr="008D0023" w:rsidRDefault="008F5513" w:rsidP="00675A3E">
            <w:pPr>
              <w:pStyle w:val="ConsPlusNormal"/>
              <w:widowControl/>
              <w:ind w:firstLine="0"/>
              <w:jc w:val="both"/>
              <w:rPr>
                <w:rFonts w:ascii="Times New Roman" w:hAnsi="Times New Roman"/>
                <w:sz w:val="22"/>
                <w:szCs w:val="22"/>
                <w:lang w:eastAsia="en-US"/>
              </w:rPr>
            </w:pPr>
            <w:r w:rsidRPr="008D0023">
              <w:rPr>
                <w:rFonts w:ascii="Times New Roman" w:hAnsi="Times New Roman"/>
                <w:sz w:val="22"/>
                <w:szCs w:val="22"/>
                <w:lang w:eastAsia="en-US"/>
              </w:rPr>
              <w:t>Количество обращений граждан в админис</w:t>
            </w:r>
            <w:r w:rsidRPr="008D0023">
              <w:rPr>
                <w:rFonts w:ascii="Times New Roman" w:hAnsi="Times New Roman"/>
                <w:sz w:val="22"/>
                <w:szCs w:val="22"/>
                <w:lang w:eastAsia="en-US"/>
              </w:rPr>
              <w:t>т</w:t>
            </w:r>
            <w:r w:rsidRPr="008D0023">
              <w:rPr>
                <w:rFonts w:ascii="Times New Roman" w:hAnsi="Times New Roman"/>
                <w:sz w:val="22"/>
                <w:szCs w:val="22"/>
                <w:lang w:eastAsia="en-US"/>
              </w:rPr>
              <w:t>рацию муниципального образования, ра</w:t>
            </w:r>
            <w:r w:rsidRPr="008D0023">
              <w:rPr>
                <w:rFonts w:ascii="Times New Roman" w:hAnsi="Times New Roman"/>
                <w:sz w:val="22"/>
                <w:szCs w:val="22"/>
                <w:lang w:eastAsia="en-US"/>
              </w:rPr>
              <w:t>с</w:t>
            </w:r>
            <w:r w:rsidRPr="008D0023">
              <w:rPr>
                <w:rFonts w:ascii="Times New Roman" w:hAnsi="Times New Roman"/>
                <w:sz w:val="22"/>
                <w:szCs w:val="22"/>
                <w:lang w:eastAsia="en-US"/>
              </w:rPr>
              <w:t>смотренных с нарушением сроков, устано</w:t>
            </w:r>
            <w:r w:rsidRPr="008D0023">
              <w:rPr>
                <w:rFonts w:ascii="Times New Roman" w:hAnsi="Times New Roman"/>
                <w:sz w:val="22"/>
                <w:szCs w:val="22"/>
                <w:lang w:eastAsia="en-US"/>
              </w:rPr>
              <w:t>в</w:t>
            </w:r>
            <w:r w:rsidRPr="008D0023">
              <w:rPr>
                <w:rFonts w:ascii="Times New Roman" w:hAnsi="Times New Roman"/>
                <w:sz w:val="22"/>
                <w:szCs w:val="22"/>
                <w:lang w:eastAsia="en-US"/>
              </w:rPr>
              <w:t xml:space="preserve">ленных действующим законодательством </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ед.</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708"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709"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2409" w:type="dxa"/>
            <w:tcBorders>
              <w:left w:val="single" w:sz="4" w:space="0" w:color="auto"/>
            </w:tcBorders>
          </w:tcPr>
          <w:p w:rsidR="008F5513" w:rsidRPr="008D0023" w:rsidRDefault="008F5513" w:rsidP="00675A3E">
            <w:pPr>
              <w:autoSpaceDE w:val="0"/>
              <w:autoSpaceDN w:val="0"/>
              <w:adjustRightInd w:val="0"/>
              <w:jc w:val="center"/>
              <w:rPr>
                <w:lang w:eastAsia="en-US"/>
              </w:rPr>
            </w:pPr>
          </w:p>
        </w:tc>
      </w:tr>
      <w:tr w:rsidR="008F5513" w:rsidRPr="008D0023" w:rsidTr="00AE40AA">
        <w:trPr>
          <w:trHeight w:val="411"/>
          <w:tblCellSpacing w:w="5" w:type="nil"/>
        </w:trPr>
        <w:tc>
          <w:tcPr>
            <w:tcW w:w="615"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2.</w:t>
            </w:r>
          </w:p>
        </w:tc>
        <w:tc>
          <w:tcPr>
            <w:tcW w:w="448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rPr>
                <w:lang w:eastAsia="en-US"/>
              </w:rPr>
            </w:pPr>
            <w:r w:rsidRPr="008D0023">
              <w:rPr>
                <w:sz w:val="22"/>
                <w:szCs w:val="22"/>
                <w:lang w:eastAsia="en-US"/>
              </w:rPr>
              <w:t>Удельный вес муниципальных служащих, соответствующих замещаемой должности по результатам аттестации (от количества мун</w:t>
            </w:r>
            <w:r w:rsidRPr="008D0023">
              <w:rPr>
                <w:sz w:val="22"/>
                <w:szCs w:val="22"/>
                <w:lang w:eastAsia="en-US"/>
              </w:rPr>
              <w:t>и</w:t>
            </w:r>
            <w:r w:rsidRPr="008D0023">
              <w:rPr>
                <w:sz w:val="22"/>
                <w:szCs w:val="22"/>
                <w:lang w:eastAsia="en-US"/>
              </w:rPr>
              <w:t>ципальных служащих, подлежащих аттест</w:t>
            </w:r>
            <w:r w:rsidRPr="008D0023">
              <w:rPr>
                <w:sz w:val="22"/>
                <w:szCs w:val="22"/>
                <w:lang w:eastAsia="en-US"/>
              </w:rPr>
              <w:t>а</w:t>
            </w:r>
            <w:r w:rsidRPr="008D0023">
              <w:rPr>
                <w:sz w:val="22"/>
                <w:szCs w:val="22"/>
                <w:lang w:eastAsia="en-US"/>
              </w:rPr>
              <w:t xml:space="preserve">ции </w:t>
            </w:r>
          </w:p>
          <w:p w:rsidR="008F5513" w:rsidRPr="008D0023" w:rsidRDefault="008F5513" w:rsidP="00675A3E">
            <w:pPr>
              <w:autoSpaceDE w:val="0"/>
              <w:autoSpaceDN w:val="0"/>
              <w:adjustRightInd w:val="0"/>
              <w:rPr>
                <w:lang w:eastAsia="en-US"/>
              </w:rPr>
            </w:pPr>
            <w:r w:rsidRPr="008D0023">
              <w:rPr>
                <w:sz w:val="22"/>
                <w:szCs w:val="22"/>
                <w:lang w:eastAsia="en-US"/>
              </w:rPr>
              <w:t>в текущем году)</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708"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709"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2409" w:type="dxa"/>
            <w:tcBorders>
              <w:left w:val="single" w:sz="4" w:space="0" w:color="auto"/>
            </w:tcBorders>
          </w:tcPr>
          <w:p w:rsidR="008F5513" w:rsidRPr="008D0023" w:rsidRDefault="008F5513" w:rsidP="00675A3E">
            <w:pPr>
              <w:autoSpaceDE w:val="0"/>
              <w:autoSpaceDN w:val="0"/>
              <w:adjustRightInd w:val="0"/>
              <w:jc w:val="center"/>
              <w:rPr>
                <w:lang w:eastAsia="en-US"/>
              </w:rPr>
            </w:pPr>
          </w:p>
        </w:tc>
      </w:tr>
      <w:tr w:rsidR="008F5513" w:rsidRPr="008D0023" w:rsidTr="00AE40AA">
        <w:trPr>
          <w:trHeight w:val="204"/>
          <w:tblCellSpacing w:w="5" w:type="nil"/>
        </w:trPr>
        <w:tc>
          <w:tcPr>
            <w:tcW w:w="615"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3.</w:t>
            </w:r>
          </w:p>
        </w:tc>
        <w:tc>
          <w:tcPr>
            <w:tcW w:w="4489" w:type="dxa"/>
            <w:tcBorders>
              <w:left w:val="single" w:sz="4" w:space="0" w:color="auto"/>
              <w:bottom w:val="single" w:sz="4" w:space="0" w:color="auto"/>
              <w:right w:val="single" w:sz="4" w:space="0" w:color="auto"/>
            </w:tcBorders>
          </w:tcPr>
          <w:p w:rsidR="008F5513" w:rsidRPr="008D0023" w:rsidRDefault="008F5513" w:rsidP="00675A3E">
            <w:pPr>
              <w:jc w:val="both"/>
              <w:rPr>
                <w:lang w:eastAsia="en-US"/>
              </w:rPr>
            </w:pPr>
            <w:r w:rsidRPr="008D0023">
              <w:rPr>
                <w:sz w:val="22"/>
                <w:szCs w:val="22"/>
                <w:lang w:eastAsia="en-US"/>
              </w:rPr>
              <w:t xml:space="preserve">Удельный вес муниципальных служащих, прошедших повышение квалификации </w:t>
            </w:r>
          </w:p>
          <w:p w:rsidR="008F5513" w:rsidRPr="008D0023" w:rsidRDefault="008F5513" w:rsidP="00675A3E">
            <w:pPr>
              <w:jc w:val="both"/>
              <w:rPr>
                <w:lang w:eastAsia="en-US"/>
              </w:rPr>
            </w:pPr>
            <w:r w:rsidRPr="008D0023">
              <w:rPr>
                <w:sz w:val="22"/>
                <w:szCs w:val="22"/>
                <w:lang w:eastAsia="en-US"/>
              </w:rPr>
              <w:t xml:space="preserve">(от планового показателя, поставленного </w:t>
            </w:r>
          </w:p>
          <w:p w:rsidR="008F5513" w:rsidRPr="008D0023" w:rsidRDefault="008F5513" w:rsidP="00675A3E">
            <w:pPr>
              <w:autoSpaceDE w:val="0"/>
              <w:autoSpaceDN w:val="0"/>
              <w:adjustRightInd w:val="0"/>
              <w:rPr>
                <w:lang w:eastAsia="en-US"/>
              </w:rPr>
            </w:pPr>
            <w:r w:rsidRPr="008D0023">
              <w:rPr>
                <w:sz w:val="22"/>
                <w:szCs w:val="22"/>
                <w:lang w:eastAsia="en-US"/>
              </w:rPr>
              <w:t>на текущий год)</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40</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708"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709"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2409" w:type="dxa"/>
            <w:tcBorders>
              <w:left w:val="single" w:sz="4" w:space="0" w:color="auto"/>
            </w:tcBorders>
          </w:tcPr>
          <w:p w:rsidR="008F5513" w:rsidRPr="008D0023" w:rsidRDefault="008F5513" w:rsidP="00675A3E">
            <w:pPr>
              <w:autoSpaceDE w:val="0"/>
              <w:autoSpaceDN w:val="0"/>
              <w:adjustRightInd w:val="0"/>
              <w:jc w:val="center"/>
              <w:rPr>
                <w:lang w:eastAsia="en-US"/>
              </w:rPr>
            </w:pPr>
          </w:p>
        </w:tc>
      </w:tr>
      <w:tr w:rsidR="008F5513" w:rsidRPr="008D0023" w:rsidTr="00AE40AA">
        <w:trPr>
          <w:trHeight w:val="204"/>
          <w:tblCellSpacing w:w="5" w:type="nil"/>
        </w:trPr>
        <w:tc>
          <w:tcPr>
            <w:tcW w:w="615"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4.</w:t>
            </w:r>
          </w:p>
        </w:tc>
        <w:tc>
          <w:tcPr>
            <w:tcW w:w="448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rPr>
                <w:lang w:eastAsia="en-US"/>
              </w:rPr>
            </w:pPr>
            <w:r w:rsidRPr="008D0023">
              <w:rPr>
                <w:sz w:val="22"/>
                <w:szCs w:val="22"/>
                <w:lang w:eastAsia="en-US"/>
              </w:rPr>
              <w:t>Количество муниципальных служащих, пр</w:t>
            </w:r>
            <w:r w:rsidRPr="008D0023">
              <w:rPr>
                <w:sz w:val="22"/>
                <w:szCs w:val="22"/>
                <w:lang w:eastAsia="en-US"/>
              </w:rPr>
              <w:t>о</w:t>
            </w:r>
            <w:r w:rsidRPr="008D0023">
              <w:rPr>
                <w:sz w:val="22"/>
                <w:szCs w:val="22"/>
                <w:lang w:eastAsia="en-US"/>
              </w:rPr>
              <w:t>шедших профессиональную переподготовку</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чел.</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8"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9"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2409" w:type="dxa"/>
            <w:tcBorders>
              <w:left w:val="single" w:sz="4" w:space="0" w:color="auto"/>
            </w:tcBorders>
          </w:tcPr>
          <w:p w:rsidR="008F5513" w:rsidRPr="008D0023" w:rsidRDefault="008F5513" w:rsidP="00675A3E">
            <w:pPr>
              <w:autoSpaceDE w:val="0"/>
              <w:autoSpaceDN w:val="0"/>
              <w:adjustRightInd w:val="0"/>
              <w:jc w:val="center"/>
              <w:rPr>
                <w:lang w:eastAsia="en-US"/>
              </w:rPr>
            </w:pPr>
          </w:p>
        </w:tc>
      </w:tr>
      <w:tr w:rsidR="008F5513" w:rsidRPr="008D0023" w:rsidTr="00AE40AA">
        <w:trPr>
          <w:trHeight w:val="204"/>
          <w:tblCellSpacing w:w="5" w:type="nil"/>
        </w:trPr>
        <w:tc>
          <w:tcPr>
            <w:tcW w:w="615"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5.</w:t>
            </w:r>
          </w:p>
        </w:tc>
        <w:tc>
          <w:tcPr>
            <w:tcW w:w="448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rPr>
                <w:lang w:eastAsia="en-US"/>
              </w:rPr>
            </w:pPr>
            <w:r w:rsidRPr="008D0023">
              <w:rPr>
                <w:sz w:val="22"/>
                <w:szCs w:val="22"/>
                <w:lang w:eastAsia="en-US"/>
              </w:rPr>
              <w:t>Количество муниципальных служащих, пр</w:t>
            </w:r>
            <w:r w:rsidRPr="008D0023">
              <w:rPr>
                <w:sz w:val="22"/>
                <w:szCs w:val="22"/>
                <w:lang w:eastAsia="en-US"/>
              </w:rPr>
              <w:t>о</w:t>
            </w:r>
            <w:r w:rsidRPr="008D0023">
              <w:rPr>
                <w:sz w:val="22"/>
                <w:szCs w:val="22"/>
                <w:lang w:eastAsia="en-US"/>
              </w:rPr>
              <w:t>шедших обучение по профильным направл</w:t>
            </w:r>
            <w:r w:rsidRPr="008D0023">
              <w:rPr>
                <w:sz w:val="22"/>
                <w:szCs w:val="22"/>
                <w:lang w:eastAsia="en-US"/>
              </w:rPr>
              <w:t>е</w:t>
            </w:r>
            <w:r w:rsidRPr="008D0023">
              <w:rPr>
                <w:sz w:val="22"/>
                <w:szCs w:val="22"/>
                <w:lang w:eastAsia="en-US"/>
              </w:rPr>
              <w:t xml:space="preserve">ниям деятельности: тематические семинары и конференции </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чел.</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4</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8"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w:t>
            </w:r>
          </w:p>
        </w:tc>
        <w:tc>
          <w:tcPr>
            <w:tcW w:w="709"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w:t>
            </w:r>
          </w:p>
        </w:tc>
        <w:tc>
          <w:tcPr>
            <w:tcW w:w="2409" w:type="dxa"/>
            <w:tcBorders>
              <w:left w:val="single" w:sz="4" w:space="0" w:color="auto"/>
            </w:tcBorders>
          </w:tcPr>
          <w:p w:rsidR="008F5513" w:rsidRPr="008D0023" w:rsidRDefault="008F5513" w:rsidP="00675A3E">
            <w:pPr>
              <w:autoSpaceDE w:val="0"/>
              <w:autoSpaceDN w:val="0"/>
              <w:adjustRightInd w:val="0"/>
              <w:jc w:val="center"/>
              <w:rPr>
                <w:lang w:eastAsia="en-US"/>
              </w:rPr>
            </w:pPr>
          </w:p>
        </w:tc>
      </w:tr>
      <w:tr w:rsidR="008F5513" w:rsidRPr="008D0023" w:rsidTr="00AE40AA">
        <w:trPr>
          <w:trHeight w:val="204"/>
          <w:tblCellSpacing w:w="5" w:type="nil"/>
        </w:trPr>
        <w:tc>
          <w:tcPr>
            <w:tcW w:w="615"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6.</w:t>
            </w:r>
          </w:p>
        </w:tc>
        <w:tc>
          <w:tcPr>
            <w:tcW w:w="448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rPr>
                <w:lang w:eastAsia="en-US"/>
              </w:rPr>
            </w:pPr>
            <w:r w:rsidRPr="008D0023">
              <w:rPr>
                <w:sz w:val="22"/>
                <w:szCs w:val="22"/>
                <w:lang w:eastAsia="en-US"/>
              </w:rPr>
              <w:t>Количество граждан, муниципальных сл</w:t>
            </w:r>
            <w:r w:rsidRPr="008D0023">
              <w:rPr>
                <w:sz w:val="22"/>
                <w:szCs w:val="22"/>
                <w:lang w:eastAsia="en-US"/>
              </w:rPr>
              <w:t>у</w:t>
            </w:r>
            <w:r w:rsidRPr="008D0023">
              <w:rPr>
                <w:sz w:val="22"/>
                <w:szCs w:val="22"/>
                <w:lang w:eastAsia="en-US"/>
              </w:rPr>
              <w:t>жащих, включенных в кадровый резерв</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чел.</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2</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709"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8" w:type="dxa"/>
            <w:tcBorders>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8"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9"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2409" w:type="dxa"/>
            <w:tcBorders>
              <w:left w:val="single" w:sz="4" w:space="0" w:color="auto"/>
            </w:tcBorders>
          </w:tcPr>
          <w:p w:rsidR="008F5513" w:rsidRPr="008D0023" w:rsidRDefault="008F5513" w:rsidP="00675A3E">
            <w:pPr>
              <w:autoSpaceDE w:val="0"/>
              <w:autoSpaceDN w:val="0"/>
              <w:adjustRightInd w:val="0"/>
              <w:jc w:val="center"/>
              <w:rPr>
                <w:lang w:eastAsia="en-US"/>
              </w:rPr>
            </w:pPr>
          </w:p>
        </w:tc>
      </w:tr>
      <w:tr w:rsidR="008F5513" w:rsidRPr="008D0023" w:rsidTr="00AE40AA">
        <w:trPr>
          <w:trHeight w:val="204"/>
          <w:tblCellSpacing w:w="5" w:type="nil"/>
        </w:trPr>
        <w:tc>
          <w:tcPr>
            <w:tcW w:w="615"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7.</w:t>
            </w:r>
          </w:p>
        </w:tc>
        <w:tc>
          <w:tcPr>
            <w:tcW w:w="448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rPr>
                <w:lang w:eastAsia="en-US"/>
              </w:rPr>
            </w:pPr>
            <w:r w:rsidRPr="008D0023">
              <w:rPr>
                <w:sz w:val="22"/>
                <w:szCs w:val="22"/>
                <w:lang w:eastAsia="en-US"/>
              </w:rPr>
              <w:t>Удельный вес муниципальных служащих, прошедших диспансеризацию и имеющих заключение об отсутствии заболеваний, пр</w:t>
            </w:r>
            <w:r w:rsidRPr="008D0023">
              <w:rPr>
                <w:sz w:val="22"/>
                <w:szCs w:val="22"/>
                <w:lang w:eastAsia="en-US"/>
              </w:rPr>
              <w:t>е</w:t>
            </w:r>
            <w:r w:rsidRPr="008D0023">
              <w:rPr>
                <w:sz w:val="22"/>
                <w:szCs w:val="22"/>
                <w:lang w:eastAsia="en-US"/>
              </w:rPr>
              <w:t>пятствующих прохождению муниципальной службы (согласно сроков, установленных графиком проведения диспансеризации)</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8"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709"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100</w:t>
            </w:r>
          </w:p>
        </w:tc>
        <w:tc>
          <w:tcPr>
            <w:tcW w:w="2409" w:type="dxa"/>
            <w:tcBorders>
              <w:left w:val="single" w:sz="4" w:space="0" w:color="auto"/>
            </w:tcBorders>
          </w:tcPr>
          <w:p w:rsidR="008F5513" w:rsidRPr="008D0023" w:rsidRDefault="008F5513" w:rsidP="00675A3E">
            <w:pPr>
              <w:autoSpaceDE w:val="0"/>
              <w:autoSpaceDN w:val="0"/>
              <w:adjustRightInd w:val="0"/>
              <w:jc w:val="center"/>
              <w:rPr>
                <w:lang w:eastAsia="en-US"/>
              </w:rPr>
            </w:pPr>
          </w:p>
        </w:tc>
      </w:tr>
      <w:tr w:rsidR="008F5513" w:rsidRPr="008D0023" w:rsidTr="00AE40AA">
        <w:trPr>
          <w:trHeight w:val="204"/>
          <w:tblCellSpacing w:w="5" w:type="nil"/>
        </w:trPr>
        <w:tc>
          <w:tcPr>
            <w:tcW w:w="615"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8.</w:t>
            </w:r>
          </w:p>
        </w:tc>
        <w:tc>
          <w:tcPr>
            <w:tcW w:w="448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rPr>
                <w:lang w:eastAsia="en-US"/>
              </w:rPr>
            </w:pPr>
            <w:r w:rsidRPr="008D0023">
              <w:rPr>
                <w:sz w:val="22"/>
                <w:szCs w:val="22"/>
                <w:lang w:eastAsia="en-US"/>
              </w:rPr>
              <w:t>Отчёт по определению территорий развития города, подготовленный специалистами ФГБОУВО "ВятГУ"</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ед.</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1</w:t>
            </w:r>
          </w:p>
        </w:tc>
        <w:tc>
          <w:tcPr>
            <w:tcW w:w="708" w:type="dxa"/>
            <w:tcBorders>
              <w:top w:val="single" w:sz="4" w:space="0" w:color="auto"/>
              <w:left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8"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709" w:type="dxa"/>
            <w:tcBorders>
              <w:top w:val="single" w:sz="4" w:space="0" w:color="auto"/>
              <w:bottom w:val="single" w:sz="4" w:space="0" w:color="auto"/>
              <w:right w:val="single" w:sz="4" w:space="0" w:color="auto"/>
            </w:tcBorders>
          </w:tcPr>
          <w:p w:rsidR="008F5513" w:rsidRPr="008D0023" w:rsidRDefault="008F5513" w:rsidP="00675A3E">
            <w:pPr>
              <w:autoSpaceDE w:val="0"/>
              <w:autoSpaceDN w:val="0"/>
              <w:adjustRightInd w:val="0"/>
              <w:jc w:val="center"/>
              <w:rPr>
                <w:lang w:eastAsia="en-US"/>
              </w:rPr>
            </w:pPr>
            <w:r w:rsidRPr="008D0023">
              <w:rPr>
                <w:sz w:val="22"/>
                <w:szCs w:val="22"/>
                <w:lang w:eastAsia="en-US"/>
              </w:rPr>
              <w:t>-</w:t>
            </w:r>
          </w:p>
        </w:tc>
        <w:tc>
          <w:tcPr>
            <w:tcW w:w="2409" w:type="dxa"/>
            <w:tcBorders>
              <w:left w:val="single" w:sz="4" w:space="0" w:color="auto"/>
            </w:tcBorders>
          </w:tcPr>
          <w:p w:rsidR="008F5513" w:rsidRPr="008D0023" w:rsidRDefault="008F5513" w:rsidP="00675A3E">
            <w:pPr>
              <w:autoSpaceDE w:val="0"/>
              <w:autoSpaceDN w:val="0"/>
              <w:adjustRightInd w:val="0"/>
              <w:jc w:val="center"/>
              <w:rPr>
                <w:lang w:eastAsia="en-US"/>
              </w:rPr>
            </w:pPr>
          </w:p>
        </w:tc>
      </w:tr>
    </w:tbl>
    <w:p w:rsidR="008F5513" w:rsidRPr="008D0023" w:rsidRDefault="008F5513" w:rsidP="00675A3E">
      <w:pPr>
        <w:ind w:left="10915"/>
        <w:jc w:val="both"/>
      </w:pPr>
    </w:p>
    <w:p w:rsidR="008F5513" w:rsidRPr="008D0023" w:rsidRDefault="008F5513" w:rsidP="00675A3E">
      <w:pPr>
        <w:jc w:val="center"/>
      </w:pPr>
      <w:r w:rsidRPr="008D0023">
        <w:t>_____________</w:t>
      </w:r>
    </w:p>
    <w:p w:rsidR="008F5513" w:rsidRPr="008D0023" w:rsidRDefault="008F5513" w:rsidP="00675A3E">
      <w:pPr>
        <w:jc w:val="center"/>
      </w:pPr>
    </w:p>
    <w:p w:rsidR="008F5513" w:rsidRPr="008D0023" w:rsidRDefault="008F5513" w:rsidP="00BD1FD6">
      <w:pPr>
        <w:tabs>
          <w:tab w:val="left" w:pos="6600"/>
        </w:tabs>
        <w:jc w:val="both"/>
        <w:rPr>
          <w:kern w:val="36"/>
        </w:rPr>
      </w:pPr>
    </w:p>
    <w:tbl>
      <w:tblPr>
        <w:tblW w:w="10491" w:type="dxa"/>
        <w:tblInd w:w="-833" w:type="dxa"/>
        <w:tblLayout w:type="fixed"/>
        <w:tblCellMar>
          <w:left w:w="0" w:type="dxa"/>
          <w:right w:w="0" w:type="dxa"/>
        </w:tblCellMar>
        <w:tblLook w:val="0000"/>
      </w:tblPr>
      <w:tblGrid>
        <w:gridCol w:w="1626"/>
        <w:gridCol w:w="3784"/>
        <w:gridCol w:w="4921"/>
        <w:gridCol w:w="77"/>
        <w:gridCol w:w="83"/>
      </w:tblGrid>
      <w:tr w:rsidR="008F5513" w:rsidRPr="008D0023" w:rsidTr="00BD1FD6">
        <w:trPr>
          <w:gridAfter w:val="1"/>
          <w:wAfter w:w="83" w:type="dxa"/>
          <w:trHeight w:val="2564"/>
        </w:trPr>
        <w:tc>
          <w:tcPr>
            <w:tcW w:w="10408" w:type="dxa"/>
            <w:gridSpan w:val="4"/>
          </w:tcPr>
          <w:p w:rsidR="008F5513" w:rsidRPr="008D0023" w:rsidRDefault="008F5513" w:rsidP="00AE40AA">
            <w:pPr>
              <w:ind w:left="-142" w:firstLine="426"/>
              <w:jc w:val="center"/>
              <w:rPr>
                <w:b/>
              </w:rPr>
            </w:pPr>
            <w:r w:rsidRPr="008D0023">
              <w:rPr>
                <w:b/>
              </w:rPr>
              <w:t>АДМИНИСТРАЦИЯ</w:t>
            </w:r>
          </w:p>
          <w:p w:rsidR="008F5513" w:rsidRPr="008D0023" w:rsidRDefault="008F5513" w:rsidP="00AE40AA">
            <w:pPr>
              <w:ind w:left="-142" w:firstLine="426"/>
              <w:jc w:val="center"/>
              <w:rPr>
                <w:b/>
              </w:rPr>
            </w:pPr>
            <w:r w:rsidRPr="008D0023">
              <w:rPr>
                <w:b/>
              </w:rPr>
              <w:t>МУНИЦИПАЛЬНОГО ОБРАЗОВАНИЯ</w:t>
            </w:r>
          </w:p>
          <w:p w:rsidR="008F5513" w:rsidRPr="008D0023" w:rsidRDefault="008F5513" w:rsidP="00AE40AA">
            <w:pPr>
              <w:ind w:left="-142" w:firstLine="426"/>
              <w:jc w:val="center"/>
              <w:rPr>
                <w:b/>
              </w:rPr>
            </w:pPr>
            <w:r w:rsidRPr="008D0023">
              <w:rPr>
                <w:b/>
              </w:rPr>
              <w:t>ОМУТНИНСКОЕ ГОРОДСКОЕ ПОСЕЛЕНИЕ</w:t>
            </w:r>
          </w:p>
          <w:p w:rsidR="008F5513" w:rsidRPr="008D0023" w:rsidRDefault="008F5513" w:rsidP="00AE40AA">
            <w:pPr>
              <w:ind w:left="-142" w:firstLine="426"/>
              <w:jc w:val="center"/>
              <w:rPr>
                <w:b/>
              </w:rPr>
            </w:pPr>
            <w:r w:rsidRPr="008D0023">
              <w:rPr>
                <w:b/>
              </w:rPr>
              <w:t>ОМУТНИНСКОГО РАЙОНА КИРОВСКОЙ ОБЛАСТИ</w:t>
            </w:r>
          </w:p>
          <w:p w:rsidR="008F5513" w:rsidRPr="008D0023" w:rsidRDefault="008F5513" w:rsidP="00BD1FD6">
            <w:pPr>
              <w:tabs>
                <w:tab w:val="left" w:pos="2160"/>
              </w:tabs>
              <w:ind w:left="-142" w:firstLine="426"/>
              <w:jc w:val="center"/>
              <w:rPr>
                <w:sz w:val="36"/>
                <w:szCs w:val="36"/>
              </w:rPr>
            </w:pPr>
          </w:p>
          <w:p w:rsidR="008F5513" w:rsidRPr="008D0023" w:rsidRDefault="008F5513" w:rsidP="00BD1FD6">
            <w:pPr>
              <w:tabs>
                <w:tab w:val="left" w:pos="2160"/>
              </w:tabs>
              <w:ind w:left="-142" w:firstLine="426"/>
              <w:jc w:val="center"/>
              <w:rPr>
                <w:b/>
                <w:sz w:val="32"/>
                <w:szCs w:val="32"/>
              </w:rPr>
            </w:pPr>
            <w:r w:rsidRPr="008D0023">
              <w:rPr>
                <w:b/>
                <w:sz w:val="32"/>
                <w:szCs w:val="32"/>
              </w:rPr>
              <w:t>ПОСТАНОВЛЕНИЕ</w:t>
            </w:r>
          </w:p>
        </w:tc>
      </w:tr>
      <w:tr w:rsidR="008F5513" w:rsidRPr="008D0023" w:rsidTr="00BD1FD6">
        <w:trPr>
          <w:trHeight w:val="726"/>
        </w:trPr>
        <w:tc>
          <w:tcPr>
            <w:tcW w:w="1626" w:type="dxa"/>
            <w:tcBorders>
              <w:top w:val="nil"/>
              <w:left w:val="nil"/>
              <w:right w:val="nil"/>
            </w:tcBorders>
            <w:tcMar>
              <w:top w:w="0" w:type="dxa"/>
              <w:left w:w="70" w:type="dxa"/>
              <w:bottom w:w="0" w:type="dxa"/>
              <w:right w:w="70" w:type="dxa"/>
            </w:tcMar>
          </w:tcPr>
          <w:p w:rsidR="008F5513" w:rsidRPr="008D0023" w:rsidRDefault="008F5513" w:rsidP="00BD1FD6">
            <w:pPr>
              <w:tabs>
                <w:tab w:val="left" w:pos="2765"/>
              </w:tabs>
              <w:ind w:left="-142"/>
              <w:jc w:val="both"/>
              <w:rPr>
                <w:sz w:val="28"/>
                <w:szCs w:val="28"/>
              </w:rPr>
            </w:pPr>
            <w:r w:rsidRPr="008D0023">
              <w:rPr>
                <w:sz w:val="28"/>
                <w:szCs w:val="28"/>
              </w:rPr>
              <w:t xml:space="preserve">   19.01.2023</w:t>
            </w:r>
          </w:p>
        </w:tc>
        <w:tc>
          <w:tcPr>
            <w:tcW w:w="3784" w:type="dxa"/>
            <w:tcMar>
              <w:top w:w="0" w:type="dxa"/>
              <w:left w:w="70" w:type="dxa"/>
              <w:bottom w:w="0" w:type="dxa"/>
              <w:right w:w="70" w:type="dxa"/>
            </w:tcMar>
          </w:tcPr>
          <w:p w:rsidR="008F5513" w:rsidRPr="008D0023" w:rsidRDefault="008F5513" w:rsidP="00BD1FD6">
            <w:pPr>
              <w:ind w:left="-142" w:firstLine="426"/>
              <w:jc w:val="center"/>
              <w:rPr>
                <w:position w:val="-6"/>
                <w:szCs w:val="28"/>
              </w:rPr>
            </w:pPr>
          </w:p>
        </w:tc>
        <w:tc>
          <w:tcPr>
            <w:tcW w:w="4921" w:type="dxa"/>
            <w:tcMar>
              <w:top w:w="0" w:type="dxa"/>
              <w:left w:w="70" w:type="dxa"/>
              <w:bottom w:w="0" w:type="dxa"/>
              <w:right w:w="70" w:type="dxa"/>
            </w:tcMar>
          </w:tcPr>
          <w:p w:rsidR="008F5513" w:rsidRPr="008D0023" w:rsidRDefault="008F5513" w:rsidP="00BD1FD6">
            <w:pPr>
              <w:ind w:left="-142" w:firstLine="426"/>
              <w:jc w:val="center"/>
              <w:rPr>
                <w:sz w:val="28"/>
                <w:szCs w:val="28"/>
              </w:rPr>
            </w:pPr>
            <w:r w:rsidRPr="008D0023">
              <w:rPr>
                <w:position w:val="-6"/>
                <w:sz w:val="28"/>
                <w:szCs w:val="28"/>
              </w:rPr>
              <w:t xml:space="preserve">                                                       № 34</w:t>
            </w:r>
          </w:p>
        </w:tc>
        <w:tc>
          <w:tcPr>
            <w:tcW w:w="160" w:type="dxa"/>
            <w:gridSpan w:val="2"/>
            <w:tcBorders>
              <w:top w:val="nil"/>
              <w:left w:val="nil"/>
              <w:right w:val="nil"/>
            </w:tcBorders>
            <w:tcMar>
              <w:top w:w="0" w:type="dxa"/>
              <w:left w:w="70" w:type="dxa"/>
              <w:bottom w:w="0" w:type="dxa"/>
              <w:right w:w="70" w:type="dxa"/>
            </w:tcMar>
          </w:tcPr>
          <w:p w:rsidR="008F5513" w:rsidRPr="008D0023" w:rsidRDefault="008F5513" w:rsidP="00BD1FD6">
            <w:pPr>
              <w:rPr>
                <w:sz w:val="28"/>
                <w:szCs w:val="28"/>
              </w:rPr>
            </w:pPr>
          </w:p>
        </w:tc>
      </w:tr>
      <w:tr w:rsidR="008F5513" w:rsidRPr="008D0023" w:rsidTr="00BD1FD6">
        <w:trPr>
          <w:gridAfter w:val="1"/>
          <w:wAfter w:w="83" w:type="dxa"/>
          <w:trHeight w:val="372"/>
        </w:trPr>
        <w:tc>
          <w:tcPr>
            <w:tcW w:w="10408" w:type="dxa"/>
            <w:gridSpan w:val="4"/>
            <w:tcMar>
              <w:top w:w="0" w:type="dxa"/>
              <w:left w:w="70" w:type="dxa"/>
              <w:bottom w:w="0" w:type="dxa"/>
              <w:right w:w="70" w:type="dxa"/>
            </w:tcMar>
          </w:tcPr>
          <w:p w:rsidR="008F5513" w:rsidRPr="008D0023" w:rsidRDefault="008F5513" w:rsidP="00BD1FD6">
            <w:pPr>
              <w:tabs>
                <w:tab w:val="left" w:pos="2765"/>
              </w:tabs>
              <w:ind w:left="-142" w:firstLine="426"/>
              <w:jc w:val="center"/>
              <w:rPr>
                <w:sz w:val="28"/>
                <w:szCs w:val="28"/>
              </w:rPr>
            </w:pPr>
            <w:r w:rsidRPr="008D0023">
              <w:rPr>
                <w:sz w:val="28"/>
                <w:szCs w:val="28"/>
              </w:rPr>
              <w:t>г. Омутнинск</w:t>
            </w:r>
          </w:p>
        </w:tc>
      </w:tr>
    </w:tbl>
    <w:p w:rsidR="008F5513" w:rsidRPr="008D0023" w:rsidRDefault="008F5513" w:rsidP="00AE40AA">
      <w:pPr>
        <w:ind w:left="-709" w:firstLine="426"/>
        <w:jc w:val="center"/>
        <w:rPr>
          <w:sz w:val="26"/>
          <w:szCs w:val="26"/>
        </w:rPr>
      </w:pPr>
    </w:p>
    <w:p w:rsidR="008F5513" w:rsidRPr="008D0023" w:rsidRDefault="008F5513" w:rsidP="00AE40AA">
      <w:pPr>
        <w:ind w:left="-709" w:firstLine="425"/>
        <w:jc w:val="center"/>
        <w:outlineLvl w:val="0"/>
        <w:rPr>
          <w:b/>
          <w:sz w:val="26"/>
          <w:szCs w:val="26"/>
        </w:rPr>
      </w:pPr>
      <w:r w:rsidRPr="008D0023">
        <w:rPr>
          <w:b/>
          <w:sz w:val="26"/>
          <w:szCs w:val="26"/>
        </w:rPr>
        <w:t xml:space="preserve">Об утверждении плана реализации муниципальной программы </w:t>
      </w:r>
    </w:p>
    <w:p w:rsidR="008F5513" w:rsidRPr="008D0023" w:rsidRDefault="008F5513" w:rsidP="00AE40AA">
      <w:pPr>
        <w:ind w:left="-709"/>
        <w:jc w:val="center"/>
        <w:rPr>
          <w:b/>
          <w:sz w:val="26"/>
          <w:szCs w:val="26"/>
        </w:rPr>
      </w:pPr>
      <w:r w:rsidRPr="008D0023">
        <w:rPr>
          <w:b/>
          <w:sz w:val="26"/>
          <w:szCs w:val="26"/>
        </w:rPr>
        <w:t xml:space="preserve">"Развитие муниципального управления в муниципальном образовании </w:t>
      </w:r>
    </w:p>
    <w:p w:rsidR="008F5513" w:rsidRPr="008D0023" w:rsidRDefault="008F5513" w:rsidP="00AE40AA">
      <w:pPr>
        <w:ind w:left="-709"/>
        <w:jc w:val="center"/>
        <w:rPr>
          <w:b/>
          <w:sz w:val="26"/>
          <w:szCs w:val="26"/>
        </w:rPr>
      </w:pPr>
      <w:r w:rsidRPr="008D0023">
        <w:rPr>
          <w:b/>
          <w:sz w:val="26"/>
          <w:szCs w:val="26"/>
        </w:rPr>
        <w:t>Омутнинское городское поселение Омутнинского района Кировской области" в 2021-2025 годах на 2023 год</w:t>
      </w:r>
    </w:p>
    <w:p w:rsidR="008F5513" w:rsidRPr="008D0023" w:rsidRDefault="008F5513" w:rsidP="00AE40AA">
      <w:pPr>
        <w:ind w:left="-709" w:firstLine="425"/>
        <w:jc w:val="center"/>
        <w:outlineLvl w:val="0"/>
        <w:rPr>
          <w:b/>
          <w:sz w:val="26"/>
          <w:szCs w:val="26"/>
        </w:rPr>
      </w:pPr>
    </w:p>
    <w:p w:rsidR="008F5513" w:rsidRPr="008D0023" w:rsidRDefault="008F5513" w:rsidP="00AE40AA">
      <w:pPr>
        <w:widowControl w:val="0"/>
        <w:autoSpaceDE w:val="0"/>
        <w:autoSpaceDN w:val="0"/>
        <w:adjustRightInd w:val="0"/>
        <w:ind w:left="-709" w:firstLine="709"/>
        <w:jc w:val="both"/>
        <w:rPr>
          <w:sz w:val="26"/>
          <w:szCs w:val="26"/>
        </w:rPr>
      </w:pPr>
      <w:r w:rsidRPr="008D0023">
        <w:rPr>
          <w:sz w:val="26"/>
          <w:szCs w:val="26"/>
        </w:rPr>
        <w:t xml:space="preserve">В соответствии с </w:t>
      </w:r>
      <w:r w:rsidRPr="008D0023">
        <w:rPr>
          <w:color w:val="000000"/>
          <w:kern w:val="36"/>
          <w:sz w:val="26"/>
          <w:szCs w:val="26"/>
        </w:rPr>
        <w:t xml:space="preserve">постановлением </w:t>
      </w:r>
      <w:r w:rsidRPr="008D0023">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8D0023">
        <w:rPr>
          <w:sz w:val="26"/>
          <w:szCs w:val="26"/>
        </w:rPr>
        <w:t>т</w:t>
      </w:r>
      <w:r w:rsidRPr="008D0023">
        <w:rPr>
          <w:sz w:val="26"/>
          <w:szCs w:val="26"/>
        </w:rPr>
        <w:t xml:space="preserve">нинского городского поселения </w:t>
      </w:r>
      <w:r w:rsidRPr="008D0023">
        <w:rPr>
          <w:b/>
          <w:sz w:val="26"/>
          <w:szCs w:val="26"/>
        </w:rPr>
        <w:t>ПОСТАНОВЛЯЕТ:</w:t>
      </w:r>
    </w:p>
    <w:p w:rsidR="008F5513" w:rsidRPr="008D0023" w:rsidRDefault="008F5513" w:rsidP="00AE40AA">
      <w:pPr>
        <w:ind w:left="-709"/>
        <w:jc w:val="both"/>
        <w:rPr>
          <w:sz w:val="26"/>
          <w:szCs w:val="26"/>
        </w:rPr>
      </w:pPr>
      <w:r w:rsidRPr="008D0023">
        <w:rPr>
          <w:sz w:val="26"/>
          <w:szCs w:val="26"/>
        </w:rPr>
        <w:tab/>
      </w:r>
      <w:r w:rsidRPr="008D0023">
        <w:rPr>
          <w:sz w:val="26"/>
          <w:szCs w:val="26"/>
        </w:rPr>
        <w:tab/>
        <w:t>1. Утвердить план реализации муниципальной программы "Развитие муниципал</w:t>
      </w:r>
      <w:r w:rsidRPr="008D0023">
        <w:rPr>
          <w:sz w:val="26"/>
          <w:szCs w:val="26"/>
        </w:rPr>
        <w:t>ь</w:t>
      </w:r>
      <w:r w:rsidRPr="008D0023">
        <w:rPr>
          <w:sz w:val="26"/>
          <w:szCs w:val="26"/>
        </w:rPr>
        <w:t>ного управления в муниципальном образовании Омутнинское городское поселение Омутнинского района Кировской области" в 2021-2025 годах на 2023 год. Прилагается.</w:t>
      </w:r>
    </w:p>
    <w:p w:rsidR="008F5513" w:rsidRPr="008D0023" w:rsidRDefault="008F5513" w:rsidP="00C412E7">
      <w:pPr>
        <w:shd w:val="clear" w:color="auto" w:fill="FFFFFF"/>
        <w:tabs>
          <w:tab w:val="left" w:pos="1200"/>
        </w:tabs>
        <w:ind w:left="-709" w:right="17" w:firstLine="709"/>
        <w:jc w:val="both"/>
        <w:rPr>
          <w:spacing w:val="-1"/>
          <w:sz w:val="26"/>
          <w:szCs w:val="26"/>
        </w:rPr>
      </w:pPr>
      <w:r w:rsidRPr="008D0023">
        <w:rPr>
          <w:sz w:val="26"/>
          <w:szCs w:val="26"/>
        </w:rPr>
        <w:t>2. Ответственному исполнителю муниципальной программы представлять в ф</w:t>
      </w:r>
      <w:r w:rsidRPr="008D0023">
        <w:rPr>
          <w:sz w:val="26"/>
          <w:szCs w:val="26"/>
        </w:rPr>
        <w:t>и</w:t>
      </w:r>
      <w:r w:rsidRPr="008D0023">
        <w:rPr>
          <w:sz w:val="26"/>
          <w:szCs w:val="26"/>
        </w:rPr>
        <w:t xml:space="preserve">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 девять месяцев до 15 числа месяца, следующего за отчетным кварталом текущего года, и за год до 10 февраля года, следующего за отчетным годом, </w:t>
      </w:r>
      <w:r w:rsidRPr="008D0023">
        <w:rPr>
          <w:spacing w:val="-1"/>
          <w:sz w:val="26"/>
          <w:szCs w:val="26"/>
        </w:rPr>
        <w:t>по форме согласно приложению № 5 к Порядку разработки, утверждения, реализации и оценки эффективн</w:t>
      </w:r>
      <w:r w:rsidRPr="008D0023">
        <w:rPr>
          <w:spacing w:val="-1"/>
          <w:sz w:val="26"/>
          <w:szCs w:val="26"/>
        </w:rPr>
        <w:t>о</w:t>
      </w:r>
      <w:r w:rsidRPr="008D0023">
        <w:rPr>
          <w:spacing w:val="-1"/>
          <w:sz w:val="26"/>
          <w:szCs w:val="26"/>
        </w:rPr>
        <w:t>сти реализации муниципальных программ Омутнинского городского поселения, утве</w:t>
      </w:r>
      <w:r w:rsidRPr="008D0023">
        <w:rPr>
          <w:spacing w:val="-1"/>
          <w:sz w:val="26"/>
          <w:szCs w:val="26"/>
        </w:rPr>
        <w:t>р</w:t>
      </w:r>
      <w:r w:rsidRPr="008D0023">
        <w:rPr>
          <w:spacing w:val="-1"/>
          <w:sz w:val="26"/>
          <w:szCs w:val="26"/>
        </w:rPr>
        <w:t>жденного постановлением администрации Омутнинского городского поселения от 04.12.2020 г. № 949.</w:t>
      </w:r>
    </w:p>
    <w:p w:rsidR="008F5513" w:rsidRPr="008D0023" w:rsidRDefault="008F5513" w:rsidP="00AE40AA">
      <w:pPr>
        <w:ind w:left="-709" w:firstLine="708"/>
        <w:jc w:val="both"/>
        <w:rPr>
          <w:sz w:val="26"/>
          <w:szCs w:val="26"/>
        </w:rPr>
      </w:pPr>
      <w:r w:rsidRPr="008D0023">
        <w:rPr>
          <w:sz w:val="26"/>
          <w:szCs w:val="26"/>
        </w:rPr>
        <w:t>3. Постановление вступает в силу в соответствии с действующим законодательс</w:t>
      </w:r>
      <w:r w:rsidRPr="008D0023">
        <w:rPr>
          <w:sz w:val="26"/>
          <w:szCs w:val="26"/>
        </w:rPr>
        <w:t>т</w:t>
      </w:r>
      <w:r w:rsidRPr="008D0023">
        <w:rPr>
          <w:sz w:val="26"/>
          <w:szCs w:val="26"/>
        </w:rPr>
        <w:t>вом.</w:t>
      </w:r>
    </w:p>
    <w:p w:rsidR="008F5513" w:rsidRPr="008D0023" w:rsidRDefault="008F5513" w:rsidP="00AE40AA">
      <w:pPr>
        <w:pStyle w:val="ConsPlusNormal"/>
        <w:widowControl/>
        <w:ind w:left="-709" w:firstLine="709"/>
        <w:jc w:val="both"/>
        <w:outlineLvl w:val="1"/>
        <w:rPr>
          <w:rFonts w:ascii="Times New Roman" w:hAnsi="Times New Roman"/>
          <w:sz w:val="26"/>
          <w:szCs w:val="26"/>
        </w:rPr>
      </w:pPr>
      <w:r w:rsidRPr="008D0023">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8F5513" w:rsidRPr="008D0023" w:rsidRDefault="008F5513" w:rsidP="00C412E7">
      <w:pPr>
        <w:widowControl w:val="0"/>
        <w:autoSpaceDE w:val="0"/>
        <w:autoSpaceDN w:val="0"/>
        <w:adjustRightInd w:val="0"/>
        <w:ind w:left="-709" w:firstLine="709"/>
        <w:jc w:val="both"/>
        <w:rPr>
          <w:sz w:val="26"/>
          <w:szCs w:val="26"/>
        </w:rPr>
      </w:pPr>
      <w:r w:rsidRPr="008D0023">
        <w:rPr>
          <w:sz w:val="26"/>
          <w:szCs w:val="26"/>
        </w:rPr>
        <w:t>5. Контроль за исполнением настоящего постановления оставляю за собой.</w:t>
      </w:r>
    </w:p>
    <w:p w:rsidR="008F5513" w:rsidRPr="008D0023" w:rsidRDefault="008F5513" w:rsidP="00AE40AA">
      <w:pPr>
        <w:widowControl w:val="0"/>
        <w:autoSpaceDE w:val="0"/>
        <w:autoSpaceDN w:val="0"/>
        <w:adjustRightInd w:val="0"/>
        <w:ind w:left="-709"/>
        <w:jc w:val="both"/>
        <w:rPr>
          <w:sz w:val="26"/>
          <w:szCs w:val="26"/>
        </w:rPr>
      </w:pPr>
    </w:p>
    <w:p w:rsidR="008F5513" w:rsidRPr="008D0023" w:rsidRDefault="008F5513" w:rsidP="00AE40AA">
      <w:pPr>
        <w:ind w:left="-709" w:right="-142"/>
        <w:rPr>
          <w:sz w:val="26"/>
          <w:szCs w:val="26"/>
        </w:rPr>
      </w:pPr>
      <w:bookmarkStart w:id="3" w:name="Par29"/>
      <w:bookmarkEnd w:id="3"/>
    </w:p>
    <w:p w:rsidR="008F5513" w:rsidRPr="008D0023" w:rsidRDefault="008F5513" w:rsidP="00AE40AA">
      <w:pPr>
        <w:ind w:left="-709" w:right="-142"/>
        <w:rPr>
          <w:sz w:val="26"/>
          <w:szCs w:val="26"/>
        </w:rPr>
      </w:pPr>
      <w:r w:rsidRPr="008D0023">
        <w:rPr>
          <w:sz w:val="26"/>
          <w:szCs w:val="26"/>
        </w:rPr>
        <w:t>Глава администрации</w:t>
      </w:r>
    </w:p>
    <w:p w:rsidR="008F5513" w:rsidRPr="008D0023" w:rsidRDefault="008F5513" w:rsidP="00AE40AA">
      <w:pPr>
        <w:ind w:left="-709" w:right="-142"/>
        <w:rPr>
          <w:sz w:val="26"/>
          <w:szCs w:val="26"/>
        </w:rPr>
      </w:pPr>
      <w:r w:rsidRPr="008D0023">
        <w:rPr>
          <w:sz w:val="26"/>
          <w:szCs w:val="26"/>
        </w:rPr>
        <w:t>Омутнинского городского поселения            И.В. Шаталов</w:t>
      </w:r>
    </w:p>
    <w:p w:rsidR="008F5513" w:rsidRPr="008D0023" w:rsidRDefault="008F5513" w:rsidP="00BD1FD6">
      <w:pPr>
        <w:tabs>
          <w:tab w:val="left" w:pos="6600"/>
        </w:tabs>
        <w:jc w:val="both"/>
        <w:rPr>
          <w:kern w:val="36"/>
        </w:rPr>
      </w:pPr>
    </w:p>
    <w:p w:rsidR="008F5513" w:rsidRPr="008D0023" w:rsidRDefault="008F5513" w:rsidP="00BD1FD6">
      <w:pPr>
        <w:tabs>
          <w:tab w:val="left" w:pos="6600"/>
        </w:tabs>
        <w:jc w:val="both"/>
        <w:rPr>
          <w:kern w:val="36"/>
        </w:rPr>
        <w:sectPr w:rsidR="008F5513" w:rsidRPr="008D0023" w:rsidSect="00D23C6E">
          <w:pgSz w:w="11906" w:h="16838"/>
          <w:pgMar w:top="849" w:right="851" w:bottom="1134" w:left="1701" w:header="426" w:footer="392" w:gutter="0"/>
          <w:cols w:space="708"/>
          <w:docGrid w:linePitch="360"/>
        </w:sectPr>
      </w:pPr>
    </w:p>
    <w:p w:rsidR="008F5513" w:rsidRPr="008D0023" w:rsidRDefault="008F5513" w:rsidP="00C412E7">
      <w:pPr>
        <w:tabs>
          <w:tab w:val="left" w:pos="6600"/>
        </w:tabs>
        <w:ind w:left="4820"/>
        <w:jc w:val="both"/>
        <w:rPr>
          <w:kern w:val="36"/>
        </w:rPr>
      </w:pPr>
      <w:r w:rsidRPr="008D0023">
        <w:rPr>
          <w:kern w:val="36"/>
        </w:rPr>
        <w:t xml:space="preserve">УТВЕРЖДЕН   </w:t>
      </w:r>
    </w:p>
    <w:p w:rsidR="008F5513" w:rsidRPr="008D0023" w:rsidRDefault="008F5513" w:rsidP="00C412E7">
      <w:pPr>
        <w:widowControl w:val="0"/>
        <w:autoSpaceDE w:val="0"/>
        <w:autoSpaceDN w:val="0"/>
        <w:adjustRightInd w:val="0"/>
        <w:ind w:left="4820"/>
        <w:jc w:val="both"/>
        <w:outlineLvl w:val="0"/>
      </w:pPr>
      <w:r w:rsidRPr="008D0023">
        <w:t>Постановлением администрации</w:t>
      </w:r>
    </w:p>
    <w:p w:rsidR="008F5513" w:rsidRPr="008D0023" w:rsidRDefault="008F5513" w:rsidP="00C412E7">
      <w:pPr>
        <w:widowControl w:val="0"/>
        <w:autoSpaceDE w:val="0"/>
        <w:autoSpaceDN w:val="0"/>
        <w:adjustRightInd w:val="0"/>
        <w:ind w:left="4820"/>
        <w:jc w:val="both"/>
      </w:pPr>
      <w:r w:rsidRPr="008D0023">
        <w:t xml:space="preserve">муниципального образования    </w:t>
      </w:r>
    </w:p>
    <w:p w:rsidR="008F5513" w:rsidRPr="008D0023" w:rsidRDefault="008F5513" w:rsidP="00C412E7">
      <w:pPr>
        <w:widowControl w:val="0"/>
        <w:autoSpaceDE w:val="0"/>
        <w:autoSpaceDN w:val="0"/>
        <w:adjustRightInd w:val="0"/>
        <w:ind w:left="4820"/>
        <w:jc w:val="both"/>
      </w:pPr>
      <w:r w:rsidRPr="008D0023">
        <w:t>Омутнинское городское поселение</w:t>
      </w:r>
    </w:p>
    <w:p w:rsidR="008F5513" w:rsidRPr="008D0023" w:rsidRDefault="008F5513" w:rsidP="00C412E7">
      <w:pPr>
        <w:widowControl w:val="0"/>
        <w:autoSpaceDE w:val="0"/>
        <w:autoSpaceDN w:val="0"/>
        <w:adjustRightInd w:val="0"/>
        <w:ind w:left="4820"/>
        <w:jc w:val="both"/>
      </w:pPr>
      <w:r w:rsidRPr="008D0023">
        <w:t>Омутнинского района Кировской области</w:t>
      </w:r>
    </w:p>
    <w:p w:rsidR="008F5513" w:rsidRPr="008D0023" w:rsidRDefault="008F5513" w:rsidP="00C412E7">
      <w:pPr>
        <w:widowControl w:val="0"/>
        <w:autoSpaceDE w:val="0"/>
        <w:autoSpaceDN w:val="0"/>
        <w:adjustRightInd w:val="0"/>
        <w:ind w:left="4820"/>
        <w:jc w:val="both"/>
      </w:pPr>
      <w:r w:rsidRPr="008D0023">
        <w:t>от 19.01.2023 № 34</w:t>
      </w:r>
    </w:p>
    <w:p w:rsidR="008F5513" w:rsidRPr="008D0023" w:rsidRDefault="008F5513" w:rsidP="00C412E7">
      <w:pPr>
        <w:ind w:left="4820"/>
        <w:jc w:val="both"/>
        <w:rPr>
          <w:b/>
          <w:sz w:val="28"/>
          <w:szCs w:val="28"/>
        </w:rPr>
      </w:pPr>
    </w:p>
    <w:p w:rsidR="008F5513" w:rsidRPr="008D0023" w:rsidRDefault="008F5513" w:rsidP="00C412E7">
      <w:pPr>
        <w:jc w:val="center"/>
        <w:rPr>
          <w:b/>
        </w:rPr>
      </w:pPr>
      <w:r w:rsidRPr="008D0023">
        <w:rPr>
          <w:b/>
        </w:rPr>
        <w:t>План реализации муниципальной программы</w:t>
      </w:r>
    </w:p>
    <w:p w:rsidR="008F5513" w:rsidRPr="008D0023" w:rsidRDefault="008F5513" w:rsidP="00C412E7">
      <w:pPr>
        <w:jc w:val="center"/>
      </w:pPr>
      <w:r w:rsidRPr="008D0023">
        <w:t xml:space="preserve">"Развитие муниципального управления в муниципальном образовании </w:t>
      </w:r>
    </w:p>
    <w:p w:rsidR="008F5513" w:rsidRPr="008D0023" w:rsidRDefault="008F5513" w:rsidP="00C412E7">
      <w:pPr>
        <w:jc w:val="center"/>
        <w:rPr>
          <w:u w:val="single"/>
        </w:rPr>
      </w:pPr>
      <w:r w:rsidRPr="008D0023">
        <w:t xml:space="preserve">Омутнинское городское поселение Омутнинского района Кировской области" в 2021-2025 годах </w:t>
      </w:r>
      <w:r w:rsidRPr="008D0023">
        <w:rPr>
          <w:u w:val="single"/>
        </w:rPr>
        <w:t>на 2023 год</w:t>
      </w:r>
    </w:p>
    <w:p w:rsidR="008F5513" w:rsidRPr="008D0023" w:rsidRDefault="008F5513" w:rsidP="00BD1FD6">
      <w:pPr>
        <w:jc w:val="center"/>
        <w:rPr>
          <w:b/>
        </w:rPr>
      </w:pPr>
    </w:p>
    <w:tbl>
      <w:tblPr>
        <w:tblW w:w="10084" w:type="dxa"/>
        <w:tblInd w:w="-653" w:type="dxa"/>
        <w:tblLayout w:type="fixed"/>
        <w:tblCellMar>
          <w:left w:w="75" w:type="dxa"/>
          <w:right w:w="75" w:type="dxa"/>
        </w:tblCellMar>
        <w:tblLook w:val="0000"/>
      </w:tblPr>
      <w:tblGrid>
        <w:gridCol w:w="586"/>
        <w:gridCol w:w="2127"/>
        <w:gridCol w:w="1276"/>
        <w:gridCol w:w="2126"/>
        <w:gridCol w:w="1133"/>
        <w:gridCol w:w="2836"/>
      </w:tblGrid>
      <w:tr w:rsidR="008F5513" w:rsidRPr="008D0023" w:rsidTr="00C412E7">
        <w:trPr>
          <w:cantSplit/>
          <w:trHeight w:val="1362"/>
        </w:trPr>
        <w:tc>
          <w:tcPr>
            <w:tcW w:w="58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 xml:space="preserve">N </w:t>
            </w:r>
          </w:p>
          <w:p w:rsidR="008F5513" w:rsidRPr="008D0023" w:rsidRDefault="008F5513" w:rsidP="00C412E7">
            <w:pPr>
              <w:autoSpaceDE w:val="0"/>
              <w:autoSpaceDN w:val="0"/>
              <w:adjustRightInd w:val="0"/>
              <w:jc w:val="center"/>
            </w:pPr>
            <w:r w:rsidRPr="008D0023">
              <w:rPr>
                <w:sz w:val="22"/>
                <w:szCs w:val="22"/>
              </w:rPr>
              <w:t>п/п</w:t>
            </w:r>
          </w:p>
        </w:tc>
        <w:tc>
          <w:tcPr>
            <w:tcW w:w="2127"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 xml:space="preserve">Наименование   </w:t>
            </w:r>
            <w:r w:rsidRPr="008D0023">
              <w:rPr>
                <w:sz w:val="22"/>
                <w:szCs w:val="22"/>
              </w:rPr>
              <w:br/>
              <w:t xml:space="preserve">  муниципальной  </w:t>
            </w:r>
            <w:r w:rsidRPr="008D0023">
              <w:rPr>
                <w:sz w:val="22"/>
                <w:szCs w:val="22"/>
              </w:rPr>
              <w:br/>
              <w:t xml:space="preserve">    программы,    </w:t>
            </w:r>
            <w:r w:rsidRPr="008D0023">
              <w:rPr>
                <w:sz w:val="22"/>
                <w:szCs w:val="22"/>
              </w:rPr>
              <w:br/>
              <w:t xml:space="preserve">  подпрограммы,   </w:t>
            </w:r>
            <w:r w:rsidRPr="008D0023">
              <w:rPr>
                <w:sz w:val="22"/>
                <w:szCs w:val="22"/>
              </w:rPr>
              <w:br/>
              <w:t xml:space="preserve">   мероприятия</w:t>
            </w:r>
          </w:p>
        </w:tc>
        <w:tc>
          <w:tcPr>
            <w:tcW w:w="127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Ответс</w:t>
            </w:r>
            <w:r w:rsidRPr="008D0023">
              <w:rPr>
                <w:sz w:val="22"/>
                <w:szCs w:val="22"/>
              </w:rPr>
              <w:t>т</w:t>
            </w:r>
            <w:r w:rsidRPr="008D0023">
              <w:rPr>
                <w:sz w:val="22"/>
                <w:szCs w:val="22"/>
              </w:rPr>
              <w:t xml:space="preserve">венный  </w:t>
            </w:r>
            <w:r w:rsidRPr="008D0023">
              <w:rPr>
                <w:sz w:val="22"/>
                <w:szCs w:val="22"/>
              </w:rPr>
              <w:br/>
              <w:t>исполн</w:t>
            </w:r>
            <w:r w:rsidRPr="008D0023">
              <w:rPr>
                <w:sz w:val="22"/>
                <w:szCs w:val="22"/>
              </w:rPr>
              <w:t>и</w:t>
            </w:r>
            <w:r w:rsidRPr="008D0023">
              <w:rPr>
                <w:sz w:val="22"/>
                <w:szCs w:val="22"/>
              </w:rPr>
              <w:t xml:space="preserve">тель    </w:t>
            </w:r>
            <w:r w:rsidRPr="008D0023">
              <w:rPr>
                <w:sz w:val="22"/>
                <w:szCs w:val="22"/>
              </w:rPr>
              <w:br/>
            </w: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Источник</w:t>
            </w:r>
          </w:p>
          <w:p w:rsidR="008F5513" w:rsidRPr="008D0023" w:rsidRDefault="008F5513" w:rsidP="00C412E7">
            <w:pPr>
              <w:autoSpaceDE w:val="0"/>
              <w:autoSpaceDN w:val="0"/>
              <w:adjustRightInd w:val="0"/>
              <w:jc w:val="center"/>
            </w:pPr>
            <w:r w:rsidRPr="008D0023">
              <w:rPr>
                <w:sz w:val="22"/>
                <w:szCs w:val="22"/>
              </w:rPr>
              <w:t xml:space="preserve"> финансирования</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Объем финанс</w:t>
            </w:r>
            <w:r w:rsidRPr="008D0023">
              <w:rPr>
                <w:sz w:val="22"/>
                <w:szCs w:val="22"/>
              </w:rPr>
              <w:t>о</w:t>
            </w:r>
            <w:r w:rsidRPr="008D0023">
              <w:rPr>
                <w:sz w:val="22"/>
                <w:szCs w:val="22"/>
              </w:rPr>
              <w:t>вого обеспеч</w:t>
            </w:r>
            <w:r w:rsidRPr="008D0023">
              <w:rPr>
                <w:sz w:val="22"/>
                <w:szCs w:val="22"/>
              </w:rPr>
              <w:t>е</w:t>
            </w:r>
            <w:r w:rsidRPr="008D0023">
              <w:rPr>
                <w:sz w:val="22"/>
                <w:szCs w:val="22"/>
              </w:rPr>
              <w:t>ния, тыс.</w:t>
            </w:r>
            <w:r w:rsidRPr="008D0023">
              <w:rPr>
                <w:sz w:val="22"/>
                <w:szCs w:val="22"/>
              </w:rPr>
              <w:br/>
              <w:t>рублей</w:t>
            </w:r>
          </w:p>
        </w:tc>
        <w:tc>
          <w:tcPr>
            <w:tcW w:w="283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 xml:space="preserve">Ожидаемый  </w:t>
            </w:r>
            <w:r w:rsidRPr="008D0023">
              <w:rPr>
                <w:sz w:val="22"/>
                <w:szCs w:val="22"/>
              </w:rPr>
              <w:br/>
              <w:t xml:space="preserve">результат  </w:t>
            </w:r>
            <w:r w:rsidRPr="008D0023">
              <w:rPr>
                <w:sz w:val="22"/>
                <w:szCs w:val="22"/>
              </w:rPr>
              <w:br/>
              <w:t xml:space="preserve">(краткое   </w:t>
            </w:r>
            <w:r w:rsidRPr="008D0023">
              <w:rPr>
                <w:sz w:val="22"/>
                <w:szCs w:val="22"/>
              </w:rPr>
              <w:br/>
              <w:t xml:space="preserve">описание)  </w:t>
            </w:r>
            <w:r w:rsidRPr="008D0023">
              <w:rPr>
                <w:sz w:val="22"/>
                <w:szCs w:val="22"/>
              </w:rPr>
              <w:br/>
            </w:r>
          </w:p>
        </w:tc>
      </w:tr>
      <w:tr w:rsidR="008F5513" w:rsidRPr="008D0023" w:rsidTr="00C412E7">
        <w:trPr>
          <w:cantSplit/>
          <w:trHeight w:val="360"/>
        </w:trPr>
        <w:tc>
          <w:tcPr>
            <w:tcW w:w="586" w:type="dxa"/>
            <w:vMerge w:val="restart"/>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val="restart"/>
            <w:tcBorders>
              <w:left w:val="single" w:sz="4" w:space="0" w:color="auto"/>
              <w:right w:val="single" w:sz="4" w:space="0" w:color="auto"/>
            </w:tcBorders>
          </w:tcPr>
          <w:p w:rsidR="008F5513" w:rsidRPr="008D0023" w:rsidRDefault="008F5513" w:rsidP="00C412E7">
            <w:pPr>
              <w:jc w:val="both"/>
            </w:pPr>
            <w:r w:rsidRPr="008D0023">
              <w:rPr>
                <w:sz w:val="22"/>
                <w:szCs w:val="22"/>
              </w:rPr>
              <w:t>"Развитие муниц</w:t>
            </w:r>
            <w:r w:rsidRPr="008D0023">
              <w:rPr>
                <w:sz w:val="22"/>
                <w:szCs w:val="22"/>
              </w:rPr>
              <w:t>и</w:t>
            </w:r>
            <w:r w:rsidRPr="008D0023">
              <w:rPr>
                <w:sz w:val="22"/>
                <w:szCs w:val="22"/>
              </w:rPr>
              <w:t>пального управл</w:t>
            </w:r>
            <w:r w:rsidRPr="008D0023">
              <w:rPr>
                <w:sz w:val="22"/>
                <w:szCs w:val="22"/>
              </w:rPr>
              <w:t>е</w:t>
            </w:r>
            <w:r w:rsidRPr="008D0023">
              <w:rPr>
                <w:sz w:val="22"/>
                <w:szCs w:val="22"/>
              </w:rPr>
              <w:t>ния в муниципал</w:t>
            </w:r>
            <w:r w:rsidRPr="008D0023">
              <w:rPr>
                <w:sz w:val="22"/>
                <w:szCs w:val="22"/>
              </w:rPr>
              <w:t>ь</w:t>
            </w:r>
            <w:r w:rsidRPr="008D0023">
              <w:rPr>
                <w:sz w:val="22"/>
                <w:szCs w:val="22"/>
              </w:rPr>
              <w:t xml:space="preserve">ном образовании </w:t>
            </w:r>
          </w:p>
          <w:p w:rsidR="008F5513" w:rsidRPr="008D0023" w:rsidRDefault="008F5513" w:rsidP="00C412E7">
            <w:pPr>
              <w:jc w:val="both"/>
            </w:pPr>
            <w:r w:rsidRPr="008D0023">
              <w:rPr>
                <w:sz w:val="22"/>
                <w:szCs w:val="22"/>
              </w:rPr>
              <w:t>Омутнинское горо</w:t>
            </w:r>
            <w:r w:rsidRPr="008D0023">
              <w:rPr>
                <w:sz w:val="22"/>
                <w:szCs w:val="22"/>
              </w:rPr>
              <w:t>д</w:t>
            </w:r>
            <w:r w:rsidRPr="008D0023">
              <w:rPr>
                <w:sz w:val="22"/>
                <w:szCs w:val="22"/>
              </w:rPr>
              <w:t>ское поселение Омутнинского ра</w:t>
            </w:r>
            <w:r w:rsidRPr="008D0023">
              <w:rPr>
                <w:sz w:val="22"/>
                <w:szCs w:val="22"/>
              </w:rPr>
              <w:t>й</w:t>
            </w:r>
            <w:r w:rsidRPr="008D0023">
              <w:rPr>
                <w:sz w:val="22"/>
                <w:szCs w:val="22"/>
              </w:rPr>
              <w:t>она Кировской о</w:t>
            </w:r>
            <w:r w:rsidRPr="008D0023">
              <w:rPr>
                <w:sz w:val="22"/>
                <w:szCs w:val="22"/>
              </w:rPr>
              <w:t>б</w:t>
            </w:r>
            <w:r w:rsidRPr="008D0023">
              <w:rPr>
                <w:sz w:val="22"/>
                <w:szCs w:val="22"/>
              </w:rPr>
              <w:t>ласти" в 2021-2025 годах</w:t>
            </w:r>
          </w:p>
        </w:tc>
        <w:tc>
          <w:tcPr>
            <w:tcW w:w="1276" w:type="dxa"/>
            <w:vMerge w:val="restart"/>
            <w:tcBorders>
              <w:left w:val="single" w:sz="4" w:space="0" w:color="auto"/>
              <w:right w:val="single" w:sz="4" w:space="0" w:color="auto"/>
            </w:tcBorders>
          </w:tcPr>
          <w:p w:rsidR="008F5513" w:rsidRPr="008D0023" w:rsidRDefault="008F5513" w:rsidP="00C412E7">
            <w:pPr>
              <w:autoSpaceDE w:val="0"/>
              <w:autoSpaceDN w:val="0"/>
              <w:adjustRightInd w:val="0"/>
            </w:pPr>
            <w:r w:rsidRPr="008D0023">
              <w:rPr>
                <w:color w:val="000000"/>
                <w:kern w:val="36"/>
                <w:sz w:val="22"/>
                <w:szCs w:val="22"/>
              </w:rPr>
              <w:t>Организ</w:t>
            </w:r>
            <w:r w:rsidRPr="008D0023">
              <w:rPr>
                <w:color w:val="000000"/>
                <w:kern w:val="36"/>
                <w:sz w:val="22"/>
                <w:szCs w:val="22"/>
              </w:rPr>
              <w:t>а</w:t>
            </w:r>
            <w:r w:rsidRPr="008D0023">
              <w:rPr>
                <w:color w:val="000000"/>
                <w:kern w:val="36"/>
                <w:sz w:val="22"/>
                <w:szCs w:val="22"/>
              </w:rPr>
              <w:t>ционный отдел а</w:t>
            </w:r>
            <w:r w:rsidRPr="008D0023">
              <w:rPr>
                <w:color w:val="000000"/>
                <w:kern w:val="36"/>
                <w:sz w:val="22"/>
                <w:szCs w:val="22"/>
              </w:rPr>
              <w:t>д</w:t>
            </w:r>
            <w:r w:rsidRPr="008D0023">
              <w:rPr>
                <w:color w:val="000000"/>
                <w:kern w:val="36"/>
                <w:sz w:val="22"/>
                <w:szCs w:val="22"/>
              </w:rPr>
              <w:t>министр</w:t>
            </w:r>
            <w:r w:rsidRPr="008D0023">
              <w:rPr>
                <w:color w:val="000000"/>
                <w:kern w:val="36"/>
                <w:sz w:val="22"/>
                <w:szCs w:val="22"/>
              </w:rPr>
              <w:t>а</w:t>
            </w:r>
            <w:r w:rsidRPr="008D0023">
              <w:rPr>
                <w:color w:val="000000"/>
                <w:kern w:val="36"/>
                <w:sz w:val="22"/>
                <w:szCs w:val="22"/>
              </w:rPr>
              <w:t>ции Ому</w:t>
            </w:r>
            <w:r w:rsidRPr="008D0023">
              <w:rPr>
                <w:color w:val="000000"/>
                <w:kern w:val="36"/>
                <w:sz w:val="22"/>
                <w:szCs w:val="22"/>
              </w:rPr>
              <w:t>т</w:t>
            </w:r>
            <w:r w:rsidRPr="008D0023">
              <w:rPr>
                <w:color w:val="000000"/>
                <w:kern w:val="36"/>
                <w:sz w:val="22"/>
                <w:szCs w:val="22"/>
              </w:rPr>
              <w:t>нинского городского поселения</w:t>
            </w:r>
          </w:p>
        </w:tc>
        <w:tc>
          <w:tcPr>
            <w:tcW w:w="2126" w:type="dxa"/>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 xml:space="preserve">всего        </w:t>
            </w:r>
          </w:p>
        </w:tc>
        <w:tc>
          <w:tcPr>
            <w:tcW w:w="1133" w:type="dxa"/>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17725,313</w:t>
            </w:r>
          </w:p>
        </w:tc>
        <w:tc>
          <w:tcPr>
            <w:tcW w:w="2836" w:type="dxa"/>
            <w:vMerge w:val="restart"/>
            <w:tcBorders>
              <w:left w:val="single" w:sz="4" w:space="0" w:color="auto"/>
              <w:right w:val="single" w:sz="4" w:space="0" w:color="auto"/>
            </w:tcBorders>
          </w:tcPr>
          <w:p w:rsidR="008F5513" w:rsidRPr="008D0023" w:rsidRDefault="008F5513" w:rsidP="00C412E7">
            <w:pPr>
              <w:pStyle w:val="ConsPlusNormal"/>
              <w:widowControl/>
              <w:ind w:firstLine="0"/>
              <w:rPr>
                <w:rFonts w:ascii="Times New Roman" w:hAnsi="Times New Roman"/>
                <w:sz w:val="22"/>
                <w:szCs w:val="22"/>
              </w:rPr>
            </w:pPr>
            <w:r w:rsidRPr="008D0023">
              <w:rPr>
                <w:rFonts w:ascii="Times New Roman" w:hAnsi="Times New Roman"/>
                <w:sz w:val="22"/>
                <w:szCs w:val="22"/>
              </w:rPr>
              <w:t>- Создание условий для ра</w:t>
            </w:r>
            <w:r w:rsidRPr="008D0023">
              <w:rPr>
                <w:rFonts w:ascii="Times New Roman" w:hAnsi="Times New Roman"/>
                <w:sz w:val="22"/>
                <w:szCs w:val="22"/>
              </w:rPr>
              <w:t>з</w:t>
            </w:r>
            <w:r w:rsidRPr="008D0023">
              <w:rPr>
                <w:rFonts w:ascii="Times New Roman" w:hAnsi="Times New Roman"/>
                <w:sz w:val="22"/>
                <w:szCs w:val="22"/>
              </w:rPr>
              <w:t>вития и совершенствования муниципального управл</w:t>
            </w:r>
            <w:r w:rsidRPr="008D0023">
              <w:rPr>
                <w:rFonts w:ascii="Times New Roman" w:hAnsi="Times New Roman"/>
                <w:sz w:val="22"/>
                <w:szCs w:val="22"/>
              </w:rPr>
              <w:t>е</w:t>
            </w:r>
            <w:r w:rsidRPr="008D0023">
              <w:rPr>
                <w:rFonts w:ascii="Times New Roman" w:hAnsi="Times New Roman"/>
                <w:sz w:val="22"/>
                <w:szCs w:val="22"/>
              </w:rPr>
              <w:t>ния на территории Ому</w:t>
            </w:r>
            <w:r w:rsidRPr="008D0023">
              <w:rPr>
                <w:rFonts w:ascii="Times New Roman" w:hAnsi="Times New Roman"/>
                <w:sz w:val="22"/>
                <w:szCs w:val="22"/>
              </w:rPr>
              <w:t>т</w:t>
            </w:r>
            <w:r w:rsidRPr="008D0023">
              <w:rPr>
                <w:rFonts w:ascii="Times New Roman" w:hAnsi="Times New Roman"/>
                <w:sz w:val="22"/>
                <w:szCs w:val="22"/>
              </w:rPr>
              <w:t>нинского городского пос</w:t>
            </w:r>
            <w:r w:rsidRPr="008D0023">
              <w:rPr>
                <w:rFonts w:ascii="Times New Roman" w:hAnsi="Times New Roman"/>
                <w:sz w:val="22"/>
                <w:szCs w:val="22"/>
              </w:rPr>
              <w:t>е</w:t>
            </w:r>
            <w:r w:rsidRPr="008D0023">
              <w:rPr>
                <w:rFonts w:ascii="Times New Roman" w:hAnsi="Times New Roman"/>
                <w:sz w:val="22"/>
                <w:szCs w:val="22"/>
              </w:rPr>
              <w:t>ления;</w:t>
            </w:r>
          </w:p>
          <w:p w:rsidR="008F5513" w:rsidRPr="008D0023" w:rsidRDefault="008F5513" w:rsidP="00C412E7">
            <w:pPr>
              <w:autoSpaceDE w:val="0"/>
              <w:autoSpaceDN w:val="0"/>
              <w:adjustRightInd w:val="0"/>
            </w:pPr>
            <w:r w:rsidRPr="008D0023">
              <w:rPr>
                <w:sz w:val="22"/>
                <w:szCs w:val="22"/>
              </w:rPr>
              <w:t>- Повышение эффективн</w:t>
            </w:r>
            <w:r w:rsidRPr="008D0023">
              <w:rPr>
                <w:sz w:val="22"/>
                <w:szCs w:val="22"/>
              </w:rPr>
              <w:t>о</w:t>
            </w:r>
            <w:r w:rsidRPr="008D0023">
              <w:rPr>
                <w:sz w:val="22"/>
                <w:szCs w:val="22"/>
              </w:rPr>
              <w:t>сти деятельности органов местного самоуправления</w:t>
            </w:r>
          </w:p>
        </w:tc>
      </w:tr>
      <w:tr w:rsidR="008F5513" w:rsidRPr="008D0023" w:rsidTr="00C412E7">
        <w:trPr>
          <w:cantSplit/>
          <w:trHeight w:val="369"/>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федеральный бю</w:t>
            </w:r>
            <w:r w:rsidRPr="008D0023">
              <w:rPr>
                <w:sz w:val="22"/>
                <w:szCs w:val="22"/>
              </w:rPr>
              <w:t>д</w:t>
            </w:r>
            <w:r w:rsidRPr="008D0023">
              <w:rPr>
                <w:sz w:val="22"/>
                <w:szCs w:val="22"/>
              </w:rPr>
              <w:t>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69"/>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5,800</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69"/>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69"/>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17719,513</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69"/>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внебюджетные и</w:t>
            </w:r>
            <w:r w:rsidRPr="008D0023">
              <w:rPr>
                <w:sz w:val="22"/>
                <w:szCs w:val="22"/>
              </w:rPr>
              <w:t>с</w:t>
            </w:r>
            <w:r w:rsidRPr="008D0023">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60"/>
        </w:trPr>
        <w:tc>
          <w:tcPr>
            <w:tcW w:w="586" w:type="dxa"/>
            <w:vMerge w:val="restart"/>
            <w:tcBorders>
              <w:left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1.</w:t>
            </w:r>
          </w:p>
        </w:tc>
        <w:tc>
          <w:tcPr>
            <w:tcW w:w="2127" w:type="dxa"/>
            <w:vMerge w:val="restart"/>
            <w:tcBorders>
              <w:left w:val="single" w:sz="4" w:space="0" w:color="auto"/>
              <w:right w:val="single" w:sz="4" w:space="0" w:color="auto"/>
            </w:tcBorders>
          </w:tcPr>
          <w:p w:rsidR="008F5513" w:rsidRPr="008D0023" w:rsidRDefault="008F5513" w:rsidP="00C412E7">
            <w:r w:rsidRPr="008D0023">
              <w:rPr>
                <w:bCs/>
                <w:sz w:val="22"/>
                <w:szCs w:val="22"/>
              </w:rPr>
              <w:t>Исполнение полн</w:t>
            </w:r>
            <w:r w:rsidRPr="008D0023">
              <w:rPr>
                <w:bCs/>
                <w:sz w:val="22"/>
                <w:szCs w:val="22"/>
              </w:rPr>
              <w:t>о</w:t>
            </w:r>
            <w:r w:rsidRPr="008D0023">
              <w:rPr>
                <w:bCs/>
                <w:sz w:val="22"/>
                <w:szCs w:val="22"/>
              </w:rPr>
              <w:t>мочий по решению вопросов местного значения</w:t>
            </w: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jc w:val="center"/>
            </w:pPr>
            <w:r w:rsidRPr="008D0023">
              <w:rPr>
                <w:sz w:val="22"/>
                <w:szCs w:val="22"/>
              </w:rPr>
              <w:t>17607,460</w:t>
            </w:r>
          </w:p>
        </w:tc>
        <w:tc>
          <w:tcPr>
            <w:tcW w:w="2836" w:type="dxa"/>
            <w:vMerge w:val="restart"/>
            <w:tcBorders>
              <w:left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Полномочия органов мес</w:t>
            </w:r>
            <w:r w:rsidRPr="008D0023">
              <w:rPr>
                <w:sz w:val="22"/>
                <w:szCs w:val="22"/>
              </w:rPr>
              <w:t>т</w:t>
            </w:r>
            <w:r w:rsidRPr="008D0023">
              <w:rPr>
                <w:sz w:val="22"/>
                <w:szCs w:val="22"/>
              </w:rPr>
              <w:t>ного самоуправления по решению вопросов местн</w:t>
            </w:r>
            <w:r w:rsidRPr="008D0023">
              <w:rPr>
                <w:sz w:val="22"/>
                <w:szCs w:val="22"/>
              </w:rPr>
              <w:t>о</w:t>
            </w:r>
            <w:r w:rsidRPr="008D0023">
              <w:rPr>
                <w:sz w:val="22"/>
                <w:szCs w:val="22"/>
              </w:rPr>
              <w:t>го значения определены ст. 17 № 131-ФЗ от 06.10.2003 г.</w:t>
            </w:r>
          </w:p>
        </w:tc>
      </w:tr>
      <w:tr w:rsidR="008F5513" w:rsidRPr="008D0023" w:rsidTr="00C412E7">
        <w:trPr>
          <w:cantSplit/>
          <w:trHeight w:val="312"/>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федеральный бю</w:t>
            </w:r>
            <w:r w:rsidRPr="008D0023">
              <w:rPr>
                <w:sz w:val="22"/>
                <w:szCs w:val="22"/>
              </w:rPr>
              <w:t>д</w:t>
            </w:r>
            <w:r w:rsidRPr="008D0023">
              <w:rPr>
                <w:sz w:val="22"/>
                <w:szCs w:val="22"/>
              </w:rPr>
              <w:t>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jc w:val="center"/>
            </w:pPr>
            <w:r w:rsidRPr="008D0023">
              <w:rPr>
                <w:sz w:val="22"/>
                <w:szCs w:val="22"/>
              </w:rPr>
              <w:t>17607,460</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внебюджетные и</w:t>
            </w:r>
            <w:r w:rsidRPr="008D0023">
              <w:rPr>
                <w:sz w:val="22"/>
                <w:szCs w:val="22"/>
              </w:rPr>
              <w:t>с</w:t>
            </w:r>
            <w:r w:rsidRPr="008D0023">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val="restart"/>
            <w:tcBorders>
              <w:top w:val="single" w:sz="4" w:space="0" w:color="auto"/>
              <w:left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2.</w:t>
            </w:r>
          </w:p>
        </w:tc>
        <w:tc>
          <w:tcPr>
            <w:tcW w:w="2127" w:type="dxa"/>
            <w:vMerge w:val="restart"/>
            <w:tcBorders>
              <w:top w:val="single" w:sz="4" w:space="0" w:color="auto"/>
              <w:left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lang w:eastAsia="en-US"/>
              </w:rPr>
              <w:t>Работа администр</w:t>
            </w:r>
            <w:r w:rsidRPr="008D0023">
              <w:rPr>
                <w:sz w:val="22"/>
                <w:szCs w:val="22"/>
                <w:lang w:eastAsia="en-US"/>
              </w:rPr>
              <w:t>а</w:t>
            </w:r>
            <w:r w:rsidRPr="008D0023">
              <w:rPr>
                <w:sz w:val="22"/>
                <w:szCs w:val="22"/>
                <w:lang w:eastAsia="en-US"/>
              </w:rPr>
              <w:t>тивной комиссии</w:t>
            </w: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5,800</w:t>
            </w:r>
          </w:p>
        </w:tc>
        <w:tc>
          <w:tcPr>
            <w:tcW w:w="2836" w:type="dxa"/>
            <w:vMerge w:val="restart"/>
            <w:tcBorders>
              <w:top w:val="single" w:sz="4" w:space="0" w:color="auto"/>
              <w:left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Рассмотрение материалов по административной к</w:t>
            </w:r>
            <w:r w:rsidRPr="008D0023">
              <w:rPr>
                <w:sz w:val="22"/>
                <w:szCs w:val="22"/>
              </w:rPr>
              <w:t>о</w:t>
            </w:r>
            <w:r w:rsidRPr="008D0023">
              <w:rPr>
                <w:sz w:val="22"/>
                <w:szCs w:val="22"/>
              </w:rPr>
              <w:t>миссии и вынесение соо</w:t>
            </w:r>
            <w:r w:rsidRPr="008D0023">
              <w:rPr>
                <w:sz w:val="22"/>
                <w:szCs w:val="22"/>
              </w:rPr>
              <w:t>т</w:t>
            </w:r>
            <w:r w:rsidRPr="008D0023">
              <w:rPr>
                <w:sz w:val="22"/>
                <w:szCs w:val="22"/>
              </w:rPr>
              <w:t>ветствующих постановл</w:t>
            </w:r>
            <w:r w:rsidRPr="008D0023">
              <w:rPr>
                <w:sz w:val="22"/>
                <w:szCs w:val="22"/>
              </w:rPr>
              <w:t>е</w:t>
            </w:r>
            <w:r w:rsidRPr="008D0023">
              <w:rPr>
                <w:sz w:val="22"/>
                <w:szCs w:val="22"/>
              </w:rPr>
              <w:t>ний об отказе либо в пр</w:t>
            </w:r>
            <w:r w:rsidRPr="008D0023">
              <w:rPr>
                <w:sz w:val="22"/>
                <w:szCs w:val="22"/>
              </w:rPr>
              <w:t>и</w:t>
            </w:r>
            <w:r w:rsidRPr="008D0023">
              <w:rPr>
                <w:sz w:val="22"/>
                <w:szCs w:val="22"/>
              </w:rPr>
              <w:t>менении административн</w:t>
            </w:r>
            <w:r w:rsidRPr="008D0023">
              <w:rPr>
                <w:sz w:val="22"/>
                <w:szCs w:val="22"/>
              </w:rPr>
              <w:t>о</w:t>
            </w:r>
            <w:r w:rsidRPr="008D0023">
              <w:rPr>
                <w:sz w:val="22"/>
                <w:szCs w:val="22"/>
              </w:rPr>
              <w:t>го взыскания</w:t>
            </w:r>
          </w:p>
        </w:tc>
      </w:tr>
      <w:tr w:rsidR="008F5513" w:rsidRPr="008D0023" w:rsidTr="00C412E7">
        <w:trPr>
          <w:cantSplit/>
          <w:trHeight w:val="312"/>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федеральный бю</w:t>
            </w:r>
            <w:r w:rsidRPr="008D0023">
              <w:rPr>
                <w:sz w:val="22"/>
                <w:szCs w:val="22"/>
              </w:rPr>
              <w:t>д</w:t>
            </w:r>
            <w:r w:rsidRPr="008D0023">
              <w:rPr>
                <w:sz w:val="22"/>
                <w:szCs w:val="22"/>
              </w:rPr>
              <w:t>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5,800</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внебюджетные и</w:t>
            </w:r>
            <w:r w:rsidRPr="008D0023">
              <w:rPr>
                <w:sz w:val="22"/>
                <w:szCs w:val="22"/>
              </w:rPr>
              <w:t>с</w:t>
            </w:r>
            <w:r w:rsidRPr="008D0023">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3.</w:t>
            </w:r>
          </w:p>
        </w:tc>
        <w:tc>
          <w:tcPr>
            <w:tcW w:w="2127"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Социальное обесп</w:t>
            </w:r>
            <w:r w:rsidRPr="008D0023">
              <w:rPr>
                <w:sz w:val="22"/>
                <w:szCs w:val="22"/>
              </w:rPr>
              <w:t>е</w:t>
            </w:r>
            <w:r w:rsidRPr="008D0023">
              <w:rPr>
                <w:sz w:val="22"/>
                <w:szCs w:val="22"/>
              </w:rPr>
              <w:t>чение и иные в</w:t>
            </w:r>
            <w:r w:rsidRPr="008D0023">
              <w:rPr>
                <w:sz w:val="22"/>
                <w:szCs w:val="22"/>
              </w:rPr>
              <w:t>ы</w:t>
            </w:r>
            <w:r w:rsidRPr="008D0023">
              <w:rPr>
                <w:sz w:val="22"/>
                <w:szCs w:val="22"/>
              </w:rPr>
              <w:t>платы населению (в т.ч. доплаты к пе</w:t>
            </w:r>
            <w:r w:rsidRPr="008D0023">
              <w:rPr>
                <w:sz w:val="22"/>
                <w:szCs w:val="22"/>
              </w:rPr>
              <w:t>н</w:t>
            </w:r>
            <w:r w:rsidRPr="008D0023">
              <w:rPr>
                <w:sz w:val="22"/>
                <w:szCs w:val="22"/>
              </w:rPr>
              <w:t>сиям муниципал</w:t>
            </w:r>
            <w:r w:rsidRPr="008D0023">
              <w:rPr>
                <w:sz w:val="22"/>
                <w:szCs w:val="22"/>
              </w:rPr>
              <w:t>ь</w:t>
            </w:r>
            <w:r w:rsidRPr="008D0023">
              <w:rPr>
                <w:sz w:val="22"/>
                <w:szCs w:val="22"/>
              </w:rPr>
              <w:t>ных служащих)</w:t>
            </w: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24,053</w:t>
            </w:r>
          </w:p>
        </w:tc>
        <w:tc>
          <w:tcPr>
            <w:tcW w:w="2836"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Доплаты к пенсиям мун</w:t>
            </w:r>
            <w:r w:rsidRPr="008D0023">
              <w:rPr>
                <w:sz w:val="22"/>
                <w:szCs w:val="22"/>
              </w:rPr>
              <w:t>и</w:t>
            </w:r>
            <w:r w:rsidRPr="008D0023">
              <w:rPr>
                <w:sz w:val="22"/>
                <w:szCs w:val="22"/>
              </w:rPr>
              <w:t>ципальных служащих ос</w:t>
            </w:r>
            <w:r w:rsidRPr="008D0023">
              <w:rPr>
                <w:sz w:val="22"/>
                <w:szCs w:val="22"/>
              </w:rPr>
              <w:t>у</w:t>
            </w:r>
            <w:r w:rsidRPr="008D0023">
              <w:rPr>
                <w:sz w:val="22"/>
                <w:szCs w:val="22"/>
              </w:rPr>
              <w:t>ществляются в соответс</w:t>
            </w:r>
            <w:r w:rsidRPr="008D0023">
              <w:rPr>
                <w:sz w:val="22"/>
                <w:szCs w:val="22"/>
              </w:rPr>
              <w:t>т</w:t>
            </w:r>
            <w:r w:rsidRPr="008D0023">
              <w:rPr>
                <w:sz w:val="22"/>
                <w:szCs w:val="22"/>
              </w:rPr>
              <w:t>вии с Решением Омутни</w:t>
            </w:r>
            <w:r w:rsidRPr="008D0023">
              <w:rPr>
                <w:sz w:val="22"/>
                <w:szCs w:val="22"/>
              </w:rPr>
              <w:t>н</w:t>
            </w:r>
            <w:r w:rsidRPr="008D0023">
              <w:rPr>
                <w:sz w:val="22"/>
                <w:szCs w:val="22"/>
              </w:rPr>
              <w:t>ской городской Думы от 25.08.2015 № 53 "Об утве</w:t>
            </w:r>
            <w:r w:rsidRPr="008D0023">
              <w:rPr>
                <w:sz w:val="22"/>
                <w:szCs w:val="22"/>
              </w:rPr>
              <w:t>р</w:t>
            </w:r>
            <w:r w:rsidRPr="008D0023">
              <w:rPr>
                <w:sz w:val="22"/>
                <w:szCs w:val="22"/>
              </w:rPr>
              <w:t>ждении Положения "О п</w:t>
            </w:r>
            <w:r w:rsidRPr="008D0023">
              <w:rPr>
                <w:sz w:val="22"/>
                <w:szCs w:val="22"/>
              </w:rPr>
              <w:t>о</w:t>
            </w:r>
            <w:r w:rsidRPr="008D0023">
              <w:rPr>
                <w:sz w:val="22"/>
                <w:szCs w:val="22"/>
              </w:rPr>
              <w:t>рядке установления пенсий за выслугу лет лицам, з</w:t>
            </w:r>
            <w:r w:rsidRPr="008D0023">
              <w:rPr>
                <w:sz w:val="22"/>
                <w:szCs w:val="22"/>
              </w:rPr>
              <w:t>а</w:t>
            </w:r>
            <w:r w:rsidRPr="008D0023">
              <w:rPr>
                <w:sz w:val="22"/>
                <w:szCs w:val="22"/>
              </w:rPr>
              <w:t>мещавшим должности м</w:t>
            </w:r>
            <w:r w:rsidRPr="008D0023">
              <w:rPr>
                <w:sz w:val="22"/>
                <w:szCs w:val="22"/>
              </w:rPr>
              <w:t>у</w:t>
            </w:r>
            <w:r w:rsidRPr="008D0023">
              <w:rPr>
                <w:sz w:val="22"/>
                <w:szCs w:val="22"/>
              </w:rPr>
              <w:t>ниципальной службы в м</w:t>
            </w:r>
            <w:r w:rsidRPr="008D0023">
              <w:rPr>
                <w:sz w:val="22"/>
                <w:szCs w:val="22"/>
              </w:rPr>
              <w:t>у</w:t>
            </w:r>
            <w:r w:rsidRPr="008D0023">
              <w:rPr>
                <w:sz w:val="22"/>
                <w:szCs w:val="22"/>
              </w:rPr>
              <w:t>ниципальном образовании Омутнинское городское п</w:t>
            </w:r>
            <w:r w:rsidRPr="008D0023">
              <w:rPr>
                <w:sz w:val="22"/>
                <w:szCs w:val="22"/>
              </w:rPr>
              <w:t>о</w:t>
            </w:r>
            <w:r w:rsidRPr="008D0023">
              <w:rPr>
                <w:sz w:val="22"/>
                <w:szCs w:val="22"/>
              </w:rPr>
              <w:t>селение Омутнинского ра</w:t>
            </w:r>
            <w:r w:rsidRPr="008D0023">
              <w:rPr>
                <w:sz w:val="22"/>
                <w:szCs w:val="22"/>
              </w:rPr>
              <w:t>й</w:t>
            </w:r>
            <w:r w:rsidRPr="008D0023">
              <w:rPr>
                <w:sz w:val="22"/>
                <w:szCs w:val="22"/>
              </w:rPr>
              <w:t>она Кировской области"</w:t>
            </w:r>
          </w:p>
        </w:tc>
      </w:tr>
      <w:tr w:rsidR="008F5513" w:rsidRPr="008D0023" w:rsidTr="00C412E7">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p>
        </w:tc>
        <w:tc>
          <w:tcPr>
            <w:tcW w:w="2127" w:type="dxa"/>
            <w:vMerge/>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федеральный бю</w:t>
            </w:r>
            <w:r w:rsidRPr="008D0023">
              <w:rPr>
                <w:sz w:val="22"/>
                <w:szCs w:val="22"/>
              </w:rPr>
              <w:t>д</w:t>
            </w:r>
            <w:r w:rsidRPr="008D0023">
              <w:rPr>
                <w:sz w:val="22"/>
                <w:szCs w:val="22"/>
              </w:rPr>
              <w:t>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24,053</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внебюджетные и</w:t>
            </w:r>
            <w:r w:rsidRPr="008D0023">
              <w:rPr>
                <w:sz w:val="22"/>
                <w:szCs w:val="22"/>
              </w:rPr>
              <w:t>с</w:t>
            </w:r>
            <w:r w:rsidRPr="008D0023">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4.</w:t>
            </w:r>
          </w:p>
        </w:tc>
        <w:tc>
          <w:tcPr>
            <w:tcW w:w="2127"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lang w:eastAsia="en-US"/>
              </w:rPr>
              <w:t>Профессиональная подготовка, пер</w:t>
            </w:r>
            <w:r w:rsidRPr="008D0023">
              <w:rPr>
                <w:sz w:val="22"/>
                <w:szCs w:val="22"/>
                <w:lang w:eastAsia="en-US"/>
              </w:rPr>
              <w:t>е</w:t>
            </w:r>
            <w:r w:rsidRPr="008D0023">
              <w:rPr>
                <w:sz w:val="22"/>
                <w:szCs w:val="22"/>
                <w:lang w:eastAsia="en-US"/>
              </w:rPr>
              <w:t>подготовка, пов</w:t>
            </w:r>
            <w:r w:rsidRPr="008D0023">
              <w:rPr>
                <w:sz w:val="22"/>
                <w:szCs w:val="22"/>
                <w:lang w:eastAsia="en-US"/>
              </w:rPr>
              <w:t>ы</w:t>
            </w:r>
            <w:r w:rsidRPr="008D0023">
              <w:rPr>
                <w:sz w:val="22"/>
                <w:szCs w:val="22"/>
                <w:lang w:eastAsia="en-US"/>
              </w:rPr>
              <w:t>шение квалифик</w:t>
            </w:r>
            <w:r w:rsidRPr="008D0023">
              <w:rPr>
                <w:sz w:val="22"/>
                <w:szCs w:val="22"/>
                <w:lang w:eastAsia="en-US"/>
              </w:rPr>
              <w:t>а</w:t>
            </w:r>
            <w:r w:rsidRPr="008D0023">
              <w:rPr>
                <w:sz w:val="22"/>
                <w:szCs w:val="22"/>
                <w:lang w:eastAsia="en-US"/>
              </w:rPr>
              <w:t>ции муниципальных служащих</w:t>
            </w: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25,000</w:t>
            </w:r>
          </w:p>
        </w:tc>
        <w:tc>
          <w:tcPr>
            <w:tcW w:w="2836"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Планируется повышение квалификации работников</w:t>
            </w:r>
          </w:p>
          <w:p w:rsidR="008F5513" w:rsidRPr="008D0023" w:rsidRDefault="008F5513" w:rsidP="00C412E7">
            <w:pPr>
              <w:autoSpaceDE w:val="0"/>
              <w:autoSpaceDN w:val="0"/>
              <w:adjustRightInd w:val="0"/>
            </w:pPr>
            <w:r w:rsidRPr="008D0023">
              <w:rPr>
                <w:sz w:val="22"/>
                <w:szCs w:val="22"/>
              </w:rPr>
              <w:t>по следующим направлен</w:t>
            </w:r>
            <w:r w:rsidRPr="008D0023">
              <w:rPr>
                <w:sz w:val="22"/>
                <w:szCs w:val="22"/>
              </w:rPr>
              <w:t>и</w:t>
            </w:r>
            <w:r w:rsidRPr="008D0023">
              <w:rPr>
                <w:sz w:val="22"/>
                <w:szCs w:val="22"/>
              </w:rPr>
              <w:t>ям:</w:t>
            </w:r>
          </w:p>
          <w:p w:rsidR="008F5513" w:rsidRPr="008D0023" w:rsidRDefault="008F5513" w:rsidP="00C412E7">
            <w:pPr>
              <w:autoSpaceDE w:val="0"/>
              <w:autoSpaceDN w:val="0"/>
              <w:adjustRightInd w:val="0"/>
            </w:pPr>
            <w:r w:rsidRPr="008D0023">
              <w:rPr>
                <w:sz w:val="22"/>
                <w:szCs w:val="22"/>
              </w:rPr>
              <w:t>- Противодействие корру</w:t>
            </w:r>
            <w:r w:rsidRPr="008D0023">
              <w:rPr>
                <w:sz w:val="22"/>
                <w:szCs w:val="22"/>
              </w:rPr>
              <w:t>п</w:t>
            </w:r>
            <w:r w:rsidRPr="008D0023">
              <w:rPr>
                <w:sz w:val="22"/>
                <w:szCs w:val="22"/>
              </w:rPr>
              <w:t>ции – 3 чел.</w:t>
            </w:r>
          </w:p>
          <w:p w:rsidR="008F5513" w:rsidRPr="008D0023" w:rsidRDefault="008F5513" w:rsidP="00C412E7">
            <w:pPr>
              <w:autoSpaceDE w:val="0"/>
              <w:autoSpaceDN w:val="0"/>
              <w:adjustRightInd w:val="0"/>
            </w:pPr>
            <w:r w:rsidRPr="008D0023">
              <w:rPr>
                <w:sz w:val="22"/>
                <w:szCs w:val="22"/>
              </w:rPr>
              <w:t>- Закупки – 2 чел.</w:t>
            </w:r>
          </w:p>
          <w:p w:rsidR="008F5513" w:rsidRPr="008D0023" w:rsidRDefault="008F5513" w:rsidP="00C412E7">
            <w:pPr>
              <w:autoSpaceDE w:val="0"/>
              <w:autoSpaceDN w:val="0"/>
              <w:adjustRightInd w:val="0"/>
            </w:pPr>
            <w:r w:rsidRPr="008D0023">
              <w:rPr>
                <w:sz w:val="22"/>
                <w:szCs w:val="22"/>
              </w:rPr>
              <w:t>- ГО и ЧС – 1 чел.</w:t>
            </w: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федеральный бю</w:t>
            </w:r>
            <w:r w:rsidRPr="008D0023">
              <w:rPr>
                <w:sz w:val="22"/>
                <w:szCs w:val="22"/>
              </w:rPr>
              <w:t>д</w:t>
            </w:r>
            <w:r w:rsidRPr="008D0023">
              <w:rPr>
                <w:sz w:val="22"/>
                <w:szCs w:val="22"/>
              </w:rPr>
              <w:t>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25,000</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внебюджетные и</w:t>
            </w:r>
            <w:r w:rsidRPr="008D0023">
              <w:rPr>
                <w:sz w:val="22"/>
                <w:szCs w:val="22"/>
              </w:rPr>
              <w:t>с</w:t>
            </w:r>
            <w:r w:rsidRPr="008D0023">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5.</w:t>
            </w:r>
          </w:p>
        </w:tc>
        <w:tc>
          <w:tcPr>
            <w:tcW w:w="2127"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Создание условий для развития малого и среднего предпр</w:t>
            </w:r>
            <w:r w:rsidRPr="008D0023">
              <w:rPr>
                <w:sz w:val="22"/>
                <w:szCs w:val="22"/>
              </w:rPr>
              <w:t>и</w:t>
            </w:r>
            <w:r w:rsidRPr="008D0023">
              <w:rPr>
                <w:sz w:val="22"/>
                <w:szCs w:val="22"/>
              </w:rPr>
              <w:t>нимательства (пер</w:t>
            </w:r>
            <w:r w:rsidRPr="008D0023">
              <w:rPr>
                <w:sz w:val="22"/>
                <w:szCs w:val="22"/>
              </w:rPr>
              <w:t>е</w:t>
            </w:r>
            <w:r w:rsidRPr="008D0023">
              <w:rPr>
                <w:sz w:val="22"/>
                <w:szCs w:val="22"/>
              </w:rPr>
              <w:t>дача осуществления части полномочий по решению вопр</w:t>
            </w:r>
            <w:r w:rsidRPr="008D0023">
              <w:rPr>
                <w:sz w:val="22"/>
                <w:szCs w:val="22"/>
              </w:rPr>
              <w:t>о</w:t>
            </w:r>
            <w:r w:rsidRPr="008D0023">
              <w:rPr>
                <w:sz w:val="22"/>
                <w:szCs w:val="22"/>
              </w:rPr>
              <w:t>сов местного знач</w:t>
            </w:r>
            <w:r w:rsidRPr="008D0023">
              <w:rPr>
                <w:sz w:val="22"/>
                <w:szCs w:val="22"/>
              </w:rPr>
              <w:t>е</w:t>
            </w:r>
            <w:r w:rsidRPr="008D0023">
              <w:rPr>
                <w:sz w:val="22"/>
                <w:szCs w:val="22"/>
              </w:rPr>
              <w:t>ния)</w:t>
            </w: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63,000</w:t>
            </w:r>
          </w:p>
        </w:tc>
        <w:tc>
          <w:tcPr>
            <w:tcW w:w="2836"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lang w:eastAsia="en-US"/>
              </w:rPr>
              <w:t xml:space="preserve">Обеспечение деятельности </w:t>
            </w:r>
            <w:r w:rsidRPr="008D0023">
              <w:rPr>
                <w:sz w:val="22"/>
                <w:szCs w:val="22"/>
              </w:rPr>
              <w:t>отдела потребительского рынка товаров, услуг и з</w:t>
            </w:r>
            <w:r w:rsidRPr="008D0023">
              <w:rPr>
                <w:sz w:val="22"/>
                <w:szCs w:val="22"/>
              </w:rPr>
              <w:t>а</w:t>
            </w:r>
            <w:r w:rsidRPr="008D0023">
              <w:rPr>
                <w:sz w:val="22"/>
                <w:szCs w:val="22"/>
              </w:rPr>
              <w:t>щиты прав потребителей Омутнинского района К</w:t>
            </w:r>
            <w:r w:rsidRPr="008D0023">
              <w:rPr>
                <w:sz w:val="22"/>
                <w:szCs w:val="22"/>
              </w:rPr>
              <w:t>и</w:t>
            </w:r>
            <w:r w:rsidRPr="008D0023">
              <w:rPr>
                <w:sz w:val="22"/>
                <w:szCs w:val="22"/>
              </w:rPr>
              <w:t>ровской области</w:t>
            </w: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федеральный бю</w:t>
            </w:r>
            <w:r w:rsidRPr="008D0023">
              <w:rPr>
                <w:sz w:val="22"/>
                <w:szCs w:val="22"/>
              </w:rPr>
              <w:t>д</w:t>
            </w:r>
            <w:r w:rsidRPr="008D0023">
              <w:rPr>
                <w:sz w:val="22"/>
                <w:szCs w:val="22"/>
              </w:rPr>
              <w:t>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63,000</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r w:rsidR="008F5513" w:rsidRPr="008D0023" w:rsidTr="00C412E7">
        <w:trPr>
          <w:cantSplit/>
          <w:trHeight w:val="312"/>
        </w:trPr>
        <w:tc>
          <w:tcPr>
            <w:tcW w:w="58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2127"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c>
          <w:tcPr>
            <w:tcW w:w="1276" w:type="dxa"/>
            <w:vMerge/>
            <w:tcBorders>
              <w:left w:val="single" w:sz="4" w:space="0" w:color="auto"/>
              <w:right w:val="single" w:sz="4" w:space="0" w:color="auto"/>
            </w:tcBorders>
          </w:tcPr>
          <w:p w:rsidR="008F5513" w:rsidRPr="008D0023" w:rsidRDefault="008F5513" w:rsidP="00C412E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r w:rsidRPr="008D0023">
              <w:rPr>
                <w:sz w:val="22"/>
                <w:szCs w:val="22"/>
              </w:rPr>
              <w:t>внебюджетные и</w:t>
            </w:r>
            <w:r w:rsidRPr="008D0023">
              <w:rPr>
                <w:sz w:val="22"/>
                <w:szCs w:val="22"/>
              </w:rPr>
              <w:t>с</w:t>
            </w:r>
            <w:r w:rsidRPr="008D0023">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jc w:val="center"/>
            </w:pPr>
            <w:r w:rsidRPr="008D0023">
              <w:rPr>
                <w:sz w:val="22"/>
                <w:szCs w:val="22"/>
              </w:rPr>
              <w:t>-</w:t>
            </w:r>
          </w:p>
        </w:tc>
        <w:tc>
          <w:tcPr>
            <w:tcW w:w="2836" w:type="dxa"/>
            <w:vMerge/>
            <w:tcBorders>
              <w:left w:val="single" w:sz="4" w:space="0" w:color="auto"/>
              <w:bottom w:val="single" w:sz="4" w:space="0" w:color="auto"/>
              <w:right w:val="single" w:sz="4" w:space="0" w:color="auto"/>
            </w:tcBorders>
          </w:tcPr>
          <w:p w:rsidR="008F5513" w:rsidRPr="008D0023" w:rsidRDefault="008F5513" w:rsidP="00C412E7">
            <w:pPr>
              <w:autoSpaceDE w:val="0"/>
              <w:autoSpaceDN w:val="0"/>
              <w:adjustRightInd w:val="0"/>
            </w:pPr>
          </w:p>
        </w:tc>
      </w:tr>
    </w:tbl>
    <w:p w:rsidR="008F5513" w:rsidRPr="008D0023" w:rsidRDefault="008F5513" w:rsidP="00BD1FD6">
      <w:pPr>
        <w:tabs>
          <w:tab w:val="left" w:pos="6600"/>
        </w:tabs>
        <w:jc w:val="both"/>
        <w:rPr>
          <w:kern w:val="36"/>
        </w:rPr>
      </w:pPr>
      <w:r w:rsidRPr="008D0023">
        <w:rPr>
          <w:kern w:val="36"/>
        </w:rPr>
        <w:t xml:space="preserve">                                                                                                                                 ___________                                                                                              </w:t>
      </w: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tbl>
      <w:tblPr>
        <w:tblW w:w="10408" w:type="dxa"/>
        <w:tblInd w:w="-833" w:type="dxa"/>
        <w:tblLayout w:type="fixed"/>
        <w:tblCellMar>
          <w:left w:w="0" w:type="dxa"/>
          <w:right w:w="0" w:type="dxa"/>
        </w:tblCellMar>
        <w:tblLook w:val="0000"/>
      </w:tblPr>
      <w:tblGrid>
        <w:gridCol w:w="1626"/>
        <w:gridCol w:w="3784"/>
        <w:gridCol w:w="4089"/>
        <w:gridCol w:w="909"/>
      </w:tblGrid>
      <w:tr w:rsidR="008F5513" w:rsidRPr="008D0023" w:rsidTr="00C412E7">
        <w:trPr>
          <w:trHeight w:val="2132"/>
        </w:trPr>
        <w:tc>
          <w:tcPr>
            <w:tcW w:w="10408" w:type="dxa"/>
            <w:gridSpan w:val="4"/>
          </w:tcPr>
          <w:p w:rsidR="008F5513" w:rsidRPr="008D0023" w:rsidRDefault="008F5513" w:rsidP="00C412E7">
            <w:pPr>
              <w:ind w:left="-142" w:firstLine="426"/>
              <w:jc w:val="center"/>
              <w:rPr>
                <w:b/>
              </w:rPr>
            </w:pPr>
            <w:r w:rsidRPr="008D0023">
              <w:rPr>
                <w:b/>
              </w:rPr>
              <w:t>АДМИНИСТРАЦИЯ</w:t>
            </w:r>
          </w:p>
          <w:p w:rsidR="008F5513" w:rsidRPr="008D0023" w:rsidRDefault="008F5513" w:rsidP="00C412E7">
            <w:pPr>
              <w:ind w:left="-142" w:firstLine="426"/>
              <w:jc w:val="center"/>
              <w:rPr>
                <w:b/>
              </w:rPr>
            </w:pPr>
            <w:r w:rsidRPr="008D0023">
              <w:rPr>
                <w:b/>
              </w:rPr>
              <w:t>МУНИЦИПАЛЬНОГО ОБРАЗОВАНИЯ</w:t>
            </w:r>
          </w:p>
          <w:p w:rsidR="008F5513" w:rsidRPr="008D0023" w:rsidRDefault="008F5513" w:rsidP="00C412E7">
            <w:pPr>
              <w:ind w:left="-142" w:firstLine="426"/>
              <w:jc w:val="center"/>
              <w:rPr>
                <w:b/>
              </w:rPr>
            </w:pPr>
            <w:r w:rsidRPr="008D0023">
              <w:rPr>
                <w:b/>
              </w:rPr>
              <w:t>ОМУТНИНСКОЕ ГОРОДСКОЕ ПОСЕЛЕНИЕ</w:t>
            </w:r>
          </w:p>
          <w:p w:rsidR="008F5513" w:rsidRPr="008D0023" w:rsidRDefault="008F5513" w:rsidP="00C412E7">
            <w:pPr>
              <w:ind w:left="-142" w:firstLine="426"/>
              <w:jc w:val="center"/>
              <w:rPr>
                <w:b/>
              </w:rPr>
            </w:pPr>
            <w:r w:rsidRPr="008D0023">
              <w:rPr>
                <w:b/>
              </w:rPr>
              <w:t>ОМУТНИНСКОГО РАЙОНА КИРОВСКОЙ ОБЛАСТИ</w:t>
            </w:r>
          </w:p>
          <w:p w:rsidR="008F5513" w:rsidRPr="008D0023" w:rsidRDefault="008F5513" w:rsidP="00BD1FD6">
            <w:pPr>
              <w:tabs>
                <w:tab w:val="left" w:pos="2160"/>
              </w:tabs>
              <w:ind w:left="-142" w:firstLine="426"/>
              <w:jc w:val="center"/>
              <w:rPr>
                <w:sz w:val="36"/>
                <w:szCs w:val="36"/>
              </w:rPr>
            </w:pPr>
          </w:p>
          <w:p w:rsidR="008F5513" w:rsidRPr="008D0023" w:rsidRDefault="008F5513" w:rsidP="00BD1FD6">
            <w:pPr>
              <w:tabs>
                <w:tab w:val="left" w:pos="2160"/>
              </w:tabs>
              <w:ind w:left="-142" w:firstLine="426"/>
              <w:jc w:val="center"/>
              <w:rPr>
                <w:b/>
                <w:sz w:val="32"/>
                <w:szCs w:val="32"/>
              </w:rPr>
            </w:pPr>
            <w:r w:rsidRPr="008D0023">
              <w:rPr>
                <w:b/>
                <w:sz w:val="32"/>
                <w:szCs w:val="32"/>
              </w:rPr>
              <w:t>ПОСТАНОВЛЕНИЕ</w:t>
            </w:r>
          </w:p>
        </w:tc>
      </w:tr>
      <w:tr w:rsidR="008F5513" w:rsidRPr="008D0023" w:rsidTr="00BD1FD6">
        <w:trPr>
          <w:trHeight w:val="422"/>
        </w:trPr>
        <w:tc>
          <w:tcPr>
            <w:tcW w:w="1626" w:type="dxa"/>
            <w:tcBorders>
              <w:top w:val="nil"/>
              <w:left w:val="nil"/>
              <w:right w:val="nil"/>
            </w:tcBorders>
            <w:tcMar>
              <w:top w:w="0" w:type="dxa"/>
              <w:left w:w="70" w:type="dxa"/>
              <w:bottom w:w="0" w:type="dxa"/>
              <w:right w:w="70" w:type="dxa"/>
            </w:tcMar>
          </w:tcPr>
          <w:p w:rsidR="008F5513" w:rsidRPr="008D0023" w:rsidRDefault="008F5513" w:rsidP="00BD1FD6">
            <w:pPr>
              <w:tabs>
                <w:tab w:val="left" w:pos="2765"/>
              </w:tabs>
              <w:ind w:left="-142"/>
              <w:jc w:val="both"/>
              <w:rPr>
                <w:sz w:val="28"/>
                <w:szCs w:val="28"/>
              </w:rPr>
            </w:pPr>
            <w:r w:rsidRPr="008D0023">
              <w:rPr>
                <w:sz w:val="28"/>
                <w:szCs w:val="28"/>
              </w:rPr>
              <w:t xml:space="preserve">   19.01.2023</w:t>
            </w:r>
          </w:p>
        </w:tc>
        <w:tc>
          <w:tcPr>
            <w:tcW w:w="3784" w:type="dxa"/>
            <w:tcMar>
              <w:top w:w="0" w:type="dxa"/>
              <w:left w:w="70" w:type="dxa"/>
              <w:bottom w:w="0" w:type="dxa"/>
              <w:right w:w="70" w:type="dxa"/>
            </w:tcMar>
          </w:tcPr>
          <w:p w:rsidR="008F5513" w:rsidRPr="008D0023" w:rsidRDefault="008F5513" w:rsidP="00BD1FD6">
            <w:pPr>
              <w:ind w:left="-142" w:firstLine="426"/>
              <w:jc w:val="center"/>
              <w:rPr>
                <w:position w:val="-6"/>
                <w:szCs w:val="28"/>
              </w:rPr>
            </w:pPr>
          </w:p>
        </w:tc>
        <w:tc>
          <w:tcPr>
            <w:tcW w:w="4089" w:type="dxa"/>
            <w:tcMar>
              <w:top w:w="0" w:type="dxa"/>
              <w:left w:w="70" w:type="dxa"/>
              <w:bottom w:w="0" w:type="dxa"/>
              <w:right w:w="70" w:type="dxa"/>
            </w:tcMar>
          </w:tcPr>
          <w:p w:rsidR="008F5513" w:rsidRPr="008D0023" w:rsidRDefault="008F5513" w:rsidP="00BD1FD6">
            <w:pPr>
              <w:ind w:left="-142" w:firstLine="426"/>
              <w:jc w:val="center"/>
              <w:rPr>
                <w:sz w:val="28"/>
                <w:szCs w:val="28"/>
              </w:rPr>
            </w:pPr>
            <w:r w:rsidRPr="008D0023">
              <w:rPr>
                <w:position w:val="-6"/>
                <w:sz w:val="28"/>
                <w:szCs w:val="28"/>
              </w:rPr>
              <w:t xml:space="preserve">                                           № 35</w:t>
            </w:r>
          </w:p>
        </w:tc>
        <w:tc>
          <w:tcPr>
            <w:tcW w:w="909" w:type="dxa"/>
            <w:tcBorders>
              <w:top w:val="nil"/>
              <w:left w:val="nil"/>
              <w:right w:val="nil"/>
            </w:tcBorders>
            <w:tcMar>
              <w:top w:w="0" w:type="dxa"/>
              <w:left w:w="70" w:type="dxa"/>
              <w:bottom w:w="0" w:type="dxa"/>
              <w:right w:w="70" w:type="dxa"/>
            </w:tcMar>
          </w:tcPr>
          <w:p w:rsidR="008F5513" w:rsidRPr="008D0023" w:rsidRDefault="008F5513" w:rsidP="00BD1FD6">
            <w:pPr>
              <w:rPr>
                <w:sz w:val="28"/>
                <w:szCs w:val="28"/>
              </w:rPr>
            </w:pPr>
          </w:p>
        </w:tc>
      </w:tr>
      <w:tr w:rsidR="008F5513" w:rsidRPr="008D0023" w:rsidTr="00BD1FD6">
        <w:trPr>
          <w:trHeight w:val="372"/>
        </w:trPr>
        <w:tc>
          <w:tcPr>
            <w:tcW w:w="10408" w:type="dxa"/>
            <w:gridSpan w:val="4"/>
            <w:tcMar>
              <w:top w:w="0" w:type="dxa"/>
              <w:left w:w="70" w:type="dxa"/>
              <w:bottom w:w="0" w:type="dxa"/>
              <w:right w:w="70" w:type="dxa"/>
            </w:tcMar>
          </w:tcPr>
          <w:p w:rsidR="008F5513" w:rsidRPr="008D0023" w:rsidRDefault="008F5513" w:rsidP="00BD1FD6">
            <w:pPr>
              <w:tabs>
                <w:tab w:val="left" w:pos="2765"/>
              </w:tabs>
              <w:ind w:left="-142" w:firstLine="426"/>
              <w:jc w:val="center"/>
              <w:rPr>
                <w:sz w:val="28"/>
                <w:szCs w:val="28"/>
              </w:rPr>
            </w:pPr>
            <w:r w:rsidRPr="008D0023">
              <w:rPr>
                <w:sz w:val="28"/>
                <w:szCs w:val="28"/>
              </w:rPr>
              <w:t>г. Омутнинск</w:t>
            </w:r>
          </w:p>
        </w:tc>
      </w:tr>
    </w:tbl>
    <w:p w:rsidR="008F5513" w:rsidRPr="008D0023" w:rsidRDefault="008F5513" w:rsidP="00BD1FD6">
      <w:pPr>
        <w:ind w:left="-142" w:firstLine="426"/>
        <w:jc w:val="center"/>
        <w:rPr>
          <w:sz w:val="28"/>
          <w:szCs w:val="28"/>
        </w:rPr>
      </w:pPr>
    </w:p>
    <w:p w:rsidR="008F5513" w:rsidRPr="008D0023" w:rsidRDefault="008F5513" w:rsidP="00C412E7">
      <w:pPr>
        <w:ind w:left="-709" w:firstLine="425"/>
        <w:jc w:val="center"/>
        <w:outlineLvl w:val="0"/>
        <w:rPr>
          <w:b/>
        </w:rPr>
      </w:pPr>
      <w:r w:rsidRPr="008D0023">
        <w:rPr>
          <w:b/>
        </w:rPr>
        <w:t xml:space="preserve">Об утверждении плана реализации муниципальной программы </w:t>
      </w:r>
    </w:p>
    <w:p w:rsidR="008F5513" w:rsidRPr="008D0023" w:rsidRDefault="008F5513" w:rsidP="00C412E7">
      <w:pPr>
        <w:ind w:left="-709" w:firstLine="425"/>
        <w:jc w:val="center"/>
        <w:outlineLvl w:val="0"/>
        <w:rPr>
          <w:b/>
        </w:rPr>
      </w:pPr>
      <w:r w:rsidRPr="008D0023">
        <w:rPr>
          <w:b/>
        </w:rPr>
        <w:t>"Формирование современной городской среды на территории муниципального образ</w:t>
      </w:r>
      <w:r w:rsidRPr="008D0023">
        <w:rPr>
          <w:b/>
        </w:rPr>
        <w:t>о</w:t>
      </w:r>
      <w:r w:rsidRPr="008D0023">
        <w:rPr>
          <w:b/>
        </w:rPr>
        <w:t>вания Омутнинское городское поселение Омутнинского района Кировской области" на 2018-2030 годы на 2023 год</w:t>
      </w:r>
    </w:p>
    <w:p w:rsidR="008F5513" w:rsidRPr="008D0023" w:rsidRDefault="008F5513" w:rsidP="00C412E7">
      <w:pPr>
        <w:ind w:left="-709" w:firstLine="425"/>
        <w:jc w:val="center"/>
        <w:outlineLvl w:val="0"/>
        <w:rPr>
          <w:b/>
        </w:rPr>
      </w:pPr>
    </w:p>
    <w:p w:rsidR="008F5513" w:rsidRPr="008D0023" w:rsidRDefault="008F5513" w:rsidP="00C412E7">
      <w:pPr>
        <w:widowControl w:val="0"/>
        <w:autoSpaceDE w:val="0"/>
        <w:autoSpaceDN w:val="0"/>
        <w:adjustRightInd w:val="0"/>
        <w:ind w:left="-709" w:firstLine="709"/>
        <w:jc w:val="both"/>
      </w:pPr>
      <w:r w:rsidRPr="008D0023">
        <w:t>В соответствии с решением Омутнинской городской Думы от 22.12.2022 г. № 68 "О бю</w:t>
      </w:r>
      <w:r w:rsidRPr="008D0023">
        <w:t>д</w:t>
      </w:r>
      <w:r w:rsidRPr="008D0023">
        <w:t xml:space="preserve">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8D0023">
        <w:rPr>
          <w:color w:val="000000"/>
          <w:kern w:val="36"/>
        </w:rPr>
        <w:t xml:space="preserve">постановлением </w:t>
      </w:r>
      <w:r w:rsidRPr="008D0023">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D0023">
        <w:rPr>
          <w:b/>
        </w:rPr>
        <w:t>ПОСТАНОВЛЯЕТ:</w:t>
      </w:r>
    </w:p>
    <w:p w:rsidR="008F5513" w:rsidRPr="008D0023" w:rsidRDefault="008F5513" w:rsidP="00C412E7">
      <w:pPr>
        <w:ind w:left="-709"/>
        <w:jc w:val="both"/>
      </w:pPr>
      <w:r w:rsidRPr="008D0023">
        <w:tab/>
        <w:t>1. Утвердить план реализации муниципальной программы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 на 2023 год. Прилагается.</w:t>
      </w:r>
    </w:p>
    <w:p w:rsidR="008F5513" w:rsidRPr="008D0023" w:rsidRDefault="008F5513" w:rsidP="00C412E7">
      <w:pPr>
        <w:ind w:left="-709"/>
        <w:jc w:val="both"/>
      </w:pPr>
      <w:r w:rsidRPr="008D0023">
        <w:tab/>
        <w:t>2. 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Pr="008D0023">
        <w:br/>
        <w:t>девять месяцев до 15 числа месяца, следующего за отчетным кварталом</w:t>
      </w:r>
      <w:r w:rsidRPr="008D0023">
        <w:br/>
        <w:t>текущего года, и за год до 10 февраля года, следующего за отчетным годом,</w:t>
      </w:r>
      <w:r w:rsidRPr="008D0023">
        <w:br/>
      </w:r>
      <w:r w:rsidRPr="008D0023">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8F5513" w:rsidRPr="008D0023" w:rsidRDefault="008F5513" w:rsidP="00C412E7">
      <w:pPr>
        <w:ind w:left="-709" w:firstLine="709"/>
        <w:jc w:val="both"/>
      </w:pPr>
      <w:r w:rsidRPr="008D0023">
        <w:t>3. Настоящее постановление вступает в силу со дня его подписания.</w:t>
      </w:r>
    </w:p>
    <w:p w:rsidR="008F5513" w:rsidRPr="008D0023" w:rsidRDefault="008F5513" w:rsidP="00C412E7">
      <w:pPr>
        <w:pStyle w:val="ConsPlusNormal"/>
        <w:widowControl/>
        <w:ind w:left="-709" w:firstLine="0"/>
        <w:jc w:val="both"/>
        <w:outlineLvl w:val="1"/>
        <w:rPr>
          <w:rFonts w:ascii="Times New Roman" w:hAnsi="Times New Roman"/>
          <w:sz w:val="24"/>
          <w:szCs w:val="24"/>
        </w:rPr>
      </w:pPr>
      <w:r w:rsidRPr="008D0023">
        <w:rPr>
          <w:rFonts w:ascii="Times New Roman" w:hAnsi="Times New Roman"/>
          <w:sz w:val="24"/>
          <w:szCs w:val="24"/>
        </w:rPr>
        <w:tab/>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8F5513" w:rsidRPr="008D0023" w:rsidRDefault="008F5513" w:rsidP="00C412E7">
      <w:pPr>
        <w:widowControl w:val="0"/>
        <w:autoSpaceDE w:val="0"/>
        <w:autoSpaceDN w:val="0"/>
        <w:adjustRightInd w:val="0"/>
        <w:ind w:left="-709"/>
        <w:jc w:val="both"/>
      </w:pPr>
      <w:r w:rsidRPr="008D0023">
        <w:t xml:space="preserve">         5. Контроль за исполнением настоящего постановления оставляю за собой.</w:t>
      </w:r>
    </w:p>
    <w:p w:rsidR="008F5513" w:rsidRPr="008D0023" w:rsidRDefault="008F5513" w:rsidP="00C412E7">
      <w:pPr>
        <w:ind w:left="-709" w:right="-142"/>
      </w:pPr>
    </w:p>
    <w:p w:rsidR="008F5513" w:rsidRPr="008D0023" w:rsidRDefault="008F5513" w:rsidP="00C412E7">
      <w:pPr>
        <w:ind w:left="-709" w:right="-142"/>
      </w:pPr>
      <w:r w:rsidRPr="008D0023">
        <w:t>Глава администрации</w:t>
      </w:r>
    </w:p>
    <w:p w:rsidR="008F5513" w:rsidRPr="008D0023" w:rsidRDefault="008F5513" w:rsidP="00BD1FD6">
      <w:pPr>
        <w:ind w:right="-142"/>
      </w:pPr>
      <w:r w:rsidRPr="008D0023">
        <w:t>Омутнинского городского поселения                И.В. Шаталов</w:t>
      </w:r>
    </w:p>
    <w:p w:rsidR="008F5513" w:rsidRPr="008D0023" w:rsidRDefault="008F5513" w:rsidP="00BD1FD6">
      <w:pPr>
        <w:tabs>
          <w:tab w:val="left" w:pos="6600"/>
        </w:tabs>
        <w:jc w:val="both"/>
        <w:rPr>
          <w:kern w:val="36"/>
        </w:rPr>
      </w:pPr>
    </w:p>
    <w:p w:rsidR="008F5513" w:rsidRPr="008D0023" w:rsidRDefault="008F5513" w:rsidP="00BD1FD6">
      <w:pPr>
        <w:tabs>
          <w:tab w:val="left" w:pos="6600"/>
        </w:tabs>
        <w:jc w:val="both"/>
        <w:rPr>
          <w:kern w:val="36"/>
        </w:rPr>
        <w:sectPr w:rsidR="008F5513" w:rsidRPr="008D0023" w:rsidSect="00C412E7">
          <w:pgSz w:w="11906" w:h="16838"/>
          <w:pgMar w:top="409" w:right="851" w:bottom="1134" w:left="1701" w:header="426" w:footer="709" w:gutter="0"/>
          <w:cols w:space="708"/>
          <w:docGrid w:linePitch="360"/>
        </w:sectPr>
      </w:pPr>
    </w:p>
    <w:p w:rsidR="008F5513" w:rsidRPr="008D0023" w:rsidRDefault="008F5513" w:rsidP="00C412E7">
      <w:pPr>
        <w:tabs>
          <w:tab w:val="left" w:pos="6600"/>
        </w:tabs>
        <w:ind w:left="5529"/>
        <w:jc w:val="both"/>
        <w:rPr>
          <w:kern w:val="36"/>
        </w:rPr>
      </w:pPr>
      <w:r w:rsidRPr="008D0023">
        <w:rPr>
          <w:kern w:val="36"/>
        </w:rPr>
        <w:t xml:space="preserve">УТВЕРЖДЕН   </w:t>
      </w:r>
    </w:p>
    <w:p w:rsidR="008F5513" w:rsidRPr="008D0023" w:rsidRDefault="008F5513" w:rsidP="00C412E7">
      <w:pPr>
        <w:widowControl w:val="0"/>
        <w:autoSpaceDE w:val="0"/>
        <w:autoSpaceDN w:val="0"/>
        <w:adjustRightInd w:val="0"/>
        <w:spacing w:line="240" w:lineRule="exact"/>
        <w:ind w:left="5529"/>
        <w:jc w:val="both"/>
        <w:outlineLvl w:val="0"/>
      </w:pPr>
      <w:r w:rsidRPr="008D0023">
        <w:t>Постановлением администрации</w:t>
      </w:r>
    </w:p>
    <w:p w:rsidR="008F5513" w:rsidRPr="008D0023" w:rsidRDefault="008F5513" w:rsidP="00C412E7">
      <w:pPr>
        <w:widowControl w:val="0"/>
        <w:autoSpaceDE w:val="0"/>
        <w:autoSpaceDN w:val="0"/>
        <w:adjustRightInd w:val="0"/>
        <w:spacing w:line="240" w:lineRule="exact"/>
        <w:ind w:left="5529"/>
        <w:jc w:val="both"/>
      </w:pPr>
      <w:r w:rsidRPr="008D0023">
        <w:t xml:space="preserve">муниципального образования    </w:t>
      </w:r>
    </w:p>
    <w:p w:rsidR="008F5513" w:rsidRPr="008D0023" w:rsidRDefault="008F5513" w:rsidP="00C412E7">
      <w:pPr>
        <w:widowControl w:val="0"/>
        <w:autoSpaceDE w:val="0"/>
        <w:autoSpaceDN w:val="0"/>
        <w:adjustRightInd w:val="0"/>
        <w:spacing w:line="240" w:lineRule="exact"/>
        <w:ind w:left="5529"/>
        <w:jc w:val="both"/>
      </w:pPr>
      <w:r w:rsidRPr="008D0023">
        <w:t>Омутнинское городское поселение</w:t>
      </w:r>
    </w:p>
    <w:p w:rsidR="008F5513" w:rsidRPr="008D0023" w:rsidRDefault="008F5513" w:rsidP="00C412E7">
      <w:pPr>
        <w:widowControl w:val="0"/>
        <w:autoSpaceDE w:val="0"/>
        <w:autoSpaceDN w:val="0"/>
        <w:adjustRightInd w:val="0"/>
        <w:spacing w:line="240" w:lineRule="exact"/>
        <w:ind w:left="5529"/>
        <w:jc w:val="both"/>
      </w:pPr>
      <w:r w:rsidRPr="008D0023">
        <w:t>Омутнинского района Кировской области</w:t>
      </w:r>
    </w:p>
    <w:p w:rsidR="008F5513" w:rsidRPr="008D0023" w:rsidRDefault="008F5513" w:rsidP="00C412E7">
      <w:pPr>
        <w:widowControl w:val="0"/>
        <w:autoSpaceDE w:val="0"/>
        <w:autoSpaceDN w:val="0"/>
        <w:adjustRightInd w:val="0"/>
        <w:spacing w:line="240" w:lineRule="exact"/>
        <w:ind w:left="5529"/>
        <w:jc w:val="both"/>
      </w:pPr>
      <w:r w:rsidRPr="008D0023">
        <w:t>от 19.01.2023 № 35</w:t>
      </w:r>
    </w:p>
    <w:p w:rsidR="008F5513" w:rsidRPr="008D0023" w:rsidRDefault="008F5513" w:rsidP="00C412E7">
      <w:pPr>
        <w:ind w:left="-142"/>
        <w:jc w:val="center"/>
        <w:rPr>
          <w:b/>
        </w:rPr>
      </w:pPr>
      <w:r w:rsidRPr="008D0023">
        <w:rPr>
          <w:b/>
        </w:rPr>
        <w:t>План реализации муниципальной программы</w:t>
      </w:r>
    </w:p>
    <w:p w:rsidR="008F5513" w:rsidRPr="008D0023" w:rsidRDefault="008F5513" w:rsidP="00C412E7">
      <w:pPr>
        <w:ind w:left="-142"/>
        <w:jc w:val="center"/>
      </w:pPr>
      <w:r w:rsidRPr="008D0023">
        <w:t xml:space="preserve">"Формирование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w:t>
      </w:r>
    </w:p>
    <w:p w:rsidR="008F5513" w:rsidRPr="008D0023" w:rsidRDefault="008F5513" w:rsidP="00C412E7">
      <w:pPr>
        <w:ind w:left="-142"/>
        <w:jc w:val="center"/>
        <w:rPr>
          <w:u w:val="single"/>
        </w:rPr>
      </w:pPr>
      <w:r w:rsidRPr="008D0023">
        <w:t xml:space="preserve">на 2018-2030 годы </w:t>
      </w:r>
      <w:r w:rsidRPr="008D0023">
        <w:rPr>
          <w:u w:val="single"/>
        </w:rPr>
        <w:t>на 2023 год</w:t>
      </w:r>
    </w:p>
    <w:tbl>
      <w:tblPr>
        <w:tblW w:w="10065" w:type="dxa"/>
        <w:tblInd w:w="-634" w:type="dxa"/>
        <w:tblLayout w:type="fixed"/>
        <w:tblCellMar>
          <w:left w:w="75" w:type="dxa"/>
          <w:right w:w="75" w:type="dxa"/>
        </w:tblCellMar>
        <w:tblLook w:val="0000"/>
      </w:tblPr>
      <w:tblGrid>
        <w:gridCol w:w="568"/>
        <w:gridCol w:w="2551"/>
        <w:gridCol w:w="851"/>
        <w:gridCol w:w="2100"/>
        <w:gridCol w:w="1134"/>
        <w:gridCol w:w="2861"/>
      </w:tblGrid>
      <w:tr w:rsidR="008F5513" w:rsidRPr="008D0023" w:rsidTr="00A51947">
        <w:trPr>
          <w:cantSplit/>
          <w:trHeight w:val="1100"/>
        </w:trPr>
        <w:tc>
          <w:tcPr>
            <w:tcW w:w="568"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 xml:space="preserve">N </w:t>
            </w:r>
          </w:p>
          <w:p w:rsidR="008F5513" w:rsidRPr="008D0023" w:rsidRDefault="008F5513" w:rsidP="00227A7C">
            <w:pPr>
              <w:autoSpaceDE w:val="0"/>
              <w:autoSpaceDN w:val="0"/>
              <w:adjustRightInd w:val="0"/>
              <w:spacing w:line="240" w:lineRule="exact"/>
              <w:jc w:val="center"/>
            </w:pPr>
            <w:r w:rsidRPr="008D0023">
              <w:rPr>
                <w:sz w:val="22"/>
                <w:szCs w:val="22"/>
              </w:rPr>
              <w:t>п/п</w:t>
            </w:r>
          </w:p>
        </w:tc>
        <w:tc>
          <w:tcPr>
            <w:tcW w:w="2551"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 xml:space="preserve">Наименование   </w:t>
            </w:r>
            <w:r w:rsidRPr="008D0023">
              <w:rPr>
                <w:sz w:val="22"/>
                <w:szCs w:val="22"/>
              </w:rPr>
              <w:br/>
              <w:t xml:space="preserve">  муниципальной  </w:t>
            </w:r>
            <w:r w:rsidRPr="008D0023">
              <w:rPr>
                <w:sz w:val="22"/>
                <w:szCs w:val="22"/>
              </w:rPr>
              <w:br/>
              <w:t xml:space="preserve">    программы,    </w:t>
            </w:r>
            <w:r w:rsidRPr="008D0023">
              <w:rPr>
                <w:sz w:val="22"/>
                <w:szCs w:val="22"/>
              </w:rPr>
              <w:br/>
              <w:t xml:space="preserve">  подпрограммы,   </w:t>
            </w:r>
            <w:r w:rsidRPr="008D0023">
              <w:rPr>
                <w:sz w:val="22"/>
                <w:szCs w:val="22"/>
              </w:rPr>
              <w:br/>
              <w:t xml:space="preserve">   мероприятия</w:t>
            </w:r>
          </w:p>
        </w:tc>
        <w:tc>
          <w:tcPr>
            <w:tcW w:w="851"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Отве</w:t>
            </w:r>
            <w:r w:rsidRPr="008D0023">
              <w:rPr>
                <w:sz w:val="22"/>
                <w:szCs w:val="22"/>
              </w:rPr>
              <w:t>т</w:t>
            </w:r>
            <w:r w:rsidRPr="008D0023">
              <w:rPr>
                <w:sz w:val="22"/>
                <w:szCs w:val="22"/>
              </w:rPr>
              <w:t>стве</w:t>
            </w:r>
            <w:r w:rsidRPr="008D0023">
              <w:rPr>
                <w:sz w:val="22"/>
                <w:szCs w:val="22"/>
              </w:rPr>
              <w:t>н</w:t>
            </w:r>
            <w:r w:rsidRPr="008D0023">
              <w:rPr>
                <w:sz w:val="22"/>
                <w:szCs w:val="22"/>
              </w:rPr>
              <w:t xml:space="preserve">ный  </w:t>
            </w:r>
            <w:r w:rsidRPr="008D0023">
              <w:rPr>
                <w:sz w:val="22"/>
                <w:szCs w:val="22"/>
              </w:rPr>
              <w:br/>
              <w:t>испо</w:t>
            </w:r>
            <w:r w:rsidRPr="008D0023">
              <w:rPr>
                <w:sz w:val="22"/>
                <w:szCs w:val="22"/>
              </w:rPr>
              <w:t>л</w:t>
            </w:r>
            <w:r w:rsidRPr="008D0023">
              <w:rPr>
                <w:sz w:val="22"/>
                <w:szCs w:val="22"/>
              </w:rPr>
              <w:t xml:space="preserve">нитель    </w:t>
            </w:r>
            <w:r w:rsidRPr="008D0023">
              <w:rPr>
                <w:sz w:val="22"/>
                <w:szCs w:val="22"/>
              </w:rPr>
              <w:br/>
            </w: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Источник</w:t>
            </w:r>
          </w:p>
          <w:p w:rsidR="008F5513" w:rsidRPr="008D0023" w:rsidRDefault="008F5513" w:rsidP="00227A7C">
            <w:pPr>
              <w:autoSpaceDE w:val="0"/>
              <w:autoSpaceDN w:val="0"/>
              <w:adjustRightInd w:val="0"/>
              <w:spacing w:line="240" w:lineRule="exact"/>
              <w:jc w:val="center"/>
            </w:pPr>
            <w:r w:rsidRPr="008D0023">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Объем финанс</w:t>
            </w:r>
            <w:r w:rsidRPr="008D0023">
              <w:rPr>
                <w:sz w:val="22"/>
                <w:szCs w:val="22"/>
              </w:rPr>
              <w:t>о</w:t>
            </w:r>
            <w:r w:rsidRPr="008D0023">
              <w:rPr>
                <w:sz w:val="22"/>
                <w:szCs w:val="22"/>
              </w:rPr>
              <w:t>вого обеспеч</w:t>
            </w:r>
            <w:r w:rsidRPr="008D0023">
              <w:rPr>
                <w:sz w:val="22"/>
                <w:szCs w:val="22"/>
              </w:rPr>
              <w:t>е</w:t>
            </w:r>
            <w:r w:rsidRPr="008D0023">
              <w:rPr>
                <w:sz w:val="22"/>
                <w:szCs w:val="22"/>
              </w:rPr>
              <w:t>ния, тыс.</w:t>
            </w:r>
            <w:r w:rsidRPr="008D0023">
              <w:rPr>
                <w:sz w:val="22"/>
                <w:szCs w:val="22"/>
              </w:rPr>
              <w:br/>
              <w:t>рублей</w:t>
            </w:r>
          </w:p>
        </w:tc>
        <w:tc>
          <w:tcPr>
            <w:tcW w:w="2861"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 xml:space="preserve">Ожидаемый  </w:t>
            </w:r>
            <w:r w:rsidRPr="008D0023">
              <w:rPr>
                <w:sz w:val="22"/>
                <w:szCs w:val="22"/>
              </w:rPr>
              <w:br/>
              <w:t xml:space="preserve">результат  </w:t>
            </w:r>
            <w:r w:rsidRPr="008D0023">
              <w:rPr>
                <w:sz w:val="22"/>
                <w:szCs w:val="22"/>
              </w:rPr>
              <w:br/>
              <w:t xml:space="preserve">(краткое   </w:t>
            </w:r>
            <w:r w:rsidRPr="008D0023">
              <w:rPr>
                <w:sz w:val="22"/>
                <w:szCs w:val="22"/>
              </w:rPr>
              <w:br/>
              <w:t xml:space="preserve">описание)  </w:t>
            </w:r>
            <w:r w:rsidRPr="008D0023">
              <w:rPr>
                <w:sz w:val="22"/>
                <w:szCs w:val="22"/>
              </w:rPr>
              <w:br/>
            </w:r>
          </w:p>
        </w:tc>
      </w:tr>
      <w:tr w:rsidR="008F5513" w:rsidRPr="008D0023" w:rsidTr="00A51947">
        <w:trPr>
          <w:cantSplit/>
          <w:trHeight w:val="71"/>
        </w:trPr>
        <w:tc>
          <w:tcPr>
            <w:tcW w:w="568" w:type="dxa"/>
            <w:vMerge w:val="restart"/>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val="restart"/>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"Формирование совр</w:t>
            </w:r>
            <w:r w:rsidRPr="008D0023">
              <w:rPr>
                <w:sz w:val="22"/>
                <w:szCs w:val="22"/>
              </w:rPr>
              <w:t>е</w:t>
            </w:r>
            <w:r w:rsidRPr="008D0023">
              <w:rPr>
                <w:sz w:val="22"/>
                <w:szCs w:val="22"/>
              </w:rPr>
              <w:t>менной городской  среды на территории муниц</w:t>
            </w:r>
            <w:r w:rsidRPr="008D0023">
              <w:rPr>
                <w:sz w:val="22"/>
                <w:szCs w:val="22"/>
              </w:rPr>
              <w:t>и</w:t>
            </w:r>
            <w:r w:rsidRPr="008D0023">
              <w:rPr>
                <w:sz w:val="22"/>
                <w:szCs w:val="22"/>
              </w:rPr>
              <w:t>пального образования Омутнинское городское поселение Омутнинского района Кировской о</w:t>
            </w:r>
            <w:r w:rsidRPr="008D0023">
              <w:rPr>
                <w:sz w:val="22"/>
                <w:szCs w:val="22"/>
              </w:rPr>
              <w:t>б</w:t>
            </w:r>
            <w:r w:rsidRPr="008D0023">
              <w:rPr>
                <w:sz w:val="22"/>
                <w:szCs w:val="22"/>
              </w:rPr>
              <w:t>ласти" на 2018 – 2030 годы</w:t>
            </w:r>
          </w:p>
        </w:tc>
        <w:tc>
          <w:tcPr>
            <w:tcW w:w="851" w:type="dxa"/>
            <w:vMerge w:val="restart"/>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Адм</w:t>
            </w:r>
            <w:r w:rsidRPr="008D0023">
              <w:rPr>
                <w:sz w:val="22"/>
                <w:szCs w:val="22"/>
              </w:rPr>
              <w:t>и</w:t>
            </w:r>
            <w:r w:rsidRPr="008D0023">
              <w:rPr>
                <w:sz w:val="22"/>
                <w:szCs w:val="22"/>
              </w:rPr>
              <w:t>нис</w:t>
            </w:r>
            <w:r w:rsidRPr="008D0023">
              <w:rPr>
                <w:sz w:val="22"/>
                <w:szCs w:val="22"/>
              </w:rPr>
              <w:t>т</w:t>
            </w:r>
            <w:r w:rsidRPr="008D0023">
              <w:rPr>
                <w:sz w:val="22"/>
                <w:szCs w:val="22"/>
              </w:rPr>
              <w:t>рация Ому</w:t>
            </w:r>
            <w:r w:rsidRPr="008D0023">
              <w:rPr>
                <w:sz w:val="22"/>
                <w:szCs w:val="22"/>
              </w:rPr>
              <w:t>т</w:t>
            </w:r>
            <w:r w:rsidRPr="008D0023">
              <w:rPr>
                <w:sz w:val="22"/>
                <w:szCs w:val="22"/>
              </w:rPr>
              <w:t>ни</w:t>
            </w:r>
            <w:r w:rsidRPr="008D0023">
              <w:rPr>
                <w:sz w:val="22"/>
                <w:szCs w:val="22"/>
              </w:rPr>
              <w:t>н</w:t>
            </w:r>
            <w:r w:rsidRPr="008D0023">
              <w:rPr>
                <w:sz w:val="22"/>
                <w:szCs w:val="22"/>
              </w:rPr>
              <w:t>ского горо</w:t>
            </w:r>
            <w:r w:rsidRPr="008D0023">
              <w:rPr>
                <w:sz w:val="22"/>
                <w:szCs w:val="22"/>
              </w:rPr>
              <w:t>д</w:t>
            </w:r>
            <w:r w:rsidRPr="008D0023">
              <w:rPr>
                <w:sz w:val="22"/>
                <w:szCs w:val="22"/>
              </w:rPr>
              <w:t>ского пос</w:t>
            </w:r>
            <w:r w:rsidRPr="008D0023">
              <w:rPr>
                <w:sz w:val="22"/>
                <w:szCs w:val="22"/>
              </w:rPr>
              <w:t>е</w:t>
            </w:r>
            <w:r w:rsidRPr="008D0023">
              <w:rPr>
                <w:sz w:val="22"/>
                <w:szCs w:val="22"/>
              </w:rPr>
              <w:t>ления</w:t>
            </w:r>
          </w:p>
        </w:tc>
        <w:tc>
          <w:tcPr>
            <w:tcW w:w="2100" w:type="dxa"/>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 xml:space="preserve">всего        </w:t>
            </w:r>
          </w:p>
        </w:tc>
        <w:tc>
          <w:tcPr>
            <w:tcW w:w="1134" w:type="dxa"/>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50160,500</w:t>
            </w:r>
          </w:p>
        </w:tc>
        <w:tc>
          <w:tcPr>
            <w:tcW w:w="2861" w:type="dxa"/>
            <w:vMerge w:val="restart"/>
            <w:tcBorders>
              <w:left w:val="single" w:sz="4" w:space="0" w:color="auto"/>
              <w:right w:val="single" w:sz="4" w:space="0" w:color="auto"/>
            </w:tcBorders>
          </w:tcPr>
          <w:p w:rsidR="008F5513" w:rsidRPr="008D0023" w:rsidRDefault="008F5513" w:rsidP="00227A7C">
            <w:pPr>
              <w:pStyle w:val="ConsPlusNormal"/>
              <w:widowControl/>
              <w:spacing w:line="240" w:lineRule="exact"/>
              <w:ind w:firstLine="0"/>
              <w:jc w:val="both"/>
              <w:rPr>
                <w:rFonts w:ascii="Times New Roman" w:hAnsi="Times New Roman"/>
                <w:sz w:val="22"/>
                <w:szCs w:val="22"/>
              </w:rPr>
            </w:pPr>
            <w:r w:rsidRPr="008D0023">
              <w:rPr>
                <w:rFonts w:ascii="Times New Roman" w:hAnsi="Times New Roman"/>
                <w:sz w:val="22"/>
                <w:szCs w:val="22"/>
              </w:rPr>
              <w:t>Повышение качества и ко</w:t>
            </w:r>
            <w:r w:rsidRPr="008D0023">
              <w:rPr>
                <w:rFonts w:ascii="Times New Roman" w:hAnsi="Times New Roman"/>
                <w:sz w:val="22"/>
                <w:szCs w:val="22"/>
              </w:rPr>
              <w:t>м</w:t>
            </w:r>
            <w:r w:rsidRPr="008D0023">
              <w:rPr>
                <w:rFonts w:ascii="Times New Roman" w:hAnsi="Times New Roman"/>
                <w:sz w:val="22"/>
                <w:szCs w:val="22"/>
              </w:rPr>
              <w:t>форта городской среды на территории Омутнинского городского поселения</w:t>
            </w:r>
          </w:p>
        </w:tc>
      </w:tr>
      <w:tr w:rsidR="008F5513" w:rsidRPr="008D0023" w:rsidTr="00A51947">
        <w:trPr>
          <w:cantSplit/>
          <w:trHeight w:val="748"/>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 xml:space="preserve">федеральный и </w:t>
            </w:r>
          </w:p>
          <w:p w:rsidR="008F5513" w:rsidRPr="008D0023" w:rsidRDefault="008F5513" w:rsidP="00227A7C">
            <w:pPr>
              <w:autoSpaceDE w:val="0"/>
              <w:autoSpaceDN w:val="0"/>
              <w:adjustRightInd w:val="0"/>
              <w:spacing w:line="240" w:lineRule="exact"/>
            </w:pPr>
            <w:r w:rsidRPr="008D0023">
              <w:rPr>
                <w:sz w:val="22"/>
                <w:szCs w:val="22"/>
              </w:rPr>
              <w:t>областной бюджеты</w:t>
            </w:r>
          </w:p>
        </w:tc>
        <w:tc>
          <w:tcPr>
            <w:tcW w:w="1134" w:type="dxa"/>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49634,143</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70"/>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232"/>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526,357</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560"/>
        </w:trPr>
        <w:tc>
          <w:tcPr>
            <w:tcW w:w="568"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внебюджетные и</w:t>
            </w:r>
            <w:r w:rsidRPr="008D0023">
              <w:rPr>
                <w:sz w:val="22"/>
                <w:szCs w:val="22"/>
              </w:rPr>
              <w:t>с</w:t>
            </w:r>
            <w:r w:rsidRPr="008D002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159"/>
        </w:trPr>
        <w:tc>
          <w:tcPr>
            <w:tcW w:w="568" w:type="dxa"/>
            <w:vMerge w:val="restart"/>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1.</w:t>
            </w:r>
          </w:p>
        </w:tc>
        <w:tc>
          <w:tcPr>
            <w:tcW w:w="2551" w:type="dxa"/>
            <w:vMerge w:val="restart"/>
            <w:tcBorders>
              <w:left w:val="single" w:sz="4" w:space="0" w:color="auto"/>
              <w:right w:val="single" w:sz="4" w:space="0" w:color="auto"/>
            </w:tcBorders>
          </w:tcPr>
          <w:p w:rsidR="008F5513" w:rsidRPr="008D0023" w:rsidRDefault="008F5513" w:rsidP="00227A7C">
            <w:pPr>
              <w:spacing w:line="240" w:lineRule="exact"/>
            </w:pPr>
            <w:r w:rsidRPr="008D0023">
              <w:rPr>
                <w:sz w:val="22"/>
                <w:szCs w:val="22"/>
              </w:rPr>
              <w:t>Организация меропри</w:t>
            </w:r>
            <w:r w:rsidRPr="008D0023">
              <w:rPr>
                <w:sz w:val="22"/>
                <w:szCs w:val="22"/>
              </w:rPr>
              <w:t>я</w:t>
            </w:r>
            <w:r w:rsidRPr="008D0023">
              <w:rPr>
                <w:sz w:val="22"/>
                <w:szCs w:val="22"/>
              </w:rPr>
              <w:t>тий по благоустройству общественных террит</w:t>
            </w:r>
            <w:r w:rsidRPr="008D0023">
              <w:rPr>
                <w:sz w:val="22"/>
                <w:szCs w:val="22"/>
              </w:rPr>
              <w:t>о</w:t>
            </w:r>
            <w:r w:rsidRPr="008D0023">
              <w:rPr>
                <w:sz w:val="22"/>
                <w:szCs w:val="22"/>
              </w:rPr>
              <w:t>рий, а также дворовых территорий многоква</w:t>
            </w:r>
            <w:r w:rsidRPr="008D0023">
              <w:rPr>
                <w:sz w:val="22"/>
                <w:szCs w:val="22"/>
              </w:rPr>
              <w:t>р</w:t>
            </w:r>
            <w:r w:rsidRPr="008D0023">
              <w:rPr>
                <w:sz w:val="22"/>
                <w:szCs w:val="22"/>
              </w:rPr>
              <w:t>тирных домов Омутни</w:t>
            </w:r>
            <w:r w:rsidRPr="008D0023">
              <w:rPr>
                <w:sz w:val="22"/>
                <w:szCs w:val="22"/>
              </w:rPr>
              <w:t>н</w:t>
            </w:r>
            <w:r w:rsidRPr="008D0023">
              <w:rPr>
                <w:sz w:val="22"/>
                <w:szCs w:val="22"/>
              </w:rPr>
              <w:t>ского городского пос</w:t>
            </w:r>
            <w:r w:rsidRPr="008D0023">
              <w:rPr>
                <w:sz w:val="22"/>
                <w:szCs w:val="22"/>
              </w:rPr>
              <w:t>е</w:t>
            </w:r>
            <w:r w:rsidRPr="008D0023">
              <w:rPr>
                <w:sz w:val="22"/>
                <w:szCs w:val="22"/>
              </w:rPr>
              <w:t>ления</w:t>
            </w: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50135,500</w:t>
            </w:r>
          </w:p>
        </w:tc>
        <w:tc>
          <w:tcPr>
            <w:tcW w:w="2861" w:type="dxa"/>
            <w:vMerge w:val="restart"/>
            <w:tcBorders>
              <w:left w:val="single" w:sz="4" w:space="0" w:color="auto"/>
              <w:right w:val="single" w:sz="4" w:space="0" w:color="auto"/>
            </w:tcBorders>
          </w:tcPr>
          <w:p w:rsidR="008F5513" w:rsidRPr="008D0023" w:rsidRDefault="008F5513" w:rsidP="00227A7C">
            <w:pPr>
              <w:pStyle w:val="ConsPlusCell"/>
              <w:spacing w:line="240" w:lineRule="exact"/>
              <w:jc w:val="both"/>
              <w:rPr>
                <w:rFonts w:ascii="Times New Roman" w:hAnsi="Times New Roman" w:cs="Times New Roman"/>
                <w:sz w:val="22"/>
                <w:szCs w:val="22"/>
              </w:rPr>
            </w:pPr>
          </w:p>
        </w:tc>
      </w:tr>
      <w:tr w:rsidR="008F5513" w:rsidRPr="008D0023" w:rsidTr="00A51947">
        <w:trPr>
          <w:cantSplit/>
          <w:trHeight w:val="475"/>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федеральный и</w:t>
            </w:r>
          </w:p>
          <w:p w:rsidR="008F5513" w:rsidRPr="008D0023" w:rsidRDefault="008F5513" w:rsidP="00227A7C">
            <w:pPr>
              <w:autoSpaceDE w:val="0"/>
              <w:autoSpaceDN w:val="0"/>
              <w:adjustRightInd w:val="0"/>
              <w:spacing w:line="240" w:lineRule="exact"/>
            </w:pPr>
            <w:r w:rsidRPr="008D0023">
              <w:rPr>
                <w:sz w:val="22"/>
                <w:szCs w:val="22"/>
              </w:rPr>
              <w:t>областной бюджеты</w:t>
            </w:r>
          </w:p>
        </w:tc>
        <w:tc>
          <w:tcPr>
            <w:tcW w:w="1134" w:type="dxa"/>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49634,143</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501,357</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внебюджетные и</w:t>
            </w:r>
            <w:r w:rsidRPr="008D0023">
              <w:rPr>
                <w:sz w:val="22"/>
                <w:szCs w:val="22"/>
              </w:rPr>
              <w:t>с</w:t>
            </w:r>
            <w:r w:rsidRPr="008D002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val="restart"/>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1.1.</w:t>
            </w:r>
          </w:p>
        </w:tc>
        <w:tc>
          <w:tcPr>
            <w:tcW w:w="2551" w:type="dxa"/>
            <w:vMerge w:val="restart"/>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lang w:eastAsia="en-US"/>
              </w:rPr>
              <w:t>Благоустройство общ</w:t>
            </w:r>
            <w:r w:rsidRPr="008D0023">
              <w:rPr>
                <w:sz w:val="22"/>
                <w:szCs w:val="22"/>
                <w:lang w:eastAsia="en-US"/>
              </w:rPr>
              <w:t>е</w:t>
            </w:r>
            <w:r w:rsidRPr="008D0023">
              <w:rPr>
                <w:sz w:val="22"/>
                <w:szCs w:val="22"/>
                <w:lang w:eastAsia="en-US"/>
              </w:rPr>
              <w:t>ственных территорий  Омутнинского городск</w:t>
            </w:r>
            <w:r w:rsidRPr="008D0023">
              <w:rPr>
                <w:sz w:val="22"/>
                <w:szCs w:val="22"/>
                <w:lang w:eastAsia="en-US"/>
              </w:rPr>
              <w:t>о</w:t>
            </w:r>
            <w:r w:rsidRPr="008D0023">
              <w:rPr>
                <w:sz w:val="22"/>
                <w:szCs w:val="22"/>
                <w:lang w:eastAsia="en-US"/>
              </w:rPr>
              <w:t>го поселения</w:t>
            </w: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41836,902</w:t>
            </w:r>
          </w:p>
        </w:tc>
        <w:tc>
          <w:tcPr>
            <w:tcW w:w="2861" w:type="dxa"/>
            <w:vMerge w:val="restart"/>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Благоустройство общес</w:t>
            </w:r>
            <w:r w:rsidRPr="008D0023">
              <w:rPr>
                <w:sz w:val="22"/>
                <w:szCs w:val="22"/>
              </w:rPr>
              <w:t>т</w:t>
            </w:r>
            <w:r w:rsidRPr="008D0023">
              <w:rPr>
                <w:sz w:val="22"/>
                <w:szCs w:val="22"/>
              </w:rPr>
              <w:t>венных территорий:</w:t>
            </w:r>
          </w:p>
          <w:p w:rsidR="008F5513" w:rsidRPr="008D0023" w:rsidRDefault="008F5513" w:rsidP="00227A7C">
            <w:pPr>
              <w:autoSpaceDE w:val="0"/>
              <w:autoSpaceDN w:val="0"/>
              <w:adjustRightInd w:val="0"/>
              <w:spacing w:line="240" w:lineRule="exact"/>
            </w:pPr>
            <w:r w:rsidRPr="008D0023">
              <w:rPr>
                <w:sz w:val="22"/>
                <w:szCs w:val="22"/>
              </w:rPr>
              <w:t xml:space="preserve"> 1) Пешеходная зона по ул. Свободы (от ул. Коковихина до ул. Зелёная);</w:t>
            </w:r>
          </w:p>
          <w:p w:rsidR="008F5513" w:rsidRPr="008D0023" w:rsidRDefault="008F5513" w:rsidP="00227A7C">
            <w:pPr>
              <w:autoSpaceDE w:val="0"/>
              <w:autoSpaceDN w:val="0"/>
              <w:adjustRightInd w:val="0"/>
              <w:spacing w:line="240" w:lineRule="exact"/>
            </w:pPr>
            <w:r w:rsidRPr="008D0023">
              <w:rPr>
                <w:sz w:val="22"/>
                <w:szCs w:val="22"/>
              </w:rPr>
              <w:t>2) Пешеходная зона по ул. 30-летия Победы (от ул. В</w:t>
            </w:r>
            <w:r w:rsidRPr="008D0023">
              <w:rPr>
                <w:sz w:val="22"/>
                <w:szCs w:val="22"/>
              </w:rPr>
              <w:t>о</w:t>
            </w:r>
            <w:r w:rsidRPr="008D0023">
              <w:rPr>
                <w:sz w:val="22"/>
                <w:szCs w:val="22"/>
              </w:rPr>
              <w:t>ровского до ул. Комсомол</w:t>
            </w:r>
            <w:r w:rsidRPr="008D0023">
              <w:rPr>
                <w:sz w:val="22"/>
                <w:szCs w:val="22"/>
              </w:rPr>
              <w:t>ь</w:t>
            </w:r>
            <w:r w:rsidRPr="008D0023">
              <w:rPr>
                <w:sz w:val="22"/>
                <w:szCs w:val="22"/>
              </w:rPr>
              <w:t>ская по нечетной стороне)</w:t>
            </w:r>
          </w:p>
        </w:tc>
      </w:tr>
      <w:tr w:rsidR="008F5513" w:rsidRPr="008D0023" w:rsidTr="00A51947">
        <w:trPr>
          <w:cantSplit/>
          <w:trHeight w:val="70"/>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федеральный и</w:t>
            </w:r>
          </w:p>
          <w:p w:rsidR="008F5513" w:rsidRPr="008D0023" w:rsidRDefault="008F5513" w:rsidP="00227A7C">
            <w:pPr>
              <w:autoSpaceDE w:val="0"/>
              <w:autoSpaceDN w:val="0"/>
              <w:adjustRightInd w:val="0"/>
              <w:spacing w:line="240" w:lineRule="exact"/>
            </w:pPr>
            <w:r w:rsidRPr="008D0023">
              <w:rPr>
                <w:sz w:val="22"/>
                <w:szCs w:val="22"/>
              </w:rPr>
              <w:t>областной бюджеты</w:t>
            </w:r>
          </w:p>
        </w:tc>
        <w:tc>
          <w:tcPr>
            <w:tcW w:w="1134" w:type="dxa"/>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41418,531</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113"/>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418,371</w:t>
            </w:r>
          </w:p>
        </w:tc>
        <w:tc>
          <w:tcPr>
            <w:tcW w:w="286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внебюджетные и</w:t>
            </w:r>
            <w:r w:rsidRPr="008D0023">
              <w:rPr>
                <w:sz w:val="22"/>
                <w:szCs w:val="22"/>
              </w:rPr>
              <w:t>с</w:t>
            </w:r>
            <w:r w:rsidRPr="008D002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1693"/>
        </w:trPr>
        <w:tc>
          <w:tcPr>
            <w:tcW w:w="568"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1.2.</w:t>
            </w:r>
          </w:p>
        </w:tc>
        <w:tc>
          <w:tcPr>
            <w:tcW w:w="2551"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lang w:eastAsia="en-US"/>
              </w:rPr>
              <w:t>Благоустройство двор</w:t>
            </w:r>
            <w:r w:rsidRPr="008D0023">
              <w:rPr>
                <w:sz w:val="22"/>
                <w:szCs w:val="22"/>
                <w:lang w:eastAsia="en-US"/>
              </w:rPr>
              <w:t>о</w:t>
            </w:r>
            <w:r w:rsidRPr="008D0023">
              <w:rPr>
                <w:sz w:val="22"/>
                <w:szCs w:val="22"/>
                <w:lang w:eastAsia="en-US"/>
              </w:rPr>
              <w:t>вых территорий мног</w:t>
            </w:r>
            <w:r w:rsidRPr="008D0023">
              <w:rPr>
                <w:sz w:val="22"/>
                <w:szCs w:val="22"/>
                <w:lang w:eastAsia="en-US"/>
              </w:rPr>
              <w:t>о</w:t>
            </w:r>
            <w:r w:rsidRPr="008D0023">
              <w:rPr>
                <w:sz w:val="22"/>
                <w:szCs w:val="22"/>
                <w:lang w:eastAsia="en-US"/>
              </w:rPr>
              <w:t>квартирных домов</w:t>
            </w: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8298,598</w:t>
            </w:r>
          </w:p>
        </w:tc>
        <w:tc>
          <w:tcPr>
            <w:tcW w:w="2861"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 xml:space="preserve">Благоустройство дворовых территорий </w:t>
            </w:r>
            <w:r w:rsidRPr="008D0023">
              <w:rPr>
                <w:sz w:val="22"/>
                <w:szCs w:val="22"/>
                <w:lang w:eastAsia="en-US"/>
              </w:rPr>
              <w:t>многокварти</w:t>
            </w:r>
            <w:r w:rsidRPr="008D0023">
              <w:rPr>
                <w:sz w:val="22"/>
                <w:szCs w:val="22"/>
                <w:lang w:eastAsia="en-US"/>
              </w:rPr>
              <w:t>р</w:t>
            </w:r>
            <w:r w:rsidRPr="008D0023">
              <w:rPr>
                <w:sz w:val="22"/>
                <w:szCs w:val="22"/>
                <w:lang w:eastAsia="en-US"/>
              </w:rPr>
              <w:t>ных домов</w:t>
            </w:r>
            <w:r w:rsidRPr="008D0023">
              <w:rPr>
                <w:sz w:val="22"/>
                <w:szCs w:val="22"/>
              </w:rPr>
              <w:t xml:space="preserve"> по адресу: </w:t>
            </w:r>
          </w:p>
          <w:p w:rsidR="008F5513" w:rsidRPr="008D0023" w:rsidRDefault="008F5513" w:rsidP="00227A7C">
            <w:pPr>
              <w:autoSpaceDE w:val="0"/>
              <w:autoSpaceDN w:val="0"/>
              <w:adjustRightInd w:val="0"/>
              <w:spacing w:line="240" w:lineRule="exact"/>
            </w:pPr>
            <w:r w:rsidRPr="008D0023">
              <w:rPr>
                <w:sz w:val="22"/>
                <w:szCs w:val="22"/>
              </w:rPr>
              <w:t>1) г. Омутнинск, ул. Воро</w:t>
            </w:r>
            <w:r w:rsidRPr="008D0023">
              <w:rPr>
                <w:sz w:val="22"/>
                <w:szCs w:val="22"/>
              </w:rPr>
              <w:t>в</w:t>
            </w:r>
            <w:r w:rsidRPr="008D0023">
              <w:rPr>
                <w:sz w:val="22"/>
                <w:szCs w:val="22"/>
              </w:rPr>
              <w:t>ского, д. 18;</w:t>
            </w:r>
          </w:p>
          <w:p w:rsidR="008F5513" w:rsidRPr="008D0023" w:rsidRDefault="008F5513" w:rsidP="00227A7C">
            <w:pPr>
              <w:autoSpaceDE w:val="0"/>
              <w:autoSpaceDN w:val="0"/>
              <w:adjustRightInd w:val="0"/>
              <w:spacing w:line="240" w:lineRule="exact"/>
            </w:pPr>
            <w:r w:rsidRPr="008D0023">
              <w:rPr>
                <w:sz w:val="22"/>
                <w:szCs w:val="22"/>
              </w:rPr>
              <w:t>2) г. Омутнинск, ул. Воро</w:t>
            </w:r>
            <w:r w:rsidRPr="008D0023">
              <w:rPr>
                <w:sz w:val="22"/>
                <w:szCs w:val="22"/>
              </w:rPr>
              <w:t>в</w:t>
            </w:r>
            <w:r w:rsidRPr="008D0023">
              <w:rPr>
                <w:sz w:val="22"/>
                <w:szCs w:val="22"/>
              </w:rPr>
              <w:t>ского, д. 20;</w:t>
            </w:r>
          </w:p>
          <w:p w:rsidR="008F5513" w:rsidRPr="008D0023" w:rsidRDefault="008F5513" w:rsidP="00227A7C">
            <w:pPr>
              <w:autoSpaceDE w:val="0"/>
              <w:autoSpaceDN w:val="0"/>
              <w:adjustRightInd w:val="0"/>
              <w:spacing w:line="240" w:lineRule="exact"/>
            </w:pPr>
            <w:r w:rsidRPr="008D0023">
              <w:rPr>
                <w:sz w:val="22"/>
                <w:szCs w:val="22"/>
              </w:rPr>
              <w:t>3) г. Омутнинск, ул. Воро</w:t>
            </w:r>
            <w:r w:rsidRPr="008D0023">
              <w:rPr>
                <w:sz w:val="22"/>
                <w:szCs w:val="22"/>
              </w:rPr>
              <w:t>в</w:t>
            </w:r>
            <w:r w:rsidRPr="008D0023">
              <w:rPr>
                <w:sz w:val="22"/>
                <w:szCs w:val="22"/>
              </w:rPr>
              <w:t>ского, д. 9;</w:t>
            </w:r>
          </w:p>
          <w:p w:rsidR="008F5513" w:rsidRPr="008D0023" w:rsidRDefault="008F5513" w:rsidP="00227A7C">
            <w:pPr>
              <w:autoSpaceDE w:val="0"/>
              <w:autoSpaceDN w:val="0"/>
              <w:adjustRightInd w:val="0"/>
              <w:spacing w:line="240" w:lineRule="exact"/>
            </w:pPr>
            <w:r w:rsidRPr="008D0023">
              <w:rPr>
                <w:sz w:val="22"/>
                <w:szCs w:val="22"/>
              </w:rPr>
              <w:t>4) г. Омутнинск, ул. 30-летия Победы, д. 27;</w:t>
            </w:r>
          </w:p>
          <w:p w:rsidR="008F5513" w:rsidRPr="008D0023" w:rsidRDefault="008F5513" w:rsidP="00227A7C">
            <w:pPr>
              <w:autoSpaceDE w:val="0"/>
              <w:autoSpaceDN w:val="0"/>
              <w:adjustRightInd w:val="0"/>
              <w:spacing w:line="240" w:lineRule="exact"/>
            </w:pPr>
            <w:r w:rsidRPr="008D0023">
              <w:rPr>
                <w:sz w:val="22"/>
                <w:szCs w:val="22"/>
              </w:rPr>
              <w:t>5) г. Омутнинск, ул. 30-летия Победы, д. 31;</w:t>
            </w:r>
          </w:p>
          <w:p w:rsidR="008F5513" w:rsidRPr="008D0023" w:rsidRDefault="008F5513" w:rsidP="00227A7C">
            <w:pPr>
              <w:autoSpaceDE w:val="0"/>
              <w:autoSpaceDN w:val="0"/>
              <w:adjustRightInd w:val="0"/>
              <w:spacing w:line="240" w:lineRule="exact"/>
            </w:pPr>
            <w:r w:rsidRPr="008D0023">
              <w:rPr>
                <w:sz w:val="22"/>
                <w:szCs w:val="22"/>
              </w:rPr>
              <w:t>6) г. Омутнинск, ул. Юных Пионеров, д. 15;</w:t>
            </w:r>
          </w:p>
          <w:p w:rsidR="008F5513" w:rsidRPr="008D0023" w:rsidRDefault="008F5513" w:rsidP="00227A7C">
            <w:pPr>
              <w:autoSpaceDE w:val="0"/>
              <w:autoSpaceDN w:val="0"/>
              <w:adjustRightInd w:val="0"/>
              <w:spacing w:line="240" w:lineRule="exact"/>
            </w:pPr>
            <w:r w:rsidRPr="008D0023">
              <w:rPr>
                <w:sz w:val="22"/>
                <w:szCs w:val="22"/>
              </w:rPr>
              <w:t>7) г. Омутнинск, ул. Комс</w:t>
            </w:r>
            <w:r w:rsidRPr="008D0023">
              <w:rPr>
                <w:sz w:val="22"/>
                <w:szCs w:val="22"/>
              </w:rPr>
              <w:t>о</w:t>
            </w:r>
            <w:r w:rsidRPr="008D0023">
              <w:rPr>
                <w:sz w:val="22"/>
                <w:szCs w:val="22"/>
              </w:rPr>
              <w:t>мольская, д. 24</w:t>
            </w:r>
          </w:p>
        </w:tc>
      </w:tr>
      <w:tr w:rsidR="008F5513" w:rsidRPr="008D0023" w:rsidTr="00A51947">
        <w:trPr>
          <w:cantSplit/>
          <w:trHeight w:val="494"/>
        </w:trPr>
        <w:tc>
          <w:tcPr>
            <w:tcW w:w="568" w:type="dxa"/>
            <w:vMerge/>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p>
        </w:tc>
        <w:tc>
          <w:tcPr>
            <w:tcW w:w="2551" w:type="dxa"/>
            <w:vMerge/>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федеральный и</w:t>
            </w:r>
          </w:p>
          <w:p w:rsidR="008F5513" w:rsidRPr="008D0023" w:rsidRDefault="008F5513" w:rsidP="00227A7C">
            <w:pPr>
              <w:autoSpaceDE w:val="0"/>
              <w:autoSpaceDN w:val="0"/>
              <w:adjustRightInd w:val="0"/>
              <w:spacing w:line="240" w:lineRule="exact"/>
            </w:pPr>
            <w:r w:rsidRPr="008D0023">
              <w:rPr>
                <w:sz w:val="22"/>
                <w:szCs w:val="22"/>
              </w:rPr>
              <w:t>областной бюджеты</w:t>
            </w:r>
          </w:p>
        </w:tc>
        <w:tc>
          <w:tcPr>
            <w:tcW w:w="1134" w:type="dxa"/>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8215,612</w:t>
            </w: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82,986</w:t>
            </w: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внебюджетные и</w:t>
            </w:r>
            <w:r w:rsidRPr="008D0023">
              <w:rPr>
                <w:sz w:val="22"/>
                <w:szCs w:val="22"/>
              </w:rPr>
              <w:t>с</w:t>
            </w:r>
            <w:r w:rsidRPr="008D002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2.</w:t>
            </w:r>
          </w:p>
        </w:tc>
        <w:tc>
          <w:tcPr>
            <w:tcW w:w="2551"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Прочие мероприятия по благоустройству (в т.ч. строительный контроль, проверка сметной сто</w:t>
            </w:r>
            <w:r w:rsidRPr="008D0023">
              <w:rPr>
                <w:sz w:val="22"/>
                <w:szCs w:val="22"/>
              </w:rPr>
              <w:t>и</w:t>
            </w:r>
            <w:r w:rsidRPr="008D0023">
              <w:rPr>
                <w:sz w:val="22"/>
                <w:szCs w:val="22"/>
              </w:rPr>
              <w:t>мости)</w:t>
            </w:r>
          </w:p>
        </w:tc>
        <w:tc>
          <w:tcPr>
            <w:tcW w:w="8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25,000</w:t>
            </w:r>
          </w:p>
        </w:tc>
        <w:tc>
          <w:tcPr>
            <w:tcW w:w="2861" w:type="dxa"/>
            <w:vMerge w:val="restart"/>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Наличие положительного результата проверки дост</w:t>
            </w:r>
            <w:r w:rsidRPr="008D0023">
              <w:rPr>
                <w:sz w:val="22"/>
                <w:szCs w:val="22"/>
              </w:rPr>
              <w:t>о</w:t>
            </w:r>
            <w:r w:rsidRPr="008D0023">
              <w:rPr>
                <w:sz w:val="22"/>
                <w:szCs w:val="22"/>
              </w:rPr>
              <w:t>верности определения сме</w:t>
            </w:r>
            <w:r w:rsidRPr="008D0023">
              <w:rPr>
                <w:sz w:val="22"/>
                <w:szCs w:val="22"/>
              </w:rPr>
              <w:t>т</w:t>
            </w:r>
            <w:r w:rsidRPr="008D0023">
              <w:rPr>
                <w:sz w:val="22"/>
                <w:szCs w:val="22"/>
              </w:rPr>
              <w:t>ной стоимости локальных сметных расчетов на в</w:t>
            </w:r>
            <w:r w:rsidRPr="008D0023">
              <w:rPr>
                <w:sz w:val="22"/>
                <w:szCs w:val="22"/>
              </w:rPr>
              <w:t>ы</w:t>
            </w:r>
            <w:r w:rsidRPr="008D0023">
              <w:rPr>
                <w:sz w:val="22"/>
                <w:szCs w:val="22"/>
              </w:rPr>
              <w:t>полнение работ и отчетов по строительному контролю о выполненных работах</w:t>
            </w:r>
          </w:p>
        </w:tc>
      </w:tr>
      <w:tr w:rsidR="008F5513" w:rsidRPr="008D0023" w:rsidTr="00A51947">
        <w:trPr>
          <w:cantSplit/>
          <w:trHeight w:val="634"/>
        </w:trPr>
        <w:tc>
          <w:tcPr>
            <w:tcW w:w="568"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федеральный и</w:t>
            </w:r>
          </w:p>
          <w:p w:rsidR="008F5513" w:rsidRPr="008D0023" w:rsidRDefault="008F5513" w:rsidP="00227A7C">
            <w:pPr>
              <w:autoSpaceDE w:val="0"/>
              <w:autoSpaceDN w:val="0"/>
              <w:adjustRightInd w:val="0"/>
              <w:spacing w:line="240" w:lineRule="exact"/>
            </w:pPr>
            <w:r w:rsidRPr="008D0023">
              <w:rPr>
                <w:sz w:val="22"/>
                <w:szCs w:val="22"/>
              </w:rPr>
              <w:t>областной бюджеты</w:t>
            </w:r>
          </w:p>
        </w:tc>
        <w:tc>
          <w:tcPr>
            <w:tcW w:w="1134" w:type="dxa"/>
            <w:tcBorders>
              <w:top w:val="single" w:sz="4" w:space="0" w:color="auto"/>
              <w:left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p w:rsidR="008F5513" w:rsidRPr="008D0023" w:rsidRDefault="008F5513" w:rsidP="00227A7C">
            <w:pPr>
              <w:autoSpaceDE w:val="0"/>
              <w:autoSpaceDN w:val="0"/>
              <w:adjustRightInd w:val="0"/>
              <w:spacing w:line="240" w:lineRule="exact"/>
              <w:jc w:val="center"/>
            </w:pP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312"/>
        </w:trPr>
        <w:tc>
          <w:tcPr>
            <w:tcW w:w="568"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25,000</w:t>
            </w: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r w:rsidR="008F5513" w:rsidRPr="008D0023" w:rsidTr="00A51947">
        <w:trPr>
          <w:cantSplit/>
          <w:trHeight w:val="70"/>
        </w:trPr>
        <w:tc>
          <w:tcPr>
            <w:tcW w:w="568"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5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85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r w:rsidRPr="008D0023">
              <w:rPr>
                <w:sz w:val="22"/>
                <w:szCs w:val="22"/>
              </w:rPr>
              <w:t>внебюджетные и</w:t>
            </w:r>
            <w:r w:rsidRPr="008D0023">
              <w:rPr>
                <w:sz w:val="22"/>
                <w:szCs w:val="22"/>
              </w:rPr>
              <w:t>с</w:t>
            </w:r>
            <w:r w:rsidRPr="008D002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jc w:val="center"/>
            </w:pPr>
            <w:r w:rsidRPr="008D0023">
              <w:rPr>
                <w:sz w:val="22"/>
                <w:szCs w:val="22"/>
              </w:rPr>
              <w:t>-</w:t>
            </w:r>
          </w:p>
        </w:tc>
        <w:tc>
          <w:tcPr>
            <w:tcW w:w="2861" w:type="dxa"/>
            <w:vMerge/>
            <w:tcBorders>
              <w:left w:val="single" w:sz="4" w:space="0" w:color="auto"/>
              <w:bottom w:val="single" w:sz="4" w:space="0" w:color="auto"/>
              <w:right w:val="single" w:sz="4" w:space="0" w:color="auto"/>
            </w:tcBorders>
          </w:tcPr>
          <w:p w:rsidR="008F5513" w:rsidRPr="008D0023" w:rsidRDefault="008F5513" w:rsidP="00227A7C">
            <w:pPr>
              <w:autoSpaceDE w:val="0"/>
              <w:autoSpaceDN w:val="0"/>
              <w:adjustRightInd w:val="0"/>
              <w:spacing w:line="240" w:lineRule="exact"/>
            </w:pPr>
          </w:p>
        </w:tc>
      </w:tr>
    </w:tbl>
    <w:p w:rsidR="008F5513" w:rsidRPr="008D0023" w:rsidRDefault="008F5513" w:rsidP="00BD1FD6">
      <w:pPr>
        <w:jc w:val="center"/>
      </w:pPr>
      <w:r w:rsidRPr="008D0023">
        <w:t>_____________</w:t>
      </w:r>
    </w:p>
    <w:p w:rsidR="008F5513" w:rsidRPr="008D0023" w:rsidRDefault="008F5513" w:rsidP="00675A3E">
      <w:pPr>
        <w:jc w:val="center"/>
      </w:pPr>
    </w:p>
    <w:p w:rsidR="008F5513" w:rsidRPr="008D0023" w:rsidRDefault="008F5513" w:rsidP="0024056D">
      <w:pPr>
        <w:pStyle w:val="Title"/>
        <w:numPr>
          <w:ilvl w:val="0"/>
          <w:numId w:val="0"/>
        </w:numPr>
        <w:ind w:left="-709" w:right="114"/>
        <w:rPr>
          <w:b w:val="0"/>
        </w:rPr>
      </w:pPr>
      <w:r w:rsidRPr="008D0023">
        <w:t>АДМИНИСТРАЦИЯ</w:t>
      </w:r>
    </w:p>
    <w:p w:rsidR="008F5513" w:rsidRPr="008D0023" w:rsidRDefault="008F5513" w:rsidP="0024056D">
      <w:pPr>
        <w:pStyle w:val="Title"/>
        <w:numPr>
          <w:ilvl w:val="0"/>
          <w:numId w:val="0"/>
        </w:numPr>
        <w:ind w:left="-709" w:right="114"/>
        <w:rPr>
          <w:b w:val="0"/>
        </w:rPr>
      </w:pPr>
      <w:r w:rsidRPr="008D0023">
        <w:t>МУНИЦИПАЛЬНОГО ОБРАЗОВАНИЯ</w:t>
      </w:r>
    </w:p>
    <w:p w:rsidR="008F5513" w:rsidRPr="008D0023" w:rsidRDefault="008F5513" w:rsidP="0024056D">
      <w:pPr>
        <w:pStyle w:val="Title"/>
        <w:numPr>
          <w:ilvl w:val="0"/>
          <w:numId w:val="0"/>
        </w:numPr>
        <w:ind w:left="-709" w:right="114"/>
        <w:rPr>
          <w:b w:val="0"/>
        </w:rPr>
      </w:pPr>
      <w:r w:rsidRPr="008D0023">
        <w:t>ОМУТНИНСКОЕ ГОРОДСКОЕ ПОСЕЛЕНИЕ</w:t>
      </w:r>
    </w:p>
    <w:p w:rsidR="008F5513" w:rsidRPr="008D0023" w:rsidRDefault="008F5513" w:rsidP="0024056D">
      <w:pPr>
        <w:pStyle w:val="Title"/>
        <w:numPr>
          <w:ilvl w:val="0"/>
          <w:numId w:val="0"/>
        </w:numPr>
        <w:ind w:left="-709" w:right="114"/>
        <w:rPr>
          <w:b w:val="0"/>
        </w:rPr>
      </w:pPr>
      <w:r w:rsidRPr="008D0023">
        <w:t>ОМУТНИНСКОГО РАЙОНА КИРОВСКОЙ ОБЛАСТИ</w:t>
      </w:r>
    </w:p>
    <w:p w:rsidR="008F5513" w:rsidRPr="008D0023" w:rsidRDefault="008F5513" w:rsidP="0024056D">
      <w:pPr>
        <w:pStyle w:val="Title"/>
        <w:numPr>
          <w:ilvl w:val="0"/>
          <w:numId w:val="0"/>
        </w:numPr>
        <w:ind w:left="-709" w:right="114"/>
        <w:rPr>
          <w:b w:val="0"/>
        </w:rPr>
      </w:pPr>
    </w:p>
    <w:p w:rsidR="008F5513" w:rsidRPr="008D0023" w:rsidRDefault="008F5513" w:rsidP="0024056D">
      <w:pPr>
        <w:pStyle w:val="Title"/>
        <w:numPr>
          <w:ilvl w:val="0"/>
          <w:numId w:val="0"/>
        </w:numPr>
        <w:ind w:left="-709" w:right="114"/>
        <w:rPr>
          <w:b w:val="0"/>
        </w:rPr>
      </w:pPr>
      <w:r w:rsidRPr="008D0023">
        <w:t>ПОСТАНОВЛЕНИЕ</w:t>
      </w:r>
    </w:p>
    <w:p w:rsidR="008F5513" w:rsidRPr="008D0023" w:rsidRDefault="008F5513" w:rsidP="0024056D">
      <w:pPr>
        <w:pStyle w:val="Title"/>
        <w:numPr>
          <w:ilvl w:val="0"/>
          <w:numId w:val="0"/>
        </w:numPr>
        <w:ind w:left="-709" w:right="114"/>
        <w:rPr>
          <w:b w:val="0"/>
        </w:rPr>
      </w:pPr>
    </w:p>
    <w:p w:rsidR="008F5513" w:rsidRPr="008D0023" w:rsidRDefault="008F5513" w:rsidP="0024056D">
      <w:pPr>
        <w:pStyle w:val="Title"/>
        <w:numPr>
          <w:ilvl w:val="0"/>
          <w:numId w:val="0"/>
        </w:numPr>
        <w:ind w:left="-709" w:right="114"/>
        <w:rPr>
          <w:b w:val="0"/>
        </w:rPr>
      </w:pPr>
      <w:r w:rsidRPr="008D0023">
        <w:rPr>
          <w:b w:val="0"/>
        </w:rPr>
        <w:t xml:space="preserve">19.01.2023                                                                                              </w:t>
      </w:r>
      <w:r w:rsidRPr="008D0023">
        <w:rPr>
          <w:b w:val="0"/>
        </w:rPr>
        <w:tab/>
      </w:r>
      <w:r w:rsidRPr="008D0023">
        <w:rPr>
          <w:b w:val="0"/>
        </w:rPr>
        <w:tab/>
      </w:r>
      <w:r w:rsidRPr="008D0023">
        <w:rPr>
          <w:b w:val="0"/>
        </w:rPr>
        <w:tab/>
        <w:t xml:space="preserve">           № 36</w:t>
      </w:r>
    </w:p>
    <w:p w:rsidR="008F5513" w:rsidRPr="008D0023" w:rsidRDefault="008F5513" w:rsidP="0024056D">
      <w:pPr>
        <w:pStyle w:val="Title"/>
        <w:numPr>
          <w:ilvl w:val="0"/>
          <w:numId w:val="0"/>
        </w:numPr>
        <w:ind w:left="-709" w:right="113"/>
        <w:rPr>
          <w:b w:val="0"/>
        </w:rPr>
      </w:pPr>
      <w:r w:rsidRPr="008D0023">
        <w:rPr>
          <w:b w:val="0"/>
        </w:rPr>
        <w:t>г. Омутнинск</w:t>
      </w:r>
    </w:p>
    <w:p w:rsidR="008F5513" w:rsidRPr="008D0023" w:rsidRDefault="008F5513" w:rsidP="0024056D">
      <w:pPr>
        <w:jc w:val="center"/>
        <w:rPr>
          <w:b/>
        </w:rPr>
      </w:pPr>
    </w:p>
    <w:p w:rsidR="008F5513" w:rsidRPr="008D0023" w:rsidRDefault="008F5513" w:rsidP="00A51947">
      <w:pPr>
        <w:autoSpaceDE w:val="0"/>
        <w:autoSpaceDN w:val="0"/>
        <w:adjustRightInd w:val="0"/>
        <w:spacing w:line="240" w:lineRule="exact"/>
        <w:ind w:left="-709"/>
        <w:jc w:val="center"/>
        <w:rPr>
          <w:b/>
        </w:rPr>
      </w:pPr>
      <w:r w:rsidRPr="008D0023">
        <w:rPr>
          <w:b/>
        </w:rPr>
        <w:t>О внесении изменений в постановление администрации Омутнинского городского поселения от 23.12.2020 г. № 999</w:t>
      </w:r>
    </w:p>
    <w:p w:rsidR="008F5513" w:rsidRPr="008D0023" w:rsidRDefault="008F5513" w:rsidP="00A51947">
      <w:pPr>
        <w:autoSpaceDE w:val="0"/>
        <w:autoSpaceDN w:val="0"/>
        <w:adjustRightInd w:val="0"/>
        <w:spacing w:line="240" w:lineRule="exact"/>
        <w:ind w:left="-709"/>
        <w:jc w:val="center"/>
        <w:rPr>
          <w:b/>
        </w:rPr>
      </w:pPr>
    </w:p>
    <w:p w:rsidR="008F5513" w:rsidRPr="008D0023" w:rsidRDefault="008F5513" w:rsidP="00A51947">
      <w:pPr>
        <w:spacing w:line="240" w:lineRule="exact"/>
        <w:ind w:left="-709" w:firstLine="709"/>
        <w:jc w:val="both"/>
      </w:pPr>
      <w:r w:rsidRPr="008D0023">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22.12.2022 г.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постановлением администрации Омутнинского городского поселения от 21.10.2022 № 885 "Об утверждении перечня муниципальных программ </w:t>
      </w:r>
      <w:r w:rsidRPr="008D0023">
        <w:rPr>
          <w:bCs/>
        </w:rPr>
        <w:t xml:space="preserve">муниципального образования Омутнинское городское поселение Омутнинского района Кировской области на 2023 год и на плановый период 2024-2025 годов" (в редакции от 13.01.2023 № 14), </w:t>
      </w:r>
      <w:r w:rsidRPr="008D0023">
        <w:rPr>
          <w:color w:val="000000"/>
          <w:kern w:val="36"/>
        </w:rPr>
        <w:t>постановлен</w:t>
      </w:r>
      <w:r w:rsidRPr="008D0023">
        <w:rPr>
          <w:color w:val="000000"/>
          <w:kern w:val="36"/>
        </w:rPr>
        <w:t>и</w:t>
      </w:r>
      <w:r w:rsidRPr="008D0023">
        <w:rPr>
          <w:color w:val="000000"/>
          <w:kern w:val="36"/>
        </w:rPr>
        <w:t xml:space="preserve">ем </w:t>
      </w:r>
      <w:r w:rsidRPr="008D0023">
        <w:t>администрации муниципального образования Омутнинское городское поселение Омутни</w:t>
      </w:r>
      <w:r w:rsidRPr="008D0023">
        <w:t>н</w:t>
      </w:r>
      <w:r w:rsidRPr="008D0023">
        <w:t xml:space="preserve">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(с изменениями), администрация Омутнинского городского  поселения </w:t>
      </w:r>
      <w:r w:rsidRPr="008D0023">
        <w:rPr>
          <w:b/>
        </w:rPr>
        <w:t>ПОСТАНОВЛЯЕТ</w:t>
      </w:r>
      <w:r w:rsidRPr="008D0023">
        <w:t>:</w:t>
      </w:r>
    </w:p>
    <w:p w:rsidR="008F5513" w:rsidRPr="008D0023" w:rsidRDefault="008F5513" w:rsidP="00A51947">
      <w:pPr>
        <w:spacing w:line="240" w:lineRule="exact"/>
        <w:ind w:left="-709" w:firstLine="709"/>
        <w:jc w:val="both"/>
      </w:pPr>
      <w:r w:rsidRPr="008D0023">
        <w:t>1. Внести изменения в постановление администрации Омутнинского городского посел</w:t>
      </w:r>
      <w:r w:rsidRPr="008D0023">
        <w:t>е</w:t>
      </w:r>
      <w:r w:rsidRPr="008D0023">
        <w:t>ния от 23.12.2020 г. № 999 "Об утверждении муниципальной программы "Управление муниц</w:t>
      </w:r>
      <w:r w:rsidRPr="008D0023">
        <w:t>и</w:t>
      </w:r>
      <w:r w:rsidRPr="008D0023">
        <w:t>пальным имуществом муниципального образования Омутнинское городское поселение Омутнинского района Кировской области" в 2021-2023 годах (с изменениями от 15.03.2021 № 194, от 08.06.2021 № 486, от 08.09.2021 № 807, от 30.09.2021 № 881, от 22.10.2021 № 955, от 10.12.2021 № 1142, от 24.12.2021 № 1212, от 21.01.2022 № 57, от 02.03.2022 № 200, от 24.05.2022 № 450, от 17.08.2022     № 681, от 18.11.2022 № 993):</w:t>
      </w:r>
    </w:p>
    <w:p w:rsidR="008F5513" w:rsidRPr="008D0023" w:rsidRDefault="008F5513" w:rsidP="00A51947">
      <w:pPr>
        <w:spacing w:line="240" w:lineRule="exact"/>
        <w:ind w:left="-709" w:firstLine="709"/>
        <w:jc w:val="both"/>
      </w:pPr>
      <w:r w:rsidRPr="008D0023">
        <w:t>1.1. Продлить срок действия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2021-2024 годах до 2025 года и изложить ее в новой редакции. Прилагается.</w:t>
      </w:r>
    </w:p>
    <w:p w:rsidR="008F5513" w:rsidRPr="008D0023" w:rsidRDefault="008F5513" w:rsidP="00A51947">
      <w:pPr>
        <w:pStyle w:val="ConsPlusNormal"/>
        <w:widowControl/>
        <w:spacing w:line="240" w:lineRule="exact"/>
        <w:ind w:left="-709" w:firstLine="709"/>
        <w:jc w:val="both"/>
        <w:outlineLvl w:val="1"/>
        <w:rPr>
          <w:rFonts w:ascii="Times New Roman" w:hAnsi="Times New Roman"/>
          <w:sz w:val="24"/>
          <w:szCs w:val="24"/>
        </w:rPr>
      </w:pPr>
      <w:r w:rsidRPr="008D0023">
        <w:rPr>
          <w:rFonts w:ascii="Times New Roman" w:hAnsi="Times New Roman"/>
          <w:sz w:val="24"/>
          <w:szCs w:val="24"/>
        </w:rPr>
        <w:t>2. Постановление вступает в силу в соответствии с действующим законодательством.</w:t>
      </w:r>
    </w:p>
    <w:p w:rsidR="008F5513" w:rsidRPr="008D0023" w:rsidRDefault="008F5513" w:rsidP="00A51947">
      <w:pPr>
        <w:spacing w:line="240" w:lineRule="exact"/>
        <w:ind w:left="-709" w:firstLine="708"/>
        <w:jc w:val="both"/>
      </w:pPr>
      <w:r w:rsidRPr="008D0023">
        <w:t>3. Настоящее постановление опубликовать в сборнике основных муниципальных прав</w:t>
      </w:r>
      <w:r w:rsidRPr="008D0023">
        <w:t>о</w:t>
      </w:r>
      <w:r w:rsidRPr="008D0023">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8D0023">
        <w:t>н</w:t>
      </w:r>
      <w:r w:rsidRPr="008D0023">
        <w:t>ского района Кировской области.</w:t>
      </w:r>
    </w:p>
    <w:p w:rsidR="008F5513" w:rsidRPr="008D0023" w:rsidRDefault="008F5513" w:rsidP="00A51947">
      <w:pPr>
        <w:spacing w:line="240" w:lineRule="exact"/>
        <w:ind w:left="-709" w:firstLine="708"/>
        <w:jc w:val="both"/>
      </w:pPr>
      <w:r w:rsidRPr="008D0023">
        <w:t>4. Контроль за исполнением настоящего постановления оставляю за собой.</w:t>
      </w:r>
    </w:p>
    <w:p w:rsidR="008F5513" w:rsidRPr="008D0023" w:rsidRDefault="008F5513" w:rsidP="00A51947">
      <w:pPr>
        <w:autoSpaceDE w:val="0"/>
        <w:autoSpaceDN w:val="0"/>
        <w:adjustRightInd w:val="0"/>
        <w:spacing w:line="240" w:lineRule="exact"/>
        <w:ind w:left="-709"/>
        <w:jc w:val="both"/>
      </w:pPr>
    </w:p>
    <w:p w:rsidR="008F5513" w:rsidRPr="008D0023" w:rsidRDefault="008F5513" w:rsidP="00A51947">
      <w:pPr>
        <w:spacing w:line="240" w:lineRule="exact"/>
        <w:ind w:left="-709"/>
        <w:jc w:val="both"/>
      </w:pPr>
      <w:r w:rsidRPr="008D0023">
        <w:t xml:space="preserve">Глава администрации </w:t>
      </w:r>
    </w:p>
    <w:p w:rsidR="008F5513" w:rsidRPr="008D0023" w:rsidRDefault="008F5513" w:rsidP="00A51947">
      <w:pPr>
        <w:spacing w:line="240" w:lineRule="exact"/>
        <w:ind w:left="-709"/>
        <w:jc w:val="both"/>
        <w:rPr>
          <w:sz w:val="28"/>
          <w:szCs w:val="28"/>
        </w:rPr>
      </w:pPr>
      <w:r w:rsidRPr="008D0023">
        <w:t>Омутнинского городского поселения             И.В.Шаталов</w:t>
      </w:r>
    </w:p>
    <w:p w:rsidR="008F5513" w:rsidRPr="008D0023" w:rsidRDefault="008F5513" w:rsidP="0024056D">
      <w:pPr>
        <w:pStyle w:val="ConsPlusTitle"/>
        <w:widowControl/>
        <w:jc w:val="center"/>
        <w:rPr>
          <w:b w:val="0"/>
          <w:bCs w:val="0"/>
          <w:sz w:val="28"/>
          <w:szCs w:val="28"/>
        </w:rPr>
      </w:pPr>
    </w:p>
    <w:p w:rsidR="008F5513" w:rsidRPr="008D0023" w:rsidRDefault="008F5513" w:rsidP="0024056D">
      <w:pPr>
        <w:ind w:left="28"/>
        <w:rPr>
          <w:sz w:val="28"/>
          <w:szCs w:val="28"/>
        </w:rPr>
      </w:pPr>
      <w:r w:rsidRPr="008D0023">
        <w:rPr>
          <w:b/>
          <w:bCs/>
          <w:sz w:val="28"/>
          <w:szCs w:val="28"/>
        </w:rPr>
        <w:br w:type="page"/>
      </w:r>
    </w:p>
    <w:p w:rsidR="008F5513" w:rsidRPr="008D0023" w:rsidRDefault="008F5513" w:rsidP="0024056D">
      <w:pPr>
        <w:pStyle w:val="ConsPlusTitle"/>
        <w:widowControl/>
        <w:ind w:left="5103"/>
        <w:rPr>
          <w:b w:val="0"/>
          <w:bCs w:val="0"/>
        </w:rPr>
      </w:pPr>
      <w:r w:rsidRPr="008D0023">
        <w:rPr>
          <w:b w:val="0"/>
          <w:bCs w:val="0"/>
        </w:rPr>
        <w:t>УТВЕРЖДЕНА</w:t>
      </w:r>
    </w:p>
    <w:p w:rsidR="008F5513" w:rsidRPr="008D0023" w:rsidRDefault="008F5513" w:rsidP="0024056D">
      <w:pPr>
        <w:pStyle w:val="ConsPlusTitle"/>
        <w:widowControl/>
        <w:ind w:left="5103"/>
        <w:rPr>
          <w:b w:val="0"/>
          <w:bCs w:val="0"/>
        </w:rPr>
      </w:pPr>
      <w:r w:rsidRPr="008D0023">
        <w:rPr>
          <w:b w:val="0"/>
          <w:bCs w:val="0"/>
        </w:rPr>
        <w:t>постановлением администрации</w:t>
      </w:r>
    </w:p>
    <w:p w:rsidR="008F5513" w:rsidRPr="008D0023" w:rsidRDefault="008F5513" w:rsidP="0024056D">
      <w:pPr>
        <w:pStyle w:val="ConsPlusTitle"/>
        <w:widowControl/>
        <w:ind w:left="5103"/>
        <w:rPr>
          <w:b w:val="0"/>
          <w:bCs w:val="0"/>
        </w:rPr>
      </w:pPr>
      <w:r w:rsidRPr="008D0023">
        <w:rPr>
          <w:b w:val="0"/>
          <w:bCs w:val="0"/>
        </w:rPr>
        <w:t>муниципального образования</w:t>
      </w:r>
    </w:p>
    <w:p w:rsidR="008F5513" w:rsidRPr="008D0023" w:rsidRDefault="008F5513" w:rsidP="0024056D">
      <w:pPr>
        <w:pStyle w:val="ConsPlusTitle"/>
        <w:widowControl/>
        <w:ind w:left="5103"/>
        <w:rPr>
          <w:b w:val="0"/>
          <w:bCs w:val="0"/>
        </w:rPr>
      </w:pPr>
      <w:r w:rsidRPr="008D0023">
        <w:rPr>
          <w:b w:val="0"/>
          <w:bCs w:val="0"/>
        </w:rPr>
        <w:t>Омутнинское городское поселение</w:t>
      </w:r>
    </w:p>
    <w:p w:rsidR="008F5513" w:rsidRPr="008D0023" w:rsidRDefault="008F5513" w:rsidP="0024056D">
      <w:pPr>
        <w:pStyle w:val="ConsPlusTitle"/>
        <w:widowControl/>
        <w:ind w:left="5103"/>
        <w:rPr>
          <w:b w:val="0"/>
          <w:bCs w:val="0"/>
        </w:rPr>
      </w:pPr>
      <w:r w:rsidRPr="008D0023">
        <w:rPr>
          <w:b w:val="0"/>
          <w:bCs w:val="0"/>
        </w:rPr>
        <w:t>Омутнинского района</w:t>
      </w:r>
    </w:p>
    <w:p w:rsidR="008F5513" w:rsidRPr="008D0023" w:rsidRDefault="008F5513" w:rsidP="0024056D">
      <w:pPr>
        <w:pStyle w:val="ConsPlusTitle"/>
        <w:widowControl/>
        <w:ind w:left="5103"/>
        <w:rPr>
          <w:b w:val="0"/>
          <w:bCs w:val="0"/>
        </w:rPr>
      </w:pPr>
      <w:r w:rsidRPr="008D0023">
        <w:rPr>
          <w:b w:val="0"/>
          <w:bCs w:val="0"/>
        </w:rPr>
        <w:t>Кировской области</w:t>
      </w:r>
    </w:p>
    <w:p w:rsidR="008F5513" w:rsidRPr="008D0023" w:rsidRDefault="008F5513" w:rsidP="0024056D">
      <w:pPr>
        <w:pStyle w:val="ConsPlusTitle"/>
        <w:widowControl/>
        <w:ind w:left="5103"/>
      </w:pPr>
      <w:r w:rsidRPr="008D0023">
        <w:rPr>
          <w:b w:val="0"/>
          <w:bCs w:val="0"/>
        </w:rPr>
        <w:t>от 19.01.2023 № 36</w:t>
      </w:r>
    </w:p>
    <w:p w:rsidR="008F5513" w:rsidRPr="008D0023" w:rsidRDefault="008F5513" w:rsidP="00F62298">
      <w:pPr>
        <w:pStyle w:val="ConsPlusNormal"/>
        <w:ind w:left="-709" w:firstLine="540"/>
        <w:jc w:val="center"/>
        <w:rPr>
          <w:rFonts w:ascii="Times New Roman" w:hAnsi="Times New Roman"/>
          <w:b/>
          <w:bCs/>
          <w:sz w:val="24"/>
          <w:szCs w:val="24"/>
        </w:rPr>
      </w:pPr>
      <w:r w:rsidRPr="008D0023">
        <w:rPr>
          <w:rFonts w:ascii="Times New Roman" w:hAnsi="Times New Roman"/>
          <w:b/>
          <w:bCs/>
          <w:sz w:val="24"/>
          <w:szCs w:val="24"/>
        </w:rPr>
        <w:t>Муниципальная программа "Управление муниципальным имуществом муниципал</w:t>
      </w:r>
      <w:r w:rsidRPr="008D0023">
        <w:rPr>
          <w:rFonts w:ascii="Times New Roman" w:hAnsi="Times New Roman"/>
          <w:b/>
          <w:bCs/>
          <w:sz w:val="24"/>
          <w:szCs w:val="24"/>
        </w:rPr>
        <w:t>ь</w:t>
      </w:r>
      <w:r w:rsidRPr="008D0023">
        <w:rPr>
          <w:rFonts w:ascii="Times New Roman" w:hAnsi="Times New Roman"/>
          <w:b/>
          <w:bCs/>
          <w:sz w:val="24"/>
          <w:szCs w:val="24"/>
        </w:rPr>
        <w:t>ного образования Омутнинское городское поселение Омутнинского района Кировской области</w:t>
      </w:r>
      <w:r w:rsidRPr="008D0023">
        <w:rPr>
          <w:rFonts w:ascii="Times New Roman" w:hAnsi="Times New Roman"/>
          <w:b/>
          <w:sz w:val="24"/>
          <w:szCs w:val="24"/>
        </w:rPr>
        <w:t>"</w:t>
      </w:r>
      <w:r w:rsidRPr="008D0023">
        <w:rPr>
          <w:rFonts w:ascii="Times New Roman" w:hAnsi="Times New Roman"/>
          <w:b/>
          <w:bCs/>
          <w:sz w:val="24"/>
          <w:szCs w:val="24"/>
        </w:rPr>
        <w:t>в 2021-2025 годах</w:t>
      </w:r>
    </w:p>
    <w:p w:rsidR="008F5513" w:rsidRPr="008D0023" w:rsidRDefault="008F5513" w:rsidP="00F62298">
      <w:pPr>
        <w:pStyle w:val="ConsPlusTitle"/>
        <w:widowControl/>
        <w:ind w:left="-709"/>
        <w:jc w:val="center"/>
        <w:rPr>
          <w:b w:val="0"/>
          <w:bCs w:val="0"/>
        </w:rPr>
      </w:pPr>
      <w:r w:rsidRPr="008D0023">
        <w:rPr>
          <w:b w:val="0"/>
          <w:bCs w:val="0"/>
        </w:rPr>
        <w:t xml:space="preserve">г. Омутнинск </w:t>
      </w:r>
    </w:p>
    <w:p w:rsidR="008F5513" w:rsidRPr="008D0023" w:rsidRDefault="008F5513" w:rsidP="00F62298">
      <w:pPr>
        <w:keepNext/>
        <w:keepLines/>
        <w:widowControl w:val="0"/>
        <w:ind w:left="-709"/>
        <w:jc w:val="center"/>
        <w:outlineLvl w:val="0"/>
        <w:rPr>
          <w:b/>
          <w:bCs/>
        </w:rPr>
      </w:pPr>
      <w:r w:rsidRPr="008D0023">
        <w:rPr>
          <w:b/>
          <w:bCs/>
          <w:color w:val="000000"/>
        </w:rPr>
        <w:t>ПАСПОРТ муниципальной программы</w:t>
      </w:r>
    </w:p>
    <w:p w:rsidR="008F5513" w:rsidRPr="008D0023" w:rsidRDefault="008F5513" w:rsidP="00F62298">
      <w:pPr>
        <w:widowControl w:val="0"/>
        <w:ind w:left="-709"/>
        <w:jc w:val="center"/>
        <w:rPr>
          <w:b/>
          <w:color w:val="000000"/>
        </w:rPr>
      </w:pPr>
      <w:r w:rsidRPr="008D0023">
        <w:rPr>
          <w:b/>
          <w:color w:val="000000"/>
        </w:rPr>
        <w:t>"</w:t>
      </w:r>
      <w:r w:rsidRPr="008D0023">
        <w:rPr>
          <w:b/>
          <w:bCs/>
        </w:rPr>
        <w:t>Управление муниципальным имуществом муниципального образования Омутнинское городское поселение Омутнинского района Кировской области</w:t>
      </w:r>
      <w:r w:rsidRPr="008D0023">
        <w:rPr>
          <w:b/>
          <w:color w:val="000000"/>
        </w:rPr>
        <w:t>"в 2021-2025 годах</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7"/>
        <w:gridCol w:w="6756"/>
      </w:tblGrid>
      <w:tr w:rsidR="008F5513" w:rsidRPr="008D0023" w:rsidTr="00F62298">
        <w:trPr>
          <w:trHeight w:val="809"/>
        </w:trPr>
        <w:tc>
          <w:tcPr>
            <w:tcW w:w="3167" w:type="dxa"/>
          </w:tcPr>
          <w:p w:rsidR="008F5513" w:rsidRPr="008D0023" w:rsidRDefault="008F5513" w:rsidP="0024056D">
            <w:pPr>
              <w:pStyle w:val="ConsPlusCell"/>
              <w:jc w:val="both"/>
              <w:rPr>
                <w:rFonts w:ascii="Times New Roman" w:hAnsi="Times New Roman" w:cs="Times New Roman"/>
                <w:sz w:val="24"/>
                <w:szCs w:val="24"/>
              </w:rPr>
            </w:pPr>
            <w:r w:rsidRPr="008D0023">
              <w:rPr>
                <w:rFonts w:ascii="Times New Roman" w:hAnsi="Times New Roman" w:cs="Times New Roman"/>
                <w:sz w:val="24"/>
                <w:szCs w:val="24"/>
              </w:rPr>
              <w:t>Наименование муниципал</w:t>
            </w:r>
            <w:r w:rsidRPr="008D0023">
              <w:rPr>
                <w:rFonts w:ascii="Times New Roman" w:hAnsi="Times New Roman" w:cs="Times New Roman"/>
                <w:sz w:val="24"/>
                <w:szCs w:val="24"/>
              </w:rPr>
              <w:t>ь</w:t>
            </w:r>
            <w:r w:rsidRPr="008D0023">
              <w:rPr>
                <w:rFonts w:ascii="Times New Roman" w:hAnsi="Times New Roman" w:cs="Times New Roman"/>
                <w:sz w:val="24"/>
                <w:szCs w:val="24"/>
              </w:rPr>
              <w:t xml:space="preserve">ной программы </w:t>
            </w:r>
          </w:p>
        </w:tc>
        <w:tc>
          <w:tcPr>
            <w:tcW w:w="6756" w:type="dxa"/>
          </w:tcPr>
          <w:p w:rsidR="008F5513" w:rsidRPr="008D0023" w:rsidRDefault="008F5513" w:rsidP="00F62298">
            <w:pPr>
              <w:widowControl w:val="0"/>
              <w:ind w:left="40"/>
              <w:jc w:val="both"/>
              <w:rPr>
                <w:color w:val="FF0000"/>
              </w:rPr>
            </w:pPr>
            <w:r w:rsidRPr="008D0023">
              <w:rPr>
                <w:color w:val="000000"/>
              </w:rPr>
              <w:t>"</w:t>
            </w:r>
            <w:r w:rsidRPr="008D0023">
              <w:rPr>
                <w:bCs/>
              </w:rPr>
              <w:t>Управление муниципальным имуществом муниципального образования Омутнинское городское поселение Омутнинского района Кировской области</w:t>
            </w:r>
            <w:r w:rsidRPr="008D0023">
              <w:rPr>
                <w:color w:val="000000"/>
              </w:rPr>
              <w:t xml:space="preserve"> " в 2021-2025 годах</w:t>
            </w:r>
          </w:p>
        </w:tc>
      </w:tr>
      <w:tr w:rsidR="008F5513" w:rsidRPr="008D0023" w:rsidTr="00F62298">
        <w:trPr>
          <w:trHeight w:val="664"/>
        </w:trPr>
        <w:tc>
          <w:tcPr>
            <w:tcW w:w="3167" w:type="dxa"/>
          </w:tcPr>
          <w:p w:rsidR="008F5513" w:rsidRPr="008D0023" w:rsidRDefault="008F5513" w:rsidP="0024056D">
            <w:pPr>
              <w:pStyle w:val="ConsPlusCell"/>
              <w:jc w:val="both"/>
              <w:rPr>
                <w:rFonts w:ascii="Times New Roman" w:hAnsi="Times New Roman" w:cs="Times New Roman"/>
                <w:sz w:val="24"/>
                <w:szCs w:val="24"/>
              </w:rPr>
            </w:pPr>
            <w:r w:rsidRPr="008D0023">
              <w:rPr>
                <w:rFonts w:ascii="Times New Roman" w:hAnsi="Times New Roman" w:cs="Times New Roman"/>
                <w:sz w:val="24"/>
                <w:szCs w:val="24"/>
              </w:rPr>
              <w:t>Ответственный исполнитель муниципальной программы</w:t>
            </w:r>
          </w:p>
        </w:tc>
        <w:tc>
          <w:tcPr>
            <w:tcW w:w="6756" w:type="dxa"/>
          </w:tcPr>
          <w:p w:rsidR="008F5513" w:rsidRPr="00457843" w:rsidRDefault="008F5513" w:rsidP="0024056D">
            <w:pPr>
              <w:pStyle w:val="23"/>
              <w:shd w:val="clear" w:color="auto" w:fill="auto"/>
              <w:spacing w:after="180" w:line="240" w:lineRule="auto"/>
              <w:jc w:val="both"/>
              <w:rPr>
                <w:sz w:val="24"/>
                <w:szCs w:val="24"/>
              </w:rPr>
            </w:pPr>
            <w:r w:rsidRPr="008D0023">
              <w:rPr>
                <w:rStyle w:val="14"/>
                <w:szCs w:val="24"/>
                <w:lang w:eastAsia="ru-RU"/>
              </w:rPr>
              <w:t>Отдел управления муниципальным имуществом администр</w:t>
            </w:r>
            <w:r w:rsidRPr="008D0023">
              <w:rPr>
                <w:rStyle w:val="14"/>
                <w:szCs w:val="24"/>
                <w:lang w:eastAsia="ru-RU"/>
              </w:rPr>
              <w:t>а</w:t>
            </w:r>
            <w:r w:rsidRPr="008D0023">
              <w:rPr>
                <w:rStyle w:val="14"/>
                <w:szCs w:val="24"/>
                <w:lang w:eastAsia="ru-RU"/>
              </w:rPr>
              <w:t xml:space="preserve">ции </w:t>
            </w:r>
            <w:r w:rsidRPr="00457843">
              <w:rPr>
                <w:color w:val="000000"/>
                <w:sz w:val="24"/>
                <w:szCs w:val="24"/>
              </w:rPr>
              <w:t>Омутнинского городского поселения</w:t>
            </w:r>
            <w:r w:rsidRPr="008D0023">
              <w:rPr>
                <w:rStyle w:val="14"/>
                <w:szCs w:val="24"/>
                <w:lang w:eastAsia="ru-RU"/>
              </w:rPr>
              <w:t xml:space="preserve"> Омутнинского ра</w:t>
            </w:r>
            <w:r w:rsidRPr="008D0023">
              <w:rPr>
                <w:rStyle w:val="14"/>
                <w:szCs w:val="24"/>
                <w:lang w:eastAsia="ru-RU"/>
              </w:rPr>
              <w:t>й</w:t>
            </w:r>
            <w:r w:rsidRPr="008D0023">
              <w:rPr>
                <w:rStyle w:val="14"/>
                <w:szCs w:val="24"/>
                <w:lang w:eastAsia="ru-RU"/>
              </w:rPr>
              <w:t>она Кировской области</w:t>
            </w:r>
          </w:p>
        </w:tc>
      </w:tr>
      <w:tr w:rsidR="008F5513" w:rsidRPr="008D0023" w:rsidTr="00F62298">
        <w:tc>
          <w:tcPr>
            <w:tcW w:w="3167" w:type="dxa"/>
          </w:tcPr>
          <w:p w:rsidR="008F5513" w:rsidRPr="008D0023" w:rsidRDefault="008F5513" w:rsidP="0024056D">
            <w:pPr>
              <w:pStyle w:val="ConsPlusCell"/>
              <w:jc w:val="both"/>
              <w:rPr>
                <w:rFonts w:ascii="Times New Roman" w:hAnsi="Times New Roman" w:cs="Times New Roman"/>
                <w:sz w:val="24"/>
                <w:szCs w:val="24"/>
              </w:rPr>
            </w:pPr>
            <w:r w:rsidRPr="008D0023">
              <w:rPr>
                <w:rFonts w:ascii="Times New Roman" w:hAnsi="Times New Roman" w:cs="Times New Roman"/>
                <w:sz w:val="24"/>
                <w:szCs w:val="24"/>
              </w:rPr>
              <w:t>Соисполнители муниц</w:t>
            </w:r>
            <w:r w:rsidRPr="008D0023">
              <w:rPr>
                <w:rFonts w:ascii="Times New Roman" w:hAnsi="Times New Roman" w:cs="Times New Roman"/>
                <w:sz w:val="24"/>
                <w:szCs w:val="24"/>
              </w:rPr>
              <w:t>и</w:t>
            </w:r>
            <w:r w:rsidRPr="008D0023">
              <w:rPr>
                <w:rFonts w:ascii="Times New Roman" w:hAnsi="Times New Roman" w:cs="Times New Roman"/>
                <w:sz w:val="24"/>
                <w:szCs w:val="24"/>
              </w:rPr>
              <w:t>пальной программы</w:t>
            </w:r>
          </w:p>
        </w:tc>
        <w:tc>
          <w:tcPr>
            <w:tcW w:w="6756" w:type="dxa"/>
          </w:tcPr>
          <w:p w:rsidR="008F5513" w:rsidRPr="008D0023" w:rsidRDefault="008F5513" w:rsidP="0024056D">
            <w:pPr>
              <w:pStyle w:val="ConsPlusCell"/>
              <w:jc w:val="both"/>
              <w:rPr>
                <w:rFonts w:ascii="Times New Roman" w:hAnsi="Times New Roman" w:cs="Times New Roman"/>
                <w:color w:val="000000"/>
                <w:sz w:val="24"/>
                <w:szCs w:val="24"/>
              </w:rPr>
            </w:pPr>
            <w:r w:rsidRPr="008D0023">
              <w:rPr>
                <w:rStyle w:val="14"/>
                <w:rFonts w:cs="Times New Roman"/>
                <w:szCs w:val="24"/>
                <w:lang w:eastAsia="ru-RU"/>
              </w:rPr>
              <w:t xml:space="preserve">Администрация </w:t>
            </w:r>
            <w:r w:rsidRPr="008D0023">
              <w:rPr>
                <w:rFonts w:ascii="Times New Roman" w:hAnsi="Times New Roman" w:cs="Times New Roman"/>
                <w:color w:val="000000"/>
                <w:sz w:val="24"/>
                <w:szCs w:val="24"/>
              </w:rPr>
              <w:t>Омутнинского городского поселения</w:t>
            </w:r>
            <w:r w:rsidRPr="008D0023">
              <w:rPr>
                <w:rStyle w:val="14"/>
                <w:rFonts w:cs="Times New Roman"/>
                <w:szCs w:val="24"/>
                <w:lang w:eastAsia="ru-RU"/>
              </w:rPr>
              <w:t xml:space="preserve"> Ому</w:t>
            </w:r>
            <w:r w:rsidRPr="008D0023">
              <w:rPr>
                <w:rStyle w:val="14"/>
                <w:rFonts w:cs="Times New Roman"/>
                <w:szCs w:val="24"/>
                <w:lang w:eastAsia="ru-RU"/>
              </w:rPr>
              <w:t>т</w:t>
            </w:r>
            <w:r w:rsidRPr="008D0023">
              <w:rPr>
                <w:rStyle w:val="14"/>
                <w:rFonts w:cs="Times New Roman"/>
                <w:szCs w:val="24"/>
                <w:lang w:eastAsia="ru-RU"/>
              </w:rPr>
              <w:t>нинского района Кировской области</w:t>
            </w:r>
          </w:p>
        </w:tc>
      </w:tr>
      <w:tr w:rsidR="008F5513" w:rsidRPr="008D0023" w:rsidTr="00F62298">
        <w:tc>
          <w:tcPr>
            <w:tcW w:w="3167" w:type="dxa"/>
          </w:tcPr>
          <w:p w:rsidR="008F5513" w:rsidRPr="008D0023" w:rsidRDefault="008F5513" w:rsidP="0024056D">
            <w:pPr>
              <w:pStyle w:val="ConsPlusCell"/>
              <w:jc w:val="both"/>
              <w:rPr>
                <w:rFonts w:ascii="Times New Roman" w:hAnsi="Times New Roman" w:cs="Times New Roman"/>
                <w:sz w:val="24"/>
                <w:szCs w:val="24"/>
              </w:rPr>
            </w:pPr>
            <w:r w:rsidRPr="008D0023">
              <w:rPr>
                <w:rFonts w:ascii="Times New Roman" w:hAnsi="Times New Roman" w:cs="Times New Roman"/>
                <w:sz w:val="24"/>
                <w:szCs w:val="24"/>
              </w:rPr>
              <w:t xml:space="preserve">Цели муниципальной     </w:t>
            </w:r>
            <w:r w:rsidRPr="008D0023">
              <w:rPr>
                <w:rFonts w:ascii="Times New Roman" w:hAnsi="Times New Roman" w:cs="Times New Roman"/>
                <w:sz w:val="24"/>
                <w:szCs w:val="24"/>
              </w:rPr>
              <w:br/>
              <w:t xml:space="preserve">программы </w:t>
            </w:r>
          </w:p>
        </w:tc>
        <w:tc>
          <w:tcPr>
            <w:tcW w:w="6756" w:type="dxa"/>
          </w:tcPr>
          <w:p w:rsidR="008F5513" w:rsidRPr="008D0023" w:rsidRDefault="008F5513" w:rsidP="0024056D">
            <w:pPr>
              <w:pStyle w:val="ConsPlusNormal"/>
              <w:widowControl/>
              <w:ind w:firstLine="0"/>
              <w:rPr>
                <w:rFonts w:ascii="Times New Roman" w:hAnsi="Times New Roman"/>
                <w:sz w:val="24"/>
                <w:szCs w:val="24"/>
              </w:rPr>
            </w:pPr>
            <w:r w:rsidRPr="008D0023">
              <w:rPr>
                <w:rFonts w:ascii="Times New Roman" w:hAnsi="Times New Roman"/>
                <w:sz w:val="24"/>
                <w:szCs w:val="24"/>
              </w:rPr>
              <w:t>- Повышение эффективности использования  муниципального имущества муниципального образования Омутнинское горо</w:t>
            </w:r>
            <w:r w:rsidRPr="008D0023">
              <w:rPr>
                <w:rFonts w:ascii="Times New Roman" w:hAnsi="Times New Roman"/>
                <w:sz w:val="24"/>
                <w:szCs w:val="24"/>
              </w:rPr>
              <w:t>д</w:t>
            </w:r>
            <w:r w:rsidRPr="008D0023">
              <w:rPr>
                <w:rFonts w:ascii="Times New Roman" w:hAnsi="Times New Roman"/>
                <w:sz w:val="24"/>
                <w:szCs w:val="24"/>
              </w:rPr>
              <w:t>ское поселение с целью увеличения неналоговых доходов;</w:t>
            </w:r>
          </w:p>
          <w:p w:rsidR="008F5513" w:rsidRPr="008D0023" w:rsidRDefault="008F5513" w:rsidP="0024056D">
            <w:pPr>
              <w:pStyle w:val="ConsPlusCell"/>
              <w:jc w:val="both"/>
              <w:rPr>
                <w:rFonts w:ascii="Times New Roman" w:hAnsi="Times New Roman" w:cs="Times New Roman"/>
                <w:sz w:val="24"/>
                <w:szCs w:val="24"/>
              </w:rPr>
            </w:pPr>
            <w:r w:rsidRPr="008D0023">
              <w:rPr>
                <w:rFonts w:ascii="Times New Roman" w:hAnsi="Times New Roman" w:cs="Times New Roman"/>
                <w:sz w:val="24"/>
                <w:szCs w:val="24"/>
              </w:rPr>
              <w:t>- Обеспечение сохранности и целевого использования имущ</w:t>
            </w:r>
            <w:r w:rsidRPr="008D0023">
              <w:rPr>
                <w:rFonts w:ascii="Times New Roman" w:hAnsi="Times New Roman" w:cs="Times New Roman"/>
                <w:sz w:val="24"/>
                <w:szCs w:val="24"/>
              </w:rPr>
              <w:t>е</w:t>
            </w:r>
            <w:r w:rsidRPr="008D0023">
              <w:rPr>
                <w:rFonts w:ascii="Times New Roman" w:hAnsi="Times New Roman" w:cs="Times New Roman"/>
                <w:sz w:val="24"/>
                <w:szCs w:val="24"/>
              </w:rPr>
              <w:t>ства и максимальное вовлечение его в хозяйственный оборот</w:t>
            </w:r>
          </w:p>
        </w:tc>
      </w:tr>
      <w:tr w:rsidR="008F5513" w:rsidRPr="008D0023" w:rsidTr="00F62298">
        <w:tc>
          <w:tcPr>
            <w:tcW w:w="3167" w:type="dxa"/>
          </w:tcPr>
          <w:p w:rsidR="008F5513" w:rsidRPr="008D0023" w:rsidRDefault="008F5513" w:rsidP="0024056D">
            <w:pPr>
              <w:pStyle w:val="ConsPlusCell"/>
              <w:jc w:val="both"/>
              <w:rPr>
                <w:rFonts w:ascii="Times New Roman" w:hAnsi="Times New Roman" w:cs="Times New Roman"/>
                <w:sz w:val="24"/>
                <w:szCs w:val="24"/>
              </w:rPr>
            </w:pPr>
            <w:r w:rsidRPr="008D0023">
              <w:rPr>
                <w:rFonts w:ascii="Times New Roman" w:hAnsi="Times New Roman" w:cs="Times New Roman"/>
                <w:sz w:val="24"/>
                <w:szCs w:val="24"/>
              </w:rPr>
              <w:t xml:space="preserve">Задачи муниципальной       </w:t>
            </w:r>
            <w:r w:rsidRPr="008D0023">
              <w:rPr>
                <w:rFonts w:ascii="Times New Roman" w:hAnsi="Times New Roman" w:cs="Times New Roman"/>
                <w:sz w:val="24"/>
                <w:szCs w:val="24"/>
              </w:rPr>
              <w:br/>
              <w:t xml:space="preserve">программы </w:t>
            </w:r>
          </w:p>
        </w:tc>
        <w:tc>
          <w:tcPr>
            <w:tcW w:w="6756" w:type="dxa"/>
          </w:tcPr>
          <w:p w:rsidR="008F5513" w:rsidRPr="008D0023" w:rsidRDefault="008F5513" w:rsidP="0024056D">
            <w:pPr>
              <w:pStyle w:val="ConsPlusNormal"/>
              <w:widowControl/>
              <w:ind w:firstLine="0"/>
              <w:rPr>
                <w:rFonts w:ascii="Times New Roman" w:hAnsi="Times New Roman"/>
                <w:sz w:val="24"/>
                <w:szCs w:val="24"/>
              </w:rPr>
            </w:pPr>
            <w:r w:rsidRPr="008D0023">
              <w:rPr>
                <w:rFonts w:ascii="Times New Roman" w:hAnsi="Times New Roman"/>
                <w:sz w:val="24"/>
                <w:szCs w:val="24"/>
              </w:rPr>
              <w:t>- Оптимизация состава и структуры собственности   муниц</w:t>
            </w:r>
            <w:r w:rsidRPr="008D0023">
              <w:rPr>
                <w:rFonts w:ascii="Times New Roman" w:hAnsi="Times New Roman"/>
                <w:sz w:val="24"/>
                <w:szCs w:val="24"/>
              </w:rPr>
              <w:t>и</w:t>
            </w:r>
            <w:r w:rsidRPr="008D0023">
              <w:rPr>
                <w:rFonts w:ascii="Times New Roman" w:hAnsi="Times New Roman"/>
                <w:sz w:val="24"/>
                <w:szCs w:val="24"/>
              </w:rPr>
              <w:t>пального образования Омутнинское городское поселение в с</w:t>
            </w:r>
            <w:r w:rsidRPr="008D0023">
              <w:rPr>
                <w:rFonts w:ascii="Times New Roman" w:hAnsi="Times New Roman"/>
                <w:sz w:val="24"/>
                <w:szCs w:val="24"/>
              </w:rPr>
              <w:t>о</w:t>
            </w:r>
            <w:r w:rsidRPr="008D0023">
              <w:rPr>
                <w:rFonts w:ascii="Times New Roman" w:hAnsi="Times New Roman"/>
                <w:sz w:val="24"/>
                <w:szCs w:val="24"/>
              </w:rPr>
              <w:t>ответствии с полномочиями;</w:t>
            </w:r>
          </w:p>
          <w:p w:rsidR="008F5513" w:rsidRPr="008D0023" w:rsidRDefault="008F5513" w:rsidP="0024056D">
            <w:pPr>
              <w:pStyle w:val="ConsPlusNormal"/>
              <w:widowControl/>
              <w:ind w:firstLine="0"/>
              <w:rPr>
                <w:rFonts w:ascii="Times New Roman" w:hAnsi="Times New Roman"/>
                <w:sz w:val="24"/>
                <w:szCs w:val="24"/>
              </w:rPr>
            </w:pPr>
            <w:r w:rsidRPr="008D0023">
              <w:rPr>
                <w:rFonts w:ascii="Times New Roman" w:hAnsi="Times New Roman"/>
                <w:sz w:val="24"/>
                <w:szCs w:val="24"/>
              </w:rPr>
              <w:t>- Совершенствование механизма управления и распоряжения объектами недвижимости;</w:t>
            </w:r>
            <w:r w:rsidRPr="008D0023">
              <w:rPr>
                <w:rFonts w:ascii="Times New Roman" w:hAnsi="Times New Roman"/>
                <w:sz w:val="24"/>
                <w:szCs w:val="24"/>
              </w:rPr>
              <w:br/>
              <w:t>- Вовлечение  в оборот пустующих объектов в целях повыш</w:t>
            </w:r>
            <w:r w:rsidRPr="008D0023">
              <w:rPr>
                <w:rFonts w:ascii="Times New Roman" w:hAnsi="Times New Roman"/>
                <w:sz w:val="24"/>
                <w:szCs w:val="24"/>
              </w:rPr>
              <w:t>е</w:t>
            </w:r>
            <w:r w:rsidRPr="008D0023">
              <w:rPr>
                <w:rFonts w:ascii="Times New Roman" w:hAnsi="Times New Roman"/>
                <w:sz w:val="24"/>
                <w:szCs w:val="24"/>
              </w:rPr>
              <w:t>ния доходов бюджета</w:t>
            </w:r>
          </w:p>
        </w:tc>
      </w:tr>
      <w:tr w:rsidR="008F5513" w:rsidRPr="008D0023" w:rsidTr="00F62298">
        <w:tc>
          <w:tcPr>
            <w:tcW w:w="3167" w:type="dxa"/>
          </w:tcPr>
          <w:p w:rsidR="008F5513" w:rsidRPr="008D0023" w:rsidRDefault="008F5513" w:rsidP="0024056D">
            <w:pPr>
              <w:pStyle w:val="ConsPlusCell"/>
              <w:rPr>
                <w:rFonts w:ascii="Times New Roman" w:hAnsi="Times New Roman" w:cs="Times New Roman"/>
                <w:sz w:val="24"/>
                <w:szCs w:val="24"/>
              </w:rPr>
            </w:pPr>
            <w:r w:rsidRPr="008D0023">
              <w:rPr>
                <w:rFonts w:ascii="Times New Roman" w:hAnsi="Times New Roman" w:cs="Times New Roman"/>
                <w:sz w:val="24"/>
                <w:szCs w:val="24"/>
              </w:rPr>
              <w:t>Ожидаемые конечные р</w:t>
            </w:r>
            <w:r w:rsidRPr="008D0023">
              <w:rPr>
                <w:rFonts w:ascii="Times New Roman" w:hAnsi="Times New Roman" w:cs="Times New Roman"/>
                <w:sz w:val="24"/>
                <w:szCs w:val="24"/>
              </w:rPr>
              <w:t>е</w:t>
            </w:r>
            <w:r w:rsidRPr="008D0023">
              <w:rPr>
                <w:rFonts w:ascii="Times New Roman" w:hAnsi="Times New Roman" w:cs="Times New Roman"/>
                <w:sz w:val="24"/>
                <w:szCs w:val="24"/>
              </w:rPr>
              <w:t>зультаты реализации мун</w:t>
            </w:r>
            <w:r w:rsidRPr="008D0023">
              <w:rPr>
                <w:rFonts w:ascii="Times New Roman" w:hAnsi="Times New Roman" w:cs="Times New Roman"/>
                <w:sz w:val="24"/>
                <w:szCs w:val="24"/>
              </w:rPr>
              <w:t>и</w:t>
            </w:r>
            <w:r w:rsidRPr="008D0023">
              <w:rPr>
                <w:rFonts w:ascii="Times New Roman" w:hAnsi="Times New Roman" w:cs="Times New Roman"/>
                <w:sz w:val="24"/>
                <w:szCs w:val="24"/>
              </w:rPr>
              <w:t>ципальной программы</w:t>
            </w:r>
          </w:p>
        </w:tc>
        <w:tc>
          <w:tcPr>
            <w:tcW w:w="6756" w:type="dxa"/>
            <w:vAlign w:val="center"/>
          </w:tcPr>
          <w:p w:rsidR="008F5513" w:rsidRPr="008D0023" w:rsidRDefault="008F5513" w:rsidP="0024056D">
            <w:pPr>
              <w:jc w:val="both"/>
            </w:pPr>
            <w:r w:rsidRPr="008D0023">
              <w:t>- Увеличение поступления неналоговых доходов от сдачи в аренду и продажи муниципального имущества;</w:t>
            </w:r>
          </w:p>
          <w:p w:rsidR="008F5513" w:rsidRPr="008D0023" w:rsidRDefault="008F5513" w:rsidP="0024056D">
            <w:pPr>
              <w:jc w:val="both"/>
            </w:pPr>
            <w:r w:rsidRPr="008D0023">
              <w:t>- Повышение эффективности и прозрачности использования муниципального имущества;</w:t>
            </w:r>
          </w:p>
          <w:p w:rsidR="008F5513" w:rsidRPr="008D0023" w:rsidRDefault="008F5513" w:rsidP="0024056D">
            <w:pPr>
              <w:jc w:val="both"/>
            </w:pPr>
            <w:r w:rsidRPr="008D0023">
              <w:t>- Обеспечение сохранности муниципального имущества</w:t>
            </w:r>
          </w:p>
        </w:tc>
      </w:tr>
      <w:tr w:rsidR="008F5513" w:rsidRPr="008D0023" w:rsidTr="00F62298">
        <w:tc>
          <w:tcPr>
            <w:tcW w:w="3167" w:type="dxa"/>
          </w:tcPr>
          <w:p w:rsidR="008F5513" w:rsidRPr="008D0023" w:rsidRDefault="008F5513" w:rsidP="0024056D">
            <w:pPr>
              <w:pStyle w:val="ConsPlusCell"/>
              <w:rPr>
                <w:rFonts w:ascii="Times New Roman" w:hAnsi="Times New Roman" w:cs="Times New Roman"/>
                <w:sz w:val="24"/>
                <w:szCs w:val="24"/>
              </w:rPr>
            </w:pPr>
            <w:r w:rsidRPr="008D0023">
              <w:rPr>
                <w:rFonts w:ascii="Times New Roman" w:hAnsi="Times New Roman" w:cs="Times New Roman"/>
                <w:sz w:val="24"/>
                <w:szCs w:val="24"/>
              </w:rPr>
              <w:t>Название подпрограмм</w:t>
            </w:r>
          </w:p>
        </w:tc>
        <w:tc>
          <w:tcPr>
            <w:tcW w:w="6756" w:type="dxa"/>
            <w:vAlign w:val="center"/>
          </w:tcPr>
          <w:p w:rsidR="008F5513" w:rsidRPr="008D0023" w:rsidRDefault="008F5513" w:rsidP="0024056D">
            <w:pPr>
              <w:pStyle w:val="ConsPlusCell"/>
              <w:jc w:val="both"/>
              <w:rPr>
                <w:rFonts w:ascii="Times New Roman" w:hAnsi="Times New Roman" w:cs="Times New Roman"/>
                <w:sz w:val="24"/>
                <w:szCs w:val="24"/>
              </w:rPr>
            </w:pPr>
            <w:r w:rsidRPr="008D0023">
              <w:rPr>
                <w:rFonts w:ascii="Times New Roman" w:hAnsi="Times New Roman" w:cs="Times New Roman"/>
                <w:sz w:val="24"/>
                <w:szCs w:val="24"/>
              </w:rPr>
              <w:t>Отсутствуют</w:t>
            </w:r>
          </w:p>
        </w:tc>
      </w:tr>
      <w:tr w:rsidR="008F5513" w:rsidRPr="008D0023" w:rsidTr="00F62298">
        <w:tc>
          <w:tcPr>
            <w:tcW w:w="3167" w:type="dxa"/>
          </w:tcPr>
          <w:p w:rsidR="008F5513" w:rsidRPr="008D0023" w:rsidRDefault="008F5513" w:rsidP="0024056D">
            <w:pPr>
              <w:pStyle w:val="ConsPlusCell"/>
              <w:rPr>
                <w:rFonts w:ascii="Times New Roman" w:hAnsi="Times New Roman" w:cs="Times New Roman"/>
                <w:sz w:val="24"/>
                <w:szCs w:val="24"/>
              </w:rPr>
            </w:pPr>
            <w:r w:rsidRPr="008D0023">
              <w:rPr>
                <w:rFonts w:ascii="Times New Roman" w:hAnsi="Times New Roman" w:cs="Times New Roman"/>
                <w:sz w:val="24"/>
                <w:szCs w:val="24"/>
              </w:rPr>
              <w:t>Сроки реализации муниц</w:t>
            </w:r>
            <w:r w:rsidRPr="008D0023">
              <w:rPr>
                <w:rFonts w:ascii="Times New Roman" w:hAnsi="Times New Roman" w:cs="Times New Roman"/>
                <w:sz w:val="24"/>
                <w:szCs w:val="24"/>
              </w:rPr>
              <w:t>и</w:t>
            </w:r>
            <w:r w:rsidRPr="008D0023">
              <w:rPr>
                <w:rFonts w:ascii="Times New Roman" w:hAnsi="Times New Roman" w:cs="Times New Roman"/>
                <w:sz w:val="24"/>
                <w:szCs w:val="24"/>
              </w:rPr>
              <w:t>пальной программы</w:t>
            </w:r>
          </w:p>
        </w:tc>
        <w:tc>
          <w:tcPr>
            <w:tcW w:w="6756" w:type="dxa"/>
            <w:vAlign w:val="center"/>
          </w:tcPr>
          <w:p w:rsidR="008F5513" w:rsidRPr="008D0023" w:rsidRDefault="008F5513" w:rsidP="0024056D">
            <w:pPr>
              <w:pStyle w:val="ConsPlusCell"/>
              <w:jc w:val="both"/>
              <w:rPr>
                <w:rFonts w:ascii="Times New Roman" w:hAnsi="Times New Roman" w:cs="Times New Roman"/>
                <w:sz w:val="24"/>
                <w:szCs w:val="24"/>
              </w:rPr>
            </w:pPr>
            <w:r w:rsidRPr="008D0023">
              <w:rPr>
                <w:rFonts w:ascii="Times New Roman" w:hAnsi="Times New Roman" w:cs="Times New Roman"/>
                <w:sz w:val="24"/>
                <w:szCs w:val="24"/>
              </w:rPr>
              <w:t>2021-2025 годы</w:t>
            </w:r>
          </w:p>
        </w:tc>
      </w:tr>
      <w:tr w:rsidR="008F5513" w:rsidRPr="008D0023" w:rsidTr="00F62298">
        <w:tc>
          <w:tcPr>
            <w:tcW w:w="3167" w:type="dxa"/>
          </w:tcPr>
          <w:p w:rsidR="008F5513" w:rsidRPr="008D0023" w:rsidRDefault="008F5513" w:rsidP="0024056D">
            <w:pPr>
              <w:pStyle w:val="ConsPlusCell"/>
              <w:rPr>
                <w:rFonts w:ascii="Times New Roman" w:hAnsi="Times New Roman" w:cs="Times New Roman"/>
                <w:sz w:val="24"/>
                <w:szCs w:val="24"/>
              </w:rPr>
            </w:pPr>
            <w:r w:rsidRPr="008D0023">
              <w:rPr>
                <w:rFonts w:ascii="Times New Roman" w:hAnsi="Times New Roman" w:cs="Times New Roman"/>
                <w:sz w:val="24"/>
                <w:szCs w:val="24"/>
              </w:rPr>
              <w:t>Ресурсное обеспечение м</w:t>
            </w:r>
            <w:r w:rsidRPr="008D0023">
              <w:rPr>
                <w:rFonts w:ascii="Times New Roman" w:hAnsi="Times New Roman" w:cs="Times New Roman"/>
                <w:sz w:val="24"/>
                <w:szCs w:val="24"/>
              </w:rPr>
              <w:t>у</w:t>
            </w:r>
            <w:r w:rsidRPr="008D0023">
              <w:rPr>
                <w:rFonts w:ascii="Times New Roman" w:hAnsi="Times New Roman" w:cs="Times New Roman"/>
                <w:sz w:val="24"/>
                <w:szCs w:val="24"/>
              </w:rPr>
              <w:t>ниципальной программы</w:t>
            </w:r>
          </w:p>
        </w:tc>
        <w:tc>
          <w:tcPr>
            <w:tcW w:w="6756" w:type="dxa"/>
            <w:vAlign w:val="center"/>
          </w:tcPr>
          <w:p w:rsidR="008F5513" w:rsidRPr="008D0023" w:rsidRDefault="008F5513" w:rsidP="0024056D">
            <w:pPr>
              <w:jc w:val="both"/>
              <w:rPr>
                <w:color w:val="000000"/>
                <w:kern w:val="36"/>
              </w:rPr>
            </w:pPr>
            <w:r w:rsidRPr="008D0023">
              <w:rPr>
                <w:color w:val="000000"/>
                <w:kern w:val="36"/>
              </w:rPr>
              <w:t>Общий объем финансирования муниципальной программы с</w:t>
            </w:r>
            <w:r w:rsidRPr="008D0023">
              <w:rPr>
                <w:color w:val="000000"/>
                <w:kern w:val="36"/>
              </w:rPr>
              <w:t>о</w:t>
            </w:r>
            <w:r w:rsidRPr="008D0023">
              <w:rPr>
                <w:color w:val="000000"/>
                <w:kern w:val="36"/>
              </w:rPr>
              <w:t xml:space="preserve">ставляет </w:t>
            </w:r>
            <w:r w:rsidRPr="008D0023">
              <w:t>45 979,502</w:t>
            </w:r>
            <w:r w:rsidRPr="008D0023">
              <w:rPr>
                <w:color w:val="000000"/>
                <w:kern w:val="36"/>
              </w:rPr>
              <w:t xml:space="preserve"> тыс. руб., в том числе по годам реализ</w:t>
            </w:r>
            <w:r w:rsidRPr="008D0023">
              <w:rPr>
                <w:color w:val="000000"/>
                <w:kern w:val="36"/>
              </w:rPr>
              <w:t>а</w:t>
            </w:r>
            <w:r w:rsidRPr="008D0023">
              <w:rPr>
                <w:color w:val="000000"/>
                <w:kern w:val="36"/>
              </w:rPr>
              <w:t xml:space="preserve">ции: </w:t>
            </w:r>
          </w:p>
          <w:p w:rsidR="008F5513" w:rsidRPr="008D0023" w:rsidRDefault="008F5513" w:rsidP="0024056D">
            <w:pPr>
              <w:jc w:val="both"/>
              <w:rPr>
                <w:color w:val="000000"/>
                <w:kern w:val="36"/>
              </w:rPr>
            </w:pPr>
            <w:r w:rsidRPr="008D0023">
              <w:rPr>
                <w:color w:val="000000"/>
                <w:kern w:val="36"/>
              </w:rPr>
              <w:t>2021 –    7 838,606 тыс. руб.</w:t>
            </w:r>
          </w:p>
          <w:p w:rsidR="008F5513" w:rsidRPr="008D0023" w:rsidRDefault="008F5513" w:rsidP="0024056D">
            <w:pPr>
              <w:jc w:val="both"/>
              <w:rPr>
                <w:color w:val="000000"/>
                <w:kern w:val="36"/>
              </w:rPr>
            </w:pPr>
            <w:r w:rsidRPr="008D0023">
              <w:rPr>
                <w:color w:val="000000"/>
                <w:kern w:val="36"/>
              </w:rPr>
              <w:t>2022 –  11 110,896 тыс. руб.</w:t>
            </w:r>
          </w:p>
          <w:p w:rsidR="008F5513" w:rsidRPr="008D0023" w:rsidRDefault="008F5513" w:rsidP="0024056D">
            <w:pPr>
              <w:jc w:val="both"/>
              <w:rPr>
                <w:color w:val="000000"/>
                <w:kern w:val="36"/>
              </w:rPr>
            </w:pPr>
            <w:r w:rsidRPr="008D0023">
              <w:rPr>
                <w:color w:val="000000"/>
                <w:kern w:val="36"/>
              </w:rPr>
              <w:t>2023 –   6 530,000 тыс. руб.</w:t>
            </w:r>
          </w:p>
          <w:p w:rsidR="008F5513" w:rsidRPr="008D0023" w:rsidRDefault="008F5513" w:rsidP="0024056D">
            <w:pPr>
              <w:jc w:val="both"/>
              <w:rPr>
                <w:color w:val="000000"/>
                <w:kern w:val="36"/>
              </w:rPr>
            </w:pPr>
            <w:r w:rsidRPr="008D0023">
              <w:rPr>
                <w:color w:val="000000"/>
                <w:kern w:val="36"/>
              </w:rPr>
              <w:t>2024 – 10 000,000 тыс. руб.</w:t>
            </w:r>
          </w:p>
          <w:p w:rsidR="008F5513" w:rsidRPr="008D0023" w:rsidRDefault="008F5513" w:rsidP="0024056D">
            <w:pPr>
              <w:jc w:val="both"/>
              <w:rPr>
                <w:color w:val="000000"/>
                <w:kern w:val="36"/>
              </w:rPr>
            </w:pPr>
            <w:r w:rsidRPr="008D0023">
              <w:rPr>
                <w:color w:val="000000"/>
                <w:kern w:val="36"/>
              </w:rPr>
              <w:t>2025 – 10 500,000 тыс. руб.</w:t>
            </w:r>
          </w:p>
          <w:p w:rsidR="008F5513" w:rsidRPr="008D0023" w:rsidRDefault="008F5513" w:rsidP="0024056D">
            <w:pPr>
              <w:pStyle w:val="ConsPlusCell"/>
              <w:jc w:val="both"/>
              <w:rPr>
                <w:rFonts w:ascii="Times New Roman" w:hAnsi="Times New Roman" w:cs="Times New Roman"/>
                <w:sz w:val="24"/>
                <w:szCs w:val="24"/>
              </w:rPr>
            </w:pPr>
            <w:r w:rsidRPr="008D0023">
              <w:rPr>
                <w:rFonts w:ascii="Times New Roman" w:hAnsi="Times New Roman" w:cs="Times New Roman"/>
                <w:color w:val="000000"/>
                <w:kern w:val="36"/>
                <w:sz w:val="24"/>
                <w:szCs w:val="24"/>
              </w:rPr>
              <w:t>Финансирование программы осуществляется за счет бюджета Омутнинского городского поселения</w:t>
            </w:r>
          </w:p>
        </w:tc>
      </w:tr>
    </w:tbl>
    <w:p w:rsidR="008F5513" w:rsidRPr="008D0023" w:rsidRDefault="008F5513" w:rsidP="00F62298">
      <w:pPr>
        <w:spacing w:line="240" w:lineRule="exact"/>
        <w:ind w:left="-709"/>
        <w:jc w:val="center"/>
        <w:rPr>
          <w:b/>
        </w:rPr>
      </w:pPr>
      <w:r w:rsidRPr="008D0023">
        <w:rPr>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F5513" w:rsidRPr="008D0023" w:rsidRDefault="008F5513" w:rsidP="00F62298">
      <w:pPr>
        <w:adjustRightInd w:val="0"/>
        <w:spacing w:line="240" w:lineRule="exact"/>
        <w:ind w:left="-709" w:firstLine="709"/>
        <w:jc w:val="both"/>
        <w:rPr>
          <w:b/>
          <w:bCs/>
        </w:rPr>
      </w:pPr>
      <w:r w:rsidRPr="008D0023">
        <w:t>Управление собственностью муниципального образования Омутнинское городское пос</w:t>
      </w:r>
      <w:r w:rsidRPr="008D0023">
        <w:t>е</w:t>
      </w:r>
      <w:r w:rsidRPr="008D0023">
        <w:t>ление является неотъемлемой частью деятельности администрации Омутнинского городского поселения по решению экономических и социальных задач, укреплению финансовой системы. Имущество муниципального образования Омутнинское городское поселение создает материал</w:t>
      </w:r>
      <w:r w:rsidRPr="008D0023">
        <w:t>ь</w:t>
      </w:r>
      <w:r w:rsidRPr="008D0023">
        <w:t>ную основу для реализации функций (полномочий) органов местного самоуправления,  предоставления муниципальных  услуг гражданам и бизнесу.</w:t>
      </w:r>
    </w:p>
    <w:p w:rsidR="008F5513" w:rsidRPr="008D0023" w:rsidRDefault="008F5513" w:rsidP="00F62298">
      <w:pPr>
        <w:pStyle w:val="ConsPlusNormal"/>
        <w:widowControl/>
        <w:spacing w:line="240" w:lineRule="exact"/>
        <w:ind w:left="-709" w:firstLine="540"/>
        <w:jc w:val="both"/>
        <w:rPr>
          <w:rFonts w:ascii="Times New Roman" w:hAnsi="Times New Roman"/>
          <w:sz w:val="24"/>
          <w:szCs w:val="24"/>
        </w:rPr>
      </w:pPr>
      <w:r w:rsidRPr="008D0023">
        <w:rPr>
          <w:rFonts w:ascii="Times New Roman" w:hAnsi="Times New Roman"/>
          <w:sz w:val="24"/>
          <w:szCs w:val="24"/>
        </w:rPr>
        <w:t xml:space="preserve">Управление собственностью представляет собой совокупность экономических отношений в сфере использования имущества муниципального образования, закрепленного на праве хозяйственного ведения или оперативного управления за муниципальными  унитарными предприятиями, муниципальными  учреждениями Омутнинского городского поселения,   и имущества, входящего в состав имущества казны муниципального образования Омутнинское городское поселение. </w:t>
      </w:r>
    </w:p>
    <w:p w:rsidR="008F5513" w:rsidRPr="008D0023" w:rsidRDefault="008F5513" w:rsidP="00F62298">
      <w:pPr>
        <w:pStyle w:val="ConsPlusNormal"/>
        <w:widowControl/>
        <w:spacing w:line="240" w:lineRule="exact"/>
        <w:ind w:left="-709" w:firstLine="540"/>
        <w:jc w:val="both"/>
        <w:rPr>
          <w:rFonts w:ascii="Times New Roman" w:hAnsi="Times New Roman"/>
          <w:sz w:val="24"/>
          <w:szCs w:val="24"/>
        </w:rPr>
      </w:pPr>
      <w:r w:rsidRPr="008D0023">
        <w:rPr>
          <w:rFonts w:ascii="Times New Roman" w:hAnsi="Times New Roman"/>
          <w:sz w:val="24"/>
          <w:szCs w:val="24"/>
        </w:rPr>
        <w:t>Настоящая программа подготовлена в соответствии с распоряжением Правительства К</w:t>
      </w:r>
      <w:r w:rsidRPr="008D0023">
        <w:rPr>
          <w:rFonts w:ascii="Times New Roman" w:hAnsi="Times New Roman"/>
          <w:sz w:val="24"/>
          <w:szCs w:val="24"/>
        </w:rPr>
        <w:t>и</w:t>
      </w:r>
      <w:r w:rsidRPr="008D0023">
        <w:rPr>
          <w:rFonts w:ascii="Times New Roman" w:hAnsi="Times New Roman"/>
          <w:sz w:val="24"/>
          <w:szCs w:val="24"/>
        </w:rPr>
        <w:t>ровской области от 09.11.2009 № 375 "О рекомендациях по управлению и распоряжению муниципальным имуществом для органов местного самоуправления" с изменениями от 25.08.2011, решением Омутнинской городской Думы от 13.02.2013 № 10 "Об утверждении Положения о порядке управления и распоряжения имуществом муниципального образования Омутнинский муниципальный район Кировской области".</w:t>
      </w:r>
    </w:p>
    <w:p w:rsidR="008F5513" w:rsidRPr="008D0023" w:rsidRDefault="008F5513" w:rsidP="00F62298">
      <w:pPr>
        <w:spacing w:line="240" w:lineRule="exact"/>
        <w:ind w:left="-709" w:firstLine="680"/>
        <w:jc w:val="both"/>
      </w:pPr>
      <w:r w:rsidRPr="008D0023">
        <w:t>В соответствии с  Положением об Отделе  управления муниципальным имуществом м</w:t>
      </w:r>
      <w:r w:rsidRPr="008D0023">
        <w:t>у</w:t>
      </w:r>
      <w:r w:rsidRPr="008D0023">
        <w:t>ниципального образования Омутнинское городское поселение, утвержденным Постановлением администрации Омутнинского городского поселения от 25.12.2012г. №  462,  Отдел управления муниципальным имуществом   муниципального образования Омутнинское городское поселение Омутнинского района Кировской области (далее Отдел) является юридическим лицом, образованным для осуществления единой политики в области управления и распоряжения муниципальным имуществом муниципального образования  Омутнинское городское поселение Омутнинского района Кировской области.</w:t>
      </w:r>
    </w:p>
    <w:p w:rsidR="008F5513" w:rsidRPr="008D0023" w:rsidRDefault="008F5513" w:rsidP="00F62298">
      <w:pPr>
        <w:spacing w:line="240" w:lineRule="exact"/>
        <w:ind w:left="-709" w:firstLine="680"/>
        <w:jc w:val="both"/>
      </w:pPr>
      <w:r w:rsidRPr="008D0023">
        <w:rPr>
          <w:iCs/>
        </w:rPr>
        <w:t xml:space="preserve">Приоритетами  политики </w:t>
      </w:r>
      <w:r w:rsidRPr="008D0023">
        <w:rPr>
          <w:color w:val="000000"/>
        </w:rPr>
        <w:t xml:space="preserve">по управлению муниципальным имуществом </w:t>
      </w:r>
      <w:r w:rsidRPr="008D0023">
        <w:rPr>
          <w:iCs/>
        </w:rPr>
        <w:t>являются:</w:t>
      </w:r>
    </w:p>
    <w:p w:rsidR="008F5513" w:rsidRPr="008D0023" w:rsidRDefault="008F5513" w:rsidP="00F62298">
      <w:pPr>
        <w:spacing w:line="240" w:lineRule="exact"/>
        <w:ind w:left="-709"/>
        <w:jc w:val="both"/>
      </w:pPr>
      <w:r w:rsidRPr="008D0023">
        <w:t>- формирование эффективной системы управления муниципальным имуществом;</w:t>
      </w:r>
    </w:p>
    <w:p w:rsidR="008F5513" w:rsidRPr="008D0023" w:rsidRDefault="008F5513" w:rsidP="00F62298">
      <w:pPr>
        <w:spacing w:line="240" w:lineRule="exact"/>
        <w:ind w:left="-709"/>
        <w:jc w:val="both"/>
      </w:pPr>
      <w:r w:rsidRPr="008D0023">
        <w:t>- увеличение доходов бюджета муниципального образования  от использования муниципального имущества;</w:t>
      </w:r>
    </w:p>
    <w:p w:rsidR="008F5513" w:rsidRPr="008D0023" w:rsidRDefault="008F5513" w:rsidP="00F62298">
      <w:pPr>
        <w:spacing w:line="240" w:lineRule="exact"/>
        <w:ind w:left="-709"/>
        <w:jc w:val="both"/>
      </w:pPr>
      <w:r w:rsidRPr="008D0023">
        <w:t>- учет и сохранность муниципального имущества;</w:t>
      </w:r>
    </w:p>
    <w:p w:rsidR="008F5513" w:rsidRPr="008D0023" w:rsidRDefault="008F5513" w:rsidP="00F62298">
      <w:pPr>
        <w:spacing w:line="240" w:lineRule="exact"/>
        <w:ind w:left="-709"/>
        <w:jc w:val="both"/>
      </w:pPr>
      <w:r w:rsidRPr="008D0023">
        <w:t xml:space="preserve">- реализация государственной политики приватизации муниципального имущества, объектов недвижимости. </w:t>
      </w:r>
    </w:p>
    <w:p w:rsidR="008F5513" w:rsidRPr="008D0023" w:rsidRDefault="008F5513" w:rsidP="00F62298">
      <w:pPr>
        <w:spacing w:line="240" w:lineRule="exact"/>
        <w:ind w:left="-709" w:firstLine="539"/>
        <w:jc w:val="both"/>
      </w:pPr>
      <w:r w:rsidRPr="008D0023">
        <w:t>Во исполнение полномочий по управлению муниципальным имуществом, Отдел выполняет функции заказчика:</w:t>
      </w:r>
    </w:p>
    <w:p w:rsidR="008F5513" w:rsidRPr="008D0023" w:rsidRDefault="008F5513" w:rsidP="00F62298">
      <w:pPr>
        <w:spacing w:line="240" w:lineRule="exact"/>
        <w:ind w:left="-709" w:firstLine="539"/>
        <w:jc w:val="both"/>
      </w:pPr>
      <w:r w:rsidRPr="008D0023">
        <w:t xml:space="preserve">- при осуществлении текущего и капитального ремонта и содержания муниципального имущества; </w:t>
      </w:r>
    </w:p>
    <w:p w:rsidR="008F5513" w:rsidRPr="008D0023" w:rsidRDefault="008F5513" w:rsidP="00F62298">
      <w:pPr>
        <w:spacing w:line="240" w:lineRule="exact"/>
        <w:ind w:left="-709" w:firstLine="539"/>
        <w:jc w:val="both"/>
      </w:pPr>
      <w:r w:rsidRPr="008D0023">
        <w:t>-при выполнении  землеустроительных работ и работ по инвентаризации и кадастровому учету объектов капитального строительства и сооружений;</w:t>
      </w:r>
    </w:p>
    <w:p w:rsidR="008F5513" w:rsidRPr="008D0023" w:rsidRDefault="008F5513" w:rsidP="00F62298">
      <w:pPr>
        <w:spacing w:line="240" w:lineRule="exact"/>
        <w:ind w:left="-709" w:firstLine="539"/>
        <w:jc w:val="both"/>
      </w:pPr>
      <w:r w:rsidRPr="008D0023">
        <w:t>-при проведении экспертизы технического состояния муниципальной собственности и сметной стоимости ремонтных работ;</w:t>
      </w:r>
    </w:p>
    <w:p w:rsidR="008F5513" w:rsidRPr="008D0023" w:rsidRDefault="008F5513" w:rsidP="00F62298">
      <w:pPr>
        <w:spacing w:line="240" w:lineRule="exact"/>
        <w:ind w:left="-709" w:firstLine="539"/>
        <w:jc w:val="both"/>
      </w:pPr>
      <w:r w:rsidRPr="008D0023">
        <w:t xml:space="preserve">- при проведении рыночной оценки муниципального имущества; </w:t>
      </w:r>
    </w:p>
    <w:p w:rsidR="008F5513" w:rsidRPr="008D0023" w:rsidRDefault="008F5513" w:rsidP="00F62298">
      <w:pPr>
        <w:spacing w:line="240" w:lineRule="exact"/>
        <w:ind w:left="-709" w:firstLine="539"/>
        <w:jc w:val="both"/>
      </w:pPr>
      <w:r w:rsidRPr="008D0023">
        <w:t>-при оплате коммунальных услуг за муниципальное имущество. Осуществляет оплату взн</w:t>
      </w:r>
      <w:r w:rsidRPr="008D0023">
        <w:t>о</w:t>
      </w:r>
      <w:r w:rsidRPr="008D0023">
        <w:t>сов на капитальный ремонт общего имущества многоквартирных домов в отношении муниц</w:t>
      </w:r>
      <w:r w:rsidRPr="008D0023">
        <w:t>и</w:t>
      </w:r>
      <w:r w:rsidRPr="008D0023">
        <w:t>пального имущества, а также прочих налогов и сборов  в соответствии с действующим законодательством.</w:t>
      </w:r>
    </w:p>
    <w:p w:rsidR="008F5513" w:rsidRPr="008D0023" w:rsidRDefault="008F5513" w:rsidP="00F62298">
      <w:pPr>
        <w:spacing w:line="240" w:lineRule="exact"/>
        <w:ind w:left="-709" w:firstLine="539"/>
        <w:jc w:val="both"/>
      </w:pPr>
      <w:r w:rsidRPr="008D0023">
        <w:t>В связи с этим у органа местного самоуправления возникает обязанность осуществлять финансирование этой деятельности.</w:t>
      </w:r>
    </w:p>
    <w:p w:rsidR="008F5513" w:rsidRPr="008D0023" w:rsidRDefault="008F5513" w:rsidP="00F62298">
      <w:pPr>
        <w:spacing w:line="240" w:lineRule="exact"/>
        <w:ind w:left="-709"/>
        <w:jc w:val="both"/>
      </w:pPr>
    </w:p>
    <w:p w:rsidR="008F5513" w:rsidRPr="008D0023" w:rsidRDefault="008F5513" w:rsidP="00F62298">
      <w:pPr>
        <w:spacing w:line="240" w:lineRule="exact"/>
        <w:ind w:left="-709"/>
        <w:jc w:val="center"/>
        <w:rPr>
          <w:b/>
        </w:rPr>
      </w:pPr>
      <w:r w:rsidRPr="008D0023">
        <w:rPr>
          <w:b/>
        </w:rPr>
        <w:t>2. Цели, задачи и сроки реализации муниципальной программы</w:t>
      </w:r>
    </w:p>
    <w:p w:rsidR="008F5513" w:rsidRPr="008D0023" w:rsidRDefault="008F5513" w:rsidP="00F62298">
      <w:pPr>
        <w:adjustRightInd w:val="0"/>
        <w:spacing w:line="240" w:lineRule="exact"/>
        <w:ind w:left="-709" w:firstLine="560"/>
        <w:jc w:val="both"/>
      </w:pPr>
      <w:r w:rsidRPr="008D0023">
        <w:tab/>
        <w:t>Основными целями реализации муниципальной программы являются:</w:t>
      </w:r>
    </w:p>
    <w:p w:rsidR="008F5513" w:rsidRPr="008D0023" w:rsidRDefault="008F5513" w:rsidP="00F62298">
      <w:pPr>
        <w:pStyle w:val="ConsPlusNormal"/>
        <w:widowControl/>
        <w:spacing w:line="240" w:lineRule="exact"/>
        <w:ind w:left="-709" w:firstLine="0"/>
        <w:rPr>
          <w:rFonts w:ascii="Times New Roman" w:hAnsi="Times New Roman"/>
          <w:sz w:val="24"/>
          <w:szCs w:val="24"/>
        </w:rPr>
      </w:pPr>
      <w:r w:rsidRPr="008D0023">
        <w:rPr>
          <w:rFonts w:ascii="Times New Roman" w:hAnsi="Times New Roman"/>
          <w:sz w:val="24"/>
          <w:szCs w:val="24"/>
        </w:rPr>
        <w:tab/>
        <w:t>- повышение эффективности использования  муниципального имущества муниципального образования Омутнинское городское поселение с целью увеличения неналоговых доходов;</w:t>
      </w:r>
    </w:p>
    <w:p w:rsidR="008F5513" w:rsidRPr="008D0023" w:rsidRDefault="008F5513" w:rsidP="00F62298">
      <w:pPr>
        <w:adjustRightInd w:val="0"/>
        <w:spacing w:line="240" w:lineRule="exact"/>
        <w:ind w:left="-709" w:firstLine="560"/>
        <w:jc w:val="both"/>
      </w:pPr>
      <w:r w:rsidRPr="008D0023">
        <w:t>- обеспечение сохранности и целевого использования имущества и максимальное вовлеч</w:t>
      </w:r>
      <w:r w:rsidRPr="008D0023">
        <w:t>е</w:t>
      </w:r>
      <w:r w:rsidRPr="008D0023">
        <w:t>ние его в хозяйственный оборот.</w:t>
      </w:r>
    </w:p>
    <w:p w:rsidR="008F5513" w:rsidRPr="008D0023" w:rsidRDefault="008F5513" w:rsidP="00F62298">
      <w:pPr>
        <w:adjustRightInd w:val="0"/>
        <w:spacing w:line="240" w:lineRule="exact"/>
        <w:ind w:left="-709" w:firstLine="560"/>
        <w:jc w:val="both"/>
        <w:rPr>
          <w:b/>
          <w:bCs/>
          <w:iCs/>
        </w:rPr>
      </w:pPr>
      <w:r w:rsidRPr="008D0023">
        <w:rPr>
          <w:iCs/>
        </w:rPr>
        <w:t>Для достижения поставленных целей будут решаться следующие задачи:</w:t>
      </w:r>
    </w:p>
    <w:p w:rsidR="008F5513" w:rsidRPr="008D0023" w:rsidRDefault="008F5513" w:rsidP="00F62298">
      <w:pPr>
        <w:pStyle w:val="ConsPlusNormal"/>
        <w:widowControl/>
        <w:spacing w:line="240" w:lineRule="exact"/>
        <w:ind w:left="-709" w:firstLine="0"/>
        <w:jc w:val="both"/>
        <w:rPr>
          <w:rFonts w:ascii="Times New Roman" w:hAnsi="Times New Roman"/>
          <w:sz w:val="24"/>
          <w:szCs w:val="24"/>
        </w:rPr>
      </w:pPr>
      <w:r w:rsidRPr="008D0023">
        <w:rPr>
          <w:rFonts w:ascii="Times New Roman" w:hAnsi="Times New Roman"/>
          <w:sz w:val="24"/>
          <w:szCs w:val="24"/>
        </w:rPr>
        <w:tab/>
        <w:t>- оптимизация состава и структуры собственности   муниципального образования Омутнинское городское поселение в соответствии с полномочиями;</w:t>
      </w:r>
    </w:p>
    <w:p w:rsidR="008F5513" w:rsidRPr="008D0023" w:rsidRDefault="008F5513" w:rsidP="00F62298">
      <w:pPr>
        <w:widowControl w:val="0"/>
        <w:autoSpaceDE w:val="0"/>
        <w:autoSpaceDN w:val="0"/>
        <w:adjustRightInd w:val="0"/>
        <w:spacing w:line="240" w:lineRule="exact"/>
        <w:ind w:left="-709" w:firstLine="709"/>
        <w:jc w:val="both"/>
      </w:pPr>
      <w:r w:rsidRPr="008D0023">
        <w:t>- совершенствование механизма управления и распоряжения объектами недвижимости;</w:t>
      </w:r>
    </w:p>
    <w:p w:rsidR="008F5513" w:rsidRPr="008D0023" w:rsidRDefault="008F5513" w:rsidP="00F62298">
      <w:pPr>
        <w:widowControl w:val="0"/>
        <w:autoSpaceDE w:val="0"/>
        <w:autoSpaceDN w:val="0"/>
        <w:adjustRightInd w:val="0"/>
        <w:spacing w:line="240" w:lineRule="exact"/>
        <w:ind w:left="-709" w:firstLine="709"/>
        <w:jc w:val="both"/>
      </w:pPr>
      <w:r w:rsidRPr="008D0023">
        <w:t>- вовлечение  в оборот пустующих объектов в целях повышения доходов бюджета.</w:t>
      </w:r>
    </w:p>
    <w:p w:rsidR="008F5513" w:rsidRPr="008D0023" w:rsidRDefault="008F5513" w:rsidP="00F62298">
      <w:pPr>
        <w:widowControl w:val="0"/>
        <w:autoSpaceDE w:val="0"/>
        <w:autoSpaceDN w:val="0"/>
        <w:adjustRightInd w:val="0"/>
        <w:spacing w:line="240" w:lineRule="exact"/>
        <w:ind w:left="-709" w:firstLine="709"/>
        <w:jc w:val="both"/>
        <w:rPr>
          <w:b/>
        </w:rPr>
      </w:pPr>
      <w:r w:rsidRPr="008D0023">
        <w:t>Сроки реализации муниципальной программы - 2021-2025 годы, разделения на этапы не требуется.</w:t>
      </w:r>
    </w:p>
    <w:p w:rsidR="008F5513" w:rsidRPr="008D0023" w:rsidRDefault="008F5513" w:rsidP="00F62298">
      <w:pPr>
        <w:widowControl w:val="0"/>
        <w:tabs>
          <w:tab w:val="left" w:pos="245"/>
        </w:tabs>
        <w:spacing w:line="240" w:lineRule="exact"/>
        <w:ind w:left="-709" w:right="200"/>
        <w:jc w:val="center"/>
        <w:rPr>
          <w:b/>
          <w:bCs/>
          <w:color w:val="000000"/>
        </w:rPr>
      </w:pPr>
      <w:r w:rsidRPr="008D0023">
        <w:rPr>
          <w:b/>
          <w:bCs/>
          <w:color w:val="000000"/>
        </w:rPr>
        <w:t>3. Характеристика программных мероприятий</w:t>
      </w:r>
    </w:p>
    <w:p w:rsidR="008F5513" w:rsidRPr="008D0023" w:rsidRDefault="008F5513" w:rsidP="00F62298">
      <w:pPr>
        <w:widowControl w:val="0"/>
        <w:tabs>
          <w:tab w:val="left" w:pos="245"/>
        </w:tabs>
        <w:spacing w:line="240" w:lineRule="exact"/>
        <w:ind w:left="-709" w:right="198"/>
        <w:jc w:val="both"/>
        <w:rPr>
          <w:b/>
          <w:bCs/>
          <w:color w:val="000000"/>
        </w:rPr>
      </w:pPr>
      <w:r w:rsidRPr="008D0023">
        <w:tab/>
        <w:t>Реализация муниципальной программы не предусматривает выделения подпрограмм.</w:t>
      </w:r>
    </w:p>
    <w:p w:rsidR="008F5513" w:rsidRPr="008D0023" w:rsidRDefault="008F5513" w:rsidP="00F62298">
      <w:pPr>
        <w:widowControl w:val="0"/>
        <w:tabs>
          <w:tab w:val="left" w:pos="245"/>
        </w:tabs>
        <w:spacing w:line="240" w:lineRule="exact"/>
        <w:ind w:left="-709" w:right="198"/>
        <w:jc w:val="both"/>
        <w:rPr>
          <w:color w:val="000000"/>
        </w:rPr>
      </w:pPr>
      <w:r w:rsidRPr="008D0023">
        <w:rPr>
          <w:color w:val="000000"/>
        </w:rPr>
        <w:tab/>
        <w:t>Перечень программных мероприятий муниципальной программы включает в себя следующие мероприятия: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
        <w:gridCol w:w="6138"/>
        <w:gridCol w:w="3224"/>
      </w:tblGrid>
      <w:tr w:rsidR="008F5513" w:rsidRPr="008D0023" w:rsidTr="00F62298">
        <w:tc>
          <w:tcPr>
            <w:tcW w:w="667" w:type="dxa"/>
          </w:tcPr>
          <w:p w:rsidR="008F5513" w:rsidRPr="008D0023" w:rsidRDefault="008F5513" w:rsidP="00F62298">
            <w:pPr>
              <w:spacing w:line="240" w:lineRule="exact"/>
              <w:ind w:left="-284" w:right="-116"/>
              <w:jc w:val="center"/>
              <w:rPr>
                <w:b/>
              </w:rPr>
            </w:pPr>
            <w:r w:rsidRPr="008D0023">
              <w:rPr>
                <w:b/>
              </w:rPr>
              <w:t>№ п/п</w:t>
            </w:r>
          </w:p>
        </w:tc>
        <w:tc>
          <w:tcPr>
            <w:tcW w:w="6138" w:type="dxa"/>
          </w:tcPr>
          <w:p w:rsidR="008F5513" w:rsidRPr="008D0023" w:rsidRDefault="008F5513" w:rsidP="00F62298">
            <w:pPr>
              <w:spacing w:line="240" w:lineRule="exact"/>
              <w:jc w:val="center"/>
              <w:rPr>
                <w:b/>
              </w:rPr>
            </w:pPr>
            <w:r w:rsidRPr="008D0023">
              <w:rPr>
                <w:b/>
              </w:rPr>
              <w:t>Наименование мероприятия</w:t>
            </w:r>
          </w:p>
        </w:tc>
        <w:tc>
          <w:tcPr>
            <w:tcW w:w="3224" w:type="dxa"/>
          </w:tcPr>
          <w:p w:rsidR="008F5513" w:rsidRPr="008D0023" w:rsidRDefault="008F5513" w:rsidP="00F62298">
            <w:pPr>
              <w:spacing w:line="240" w:lineRule="exact"/>
              <w:jc w:val="center"/>
              <w:rPr>
                <w:b/>
              </w:rPr>
            </w:pPr>
            <w:r w:rsidRPr="008D0023">
              <w:rPr>
                <w:b/>
              </w:rPr>
              <w:t>Участник программы</w:t>
            </w:r>
          </w:p>
        </w:tc>
      </w:tr>
      <w:tr w:rsidR="008F5513" w:rsidRPr="008D0023" w:rsidTr="00F62298">
        <w:trPr>
          <w:trHeight w:val="70"/>
        </w:trPr>
        <w:tc>
          <w:tcPr>
            <w:tcW w:w="10029" w:type="dxa"/>
            <w:gridSpan w:val="3"/>
          </w:tcPr>
          <w:p w:rsidR="008F5513" w:rsidRPr="008D0023" w:rsidRDefault="008F5513" w:rsidP="00F62298">
            <w:pPr>
              <w:numPr>
                <w:ilvl w:val="0"/>
                <w:numId w:val="3"/>
              </w:numPr>
              <w:spacing w:line="240" w:lineRule="exact"/>
              <w:ind w:left="0" w:right="-116" w:firstLine="0"/>
              <w:jc w:val="center"/>
              <w:rPr>
                <w:b/>
                <w:i/>
              </w:rPr>
            </w:pPr>
            <w:r w:rsidRPr="008D0023">
              <w:rPr>
                <w:b/>
                <w:i/>
              </w:rPr>
              <w:t>Общие вопросы управления</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1.1</w:t>
            </w:r>
          </w:p>
        </w:tc>
        <w:tc>
          <w:tcPr>
            <w:tcW w:w="6138" w:type="dxa"/>
          </w:tcPr>
          <w:p w:rsidR="008F5513" w:rsidRPr="008D0023" w:rsidRDefault="008F5513" w:rsidP="00F62298">
            <w:pPr>
              <w:spacing w:line="240" w:lineRule="exact"/>
              <w:jc w:val="both"/>
            </w:pPr>
            <w:r w:rsidRPr="008D0023">
              <w:t>Совершенствование  нормативно-правовой базы в сфере управления муниципальной собственностью, приведение её в соответствие с действующим законодательством</w:t>
            </w:r>
          </w:p>
        </w:tc>
        <w:tc>
          <w:tcPr>
            <w:tcW w:w="3224" w:type="dxa"/>
          </w:tcPr>
          <w:p w:rsidR="008F5513" w:rsidRPr="008D0023" w:rsidRDefault="008F5513" w:rsidP="00F62298">
            <w:pPr>
              <w:spacing w:line="240" w:lineRule="exact"/>
              <w:jc w:val="both"/>
            </w:pPr>
            <w:r w:rsidRPr="008D0023">
              <w:t>Отдел управления муниц</w:t>
            </w:r>
            <w:r w:rsidRPr="008D0023">
              <w:t>и</w:t>
            </w:r>
            <w:r w:rsidRPr="008D0023">
              <w:t>пальным имуществом мун</w:t>
            </w:r>
            <w:r w:rsidRPr="008D0023">
              <w:t>и</w:t>
            </w:r>
            <w:r w:rsidRPr="008D0023">
              <w:t>ципального образования Омутнинское городское п</w:t>
            </w:r>
            <w:r w:rsidRPr="008D0023">
              <w:t>о</w:t>
            </w:r>
            <w:r w:rsidRPr="008D0023">
              <w:t>селение  ( далее 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1.2</w:t>
            </w:r>
          </w:p>
        </w:tc>
        <w:tc>
          <w:tcPr>
            <w:tcW w:w="6138" w:type="dxa"/>
          </w:tcPr>
          <w:p w:rsidR="008F5513" w:rsidRPr="008D0023" w:rsidRDefault="008F5513" w:rsidP="00F62298">
            <w:pPr>
              <w:spacing w:line="240" w:lineRule="exact"/>
              <w:jc w:val="both"/>
            </w:pPr>
            <w:r w:rsidRPr="008D0023">
              <w:t>Защита имущественных прав и законных интересов м</w:t>
            </w:r>
            <w:r w:rsidRPr="008D0023">
              <w:t>у</w:t>
            </w:r>
            <w:r w:rsidRPr="008D0023">
              <w:t>ниципального образования</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1.3</w:t>
            </w:r>
          </w:p>
        </w:tc>
        <w:tc>
          <w:tcPr>
            <w:tcW w:w="6138" w:type="dxa"/>
          </w:tcPr>
          <w:p w:rsidR="008F5513" w:rsidRPr="008D0023" w:rsidRDefault="008F5513" w:rsidP="00F62298">
            <w:pPr>
              <w:spacing w:line="240" w:lineRule="exact"/>
              <w:jc w:val="both"/>
            </w:pPr>
            <w:r w:rsidRPr="008D0023">
              <w:t>Принятие в муниципальную собственность объектов из государственной или муниципальной собственности и передача в государственную или муниципальную собс</w:t>
            </w:r>
            <w:r w:rsidRPr="008D0023">
              <w:t>т</w:t>
            </w:r>
            <w:r w:rsidRPr="008D0023">
              <w:t>венность других муниципальных образований,  субъе</w:t>
            </w:r>
            <w:r w:rsidRPr="008D0023">
              <w:t>к</w:t>
            </w:r>
            <w:r w:rsidRPr="008D0023">
              <w:t>тов РФ</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1.4</w:t>
            </w:r>
          </w:p>
        </w:tc>
        <w:tc>
          <w:tcPr>
            <w:tcW w:w="6138" w:type="dxa"/>
          </w:tcPr>
          <w:p w:rsidR="008F5513" w:rsidRPr="008D0023" w:rsidRDefault="008F5513" w:rsidP="00F62298">
            <w:pPr>
              <w:spacing w:line="240" w:lineRule="exact"/>
              <w:jc w:val="both"/>
            </w:pPr>
            <w:r w:rsidRPr="008D0023">
              <w:t>Ведение реестра муниципального имущества муниц</w:t>
            </w:r>
            <w:r w:rsidRPr="008D0023">
              <w:t>и</w:t>
            </w:r>
            <w:r w:rsidRPr="008D0023">
              <w:t>пального образования Омутнинское городское поселение Омутнинского района Кировской области</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1.5</w:t>
            </w:r>
          </w:p>
        </w:tc>
        <w:tc>
          <w:tcPr>
            <w:tcW w:w="6138" w:type="dxa"/>
          </w:tcPr>
          <w:p w:rsidR="008F5513" w:rsidRPr="008D0023" w:rsidRDefault="008F5513" w:rsidP="00F62298">
            <w:pPr>
              <w:spacing w:line="240" w:lineRule="exact"/>
              <w:jc w:val="both"/>
            </w:pPr>
            <w:r w:rsidRPr="008D0023">
              <w:t>Проведение технической инвентаризации объектов н</w:t>
            </w:r>
            <w:r w:rsidRPr="008D0023">
              <w:t>е</w:t>
            </w:r>
            <w:r w:rsidRPr="008D0023">
              <w:t>движимого имущества и государственной регистрации права</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1.6</w:t>
            </w:r>
          </w:p>
        </w:tc>
        <w:tc>
          <w:tcPr>
            <w:tcW w:w="6138" w:type="dxa"/>
          </w:tcPr>
          <w:p w:rsidR="008F5513" w:rsidRPr="008D0023" w:rsidRDefault="008F5513" w:rsidP="00F62298">
            <w:pPr>
              <w:spacing w:line="240" w:lineRule="exact"/>
              <w:jc w:val="both"/>
            </w:pPr>
            <w:r w:rsidRPr="008D0023">
              <w:t>Выявление в границах Омутнинского городского пос</w:t>
            </w:r>
            <w:r w:rsidRPr="008D0023">
              <w:t>е</w:t>
            </w:r>
            <w:r w:rsidRPr="008D0023">
              <w:t>ления бесхозяйного имущества, необходимого для ос</w:t>
            </w:r>
            <w:r w:rsidRPr="008D0023">
              <w:t>у</w:t>
            </w:r>
            <w:r w:rsidRPr="008D0023">
              <w:t>ществления  полномочий органами местного самоупра</w:t>
            </w:r>
            <w:r w:rsidRPr="008D0023">
              <w:t>в</w:t>
            </w:r>
            <w:r w:rsidRPr="008D0023">
              <w:t>ления и постановки его на учет в регистрирующем орг</w:t>
            </w:r>
            <w:r w:rsidRPr="008D0023">
              <w:t>а</w:t>
            </w:r>
            <w:r w:rsidRPr="008D0023">
              <w:t>не</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1.7</w:t>
            </w:r>
          </w:p>
        </w:tc>
        <w:tc>
          <w:tcPr>
            <w:tcW w:w="6138" w:type="dxa"/>
          </w:tcPr>
          <w:p w:rsidR="008F5513" w:rsidRPr="008D0023" w:rsidRDefault="008F5513" w:rsidP="00F62298">
            <w:pPr>
              <w:spacing w:line="240" w:lineRule="exact"/>
              <w:jc w:val="both"/>
            </w:pPr>
            <w:r w:rsidRPr="008D0023">
              <w:t>Проведение мероприятий по содержанию объектов м</w:t>
            </w:r>
            <w:r w:rsidRPr="008D0023">
              <w:t>у</w:t>
            </w:r>
            <w:r w:rsidRPr="008D0023">
              <w:t>ниципальной собственности, обследованию их состояния и проведению капитального  и текущего ремонта</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1.8</w:t>
            </w:r>
          </w:p>
        </w:tc>
        <w:tc>
          <w:tcPr>
            <w:tcW w:w="6138" w:type="dxa"/>
          </w:tcPr>
          <w:p w:rsidR="008F5513" w:rsidRPr="008D0023" w:rsidRDefault="008F5513" w:rsidP="00F62298">
            <w:pPr>
              <w:spacing w:line="240" w:lineRule="exact"/>
              <w:jc w:val="both"/>
            </w:pPr>
            <w:r w:rsidRPr="008D0023">
              <w:t>Повышение квалификации специалистов в сфере упра</w:t>
            </w:r>
            <w:r w:rsidRPr="008D0023">
              <w:t>в</w:t>
            </w:r>
            <w:r w:rsidRPr="008D0023">
              <w:t>ления муниципальной собственностью</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1.9</w:t>
            </w:r>
          </w:p>
        </w:tc>
        <w:tc>
          <w:tcPr>
            <w:tcW w:w="6138" w:type="dxa"/>
          </w:tcPr>
          <w:p w:rsidR="008F5513" w:rsidRPr="008D0023" w:rsidRDefault="008F5513" w:rsidP="00F62298">
            <w:pPr>
              <w:spacing w:line="240" w:lineRule="exact"/>
              <w:jc w:val="both"/>
            </w:pPr>
            <w:r w:rsidRPr="008D0023">
              <w:t>Обеспечение межведомственного электронного взаим</w:t>
            </w:r>
            <w:r w:rsidRPr="008D0023">
              <w:t>о</w:t>
            </w:r>
            <w:r w:rsidRPr="008D0023">
              <w:t>действия в сфере управления имуществом</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10029" w:type="dxa"/>
            <w:gridSpan w:val="3"/>
          </w:tcPr>
          <w:p w:rsidR="008F5513" w:rsidRPr="008D0023" w:rsidRDefault="008F5513" w:rsidP="00F62298">
            <w:pPr>
              <w:spacing w:line="240" w:lineRule="exact"/>
              <w:ind w:right="-116"/>
              <w:rPr>
                <w:b/>
                <w:i/>
              </w:rPr>
            </w:pPr>
          </w:p>
          <w:p w:rsidR="008F5513" w:rsidRPr="008D0023" w:rsidRDefault="008F5513" w:rsidP="00F62298">
            <w:pPr>
              <w:spacing w:line="240" w:lineRule="exact"/>
              <w:ind w:right="-116"/>
              <w:jc w:val="center"/>
              <w:rPr>
                <w:b/>
                <w:i/>
              </w:rPr>
            </w:pPr>
            <w:r w:rsidRPr="008D0023">
              <w:rPr>
                <w:b/>
                <w:i/>
              </w:rPr>
              <w:t>2. Выполнение  планового задания по поступлениям денежных средств в доходную часть бюджета от аренды муниципального имущества</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2.1</w:t>
            </w:r>
          </w:p>
        </w:tc>
        <w:tc>
          <w:tcPr>
            <w:tcW w:w="6138" w:type="dxa"/>
          </w:tcPr>
          <w:p w:rsidR="008F5513" w:rsidRPr="008D0023" w:rsidRDefault="008F5513" w:rsidP="00F62298">
            <w:pPr>
              <w:spacing w:line="240" w:lineRule="exact"/>
              <w:jc w:val="both"/>
            </w:pPr>
            <w:r w:rsidRPr="008D0023">
              <w:t>Своевременное переоформление договоров аренды</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2.2</w:t>
            </w:r>
          </w:p>
        </w:tc>
        <w:tc>
          <w:tcPr>
            <w:tcW w:w="6138" w:type="dxa"/>
          </w:tcPr>
          <w:p w:rsidR="008F5513" w:rsidRPr="008D0023" w:rsidRDefault="008F5513" w:rsidP="00F62298">
            <w:pPr>
              <w:spacing w:line="240" w:lineRule="exact"/>
              <w:jc w:val="both"/>
            </w:pPr>
            <w:r w:rsidRPr="008D0023">
              <w:t>Организация контроля за исполнением условий дейс</w:t>
            </w:r>
            <w:r w:rsidRPr="008D0023">
              <w:t>т</w:t>
            </w:r>
            <w:r w:rsidRPr="008D0023">
              <w:t>вующих договоров аренды,  и своевременным поступл</w:t>
            </w:r>
            <w:r w:rsidRPr="008D0023">
              <w:t>е</w:t>
            </w:r>
            <w:r w:rsidRPr="008D0023">
              <w:t>нием арендных платежей</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2.3</w:t>
            </w:r>
          </w:p>
        </w:tc>
        <w:tc>
          <w:tcPr>
            <w:tcW w:w="6138" w:type="dxa"/>
          </w:tcPr>
          <w:p w:rsidR="008F5513" w:rsidRPr="008D0023" w:rsidRDefault="008F5513" w:rsidP="00F62298">
            <w:pPr>
              <w:spacing w:line="240" w:lineRule="exact"/>
              <w:jc w:val="both"/>
            </w:pPr>
            <w:r w:rsidRPr="008D0023">
              <w:t>Работа по увеличению числа объектов для предоставл</w:t>
            </w:r>
            <w:r w:rsidRPr="008D0023">
              <w:t>е</w:t>
            </w:r>
            <w:r w:rsidRPr="008D0023">
              <w:t>ния их в аренду путем выявления неиспользуемых пл</w:t>
            </w:r>
            <w:r w:rsidRPr="008D0023">
              <w:t>о</w:t>
            </w:r>
            <w:r w:rsidRPr="008D0023">
              <w:t>щадей</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2.4</w:t>
            </w:r>
          </w:p>
        </w:tc>
        <w:tc>
          <w:tcPr>
            <w:tcW w:w="6138" w:type="dxa"/>
          </w:tcPr>
          <w:p w:rsidR="008F5513" w:rsidRPr="008D0023" w:rsidRDefault="008F5513" w:rsidP="00F62298">
            <w:pPr>
              <w:spacing w:line="240" w:lineRule="exact"/>
              <w:jc w:val="both"/>
            </w:pPr>
            <w:r w:rsidRPr="008D0023">
              <w:t>Организация и проведения торгов и конкурсов по пр</w:t>
            </w:r>
            <w:r w:rsidRPr="008D0023">
              <w:t>е</w:t>
            </w:r>
            <w:r w:rsidRPr="008D0023">
              <w:t>доставлению в аренду муниципальной собственности</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2.5</w:t>
            </w:r>
          </w:p>
        </w:tc>
        <w:tc>
          <w:tcPr>
            <w:tcW w:w="6138" w:type="dxa"/>
          </w:tcPr>
          <w:p w:rsidR="008F5513" w:rsidRPr="008D0023" w:rsidRDefault="008F5513" w:rsidP="00F62298">
            <w:pPr>
              <w:spacing w:line="240" w:lineRule="exact"/>
              <w:jc w:val="both"/>
            </w:pPr>
            <w:r w:rsidRPr="008D0023">
              <w:t>Методическая и организационная работа с муниципал</w:t>
            </w:r>
            <w:r w:rsidRPr="008D0023">
              <w:t>ь</w:t>
            </w:r>
            <w:r w:rsidRPr="008D0023">
              <w:t>ными унитарными предприятиями в части исполнения ими порядка предоставления имущества в аренду</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2.6</w:t>
            </w:r>
          </w:p>
        </w:tc>
        <w:tc>
          <w:tcPr>
            <w:tcW w:w="6138" w:type="dxa"/>
          </w:tcPr>
          <w:p w:rsidR="008F5513" w:rsidRPr="008D0023" w:rsidRDefault="008F5513" w:rsidP="00F62298">
            <w:pPr>
              <w:spacing w:line="240" w:lineRule="exact"/>
              <w:jc w:val="both"/>
            </w:pPr>
            <w:r w:rsidRPr="008D0023">
              <w:t>Ведение реестра договоров аренды муниципального имущества</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2.7</w:t>
            </w:r>
          </w:p>
        </w:tc>
        <w:tc>
          <w:tcPr>
            <w:tcW w:w="6138" w:type="dxa"/>
          </w:tcPr>
          <w:p w:rsidR="008F5513" w:rsidRPr="008D0023" w:rsidRDefault="008F5513" w:rsidP="00F62298">
            <w:pPr>
              <w:spacing w:line="240" w:lineRule="exact"/>
              <w:jc w:val="both"/>
            </w:pPr>
            <w:r w:rsidRPr="008D0023">
              <w:t>Корректировка плановых заданий по поступлениям д</w:t>
            </w:r>
            <w:r w:rsidRPr="008D0023">
              <w:t>е</w:t>
            </w:r>
            <w:r w:rsidRPr="008D0023">
              <w:t>нежных средств в доходную часть бюджета от аренды муниципального имущества, в связи с предоставлением поддержки арендаторам,  осуществляющим деятельность в отраслях экономики, в наибольшей степени постр</w:t>
            </w:r>
            <w:r w:rsidRPr="008D0023">
              <w:t>а</w:t>
            </w:r>
            <w:r w:rsidRPr="008D0023">
              <w:t>давших в условиях распространения новой коронавиру</w:t>
            </w:r>
            <w:r w:rsidRPr="008D0023">
              <w:t>с</w:t>
            </w:r>
            <w:r w:rsidRPr="008D0023">
              <w:t xml:space="preserve">ной инфекции </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10029" w:type="dxa"/>
            <w:gridSpan w:val="3"/>
          </w:tcPr>
          <w:p w:rsidR="008F5513" w:rsidRPr="008D0023" w:rsidRDefault="008F5513" w:rsidP="00F62298">
            <w:pPr>
              <w:spacing w:line="240" w:lineRule="exact"/>
              <w:ind w:right="-116"/>
              <w:jc w:val="center"/>
              <w:rPr>
                <w:b/>
                <w:i/>
              </w:rPr>
            </w:pPr>
            <w:r w:rsidRPr="008D0023">
              <w:rPr>
                <w:b/>
                <w:i/>
              </w:rPr>
              <w:t>3. Выполнение  планового задания по поступлениям денежных средств в доходную часть бюджета от приватизации муниципального имущества</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3.1</w:t>
            </w:r>
          </w:p>
        </w:tc>
        <w:tc>
          <w:tcPr>
            <w:tcW w:w="6138" w:type="dxa"/>
          </w:tcPr>
          <w:p w:rsidR="008F5513" w:rsidRPr="008D0023" w:rsidRDefault="008F5513" w:rsidP="00F62298">
            <w:pPr>
              <w:spacing w:line="240" w:lineRule="exact"/>
              <w:jc w:val="both"/>
            </w:pPr>
            <w:r w:rsidRPr="008D0023">
              <w:t xml:space="preserve">Подготовка и организация мероприятий по приватизации неиспользуемого муниципального имущества </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10029" w:type="dxa"/>
            <w:gridSpan w:val="3"/>
          </w:tcPr>
          <w:p w:rsidR="008F5513" w:rsidRPr="008D0023" w:rsidRDefault="008F5513" w:rsidP="00F62298">
            <w:pPr>
              <w:spacing w:line="240" w:lineRule="exact"/>
              <w:ind w:right="-116"/>
              <w:jc w:val="center"/>
              <w:rPr>
                <w:b/>
                <w:i/>
              </w:rPr>
            </w:pPr>
            <w:r w:rsidRPr="008D0023">
              <w:rPr>
                <w:b/>
                <w:i/>
              </w:rPr>
              <w:t>4. Работа с муниципальными унитарными предприятиями и учреждениями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4.1</w:t>
            </w:r>
          </w:p>
        </w:tc>
        <w:tc>
          <w:tcPr>
            <w:tcW w:w="6138" w:type="dxa"/>
          </w:tcPr>
          <w:p w:rsidR="008F5513" w:rsidRPr="008D0023" w:rsidRDefault="008F5513" w:rsidP="00F62298">
            <w:pPr>
              <w:spacing w:line="240" w:lineRule="exact"/>
              <w:jc w:val="both"/>
            </w:pPr>
            <w:r w:rsidRPr="008D0023">
              <w:t>Проведение проверок эффективности использования м</w:t>
            </w:r>
            <w:r w:rsidRPr="008D0023">
              <w:t>у</w:t>
            </w:r>
            <w:r w:rsidRPr="008D0023">
              <w:t xml:space="preserve">ниципального имущества унитарными предприятиями </w:t>
            </w:r>
          </w:p>
        </w:tc>
        <w:tc>
          <w:tcPr>
            <w:tcW w:w="3224" w:type="dxa"/>
          </w:tcPr>
          <w:p w:rsidR="008F5513" w:rsidRPr="008D0023" w:rsidRDefault="008F5513" w:rsidP="00F62298">
            <w:pPr>
              <w:spacing w:line="240" w:lineRule="exact"/>
            </w:pPr>
            <w:r w:rsidRPr="008D0023">
              <w:t>Администрация Омутни</w:t>
            </w:r>
            <w:r w:rsidRPr="008D0023">
              <w:t>н</w:t>
            </w:r>
            <w:r w:rsidRPr="008D0023">
              <w:t>ского городского поселения, 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4.2</w:t>
            </w:r>
          </w:p>
        </w:tc>
        <w:tc>
          <w:tcPr>
            <w:tcW w:w="6138" w:type="dxa"/>
          </w:tcPr>
          <w:p w:rsidR="008F5513" w:rsidRPr="008D0023" w:rsidRDefault="008F5513" w:rsidP="00F62298">
            <w:pPr>
              <w:spacing w:line="240" w:lineRule="exact"/>
              <w:jc w:val="both"/>
            </w:pPr>
            <w:r w:rsidRPr="008D0023">
              <w:t>Проведение инвентаризации муниципального имущества переданного в хозяйственное ведение муниципальным унитарным предприятиям и оперативное управление  у</w:t>
            </w:r>
            <w:r w:rsidRPr="008D0023">
              <w:t>ч</w:t>
            </w:r>
            <w:r w:rsidRPr="008D0023">
              <w:t>реждениям</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4.3</w:t>
            </w:r>
          </w:p>
        </w:tc>
        <w:tc>
          <w:tcPr>
            <w:tcW w:w="6138" w:type="dxa"/>
          </w:tcPr>
          <w:p w:rsidR="008F5513" w:rsidRPr="008D0023" w:rsidRDefault="008F5513" w:rsidP="00F62298">
            <w:pPr>
              <w:spacing w:line="240" w:lineRule="exact"/>
              <w:jc w:val="both"/>
            </w:pPr>
            <w:r w:rsidRPr="008D0023">
              <w:t>Контроль за уплатой муниципальными предприятиями части прибыли, оставшейся после уплаты налогов и иных обязательных платежей в бюджет муниципального образования</w:t>
            </w:r>
          </w:p>
        </w:tc>
        <w:tc>
          <w:tcPr>
            <w:tcW w:w="3224" w:type="dxa"/>
          </w:tcPr>
          <w:p w:rsidR="008F5513" w:rsidRPr="008D0023" w:rsidRDefault="008F5513" w:rsidP="00F62298">
            <w:pPr>
              <w:spacing w:line="240" w:lineRule="exact"/>
            </w:pPr>
            <w:r w:rsidRPr="008D0023">
              <w:t>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4.4</w:t>
            </w:r>
          </w:p>
        </w:tc>
        <w:tc>
          <w:tcPr>
            <w:tcW w:w="6138" w:type="dxa"/>
          </w:tcPr>
          <w:p w:rsidR="008F5513" w:rsidRPr="008D0023" w:rsidRDefault="008F5513" w:rsidP="00F62298">
            <w:pPr>
              <w:spacing w:line="240" w:lineRule="exact"/>
              <w:jc w:val="both"/>
            </w:pPr>
            <w:r w:rsidRPr="008D0023">
              <w:t>Проведение балансовых комиссий по рассмотрению ит</w:t>
            </w:r>
            <w:r w:rsidRPr="008D0023">
              <w:t>о</w:t>
            </w:r>
            <w:r w:rsidRPr="008D0023">
              <w:t>гов финансово-хозяйственной деятельности муниц</w:t>
            </w:r>
            <w:r w:rsidRPr="008D0023">
              <w:t>и</w:t>
            </w:r>
            <w:r w:rsidRPr="008D0023">
              <w:t>пальных предприятий, утверждению их бухгалтерской отчетности</w:t>
            </w:r>
          </w:p>
        </w:tc>
        <w:tc>
          <w:tcPr>
            <w:tcW w:w="3224" w:type="dxa"/>
          </w:tcPr>
          <w:p w:rsidR="008F5513" w:rsidRPr="008D0023" w:rsidRDefault="008F5513" w:rsidP="00F62298">
            <w:pPr>
              <w:spacing w:line="240" w:lineRule="exact"/>
            </w:pPr>
            <w:r w:rsidRPr="008D0023">
              <w:t>Администрация Омутни</w:t>
            </w:r>
            <w:r w:rsidRPr="008D0023">
              <w:t>н</w:t>
            </w:r>
            <w:r w:rsidRPr="008D0023">
              <w:t>ского городского поселения, 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4.5</w:t>
            </w:r>
          </w:p>
        </w:tc>
        <w:tc>
          <w:tcPr>
            <w:tcW w:w="6138" w:type="dxa"/>
          </w:tcPr>
          <w:p w:rsidR="008F5513" w:rsidRPr="008D0023" w:rsidRDefault="008F5513" w:rsidP="00F62298">
            <w:pPr>
              <w:spacing w:line="240" w:lineRule="exact"/>
              <w:jc w:val="both"/>
            </w:pPr>
            <w:r w:rsidRPr="008D0023">
              <w:t>Совершенствование структуры муниципальных унита</w:t>
            </w:r>
            <w:r w:rsidRPr="008D0023">
              <w:t>р</w:t>
            </w:r>
            <w:r w:rsidRPr="008D0023">
              <w:t>ных предприятий</w:t>
            </w:r>
          </w:p>
        </w:tc>
        <w:tc>
          <w:tcPr>
            <w:tcW w:w="3224" w:type="dxa"/>
          </w:tcPr>
          <w:p w:rsidR="008F5513" w:rsidRPr="008D0023" w:rsidRDefault="008F5513" w:rsidP="00F62298">
            <w:pPr>
              <w:spacing w:line="240" w:lineRule="exact"/>
            </w:pPr>
            <w:r w:rsidRPr="008D0023">
              <w:t>Администрация Омутни</w:t>
            </w:r>
            <w:r w:rsidRPr="008D0023">
              <w:t>н</w:t>
            </w:r>
            <w:r w:rsidRPr="008D0023">
              <w:t>ского городского поселения</w:t>
            </w:r>
          </w:p>
        </w:tc>
      </w:tr>
      <w:tr w:rsidR="008F5513" w:rsidRPr="008D0023" w:rsidTr="00F62298">
        <w:tc>
          <w:tcPr>
            <w:tcW w:w="10029" w:type="dxa"/>
            <w:gridSpan w:val="3"/>
          </w:tcPr>
          <w:p w:rsidR="008F5513" w:rsidRPr="008D0023" w:rsidRDefault="008F5513" w:rsidP="00F62298">
            <w:pPr>
              <w:spacing w:line="240" w:lineRule="exact"/>
              <w:ind w:right="-116"/>
              <w:jc w:val="center"/>
              <w:rPr>
                <w:b/>
                <w:i/>
              </w:rPr>
            </w:pPr>
            <w:r w:rsidRPr="008D0023">
              <w:rPr>
                <w:b/>
                <w:i/>
              </w:rPr>
              <w:t>5. Выполнение полномочий в сфере земельного законодательства</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5.1.</w:t>
            </w:r>
          </w:p>
        </w:tc>
        <w:tc>
          <w:tcPr>
            <w:tcW w:w="6138" w:type="dxa"/>
          </w:tcPr>
          <w:p w:rsidR="008F5513" w:rsidRPr="008D0023" w:rsidRDefault="008F5513" w:rsidP="00F62298">
            <w:pPr>
              <w:spacing w:line="240" w:lineRule="exact"/>
              <w:jc w:val="both"/>
            </w:pPr>
            <w:r w:rsidRPr="008D0023">
              <w:t>Подготовка и проведение заседаний комиссии по земл</w:t>
            </w:r>
            <w:r w:rsidRPr="008D0023">
              <w:t>е</w:t>
            </w:r>
            <w:r w:rsidRPr="008D0023">
              <w:t>пользованию и застройке муниципального образования Омутнинское городское поселение</w:t>
            </w:r>
          </w:p>
        </w:tc>
        <w:tc>
          <w:tcPr>
            <w:tcW w:w="3224" w:type="dxa"/>
          </w:tcPr>
          <w:p w:rsidR="008F5513" w:rsidRPr="008D0023" w:rsidRDefault="008F5513" w:rsidP="00F62298">
            <w:pPr>
              <w:spacing w:line="240" w:lineRule="exact"/>
            </w:pPr>
            <w:r w:rsidRPr="008D0023">
              <w:t>Администрация Омутни</w:t>
            </w:r>
            <w:r w:rsidRPr="008D0023">
              <w:t>н</w:t>
            </w:r>
            <w:r w:rsidRPr="008D0023">
              <w:t>ского городского поселения, Отдел УМИ</w:t>
            </w:r>
          </w:p>
        </w:tc>
      </w:tr>
      <w:tr w:rsidR="008F5513" w:rsidRPr="008D0023" w:rsidTr="00F62298">
        <w:tc>
          <w:tcPr>
            <w:tcW w:w="667" w:type="dxa"/>
          </w:tcPr>
          <w:p w:rsidR="008F5513" w:rsidRPr="008D0023" w:rsidRDefault="008F5513" w:rsidP="00F62298">
            <w:pPr>
              <w:spacing w:line="240" w:lineRule="exact"/>
              <w:ind w:left="-284" w:right="-116"/>
              <w:jc w:val="center"/>
            </w:pPr>
            <w:r w:rsidRPr="008D0023">
              <w:t>5.2.</w:t>
            </w:r>
          </w:p>
        </w:tc>
        <w:tc>
          <w:tcPr>
            <w:tcW w:w="6138" w:type="dxa"/>
          </w:tcPr>
          <w:p w:rsidR="008F5513" w:rsidRPr="008D0023" w:rsidRDefault="008F5513" w:rsidP="00F62298">
            <w:pPr>
              <w:spacing w:line="240" w:lineRule="exact"/>
              <w:jc w:val="both"/>
            </w:pPr>
            <w:r w:rsidRPr="008D0023">
              <w:t>Проведение  плановых и внеплановых  проверок по з</w:t>
            </w:r>
            <w:r w:rsidRPr="008D0023">
              <w:t>е</w:t>
            </w:r>
            <w:r w:rsidRPr="008D0023">
              <w:t>мельному  контролю на территории Омутнинского г</w:t>
            </w:r>
            <w:r w:rsidRPr="008D0023">
              <w:t>о</w:t>
            </w:r>
            <w:r w:rsidRPr="008D0023">
              <w:t>родского поселения</w:t>
            </w:r>
          </w:p>
        </w:tc>
        <w:tc>
          <w:tcPr>
            <w:tcW w:w="3224" w:type="dxa"/>
          </w:tcPr>
          <w:p w:rsidR="008F5513" w:rsidRPr="008D0023" w:rsidRDefault="008F5513" w:rsidP="00F62298">
            <w:pPr>
              <w:spacing w:line="240" w:lineRule="exact"/>
            </w:pPr>
            <w:r w:rsidRPr="008D0023">
              <w:t>Отдел УМИ</w:t>
            </w:r>
          </w:p>
        </w:tc>
      </w:tr>
    </w:tbl>
    <w:p w:rsidR="008F5513" w:rsidRPr="008D0023" w:rsidRDefault="008F5513" w:rsidP="00F62298">
      <w:pPr>
        <w:widowControl w:val="0"/>
        <w:tabs>
          <w:tab w:val="left" w:pos="245"/>
        </w:tabs>
        <w:spacing w:line="240" w:lineRule="exact"/>
        <w:ind w:left="-709" w:right="198"/>
        <w:jc w:val="center"/>
        <w:rPr>
          <w:b/>
          <w:color w:val="000000"/>
        </w:rPr>
      </w:pPr>
      <w:r w:rsidRPr="008D0023">
        <w:rPr>
          <w:b/>
          <w:color w:val="000000"/>
        </w:rPr>
        <w:t>4. Обоснование ресурсного обеспечения муниципальной программы</w:t>
      </w:r>
    </w:p>
    <w:p w:rsidR="008F5513" w:rsidRPr="008D0023" w:rsidRDefault="008F5513" w:rsidP="00F62298">
      <w:pPr>
        <w:spacing w:line="240" w:lineRule="exact"/>
        <w:ind w:left="-709" w:right="-17" w:firstLine="561"/>
        <w:jc w:val="both"/>
      </w:pPr>
      <w:r w:rsidRPr="008D0023">
        <w:t>Реализация муниципальной программы осуществляется за счет средств бюджета городского поселения.</w:t>
      </w:r>
    </w:p>
    <w:p w:rsidR="008F5513" w:rsidRPr="008D0023" w:rsidRDefault="008F5513" w:rsidP="00F62298">
      <w:pPr>
        <w:spacing w:line="240" w:lineRule="exact"/>
        <w:ind w:left="-709" w:right="-17" w:firstLine="561"/>
        <w:jc w:val="both"/>
        <w:rPr>
          <w:b/>
        </w:rPr>
      </w:pPr>
      <w:r w:rsidRPr="008D0023">
        <w:t>Финансовые ресурсы, необходимые для реализации муниципальной программы, приведены в соответствии с предварительной оценкой предельного объема расходов бюджета муниципал</w:t>
      </w:r>
      <w:r w:rsidRPr="008D0023">
        <w:t>ь</w:t>
      </w:r>
      <w:r w:rsidRPr="008D0023">
        <w:t xml:space="preserve">ного образования Омутнинское городское поселение. </w:t>
      </w:r>
    </w:p>
    <w:p w:rsidR="008F5513" w:rsidRPr="008D0023" w:rsidRDefault="008F5513" w:rsidP="00F62298">
      <w:pPr>
        <w:tabs>
          <w:tab w:val="left" w:pos="426"/>
        </w:tabs>
        <w:spacing w:line="240" w:lineRule="exact"/>
        <w:ind w:left="-709" w:right="-17" w:firstLine="561"/>
        <w:jc w:val="both"/>
      </w:pPr>
      <w:r w:rsidRPr="008D0023">
        <w:t>Объемы бюджетных ассигнований на реализацию муниципальной  программы уточняются ежегодно в рамках бюджетного цикла.</w:t>
      </w:r>
    </w:p>
    <w:p w:rsidR="008F5513" w:rsidRPr="008D0023" w:rsidRDefault="008F5513" w:rsidP="00F62298">
      <w:pPr>
        <w:pStyle w:val="msonormalcxsplast"/>
        <w:spacing w:before="0" w:beforeAutospacing="0" w:after="0" w:afterAutospacing="0" w:line="240" w:lineRule="exact"/>
        <w:ind w:left="-709" w:right="-17" w:firstLine="561"/>
        <w:jc w:val="both"/>
      </w:pPr>
      <w:r w:rsidRPr="008D0023">
        <w:t>Средства из иных источников на цели реализации муниципальной программы не привлек</w:t>
      </w:r>
      <w:r w:rsidRPr="008D0023">
        <w:t>а</w:t>
      </w:r>
      <w:r w:rsidRPr="008D0023">
        <w:t>ются.</w:t>
      </w:r>
    </w:p>
    <w:p w:rsidR="008F5513" w:rsidRPr="008D0023" w:rsidRDefault="008F5513" w:rsidP="00F62298">
      <w:pPr>
        <w:spacing w:line="240" w:lineRule="exact"/>
        <w:ind w:left="-709"/>
        <w:jc w:val="both"/>
        <w:rPr>
          <w:kern w:val="36"/>
        </w:rPr>
      </w:pPr>
      <w:r w:rsidRPr="008D0023">
        <w:tab/>
      </w:r>
      <w:r w:rsidRPr="008D0023">
        <w:rPr>
          <w:color w:val="000000"/>
          <w:kern w:val="36"/>
        </w:rPr>
        <w:t xml:space="preserve">Общий объем финансирования муниципальной программы составляет </w:t>
      </w:r>
      <w:r w:rsidRPr="008D0023">
        <w:t>45 979,502</w:t>
      </w:r>
      <w:r w:rsidRPr="008D0023">
        <w:rPr>
          <w:color w:val="000000"/>
          <w:kern w:val="36"/>
        </w:rPr>
        <w:t xml:space="preserve"> </w:t>
      </w:r>
      <w:r w:rsidRPr="008D0023">
        <w:rPr>
          <w:kern w:val="36"/>
        </w:rPr>
        <w:t>тыс. руб., в</w:t>
      </w:r>
      <w:r w:rsidRPr="008D0023">
        <w:t xml:space="preserve"> </w:t>
      </w:r>
      <w:r w:rsidRPr="008D0023">
        <w:rPr>
          <w:kern w:val="36"/>
        </w:rPr>
        <w:t xml:space="preserve">том числе по годам реализации: </w:t>
      </w:r>
    </w:p>
    <w:p w:rsidR="008F5513" w:rsidRPr="008D0023" w:rsidRDefault="008F5513" w:rsidP="00F62298">
      <w:pPr>
        <w:spacing w:line="240" w:lineRule="exact"/>
        <w:ind w:left="-709"/>
        <w:jc w:val="both"/>
        <w:rPr>
          <w:kern w:val="36"/>
        </w:rPr>
      </w:pPr>
      <w:r w:rsidRPr="008D0023">
        <w:rPr>
          <w:kern w:val="36"/>
        </w:rPr>
        <w:t xml:space="preserve">2021 год –  </w:t>
      </w:r>
      <w:r w:rsidRPr="008D0023">
        <w:rPr>
          <w:color w:val="000000"/>
          <w:kern w:val="36"/>
        </w:rPr>
        <w:t xml:space="preserve">7 838,606 </w:t>
      </w:r>
      <w:r w:rsidRPr="008D0023">
        <w:rPr>
          <w:kern w:val="36"/>
        </w:rPr>
        <w:t>тыс. руб.</w:t>
      </w:r>
    </w:p>
    <w:p w:rsidR="008F5513" w:rsidRPr="008D0023" w:rsidRDefault="008F5513" w:rsidP="00F62298">
      <w:pPr>
        <w:spacing w:line="240" w:lineRule="exact"/>
        <w:ind w:left="-709"/>
        <w:jc w:val="both"/>
        <w:rPr>
          <w:kern w:val="36"/>
        </w:rPr>
      </w:pPr>
      <w:r w:rsidRPr="008D0023">
        <w:rPr>
          <w:kern w:val="36"/>
        </w:rPr>
        <w:t xml:space="preserve">2022 год – </w:t>
      </w:r>
      <w:r w:rsidRPr="008D0023">
        <w:rPr>
          <w:color w:val="000000"/>
          <w:kern w:val="36"/>
        </w:rPr>
        <w:t xml:space="preserve">11 110,896 </w:t>
      </w:r>
      <w:r w:rsidRPr="008D0023">
        <w:rPr>
          <w:kern w:val="36"/>
        </w:rPr>
        <w:t>тыс. руб.</w:t>
      </w:r>
    </w:p>
    <w:p w:rsidR="008F5513" w:rsidRPr="008D0023" w:rsidRDefault="008F5513" w:rsidP="00F62298">
      <w:pPr>
        <w:spacing w:line="240" w:lineRule="exact"/>
        <w:ind w:left="-709"/>
        <w:jc w:val="both"/>
        <w:rPr>
          <w:kern w:val="36"/>
        </w:rPr>
      </w:pPr>
      <w:r w:rsidRPr="008D0023">
        <w:rPr>
          <w:kern w:val="36"/>
        </w:rPr>
        <w:t xml:space="preserve">2023 год – </w:t>
      </w:r>
      <w:r w:rsidRPr="008D0023">
        <w:rPr>
          <w:color w:val="000000"/>
          <w:kern w:val="36"/>
        </w:rPr>
        <w:t xml:space="preserve">6 530,000 </w:t>
      </w:r>
      <w:r w:rsidRPr="008D0023">
        <w:rPr>
          <w:kern w:val="36"/>
        </w:rPr>
        <w:t>тыс. руб.</w:t>
      </w:r>
    </w:p>
    <w:p w:rsidR="008F5513" w:rsidRPr="008D0023" w:rsidRDefault="008F5513" w:rsidP="00F62298">
      <w:pPr>
        <w:spacing w:line="240" w:lineRule="exact"/>
        <w:ind w:left="-709"/>
        <w:jc w:val="both"/>
        <w:rPr>
          <w:kern w:val="36"/>
        </w:rPr>
      </w:pPr>
      <w:r w:rsidRPr="008D0023">
        <w:rPr>
          <w:kern w:val="36"/>
        </w:rPr>
        <w:t xml:space="preserve">2024 год – </w:t>
      </w:r>
      <w:r w:rsidRPr="008D0023">
        <w:rPr>
          <w:color w:val="000000"/>
          <w:kern w:val="36"/>
        </w:rPr>
        <w:t xml:space="preserve">10 000,000 </w:t>
      </w:r>
      <w:r w:rsidRPr="008D0023">
        <w:rPr>
          <w:kern w:val="36"/>
        </w:rPr>
        <w:t>тыс. руб.</w:t>
      </w:r>
    </w:p>
    <w:p w:rsidR="008F5513" w:rsidRPr="008D0023" w:rsidRDefault="008F5513" w:rsidP="00F62298">
      <w:pPr>
        <w:spacing w:line="240" w:lineRule="exact"/>
        <w:ind w:left="-709"/>
        <w:jc w:val="both"/>
        <w:rPr>
          <w:kern w:val="36"/>
        </w:rPr>
      </w:pPr>
      <w:r w:rsidRPr="008D0023">
        <w:rPr>
          <w:kern w:val="36"/>
        </w:rPr>
        <w:t xml:space="preserve">2025 год – </w:t>
      </w:r>
      <w:r w:rsidRPr="008D0023">
        <w:rPr>
          <w:color w:val="000000"/>
          <w:kern w:val="36"/>
        </w:rPr>
        <w:t xml:space="preserve">10 500,000 </w:t>
      </w:r>
      <w:r w:rsidRPr="008D0023">
        <w:rPr>
          <w:kern w:val="36"/>
        </w:rPr>
        <w:t>тыс. руб.</w:t>
      </w:r>
    </w:p>
    <w:p w:rsidR="008F5513" w:rsidRPr="008D0023" w:rsidRDefault="008F5513" w:rsidP="00F62298">
      <w:pPr>
        <w:spacing w:line="240" w:lineRule="exact"/>
        <w:ind w:left="-709"/>
        <w:jc w:val="both"/>
        <w:rPr>
          <w:color w:val="000000"/>
          <w:kern w:val="36"/>
        </w:rPr>
      </w:pPr>
      <w:r w:rsidRPr="008D0023">
        <w:rPr>
          <w:color w:val="000000"/>
          <w:kern w:val="36"/>
        </w:rPr>
        <w:tab/>
        <w:t>Ресурсное обеспечение муниципальной программы представлено в Приложении № 1.</w:t>
      </w:r>
    </w:p>
    <w:p w:rsidR="008F5513" w:rsidRPr="008D0023" w:rsidRDefault="008F5513" w:rsidP="00F62298">
      <w:pPr>
        <w:spacing w:line="240" w:lineRule="exact"/>
        <w:ind w:left="-709"/>
        <w:jc w:val="center"/>
        <w:rPr>
          <w:b/>
          <w:kern w:val="36"/>
        </w:rPr>
      </w:pPr>
      <w:r w:rsidRPr="008D0023">
        <w:rPr>
          <w:b/>
          <w:kern w:val="36"/>
        </w:rPr>
        <w:t>5. Описание ожидаемых результатов реализации муниципальной программы</w:t>
      </w:r>
    </w:p>
    <w:p w:rsidR="008F5513" w:rsidRPr="008D0023" w:rsidRDefault="008F5513" w:rsidP="00F62298">
      <w:pPr>
        <w:adjustRightInd w:val="0"/>
        <w:spacing w:line="240" w:lineRule="exact"/>
        <w:ind w:left="-709" w:firstLine="709"/>
        <w:jc w:val="both"/>
        <w:rPr>
          <w:b/>
          <w:bCs/>
        </w:rPr>
      </w:pPr>
      <w:r w:rsidRPr="008D0023">
        <w:t>Ожидаемыми результатами реализации программы являются:</w:t>
      </w:r>
    </w:p>
    <w:p w:rsidR="008F5513" w:rsidRPr="008D0023" w:rsidRDefault="008F5513" w:rsidP="00F62298">
      <w:pPr>
        <w:pStyle w:val="1e"/>
        <w:tabs>
          <w:tab w:val="left" w:pos="-70"/>
          <w:tab w:val="left" w:pos="1134"/>
        </w:tabs>
        <w:adjustRightInd w:val="0"/>
        <w:spacing w:before="0" w:beforeAutospacing="0" w:after="0" w:afterAutospacing="0" w:line="240" w:lineRule="exact"/>
        <w:ind w:left="-709"/>
        <w:rPr>
          <w:rFonts w:ascii="Times New Roman" w:hAnsi="Times New Roman" w:cs="Times New Roman"/>
          <w:sz w:val="24"/>
          <w:szCs w:val="24"/>
          <w:lang w:val="ru-RU"/>
        </w:rPr>
      </w:pPr>
      <w:r w:rsidRPr="008D0023">
        <w:rPr>
          <w:rFonts w:ascii="Times New Roman" w:hAnsi="Times New Roman" w:cs="Times New Roman"/>
          <w:sz w:val="24"/>
          <w:szCs w:val="24"/>
          <w:lang w:val="ru-RU"/>
        </w:rPr>
        <w:t>- повышение эффективности и прозрачности использования муниципального  имущества ;</w:t>
      </w:r>
    </w:p>
    <w:p w:rsidR="008F5513" w:rsidRPr="008D0023" w:rsidRDefault="008F5513" w:rsidP="00F62298">
      <w:pPr>
        <w:pStyle w:val="1e"/>
        <w:tabs>
          <w:tab w:val="left" w:pos="71"/>
          <w:tab w:val="left" w:pos="1134"/>
        </w:tabs>
        <w:spacing w:before="0" w:beforeAutospacing="0" w:after="0" w:afterAutospacing="0" w:line="240" w:lineRule="exact"/>
        <w:ind w:left="-709"/>
        <w:rPr>
          <w:rFonts w:ascii="Times New Roman" w:hAnsi="Times New Roman" w:cs="Times New Roman"/>
          <w:sz w:val="24"/>
          <w:szCs w:val="24"/>
          <w:shd w:val="clear" w:color="auto" w:fill="FFFFFF"/>
          <w:lang w:val="ru-RU"/>
        </w:rPr>
      </w:pPr>
      <w:r w:rsidRPr="008D0023">
        <w:rPr>
          <w:rFonts w:ascii="Times New Roman" w:hAnsi="Times New Roman" w:cs="Times New Roman"/>
          <w:sz w:val="24"/>
          <w:szCs w:val="24"/>
          <w:shd w:val="clear" w:color="auto" w:fill="FFFFFF"/>
          <w:lang w:val="ru-RU"/>
        </w:rPr>
        <w:t>- выполнение годового планового задания по поступлению в местный бюджет доходов от продажи муниципального имущества;</w:t>
      </w:r>
    </w:p>
    <w:p w:rsidR="008F5513" w:rsidRPr="008D0023" w:rsidRDefault="008F5513" w:rsidP="00F62298">
      <w:pPr>
        <w:pStyle w:val="1e"/>
        <w:tabs>
          <w:tab w:val="left" w:pos="0"/>
          <w:tab w:val="left" w:pos="1134"/>
        </w:tabs>
        <w:spacing w:before="0" w:beforeAutospacing="0" w:after="0" w:afterAutospacing="0" w:line="240" w:lineRule="exact"/>
        <w:ind w:left="-709"/>
        <w:rPr>
          <w:rFonts w:ascii="Times New Roman" w:hAnsi="Times New Roman" w:cs="Times New Roman"/>
          <w:sz w:val="24"/>
          <w:szCs w:val="24"/>
          <w:shd w:val="clear" w:color="auto" w:fill="FFFFFF"/>
          <w:lang w:val="ru-RU"/>
        </w:rPr>
      </w:pPr>
      <w:r w:rsidRPr="008D0023">
        <w:rPr>
          <w:rFonts w:ascii="Times New Roman" w:hAnsi="Times New Roman" w:cs="Times New Roman"/>
          <w:sz w:val="24"/>
          <w:szCs w:val="24"/>
          <w:shd w:val="clear" w:color="auto" w:fill="FFFFFF"/>
          <w:lang w:val="ru-RU"/>
        </w:rPr>
        <w:t>- выполнение годового планового задания по поступлению в бюджет доходов от сдачи в аренду имущества;</w:t>
      </w:r>
    </w:p>
    <w:p w:rsidR="008F5513" w:rsidRPr="008D0023" w:rsidRDefault="008F5513" w:rsidP="00F62298">
      <w:pPr>
        <w:pStyle w:val="1e"/>
        <w:tabs>
          <w:tab w:val="left" w:pos="0"/>
          <w:tab w:val="left" w:pos="1134"/>
        </w:tabs>
        <w:spacing w:before="0" w:beforeAutospacing="0" w:after="0" w:afterAutospacing="0" w:line="240" w:lineRule="exact"/>
        <w:ind w:left="-709"/>
        <w:rPr>
          <w:rFonts w:ascii="Times New Roman" w:hAnsi="Times New Roman" w:cs="Times New Roman"/>
          <w:sz w:val="24"/>
          <w:szCs w:val="24"/>
          <w:shd w:val="clear" w:color="auto" w:fill="FFFFFF"/>
          <w:lang w:val="ru-RU"/>
        </w:rPr>
      </w:pPr>
      <w:r w:rsidRPr="008D0023">
        <w:rPr>
          <w:rFonts w:ascii="Times New Roman" w:hAnsi="Times New Roman" w:cs="Times New Roman"/>
          <w:sz w:val="24"/>
          <w:szCs w:val="24"/>
          <w:shd w:val="clear" w:color="auto" w:fill="FFFFFF"/>
          <w:lang w:val="ru-RU"/>
        </w:rPr>
        <w:t>- выполнение годового планового задания по поступлению в бюджет  платы за наем м</w:t>
      </w:r>
      <w:r w:rsidRPr="008D0023">
        <w:rPr>
          <w:rFonts w:ascii="Times New Roman" w:hAnsi="Times New Roman" w:cs="Times New Roman"/>
          <w:sz w:val="24"/>
          <w:szCs w:val="24"/>
          <w:shd w:val="clear" w:color="auto" w:fill="FFFFFF"/>
          <w:lang w:val="ru-RU"/>
        </w:rPr>
        <w:t>у</w:t>
      </w:r>
      <w:r w:rsidRPr="008D0023">
        <w:rPr>
          <w:rFonts w:ascii="Times New Roman" w:hAnsi="Times New Roman" w:cs="Times New Roman"/>
          <w:sz w:val="24"/>
          <w:szCs w:val="24"/>
          <w:shd w:val="clear" w:color="auto" w:fill="FFFFFF"/>
          <w:lang w:val="ru-RU"/>
        </w:rPr>
        <w:t>ниципального жилого фонда;</w:t>
      </w:r>
    </w:p>
    <w:p w:rsidR="008F5513" w:rsidRPr="008D0023" w:rsidRDefault="008F5513" w:rsidP="00F62298">
      <w:pPr>
        <w:pStyle w:val="1e"/>
        <w:tabs>
          <w:tab w:val="left" w:pos="0"/>
          <w:tab w:val="left" w:pos="1134"/>
        </w:tabs>
        <w:spacing w:before="0" w:beforeAutospacing="0" w:after="0" w:afterAutospacing="0" w:line="240" w:lineRule="exact"/>
        <w:ind w:left="-709"/>
        <w:rPr>
          <w:rFonts w:ascii="Times New Roman" w:hAnsi="Times New Roman" w:cs="Times New Roman"/>
          <w:sz w:val="24"/>
          <w:szCs w:val="24"/>
          <w:shd w:val="clear" w:color="auto" w:fill="FFFFFF"/>
          <w:lang w:val="ru-RU"/>
        </w:rPr>
      </w:pPr>
      <w:r w:rsidRPr="008D0023">
        <w:rPr>
          <w:rFonts w:ascii="Times New Roman" w:hAnsi="Times New Roman" w:cs="Times New Roman"/>
          <w:sz w:val="24"/>
          <w:szCs w:val="24"/>
          <w:shd w:val="clear" w:color="auto" w:fill="FFFFFF"/>
          <w:lang w:val="ru-RU"/>
        </w:rPr>
        <w:t>- обеспечение государственной регистрации права собственности на объекты недвижим</w:t>
      </w:r>
      <w:r w:rsidRPr="008D0023">
        <w:rPr>
          <w:rFonts w:ascii="Times New Roman" w:hAnsi="Times New Roman" w:cs="Times New Roman"/>
          <w:sz w:val="24"/>
          <w:szCs w:val="24"/>
          <w:shd w:val="clear" w:color="auto" w:fill="FFFFFF"/>
          <w:lang w:val="ru-RU"/>
        </w:rPr>
        <w:t>о</w:t>
      </w:r>
      <w:r w:rsidRPr="008D0023">
        <w:rPr>
          <w:rFonts w:ascii="Times New Roman" w:hAnsi="Times New Roman" w:cs="Times New Roman"/>
          <w:sz w:val="24"/>
          <w:szCs w:val="24"/>
          <w:shd w:val="clear" w:color="auto" w:fill="FFFFFF"/>
          <w:lang w:val="ru-RU"/>
        </w:rPr>
        <w:t>го имущества;</w:t>
      </w:r>
    </w:p>
    <w:p w:rsidR="008F5513" w:rsidRPr="008D0023" w:rsidRDefault="008F5513" w:rsidP="00F62298">
      <w:pPr>
        <w:pStyle w:val="1e"/>
        <w:tabs>
          <w:tab w:val="left" w:pos="0"/>
          <w:tab w:val="left" w:pos="1134"/>
        </w:tabs>
        <w:spacing w:before="0" w:beforeAutospacing="0" w:after="0" w:afterAutospacing="0" w:line="240" w:lineRule="exact"/>
        <w:ind w:left="-709"/>
        <w:rPr>
          <w:rFonts w:ascii="Times New Roman" w:hAnsi="Times New Roman" w:cs="Times New Roman"/>
          <w:sz w:val="24"/>
          <w:szCs w:val="24"/>
          <w:lang w:val="ru-RU"/>
        </w:rPr>
      </w:pPr>
      <w:r w:rsidRPr="008D0023">
        <w:rPr>
          <w:rFonts w:ascii="Times New Roman" w:hAnsi="Times New Roman" w:cs="Times New Roman"/>
          <w:sz w:val="24"/>
          <w:szCs w:val="24"/>
          <w:lang w:val="ru-RU"/>
        </w:rPr>
        <w:t>- уменьшение в границах Омутнинского городского поселения количества объектов  бе</w:t>
      </w:r>
      <w:r w:rsidRPr="008D0023">
        <w:rPr>
          <w:rFonts w:ascii="Times New Roman" w:hAnsi="Times New Roman" w:cs="Times New Roman"/>
          <w:sz w:val="24"/>
          <w:szCs w:val="24"/>
          <w:lang w:val="ru-RU"/>
        </w:rPr>
        <w:t>с</w:t>
      </w:r>
      <w:r w:rsidRPr="008D0023">
        <w:rPr>
          <w:rFonts w:ascii="Times New Roman" w:hAnsi="Times New Roman" w:cs="Times New Roman"/>
          <w:sz w:val="24"/>
          <w:szCs w:val="24"/>
          <w:lang w:val="ru-RU"/>
        </w:rPr>
        <w:t>хозяйного имущества, необходимого для осуществления  полномочий органами местного самоуправления;</w:t>
      </w:r>
    </w:p>
    <w:p w:rsidR="008F5513" w:rsidRPr="008D0023" w:rsidRDefault="008F5513" w:rsidP="00F62298">
      <w:pPr>
        <w:pStyle w:val="1e"/>
        <w:tabs>
          <w:tab w:val="left" w:pos="0"/>
          <w:tab w:val="left" w:pos="1134"/>
        </w:tabs>
        <w:spacing w:before="0" w:beforeAutospacing="0" w:after="0" w:afterAutospacing="0" w:line="240" w:lineRule="exact"/>
        <w:ind w:left="-709"/>
        <w:rPr>
          <w:rFonts w:ascii="Times New Roman" w:hAnsi="Times New Roman" w:cs="Times New Roman"/>
          <w:sz w:val="24"/>
          <w:szCs w:val="24"/>
          <w:shd w:val="clear" w:color="auto" w:fill="FFFFFF"/>
          <w:lang w:val="ru-RU"/>
        </w:rPr>
      </w:pPr>
      <w:r w:rsidRPr="008D0023">
        <w:rPr>
          <w:rFonts w:ascii="Times New Roman" w:hAnsi="Times New Roman" w:cs="Times New Roman"/>
          <w:sz w:val="24"/>
          <w:szCs w:val="24"/>
          <w:lang w:val="ru-RU"/>
        </w:rPr>
        <w:t>- поддержание муниципального имущества в технически исправном состоянии;</w:t>
      </w:r>
    </w:p>
    <w:p w:rsidR="008F5513" w:rsidRPr="008D0023" w:rsidRDefault="008F5513" w:rsidP="00F62298">
      <w:pPr>
        <w:pStyle w:val="1e"/>
        <w:tabs>
          <w:tab w:val="left" w:pos="0"/>
          <w:tab w:val="left" w:pos="1134"/>
        </w:tabs>
        <w:spacing w:before="0" w:beforeAutospacing="0" w:after="0" w:afterAutospacing="0" w:line="240" w:lineRule="exact"/>
        <w:ind w:left="-709"/>
        <w:rPr>
          <w:rFonts w:ascii="Times New Roman" w:hAnsi="Times New Roman" w:cs="Times New Roman"/>
          <w:sz w:val="24"/>
          <w:szCs w:val="24"/>
          <w:shd w:val="clear" w:color="auto" w:fill="FFFFFF"/>
          <w:lang w:val="ru-RU"/>
        </w:rPr>
      </w:pPr>
      <w:r w:rsidRPr="008D0023">
        <w:rPr>
          <w:rFonts w:ascii="Times New Roman" w:hAnsi="Times New Roman" w:cs="Times New Roman"/>
          <w:sz w:val="24"/>
          <w:szCs w:val="24"/>
          <w:shd w:val="clear" w:color="auto" w:fill="FFFFFF"/>
          <w:lang w:val="ru-RU"/>
        </w:rPr>
        <w:t>- обеспечение раскрытия информации об имуществе для всех заинтересованных лиц.</w:t>
      </w:r>
    </w:p>
    <w:p w:rsidR="008F5513" w:rsidRPr="008D0023" w:rsidRDefault="008F5513" w:rsidP="00F62298">
      <w:pPr>
        <w:spacing w:line="240" w:lineRule="exact"/>
        <w:ind w:left="-709"/>
        <w:jc w:val="both"/>
      </w:pPr>
      <w:r w:rsidRPr="008D0023">
        <w:tab/>
        <w:t>Сведения о целевых показателях эффективности реализации муниципальной программы представлены в Приложении № 2.</w:t>
      </w:r>
    </w:p>
    <w:p w:rsidR="008F5513" w:rsidRPr="008D0023" w:rsidRDefault="008F5513" w:rsidP="00F62298">
      <w:pPr>
        <w:spacing w:line="240" w:lineRule="exact"/>
        <w:ind w:left="-709"/>
        <w:jc w:val="both"/>
      </w:pPr>
      <w:r w:rsidRPr="008D0023">
        <w:tab/>
        <w:t xml:space="preserve">Целевые показатели эффективности реализации муниципальной программы рассчитываются по формуле: </w:t>
      </w:r>
    </w:p>
    <w:p w:rsidR="008F5513" w:rsidRPr="008D0023" w:rsidRDefault="008F5513" w:rsidP="00F62298">
      <w:pPr>
        <w:spacing w:line="240" w:lineRule="exact"/>
        <w:ind w:left="-709"/>
        <w:jc w:val="center"/>
      </w:pPr>
      <w:r w:rsidRPr="008D0023">
        <w:t>Пi = П</w:t>
      </w:r>
      <w:r w:rsidRPr="008D0023">
        <w:rPr>
          <w:vertAlign w:val="subscript"/>
        </w:rPr>
        <w:t>ф</w:t>
      </w:r>
      <w:r w:rsidRPr="008D0023">
        <w:t xml:space="preserve"> / П</w:t>
      </w:r>
      <w:r w:rsidRPr="008D0023">
        <w:rPr>
          <w:vertAlign w:val="subscript"/>
        </w:rPr>
        <w:t>пл</w:t>
      </w:r>
      <w:r w:rsidRPr="008D0023">
        <w:t>х 100%,</w:t>
      </w:r>
    </w:p>
    <w:p w:rsidR="008F5513" w:rsidRPr="008D0023" w:rsidRDefault="008F5513" w:rsidP="00F62298">
      <w:pPr>
        <w:spacing w:line="240" w:lineRule="exact"/>
        <w:ind w:left="-709"/>
        <w:jc w:val="both"/>
      </w:pPr>
      <w:r w:rsidRPr="008D0023">
        <w:t>где П</w:t>
      </w:r>
      <w:r w:rsidRPr="008D0023">
        <w:rPr>
          <w:vertAlign w:val="subscript"/>
        </w:rPr>
        <w:t>ф</w:t>
      </w:r>
      <w:r w:rsidRPr="008D0023">
        <w:t>- фактическое достижение показателя, П</w:t>
      </w:r>
      <w:r w:rsidRPr="008D0023">
        <w:rPr>
          <w:vertAlign w:val="subscript"/>
        </w:rPr>
        <w:t>пл</w:t>
      </w:r>
      <w:r w:rsidRPr="008D0023">
        <w:t>- плановое значение показателя.</w:t>
      </w:r>
    </w:p>
    <w:p w:rsidR="008F5513" w:rsidRPr="008D0023" w:rsidRDefault="008F5513" w:rsidP="00F62298">
      <w:pPr>
        <w:spacing w:line="240" w:lineRule="exact"/>
        <w:ind w:left="-709"/>
        <w:jc w:val="center"/>
        <w:rPr>
          <w:b/>
        </w:rPr>
      </w:pPr>
      <w:r w:rsidRPr="008D0023">
        <w:rPr>
          <w:b/>
        </w:rPr>
        <w:t>6. Описание системы управления реализацией муниципальной программы</w:t>
      </w:r>
    </w:p>
    <w:p w:rsidR="008F5513" w:rsidRPr="008D0023" w:rsidRDefault="008F5513" w:rsidP="00F62298">
      <w:pPr>
        <w:spacing w:line="240" w:lineRule="exact"/>
        <w:ind w:left="-709"/>
        <w:jc w:val="both"/>
        <w:rPr>
          <w:spacing w:val="-1"/>
        </w:rPr>
      </w:pPr>
      <w:r w:rsidRPr="008D0023">
        <w:rPr>
          <w:spacing w:val="-1"/>
        </w:rPr>
        <w:tab/>
        <w:t>Текущее управление реализацией муниципальной программы осуществляется ответственным исполнителем программы.</w:t>
      </w:r>
    </w:p>
    <w:p w:rsidR="008F5513" w:rsidRPr="008D0023" w:rsidRDefault="008F5513" w:rsidP="00F62298">
      <w:pPr>
        <w:spacing w:line="240" w:lineRule="exact"/>
        <w:ind w:left="-709"/>
        <w:jc w:val="both"/>
      </w:pPr>
      <w:r w:rsidRPr="008D0023">
        <w:rPr>
          <w:spacing w:val="-1"/>
        </w:rPr>
        <w:tab/>
        <w:t xml:space="preserve">В целях повышения эффективности реализации муниципальной </w:t>
      </w:r>
      <w:r w:rsidRPr="008D0023">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8F5513" w:rsidRPr="008D0023" w:rsidRDefault="008F5513" w:rsidP="00F62298">
      <w:pPr>
        <w:shd w:val="clear" w:color="auto" w:fill="FFFFFF"/>
        <w:tabs>
          <w:tab w:val="left" w:pos="1200"/>
        </w:tabs>
        <w:spacing w:line="240" w:lineRule="exact"/>
        <w:ind w:left="-709" w:right="17" w:firstLine="547"/>
        <w:jc w:val="both"/>
        <w:rPr>
          <w:spacing w:val="-1"/>
        </w:rPr>
      </w:pPr>
      <w:r w:rsidRPr="008D0023">
        <w:rPr>
          <w:spacing w:val="-3"/>
        </w:rPr>
        <w:t xml:space="preserve">Ответственный исполнитель программы представляет в финансово-экономический отдел </w:t>
      </w:r>
      <w:r w:rsidRPr="008D0023">
        <w:t xml:space="preserve">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 девять месяцев до 15 числа месяца, следующего за отчетным кварталом текущего года, и за год до 10 февраля года, следующего за отчетным годом, </w:t>
      </w:r>
      <w:r w:rsidRPr="008D0023">
        <w:rPr>
          <w:spacing w:val="-1"/>
        </w:rPr>
        <w:t>по форме согласно приложению № 5 к Порядку разработки, утверждения, реализации и оценки эффективности реализации муниципал</w:t>
      </w:r>
      <w:r w:rsidRPr="008D0023">
        <w:rPr>
          <w:spacing w:val="-1"/>
        </w:rPr>
        <w:t>ь</w:t>
      </w:r>
      <w:r w:rsidRPr="008D0023">
        <w:rPr>
          <w:spacing w:val="-1"/>
        </w:rPr>
        <w:t>ных программ Омутнинского городского поселения, утвержденного постановлением админис</w:t>
      </w:r>
      <w:r w:rsidRPr="008D0023">
        <w:rPr>
          <w:spacing w:val="-1"/>
        </w:rPr>
        <w:t>т</w:t>
      </w:r>
      <w:r w:rsidRPr="008D0023">
        <w:rPr>
          <w:spacing w:val="-1"/>
        </w:rPr>
        <w:t>рации Омутнинского городского поселения от 04.12.2020 г. № 949.</w:t>
      </w:r>
    </w:p>
    <w:p w:rsidR="008F5513" w:rsidRPr="008D0023" w:rsidRDefault="008F5513" w:rsidP="00F62298">
      <w:pPr>
        <w:shd w:val="clear" w:color="auto" w:fill="FFFFFF"/>
        <w:spacing w:line="240" w:lineRule="exact"/>
        <w:ind w:left="-709"/>
        <w:jc w:val="both"/>
      </w:pPr>
      <w:r w:rsidRPr="008D0023">
        <w:tab/>
        <w:t xml:space="preserve">Годовой отчет </w:t>
      </w:r>
      <w:r w:rsidRPr="008D0023">
        <w:rPr>
          <w:spacing w:val="-3"/>
        </w:rPr>
        <w:t xml:space="preserve">о ходе реализации муниципальной </w:t>
      </w:r>
      <w:r w:rsidRPr="008D0023">
        <w:t xml:space="preserve">программы подготавливается ответственным </w:t>
      </w:r>
      <w:r w:rsidRPr="008D0023">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8D0023">
        <w:t>экономический отдел администрации Омутнинского городского поселения.</w:t>
      </w:r>
    </w:p>
    <w:p w:rsidR="008F5513" w:rsidRPr="008D0023" w:rsidRDefault="008F5513" w:rsidP="00F62298">
      <w:pPr>
        <w:spacing w:line="240" w:lineRule="exact"/>
        <w:ind w:left="-709" w:firstLine="708"/>
        <w:jc w:val="both"/>
      </w:pPr>
      <w:r w:rsidRPr="008D0023">
        <w:t>Ответственный исполнитель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8F5513" w:rsidRPr="008D0023" w:rsidRDefault="008F5513" w:rsidP="00F62298">
      <w:pPr>
        <w:spacing w:line="240" w:lineRule="exact"/>
        <w:ind w:left="-709" w:firstLine="708"/>
        <w:jc w:val="both"/>
      </w:pPr>
      <w:r w:rsidRPr="008D0023">
        <w:t>С учетом выделяемых на реализацию программы финансовых средств ответственный и</w:t>
      </w:r>
      <w:r w:rsidRPr="008D0023">
        <w:t>с</w:t>
      </w:r>
      <w:r w:rsidRPr="008D0023">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8F5513" w:rsidRPr="008D0023" w:rsidRDefault="008F5513" w:rsidP="00F62298">
      <w:pPr>
        <w:spacing w:line="240" w:lineRule="exact"/>
        <w:ind w:left="-709"/>
        <w:jc w:val="both"/>
      </w:pPr>
      <w:r w:rsidRPr="008D0023">
        <w:tab/>
      </w:r>
      <w:r w:rsidRPr="008D0023">
        <w:tab/>
        <w:t>При  реализации  муниципальной  программы  могут возникнуть  следующие  группы  рисков:</w:t>
      </w:r>
    </w:p>
    <w:p w:rsidR="008F5513" w:rsidRPr="008D0023" w:rsidRDefault="008F5513" w:rsidP="00F62298">
      <w:pPr>
        <w:spacing w:line="240" w:lineRule="exact"/>
        <w:ind w:left="-709"/>
        <w:jc w:val="both"/>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704"/>
      </w:tblGrid>
      <w:tr w:rsidR="008F5513" w:rsidRPr="008D0023" w:rsidTr="00F62298">
        <w:tc>
          <w:tcPr>
            <w:tcW w:w="4361" w:type="dxa"/>
          </w:tcPr>
          <w:p w:rsidR="008F5513" w:rsidRPr="008D0023" w:rsidRDefault="008F5513" w:rsidP="00F62298">
            <w:pPr>
              <w:spacing w:line="240" w:lineRule="exact"/>
              <w:jc w:val="both"/>
            </w:pPr>
            <w:r w:rsidRPr="008D0023">
              <w:t>Негативный фактор</w:t>
            </w:r>
          </w:p>
        </w:tc>
        <w:tc>
          <w:tcPr>
            <w:tcW w:w="5704" w:type="dxa"/>
          </w:tcPr>
          <w:p w:rsidR="008F5513" w:rsidRPr="008D0023" w:rsidRDefault="008F5513" w:rsidP="00F62298">
            <w:pPr>
              <w:spacing w:line="240" w:lineRule="exact"/>
              <w:jc w:val="both"/>
            </w:pPr>
            <w:r w:rsidRPr="008D0023">
              <w:rPr>
                <w:sz w:val="22"/>
                <w:szCs w:val="22"/>
              </w:rPr>
              <w:t>Способы минимизации рисков</w:t>
            </w:r>
          </w:p>
        </w:tc>
      </w:tr>
      <w:tr w:rsidR="008F5513" w:rsidRPr="008D0023" w:rsidTr="00F62298">
        <w:tc>
          <w:tcPr>
            <w:tcW w:w="4361" w:type="dxa"/>
          </w:tcPr>
          <w:p w:rsidR="008F5513" w:rsidRPr="008D0023" w:rsidRDefault="008F5513" w:rsidP="00F62298">
            <w:pPr>
              <w:spacing w:line="240" w:lineRule="exact"/>
            </w:pPr>
            <w:r w:rsidRPr="008D0023">
              <w:t>Изменение  действующего законод</w:t>
            </w:r>
            <w:r w:rsidRPr="008D0023">
              <w:t>а</w:t>
            </w:r>
            <w:r w:rsidRPr="008D0023">
              <w:t>тельства  в  сфере  реализации  муниц</w:t>
            </w:r>
            <w:r w:rsidRPr="008D0023">
              <w:t>и</w:t>
            </w:r>
            <w:r w:rsidRPr="008D0023">
              <w:t>пальной программы</w:t>
            </w:r>
          </w:p>
        </w:tc>
        <w:tc>
          <w:tcPr>
            <w:tcW w:w="5704" w:type="dxa"/>
          </w:tcPr>
          <w:p w:rsidR="008F5513" w:rsidRPr="008D0023" w:rsidRDefault="008F5513" w:rsidP="00F62298">
            <w:pPr>
              <w:spacing w:line="240" w:lineRule="exact"/>
              <w:jc w:val="both"/>
            </w:pPr>
            <w:r w:rsidRPr="008D0023">
              <w:rPr>
                <w:sz w:val="22"/>
                <w:szCs w:val="22"/>
              </w:rPr>
              <w:t>Проведение регулярного мониторинга планируемых  и</w:t>
            </w:r>
            <w:r w:rsidRPr="008D0023">
              <w:rPr>
                <w:sz w:val="22"/>
                <w:szCs w:val="22"/>
              </w:rPr>
              <w:t>з</w:t>
            </w:r>
            <w:r w:rsidRPr="008D0023">
              <w:rPr>
                <w:sz w:val="22"/>
                <w:szCs w:val="22"/>
              </w:rPr>
              <w:t>менений  в  действующем  законодательстве, внесение изменений  в  муниципальную  программу</w:t>
            </w:r>
          </w:p>
        </w:tc>
      </w:tr>
      <w:tr w:rsidR="008F5513" w:rsidRPr="008D0023" w:rsidTr="00F62298">
        <w:tc>
          <w:tcPr>
            <w:tcW w:w="4361" w:type="dxa"/>
          </w:tcPr>
          <w:p w:rsidR="008F5513" w:rsidRPr="008D0023" w:rsidRDefault="008F5513" w:rsidP="00F62298">
            <w:pPr>
              <w:spacing w:line="240" w:lineRule="exact"/>
            </w:pPr>
            <w:r w:rsidRPr="008D0023">
              <w:t>Риски связаны с возможным изменен</w:t>
            </w:r>
            <w:r w:rsidRPr="008D0023">
              <w:t>и</w:t>
            </w:r>
            <w:r w:rsidRPr="008D0023">
              <w:t>ем экономической ситуации, снижен</w:t>
            </w:r>
            <w:r w:rsidRPr="008D0023">
              <w:t>и</w:t>
            </w:r>
            <w:r w:rsidRPr="008D0023">
              <w:t>ем темпов роста экономики, уровня и</w:t>
            </w:r>
            <w:r w:rsidRPr="008D0023">
              <w:t>н</w:t>
            </w:r>
            <w:r w:rsidRPr="008D0023">
              <w:t>вестиционной активности,снижением спроса на арендуемые помещения</w:t>
            </w:r>
          </w:p>
        </w:tc>
        <w:tc>
          <w:tcPr>
            <w:tcW w:w="5704" w:type="dxa"/>
          </w:tcPr>
          <w:p w:rsidR="008F5513" w:rsidRPr="008D0023" w:rsidRDefault="008F5513" w:rsidP="00F62298">
            <w:pPr>
              <w:spacing w:line="240" w:lineRule="exact"/>
              <w:jc w:val="both"/>
            </w:pPr>
            <w:r w:rsidRPr="008D0023">
              <w:rPr>
                <w:sz w:val="22"/>
                <w:szCs w:val="22"/>
              </w:rPr>
              <w:t>Проведение регулярного мониторинга экономической ситуации, повышение экономической привлекательности муниципального имущества, выявление неэффектино и</w:t>
            </w:r>
            <w:r w:rsidRPr="008D0023">
              <w:rPr>
                <w:sz w:val="22"/>
                <w:szCs w:val="22"/>
              </w:rPr>
              <w:t>с</w:t>
            </w:r>
            <w:r w:rsidRPr="008D0023">
              <w:rPr>
                <w:sz w:val="22"/>
                <w:szCs w:val="22"/>
              </w:rPr>
              <w:t>пользуемого имущества и изъятие его из хозяйственного ведения муниципальных унитарных предприятий</w:t>
            </w:r>
          </w:p>
        </w:tc>
      </w:tr>
      <w:tr w:rsidR="008F5513" w:rsidRPr="008D0023" w:rsidTr="00F62298">
        <w:tc>
          <w:tcPr>
            <w:tcW w:w="4361" w:type="dxa"/>
          </w:tcPr>
          <w:p w:rsidR="008F5513" w:rsidRPr="008D0023" w:rsidRDefault="008F5513" w:rsidP="00F62298">
            <w:pPr>
              <w:spacing w:line="240" w:lineRule="exact"/>
            </w:pPr>
            <w:r w:rsidRPr="008D0023">
              <w:t>Недостаточное финансирование мер</w:t>
            </w:r>
            <w:r w:rsidRPr="008D0023">
              <w:t>о</w:t>
            </w:r>
            <w:r w:rsidRPr="008D0023">
              <w:t>приятий муниципальной программы</w:t>
            </w:r>
          </w:p>
        </w:tc>
        <w:tc>
          <w:tcPr>
            <w:tcW w:w="5704" w:type="dxa"/>
          </w:tcPr>
          <w:p w:rsidR="008F5513" w:rsidRPr="008D0023" w:rsidRDefault="008F5513" w:rsidP="00F62298">
            <w:pPr>
              <w:spacing w:line="240" w:lineRule="exact"/>
              <w:jc w:val="both"/>
            </w:pPr>
            <w:r w:rsidRPr="008D0023">
              <w:rPr>
                <w:sz w:val="22"/>
                <w:szCs w:val="22"/>
              </w:rPr>
              <w:t>Определение  приоритетов  для  первоочередного  фина</w:t>
            </w:r>
            <w:r w:rsidRPr="008D0023">
              <w:rPr>
                <w:sz w:val="22"/>
                <w:szCs w:val="22"/>
              </w:rPr>
              <w:t>н</w:t>
            </w:r>
            <w:r w:rsidRPr="008D0023">
              <w:rPr>
                <w:sz w:val="22"/>
                <w:szCs w:val="22"/>
              </w:rPr>
              <w:t>сирования согласно статьи 14 Федерального закона от 06.10.2003 №131-ФЗ "Об общих принципах организации местного самоуправления в Российской Федерации"</w:t>
            </w:r>
          </w:p>
        </w:tc>
      </w:tr>
      <w:tr w:rsidR="008F5513" w:rsidRPr="008D0023" w:rsidTr="00F62298">
        <w:tc>
          <w:tcPr>
            <w:tcW w:w="4361" w:type="dxa"/>
          </w:tcPr>
          <w:p w:rsidR="008F5513" w:rsidRPr="008D0023" w:rsidRDefault="008F5513" w:rsidP="00F62298">
            <w:pPr>
              <w:spacing w:line="240" w:lineRule="exact"/>
            </w:pPr>
            <w:r w:rsidRPr="008D0023">
              <w:t>Несоответствие  фактически достигн</w:t>
            </w:r>
            <w:r w:rsidRPr="008D0023">
              <w:t>у</w:t>
            </w:r>
            <w:r w:rsidRPr="008D0023">
              <w:t>тых показателей эффективности  реал</w:t>
            </w:r>
            <w:r w:rsidRPr="008D0023">
              <w:t>и</w:t>
            </w:r>
            <w:r w:rsidRPr="008D0023">
              <w:t>зации  муниципальной  программы  з</w:t>
            </w:r>
            <w:r w:rsidRPr="008D0023">
              <w:t>а</w:t>
            </w:r>
            <w:r w:rsidRPr="008D0023">
              <w:t>планированным</w:t>
            </w:r>
          </w:p>
        </w:tc>
        <w:tc>
          <w:tcPr>
            <w:tcW w:w="5704" w:type="dxa"/>
          </w:tcPr>
          <w:p w:rsidR="008F5513" w:rsidRPr="008D0023" w:rsidRDefault="008F5513" w:rsidP="00F62298">
            <w:pPr>
              <w:spacing w:line="240" w:lineRule="exact"/>
              <w:jc w:val="both"/>
            </w:pPr>
            <w:r w:rsidRPr="008D0023">
              <w:rPr>
                <w:sz w:val="22"/>
                <w:szCs w:val="22"/>
              </w:rPr>
              <w:t>Проведение ежегодного мониторинга  и  оценки  эффе</w:t>
            </w:r>
            <w:r w:rsidRPr="008D0023">
              <w:rPr>
                <w:sz w:val="22"/>
                <w:szCs w:val="22"/>
              </w:rPr>
              <w:t>к</w:t>
            </w:r>
            <w:r w:rsidRPr="008D0023">
              <w:rPr>
                <w:sz w:val="22"/>
                <w:szCs w:val="22"/>
              </w:rPr>
              <w:t>тивности  реализации  мероприятий муниципальной пр</w:t>
            </w:r>
            <w:r w:rsidRPr="008D0023">
              <w:rPr>
                <w:sz w:val="22"/>
                <w:szCs w:val="22"/>
              </w:rPr>
              <w:t>о</w:t>
            </w:r>
            <w:r w:rsidRPr="008D0023">
              <w:rPr>
                <w:sz w:val="22"/>
                <w:szCs w:val="22"/>
              </w:rPr>
              <w:t>граммы,  анализ  причин  отклонения фактически  до</w:t>
            </w:r>
            <w:r w:rsidRPr="008D0023">
              <w:rPr>
                <w:sz w:val="22"/>
                <w:szCs w:val="22"/>
              </w:rPr>
              <w:t>с</w:t>
            </w:r>
            <w:r w:rsidRPr="008D0023">
              <w:rPr>
                <w:sz w:val="22"/>
                <w:szCs w:val="22"/>
              </w:rPr>
              <w:t>тигнутых  показателей  от  запланированных, операти</w:t>
            </w:r>
            <w:r w:rsidRPr="008D0023">
              <w:rPr>
                <w:sz w:val="22"/>
                <w:szCs w:val="22"/>
              </w:rPr>
              <w:t>в</w:t>
            </w:r>
            <w:r w:rsidRPr="008D0023">
              <w:rPr>
                <w:sz w:val="22"/>
                <w:szCs w:val="22"/>
              </w:rPr>
              <w:t>ная разработка  и  реализация  мер,  направленных  на  повышение  эффективности  реализации  мероприятий  муниципальной  программы</w:t>
            </w:r>
          </w:p>
        </w:tc>
      </w:tr>
    </w:tbl>
    <w:p w:rsidR="008F5513" w:rsidRPr="008D0023" w:rsidRDefault="008F5513" w:rsidP="0024056D">
      <w:pPr>
        <w:pStyle w:val="ConsPlusCell"/>
        <w:spacing w:line="360" w:lineRule="auto"/>
        <w:jc w:val="center"/>
        <w:rPr>
          <w:rFonts w:ascii="Times New Roman" w:hAnsi="Times New Roman" w:cs="Times New Roman"/>
          <w:sz w:val="24"/>
          <w:szCs w:val="24"/>
        </w:rPr>
      </w:pPr>
      <w:r w:rsidRPr="008D0023">
        <w:rPr>
          <w:rFonts w:ascii="Times New Roman" w:hAnsi="Times New Roman" w:cs="Times New Roman"/>
          <w:color w:val="000000"/>
          <w:sz w:val="24"/>
          <w:szCs w:val="24"/>
        </w:rPr>
        <w:t>_______________</w:t>
      </w:r>
    </w:p>
    <w:p w:rsidR="008F5513" w:rsidRPr="008D0023" w:rsidRDefault="008F5513" w:rsidP="0024056D">
      <w:pPr>
        <w:spacing w:line="360" w:lineRule="auto"/>
        <w:jc w:val="center"/>
        <w:sectPr w:rsidR="008F5513" w:rsidRPr="008D0023" w:rsidSect="00F62298">
          <w:pgSz w:w="11906" w:h="16838"/>
          <w:pgMar w:top="254" w:right="851" w:bottom="851" w:left="1701" w:header="142" w:footer="366" w:gutter="0"/>
          <w:cols w:space="708"/>
          <w:docGrid w:linePitch="360"/>
        </w:sectPr>
      </w:pPr>
    </w:p>
    <w:p w:rsidR="008F5513" w:rsidRPr="008D0023" w:rsidRDefault="008F5513" w:rsidP="00F62298">
      <w:pPr>
        <w:pStyle w:val="ConsPlusNormal"/>
        <w:ind w:left="5103" w:firstLine="0"/>
        <w:jc w:val="both"/>
        <w:rPr>
          <w:rFonts w:ascii="Times New Roman" w:hAnsi="Times New Roman"/>
          <w:sz w:val="24"/>
          <w:szCs w:val="24"/>
        </w:rPr>
      </w:pPr>
      <w:r w:rsidRPr="008D0023">
        <w:rPr>
          <w:rFonts w:ascii="Times New Roman" w:hAnsi="Times New Roman"/>
          <w:sz w:val="24"/>
          <w:szCs w:val="24"/>
        </w:rPr>
        <w:t xml:space="preserve">Приложение № 1 </w:t>
      </w:r>
    </w:p>
    <w:p w:rsidR="008F5513" w:rsidRPr="008D0023" w:rsidRDefault="008F5513" w:rsidP="00F62298">
      <w:pPr>
        <w:pStyle w:val="ConsPlusNormal"/>
        <w:ind w:left="5103" w:firstLine="0"/>
        <w:jc w:val="both"/>
        <w:rPr>
          <w:rFonts w:ascii="Times New Roman" w:hAnsi="Times New Roman"/>
          <w:b/>
          <w:bCs/>
          <w:color w:val="000000"/>
        </w:rPr>
      </w:pPr>
      <w:r w:rsidRPr="008D0023">
        <w:rPr>
          <w:rFonts w:ascii="Times New Roman" w:hAnsi="Times New Roman"/>
          <w:sz w:val="22"/>
          <w:szCs w:val="22"/>
        </w:rPr>
        <w:t>к муниципальной программе "Управление муниц</w:t>
      </w:r>
      <w:r w:rsidRPr="008D0023">
        <w:rPr>
          <w:rFonts w:ascii="Times New Roman" w:hAnsi="Times New Roman"/>
          <w:sz w:val="22"/>
          <w:szCs w:val="22"/>
        </w:rPr>
        <w:t>и</w:t>
      </w:r>
      <w:r w:rsidRPr="008D0023">
        <w:rPr>
          <w:rFonts w:ascii="Times New Roman" w:hAnsi="Times New Roman"/>
          <w:sz w:val="22"/>
          <w:szCs w:val="22"/>
        </w:rPr>
        <w:t xml:space="preserve">пальным имуществом муниципального образования Омутнинское городское поселение Омутнинского района Кировской области" в 2021-2025 годах </w:t>
      </w:r>
    </w:p>
    <w:p w:rsidR="008F5513" w:rsidRPr="008D0023" w:rsidRDefault="008F5513" w:rsidP="0024056D">
      <w:pPr>
        <w:widowControl w:val="0"/>
        <w:tabs>
          <w:tab w:val="left" w:pos="245"/>
        </w:tabs>
        <w:ind w:right="200"/>
        <w:jc w:val="center"/>
        <w:rPr>
          <w:b/>
          <w:bCs/>
          <w:color w:val="000000"/>
        </w:rPr>
      </w:pPr>
    </w:p>
    <w:p w:rsidR="008F5513" w:rsidRPr="008D0023" w:rsidRDefault="008F5513" w:rsidP="0024056D">
      <w:pPr>
        <w:jc w:val="center"/>
        <w:rPr>
          <w:b/>
        </w:rPr>
      </w:pPr>
      <w:r w:rsidRPr="008D0023">
        <w:rPr>
          <w:b/>
        </w:rPr>
        <w:t xml:space="preserve">РЕСУРСНОЕ ОБЕСПЕЧЕНИЕ </w:t>
      </w:r>
    </w:p>
    <w:p w:rsidR="008F5513" w:rsidRPr="008D0023" w:rsidRDefault="008F5513" w:rsidP="0024056D">
      <w:pPr>
        <w:jc w:val="center"/>
        <w:rPr>
          <w:b/>
        </w:rPr>
      </w:pPr>
      <w:r w:rsidRPr="008D0023">
        <w:rPr>
          <w:b/>
        </w:rPr>
        <w:t>реализации муниципальной программы</w:t>
      </w:r>
    </w:p>
    <w:p w:rsidR="008F5513" w:rsidRPr="008D0023" w:rsidRDefault="008F5513" w:rsidP="0024056D">
      <w:pPr>
        <w:widowControl w:val="0"/>
        <w:ind w:left="40"/>
        <w:jc w:val="center"/>
        <w:rPr>
          <w:b/>
          <w:color w:val="000000"/>
        </w:rPr>
      </w:pPr>
      <w:r w:rsidRPr="008D0023">
        <w:rPr>
          <w:b/>
          <w:color w:val="000000"/>
        </w:rPr>
        <w:t>"</w:t>
      </w:r>
      <w:r w:rsidRPr="008D0023">
        <w:rPr>
          <w:b/>
          <w:bCs/>
        </w:rPr>
        <w:t>Управление муниципальным имуществом муниципального образования Омутнинское городское поселение Омутнинского района Кировской области</w:t>
      </w:r>
      <w:r w:rsidRPr="008D0023">
        <w:rPr>
          <w:b/>
          <w:color w:val="000000"/>
        </w:rPr>
        <w:t>" в 2021-2025 годах</w:t>
      </w:r>
    </w:p>
    <w:tbl>
      <w:tblPr>
        <w:tblW w:w="499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15"/>
        <w:gridCol w:w="2000"/>
        <w:gridCol w:w="983"/>
        <w:gridCol w:w="1278"/>
        <w:gridCol w:w="887"/>
        <w:gridCol w:w="885"/>
        <w:gridCol w:w="885"/>
        <w:gridCol w:w="887"/>
        <w:gridCol w:w="1048"/>
        <w:gridCol w:w="1026"/>
      </w:tblGrid>
      <w:tr w:rsidR="008F5513" w:rsidRPr="008D0023" w:rsidTr="008D0023">
        <w:trPr>
          <w:trHeight w:val="360"/>
          <w:tblCellSpacing w:w="5" w:type="nil"/>
        </w:trPr>
        <w:tc>
          <w:tcPr>
            <w:tcW w:w="155" w:type="pct"/>
            <w:vMerge w:val="restart"/>
          </w:tcPr>
          <w:p w:rsidR="008F5513" w:rsidRPr="008D0023" w:rsidRDefault="008F5513" w:rsidP="0024056D">
            <w:pPr>
              <w:autoSpaceDE w:val="0"/>
              <w:autoSpaceDN w:val="0"/>
              <w:adjustRightInd w:val="0"/>
              <w:jc w:val="center"/>
              <w:outlineLvl w:val="0"/>
              <w:rPr>
                <w:sz w:val="20"/>
                <w:szCs w:val="20"/>
                <w:lang w:eastAsia="en-US"/>
              </w:rPr>
            </w:pPr>
            <w:r w:rsidRPr="008D0023">
              <w:rPr>
                <w:sz w:val="20"/>
                <w:szCs w:val="20"/>
                <w:lang w:eastAsia="en-US"/>
              </w:rPr>
              <w:t xml:space="preserve">№ </w:t>
            </w:r>
            <w:r w:rsidRPr="008D0023">
              <w:rPr>
                <w:sz w:val="20"/>
                <w:szCs w:val="20"/>
                <w:lang w:eastAsia="en-US"/>
              </w:rPr>
              <w:br/>
              <w:t xml:space="preserve">п/п </w:t>
            </w:r>
            <w:r w:rsidRPr="008D0023">
              <w:rPr>
                <w:sz w:val="20"/>
                <w:szCs w:val="20"/>
                <w:lang w:eastAsia="en-US"/>
              </w:rPr>
              <w:br/>
            </w:r>
          </w:p>
        </w:tc>
        <w:tc>
          <w:tcPr>
            <w:tcW w:w="981" w:type="pct"/>
            <w:vMerge w:val="restart"/>
          </w:tcPr>
          <w:p w:rsidR="008F5513" w:rsidRPr="008D0023" w:rsidRDefault="008F5513" w:rsidP="00F62298">
            <w:pPr>
              <w:autoSpaceDE w:val="0"/>
              <w:autoSpaceDN w:val="0"/>
              <w:adjustRightInd w:val="0"/>
              <w:ind w:left="-25" w:right="-7"/>
              <w:jc w:val="center"/>
              <w:rPr>
                <w:lang w:eastAsia="en-US"/>
              </w:rPr>
            </w:pPr>
            <w:r w:rsidRPr="008D0023">
              <w:rPr>
                <w:sz w:val="22"/>
                <w:szCs w:val="22"/>
                <w:lang w:eastAsia="en-US"/>
              </w:rPr>
              <w:t xml:space="preserve">Наименование  </w:t>
            </w:r>
            <w:r w:rsidRPr="008D0023">
              <w:rPr>
                <w:sz w:val="22"/>
                <w:szCs w:val="22"/>
                <w:lang w:eastAsia="en-US"/>
              </w:rPr>
              <w:br/>
              <w:t>муниципальной</w:t>
            </w:r>
            <w:r w:rsidRPr="008D0023">
              <w:rPr>
                <w:sz w:val="22"/>
                <w:szCs w:val="22"/>
                <w:lang w:eastAsia="en-US"/>
              </w:rPr>
              <w:br/>
              <w:t xml:space="preserve">  программы/ по</w:t>
            </w:r>
            <w:r w:rsidRPr="008D0023">
              <w:rPr>
                <w:sz w:val="22"/>
                <w:szCs w:val="22"/>
                <w:lang w:eastAsia="en-US"/>
              </w:rPr>
              <w:t>д</w:t>
            </w:r>
            <w:r w:rsidRPr="008D0023">
              <w:rPr>
                <w:sz w:val="22"/>
                <w:szCs w:val="22"/>
                <w:lang w:eastAsia="en-US"/>
              </w:rPr>
              <w:t xml:space="preserve">программы, </w:t>
            </w:r>
            <w:r w:rsidRPr="008D0023">
              <w:rPr>
                <w:sz w:val="22"/>
                <w:szCs w:val="22"/>
                <w:lang w:eastAsia="en-US"/>
              </w:rPr>
              <w:br/>
              <w:t xml:space="preserve">  основного мер</w:t>
            </w:r>
            <w:r w:rsidRPr="008D0023">
              <w:rPr>
                <w:sz w:val="22"/>
                <w:szCs w:val="22"/>
                <w:lang w:eastAsia="en-US"/>
              </w:rPr>
              <w:t>о</w:t>
            </w:r>
            <w:r w:rsidRPr="008D0023">
              <w:rPr>
                <w:sz w:val="22"/>
                <w:szCs w:val="22"/>
                <w:lang w:eastAsia="en-US"/>
              </w:rPr>
              <w:t>приятия/отдельного мероприятия</w:t>
            </w:r>
          </w:p>
        </w:tc>
        <w:tc>
          <w:tcPr>
            <w:tcW w:w="482" w:type="pct"/>
            <w:vMerge w:val="restart"/>
          </w:tcPr>
          <w:p w:rsidR="008F5513" w:rsidRPr="008D0023" w:rsidRDefault="008F5513" w:rsidP="00F62298">
            <w:pPr>
              <w:autoSpaceDE w:val="0"/>
              <w:autoSpaceDN w:val="0"/>
              <w:adjustRightInd w:val="0"/>
              <w:ind w:left="-25" w:right="-7" w:firstLine="113"/>
              <w:jc w:val="center"/>
              <w:rPr>
                <w:lang w:eastAsia="en-US"/>
              </w:rPr>
            </w:pPr>
            <w:r w:rsidRPr="008D0023">
              <w:rPr>
                <w:sz w:val="22"/>
                <w:szCs w:val="22"/>
              </w:rPr>
              <w:t>Отве</w:t>
            </w:r>
            <w:r w:rsidRPr="008D0023">
              <w:rPr>
                <w:sz w:val="22"/>
                <w:szCs w:val="22"/>
              </w:rPr>
              <w:t>т</w:t>
            </w:r>
            <w:r w:rsidRPr="008D0023">
              <w:rPr>
                <w:sz w:val="22"/>
                <w:szCs w:val="22"/>
              </w:rPr>
              <w:t>стве</w:t>
            </w:r>
            <w:r w:rsidRPr="008D0023">
              <w:rPr>
                <w:sz w:val="22"/>
                <w:szCs w:val="22"/>
              </w:rPr>
              <w:t>н</w:t>
            </w:r>
            <w:r w:rsidRPr="008D0023">
              <w:rPr>
                <w:sz w:val="22"/>
                <w:szCs w:val="22"/>
              </w:rPr>
              <w:t>ный и</w:t>
            </w:r>
            <w:r w:rsidRPr="008D0023">
              <w:rPr>
                <w:sz w:val="22"/>
                <w:szCs w:val="22"/>
              </w:rPr>
              <w:t>с</w:t>
            </w:r>
            <w:r w:rsidRPr="008D0023">
              <w:rPr>
                <w:sz w:val="22"/>
                <w:szCs w:val="22"/>
              </w:rPr>
              <w:t>полн</w:t>
            </w:r>
            <w:r w:rsidRPr="008D0023">
              <w:rPr>
                <w:sz w:val="22"/>
                <w:szCs w:val="22"/>
              </w:rPr>
              <w:t>и</w:t>
            </w:r>
            <w:r w:rsidRPr="008D0023">
              <w:rPr>
                <w:sz w:val="22"/>
                <w:szCs w:val="22"/>
              </w:rPr>
              <w:t>тель</w:t>
            </w:r>
          </w:p>
        </w:tc>
        <w:tc>
          <w:tcPr>
            <w:tcW w:w="627" w:type="pct"/>
            <w:vMerge w:val="restar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 xml:space="preserve">Источники   </w:t>
            </w:r>
            <w:r w:rsidRPr="008D0023">
              <w:rPr>
                <w:sz w:val="20"/>
                <w:szCs w:val="20"/>
                <w:lang w:eastAsia="en-US"/>
              </w:rPr>
              <w:br/>
              <w:t>финансир</w:t>
            </w:r>
            <w:r w:rsidRPr="008D0023">
              <w:rPr>
                <w:sz w:val="20"/>
                <w:szCs w:val="20"/>
                <w:lang w:eastAsia="en-US"/>
              </w:rPr>
              <w:t>о</w:t>
            </w:r>
            <w:r w:rsidRPr="008D0023">
              <w:rPr>
                <w:sz w:val="20"/>
                <w:szCs w:val="20"/>
                <w:lang w:eastAsia="en-US"/>
              </w:rPr>
              <w:t>вания</w:t>
            </w:r>
          </w:p>
        </w:tc>
        <w:tc>
          <w:tcPr>
            <w:tcW w:w="2756" w:type="pct"/>
            <w:gridSpan w:val="6"/>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rPr>
              <w:t>Объем финансового обеспечения (прогноз, факт), тыс. рублей</w:t>
            </w:r>
          </w:p>
        </w:tc>
      </w:tr>
      <w:tr w:rsidR="008F5513" w:rsidRPr="008D0023" w:rsidTr="008D0023">
        <w:trPr>
          <w:trHeight w:val="483"/>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vMerge/>
          </w:tcPr>
          <w:p w:rsidR="008F5513" w:rsidRPr="008D0023" w:rsidRDefault="008F5513" w:rsidP="008D0023">
            <w:pPr>
              <w:autoSpaceDE w:val="0"/>
              <w:autoSpaceDN w:val="0"/>
              <w:adjustRightInd w:val="0"/>
              <w:ind w:right="-57" w:firstLine="27"/>
              <w:rPr>
                <w:sz w:val="20"/>
                <w:szCs w:val="20"/>
                <w:lang w:eastAsia="en-US"/>
              </w:rPr>
            </w:pP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 xml:space="preserve">2021 </w:t>
            </w:r>
          </w:p>
          <w:p w:rsidR="008F5513" w:rsidRPr="008D0023" w:rsidRDefault="008F5513" w:rsidP="008D0023">
            <w:pPr>
              <w:autoSpaceDE w:val="0"/>
              <w:autoSpaceDN w:val="0"/>
              <w:adjustRightInd w:val="0"/>
              <w:ind w:right="-57" w:firstLine="27"/>
              <w:jc w:val="center"/>
              <w:rPr>
                <w:sz w:val="20"/>
                <w:szCs w:val="20"/>
                <w:lang w:eastAsia="en-US"/>
              </w:rPr>
            </w:pP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2022</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2023</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2024</w:t>
            </w:r>
          </w:p>
        </w:tc>
        <w:tc>
          <w:tcPr>
            <w:tcW w:w="51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2025</w:t>
            </w:r>
          </w:p>
        </w:tc>
        <w:tc>
          <w:tcPr>
            <w:tcW w:w="50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итого</w:t>
            </w:r>
          </w:p>
        </w:tc>
      </w:tr>
      <w:tr w:rsidR="008F5513" w:rsidRPr="008D0023" w:rsidTr="008D0023">
        <w:trPr>
          <w:trHeight w:val="268"/>
          <w:tblCellSpacing w:w="5" w:type="nil"/>
        </w:trPr>
        <w:tc>
          <w:tcPr>
            <w:tcW w:w="155" w:type="pct"/>
          </w:tcPr>
          <w:p w:rsidR="008F5513" w:rsidRPr="008D0023" w:rsidRDefault="008F5513" w:rsidP="0024056D">
            <w:pPr>
              <w:autoSpaceDE w:val="0"/>
              <w:autoSpaceDN w:val="0"/>
              <w:adjustRightInd w:val="0"/>
              <w:jc w:val="center"/>
              <w:rPr>
                <w:sz w:val="20"/>
                <w:szCs w:val="20"/>
                <w:lang w:eastAsia="en-US"/>
              </w:rPr>
            </w:pPr>
            <w:r w:rsidRPr="008D0023">
              <w:rPr>
                <w:sz w:val="20"/>
                <w:szCs w:val="20"/>
                <w:lang w:eastAsia="en-US"/>
              </w:rPr>
              <w:t>1</w:t>
            </w:r>
          </w:p>
        </w:tc>
        <w:tc>
          <w:tcPr>
            <w:tcW w:w="981" w:type="pct"/>
          </w:tcPr>
          <w:p w:rsidR="008F5513" w:rsidRPr="008D0023" w:rsidRDefault="008F5513" w:rsidP="00F62298">
            <w:pPr>
              <w:autoSpaceDE w:val="0"/>
              <w:autoSpaceDN w:val="0"/>
              <w:adjustRightInd w:val="0"/>
              <w:ind w:left="-25" w:right="-7"/>
              <w:jc w:val="center"/>
              <w:rPr>
                <w:lang w:eastAsia="en-US"/>
              </w:rPr>
            </w:pPr>
            <w:r w:rsidRPr="008D0023">
              <w:rPr>
                <w:sz w:val="22"/>
                <w:szCs w:val="22"/>
                <w:lang w:eastAsia="en-US"/>
              </w:rPr>
              <w:t>2</w:t>
            </w:r>
          </w:p>
        </w:tc>
        <w:tc>
          <w:tcPr>
            <w:tcW w:w="482" w:type="pct"/>
          </w:tcPr>
          <w:p w:rsidR="008F5513" w:rsidRPr="008D0023" w:rsidRDefault="008F5513" w:rsidP="00F62298">
            <w:pPr>
              <w:autoSpaceDE w:val="0"/>
              <w:autoSpaceDN w:val="0"/>
              <w:adjustRightInd w:val="0"/>
              <w:ind w:left="-25" w:right="-7"/>
              <w:jc w:val="center"/>
              <w:rPr>
                <w:lang w:eastAsia="en-US"/>
              </w:rPr>
            </w:pPr>
            <w:r w:rsidRPr="008D0023">
              <w:rPr>
                <w:sz w:val="22"/>
                <w:szCs w:val="22"/>
                <w:lang w:eastAsia="en-US"/>
              </w:rPr>
              <w:t>3</w:t>
            </w:r>
          </w:p>
        </w:tc>
        <w:tc>
          <w:tcPr>
            <w:tcW w:w="627"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4</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5</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6</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7</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8</w:t>
            </w:r>
          </w:p>
        </w:tc>
        <w:tc>
          <w:tcPr>
            <w:tcW w:w="51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9</w:t>
            </w:r>
          </w:p>
        </w:tc>
        <w:tc>
          <w:tcPr>
            <w:tcW w:w="50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10</w:t>
            </w:r>
          </w:p>
        </w:tc>
      </w:tr>
      <w:tr w:rsidR="008F5513" w:rsidRPr="008D0023" w:rsidTr="008D0023">
        <w:trPr>
          <w:trHeight w:val="360"/>
          <w:tblCellSpacing w:w="5" w:type="nil"/>
        </w:trPr>
        <w:tc>
          <w:tcPr>
            <w:tcW w:w="155" w:type="pct"/>
            <w:vMerge w:val="restart"/>
          </w:tcPr>
          <w:p w:rsidR="008F5513" w:rsidRPr="008D0023" w:rsidRDefault="008F5513" w:rsidP="0024056D">
            <w:pPr>
              <w:autoSpaceDE w:val="0"/>
              <w:autoSpaceDN w:val="0"/>
              <w:adjustRightInd w:val="0"/>
              <w:rPr>
                <w:sz w:val="20"/>
                <w:szCs w:val="20"/>
                <w:lang w:eastAsia="en-US"/>
              </w:rPr>
            </w:pPr>
          </w:p>
        </w:tc>
        <w:tc>
          <w:tcPr>
            <w:tcW w:w="981" w:type="pct"/>
            <w:vMerge w:val="restart"/>
          </w:tcPr>
          <w:p w:rsidR="008F5513" w:rsidRPr="008D0023" w:rsidRDefault="008F5513" w:rsidP="00F62298">
            <w:pPr>
              <w:widowControl w:val="0"/>
              <w:ind w:left="-25" w:right="-7"/>
              <w:rPr>
                <w:color w:val="000000"/>
              </w:rPr>
            </w:pPr>
            <w:r w:rsidRPr="008D0023">
              <w:rPr>
                <w:color w:val="000000"/>
                <w:sz w:val="22"/>
                <w:szCs w:val="22"/>
              </w:rPr>
              <w:t>"</w:t>
            </w:r>
            <w:r w:rsidRPr="008D0023">
              <w:rPr>
                <w:bCs/>
                <w:sz w:val="22"/>
                <w:szCs w:val="22"/>
              </w:rPr>
              <w:t>Управление мун</w:t>
            </w:r>
            <w:r w:rsidRPr="008D0023">
              <w:rPr>
                <w:bCs/>
                <w:sz w:val="22"/>
                <w:szCs w:val="22"/>
              </w:rPr>
              <w:t>и</w:t>
            </w:r>
            <w:r w:rsidRPr="008D0023">
              <w:rPr>
                <w:bCs/>
                <w:sz w:val="22"/>
                <w:szCs w:val="22"/>
              </w:rPr>
              <w:t>ципальным имущ</w:t>
            </w:r>
            <w:r w:rsidRPr="008D0023">
              <w:rPr>
                <w:bCs/>
                <w:sz w:val="22"/>
                <w:szCs w:val="22"/>
              </w:rPr>
              <w:t>е</w:t>
            </w:r>
            <w:r w:rsidRPr="008D0023">
              <w:rPr>
                <w:bCs/>
                <w:sz w:val="22"/>
                <w:szCs w:val="22"/>
              </w:rPr>
              <w:t>ством муниципал</w:t>
            </w:r>
            <w:r w:rsidRPr="008D0023">
              <w:rPr>
                <w:bCs/>
                <w:sz w:val="22"/>
                <w:szCs w:val="22"/>
              </w:rPr>
              <w:t>ь</w:t>
            </w:r>
            <w:r w:rsidRPr="008D0023">
              <w:rPr>
                <w:bCs/>
                <w:sz w:val="22"/>
                <w:szCs w:val="22"/>
              </w:rPr>
              <w:t>ного образования Омутнинское г</w:t>
            </w:r>
            <w:r w:rsidRPr="008D0023">
              <w:rPr>
                <w:bCs/>
                <w:sz w:val="22"/>
                <w:szCs w:val="22"/>
              </w:rPr>
              <w:t>о</w:t>
            </w:r>
            <w:r w:rsidRPr="008D0023">
              <w:rPr>
                <w:bCs/>
                <w:sz w:val="22"/>
                <w:szCs w:val="22"/>
              </w:rPr>
              <w:t>родское поселение Омутнинского ра</w:t>
            </w:r>
            <w:r w:rsidRPr="008D0023">
              <w:rPr>
                <w:bCs/>
                <w:sz w:val="22"/>
                <w:szCs w:val="22"/>
              </w:rPr>
              <w:t>й</w:t>
            </w:r>
            <w:r w:rsidRPr="008D0023">
              <w:rPr>
                <w:bCs/>
                <w:sz w:val="22"/>
                <w:szCs w:val="22"/>
              </w:rPr>
              <w:t>она Кировской о</w:t>
            </w:r>
            <w:r w:rsidRPr="008D0023">
              <w:rPr>
                <w:bCs/>
                <w:sz w:val="22"/>
                <w:szCs w:val="22"/>
              </w:rPr>
              <w:t>б</w:t>
            </w:r>
            <w:r w:rsidRPr="008D0023">
              <w:rPr>
                <w:bCs/>
                <w:sz w:val="22"/>
                <w:szCs w:val="22"/>
              </w:rPr>
              <w:t>ласти</w:t>
            </w:r>
            <w:r w:rsidRPr="008D0023">
              <w:rPr>
                <w:color w:val="000000"/>
                <w:sz w:val="22"/>
                <w:szCs w:val="22"/>
              </w:rPr>
              <w:t xml:space="preserve">  </w:t>
            </w:r>
          </w:p>
          <w:p w:rsidR="008F5513" w:rsidRPr="008D0023" w:rsidRDefault="008F5513" w:rsidP="008D0023">
            <w:pPr>
              <w:widowControl w:val="0"/>
              <w:ind w:left="-25" w:right="-7"/>
              <w:rPr>
                <w:lang w:eastAsia="en-US"/>
              </w:rPr>
            </w:pPr>
            <w:r w:rsidRPr="008D0023">
              <w:rPr>
                <w:color w:val="000000"/>
                <w:sz w:val="22"/>
                <w:szCs w:val="22"/>
              </w:rPr>
              <w:t>в 2021-2025 годах</w:t>
            </w:r>
          </w:p>
        </w:tc>
        <w:tc>
          <w:tcPr>
            <w:tcW w:w="482" w:type="pct"/>
            <w:vMerge w:val="restart"/>
          </w:tcPr>
          <w:p w:rsidR="008F5513" w:rsidRPr="008D0023" w:rsidRDefault="008F5513" w:rsidP="00F62298">
            <w:pPr>
              <w:autoSpaceDE w:val="0"/>
              <w:autoSpaceDN w:val="0"/>
              <w:adjustRightInd w:val="0"/>
              <w:ind w:left="-25" w:right="-7"/>
              <w:rPr>
                <w:lang w:eastAsia="en-US"/>
              </w:rPr>
            </w:pPr>
            <w:r w:rsidRPr="008D0023">
              <w:rPr>
                <w:color w:val="000000"/>
                <w:kern w:val="36"/>
                <w:sz w:val="22"/>
                <w:szCs w:val="22"/>
              </w:rPr>
              <w:t>Отдел управл</w:t>
            </w:r>
            <w:r w:rsidRPr="008D0023">
              <w:rPr>
                <w:color w:val="000000"/>
                <w:kern w:val="36"/>
                <w:sz w:val="22"/>
                <w:szCs w:val="22"/>
              </w:rPr>
              <w:t>е</w:t>
            </w:r>
            <w:r w:rsidRPr="008D0023">
              <w:rPr>
                <w:color w:val="000000"/>
                <w:kern w:val="36"/>
                <w:sz w:val="22"/>
                <w:szCs w:val="22"/>
              </w:rPr>
              <w:t>ния м</w:t>
            </w:r>
            <w:r w:rsidRPr="008D0023">
              <w:rPr>
                <w:color w:val="000000"/>
                <w:kern w:val="36"/>
                <w:sz w:val="22"/>
                <w:szCs w:val="22"/>
              </w:rPr>
              <w:t>у</w:t>
            </w:r>
            <w:r w:rsidRPr="008D0023">
              <w:rPr>
                <w:color w:val="000000"/>
                <w:kern w:val="36"/>
                <w:sz w:val="22"/>
                <w:szCs w:val="22"/>
              </w:rPr>
              <w:t>ниц</w:t>
            </w:r>
            <w:r w:rsidRPr="008D0023">
              <w:rPr>
                <w:color w:val="000000"/>
                <w:kern w:val="36"/>
                <w:sz w:val="22"/>
                <w:szCs w:val="22"/>
              </w:rPr>
              <w:t>и</w:t>
            </w:r>
            <w:r w:rsidRPr="008D0023">
              <w:rPr>
                <w:color w:val="000000"/>
                <w:kern w:val="36"/>
                <w:sz w:val="22"/>
                <w:szCs w:val="22"/>
              </w:rPr>
              <w:t>пальным имущ</w:t>
            </w:r>
            <w:r w:rsidRPr="008D0023">
              <w:rPr>
                <w:color w:val="000000"/>
                <w:kern w:val="36"/>
                <w:sz w:val="22"/>
                <w:szCs w:val="22"/>
              </w:rPr>
              <w:t>е</w:t>
            </w:r>
            <w:r w:rsidRPr="008D0023">
              <w:rPr>
                <w:color w:val="000000"/>
                <w:kern w:val="36"/>
                <w:sz w:val="22"/>
                <w:szCs w:val="22"/>
              </w:rPr>
              <w:t>ством админ</w:t>
            </w:r>
            <w:r w:rsidRPr="008D0023">
              <w:rPr>
                <w:color w:val="000000"/>
                <w:kern w:val="36"/>
                <w:sz w:val="22"/>
                <w:szCs w:val="22"/>
              </w:rPr>
              <w:t>и</w:t>
            </w:r>
            <w:r w:rsidRPr="008D0023">
              <w:rPr>
                <w:color w:val="000000"/>
                <w:kern w:val="36"/>
                <w:sz w:val="22"/>
                <w:szCs w:val="22"/>
              </w:rPr>
              <w:t>страции Ому</w:t>
            </w:r>
            <w:r w:rsidRPr="008D0023">
              <w:rPr>
                <w:color w:val="000000"/>
                <w:kern w:val="36"/>
                <w:sz w:val="22"/>
                <w:szCs w:val="22"/>
              </w:rPr>
              <w:t>т</w:t>
            </w:r>
            <w:r w:rsidRPr="008D0023">
              <w:rPr>
                <w:color w:val="000000"/>
                <w:kern w:val="36"/>
                <w:sz w:val="22"/>
                <w:szCs w:val="22"/>
              </w:rPr>
              <w:t>нинск</w:t>
            </w:r>
            <w:r w:rsidRPr="008D0023">
              <w:rPr>
                <w:color w:val="000000"/>
                <w:kern w:val="36"/>
                <w:sz w:val="22"/>
                <w:szCs w:val="22"/>
              </w:rPr>
              <w:t>о</w:t>
            </w:r>
            <w:r w:rsidRPr="008D0023">
              <w:rPr>
                <w:color w:val="000000"/>
                <w:kern w:val="36"/>
                <w:sz w:val="22"/>
                <w:szCs w:val="22"/>
              </w:rPr>
              <w:t>го г</w:t>
            </w:r>
            <w:r w:rsidRPr="008D0023">
              <w:rPr>
                <w:color w:val="000000"/>
                <w:kern w:val="36"/>
                <w:sz w:val="22"/>
                <w:szCs w:val="22"/>
              </w:rPr>
              <w:t>о</w:t>
            </w:r>
            <w:r w:rsidRPr="008D0023">
              <w:rPr>
                <w:color w:val="000000"/>
                <w:kern w:val="36"/>
                <w:sz w:val="22"/>
                <w:szCs w:val="22"/>
              </w:rPr>
              <w:t>родского посел</w:t>
            </w:r>
            <w:r w:rsidRPr="008D0023">
              <w:rPr>
                <w:color w:val="000000"/>
                <w:kern w:val="36"/>
                <w:sz w:val="22"/>
                <w:szCs w:val="22"/>
              </w:rPr>
              <w:t>е</w:t>
            </w:r>
            <w:r w:rsidRPr="008D0023">
              <w:rPr>
                <w:color w:val="000000"/>
                <w:kern w:val="36"/>
                <w:sz w:val="22"/>
                <w:szCs w:val="22"/>
              </w:rPr>
              <w:t>ния</w:t>
            </w: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всего          </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7838,606</w:t>
            </w:r>
          </w:p>
        </w:tc>
        <w:tc>
          <w:tcPr>
            <w:tcW w:w="434" w:type="pct"/>
          </w:tcPr>
          <w:p w:rsidR="008F5513" w:rsidRPr="008D0023" w:rsidRDefault="008F5513" w:rsidP="008D0023">
            <w:pPr>
              <w:ind w:right="-57" w:firstLine="27"/>
              <w:jc w:val="center"/>
            </w:pPr>
            <w:r w:rsidRPr="008D0023">
              <w:rPr>
                <w:sz w:val="20"/>
                <w:szCs w:val="20"/>
                <w:lang w:eastAsia="en-US"/>
              </w:rPr>
              <w:t>11110,896</w:t>
            </w:r>
          </w:p>
        </w:tc>
        <w:tc>
          <w:tcPr>
            <w:tcW w:w="434" w:type="pct"/>
          </w:tcPr>
          <w:p w:rsidR="008F5513" w:rsidRPr="008D0023" w:rsidRDefault="008F5513" w:rsidP="008D0023">
            <w:pPr>
              <w:ind w:right="-57" w:firstLine="27"/>
              <w:jc w:val="center"/>
            </w:pPr>
            <w:r w:rsidRPr="008D0023">
              <w:rPr>
                <w:sz w:val="20"/>
                <w:szCs w:val="20"/>
                <w:lang w:eastAsia="en-US"/>
              </w:rPr>
              <w:t>6530,000</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10000,000</w:t>
            </w:r>
          </w:p>
        </w:tc>
        <w:tc>
          <w:tcPr>
            <w:tcW w:w="514" w:type="pct"/>
          </w:tcPr>
          <w:p w:rsidR="008F5513" w:rsidRPr="008D0023" w:rsidRDefault="008F5513" w:rsidP="008D0023">
            <w:pPr>
              <w:ind w:right="-57" w:firstLine="27"/>
              <w:jc w:val="center"/>
              <w:rPr>
                <w:sz w:val="20"/>
                <w:szCs w:val="20"/>
              </w:rPr>
            </w:pPr>
            <w:r w:rsidRPr="008D0023">
              <w:rPr>
                <w:sz w:val="20"/>
                <w:szCs w:val="20"/>
              </w:rPr>
              <w:t>10500,000</w:t>
            </w:r>
          </w:p>
        </w:tc>
        <w:tc>
          <w:tcPr>
            <w:tcW w:w="505" w:type="pct"/>
          </w:tcPr>
          <w:p w:rsidR="008F5513" w:rsidRPr="008D0023" w:rsidRDefault="008F5513" w:rsidP="008D0023">
            <w:pPr>
              <w:ind w:right="-57" w:firstLine="27"/>
              <w:jc w:val="center"/>
              <w:rPr>
                <w:sz w:val="20"/>
                <w:szCs w:val="20"/>
              </w:rPr>
            </w:pPr>
            <w:r w:rsidRPr="008D0023">
              <w:rPr>
                <w:sz w:val="20"/>
                <w:szCs w:val="20"/>
              </w:rPr>
              <w:t>45979,502</w:t>
            </w:r>
          </w:p>
        </w:tc>
      </w:tr>
      <w:tr w:rsidR="008F5513" w:rsidRPr="008D0023" w:rsidTr="008D0023">
        <w:trPr>
          <w:trHeight w:val="448"/>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hanging="13"/>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федеральный  бюджет         </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r>
      <w:tr w:rsidR="008F5513" w:rsidRPr="008D0023" w:rsidTr="008D0023">
        <w:trPr>
          <w:trHeight w:val="27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областной  бюджет         </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местный бюджет </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7838,606</w:t>
            </w:r>
          </w:p>
        </w:tc>
        <w:tc>
          <w:tcPr>
            <w:tcW w:w="434" w:type="pct"/>
          </w:tcPr>
          <w:p w:rsidR="008F5513" w:rsidRPr="008D0023" w:rsidRDefault="008F5513" w:rsidP="008D0023">
            <w:pPr>
              <w:ind w:right="-57" w:firstLine="27"/>
              <w:jc w:val="center"/>
            </w:pPr>
            <w:r w:rsidRPr="008D0023">
              <w:rPr>
                <w:sz w:val="20"/>
                <w:szCs w:val="20"/>
                <w:lang w:eastAsia="en-US"/>
              </w:rPr>
              <w:t>11110,896</w:t>
            </w:r>
          </w:p>
        </w:tc>
        <w:tc>
          <w:tcPr>
            <w:tcW w:w="434" w:type="pct"/>
          </w:tcPr>
          <w:p w:rsidR="008F5513" w:rsidRPr="008D0023" w:rsidRDefault="008F5513" w:rsidP="008D0023">
            <w:pPr>
              <w:ind w:right="-57" w:firstLine="27"/>
              <w:jc w:val="center"/>
            </w:pPr>
            <w:r w:rsidRPr="008D0023">
              <w:rPr>
                <w:sz w:val="20"/>
                <w:szCs w:val="20"/>
                <w:lang w:eastAsia="en-US"/>
              </w:rPr>
              <w:t>6530,000</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10000,000</w:t>
            </w:r>
          </w:p>
        </w:tc>
        <w:tc>
          <w:tcPr>
            <w:tcW w:w="514" w:type="pct"/>
          </w:tcPr>
          <w:p w:rsidR="008F5513" w:rsidRPr="008D0023" w:rsidRDefault="008F5513" w:rsidP="008D0023">
            <w:pPr>
              <w:ind w:right="-57" w:firstLine="27"/>
              <w:jc w:val="center"/>
            </w:pPr>
            <w:r w:rsidRPr="008D0023">
              <w:rPr>
                <w:sz w:val="20"/>
                <w:szCs w:val="20"/>
              </w:rPr>
              <w:t>10500,000</w:t>
            </w:r>
          </w:p>
        </w:tc>
        <w:tc>
          <w:tcPr>
            <w:tcW w:w="505" w:type="pct"/>
          </w:tcPr>
          <w:p w:rsidR="008F5513" w:rsidRPr="008D0023" w:rsidRDefault="008F5513" w:rsidP="008D0023">
            <w:pPr>
              <w:ind w:right="-57" w:firstLine="27"/>
              <w:jc w:val="center"/>
            </w:pPr>
            <w:r w:rsidRPr="008D0023">
              <w:rPr>
                <w:sz w:val="20"/>
                <w:szCs w:val="20"/>
              </w:rPr>
              <w:t>45979,502</w:t>
            </w:r>
          </w:p>
        </w:tc>
      </w:tr>
      <w:tr w:rsidR="008F5513" w:rsidRPr="008D0023" w:rsidTr="008D0023">
        <w:trPr>
          <w:trHeight w:val="360"/>
          <w:tblCellSpacing w:w="5" w:type="nil"/>
        </w:trPr>
        <w:tc>
          <w:tcPr>
            <w:tcW w:w="155" w:type="pct"/>
            <w:vMerge w:val="restart"/>
          </w:tcPr>
          <w:p w:rsidR="008F5513" w:rsidRPr="008D0023" w:rsidRDefault="008F5513" w:rsidP="0024056D">
            <w:pPr>
              <w:autoSpaceDE w:val="0"/>
              <w:autoSpaceDN w:val="0"/>
              <w:adjustRightInd w:val="0"/>
              <w:rPr>
                <w:sz w:val="20"/>
                <w:szCs w:val="20"/>
                <w:lang w:eastAsia="en-US"/>
              </w:rPr>
            </w:pPr>
            <w:r w:rsidRPr="008D0023">
              <w:rPr>
                <w:sz w:val="20"/>
                <w:szCs w:val="20"/>
                <w:lang w:eastAsia="en-US"/>
              </w:rPr>
              <w:t>1.1</w:t>
            </w:r>
          </w:p>
        </w:tc>
        <w:tc>
          <w:tcPr>
            <w:tcW w:w="981" w:type="pct"/>
            <w:vMerge w:val="restart"/>
          </w:tcPr>
          <w:p w:rsidR="008F5513" w:rsidRPr="008D0023" w:rsidRDefault="008F5513" w:rsidP="00F62298">
            <w:pPr>
              <w:shd w:val="clear" w:color="auto" w:fill="FFFFFF"/>
              <w:tabs>
                <w:tab w:val="left" w:pos="1080"/>
                <w:tab w:val="left" w:pos="1723"/>
              </w:tabs>
              <w:ind w:left="-25" w:right="-7"/>
              <w:jc w:val="both"/>
            </w:pPr>
            <w:r w:rsidRPr="008D0023">
              <w:rPr>
                <w:sz w:val="22"/>
                <w:szCs w:val="22"/>
                <w:lang w:eastAsia="en-US"/>
              </w:rPr>
              <w:t xml:space="preserve"> Содержание мун</w:t>
            </w:r>
            <w:r w:rsidRPr="008D0023">
              <w:rPr>
                <w:sz w:val="22"/>
                <w:szCs w:val="22"/>
                <w:lang w:eastAsia="en-US"/>
              </w:rPr>
              <w:t>и</w:t>
            </w:r>
            <w:r w:rsidRPr="008D0023">
              <w:rPr>
                <w:sz w:val="22"/>
                <w:szCs w:val="22"/>
                <w:lang w:eastAsia="en-US"/>
              </w:rPr>
              <w:t>ципального имущ</w:t>
            </w:r>
            <w:r w:rsidRPr="008D0023">
              <w:rPr>
                <w:sz w:val="22"/>
                <w:szCs w:val="22"/>
                <w:lang w:eastAsia="en-US"/>
              </w:rPr>
              <w:t>е</w:t>
            </w:r>
            <w:r w:rsidRPr="008D0023">
              <w:rPr>
                <w:sz w:val="22"/>
                <w:szCs w:val="22"/>
                <w:lang w:eastAsia="en-US"/>
              </w:rPr>
              <w:t>ства</w:t>
            </w: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всего</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2512,644</w:t>
            </w:r>
          </w:p>
        </w:tc>
        <w:tc>
          <w:tcPr>
            <w:tcW w:w="434" w:type="pct"/>
          </w:tcPr>
          <w:p w:rsidR="008F5513" w:rsidRPr="008D0023" w:rsidRDefault="008F5513" w:rsidP="008D0023">
            <w:pPr>
              <w:ind w:right="-57" w:firstLine="27"/>
              <w:jc w:val="center"/>
              <w:rPr>
                <w:sz w:val="20"/>
                <w:szCs w:val="20"/>
              </w:rPr>
            </w:pPr>
            <w:r w:rsidRPr="008D0023">
              <w:rPr>
                <w:sz w:val="20"/>
                <w:szCs w:val="20"/>
              </w:rPr>
              <w:t>1737,746</w:t>
            </w:r>
          </w:p>
        </w:tc>
        <w:tc>
          <w:tcPr>
            <w:tcW w:w="434" w:type="pct"/>
          </w:tcPr>
          <w:p w:rsidR="008F5513" w:rsidRPr="008D0023" w:rsidRDefault="008F5513" w:rsidP="008D0023">
            <w:pPr>
              <w:ind w:right="-57" w:firstLine="27"/>
              <w:jc w:val="center"/>
              <w:rPr>
                <w:sz w:val="20"/>
                <w:szCs w:val="20"/>
              </w:rPr>
            </w:pPr>
            <w:r w:rsidRPr="008D0023">
              <w:rPr>
                <w:sz w:val="20"/>
                <w:szCs w:val="20"/>
              </w:rPr>
              <w:t>1 590,020</w:t>
            </w:r>
          </w:p>
        </w:tc>
        <w:tc>
          <w:tcPr>
            <w:tcW w:w="435" w:type="pct"/>
          </w:tcPr>
          <w:p w:rsidR="008F5513" w:rsidRPr="008D0023" w:rsidRDefault="008F5513" w:rsidP="008D0023">
            <w:pPr>
              <w:ind w:right="-57" w:firstLine="27"/>
              <w:jc w:val="center"/>
              <w:rPr>
                <w:sz w:val="20"/>
                <w:szCs w:val="20"/>
              </w:rPr>
            </w:pPr>
            <w:r w:rsidRPr="008D0023">
              <w:rPr>
                <w:sz w:val="20"/>
                <w:szCs w:val="20"/>
              </w:rPr>
              <w:t>1778,970</w:t>
            </w:r>
          </w:p>
        </w:tc>
        <w:tc>
          <w:tcPr>
            <w:tcW w:w="514" w:type="pct"/>
          </w:tcPr>
          <w:p w:rsidR="008F5513" w:rsidRPr="008D0023" w:rsidRDefault="008F5513" w:rsidP="008D0023">
            <w:pPr>
              <w:ind w:right="-57" w:firstLine="27"/>
              <w:jc w:val="center"/>
              <w:rPr>
                <w:sz w:val="20"/>
                <w:szCs w:val="20"/>
              </w:rPr>
            </w:pPr>
            <w:r w:rsidRPr="008D0023">
              <w:rPr>
                <w:sz w:val="20"/>
                <w:szCs w:val="20"/>
              </w:rPr>
              <w:t>1781,970</w:t>
            </w:r>
          </w:p>
        </w:tc>
        <w:tc>
          <w:tcPr>
            <w:tcW w:w="505" w:type="pct"/>
          </w:tcPr>
          <w:p w:rsidR="008F5513" w:rsidRPr="008D0023" w:rsidRDefault="008F5513" w:rsidP="008D0023">
            <w:pPr>
              <w:ind w:right="-57" w:firstLine="27"/>
              <w:jc w:val="center"/>
              <w:rPr>
                <w:sz w:val="20"/>
                <w:szCs w:val="20"/>
              </w:rPr>
            </w:pPr>
            <w:r w:rsidRPr="008D0023">
              <w:rPr>
                <w:sz w:val="20"/>
                <w:szCs w:val="20"/>
              </w:rPr>
              <w:t>9401,350</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федеральный бюджет         </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областной  бюджет         </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autoSpaceDE w:val="0"/>
              <w:autoSpaceDN w:val="0"/>
              <w:adjustRightInd w:val="0"/>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местный бюджет</w:t>
            </w:r>
          </w:p>
        </w:tc>
        <w:tc>
          <w:tcPr>
            <w:tcW w:w="435" w:type="pct"/>
          </w:tcPr>
          <w:p w:rsidR="008F5513" w:rsidRPr="008D0023" w:rsidRDefault="008F5513" w:rsidP="008D0023">
            <w:pPr>
              <w:ind w:right="-57" w:firstLine="27"/>
              <w:jc w:val="center"/>
            </w:pPr>
            <w:r w:rsidRPr="008D0023">
              <w:rPr>
                <w:sz w:val="20"/>
                <w:szCs w:val="20"/>
                <w:lang w:eastAsia="en-US"/>
              </w:rPr>
              <w:t>2512,644</w:t>
            </w:r>
          </w:p>
        </w:tc>
        <w:tc>
          <w:tcPr>
            <w:tcW w:w="434" w:type="pct"/>
          </w:tcPr>
          <w:p w:rsidR="008F5513" w:rsidRPr="008D0023" w:rsidRDefault="008F5513" w:rsidP="008D0023">
            <w:pPr>
              <w:ind w:right="-57" w:firstLine="27"/>
              <w:jc w:val="center"/>
              <w:rPr>
                <w:sz w:val="20"/>
                <w:szCs w:val="20"/>
              </w:rPr>
            </w:pPr>
            <w:r w:rsidRPr="008D0023">
              <w:rPr>
                <w:sz w:val="20"/>
                <w:szCs w:val="20"/>
              </w:rPr>
              <w:t>1737,746</w:t>
            </w:r>
          </w:p>
        </w:tc>
        <w:tc>
          <w:tcPr>
            <w:tcW w:w="434" w:type="pct"/>
          </w:tcPr>
          <w:p w:rsidR="008F5513" w:rsidRPr="008D0023" w:rsidRDefault="008F5513" w:rsidP="008D0023">
            <w:pPr>
              <w:ind w:right="-57" w:firstLine="27"/>
              <w:jc w:val="center"/>
              <w:rPr>
                <w:sz w:val="20"/>
                <w:szCs w:val="20"/>
              </w:rPr>
            </w:pPr>
            <w:r w:rsidRPr="008D0023">
              <w:rPr>
                <w:sz w:val="20"/>
                <w:szCs w:val="20"/>
              </w:rPr>
              <w:t>1 590,020</w:t>
            </w:r>
          </w:p>
        </w:tc>
        <w:tc>
          <w:tcPr>
            <w:tcW w:w="435" w:type="pct"/>
          </w:tcPr>
          <w:p w:rsidR="008F5513" w:rsidRPr="008D0023" w:rsidRDefault="008F5513" w:rsidP="008D0023">
            <w:pPr>
              <w:ind w:right="-57" w:firstLine="27"/>
              <w:jc w:val="center"/>
              <w:rPr>
                <w:sz w:val="20"/>
                <w:szCs w:val="20"/>
              </w:rPr>
            </w:pPr>
            <w:r w:rsidRPr="008D0023">
              <w:rPr>
                <w:sz w:val="20"/>
                <w:szCs w:val="20"/>
              </w:rPr>
              <w:t>1778,970</w:t>
            </w:r>
          </w:p>
        </w:tc>
        <w:tc>
          <w:tcPr>
            <w:tcW w:w="514" w:type="pct"/>
          </w:tcPr>
          <w:p w:rsidR="008F5513" w:rsidRPr="008D0023" w:rsidRDefault="008F5513" w:rsidP="008D0023">
            <w:pPr>
              <w:ind w:right="-57" w:firstLine="27"/>
              <w:jc w:val="center"/>
              <w:rPr>
                <w:sz w:val="20"/>
                <w:szCs w:val="20"/>
              </w:rPr>
            </w:pPr>
            <w:r w:rsidRPr="008D0023">
              <w:rPr>
                <w:sz w:val="20"/>
                <w:szCs w:val="20"/>
              </w:rPr>
              <w:t>1781,970</w:t>
            </w:r>
          </w:p>
        </w:tc>
        <w:tc>
          <w:tcPr>
            <w:tcW w:w="505" w:type="pct"/>
          </w:tcPr>
          <w:p w:rsidR="008F5513" w:rsidRPr="008D0023" w:rsidRDefault="008F5513" w:rsidP="008D0023">
            <w:pPr>
              <w:ind w:right="-57" w:firstLine="27"/>
              <w:jc w:val="center"/>
              <w:rPr>
                <w:sz w:val="20"/>
                <w:szCs w:val="20"/>
              </w:rPr>
            </w:pPr>
            <w:r w:rsidRPr="008D0023">
              <w:rPr>
                <w:sz w:val="20"/>
                <w:szCs w:val="20"/>
              </w:rPr>
              <w:t>9401,350</w:t>
            </w:r>
          </w:p>
        </w:tc>
      </w:tr>
      <w:tr w:rsidR="008F5513" w:rsidRPr="008D0023" w:rsidTr="008D0023">
        <w:trPr>
          <w:trHeight w:val="360"/>
          <w:tblCellSpacing w:w="5" w:type="nil"/>
        </w:trPr>
        <w:tc>
          <w:tcPr>
            <w:tcW w:w="155" w:type="pct"/>
            <w:vMerge w:val="restart"/>
          </w:tcPr>
          <w:p w:rsidR="008F5513" w:rsidRPr="008D0023" w:rsidRDefault="008F5513" w:rsidP="0024056D">
            <w:pPr>
              <w:autoSpaceDE w:val="0"/>
              <w:autoSpaceDN w:val="0"/>
              <w:adjustRightInd w:val="0"/>
              <w:rPr>
                <w:sz w:val="20"/>
                <w:szCs w:val="20"/>
                <w:lang w:eastAsia="en-US"/>
              </w:rPr>
            </w:pPr>
            <w:r w:rsidRPr="008D0023">
              <w:rPr>
                <w:sz w:val="20"/>
                <w:szCs w:val="20"/>
                <w:lang w:eastAsia="en-US"/>
              </w:rPr>
              <w:t>1.2</w:t>
            </w:r>
          </w:p>
        </w:tc>
        <w:tc>
          <w:tcPr>
            <w:tcW w:w="981" w:type="pct"/>
            <w:vMerge w:val="restart"/>
          </w:tcPr>
          <w:p w:rsidR="008F5513" w:rsidRPr="008D0023" w:rsidRDefault="008F5513" w:rsidP="00F62298">
            <w:pPr>
              <w:autoSpaceDE w:val="0"/>
              <w:autoSpaceDN w:val="0"/>
              <w:adjustRightInd w:val="0"/>
              <w:ind w:left="-25" w:right="-7"/>
              <w:rPr>
                <w:lang w:eastAsia="en-US"/>
              </w:rPr>
            </w:pPr>
            <w:r w:rsidRPr="008D0023">
              <w:rPr>
                <w:sz w:val="22"/>
                <w:szCs w:val="22"/>
                <w:lang w:eastAsia="en-US"/>
              </w:rPr>
              <w:t>Капитальный  и текущий ремонт объектов муниц</w:t>
            </w:r>
            <w:r w:rsidRPr="008D0023">
              <w:rPr>
                <w:sz w:val="22"/>
                <w:szCs w:val="22"/>
                <w:lang w:eastAsia="en-US"/>
              </w:rPr>
              <w:t>и</w:t>
            </w:r>
            <w:r w:rsidRPr="008D0023">
              <w:rPr>
                <w:sz w:val="22"/>
                <w:szCs w:val="22"/>
                <w:lang w:eastAsia="en-US"/>
              </w:rPr>
              <w:t>пальной собстве</w:t>
            </w:r>
            <w:r w:rsidRPr="008D0023">
              <w:rPr>
                <w:sz w:val="22"/>
                <w:szCs w:val="22"/>
                <w:lang w:eastAsia="en-US"/>
              </w:rPr>
              <w:t>н</w:t>
            </w:r>
            <w:r w:rsidRPr="008D0023">
              <w:rPr>
                <w:sz w:val="22"/>
                <w:szCs w:val="22"/>
                <w:lang w:eastAsia="en-US"/>
              </w:rPr>
              <w:t>ности</w:t>
            </w: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всего</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502,085</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4126,713</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 xml:space="preserve"> 70, 000</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2 753,000</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2 753,000</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10204,798</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федеральный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областной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291"/>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местный бюджет</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502,085</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4126,713</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70, 000</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2 753,000</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2 753,000</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10204,798</w:t>
            </w:r>
          </w:p>
        </w:tc>
      </w:tr>
      <w:tr w:rsidR="008F5513" w:rsidRPr="008D0023" w:rsidTr="008D0023">
        <w:trPr>
          <w:trHeight w:val="360"/>
          <w:tblCellSpacing w:w="5" w:type="nil"/>
        </w:trPr>
        <w:tc>
          <w:tcPr>
            <w:tcW w:w="155" w:type="pct"/>
            <w:vMerge w:val="restart"/>
          </w:tcPr>
          <w:p w:rsidR="008F5513" w:rsidRPr="008D0023" w:rsidRDefault="008F5513" w:rsidP="0024056D">
            <w:pPr>
              <w:autoSpaceDE w:val="0"/>
              <w:autoSpaceDN w:val="0"/>
              <w:adjustRightInd w:val="0"/>
              <w:rPr>
                <w:sz w:val="20"/>
                <w:szCs w:val="20"/>
                <w:lang w:eastAsia="en-US"/>
              </w:rPr>
            </w:pPr>
            <w:r w:rsidRPr="008D0023">
              <w:rPr>
                <w:sz w:val="20"/>
                <w:szCs w:val="20"/>
                <w:lang w:eastAsia="en-US"/>
              </w:rPr>
              <w:t>1.3</w:t>
            </w:r>
          </w:p>
        </w:tc>
        <w:tc>
          <w:tcPr>
            <w:tcW w:w="981" w:type="pct"/>
            <w:vMerge w:val="restart"/>
          </w:tcPr>
          <w:p w:rsidR="008F5513" w:rsidRPr="008D0023" w:rsidRDefault="008F5513" w:rsidP="00F62298">
            <w:pPr>
              <w:autoSpaceDE w:val="0"/>
              <w:autoSpaceDN w:val="0"/>
              <w:adjustRightInd w:val="0"/>
              <w:ind w:left="-25" w:right="-7"/>
              <w:rPr>
                <w:lang w:eastAsia="en-US"/>
              </w:rPr>
            </w:pPr>
            <w:r w:rsidRPr="008D0023">
              <w:rPr>
                <w:sz w:val="22"/>
                <w:szCs w:val="22"/>
                <w:lang w:eastAsia="en-US"/>
              </w:rPr>
              <w:t>Межевание земел</w:t>
            </w:r>
            <w:r w:rsidRPr="008D0023">
              <w:rPr>
                <w:sz w:val="22"/>
                <w:szCs w:val="22"/>
                <w:lang w:eastAsia="en-US"/>
              </w:rPr>
              <w:t>ь</w:t>
            </w:r>
            <w:r w:rsidRPr="008D0023">
              <w:rPr>
                <w:sz w:val="22"/>
                <w:szCs w:val="22"/>
                <w:lang w:eastAsia="en-US"/>
              </w:rPr>
              <w:t>ных участков, и</w:t>
            </w:r>
            <w:r w:rsidRPr="008D0023">
              <w:rPr>
                <w:sz w:val="22"/>
                <w:szCs w:val="22"/>
                <w:lang w:eastAsia="en-US"/>
              </w:rPr>
              <w:t>н</w:t>
            </w:r>
            <w:r w:rsidRPr="008D0023">
              <w:rPr>
                <w:sz w:val="22"/>
                <w:szCs w:val="22"/>
                <w:lang w:eastAsia="en-US"/>
              </w:rPr>
              <w:t>вентаризация об</w:t>
            </w:r>
            <w:r w:rsidRPr="008D0023">
              <w:rPr>
                <w:sz w:val="22"/>
                <w:szCs w:val="22"/>
                <w:lang w:eastAsia="en-US"/>
              </w:rPr>
              <w:t>ъ</w:t>
            </w:r>
            <w:r w:rsidRPr="008D0023">
              <w:rPr>
                <w:sz w:val="22"/>
                <w:szCs w:val="22"/>
                <w:lang w:eastAsia="en-US"/>
              </w:rPr>
              <w:t>ектов недвижим</w:t>
            </w:r>
            <w:r w:rsidRPr="008D0023">
              <w:rPr>
                <w:sz w:val="22"/>
                <w:szCs w:val="22"/>
                <w:lang w:eastAsia="en-US"/>
              </w:rPr>
              <w:t>о</w:t>
            </w:r>
            <w:r w:rsidRPr="008D0023">
              <w:rPr>
                <w:sz w:val="22"/>
                <w:szCs w:val="22"/>
                <w:lang w:eastAsia="en-US"/>
              </w:rPr>
              <w:t>сти и сооружений, проведение экспе</w:t>
            </w:r>
            <w:r w:rsidRPr="008D0023">
              <w:rPr>
                <w:sz w:val="22"/>
                <w:szCs w:val="22"/>
                <w:lang w:eastAsia="en-US"/>
              </w:rPr>
              <w:t>р</w:t>
            </w:r>
            <w:r w:rsidRPr="008D0023">
              <w:rPr>
                <w:sz w:val="22"/>
                <w:szCs w:val="22"/>
                <w:lang w:eastAsia="en-US"/>
              </w:rPr>
              <w:t>тизы технического состояния муниц</w:t>
            </w:r>
            <w:r w:rsidRPr="008D0023">
              <w:rPr>
                <w:sz w:val="22"/>
                <w:szCs w:val="22"/>
                <w:lang w:eastAsia="en-US"/>
              </w:rPr>
              <w:t>и</w:t>
            </w:r>
            <w:r w:rsidRPr="008D0023">
              <w:rPr>
                <w:sz w:val="22"/>
                <w:szCs w:val="22"/>
                <w:lang w:eastAsia="en-US"/>
              </w:rPr>
              <w:t>пального имущес</w:t>
            </w:r>
            <w:r w:rsidRPr="008D0023">
              <w:rPr>
                <w:sz w:val="22"/>
                <w:szCs w:val="22"/>
                <w:lang w:eastAsia="en-US"/>
              </w:rPr>
              <w:t>т</w:t>
            </w:r>
            <w:r w:rsidRPr="008D0023">
              <w:rPr>
                <w:sz w:val="22"/>
                <w:szCs w:val="22"/>
                <w:lang w:eastAsia="en-US"/>
              </w:rPr>
              <w:t>ва и подготовку смет на проведение ремонта,  оценка аренды и приват</w:t>
            </w:r>
            <w:r w:rsidRPr="008D0023">
              <w:rPr>
                <w:sz w:val="22"/>
                <w:szCs w:val="22"/>
                <w:lang w:eastAsia="en-US"/>
              </w:rPr>
              <w:t>и</w:t>
            </w:r>
            <w:r w:rsidRPr="008D0023">
              <w:rPr>
                <w:sz w:val="22"/>
                <w:szCs w:val="22"/>
                <w:lang w:eastAsia="en-US"/>
              </w:rPr>
              <w:t>зации объектов м</w:t>
            </w:r>
            <w:r w:rsidRPr="008D0023">
              <w:rPr>
                <w:sz w:val="22"/>
                <w:szCs w:val="22"/>
                <w:lang w:eastAsia="en-US"/>
              </w:rPr>
              <w:t>у</w:t>
            </w:r>
            <w:r w:rsidRPr="008D0023">
              <w:rPr>
                <w:sz w:val="22"/>
                <w:szCs w:val="22"/>
                <w:lang w:eastAsia="en-US"/>
              </w:rPr>
              <w:t>ниципальной со</w:t>
            </w:r>
            <w:r w:rsidRPr="008D0023">
              <w:rPr>
                <w:sz w:val="22"/>
                <w:szCs w:val="22"/>
                <w:lang w:eastAsia="en-US"/>
              </w:rPr>
              <w:t>б</w:t>
            </w:r>
            <w:r w:rsidRPr="008D0023">
              <w:rPr>
                <w:sz w:val="22"/>
                <w:szCs w:val="22"/>
                <w:lang w:eastAsia="en-US"/>
              </w:rPr>
              <w:t xml:space="preserve">ственности, </w:t>
            </w: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всего</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879,301</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1019,089</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791,814</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942,210</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1389,005</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5021,419</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федеральный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областной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местный бюджет</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879,301</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1019,089</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791,814</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942,210</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1389,005</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5021,419</w:t>
            </w:r>
          </w:p>
        </w:tc>
      </w:tr>
      <w:tr w:rsidR="008F5513" w:rsidRPr="008D0023" w:rsidTr="008D0023">
        <w:trPr>
          <w:trHeight w:val="360"/>
          <w:tblCellSpacing w:w="5" w:type="nil"/>
        </w:trPr>
        <w:tc>
          <w:tcPr>
            <w:tcW w:w="155" w:type="pct"/>
            <w:vMerge w:val="restart"/>
          </w:tcPr>
          <w:p w:rsidR="008F5513" w:rsidRPr="008D0023" w:rsidRDefault="008F5513" w:rsidP="0024056D">
            <w:pPr>
              <w:autoSpaceDE w:val="0"/>
              <w:autoSpaceDN w:val="0"/>
              <w:adjustRightInd w:val="0"/>
              <w:rPr>
                <w:sz w:val="20"/>
                <w:szCs w:val="20"/>
                <w:lang w:eastAsia="en-US"/>
              </w:rPr>
            </w:pPr>
            <w:r w:rsidRPr="008D0023">
              <w:rPr>
                <w:sz w:val="20"/>
                <w:szCs w:val="20"/>
                <w:lang w:eastAsia="en-US"/>
              </w:rPr>
              <w:t>1.4</w:t>
            </w:r>
          </w:p>
        </w:tc>
        <w:tc>
          <w:tcPr>
            <w:tcW w:w="981" w:type="pct"/>
            <w:vMerge w:val="restart"/>
          </w:tcPr>
          <w:p w:rsidR="008F5513" w:rsidRPr="008D0023" w:rsidRDefault="008F5513" w:rsidP="00F62298">
            <w:pPr>
              <w:autoSpaceDE w:val="0"/>
              <w:autoSpaceDN w:val="0"/>
              <w:adjustRightInd w:val="0"/>
              <w:ind w:left="-25" w:right="-7"/>
              <w:rPr>
                <w:lang w:eastAsia="en-US"/>
              </w:rPr>
            </w:pPr>
            <w:r w:rsidRPr="008D0023">
              <w:rPr>
                <w:sz w:val="22"/>
                <w:szCs w:val="22"/>
              </w:rPr>
              <w:t>Оплата коммунал</w:t>
            </w:r>
            <w:r w:rsidRPr="008D0023">
              <w:rPr>
                <w:sz w:val="22"/>
                <w:szCs w:val="22"/>
              </w:rPr>
              <w:t>ь</w:t>
            </w:r>
            <w:r w:rsidRPr="008D0023">
              <w:rPr>
                <w:sz w:val="22"/>
                <w:szCs w:val="22"/>
              </w:rPr>
              <w:t>ных услуг за мун</w:t>
            </w:r>
            <w:r w:rsidRPr="008D0023">
              <w:rPr>
                <w:sz w:val="22"/>
                <w:szCs w:val="22"/>
              </w:rPr>
              <w:t>и</w:t>
            </w:r>
            <w:r w:rsidRPr="008D0023">
              <w:rPr>
                <w:sz w:val="22"/>
                <w:szCs w:val="22"/>
              </w:rPr>
              <w:t>ципальное имущ</w:t>
            </w:r>
            <w:r w:rsidRPr="008D0023">
              <w:rPr>
                <w:sz w:val="22"/>
                <w:szCs w:val="22"/>
              </w:rPr>
              <w:t>е</w:t>
            </w:r>
            <w:r w:rsidRPr="008D0023">
              <w:rPr>
                <w:sz w:val="22"/>
                <w:szCs w:val="22"/>
              </w:rPr>
              <w:t>ство и услуг связи</w:t>
            </w: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всего</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997,723</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1410,935</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886, 749</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1465,403</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1515,608</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6276,418</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федеральный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областной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местный бюджет</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997,723</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1410,935</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886,749</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1465,403</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1515,608</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6276,418</w:t>
            </w:r>
          </w:p>
        </w:tc>
      </w:tr>
      <w:tr w:rsidR="008F5513" w:rsidRPr="008D0023" w:rsidTr="008D0023">
        <w:trPr>
          <w:trHeight w:val="360"/>
          <w:tblCellSpacing w:w="5" w:type="nil"/>
        </w:trPr>
        <w:tc>
          <w:tcPr>
            <w:tcW w:w="155" w:type="pct"/>
            <w:vMerge w:val="restart"/>
          </w:tcPr>
          <w:p w:rsidR="008F5513" w:rsidRPr="008D0023" w:rsidRDefault="008F5513" w:rsidP="0024056D">
            <w:pPr>
              <w:autoSpaceDE w:val="0"/>
              <w:autoSpaceDN w:val="0"/>
              <w:adjustRightInd w:val="0"/>
              <w:rPr>
                <w:sz w:val="20"/>
                <w:szCs w:val="20"/>
                <w:lang w:eastAsia="en-US"/>
              </w:rPr>
            </w:pPr>
            <w:r w:rsidRPr="008D0023">
              <w:rPr>
                <w:sz w:val="20"/>
                <w:szCs w:val="20"/>
                <w:lang w:eastAsia="en-US"/>
              </w:rPr>
              <w:t>1.5</w:t>
            </w:r>
          </w:p>
        </w:tc>
        <w:tc>
          <w:tcPr>
            <w:tcW w:w="981" w:type="pct"/>
            <w:vMerge w:val="restart"/>
          </w:tcPr>
          <w:p w:rsidR="008F5513" w:rsidRPr="008D0023" w:rsidRDefault="008F5513" w:rsidP="00F62298">
            <w:pPr>
              <w:autoSpaceDE w:val="0"/>
              <w:autoSpaceDN w:val="0"/>
              <w:adjustRightInd w:val="0"/>
              <w:ind w:left="-25" w:right="-7"/>
              <w:rPr>
                <w:lang w:eastAsia="en-US"/>
              </w:rPr>
            </w:pPr>
            <w:r w:rsidRPr="008D0023">
              <w:rPr>
                <w:sz w:val="22"/>
                <w:szCs w:val="22"/>
                <w:lang w:eastAsia="en-US"/>
              </w:rPr>
              <w:t>Уплата налогов, сборов и прочих платежей</w:t>
            </w: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всего</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179,933</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50,000</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60, 000</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60,000</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60,000</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409,933</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федеральный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областной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15"/>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местный бюджет</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179,933</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50,000</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60, 000</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60,000</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60,000</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409,933</w:t>
            </w:r>
          </w:p>
        </w:tc>
      </w:tr>
      <w:tr w:rsidR="008F5513" w:rsidRPr="008D0023" w:rsidTr="008D0023">
        <w:trPr>
          <w:trHeight w:val="360"/>
          <w:tblCellSpacing w:w="5" w:type="nil"/>
        </w:trPr>
        <w:tc>
          <w:tcPr>
            <w:tcW w:w="155" w:type="pct"/>
            <w:vMerge w:val="restart"/>
          </w:tcPr>
          <w:p w:rsidR="008F5513" w:rsidRPr="008D0023" w:rsidRDefault="008F5513" w:rsidP="0024056D">
            <w:pPr>
              <w:autoSpaceDE w:val="0"/>
              <w:autoSpaceDN w:val="0"/>
              <w:adjustRightInd w:val="0"/>
              <w:rPr>
                <w:sz w:val="20"/>
                <w:szCs w:val="20"/>
                <w:lang w:eastAsia="en-US"/>
              </w:rPr>
            </w:pPr>
            <w:r w:rsidRPr="008D0023">
              <w:rPr>
                <w:sz w:val="20"/>
                <w:szCs w:val="20"/>
                <w:lang w:eastAsia="en-US"/>
              </w:rPr>
              <w:t>1.6</w:t>
            </w:r>
          </w:p>
        </w:tc>
        <w:tc>
          <w:tcPr>
            <w:tcW w:w="981" w:type="pct"/>
            <w:vMerge w:val="restart"/>
          </w:tcPr>
          <w:p w:rsidR="008F5513" w:rsidRPr="008D0023" w:rsidRDefault="008F5513" w:rsidP="00F62298">
            <w:pPr>
              <w:autoSpaceDE w:val="0"/>
              <w:autoSpaceDN w:val="0"/>
              <w:adjustRightInd w:val="0"/>
              <w:ind w:left="-25" w:right="-7"/>
              <w:rPr>
                <w:lang w:eastAsia="en-US"/>
              </w:rPr>
            </w:pPr>
            <w:r w:rsidRPr="008D0023">
              <w:rPr>
                <w:sz w:val="22"/>
                <w:szCs w:val="22"/>
                <w:lang w:eastAsia="en-US"/>
              </w:rPr>
              <w:t>Приобретение о</w:t>
            </w:r>
            <w:r w:rsidRPr="008D0023">
              <w:rPr>
                <w:sz w:val="22"/>
                <w:szCs w:val="22"/>
                <w:lang w:eastAsia="en-US"/>
              </w:rPr>
              <w:t>с</w:t>
            </w:r>
            <w:r w:rsidRPr="008D0023">
              <w:rPr>
                <w:sz w:val="22"/>
                <w:szCs w:val="22"/>
                <w:lang w:eastAsia="en-US"/>
              </w:rPr>
              <w:t>новных средств и материальных з</w:t>
            </w:r>
            <w:r w:rsidRPr="008D0023">
              <w:rPr>
                <w:sz w:val="22"/>
                <w:szCs w:val="22"/>
                <w:lang w:eastAsia="en-US"/>
              </w:rPr>
              <w:t>а</w:t>
            </w:r>
            <w:r w:rsidRPr="008D0023">
              <w:rPr>
                <w:sz w:val="22"/>
                <w:szCs w:val="22"/>
                <w:lang w:eastAsia="en-US"/>
              </w:rPr>
              <w:t xml:space="preserve">пасов </w:t>
            </w: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всего</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89,382</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125,180</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265,000</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134,000</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134,000</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747,562</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федеральный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областной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51"/>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местный бюджет</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89,382</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125,180</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265,000</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134,000</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134,000</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747,562</w:t>
            </w:r>
          </w:p>
        </w:tc>
      </w:tr>
      <w:tr w:rsidR="008F5513" w:rsidRPr="008D0023" w:rsidTr="008D0023">
        <w:trPr>
          <w:trHeight w:val="360"/>
          <w:tblCellSpacing w:w="5" w:type="nil"/>
        </w:trPr>
        <w:tc>
          <w:tcPr>
            <w:tcW w:w="155" w:type="pct"/>
            <w:vMerge w:val="restart"/>
          </w:tcPr>
          <w:p w:rsidR="008F5513" w:rsidRPr="008D0023" w:rsidRDefault="008F5513" w:rsidP="0024056D">
            <w:pPr>
              <w:autoSpaceDE w:val="0"/>
              <w:autoSpaceDN w:val="0"/>
              <w:adjustRightInd w:val="0"/>
              <w:rPr>
                <w:sz w:val="20"/>
                <w:szCs w:val="20"/>
                <w:lang w:eastAsia="en-US"/>
              </w:rPr>
            </w:pPr>
            <w:r w:rsidRPr="008D0023">
              <w:rPr>
                <w:sz w:val="20"/>
                <w:szCs w:val="20"/>
                <w:lang w:eastAsia="en-US"/>
              </w:rPr>
              <w:t>1.7</w:t>
            </w:r>
          </w:p>
        </w:tc>
        <w:tc>
          <w:tcPr>
            <w:tcW w:w="981" w:type="pct"/>
            <w:vMerge w:val="restart"/>
          </w:tcPr>
          <w:p w:rsidR="008F5513" w:rsidRPr="008D0023" w:rsidRDefault="008F5513" w:rsidP="00F62298">
            <w:pPr>
              <w:autoSpaceDE w:val="0"/>
              <w:autoSpaceDN w:val="0"/>
              <w:adjustRightInd w:val="0"/>
              <w:ind w:left="-25" w:right="-7"/>
              <w:rPr>
                <w:lang w:eastAsia="en-US"/>
              </w:rPr>
            </w:pPr>
            <w:r w:rsidRPr="008D0023">
              <w:rPr>
                <w:sz w:val="22"/>
                <w:szCs w:val="22"/>
                <w:lang w:eastAsia="en-US"/>
              </w:rPr>
              <w:t>Выплата зарабо</w:t>
            </w:r>
            <w:r w:rsidRPr="008D0023">
              <w:rPr>
                <w:sz w:val="22"/>
                <w:szCs w:val="22"/>
                <w:lang w:eastAsia="en-US"/>
              </w:rPr>
              <w:t>т</w:t>
            </w:r>
            <w:r w:rsidRPr="008D0023">
              <w:rPr>
                <w:sz w:val="22"/>
                <w:szCs w:val="22"/>
                <w:lang w:eastAsia="en-US"/>
              </w:rPr>
              <w:t>ной платы, соц</w:t>
            </w:r>
            <w:r w:rsidRPr="008D0023">
              <w:rPr>
                <w:sz w:val="22"/>
                <w:szCs w:val="22"/>
                <w:lang w:eastAsia="en-US"/>
              </w:rPr>
              <w:t>и</w:t>
            </w:r>
            <w:r w:rsidRPr="008D0023">
              <w:rPr>
                <w:sz w:val="22"/>
                <w:szCs w:val="22"/>
                <w:lang w:eastAsia="en-US"/>
              </w:rPr>
              <w:t>альных пособий и прочих несоциал</w:t>
            </w:r>
            <w:r w:rsidRPr="008D0023">
              <w:rPr>
                <w:sz w:val="22"/>
                <w:szCs w:val="22"/>
                <w:lang w:eastAsia="en-US"/>
              </w:rPr>
              <w:t>ь</w:t>
            </w:r>
            <w:r w:rsidRPr="008D0023">
              <w:rPr>
                <w:sz w:val="22"/>
                <w:szCs w:val="22"/>
                <w:lang w:eastAsia="en-US"/>
              </w:rPr>
              <w:t>ных выплат перс</w:t>
            </w:r>
            <w:r w:rsidRPr="008D0023">
              <w:rPr>
                <w:sz w:val="22"/>
                <w:szCs w:val="22"/>
                <w:lang w:eastAsia="en-US"/>
              </w:rPr>
              <w:t>о</w:t>
            </w:r>
            <w:r w:rsidRPr="008D0023">
              <w:rPr>
                <w:sz w:val="22"/>
                <w:szCs w:val="22"/>
                <w:lang w:eastAsia="en-US"/>
              </w:rPr>
              <w:t>налу,  сопровожд</w:t>
            </w:r>
            <w:r w:rsidRPr="008D0023">
              <w:rPr>
                <w:sz w:val="22"/>
                <w:szCs w:val="22"/>
                <w:lang w:eastAsia="en-US"/>
              </w:rPr>
              <w:t>е</w:t>
            </w:r>
            <w:r w:rsidRPr="008D0023">
              <w:rPr>
                <w:sz w:val="22"/>
                <w:szCs w:val="22"/>
                <w:lang w:eastAsia="en-US"/>
              </w:rPr>
              <w:t>ние  программного  обеспечения, п</w:t>
            </w:r>
            <w:r w:rsidRPr="008D0023">
              <w:rPr>
                <w:sz w:val="22"/>
                <w:szCs w:val="22"/>
                <w:lang w:eastAsia="en-US"/>
              </w:rPr>
              <w:t>о</w:t>
            </w:r>
            <w:r w:rsidRPr="008D0023">
              <w:rPr>
                <w:sz w:val="22"/>
                <w:szCs w:val="22"/>
                <w:lang w:eastAsia="en-US"/>
              </w:rPr>
              <w:t>вышение квалиф</w:t>
            </w:r>
            <w:r w:rsidRPr="008D0023">
              <w:rPr>
                <w:sz w:val="22"/>
                <w:szCs w:val="22"/>
                <w:lang w:eastAsia="en-US"/>
              </w:rPr>
              <w:t>и</w:t>
            </w:r>
            <w:r w:rsidRPr="008D0023">
              <w:rPr>
                <w:sz w:val="22"/>
                <w:szCs w:val="22"/>
                <w:lang w:eastAsia="en-US"/>
              </w:rPr>
              <w:t>кации сотрудников</w:t>
            </w: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всего</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2677,538</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2641,233</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2 866,417</w:t>
            </w:r>
          </w:p>
        </w:tc>
        <w:tc>
          <w:tcPr>
            <w:tcW w:w="435" w:type="pct"/>
          </w:tcPr>
          <w:p w:rsidR="008F5513" w:rsidRPr="008D0023" w:rsidRDefault="008F5513" w:rsidP="008D0023">
            <w:pPr>
              <w:ind w:right="-57" w:firstLine="27"/>
              <w:jc w:val="center"/>
            </w:pPr>
            <w:r w:rsidRPr="008D0023">
              <w:rPr>
                <w:sz w:val="20"/>
                <w:szCs w:val="20"/>
                <w:lang w:eastAsia="en-US"/>
              </w:rPr>
              <w:t>2 866,417</w:t>
            </w:r>
          </w:p>
        </w:tc>
        <w:tc>
          <w:tcPr>
            <w:tcW w:w="514" w:type="pct"/>
          </w:tcPr>
          <w:p w:rsidR="008F5513" w:rsidRPr="008D0023" w:rsidRDefault="008F5513" w:rsidP="008D0023">
            <w:pPr>
              <w:ind w:right="-57" w:firstLine="27"/>
              <w:jc w:val="center"/>
            </w:pPr>
            <w:r w:rsidRPr="008D0023">
              <w:rPr>
                <w:sz w:val="20"/>
                <w:szCs w:val="20"/>
                <w:lang w:eastAsia="en-US"/>
              </w:rPr>
              <w:t>2 866,417</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13918,022</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федеральный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 xml:space="preserve">областной  бюджет         </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14"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w:t>
            </w:r>
          </w:p>
        </w:tc>
      </w:tr>
      <w:tr w:rsidR="008F5513" w:rsidRPr="008D0023" w:rsidTr="008D0023">
        <w:trPr>
          <w:trHeight w:val="360"/>
          <w:tblCellSpacing w:w="5" w:type="nil"/>
        </w:trPr>
        <w:tc>
          <w:tcPr>
            <w:tcW w:w="155" w:type="pct"/>
            <w:vMerge/>
          </w:tcPr>
          <w:p w:rsidR="008F5513" w:rsidRPr="008D0023" w:rsidRDefault="008F5513" w:rsidP="0024056D">
            <w:pPr>
              <w:autoSpaceDE w:val="0"/>
              <w:autoSpaceDN w:val="0"/>
              <w:adjustRightInd w:val="0"/>
              <w:rPr>
                <w:sz w:val="20"/>
                <w:szCs w:val="20"/>
                <w:lang w:eastAsia="en-US"/>
              </w:rPr>
            </w:pPr>
          </w:p>
        </w:tc>
        <w:tc>
          <w:tcPr>
            <w:tcW w:w="981" w:type="pct"/>
            <w:vMerge/>
          </w:tcPr>
          <w:p w:rsidR="008F5513" w:rsidRPr="008D0023" w:rsidRDefault="008F5513" w:rsidP="00F62298">
            <w:pPr>
              <w:autoSpaceDE w:val="0"/>
              <w:autoSpaceDN w:val="0"/>
              <w:adjustRightInd w:val="0"/>
              <w:ind w:left="-25" w:right="-7"/>
              <w:rPr>
                <w:lang w:eastAsia="en-US"/>
              </w:rPr>
            </w:pPr>
          </w:p>
        </w:tc>
        <w:tc>
          <w:tcPr>
            <w:tcW w:w="482" w:type="pct"/>
            <w:vMerge/>
          </w:tcPr>
          <w:p w:rsidR="008F5513" w:rsidRPr="008D0023" w:rsidRDefault="008F5513" w:rsidP="00F62298">
            <w:pPr>
              <w:autoSpaceDE w:val="0"/>
              <w:autoSpaceDN w:val="0"/>
              <w:adjustRightInd w:val="0"/>
              <w:ind w:left="-25" w:right="-7"/>
              <w:rPr>
                <w:lang w:eastAsia="en-US"/>
              </w:rPr>
            </w:pPr>
          </w:p>
        </w:tc>
        <w:tc>
          <w:tcPr>
            <w:tcW w:w="627" w:type="pct"/>
          </w:tcPr>
          <w:p w:rsidR="008F5513" w:rsidRPr="008D0023" w:rsidRDefault="008F5513" w:rsidP="008D0023">
            <w:pPr>
              <w:autoSpaceDE w:val="0"/>
              <w:autoSpaceDN w:val="0"/>
              <w:adjustRightInd w:val="0"/>
              <w:ind w:right="-57" w:firstLine="27"/>
              <w:rPr>
                <w:sz w:val="20"/>
                <w:szCs w:val="20"/>
                <w:lang w:eastAsia="en-US"/>
              </w:rPr>
            </w:pPr>
            <w:r w:rsidRPr="008D0023">
              <w:rPr>
                <w:sz w:val="20"/>
                <w:szCs w:val="20"/>
                <w:lang w:eastAsia="en-US"/>
              </w:rPr>
              <w:t>местный бюджет</w:t>
            </w:r>
          </w:p>
        </w:tc>
        <w:tc>
          <w:tcPr>
            <w:tcW w:w="435" w:type="pct"/>
          </w:tcPr>
          <w:p w:rsidR="008F5513" w:rsidRPr="008D0023" w:rsidRDefault="008F5513" w:rsidP="008D0023">
            <w:pPr>
              <w:ind w:right="-57" w:firstLine="27"/>
              <w:jc w:val="center"/>
              <w:rPr>
                <w:sz w:val="20"/>
                <w:szCs w:val="20"/>
                <w:lang w:eastAsia="en-US"/>
              </w:rPr>
            </w:pPr>
            <w:r w:rsidRPr="008D0023">
              <w:rPr>
                <w:sz w:val="20"/>
                <w:szCs w:val="20"/>
                <w:lang w:eastAsia="en-US"/>
              </w:rPr>
              <w:t>2677,538</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2641,233</w:t>
            </w:r>
          </w:p>
        </w:tc>
        <w:tc>
          <w:tcPr>
            <w:tcW w:w="434" w:type="pct"/>
          </w:tcPr>
          <w:p w:rsidR="008F5513" w:rsidRPr="008D0023" w:rsidRDefault="008F5513" w:rsidP="008D0023">
            <w:pPr>
              <w:ind w:right="-57" w:firstLine="27"/>
              <w:jc w:val="center"/>
              <w:rPr>
                <w:sz w:val="20"/>
                <w:szCs w:val="20"/>
                <w:lang w:eastAsia="en-US"/>
              </w:rPr>
            </w:pPr>
            <w:r w:rsidRPr="008D0023">
              <w:rPr>
                <w:sz w:val="20"/>
                <w:szCs w:val="20"/>
                <w:lang w:eastAsia="en-US"/>
              </w:rPr>
              <w:t>2 866,417</w:t>
            </w:r>
          </w:p>
        </w:tc>
        <w:tc>
          <w:tcPr>
            <w:tcW w:w="435" w:type="pct"/>
          </w:tcPr>
          <w:p w:rsidR="008F5513" w:rsidRPr="008D0023" w:rsidRDefault="008F5513" w:rsidP="008D0023">
            <w:pPr>
              <w:ind w:right="-57" w:firstLine="27"/>
              <w:jc w:val="center"/>
            </w:pPr>
            <w:r w:rsidRPr="008D0023">
              <w:rPr>
                <w:sz w:val="20"/>
                <w:szCs w:val="20"/>
                <w:lang w:eastAsia="en-US"/>
              </w:rPr>
              <w:t>2 866,417</w:t>
            </w:r>
          </w:p>
        </w:tc>
        <w:tc>
          <w:tcPr>
            <w:tcW w:w="514" w:type="pct"/>
          </w:tcPr>
          <w:p w:rsidR="008F5513" w:rsidRPr="008D0023" w:rsidRDefault="008F5513" w:rsidP="008D0023">
            <w:pPr>
              <w:ind w:right="-57" w:firstLine="27"/>
              <w:jc w:val="center"/>
            </w:pPr>
            <w:r w:rsidRPr="008D0023">
              <w:rPr>
                <w:sz w:val="20"/>
                <w:szCs w:val="20"/>
                <w:lang w:eastAsia="en-US"/>
              </w:rPr>
              <w:t>2 866,417</w:t>
            </w:r>
          </w:p>
        </w:tc>
        <w:tc>
          <w:tcPr>
            <w:tcW w:w="505" w:type="pct"/>
          </w:tcPr>
          <w:p w:rsidR="008F5513" w:rsidRPr="008D0023" w:rsidRDefault="008F5513" w:rsidP="008D0023">
            <w:pPr>
              <w:ind w:right="-57" w:firstLine="27"/>
              <w:jc w:val="center"/>
              <w:rPr>
                <w:sz w:val="20"/>
                <w:szCs w:val="20"/>
                <w:lang w:eastAsia="en-US"/>
              </w:rPr>
            </w:pPr>
            <w:r w:rsidRPr="008D0023">
              <w:rPr>
                <w:sz w:val="20"/>
                <w:szCs w:val="20"/>
                <w:lang w:eastAsia="en-US"/>
              </w:rPr>
              <w:t>13918,022</w:t>
            </w:r>
          </w:p>
        </w:tc>
      </w:tr>
    </w:tbl>
    <w:p w:rsidR="008F5513" w:rsidRPr="008D0023" w:rsidRDefault="008F5513" w:rsidP="0024056D">
      <w:pPr>
        <w:spacing w:line="360" w:lineRule="auto"/>
        <w:jc w:val="center"/>
      </w:pPr>
      <w:r w:rsidRPr="008D0023">
        <w:t xml:space="preserve">                                        ________      </w:t>
      </w: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Default="008F5513" w:rsidP="0024056D">
      <w:pPr>
        <w:spacing w:line="360" w:lineRule="auto"/>
        <w:jc w:val="center"/>
      </w:pPr>
    </w:p>
    <w:p w:rsidR="008F5513" w:rsidRDefault="008F5513" w:rsidP="0024056D">
      <w:pPr>
        <w:spacing w:line="360" w:lineRule="auto"/>
        <w:jc w:val="center"/>
      </w:pPr>
    </w:p>
    <w:p w:rsidR="008F551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8D0023">
      <w:pPr>
        <w:ind w:left="5245"/>
      </w:pPr>
      <w:r w:rsidRPr="008D0023">
        <w:t xml:space="preserve">Приложение № 2 </w:t>
      </w:r>
    </w:p>
    <w:p w:rsidR="008F5513" w:rsidRPr="008D0023" w:rsidRDefault="008F5513" w:rsidP="008D0023">
      <w:pPr>
        <w:ind w:left="5245"/>
      </w:pPr>
      <w:r w:rsidRPr="008D0023">
        <w:t>к муниципальной программе  "Управление муниципальным имуществом муниципального образования Омутнинское городское посел</w:t>
      </w:r>
      <w:r w:rsidRPr="008D0023">
        <w:t>е</w:t>
      </w:r>
      <w:r w:rsidRPr="008D0023">
        <w:t>ние Омутнинского района Кировской обла</w:t>
      </w:r>
      <w:r w:rsidRPr="008D0023">
        <w:t>с</w:t>
      </w:r>
      <w:r w:rsidRPr="008D0023">
        <w:t>ти" в 2021-2025 годах</w:t>
      </w:r>
    </w:p>
    <w:p w:rsidR="008F5513" w:rsidRPr="008D0023" w:rsidRDefault="008F5513" w:rsidP="0024056D">
      <w:pPr>
        <w:jc w:val="center"/>
        <w:rPr>
          <w:b/>
        </w:rPr>
      </w:pPr>
    </w:p>
    <w:p w:rsidR="008F5513" w:rsidRPr="008D0023" w:rsidRDefault="008F5513" w:rsidP="0024056D">
      <w:pPr>
        <w:jc w:val="center"/>
        <w:rPr>
          <w:b/>
        </w:rPr>
      </w:pPr>
      <w:r w:rsidRPr="008D0023">
        <w:rPr>
          <w:b/>
        </w:rPr>
        <w:t>Сведения о целевых показателях эффективности реализации муниципальной программы</w:t>
      </w:r>
    </w:p>
    <w:tbl>
      <w:tblPr>
        <w:tblW w:w="100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394"/>
        <w:gridCol w:w="828"/>
        <w:gridCol w:w="709"/>
        <w:gridCol w:w="709"/>
        <w:gridCol w:w="709"/>
        <w:gridCol w:w="708"/>
        <w:gridCol w:w="709"/>
        <w:gridCol w:w="708"/>
      </w:tblGrid>
      <w:tr w:rsidR="008F5513" w:rsidRPr="008D0023" w:rsidTr="008D0023">
        <w:trPr>
          <w:trHeight w:val="503"/>
        </w:trPr>
        <w:tc>
          <w:tcPr>
            <w:tcW w:w="534" w:type="dxa"/>
            <w:vMerge w:val="restart"/>
          </w:tcPr>
          <w:p w:rsidR="008F5513" w:rsidRPr="008D0023" w:rsidRDefault="008F5513" w:rsidP="0024056D">
            <w:pPr>
              <w:tabs>
                <w:tab w:val="left" w:pos="3560"/>
              </w:tabs>
              <w:jc w:val="center"/>
              <w:rPr>
                <w:bCs/>
              </w:rPr>
            </w:pPr>
            <w:r w:rsidRPr="008D0023">
              <w:rPr>
                <w:bCs/>
                <w:sz w:val="22"/>
                <w:szCs w:val="22"/>
              </w:rPr>
              <w:t xml:space="preserve">№ </w:t>
            </w:r>
          </w:p>
          <w:p w:rsidR="008F5513" w:rsidRPr="008D0023" w:rsidRDefault="008F5513" w:rsidP="0024056D">
            <w:pPr>
              <w:tabs>
                <w:tab w:val="left" w:pos="3560"/>
              </w:tabs>
              <w:jc w:val="center"/>
              <w:rPr>
                <w:bCs/>
              </w:rPr>
            </w:pPr>
            <w:r w:rsidRPr="008D0023">
              <w:rPr>
                <w:bCs/>
                <w:sz w:val="22"/>
                <w:szCs w:val="22"/>
              </w:rPr>
              <w:t>п/п</w:t>
            </w:r>
          </w:p>
        </w:tc>
        <w:tc>
          <w:tcPr>
            <w:tcW w:w="4394" w:type="dxa"/>
            <w:vMerge w:val="restart"/>
          </w:tcPr>
          <w:p w:rsidR="008F5513" w:rsidRPr="008D0023" w:rsidRDefault="008F5513" w:rsidP="0024056D">
            <w:pPr>
              <w:tabs>
                <w:tab w:val="left" w:pos="3560"/>
              </w:tabs>
              <w:jc w:val="center"/>
              <w:rPr>
                <w:bCs/>
              </w:rPr>
            </w:pPr>
            <w:r w:rsidRPr="008D0023">
              <w:rPr>
                <w:sz w:val="22"/>
                <w:szCs w:val="22"/>
              </w:rPr>
              <w:t>Наименование программы, наименование показателя</w:t>
            </w:r>
          </w:p>
        </w:tc>
        <w:tc>
          <w:tcPr>
            <w:tcW w:w="828" w:type="dxa"/>
            <w:vMerge w:val="restart"/>
          </w:tcPr>
          <w:p w:rsidR="008F5513" w:rsidRPr="008D0023" w:rsidRDefault="008F5513" w:rsidP="0024056D">
            <w:pPr>
              <w:tabs>
                <w:tab w:val="left" w:pos="3560"/>
              </w:tabs>
              <w:jc w:val="center"/>
              <w:rPr>
                <w:bCs/>
              </w:rPr>
            </w:pPr>
            <w:r w:rsidRPr="008D0023">
              <w:rPr>
                <w:sz w:val="22"/>
                <w:szCs w:val="22"/>
              </w:rPr>
              <w:t>Ед</w:t>
            </w:r>
            <w:r w:rsidRPr="008D0023">
              <w:rPr>
                <w:sz w:val="22"/>
                <w:szCs w:val="22"/>
              </w:rPr>
              <w:t>и</w:t>
            </w:r>
            <w:r w:rsidRPr="008D0023">
              <w:rPr>
                <w:sz w:val="22"/>
                <w:szCs w:val="22"/>
              </w:rPr>
              <w:t>ница изм</w:t>
            </w:r>
            <w:r w:rsidRPr="008D0023">
              <w:rPr>
                <w:sz w:val="22"/>
                <w:szCs w:val="22"/>
              </w:rPr>
              <w:t>е</w:t>
            </w:r>
            <w:r w:rsidRPr="008D0023">
              <w:rPr>
                <w:sz w:val="22"/>
                <w:szCs w:val="22"/>
              </w:rPr>
              <w:t>рения</w:t>
            </w:r>
          </w:p>
        </w:tc>
        <w:tc>
          <w:tcPr>
            <w:tcW w:w="4252" w:type="dxa"/>
            <w:gridSpan w:val="6"/>
          </w:tcPr>
          <w:p w:rsidR="008F5513" w:rsidRPr="008D0023" w:rsidRDefault="008F5513" w:rsidP="008D0023">
            <w:pPr>
              <w:tabs>
                <w:tab w:val="left" w:pos="3560"/>
              </w:tabs>
              <w:ind w:left="-108" w:right="-108"/>
              <w:jc w:val="center"/>
            </w:pPr>
            <w:r w:rsidRPr="008D0023">
              <w:rPr>
                <w:sz w:val="22"/>
                <w:szCs w:val="22"/>
              </w:rPr>
              <w:t>Значение показателей эффективности</w:t>
            </w:r>
          </w:p>
        </w:tc>
      </w:tr>
      <w:tr w:rsidR="008F5513" w:rsidRPr="008D0023" w:rsidTr="008D0023">
        <w:trPr>
          <w:trHeight w:val="502"/>
        </w:trPr>
        <w:tc>
          <w:tcPr>
            <w:tcW w:w="534" w:type="dxa"/>
            <w:vMerge/>
          </w:tcPr>
          <w:p w:rsidR="008F5513" w:rsidRPr="008D0023" w:rsidRDefault="008F5513" w:rsidP="0024056D">
            <w:pPr>
              <w:tabs>
                <w:tab w:val="left" w:pos="3560"/>
              </w:tabs>
              <w:jc w:val="center"/>
              <w:rPr>
                <w:bCs/>
              </w:rPr>
            </w:pPr>
          </w:p>
        </w:tc>
        <w:tc>
          <w:tcPr>
            <w:tcW w:w="4394" w:type="dxa"/>
            <w:vMerge/>
          </w:tcPr>
          <w:p w:rsidR="008F5513" w:rsidRPr="008D0023" w:rsidRDefault="008F5513" w:rsidP="0024056D">
            <w:pPr>
              <w:tabs>
                <w:tab w:val="left" w:pos="3560"/>
              </w:tabs>
              <w:jc w:val="center"/>
            </w:pPr>
          </w:p>
        </w:tc>
        <w:tc>
          <w:tcPr>
            <w:tcW w:w="828" w:type="dxa"/>
            <w:vMerge/>
          </w:tcPr>
          <w:p w:rsidR="008F5513" w:rsidRPr="008D0023" w:rsidRDefault="008F5513" w:rsidP="0024056D">
            <w:pPr>
              <w:tabs>
                <w:tab w:val="left" w:pos="3560"/>
              </w:tabs>
              <w:jc w:val="center"/>
            </w:pPr>
          </w:p>
        </w:tc>
        <w:tc>
          <w:tcPr>
            <w:tcW w:w="709" w:type="dxa"/>
          </w:tcPr>
          <w:p w:rsidR="008F5513" w:rsidRPr="008D0023" w:rsidRDefault="008F5513" w:rsidP="008D0023">
            <w:pPr>
              <w:tabs>
                <w:tab w:val="left" w:pos="3560"/>
              </w:tabs>
              <w:ind w:left="-108" w:right="-108"/>
              <w:jc w:val="center"/>
              <w:rPr>
                <w:bCs/>
              </w:rPr>
            </w:pPr>
            <w:r w:rsidRPr="008D0023">
              <w:rPr>
                <w:bCs/>
                <w:sz w:val="22"/>
                <w:szCs w:val="22"/>
              </w:rPr>
              <w:t>2020</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 xml:space="preserve">2021 </w:t>
            </w:r>
          </w:p>
          <w:p w:rsidR="008F5513" w:rsidRPr="008D0023" w:rsidRDefault="008F5513" w:rsidP="008D0023">
            <w:pPr>
              <w:tabs>
                <w:tab w:val="left" w:pos="3560"/>
              </w:tabs>
              <w:ind w:left="-108" w:right="-108"/>
              <w:jc w:val="center"/>
              <w:rPr>
                <w:bCs/>
              </w:rPr>
            </w:pPr>
          </w:p>
        </w:tc>
        <w:tc>
          <w:tcPr>
            <w:tcW w:w="709" w:type="dxa"/>
          </w:tcPr>
          <w:p w:rsidR="008F5513" w:rsidRPr="008D0023" w:rsidRDefault="008F5513" w:rsidP="008D0023">
            <w:pPr>
              <w:tabs>
                <w:tab w:val="left" w:pos="3560"/>
              </w:tabs>
              <w:ind w:left="-108" w:right="-108"/>
              <w:jc w:val="center"/>
              <w:rPr>
                <w:bCs/>
              </w:rPr>
            </w:pPr>
            <w:r w:rsidRPr="008D0023">
              <w:rPr>
                <w:bCs/>
                <w:sz w:val="22"/>
                <w:szCs w:val="22"/>
              </w:rPr>
              <w:t>2022</w:t>
            </w:r>
          </w:p>
        </w:tc>
        <w:tc>
          <w:tcPr>
            <w:tcW w:w="708" w:type="dxa"/>
          </w:tcPr>
          <w:p w:rsidR="008F5513" w:rsidRPr="008D0023" w:rsidRDefault="008F5513" w:rsidP="008D0023">
            <w:pPr>
              <w:tabs>
                <w:tab w:val="left" w:pos="3560"/>
              </w:tabs>
              <w:ind w:left="-108" w:right="-108"/>
              <w:jc w:val="center"/>
              <w:rPr>
                <w:bCs/>
              </w:rPr>
            </w:pPr>
            <w:r w:rsidRPr="008D0023">
              <w:rPr>
                <w:bCs/>
                <w:sz w:val="22"/>
                <w:szCs w:val="22"/>
              </w:rPr>
              <w:t>2023</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2024</w:t>
            </w:r>
          </w:p>
        </w:tc>
        <w:tc>
          <w:tcPr>
            <w:tcW w:w="708" w:type="dxa"/>
          </w:tcPr>
          <w:p w:rsidR="008F5513" w:rsidRPr="008D0023" w:rsidRDefault="008F5513" w:rsidP="008D0023">
            <w:pPr>
              <w:tabs>
                <w:tab w:val="left" w:pos="3560"/>
              </w:tabs>
              <w:ind w:left="-108" w:right="-108"/>
              <w:jc w:val="center"/>
              <w:rPr>
                <w:bCs/>
              </w:rPr>
            </w:pPr>
            <w:r w:rsidRPr="008D0023">
              <w:rPr>
                <w:bCs/>
                <w:sz w:val="22"/>
                <w:szCs w:val="22"/>
              </w:rPr>
              <w:t>2025</w:t>
            </w:r>
          </w:p>
        </w:tc>
      </w:tr>
      <w:tr w:rsidR="008F5513" w:rsidRPr="008D0023" w:rsidTr="008D0023">
        <w:tc>
          <w:tcPr>
            <w:tcW w:w="534" w:type="dxa"/>
          </w:tcPr>
          <w:p w:rsidR="008F5513" w:rsidRPr="008D0023" w:rsidRDefault="008F5513" w:rsidP="0024056D">
            <w:pPr>
              <w:tabs>
                <w:tab w:val="left" w:pos="3560"/>
              </w:tabs>
              <w:jc w:val="center"/>
              <w:rPr>
                <w:bCs/>
              </w:rPr>
            </w:pPr>
            <w:r w:rsidRPr="008D0023">
              <w:rPr>
                <w:bCs/>
                <w:sz w:val="22"/>
                <w:szCs w:val="22"/>
              </w:rPr>
              <w:t>1</w:t>
            </w:r>
          </w:p>
        </w:tc>
        <w:tc>
          <w:tcPr>
            <w:tcW w:w="4394" w:type="dxa"/>
          </w:tcPr>
          <w:p w:rsidR="008F5513" w:rsidRPr="008D0023" w:rsidRDefault="008F5513" w:rsidP="0024056D">
            <w:pPr>
              <w:tabs>
                <w:tab w:val="left" w:pos="3560"/>
              </w:tabs>
              <w:jc w:val="center"/>
              <w:rPr>
                <w:bCs/>
              </w:rPr>
            </w:pPr>
            <w:r w:rsidRPr="008D0023">
              <w:rPr>
                <w:bCs/>
                <w:sz w:val="22"/>
                <w:szCs w:val="22"/>
              </w:rPr>
              <w:t>2</w:t>
            </w:r>
          </w:p>
        </w:tc>
        <w:tc>
          <w:tcPr>
            <w:tcW w:w="828" w:type="dxa"/>
          </w:tcPr>
          <w:p w:rsidR="008F5513" w:rsidRPr="008D0023" w:rsidRDefault="008F5513" w:rsidP="0024056D">
            <w:pPr>
              <w:tabs>
                <w:tab w:val="left" w:pos="3560"/>
              </w:tabs>
              <w:jc w:val="center"/>
              <w:rPr>
                <w:bCs/>
              </w:rPr>
            </w:pPr>
            <w:r w:rsidRPr="008D0023">
              <w:rPr>
                <w:bCs/>
                <w:sz w:val="22"/>
                <w:szCs w:val="22"/>
              </w:rPr>
              <w:t>3</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4</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5</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6</w:t>
            </w:r>
          </w:p>
        </w:tc>
        <w:tc>
          <w:tcPr>
            <w:tcW w:w="708" w:type="dxa"/>
          </w:tcPr>
          <w:p w:rsidR="008F5513" w:rsidRPr="008D0023" w:rsidRDefault="008F5513" w:rsidP="008D0023">
            <w:pPr>
              <w:tabs>
                <w:tab w:val="left" w:pos="3560"/>
              </w:tabs>
              <w:ind w:left="-108" w:right="-108"/>
              <w:jc w:val="center"/>
              <w:rPr>
                <w:bCs/>
              </w:rPr>
            </w:pPr>
            <w:r w:rsidRPr="008D0023">
              <w:rPr>
                <w:bCs/>
                <w:sz w:val="22"/>
                <w:szCs w:val="22"/>
              </w:rPr>
              <w:t>7</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8</w:t>
            </w:r>
          </w:p>
        </w:tc>
        <w:tc>
          <w:tcPr>
            <w:tcW w:w="708" w:type="dxa"/>
          </w:tcPr>
          <w:p w:rsidR="008F5513" w:rsidRPr="008D0023" w:rsidRDefault="008F5513" w:rsidP="008D0023">
            <w:pPr>
              <w:tabs>
                <w:tab w:val="left" w:pos="3560"/>
              </w:tabs>
              <w:ind w:left="-108" w:right="-108"/>
              <w:jc w:val="center"/>
              <w:rPr>
                <w:bCs/>
              </w:rPr>
            </w:pPr>
            <w:r w:rsidRPr="008D0023">
              <w:rPr>
                <w:bCs/>
                <w:sz w:val="22"/>
                <w:szCs w:val="22"/>
              </w:rPr>
              <w:t>9</w:t>
            </w:r>
          </w:p>
        </w:tc>
      </w:tr>
      <w:tr w:rsidR="008F5513" w:rsidRPr="008D0023" w:rsidTr="008D0023">
        <w:tc>
          <w:tcPr>
            <w:tcW w:w="534" w:type="dxa"/>
          </w:tcPr>
          <w:p w:rsidR="008F5513" w:rsidRPr="008D0023" w:rsidRDefault="008F5513" w:rsidP="0024056D">
            <w:pPr>
              <w:tabs>
                <w:tab w:val="left" w:pos="3560"/>
              </w:tabs>
              <w:jc w:val="center"/>
              <w:rPr>
                <w:b/>
                <w:bCs/>
              </w:rPr>
            </w:pPr>
          </w:p>
        </w:tc>
        <w:tc>
          <w:tcPr>
            <w:tcW w:w="4394" w:type="dxa"/>
          </w:tcPr>
          <w:p w:rsidR="008F5513" w:rsidRPr="008D0023" w:rsidRDefault="008F5513" w:rsidP="008D0023">
            <w:pPr>
              <w:widowControl w:val="0"/>
              <w:ind w:left="40"/>
              <w:jc w:val="both"/>
              <w:rPr>
                <w:bCs/>
              </w:rPr>
            </w:pPr>
            <w:r w:rsidRPr="008D0023">
              <w:rPr>
                <w:color w:val="000000"/>
                <w:sz w:val="22"/>
                <w:szCs w:val="22"/>
              </w:rPr>
              <w:t>"</w:t>
            </w:r>
            <w:r w:rsidRPr="008D0023">
              <w:rPr>
                <w:bCs/>
                <w:sz w:val="22"/>
                <w:szCs w:val="22"/>
              </w:rPr>
              <w:t>Управление муниципальным имуществом муниципального образования Омутнинское городское поселение Омутнинского района Кировской области</w:t>
            </w:r>
            <w:r w:rsidRPr="008D0023">
              <w:rPr>
                <w:color w:val="000000"/>
                <w:sz w:val="22"/>
                <w:szCs w:val="22"/>
              </w:rPr>
              <w:t xml:space="preserve"> " в 2021-2025 годах</w:t>
            </w:r>
          </w:p>
        </w:tc>
        <w:tc>
          <w:tcPr>
            <w:tcW w:w="828" w:type="dxa"/>
          </w:tcPr>
          <w:p w:rsidR="008F5513" w:rsidRPr="008D0023" w:rsidRDefault="008F5513" w:rsidP="0024056D">
            <w:pPr>
              <w:tabs>
                <w:tab w:val="left" w:pos="3560"/>
              </w:tabs>
              <w:jc w:val="center"/>
              <w:rPr>
                <w:bCs/>
              </w:rPr>
            </w:pPr>
          </w:p>
          <w:p w:rsidR="008F5513" w:rsidRPr="008D0023" w:rsidRDefault="008F5513" w:rsidP="0024056D">
            <w:pPr>
              <w:tabs>
                <w:tab w:val="left" w:pos="3560"/>
              </w:tabs>
              <w:jc w:val="center"/>
              <w:rPr>
                <w:bCs/>
              </w:rPr>
            </w:pPr>
          </w:p>
          <w:p w:rsidR="008F5513" w:rsidRPr="008D0023" w:rsidRDefault="008F5513" w:rsidP="0024056D">
            <w:pPr>
              <w:tabs>
                <w:tab w:val="left" w:pos="3560"/>
              </w:tabs>
              <w:jc w:val="center"/>
              <w:rPr>
                <w:bCs/>
              </w:rPr>
            </w:pPr>
          </w:p>
          <w:p w:rsidR="008F5513" w:rsidRPr="008D0023" w:rsidRDefault="008F5513" w:rsidP="0024056D">
            <w:pPr>
              <w:tabs>
                <w:tab w:val="left" w:pos="3560"/>
              </w:tabs>
              <w:jc w:val="center"/>
              <w:rPr>
                <w:bCs/>
              </w:rPr>
            </w:pPr>
          </w:p>
        </w:tc>
        <w:tc>
          <w:tcPr>
            <w:tcW w:w="709" w:type="dxa"/>
          </w:tcPr>
          <w:p w:rsidR="008F5513" w:rsidRPr="008D0023" w:rsidRDefault="008F5513" w:rsidP="008D0023">
            <w:pPr>
              <w:tabs>
                <w:tab w:val="left" w:pos="3560"/>
              </w:tabs>
              <w:ind w:left="-108" w:right="-108"/>
              <w:jc w:val="center"/>
              <w:rPr>
                <w:bCs/>
              </w:rPr>
            </w:pPr>
          </w:p>
        </w:tc>
        <w:tc>
          <w:tcPr>
            <w:tcW w:w="709" w:type="dxa"/>
          </w:tcPr>
          <w:p w:rsidR="008F5513" w:rsidRPr="008D0023" w:rsidRDefault="008F5513" w:rsidP="008D0023">
            <w:pPr>
              <w:tabs>
                <w:tab w:val="left" w:pos="3560"/>
              </w:tabs>
              <w:ind w:left="-108" w:right="-108"/>
              <w:jc w:val="center"/>
              <w:rPr>
                <w:bCs/>
              </w:rPr>
            </w:pPr>
          </w:p>
        </w:tc>
        <w:tc>
          <w:tcPr>
            <w:tcW w:w="709" w:type="dxa"/>
          </w:tcPr>
          <w:p w:rsidR="008F5513" w:rsidRPr="008D0023" w:rsidRDefault="008F5513" w:rsidP="008D0023">
            <w:pPr>
              <w:tabs>
                <w:tab w:val="left" w:pos="3560"/>
              </w:tabs>
              <w:ind w:left="-108" w:right="-108"/>
              <w:jc w:val="center"/>
              <w:rPr>
                <w:bCs/>
              </w:rPr>
            </w:pPr>
          </w:p>
        </w:tc>
        <w:tc>
          <w:tcPr>
            <w:tcW w:w="708" w:type="dxa"/>
          </w:tcPr>
          <w:p w:rsidR="008F5513" w:rsidRPr="008D0023" w:rsidRDefault="008F5513" w:rsidP="008D0023">
            <w:pPr>
              <w:tabs>
                <w:tab w:val="left" w:pos="3560"/>
              </w:tabs>
              <w:ind w:left="-108" w:right="-108"/>
              <w:jc w:val="center"/>
              <w:rPr>
                <w:bCs/>
              </w:rPr>
            </w:pPr>
          </w:p>
        </w:tc>
        <w:tc>
          <w:tcPr>
            <w:tcW w:w="709" w:type="dxa"/>
          </w:tcPr>
          <w:p w:rsidR="008F5513" w:rsidRPr="008D0023" w:rsidRDefault="008F5513" w:rsidP="008D0023">
            <w:pPr>
              <w:tabs>
                <w:tab w:val="left" w:pos="3560"/>
              </w:tabs>
              <w:ind w:left="-108" w:right="-108"/>
              <w:jc w:val="center"/>
              <w:rPr>
                <w:bCs/>
              </w:rPr>
            </w:pPr>
          </w:p>
        </w:tc>
        <w:tc>
          <w:tcPr>
            <w:tcW w:w="708" w:type="dxa"/>
          </w:tcPr>
          <w:p w:rsidR="008F5513" w:rsidRPr="008D0023" w:rsidRDefault="008F5513" w:rsidP="008D0023">
            <w:pPr>
              <w:tabs>
                <w:tab w:val="left" w:pos="3560"/>
              </w:tabs>
              <w:ind w:left="-108" w:right="-108"/>
              <w:jc w:val="center"/>
              <w:rPr>
                <w:bCs/>
              </w:rPr>
            </w:pPr>
          </w:p>
        </w:tc>
      </w:tr>
      <w:tr w:rsidR="008F5513" w:rsidRPr="008D0023" w:rsidTr="008D0023">
        <w:tc>
          <w:tcPr>
            <w:tcW w:w="534" w:type="dxa"/>
          </w:tcPr>
          <w:p w:rsidR="008F5513" w:rsidRPr="008D0023" w:rsidRDefault="008F5513" w:rsidP="0024056D">
            <w:pPr>
              <w:tabs>
                <w:tab w:val="left" w:pos="3560"/>
              </w:tabs>
              <w:jc w:val="center"/>
              <w:rPr>
                <w:bCs/>
              </w:rPr>
            </w:pPr>
            <w:r w:rsidRPr="008D0023">
              <w:rPr>
                <w:bCs/>
                <w:sz w:val="22"/>
                <w:szCs w:val="22"/>
              </w:rPr>
              <w:t>1.</w:t>
            </w:r>
          </w:p>
        </w:tc>
        <w:tc>
          <w:tcPr>
            <w:tcW w:w="4394" w:type="dxa"/>
          </w:tcPr>
          <w:p w:rsidR="008F5513" w:rsidRPr="008D0023" w:rsidRDefault="008F5513" w:rsidP="0024056D">
            <w:pPr>
              <w:tabs>
                <w:tab w:val="left" w:pos="3560"/>
              </w:tabs>
              <w:rPr>
                <w:bCs/>
              </w:rPr>
            </w:pPr>
            <w:r w:rsidRPr="008D0023">
              <w:rPr>
                <w:sz w:val="22"/>
                <w:szCs w:val="22"/>
              </w:rPr>
              <w:t>Выполнение годового планового задания по поступлениям денежных средств в дохо</w:t>
            </w:r>
            <w:r w:rsidRPr="008D0023">
              <w:rPr>
                <w:sz w:val="22"/>
                <w:szCs w:val="22"/>
              </w:rPr>
              <w:t>д</w:t>
            </w:r>
            <w:r w:rsidRPr="008D0023">
              <w:rPr>
                <w:sz w:val="22"/>
                <w:szCs w:val="22"/>
              </w:rPr>
              <w:t>ную часть бюджета от аренды имущества</w:t>
            </w:r>
          </w:p>
        </w:tc>
        <w:tc>
          <w:tcPr>
            <w:tcW w:w="828" w:type="dxa"/>
          </w:tcPr>
          <w:p w:rsidR="008F5513" w:rsidRPr="008D0023" w:rsidRDefault="008F5513" w:rsidP="0024056D">
            <w:pPr>
              <w:tabs>
                <w:tab w:val="left" w:pos="3560"/>
              </w:tabs>
              <w:jc w:val="center"/>
              <w:rPr>
                <w:bCs/>
              </w:rPr>
            </w:pPr>
            <w:r w:rsidRPr="008D0023">
              <w:rPr>
                <w:bCs/>
                <w:sz w:val="22"/>
                <w:szCs w:val="22"/>
              </w:rPr>
              <w:t>%</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107</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99,32</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100</w:t>
            </w:r>
          </w:p>
        </w:tc>
        <w:tc>
          <w:tcPr>
            <w:tcW w:w="708" w:type="dxa"/>
          </w:tcPr>
          <w:p w:rsidR="008F5513" w:rsidRPr="008D0023" w:rsidRDefault="008F5513" w:rsidP="008D0023">
            <w:pPr>
              <w:tabs>
                <w:tab w:val="left" w:pos="3560"/>
              </w:tabs>
              <w:ind w:left="-108" w:right="-108"/>
              <w:jc w:val="center"/>
              <w:rPr>
                <w:bCs/>
              </w:rPr>
            </w:pPr>
            <w:r w:rsidRPr="008D0023">
              <w:rPr>
                <w:bCs/>
                <w:sz w:val="22"/>
                <w:szCs w:val="22"/>
              </w:rPr>
              <w:t>100</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100</w:t>
            </w:r>
          </w:p>
        </w:tc>
        <w:tc>
          <w:tcPr>
            <w:tcW w:w="708" w:type="dxa"/>
          </w:tcPr>
          <w:p w:rsidR="008F5513" w:rsidRPr="008D0023" w:rsidRDefault="008F5513" w:rsidP="008D0023">
            <w:pPr>
              <w:tabs>
                <w:tab w:val="left" w:pos="3560"/>
              </w:tabs>
              <w:ind w:left="-108" w:right="-108"/>
              <w:jc w:val="center"/>
              <w:rPr>
                <w:bCs/>
              </w:rPr>
            </w:pPr>
            <w:r w:rsidRPr="008D0023">
              <w:rPr>
                <w:bCs/>
                <w:sz w:val="22"/>
                <w:szCs w:val="22"/>
              </w:rPr>
              <w:t>100</w:t>
            </w:r>
          </w:p>
        </w:tc>
      </w:tr>
      <w:tr w:rsidR="008F5513" w:rsidRPr="008D0023" w:rsidTr="008D0023">
        <w:tc>
          <w:tcPr>
            <w:tcW w:w="534" w:type="dxa"/>
          </w:tcPr>
          <w:p w:rsidR="008F5513" w:rsidRPr="008D0023" w:rsidRDefault="008F5513" w:rsidP="0024056D">
            <w:pPr>
              <w:tabs>
                <w:tab w:val="left" w:pos="3560"/>
              </w:tabs>
              <w:jc w:val="center"/>
              <w:rPr>
                <w:bCs/>
              </w:rPr>
            </w:pPr>
            <w:r w:rsidRPr="008D0023">
              <w:rPr>
                <w:bCs/>
                <w:sz w:val="22"/>
                <w:szCs w:val="22"/>
              </w:rPr>
              <w:t>2.</w:t>
            </w:r>
          </w:p>
        </w:tc>
        <w:tc>
          <w:tcPr>
            <w:tcW w:w="4394" w:type="dxa"/>
          </w:tcPr>
          <w:p w:rsidR="008F5513" w:rsidRPr="008D0023" w:rsidRDefault="008F5513" w:rsidP="0024056D">
            <w:pPr>
              <w:tabs>
                <w:tab w:val="left" w:pos="3560"/>
              </w:tabs>
              <w:rPr>
                <w:bCs/>
              </w:rPr>
            </w:pPr>
            <w:r w:rsidRPr="008D0023">
              <w:rPr>
                <w:sz w:val="22"/>
                <w:szCs w:val="22"/>
              </w:rPr>
              <w:t>Выполнение годового планового задания по поступлениям денежных средств в дохо</w:t>
            </w:r>
            <w:r w:rsidRPr="008D0023">
              <w:rPr>
                <w:sz w:val="22"/>
                <w:szCs w:val="22"/>
              </w:rPr>
              <w:t>д</w:t>
            </w:r>
            <w:r w:rsidRPr="008D0023">
              <w:rPr>
                <w:sz w:val="22"/>
                <w:szCs w:val="22"/>
              </w:rPr>
              <w:t>ную часть бюджета за наем муниципальн</w:t>
            </w:r>
            <w:r w:rsidRPr="008D0023">
              <w:rPr>
                <w:sz w:val="22"/>
                <w:szCs w:val="22"/>
              </w:rPr>
              <w:t>о</w:t>
            </w:r>
            <w:r w:rsidRPr="008D0023">
              <w:rPr>
                <w:sz w:val="22"/>
                <w:szCs w:val="22"/>
              </w:rPr>
              <w:t>го жилого фонда</w:t>
            </w:r>
          </w:p>
        </w:tc>
        <w:tc>
          <w:tcPr>
            <w:tcW w:w="828" w:type="dxa"/>
          </w:tcPr>
          <w:p w:rsidR="008F5513" w:rsidRPr="008D0023" w:rsidRDefault="008F5513" w:rsidP="0024056D">
            <w:pPr>
              <w:tabs>
                <w:tab w:val="left" w:pos="3560"/>
              </w:tabs>
              <w:jc w:val="center"/>
              <w:rPr>
                <w:bCs/>
              </w:rPr>
            </w:pPr>
            <w:r w:rsidRPr="008D0023">
              <w:rPr>
                <w:bCs/>
                <w:sz w:val="22"/>
                <w:szCs w:val="22"/>
              </w:rPr>
              <w:t>%</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102</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103,7</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100</w:t>
            </w:r>
          </w:p>
        </w:tc>
        <w:tc>
          <w:tcPr>
            <w:tcW w:w="708" w:type="dxa"/>
          </w:tcPr>
          <w:p w:rsidR="008F5513" w:rsidRPr="008D0023" w:rsidRDefault="008F5513" w:rsidP="008D0023">
            <w:pPr>
              <w:tabs>
                <w:tab w:val="left" w:pos="3560"/>
              </w:tabs>
              <w:ind w:left="-108" w:right="-108"/>
              <w:jc w:val="center"/>
              <w:rPr>
                <w:bCs/>
              </w:rPr>
            </w:pPr>
            <w:r w:rsidRPr="008D0023">
              <w:rPr>
                <w:bCs/>
                <w:sz w:val="22"/>
                <w:szCs w:val="22"/>
              </w:rPr>
              <w:t>100</w:t>
            </w:r>
          </w:p>
        </w:tc>
        <w:tc>
          <w:tcPr>
            <w:tcW w:w="709" w:type="dxa"/>
          </w:tcPr>
          <w:p w:rsidR="008F5513" w:rsidRPr="008D0023" w:rsidRDefault="008F5513" w:rsidP="008D0023">
            <w:pPr>
              <w:tabs>
                <w:tab w:val="left" w:pos="3560"/>
              </w:tabs>
              <w:ind w:left="-108" w:right="-108"/>
              <w:jc w:val="center"/>
              <w:rPr>
                <w:bCs/>
              </w:rPr>
            </w:pPr>
            <w:r w:rsidRPr="008D0023">
              <w:rPr>
                <w:bCs/>
                <w:sz w:val="22"/>
                <w:szCs w:val="22"/>
              </w:rPr>
              <w:t>100</w:t>
            </w:r>
          </w:p>
        </w:tc>
        <w:tc>
          <w:tcPr>
            <w:tcW w:w="708" w:type="dxa"/>
          </w:tcPr>
          <w:p w:rsidR="008F5513" w:rsidRPr="008D0023" w:rsidRDefault="008F5513" w:rsidP="008D0023">
            <w:pPr>
              <w:tabs>
                <w:tab w:val="left" w:pos="3560"/>
              </w:tabs>
              <w:ind w:left="-108" w:right="-108"/>
              <w:jc w:val="center"/>
              <w:rPr>
                <w:bCs/>
              </w:rPr>
            </w:pPr>
            <w:r w:rsidRPr="008D0023">
              <w:rPr>
                <w:bCs/>
                <w:sz w:val="22"/>
                <w:szCs w:val="22"/>
              </w:rPr>
              <w:t>100</w:t>
            </w:r>
          </w:p>
        </w:tc>
      </w:tr>
      <w:tr w:rsidR="008F5513" w:rsidRPr="008D0023" w:rsidTr="008D0023">
        <w:tc>
          <w:tcPr>
            <w:tcW w:w="534" w:type="dxa"/>
          </w:tcPr>
          <w:p w:rsidR="008F5513" w:rsidRPr="008D0023" w:rsidRDefault="008F5513" w:rsidP="0024056D">
            <w:pPr>
              <w:tabs>
                <w:tab w:val="left" w:pos="3560"/>
              </w:tabs>
              <w:jc w:val="center"/>
              <w:rPr>
                <w:bCs/>
              </w:rPr>
            </w:pPr>
            <w:r w:rsidRPr="008D0023">
              <w:rPr>
                <w:bCs/>
                <w:sz w:val="22"/>
                <w:szCs w:val="22"/>
              </w:rPr>
              <w:t>3.</w:t>
            </w:r>
          </w:p>
        </w:tc>
        <w:tc>
          <w:tcPr>
            <w:tcW w:w="4394" w:type="dxa"/>
          </w:tcPr>
          <w:p w:rsidR="008F5513" w:rsidRPr="008D0023" w:rsidRDefault="008F5513" w:rsidP="0024056D">
            <w:pPr>
              <w:tabs>
                <w:tab w:val="left" w:pos="3560"/>
              </w:tabs>
              <w:rPr>
                <w:bCs/>
              </w:rPr>
            </w:pPr>
            <w:r w:rsidRPr="008D0023">
              <w:rPr>
                <w:sz w:val="22"/>
                <w:szCs w:val="22"/>
              </w:rPr>
              <w:t>Выполнение годового планового задания по поступлениям денежных средств в дохо</w:t>
            </w:r>
            <w:r w:rsidRPr="008D0023">
              <w:rPr>
                <w:sz w:val="22"/>
                <w:szCs w:val="22"/>
              </w:rPr>
              <w:t>д</w:t>
            </w:r>
            <w:r w:rsidRPr="008D0023">
              <w:rPr>
                <w:sz w:val="22"/>
                <w:szCs w:val="22"/>
              </w:rPr>
              <w:t>ную часть бюджета от приватизации</w:t>
            </w:r>
          </w:p>
        </w:tc>
        <w:tc>
          <w:tcPr>
            <w:tcW w:w="828" w:type="dxa"/>
          </w:tcPr>
          <w:p w:rsidR="008F5513" w:rsidRPr="008D0023" w:rsidRDefault="008F5513" w:rsidP="0024056D">
            <w:pPr>
              <w:tabs>
                <w:tab w:val="left" w:pos="3560"/>
              </w:tabs>
              <w:jc w:val="center"/>
              <w:rPr>
                <w:bCs/>
              </w:rPr>
            </w:pPr>
            <w:r w:rsidRPr="008D0023">
              <w:rPr>
                <w:bCs/>
                <w:sz w:val="22"/>
                <w:szCs w:val="22"/>
              </w:rPr>
              <w:t>%</w:t>
            </w:r>
          </w:p>
        </w:tc>
        <w:tc>
          <w:tcPr>
            <w:tcW w:w="709" w:type="dxa"/>
          </w:tcPr>
          <w:p w:rsidR="008F5513" w:rsidRPr="008D0023" w:rsidRDefault="008F5513" w:rsidP="008D0023">
            <w:pPr>
              <w:ind w:left="-108" w:right="-108"/>
              <w:jc w:val="center"/>
            </w:pPr>
            <w:r w:rsidRPr="008D0023">
              <w:rPr>
                <w:sz w:val="22"/>
                <w:szCs w:val="22"/>
              </w:rPr>
              <w:t>100</w:t>
            </w:r>
          </w:p>
        </w:tc>
        <w:tc>
          <w:tcPr>
            <w:tcW w:w="709" w:type="dxa"/>
          </w:tcPr>
          <w:p w:rsidR="008F5513" w:rsidRPr="008D0023" w:rsidRDefault="008F5513" w:rsidP="008D0023">
            <w:pPr>
              <w:ind w:left="-108" w:right="-108"/>
              <w:jc w:val="center"/>
            </w:pPr>
            <w:r w:rsidRPr="008D0023">
              <w:rPr>
                <w:bCs/>
                <w:sz w:val="22"/>
                <w:szCs w:val="22"/>
              </w:rPr>
              <w:t>101</w:t>
            </w:r>
          </w:p>
        </w:tc>
        <w:tc>
          <w:tcPr>
            <w:tcW w:w="709" w:type="dxa"/>
          </w:tcPr>
          <w:p w:rsidR="008F5513" w:rsidRPr="008D0023" w:rsidRDefault="008F5513" w:rsidP="008D0023">
            <w:pPr>
              <w:ind w:left="-108" w:right="-108"/>
              <w:jc w:val="center"/>
            </w:pPr>
            <w:r w:rsidRPr="008D0023">
              <w:rPr>
                <w:bCs/>
                <w:sz w:val="22"/>
                <w:szCs w:val="22"/>
              </w:rPr>
              <w:t>100</w:t>
            </w:r>
          </w:p>
        </w:tc>
        <w:tc>
          <w:tcPr>
            <w:tcW w:w="708" w:type="dxa"/>
          </w:tcPr>
          <w:p w:rsidR="008F5513" w:rsidRPr="008D0023" w:rsidRDefault="008F5513" w:rsidP="008D0023">
            <w:pPr>
              <w:ind w:left="-108" w:right="-108"/>
              <w:jc w:val="center"/>
            </w:pPr>
            <w:r w:rsidRPr="008D0023">
              <w:rPr>
                <w:bCs/>
                <w:sz w:val="22"/>
                <w:szCs w:val="22"/>
              </w:rPr>
              <w:t>100</w:t>
            </w:r>
          </w:p>
        </w:tc>
        <w:tc>
          <w:tcPr>
            <w:tcW w:w="709" w:type="dxa"/>
          </w:tcPr>
          <w:p w:rsidR="008F5513" w:rsidRPr="008D0023" w:rsidRDefault="008F5513" w:rsidP="008D0023">
            <w:pPr>
              <w:ind w:left="-108" w:right="-108"/>
              <w:jc w:val="center"/>
              <w:rPr>
                <w:bCs/>
              </w:rPr>
            </w:pPr>
            <w:r w:rsidRPr="008D0023">
              <w:rPr>
                <w:bCs/>
                <w:sz w:val="22"/>
                <w:szCs w:val="22"/>
              </w:rPr>
              <w:t>100</w:t>
            </w:r>
          </w:p>
        </w:tc>
        <w:tc>
          <w:tcPr>
            <w:tcW w:w="708" w:type="dxa"/>
          </w:tcPr>
          <w:p w:rsidR="008F5513" w:rsidRPr="008D0023" w:rsidRDefault="008F5513" w:rsidP="008D0023">
            <w:pPr>
              <w:ind w:left="-108" w:right="-108"/>
              <w:jc w:val="center"/>
              <w:rPr>
                <w:bCs/>
              </w:rPr>
            </w:pPr>
            <w:r w:rsidRPr="008D0023">
              <w:rPr>
                <w:bCs/>
                <w:sz w:val="22"/>
                <w:szCs w:val="22"/>
              </w:rPr>
              <w:t>100</w:t>
            </w:r>
          </w:p>
        </w:tc>
      </w:tr>
      <w:tr w:rsidR="008F5513" w:rsidRPr="008D0023" w:rsidTr="008D0023">
        <w:tc>
          <w:tcPr>
            <w:tcW w:w="534" w:type="dxa"/>
          </w:tcPr>
          <w:p w:rsidR="008F5513" w:rsidRPr="008D0023" w:rsidRDefault="008F5513" w:rsidP="0024056D">
            <w:pPr>
              <w:tabs>
                <w:tab w:val="left" w:pos="3560"/>
              </w:tabs>
              <w:jc w:val="center"/>
              <w:rPr>
                <w:bCs/>
              </w:rPr>
            </w:pPr>
            <w:r w:rsidRPr="008D0023">
              <w:rPr>
                <w:bCs/>
                <w:sz w:val="22"/>
                <w:szCs w:val="22"/>
              </w:rPr>
              <w:t>4.</w:t>
            </w:r>
          </w:p>
        </w:tc>
        <w:tc>
          <w:tcPr>
            <w:tcW w:w="4394" w:type="dxa"/>
          </w:tcPr>
          <w:p w:rsidR="008F5513" w:rsidRPr="008D0023" w:rsidRDefault="008F5513" w:rsidP="0024056D">
            <w:pPr>
              <w:tabs>
                <w:tab w:val="left" w:pos="3560"/>
              </w:tabs>
              <w:rPr>
                <w:bCs/>
              </w:rPr>
            </w:pPr>
            <w:r w:rsidRPr="008D0023">
              <w:rPr>
                <w:sz w:val="22"/>
                <w:szCs w:val="22"/>
              </w:rPr>
              <w:t>Выполнение годового планового задания по поступлениям денежных средств в дохо</w:t>
            </w:r>
            <w:r w:rsidRPr="008D0023">
              <w:rPr>
                <w:sz w:val="22"/>
                <w:szCs w:val="22"/>
              </w:rPr>
              <w:t>д</w:t>
            </w:r>
            <w:r w:rsidRPr="008D0023">
              <w:rPr>
                <w:sz w:val="22"/>
                <w:szCs w:val="22"/>
              </w:rPr>
              <w:t>ную часть бюджета от возмещения затрат</w:t>
            </w:r>
          </w:p>
        </w:tc>
        <w:tc>
          <w:tcPr>
            <w:tcW w:w="828" w:type="dxa"/>
          </w:tcPr>
          <w:p w:rsidR="008F5513" w:rsidRPr="008D0023" w:rsidRDefault="008F5513" w:rsidP="0024056D">
            <w:pPr>
              <w:tabs>
                <w:tab w:val="left" w:pos="3560"/>
              </w:tabs>
              <w:jc w:val="center"/>
              <w:rPr>
                <w:bCs/>
              </w:rPr>
            </w:pPr>
            <w:r w:rsidRPr="008D0023">
              <w:rPr>
                <w:bCs/>
                <w:sz w:val="22"/>
                <w:szCs w:val="22"/>
              </w:rPr>
              <w:t>%</w:t>
            </w:r>
          </w:p>
        </w:tc>
        <w:tc>
          <w:tcPr>
            <w:tcW w:w="709" w:type="dxa"/>
          </w:tcPr>
          <w:p w:rsidR="008F5513" w:rsidRPr="008D0023" w:rsidRDefault="008F5513" w:rsidP="008D0023">
            <w:pPr>
              <w:ind w:left="-108" w:right="-108"/>
              <w:jc w:val="center"/>
            </w:pPr>
            <w:r w:rsidRPr="008D0023">
              <w:rPr>
                <w:sz w:val="22"/>
                <w:szCs w:val="22"/>
              </w:rPr>
              <w:t>115</w:t>
            </w:r>
          </w:p>
        </w:tc>
        <w:tc>
          <w:tcPr>
            <w:tcW w:w="709" w:type="dxa"/>
          </w:tcPr>
          <w:p w:rsidR="008F5513" w:rsidRPr="008D0023" w:rsidRDefault="008F5513" w:rsidP="008D0023">
            <w:pPr>
              <w:ind w:left="-108" w:right="-108"/>
              <w:jc w:val="center"/>
            </w:pPr>
            <w:r w:rsidRPr="008D0023">
              <w:rPr>
                <w:bCs/>
                <w:sz w:val="22"/>
                <w:szCs w:val="22"/>
              </w:rPr>
              <w:t>110</w:t>
            </w:r>
          </w:p>
        </w:tc>
        <w:tc>
          <w:tcPr>
            <w:tcW w:w="709" w:type="dxa"/>
          </w:tcPr>
          <w:p w:rsidR="008F5513" w:rsidRPr="008D0023" w:rsidRDefault="008F5513" w:rsidP="008D0023">
            <w:pPr>
              <w:ind w:left="-108" w:right="-108"/>
              <w:jc w:val="center"/>
            </w:pPr>
            <w:r w:rsidRPr="008D0023">
              <w:rPr>
                <w:bCs/>
                <w:sz w:val="22"/>
                <w:szCs w:val="22"/>
              </w:rPr>
              <w:t>100</w:t>
            </w:r>
          </w:p>
        </w:tc>
        <w:tc>
          <w:tcPr>
            <w:tcW w:w="708" w:type="dxa"/>
          </w:tcPr>
          <w:p w:rsidR="008F5513" w:rsidRPr="008D0023" w:rsidRDefault="008F5513" w:rsidP="008D0023">
            <w:pPr>
              <w:ind w:left="-108" w:right="-108"/>
              <w:jc w:val="center"/>
            </w:pPr>
            <w:r w:rsidRPr="008D0023">
              <w:rPr>
                <w:bCs/>
                <w:sz w:val="22"/>
                <w:szCs w:val="22"/>
              </w:rPr>
              <w:t>100</w:t>
            </w:r>
          </w:p>
        </w:tc>
        <w:tc>
          <w:tcPr>
            <w:tcW w:w="709" w:type="dxa"/>
          </w:tcPr>
          <w:p w:rsidR="008F5513" w:rsidRPr="008D0023" w:rsidRDefault="008F5513" w:rsidP="008D0023">
            <w:pPr>
              <w:ind w:left="-108" w:right="-108"/>
              <w:jc w:val="center"/>
              <w:rPr>
                <w:bCs/>
              </w:rPr>
            </w:pPr>
            <w:r w:rsidRPr="008D0023">
              <w:rPr>
                <w:bCs/>
                <w:sz w:val="22"/>
                <w:szCs w:val="22"/>
              </w:rPr>
              <w:t>100</w:t>
            </w:r>
          </w:p>
        </w:tc>
        <w:tc>
          <w:tcPr>
            <w:tcW w:w="708" w:type="dxa"/>
          </w:tcPr>
          <w:p w:rsidR="008F5513" w:rsidRPr="008D0023" w:rsidRDefault="008F5513" w:rsidP="008D0023">
            <w:pPr>
              <w:ind w:left="-108" w:right="-108"/>
              <w:jc w:val="center"/>
              <w:rPr>
                <w:bCs/>
              </w:rPr>
            </w:pPr>
            <w:r w:rsidRPr="008D0023">
              <w:rPr>
                <w:bCs/>
                <w:sz w:val="22"/>
                <w:szCs w:val="22"/>
              </w:rPr>
              <w:t>100</w:t>
            </w:r>
          </w:p>
        </w:tc>
      </w:tr>
      <w:tr w:rsidR="008F5513" w:rsidRPr="008D0023" w:rsidTr="008D0023">
        <w:tc>
          <w:tcPr>
            <w:tcW w:w="534" w:type="dxa"/>
          </w:tcPr>
          <w:p w:rsidR="008F5513" w:rsidRPr="008D0023" w:rsidRDefault="008F5513" w:rsidP="0024056D">
            <w:pPr>
              <w:tabs>
                <w:tab w:val="left" w:pos="3560"/>
              </w:tabs>
              <w:jc w:val="center"/>
              <w:rPr>
                <w:bCs/>
              </w:rPr>
            </w:pPr>
            <w:r w:rsidRPr="008D0023">
              <w:rPr>
                <w:bCs/>
                <w:sz w:val="22"/>
                <w:szCs w:val="22"/>
              </w:rPr>
              <w:t>5.</w:t>
            </w:r>
          </w:p>
        </w:tc>
        <w:tc>
          <w:tcPr>
            <w:tcW w:w="4394" w:type="dxa"/>
          </w:tcPr>
          <w:p w:rsidR="008F5513" w:rsidRPr="008D0023" w:rsidRDefault="008F5513" w:rsidP="0024056D">
            <w:pPr>
              <w:tabs>
                <w:tab w:val="left" w:pos="3560"/>
              </w:tabs>
              <w:rPr>
                <w:bCs/>
              </w:rPr>
            </w:pPr>
            <w:r w:rsidRPr="008D0023">
              <w:rPr>
                <w:sz w:val="22"/>
                <w:szCs w:val="22"/>
              </w:rPr>
              <w:t>Выполнение годового планового задания по поступлениям денежных средств в дохо</w:t>
            </w:r>
            <w:r w:rsidRPr="008D0023">
              <w:rPr>
                <w:sz w:val="22"/>
                <w:szCs w:val="22"/>
              </w:rPr>
              <w:t>д</w:t>
            </w:r>
            <w:r w:rsidRPr="008D0023">
              <w:rPr>
                <w:sz w:val="22"/>
                <w:szCs w:val="22"/>
              </w:rPr>
              <w:t>ную часть бюджета от аренды земли</w:t>
            </w:r>
          </w:p>
        </w:tc>
        <w:tc>
          <w:tcPr>
            <w:tcW w:w="828" w:type="dxa"/>
          </w:tcPr>
          <w:p w:rsidR="008F5513" w:rsidRPr="008D0023" w:rsidRDefault="008F5513" w:rsidP="0024056D">
            <w:pPr>
              <w:tabs>
                <w:tab w:val="left" w:pos="3560"/>
              </w:tabs>
              <w:jc w:val="center"/>
              <w:rPr>
                <w:bCs/>
              </w:rPr>
            </w:pPr>
            <w:r w:rsidRPr="008D0023">
              <w:rPr>
                <w:bCs/>
                <w:sz w:val="22"/>
                <w:szCs w:val="22"/>
              </w:rPr>
              <w:t>%</w:t>
            </w:r>
          </w:p>
        </w:tc>
        <w:tc>
          <w:tcPr>
            <w:tcW w:w="709" w:type="dxa"/>
          </w:tcPr>
          <w:p w:rsidR="008F5513" w:rsidRPr="008D0023" w:rsidRDefault="008F5513" w:rsidP="008D0023">
            <w:pPr>
              <w:ind w:left="-108" w:right="-108"/>
              <w:jc w:val="center"/>
            </w:pPr>
            <w:r w:rsidRPr="008D0023">
              <w:rPr>
                <w:sz w:val="22"/>
                <w:szCs w:val="22"/>
              </w:rPr>
              <w:t>152</w:t>
            </w:r>
          </w:p>
        </w:tc>
        <w:tc>
          <w:tcPr>
            <w:tcW w:w="709" w:type="dxa"/>
          </w:tcPr>
          <w:p w:rsidR="008F5513" w:rsidRPr="008D0023" w:rsidRDefault="008F5513" w:rsidP="008D0023">
            <w:pPr>
              <w:ind w:left="-108" w:right="-108"/>
              <w:jc w:val="center"/>
            </w:pPr>
            <w:r w:rsidRPr="008D0023">
              <w:rPr>
                <w:bCs/>
                <w:sz w:val="22"/>
                <w:szCs w:val="22"/>
              </w:rPr>
              <w:t>100</w:t>
            </w:r>
          </w:p>
        </w:tc>
        <w:tc>
          <w:tcPr>
            <w:tcW w:w="709" w:type="dxa"/>
          </w:tcPr>
          <w:p w:rsidR="008F5513" w:rsidRPr="008D0023" w:rsidRDefault="008F5513" w:rsidP="008D0023">
            <w:pPr>
              <w:ind w:left="-108" w:right="-108"/>
              <w:jc w:val="center"/>
            </w:pPr>
            <w:r w:rsidRPr="008D0023">
              <w:rPr>
                <w:bCs/>
                <w:sz w:val="22"/>
                <w:szCs w:val="22"/>
              </w:rPr>
              <w:t>100</w:t>
            </w:r>
          </w:p>
        </w:tc>
        <w:tc>
          <w:tcPr>
            <w:tcW w:w="708" w:type="dxa"/>
          </w:tcPr>
          <w:p w:rsidR="008F5513" w:rsidRPr="008D0023" w:rsidRDefault="008F5513" w:rsidP="008D0023">
            <w:pPr>
              <w:ind w:left="-108" w:right="-108"/>
              <w:jc w:val="center"/>
            </w:pPr>
            <w:r w:rsidRPr="008D0023">
              <w:rPr>
                <w:bCs/>
                <w:sz w:val="22"/>
                <w:szCs w:val="22"/>
              </w:rPr>
              <w:t>100</w:t>
            </w:r>
          </w:p>
        </w:tc>
        <w:tc>
          <w:tcPr>
            <w:tcW w:w="709" w:type="dxa"/>
          </w:tcPr>
          <w:p w:rsidR="008F5513" w:rsidRPr="008D0023" w:rsidRDefault="008F5513" w:rsidP="008D0023">
            <w:pPr>
              <w:ind w:left="-108" w:right="-108"/>
              <w:jc w:val="center"/>
              <w:rPr>
                <w:bCs/>
              </w:rPr>
            </w:pPr>
            <w:r w:rsidRPr="008D0023">
              <w:rPr>
                <w:bCs/>
                <w:sz w:val="22"/>
                <w:szCs w:val="22"/>
              </w:rPr>
              <w:t>100</w:t>
            </w:r>
          </w:p>
        </w:tc>
        <w:tc>
          <w:tcPr>
            <w:tcW w:w="708" w:type="dxa"/>
          </w:tcPr>
          <w:p w:rsidR="008F5513" w:rsidRPr="008D0023" w:rsidRDefault="008F5513" w:rsidP="008D0023">
            <w:pPr>
              <w:ind w:left="-108" w:right="-108"/>
              <w:jc w:val="center"/>
              <w:rPr>
                <w:bCs/>
              </w:rPr>
            </w:pPr>
            <w:r w:rsidRPr="008D0023">
              <w:rPr>
                <w:bCs/>
                <w:sz w:val="22"/>
                <w:szCs w:val="22"/>
              </w:rPr>
              <w:t>100</w:t>
            </w:r>
          </w:p>
        </w:tc>
      </w:tr>
      <w:tr w:rsidR="008F5513" w:rsidRPr="008D0023" w:rsidTr="008D0023">
        <w:tc>
          <w:tcPr>
            <w:tcW w:w="534" w:type="dxa"/>
          </w:tcPr>
          <w:p w:rsidR="008F5513" w:rsidRPr="008D0023" w:rsidRDefault="008F5513" w:rsidP="0024056D">
            <w:pPr>
              <w:tabs>
                <w:tab w:val="left" w:pos="3560"/>
              </w:tabs>
              <w:jc w:val="center"/>
              <w:rPr>
                <w:bCs/>
              </w:rPr>
            </w:pPr>
            <w:r w:rsidRPr="008D0023">
              <w:rPr>
                <w:bCs/>
                <w:sz w:val="22"/>
                <w:szCs w:val="22"/>
              </w:rPr>
              <w:t>6.</w:t>
            </w:r>
          </w:p>
        </w:tc>
        <w:tc>
          <w:tcPr>
            <w:tcW w:w="4394" w:type="dxa"/>
          </w:tcPr>
          <w:p w:rsidR="008F5513" w:rsidRPr="008D0023" w:rsidRDefault="008F5513" w:rsidP="0024056D">
            <w:pPr>
              <w:tabs>
                <w:tab w:val="left" w:pos="3560"/>
              </w:tabs>
            </w:pPr>
            <w:r w:rsidRPr="008D0023">
              <w:rPr>
                <w:sz w:val="22"/>
                <w:szCs w:val="22"/>
              </w:rPr>
              <w:t>Доходы от перечисления части прибыли МУПами</w:t>
            </w:r>
          </w:p>
        </w:tc>
        <w:tc>
          <w:tcPr>
            <w:tcW w:w="828" w:type="dxa"/>
          </w:tcPr>
          <w:p w:rsidR="008F5513" w:rsidRPr="008D0023" w:rsidRDefault="008F5513" w:rsidP="0024056D">
            <w:pPr>
              <w:tabs>
                <w:tab w:val="left" w:pos="3560"/>
              </w:tabs>
              <w:jc w:val="center"/>
              <w:rPr>
                <w:bCs/>
              </w:rPr>
            </w:pPr>
            <w:r w:rsidRPr="008D0023">
              <w:rPr>
                <w:bCs/>
                <w:sz w:val="22"/>
                <w:szCs w:val="22"/>
              </w:rPr>
              <w:t>%</w:t>
            </w:r>
          </w:p>
        </w:tc>
        <w:tc>
          <w:tcPr>
            <w:tcW w:w="709" w:type="dxa"/>
          </w:tcPr>
          <w:p w:rsidR="008F5513" w:rsidRPr="008D0023" w:rsidRDefault="008F5513" w:rsidP="008D0023">
            <w:pPr>
              <w:ind w:left="-108" w:right="-108"/>
              <w:jc w:val="center"/>
            </w:pPr>
            <w:r w:rsidRPr="008D0023">
              <w:rPr>
                <w:sz w:val="22"/>
                <w:szCs w:val="22"/>
              </w:rPr>
              <w:t>100</w:t>
            </w:r>
          </w:p>
        </w:tc>
        <w:tc>
          <w:tcPr>
            <w:tcW w:w="709" w:type="dxa"/>
          </w:tcPr>
          <w:p w:rsidR="008F5513" w:rsidRPr="008D0023" w:rsidRDefault="008F5513" w:rsidP="008D0023">
            <w:pPr>
              <w:ind w:left="-108" w:right="-108"/>
              <w:jc w:val="center"/>
            </w:pPr>
            <w:r w:rsidRPr="008D0023">
              <w:rPr>
                <w:bCs/>
                <w:sz w:val="22"/>
                <w:szCs w:val="22"/>
              </w:rPr>
              <w:t>100</w:t>
            </w:r>
          </w:p>
        </w:tc>
        <w:tc>
          <w:tcPr>
            <w:tcW w:w="709" w:type="dxa"/>
          </w:tcPr>
          <w:p w:rsidR="008F5513" w:rsidRPr="008D0023" w:rsidRDefault="008F5513" w:rsidP="008D0023">
            <w:pPr>
              <w:ind w:left="-108" w:right="-108"/>
              <w:jc w:val="center"/>
            </w:pPr>
            <w:r w:rsidRPr="008D0023">
              <w:rPr>
                <w:bCs/>
                <w:sz w:val="22"/>
                <w:szCs w:val="22"/>
              </w:rPr>
              <w:t>100</w:t>
            </w:r>
          </w:p>
        </w:tc>
        <w:tc>
          <w:tcPr>
            <w:tcW w:w="708" w:type="dxa"/>
          </w:tcPr>
          <w:p w:rsidR="008F5513" w:rsidRPr="008D0023" w:rsidRDefault="008F5513" w:rsidP="008D0023">
            <w:pPr>
              <w:ind w:left="-108" w:right="-108"/>
              <w:jc w:val="center"/>
            </w:pPr>
            <w:r w:rsidRPr="008D0023">
              <w:rPr>
                <w:bCs/>
                <w:sz w:val="22"/>
                <w:szCs w:val="22"/>
              </w:rPr>
              <w:t>100</w:t>
            </w:r>
          </w:p>
        </w:tc>
        <w:tc>
          <w:tcPr>
            <w:tcW w:w="709" w:type="dxa"/>
          </w:tcPr>
          <w:p w:rsidR="008F5513" w:rsidRPr="008D0023" w:rsidRDefault="008F5513" w:rsidP="008D0023">
            <w:pPr>
              <w:ind w:left="-108" w:right="-108"/>
              <w:jc w:val="center"/>
              <w:rPr>
                <w:bCs/>
              </w:rPr>
            </w:pPr>
            <w:r w:rsidRPr="008D0023">
              <w:rPr>
                <w:bCs/>
                <w:sz w:val="22"/>
                <w:szCs w:val="22"/>
              </w:rPr>
              <w:t>100</w:t>
            </w:r>
          </w:p>
        </w:tc>
        <w:tc>
          <w:tcPr>
            <w:tcW w:w="708" w:type="dxa"/>
          </w:tcPr>
          <w:p w:rsidR="008F5513" w:rsidRPr="008D0023" w:rsidRDefault="008F5513" w:rsidP="008D0023">
            <w:pPr>
              <w:ind w:left="-108" w:right="-108"/>
              <w:jc w:val="center"/>
              <w:rPr>
                <w:bCs/>
              </w:rPr>
            </w:pPr>
            <w:r w:rsidRPr="008D0023">
              <w:rPr>
                <w:bCs/>
                <w:sz w:val="22"/>
                <w:szCs w:val="22"/>
              </w:rPr>
              <w:t>100</w:t>
            </w:r>
          </w:p>
        </w:tc>
      </w:tr>
      <w:tr w:rsidR="008F5513" w:rsidRPr="008D0023" w:rsidTr="008D0023">
        <w:tc>
          <w:tcPr>
            <w:tcW w:w="534" w:type="dxa"/>
          </w:tcPr>
          <w:p w:rsidR="008F5513" w:rsidRPr="008D0023" w:rsidRDefault="008F5513" w:rsidP="0024056D">
            <w:pPr>
              <w:tabs>
                <w:tab w:val="left" w:pos="3560"/>
              </w:tabs>
              <w:jc w:val="center"/>
              <w:rPr>
                <w:bCs/>
              </w:rPr>
            </w:pPr>
            <w:r w:rsidRPr="008D0023">
              <w:rPr>
                <w:bCs/>
                <w:sz w:val="22"/>
                <w:szCs w:val="22"/>
              </w:rPr>
              <w:t>7.</w:t>
            </w:r>
          </w:p>
        </w:tc>
        <w:tc>
          <w:tcPr>
            <w:tcW w:w="4394" w:type="dxa"/>
          </w:tcPr>
          <w:p w:rsidR="008F5513" w:rsidRPr="008D0023" w:rsidRDefault="008F5513" w:rsidP="0024056D">
            <w:pPr>
              <w:tabs>
                <w:tab w:val="left" w:pos="3560"/>
              </w:tabs>
            </w:pPr>
            <w:r w:rsidRPr="008D0023">
              <w:rPr>
                <w:sz w:val="22"/>
                <w:szCs w:val="22"/>
              </w:rPr>
              <w:t>Средства от распоряжения и реализации выморочного и иного имущества (в части реализации материальных запасов)</w:t>
            </w:r>
          </w:p>
        </w:tc>
        <w:tc>
          <w:tcPr>
            <w:tcW w:w="828" w:type="dxa"/>
          </w:tcPr>
          <w:p w:rsidR="008F5513" w:rsidRPr="008D0023" w:rsidRDefault="008F5513" w:rsidP="0024056D">
            <w:pPr>
              <w:tabs>
                <w:tab w:val="left" w:pos="3560"/>
              </w:tabs>
              <w:jc w:val="center"/>
              <w:rPr>
                <w:bCs/>
              </w:rPr>
            </w:pPr>
            <w:r w:rsidRPr="008D0023">
              <w:rPr>
                <w:bCs/>
                <w:sz w:val="22"/>
                <w:szCs w:val="22"/>
              </w:rPr>
              <w:t>%</w:t>
            </w:r>
          </w:p>
        </w:tc>
        <w:tc>
          <w:tcPr>
            <w:tcW w:w="709" w:type="dxa"/>
          </w:tcPr>
          <w:p w:rsidR="008F5513" w:rsidRPr="008D0023" w:rsidRDefault="008F5513" w:rsidP="008D0023">
            <w:pPr>
              <w:ind w:left="-108" w:right="-108"/>
              <w:jc w:val="center"/>
            </w:pPr>
            <w:r w:rsidRPr="008D0023">
              <w:rPr>
                <w:sz w:val="22"/>
                <w:szCs w:val="22"/>
              </w:rPr>
              <w:t>100</w:t>
            </w:r>
          </w:p>
        </w:tc>
        <w:tc>
          <w:tcPr>
            <w:tcW w:w="709" w:type="dxa"/>
          </w:tcPr>
          <w:p w:rsidR="008F5513" w:rsidRPr="008D0023" w:rsidRDefault="008F5513" w:rsidP="008D0023">
            <w:pPr>
              <w:ind w:left="-108" w:right="-108"/>
              <w:jc w:val="center"/>
            </w:pPr>
            <w:r w:rsidRPr="008D0023">
              <w:rPr>
                <w:bCs/>
                <w:sz w:val="22"/>
                <w:szCs w:val="22"/>
              </w:rPr>
              <w:t>0</w:t>
            </w:r>
          </w:p>
        </w:tc>
        <w:tc>
          <w:tcPr>
            <w:tcW w:w="709" w:type="dxa"/>
          </w:tcPr>
          <w:p w:rsidR="008F5513" w:rsidRPr="008D0023" w:rsidRDefault="008F5513" w:rsidP="008D0023">
            <w:pPr>
              <w:ind w:left="-108" w:right="-108"/>
              <w:jc w:val="center"/>
              <w:rPr>
                <w:highlight w:val="yellow"/>
              </w:rPr>
            </w:pPr>
            <w:r w:rsidRPr="008D0023">
              <w:rPr>
                <w:bCs/>
                <w:sz w:val="22"/>
                <w:szCs w:val="22"/>
              </w:rPr>
              <w:t>-</w:t>
            </w:r>
          </w:p>
        </w:tc>
        <w:tc>
          <w:tcPr>
            <w:tcW w:w="708" w:type="dxa"/>
          </w:tcPr>
          <w:p w:rsidR="008F5513" w:rsidRPr="008D0023" w:rsidRDefault="008F5513" w:rsidP="008D0023">
            <w:pPr>
              <w:ind w:left="-108" w:right="-108"/>
              <w:jc w:val="center"/>
            </w:pPr>
            <w:r w:rsidRPr="008D0023">
              <w:rPr>
                <w:bCs/>
                <w:sz w:val="22"/>
                <w:szCs w:val="22"/>
              </w:rPr>
              <w:t>-</w:t>
            </w:r>
          </w:p>
        </w:tc>
        <w:tc>
          <w:tcPr>
            <w:tcW w:w="709" w:type="dxa"/>
          </w:tcPr>
          <w:p w:rsidR="008F5513" w:rsidRPr="008D0023" w:rsidRDefault="008F5513" w:rsidP="008D0023">
            <w:pPr>
              <w:ind w:left="-108" w:right="-108"/>
              <w:jc w:val="center"/>
              <w:rPr>
                <w:bCs/>
              </w:rPr>
            </w:pPr>
            <w:r w:rsidRPr="008D0023">
              <w:rPr>
                <w:bCs/>
                <w:sz w:val="22"/>
                <w:szCs w:val="22"/>
              </w:rPr>
              <w:t>100</w:t>
            </w:r>
          </w:p>
        </w:tc>
        <w:tc>
          <w:tcPr>
            <w:tcW w:w="708" w:type="dxa"/>
          </w:tcPr>
          <w:p w:rsidR="008F5513" w:rsidRPr="008D0023" w:rsidRDefault="008F5513" w:rsidP="008D0023">
            <w:pPr>
              <w:ind w:left="-108" w:right="-108"/>
              <w:jc w:val="center"/>
              <w:rPr>
                <w:bCs/>
              </w:rPr>
            </w:pPr>
            <w:r w:rsidRPr="008D0023">
              <w:rPr>
                <w:bCs/>
                <w:sz w:val="22"/>
                <w:szCs w:val="22"/>
              </w:rPr>
              <w:t>100</w:t>
            </w:r>
          </w:p>
        </w:tc>
      </w:tr>
    </w:tbl>
    <w:p w:rsidR="008F5513" w:rsidRPr="008D0023" w:rsidRDefault="008F5513" w:rsidP="0024056D">
      <w:pPr>
        <w:spacing w:line="360" w:lineRule="auto"/>
        <w:jc w:val="center"/>
      </w:pPr>
      <w:r w:rsidRPr="008D0023">
        <w:t>_____________</w:t>
      </w: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24056D">
      <w:pPr>
        <w:spacing w:line="360" w:lineRule="auto"/>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8D0023">
      <w:pPr>
        <w:tabs>
          <w:tab w:val="left" w:pos="6600"/>
        </w:tabs>
        <w:jc w:val="both"/>
        <w:rPr>
          <w:kern w:val="36"/>
        </w:rPr>
      </w:pPr>
    </w:p>
    <w:tbl>
      <w:tblPr>
        <w:tblW w:w="9838" w:type="dxa"/>
        <w:tblInd w:w="142" w:type="dxa"/>
        <w:tblLayout w:type="fixed"/>
        <w:tblCellMar>
          <w:left w:w="0" w:type="dxa"/>
          <w:right w:w="0" w:type="dxa"/>
        </w:tblCellMar>
        <w:tblLook w:val="0000"/>
      </w:tblPr>
      <w:tblGrid>
        <w:gridCol w:w="1985"/>
        <w:gridCol w:w="2450"/>
        <w:gridCol w:w="5243"/>
        <w:gridCol w:w="20"/>
        <w:gridCol w:w="140"/>
      </w:tblGrid>
      <w:tr w:rsidR="008F5513" w:rsidRPr="008D0023" w:rsidTr="00522109">
        <w:trPr>
          <w:gridAfter w:val="1"/>
          <w:wAfter w:w="140" w:type="dxa"/>
          <w:trHeight w:val="1873"/>
        </w:trPr>
        <w:tc>
          <w:tcPr>
            <w:tcW w:w="9698" w:type="dxa"/>
            <w:gridSpan w:val="4"/>
          </w:tcPr>
          <w:p w:rsidR="008F5513" w:rsidRPr="008D0023" w:rsidRDefault="008F5513" w:rsidP="008D0023">
            <w:pPr>
              <w:ind w:left="-142" w:firstLine="426"/>
              <w:jc w:val="center"/>
              <w:rPr>
                <w:b/>
              </w:rPr>
            </w:pPr>
            <w:r w:rsidRPr="008D0023">
              <w:rPr>
                <w:b/>
              </w:rPr>
              <w:t>АДМИНИСТРАЦИЯ</w:t>
            </w:r>
          </w:p>
          <w:p w:rsidR="008F5513" w:rsidRPr="008D0023" w:rsidRDefault="008F5513" w:rsidP="008D0023">
            <w:pPr>
              <w:ind w:left="-142" w:firstLine="426"/>
              <w:jc w:val="center"/>
              <w:rPr>
                <w:b/>
              </w:rPr>
            </w:pPr>
            <w:r w:rsidRPr="008D0023">
              <w:rPr>
                <w:b/>
              </w:rPr>
              <w:t>МУНИЦИПАЛЬНОГО ОБРАЗОВАНИЯ</w:t>
            </w:r>
          </w:p>
          <w:p w:rsidR="008F5513" w:rsidRPr="008D0023" w:rsidRDefault="008F5513" w:rsidP="008D0023">
            <w:pPr>
              <w:ind w:left="-142" w:firstLine="426"/>
              <w:jc w:val="center"/>
              <w:rPr>
                <w:b/>
              </w:rPr>
            </w:pPr>
            <w:r w:rsidRPr="008D0023">
              <w:rPr>
                <w:b/>
              </w:rPr>
              <w:t>ОМУТНИНСКОЕ ГОРОДСКОЕ ПОСЕЛЕНИЕ</w:t>
            </w:r>
          </w:p>
          <w:p w:rsidR="008F5513" w:rsidRPr="008D0023" w:rsidRDefault="008F5513" w:rsidP="008D0023">
            <w:pPr>
              <w:ind w:left="-142" w:firstLine="426"/>
              <w:jc w:val="center"/>
              <w:rPr>
                <w:b/>
              </w:rPr>
            </w:pPr>
            <w:r w:rsidRPr="008D0023">
              <w:rPr>
                <w:b/>
              </w:rPr>
              <w:t>ОМУТНИНСКОГО РАЙОНА КИРОВСКОЙ ОБЛАСТИ</w:t>
            </w:r>
          </w:p>
          <w:p w:rsidR="008F5513" w:rsidRPr="008D0023" w:rsidRDefault="008F5513" w:rsidP="008D0023">
            <w:pPr>
              <w:tabs>
                <w:tab w:val="left" w:pos="2160"/>
              </w:tabs>
              <w:ind w:left="-142" w:firstLine="426"/>
              <w:jc w:val="center"/>
              <w:rPr>
                <w:sz w:val="36"/>
                <w:szCs w:val="36"/>
              </w:rPr>
            </w:pPr>
          </w:p>
          <w:p w:rsidR="008F5513" w:rsidRPr="008D0023" w:rsidRDefault="008F5513" w:rsidP="008D0023">
            <w:pPr>
              <w:tabs>
                <w:tab w:val="left" w:pos="2160"/>
              </w:tabs>
              <w:ind w:left="-142" w:firstLine="426"/>
              <w:jc w:val="center"/>
              <w:rPr>
                <w:b/>
                <w:sz w:val="32"/>
                <w:szCs w:val="32"/>
              </w:rPr>
            </w:pPr>
            <w:r w:rsidRPr="008D0023">
              <w:rPr>
                <w:b/>
                <w:sz w:val="32"/>
                <w:szCs w:val="32"/>
              </w:rPr>
              <w:t>ПОСТАНОВЛЕНИЕ</w:t>
            </w:r>
          </w:p>
        </w:tc>
      </w:tr>
      <w:tr w:rsidR="008F5513" w:rsidRPr="008D0023" w:rsidTr="00522109">
        <w:trPr>
          <w:trHeight w:val="113"/>
        </w:trPr>
        <w:tc>
          <w:tcPr>
            <w:tcW w:w="1985" w:type="dxa"/>
            <w:tcBorders>
              <w:top w:val="nil"/>
              <w:left w:val="nil"/>
              <w:right w:val="nil"/>
            </w:tcBorders>
            <w:tcMar>
              <w:top w:w="0" w:type="dxa"/>
              <w:left w:w="70" w:type="dxa"/>
              <w:bottom w:w="0" w:type="dxa"/>
              <w:right w:w="70" w:type="dxa"/>
            </w:tcMar>
          </w:tcPr>
          <w:p w:rsidR="008F5513" w:rsidRPr="008D0023" w:rsidRDefault="008F5513" w:rsidP="008D0023">
            <w:pPr>
              <w:tabs>
                <w:tab w:val="left" w:pos="2765"/>
              </w:tabs>
              <w:ind w:left="-142"/>
              <w:jc w:val="both"/>
              <w:rPr>
                <w:sz w:val="28"/>
                <w:szCs w:val="28"/>
              </w:rPr>
            </w:pPr>
            <w:r w:rsidRPr="008D0023">
              <w:rPr>
                <w:sz w:val="28"/>
                <w:szCs w:val="28"/>
              </w:rPr>
              <w:t xml:space="preserve">   19.01.2023</w:t>
            </w:r>
          </w:p>
        </w:tc>
        <w:tc>
          <w:tcPr>
            <w:tcW w:w="2450" w:type="dxa"/>
            <w:tcMar>
              <w:top w:w="0" w:type="dxa"/>
              <w:left w:w="70" w:type="dxa"/>
              <w:bottom w:w="0" w:type="dxa"/>
              <w:right w:w="70" w:type="dxa"/>
            </w:tcMar>
          </w:tcPr>
          <w:p w:rsidR="008F5513" w:rsidRPr="008D0023" w:rsidRDefault="008F5513" w:rsidP="008D0023">
            <w:pPr>
              <w:ind w:left="-142" w:firstLine="426"/>
              <w:jc w:val="center"/>
              <w:rPr>
                <w:position w:val="-6"/>
                <w:szCs w:val="28"/>
              </w:rPr>
            </w:pPr>
          </w:p>
        </w:tc>
        <w:tc>
          <w:tcPr>
            <w:tcW w:w="5243" w:type="dxa"/>
            <w:tcMar>
              <w:top w:w="0" w:type="dxa"/>
              <w:left w:w="70" w:type="dxa"/>
              <w:bottom w:w="0" w:type="dxa"/>
              <w:right w:w="70" w:type="dxa"/>
            </w:tcMar>
          </w:tcPr>
          <w:p w:rsidR="008F5513" w:rsidRPr="008D0023" w:rsidRDefault="008F5513" w:rsidP="008D0023">
            <w:pPr>
              <w:ind w:left="-142" w:firstLine="426"/>
              <w:jc w:val="center"/>
              <w:rPr>
                <w:sz w:val="28"/>
                <w:szCs w:val="28"/>
              </w:rPr>
            </w:pPr>
            <w:r w:rsidRPr="008D0023">
              <w:rPr>
                <w:position w:val="-6"/>
                <w:sz w:val="28"/>
                <w:szCs w:val="28"/>
              </w:rPr>
              <w:t xml:space="preserve">                                                     № 37</w:t>
            </w:r>
          </w:p>
        </w:tc>
        <w:tc>
          <w:tcPr>
            <w:tcW w:w="160" w:type="dxa"/>
            <w:gridSpan w:val="2"/>
            <w:tcBorders>
              <w:top w:val="nil"/>
              <w:left w:val="nil"/>
              <w:right w:val="nil"/>
            </w:tcBorders>
            <w:tcMar>
              <w:top w:w="0" w:type="dxa"/>
              <w:left w:w="70" w:type="dxa"/>
              <w:bottom w:w="0" w:type="dxa"/>
              <w:right w:w="70" w:type="dxa"/>
            </w:tcMar>
          </w:tcPr>
          <w:p w:rsidR="008F5513" w:rsidRPr="008D0023" w:rsidRDefault="008F5513" w:rsidP="008D0023">
            <w:pPr>
              <w:rPr>
                <w:sz w:val="28"/>
                <w:szCs w:val="28"/>
              </w:rPr>
            </w:pPr>
          </w:p>
        </w:tc>
      </w:tr>
      <w:tr w:rsidR="008F5513" w:rsidRPr="008D0023" w:rsidTr="00522109">
        <w:trPr>
          <w:gridAfter w:val="1"/>
          <w:wAfter w:w="140" w:type="dxa"/>
          <w:trHeight w:val="372"/>
        </w:trPr>
        <w:tc>
          <w:tcPr>
            <w:tcW w:w="9698" w:type="dxa"/>
            <w:gridSpan w:val="4"/>
            <w:tcMar>
              <w:top w:w="0" w:type="dxa"/>
              <w:left w:w="70" w:type="dxa"/>
              <w:bottom w:w="0" w:type="dxa"/>
              <w:right w:w="70" w:type="dxa"/>
            </w:tcMar>
          </w:tcPr>
          <w:p w:rsidR="008F5513" w:rsidRPr="008D0023" w:rsidRDefault="008F5513" w:rsidP="008D0023">
            <w:pPr>
              <w:tabs>
                <w:tab w:val="left" w:pos="2765"/>
              </w:tabs>
              <w:ind w:left="-142" w:firstLine="426"/>
              <w:jc w:val="center"/>
              <w:rPr>
                <w:sz w:val="28"/>
                <w:szCs w:val="28"/>
              </w:rPr>
            </w:pPr>
            <w:r w:rsidRPr="008D0023">
              <w:rPr>
                <w:sz w:val="28"/>
                <w:szCs w:val="28"/>
              </w:rPr>
              <w:t>г. Омутнинск</w:t>
            </w:r>
          </w:p>
        </w:tc>
      </w:tr>
    </w:tbl>
    <w:p w:rsidR="008F5513" w:rsidRPr="008D0023" w:rsidRDefault="008F5513" w:rsidP="008D0023">
      <w:pPr>
        <w:ind w:left="-142" w:firstLine="426"/>
        <w:jc w:val="center"/>
        <w:rPr>
          <w:sz w:val="48"/>
          <w:szCs w:val="48"/>
        </w:rPr>
      </w:pPr>
    </w:p>
    <w:p w:rsidR="008F5513" w:rsidRPr="008D0023" w:rsidRDefault="008F5513" w:rsidP="008D0023">
      <w:pPr>
        <w:ind w:left="-142" w:firstLine="425"/>
        <w:jc w:val="center"/>
        <w:outlineLvl w:val="0"/>
        <w:rPr>
          <w:b/>
        </w:rPr>
      </w:pPr>
      <w:r w:rsidRPr="008D0023">
        <w:rPr>
          <w:b/>
        </w:rPr>
        <w:t xml:space="preserve">Об утверждении плана реализации муниципальной программы </w:t>
      </w:r>
    </w:p>
    <w:p w:rsidR="008F5513" w:rsidRDefault="008F5513" w:rsidP="008D0023">
      <w:pPr>
        <w:pStyle w:val="ConsPlusNormal"/>
        <w:ind w:firstLine="540"/>
        <w:jc w:val="center"/>
        <w:rPr>
          <w:rFonts w:ascii="Times New Roman" w:hAnsi="Times New Roman"/>
          <w:b/>
          <w:bCs/>
          <w:sz w:val="24"/>
          <w:szCs w:val="24"/>
        </w:rPr>
      </w:pPr>
      <w:r w:rsidRPr="008D0023">
        <w:rPr>
          <w:rFonts w:ascii="Times New Roman" w:hAnsi="Times New Roman"/>
          <w:b/>
          <w:bCs/>
          <w:sz w:val="24"/>
          <w:szCs w:val="24"/>
        </w:rPr>
        <w:t xml:space="preserve">"Управление муниципальным имуществом муниципального образования </w:t>
      </w:r>
    </w:p>
    <w:p w:rsidR="008F5513" w:rsidRDefault="008F5513" w:rsidP="008D0023">
      <w:pPr>
        <w:pStyle w:val="ConsPlusNormal"/>
        <w:ind w:firstLine="540"/>
        <w:jc w:val="center"/>
        <w:rPr>
          <w:rFonts w:ascii="Times New Roman" w:hAnsi="Times New Roman"/>
          <w:b/>
          <w:sz w:val="24"/>
          <w:szCs w:val="24"/>
        </w:rPr>
      </w:pPr>
      <w:r w:rsidRPr="008D0023">
        <w:rPr>
          <w:rFonts w:ascii="Times New Roman" w:hAnsi="Times New Roman"/>
          <w:b/>
          <w:bCs/>
          <w:sz w:val="24"/>
          <w:szCs w:val="24"/>
        </w:rPr>
        <w:t>Омутнинское городское поселение Омутнинского района Кировской области</w:t>
      </w:r>
      <w:r w:rsidRPr="008D0023">
        <w:rPr>
          <w:rFonts w:ascii="Times New Roman" w:hAnsi="Times New Roman"/>
          <w:b/>
          <w:sz w:val="24"/>
          <w:szCs w:val="24"/>
        </w:rPr>
        <w:t xml:space="preserve">" </w:t>
      </w:r>
    </w:p>
    <w:p w:rsidR="008F5513" w:rsidRPr="008D0023" w:rsidRDefault="008F5513" w:rsidP="008D0023">
      <w:pPr>
        <w:pStyle w:val="ConsPlusNormal"/>
        <w:ind w:firstLine="540"/>
        <w:jc w:val="center"/>
        <w:rPr>
          <w:rFonts w:ascii="Times New Roman" w:hAnsi="Times New Roman"/>
          <w:b/>
          <w:sz w:val="24"/>
          <w:szCs w:val="24"/>
        </w:rPr>
      </w:pPr>
      <w:r w:rsidRPr="008D0023">
        <w:rPr>
          <w:rFonts w:ascii="Times New Roman" w:hAnsi="Times New Roman"/>
          <w:b/>
          <w:bCs/>
          <w:sz w:val="24"/>
          <w:szCs w:val="24"/>
        </w:rPr>
        <w:t xml:space="preserve">в 2021-2025 годах </w:t>
      </w:r>
      <w:r w:rsidRPr="008D0023">
        <w:rPr>
          <w:rFonts w:ascii="Times New Roman" w:hAnsi="Times New Roman"/>
          <w:b/>
          <w:sz w:val="24"/>
          <w:szCs w:val="24"/>
        </w:rPr>
        <w:t>на 2023 год</w:t>
      </w:r>
    </w:p>
    <w:p w:rsidR="008F5513" w:rsidRPr="008D0023" w:rsidRDefault="008F5513" w:rsidP="008D0023">
      <w:pPr>
        <w:ind w:left="-142" w:firstLine="425"/>
        <w:jc w:val="center"/>
        <w:outlineLvl w:val="0"/>
        <w:rPr>
          <w:b/>
        </w:rPr>
      </w:pPr>
    </w:p>
    <w:p w:rsidR="008F5513" w:rsidRPr="008D0023" w:rsidRDefault="008F5513" w:rsidP="008D0023">
      <w:pPr>
        <w:widowControl w:val="0"/>
        <w:autoSpaceDE w:val="0"/>
        <w:autoSpaceDN w:val="0"/>
        <w:adjustRightInd w:val="0"/>
        <w:ind w:firstLine="709"/>
        <w:jc w:val="both"/>
      </w:pPr>
      <w:r w:rsidRPr="008D0023">
        <w:t>В соответствии с решением Омутнинской городской Думы от 22.12.2022 г. № 68 "О бю</w:t>
      </w:r>
      <w:r w:rsidRPr="008D0023">
        <w:t>д</w:t>
      </w:r>
      <w:r w:rsidRPr="008D0023">
        <w:t>жете муниципального образования Омутнинское городское поселение Омутнинского района К</w:t>
      </w:r>
      <w:r w:rsidRPr="008D0023">
        <w:t>и</w:t>
      </w:r>
      <w:r w:rsidRPr="008D0023">
        <w:t xml:space="preserve">ровской области на 2023 год и на плановый период 2024-2025 годов", </w:t>
      </w:r>
      <w:r w:rsidRPr="008D0023">
        <w:rPr>
          <w:color w:val="000000"/>
          <w:kern w:val="36"/>
        </w:rPr>
        <w:t xml:space="preserve">постановлением </w:t>
      </w:r>
      <w:r w:rsidRPr="008D0023">
        <w:t>админис</w:t>
      </w:r>
      <w:r w:rsidRPr="008D0023">
        <w:t>т</w:t>
      </w:r>
      <w:r w:rsidRPr="008D0023">
        <w:t>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w:t>
      </w:r>
      <w:r w:rsidRPr="008D0023">
        <w:t>ф</w:t>
      </w:r>
      <w:r w:rsidRPr="008D0023">
        <w:t xml:space="preserve">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D0023">
        <w:rPr>
          <w:b/>
        </w:rPr>
        <w:t>ПОСТАНОВЛЯЕТ:</w:t>
      </w:r>
    </w:p>
    <w:p w:rsidR="008F5513" w:rsidRPr="008D0023" w:rsidRDefault="008F5513" w:rsidP="008D0023">
      <w:pPr>
        <w:jc w:val="both"/>
      </w:pPr>
      <w:r w:rsidRPr="008D0023">
        <w:tab/>
        <w:t>1. Утвердить план реализации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2021-2025 годах на 2023 год. Прилагается.</w:t>
      </w:r>
    </w:p>
    <w:p w:rsidR="008F5513" w:rsidRPr="008D0023" w:rsidRDefault="008F5513" w:rsidP="008D0023">
      <w:pPr>
        <w:jc w:val="both"/>
      </w:pPr>
      <w:r w:rsidRPr="008D0023">
        <w:tab/>
        <w:t>2. 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Pr="008D0023">
        <w:br/>
        <w:t>девять месяцев до 15 числа месяца, следующего за отчетным кварталом</w:t>
      </w:r>
      <w:r w:rsidRPr="008D0023">
        <w:br/>
        <w:t>текущего года, и за год до 10 февраля года, следующего за отчетным годом,</w:t>
      </w:r>
      <w:r w:rsidRPr="008D0023">
        <w:br/>
      </w:r>
      <w:r w:rsidRPr="008D0023">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w:t>
      </w:r>
      <w:r w:rsidRPr="008D0023">
        <w:rPr>
          <w:spacing w:val="-1"/>
        </w:rPr>
        <w:t>т</w:t>
      </w:r>
      <w:r w:rsidRPr="008D0023">
        <w:rPr>
          <w:spacing w:val="-1"/>
        </w:rPr>
        <w:t>вержденного постановлением администрации Омутнинского городского поселения от 04.12.2020 г. № 949.</w:t>
      </w:r>
    </w:p>
    <w:p w:rsidR="008F5513" w:rsidRPr="008D0023" w:rsidRDefault="008F5513" w:rsidP="008D0023">
      <w:pPr>
        <w:ind w:firstLine="708"/>
        <w:jc w:val="both"/>
      </w:pPr>
      <w:r w:rsidRPr="008D0023">
        <w:t>3. Постановление вступает в силу в соответствии с действующим законодательством.</w:t>
      </w:r>
    </w:p>
    <w:p w:rsidR="008F5513" w:rsidRPr="008D0023" w:rsidRDefault="008F5513" w:rsidP="008D0023">
      <w:pPr>
        <w:pStyle w:val="ConsPlusNormal"/>
        <w:widowControl/>
        <w:ind w:firstLine="709"/>
        <w:jc w:val="both"/>
        <w:outlineLvl w:val="1"/>
        <w:rPr>
          <w:rFonts w:ascii="Times New Roman" w:hAnsi="Times New Roman"/>
          <w:sz w:val="24"/>
          <w:szCs w:val="24"/>
        </w:rPr>
      </w:pPr>
      <w:r w:rsidRPr="008D0023">
        <w:rPr>
          <w:rFonts w:ascii="Times New Roman" w:hAnsi="Times New Roman"/>
          <w:sz w:val="24"/>
          <w:szCs w:val="24"/>
        </w:rPr>
        <w:t>4. Настоящее постановление опубликовать в сборнике основных муниципальных прав</w:t>
      </w:r>
      <w:r w:rsidRPr="008D0023">
        <w:rPr>
          <w:rFonts w:ascii="Times New Roman" w:hAnsi="Times New Roman"/>
          <w:sz w:val="24"/>
          <w:szCs w:val="24"/>
        </w:rPr>
        <w:t>о</w:t>
      </w:r>
      <w:r w:rsidRPr="008D0023">
        <w:rPr>
          <w:rFonts w:ascii="Times New Roman" w:hAnsi="Times New Roman"/>
          <w:sz w:val="24"/>
          <w:szCs w:val="24"/>
        </w:rPr>
        <w:t>вых актов органов местного самоуправления Омутнинского городского поселения и на офиц</w:t>
      </w:r>
      <w:r w:rsidRPr="008D0023">
        <w:rPr>
          <w:rFonts w:ascii="Times New Roman" w:hAnsi="Times New Roman"/>
          <w:sz w:val="24"/>
          <w:szCs w:val="24"/>
        </w:rPr>
        <w:t>и</w:t>
      </w:r>
      <w:r w:rsidRPr="008D0023">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8F5513" w:rsidRPr="008D0023" w:rsidRDefault="008F5513" w:rsidP="008D0023">
      <w:pPr>
        <w:widowControl w:val="0"/>
        <w:autoSpaceDE w:val="0"/>
        <w:autoSpaceDN w:val="0"/>
        <w:adjustRightInd w:val="0"/>
        <w:jc w:val="both"/>
      </w:pPr>
      <w:r w:rsidRPr="008D0023">
        <w:t xml:space="preserve">           5. Контроль за исполнением настоящего постановления оставляю за собой.</w:t>
      </w:r>
    </w:p>
    <w:p w:rsidR="008F5513" w:rsidRPr="008D0023" w:rsidRDefault="008F5513" w:rsidP="008D0023">
      <w:pPr>
        <w:widowControl w:val="0"/>
        <w:autoSpaceDE w:val="0"/>
        <w:autoSpaceDN w:val="0"/>
        <w:adjustRightInd w:val="0"/>
        <w:jc w:val="both"/>
      </w:pPr>
    </w:p>
    <w:p w:rsidR="008F5513" w:rsidRPr="008D0023" w:rsidRDefault="008F5513" w:rsidP="008D0023">
      <w:pPr>
        <w:ind w:right="-142"/>
      </w:pPr>
    </w:p>
    <w:p w:rsidR="008F5513" w:rsidRPr="008D0023" w:rsidRDefault="008F5513" w:rsidP="008D0023">
      <w:pPr>
        <w:ind w:right="-142"/>
      </w:pPr>
      <w:r w:rsidRPr="008D0023">
        <w:t>Глава администрации</w:t>
      </w:r>
    </w:p>
    <w:p w:rsidR="008F5513" w:rsidRPr="008D0023" w:rsidRDefault="008F5513" w:rsidP="008D0023">
      <w:pPr>
        <w:ind w:right="-142"/>
      </w:pPr>
      <w:r w:rsidRPr="008D0023">
        <w:t>Омутнинского городского поселения               И.В. Шаталов</w:t>
      </w:r>
    </w:p>
    <w:p w:rsidR="008F5513" w:rsidRPr="008D0023" w:rsidRDefault="008F5513" w:rsidP="008D0023">
      <w:pPr>
        <w:tabs>
          <w:tab w:val="left" w:pos="6600"/>
        </w:tabs>
        <w:jc w:val="right"/>
      </w:pPr>
    </w:p>
    <w:p w:rsidR="008F5513" w:rsidRPr="008D0023" w:rsidRDefault="008F5513" w:rsidP="007E3F73">
      <w:pPr>
        <w:tabs>
          <w:tab w:val="left" w:pos="6600"/>
        </w:tabs>
        <w:jc w:val="center"/>
        <w:rPr>
          <w:kern w:val="36"/>
        </w:rPr>
      </w:pPr>
      <w:r w:rsidRPr="008D0023">
        <w:rPr>
          <w:kern w:val="36"/>
        </w:rPr>
        <w:t xml:space="preserve">                                                 </w:t>
      </w:r>
    </w:p>
    <w:p w:rsidR="008F5513" w:rsidRPr="008D0023" w:rsidRDefault="008F5513" w:rsidP="008D0023">
      <w:pPr>
        <w:tabs>
          <w:tab w:val="left" w:pos="6600"/>
        </w:tabs>
        <w:jc w:val="both"/>
        <w:rPr>
          <w:kern w:val="36"/>
        </w:rPr>
        <w:sectPr w:rsidR="008F5513" w:rsidRPr="008D0023" w:rsidSect="007E3F73">
          <w:pgSz w:w="11906" w:h="16838"/>
          <w:pgMar w:top="549" w:right="851" w:bottom="1134" w:left="993" w:header="284" w:footer="709" w:gutter="0"/>
          <w:cols w:space="708"/>
          <w:docGrid w:linePitch="360"/>
        </w:sectPr>
      </w:pPr>
    </w:p>
    <w:p w:rsidR="008F5513" w:rsidRPr="008D0023" w:rsidRDefault="008F5513" w:rsidP="007E3F73">
      <w:pPr>
        <w:tabs>
          <w:tab w:val="left" w:pos="6600"/>
        </w:tabs>
        <w:ind w:left="5040"/>
        <w:jc w:val="both"/>
        <w:rPr>
          <w:kern w:val="36"/>
        </w:rPr>
      </w:pPr>
      <w:r w:rsidRPr="008D0023">
        <w:rPr>
          <w:kern w:val="36"/>
        </w:rPr>
        <w:t xml:space="preserve">УТВЕРЖДЕН   </w:t>
      </w:r>
    </w:p>
    <w:p w:rsidR="008F5513" w:rsidRPr="008D0023" w:rsidRDefault="008F5513" w:rsidP="007E3F73">
      <w:pPr>
        <w:widowControl w:val="0"/>
        <w:autoSpaceDE w:val="0"/>
        <w:autoSpaceDN w:val="0"/>
        <w:adjustRightInd w:val="0"/>
        <w:spacing w:line="240" w:lineRule="exact"/>
        <w:ind w:left="5040"/>
        <w:jc w:val="both"/>
        <w:outlineLvl w:val="0"/>
      </w:pPr>
      <w:r w:rsidRPr="008D0023">
        <w:t>Постановлением администрации</w:t>
      </w:r>
    </w:p>
    <w:p w:rsidR="008F5513" w:rsidRPr="008D0023" w:rsidRDefault="008F5513" w:rsidP="007E3F73">
      <w:pPr>
        <w:widowControl w:val="0"/>
        <w:autoSpaceDE w:val="0"/>
        <w:autoSpaceDN w:val="0"/>
        <w:adjustRightInd w:val="0"/>
        <w:spacing w:line="240" w:lineRule="exact"/>
        <w:ind w:left="5040"/>
        <w:jc w:val="both"/>
      </w:pPr>
      <w:r w:rsidRPr="008D0023">
        <w:t xml:space="preserve">муниципального образования    </w:t>
      </w:r>
    </w:p>
    <w:p w:rsidR="008F5513" w:rsidRPr="008D0023" w:rsidRDefault="008F5513" w:rsidP="007E3F73">
      <w:pPr>
        <w:widowControl w:val="0"/>
        <w:autoSpaceDE w:val="0"/>
        <w:autoSpaceDN w:val="0"/>
        <w:adjustRightInd w:val="0"/>
        <w:spacing w:line="240" w:lineRule="exact"/>
        <w:ind w:left="5040"/>
        <w:jc w:val="both"/>
      </w:pPr>
      <w:r w:rsidRPr="008D0023">
        <w:t>Омутнинское городское поселение</w:t>
      </w:r>
    </w:p>
    <w:p w:rsidR="008F5513" w:rsidRPr="008D0023" w:rsidRDefault="008F5513" w:rsidP="007E3F73">
      <w:pPr>
        <w:widowControl w:val="0"/>
        <w:autoSpaceDE w:val="0"/>
        <w:autoSpaceDN w:val="0"/>
        <w:adjustRightInd w:val="0"/>
        <w:spacing w:line="240" w:lineRule="exact"/>
        <w:ind w:left="5040"/>
        <w:jc w:val="both"/>
      </w:pPr>
      <w:r w:rsidRPr="008D0023">
        <w:t>Омутнинского района Кировской области</w:t>
      </w:r>
      <w:r>
        <w:t xml:space="preserve"> </w:t>
      </w:r>
      <w:r w:rsidRPr="008D0023">
        <w:t>от 19.01.2023 № 37</w:t>
      </w:r>
    </w:p>
    <w:p w:rsidR="008F5513" w:rsidRPr="008D0023" w:rsidRDefault="008F5513" w:rsidP="008D0023">
      <w:pPr>
        <w:ind w:left="5387"/>
        <w:jc w:val="both"/>
        <w:rPr>
          <w:b/>
          <w:sz w:val="28"/>
          <w:szCs w:val="28"/>
        </w:rPr>
      </w:pPr>
    </w:p>
    <w:p w:rsidR="008F5513" w:rsidRPr="008D0023" w:rsidRDefault="008F5513" w:rsidP="008D0023">
      <w:pPr>
        <w:jc w:val="center"/>
        <w:rPr>
          <w:b/>
        </w:rPr>
      </w:pPr>
      <w:r w:rsidRPr="008D0023">
        <w:rPr>
          <w:b/>
        </w:rPr>
        <w:t>План реализации муниципальной программы</w:t>
      </w:r>
    </w:p>
    <w:p w:rsidR="008F5513" w:rsidRPr="008D0023" w:rsidRDefault="008F5513" w:rsidP="008D0023">
      <w:pPr>
        <w:jc w:val="center"/>
        <w:rPr>
          <w:u w:val="single"/>
        </w:rPr>
      </w:pPr>
      <w:r w:rsidRPr="008D0023">
        <w:t xml:space="preserve">"Управление муниципальным имуществом муниципального образования Омутнинское городское поселение Омутнинского района Кировской области " в 2021-2025 годах </w:t>
      </w:r>
      <w:r w:rsidRPr="008D0023">
        <w:rPr>
          <w:u w:val="single"/>
        </w:rPr>
        <w:t>на 2023 год</w:t>
      </w:r>
    </w:p>
    <w:p w:rsidR="008F5513" w:rsidRPr="008D0023" w:rsidRDefault="008F5513" w:rsidP="008D0023">
      <w:pPr>
        <w:jc w:val="center"/>
        <w:rPr>
          <w:b/>
        </w:rPr>
      </w:pPr>
    </w:p>
    <w:tbl>
      <w:tblPr>
        <w:tblW w:w="9923" w:type="dxa"/>
        <w:tblInd w:w="-525" w:type="dxa"/>
        <w:tblLayout w:type="fixed"/>
        <w:tblCellMar>
          <w:left w:w="75" w:type="dxa"/>
          <w:right w:w="75" w:type="dxa"/>
        </w:tblCellMar>
        <w:tblLook w:val="0000"/>
      </w:tblPr>
      <w:tblGrid>
        <w:gridCol w:w="568"/>
        <w:gridCol w:w="2365"/>
        <w:gridCol w:w="851"/>
        <w:gridCol w:w="2126"/>
        <w:gridCol w:w="1037"/>
        <w:gridCol w:w="2976"/>
      </w:tblGrid>
      <w:tr w:rsidR="008F5513" w:rsidRPr="009E5178" w:rsidTr="007E3F73">
        <w:trPr>
          <w:cantSplit/>
          <w:trHeight w:val="1196"/>
        </w:trPr>
        <w:tc>
          <w:tcPr>
            <w:tcW w:w="568"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 xml:space="preserve">N </w:t>
            </w:r>
          </w:p>
          <w:p w:rsidR="008F5513" w:rsidRPr="009E5178" w:rsidRDefault="008F5513" w:rsidP="008D0023">
            <w:pPr>
              <w:autoSpaceDE w:val="0"/>
              <w:autoSpaceDN w:val="0"/>
              <w:adjustRightInd w:val="0"/>
              <w:jc w:val="center"/>
            </w:pPr>
            <w:r w:rsidRPr="009E5178">
              <w:rPr>
                <w:sz w:val="22"/>
                <w:szCs w:val="22"/>
              </w:rPr>
              <w:t>п/п</w:t>
            </w:r>
          </w:p>
        </w:tc>
        <w:tc>
          <w:tcPr>
            <w:tcW w:w="2365"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jc w:val="center"/>
            </w:pPr>
            <w:r w:rsidRPr="009E5178">
              <w:rPr>
                <w:sz w:val="22"/>
                <w:szCs w:val="22"/>
              </w:rPr>
              <w:t xml:space="preserve">Наименование   </w:t>
            </w:r>
            <w:r w:rsidRPr="009E5178">
              <w:rPr>
                <w:sz w:val="22"/>
                <w:szCs w:val="22"/>
              </w:rPr>
              <w:br/>
              <w:t xml:space="preserve">  муниципальной  </w:t>
            </w:r>
            <w:r w:rsidRPr="009E5178">
              <w:rPr>
                <w:sz w:val="22"/>
                <w:szCs w:val="22"/>
              </w:rPr>
              <w:br/>
              <w:t xml:space="preserve">    программы,    </w:t>
            </w:r>
            <w:r w:rsidRPr="009E5178">
              <w:rPr>
                <w:sz w:val="22"/>
                <w:szCs w:val="22"/>
              </w:rPr>
              <w:br/>
              <w:t xml:space="preserve">  подпрограммы,   </w:t>
            </w:r>
            <w:r w:rsidRPr="009E5178">
              <w:rPr>
                <w:sz w:val="22"/>
                <w:szCs w:val="22"/>
              </w:rPr>
              <w:br/>
              <w:t xml:space="preserve">   мероприятия</w:t>
            </w:r>
          </w:p>
        </w:tc>
        <w:tc>
          <w:tcPr>
            <w:tcW w:w="851"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right="-119"/>
              <w:jc w:val="center"/>
            </w:pPr>
            <w:r w:rsidRPr="009E5178">
              <w:rPr>
                <w:sz w:val="22"/>
                <w:szCs w:val="22"/>
              </w:rPr>
              <w:t>Отве</w:t>
            </w:r>
            <w:r w:rsidRPr="009E5178">
              <w:rPr>
                <w:sz w:val="22"/>
                <w:szCs w:val="22"/>
              </w:rPr>
              <w:t>т</w:t>
            </w:r>
            <w:r w:rsidRPr="009E5178">
              <w:rPr>
                <w:sz w:val="22"/>
                <w:szCs w:val="22"/>
              </w:rPr>
              <w:t>стве</w:t>
            </w:r>
            <w:r w:rsidRPr="009E5178">
              <w:rPr>
                <w:sz w:val="22"/>
                <w:szCs w:val="22"/>
              </w:rPr>
              <w:t>н</w:t>
            </w:r>
            <w:r w:rsidRPr="009E5178">
              <w:rPr>
                <w:sz w:val="22"/>
                <w:szCs w:val="22"/>
              </w:rPr>
              <w:t xml:space="preserve">ный  </w:t>
            </w:r>
            <w:r w:rsidRPr="009E5178">
              <w:rPr>
                <w:sz w:val="22"/>
                <w:szCs w:val="22"/>
              </w:rPr>
              <w:br/>
              <w:t>испо</w:t>
            </w:r>
            <w:r w:rsidRPr="009E5178">
              <w:rPr>
                <w:sz w:val="22"/>
                <w:szCs w:val="22"/>
              </w:rPr>
              <w:t>л</w:t>
            </w:r>
            <w:r w:rsidRPr="009E5178">
              <w:rPr>
                <w:sz w:val="22"/>
                <w:szCs w:val="22"/>
              </w:rPr>
              <w:t>нитель</w:t>
            </w:r>
            <w:r w:rsidRPr="009E5178">
              <w:rPr>
                <w:sz w:val="22"/>
                <w:szCs w:val="22"/>
              </w:rPr>
              <w:br/>
            </w: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jc w:val="center"/>
            </w:pPr>
            <w:r w:rsidRPr="009E5178">
              <w:rPr>
                <w:sz w:val="22"/>
                <w:szCs w:val="22"/>
              </w:rPr>
              <w:t>Источник</w:t>
            </w:r>
          </w:p>
          <w:p w:rsidR="008F5513" w:rsidRPr="009E5178" w:rsidRDefault="008F5513" w:rsidP="009E5178">
            <w:pPr>
              <w:autoSpaceDE w:val="0"/>
              <w:autoSpaceDN w:val="0"/>
              <w:adjustRightInd w:val="0"/>
              <w:ind w:left="-31" w:right="-120"/>
              <w:jc w:val="center"/>
            </w:pPr>
            <w:r w:rsidRPr="009E5178">
              <w:rPr>
                <w:sz w:val="22"/>
                <w:szCs w:val="22"/>
              </w:rPr>
              <w:t xml:space="preserve"> финансирования</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Объем фина</w:t>
            </w:r>
            <w:r w:rsidRPr="009E5178">
              <w:rPr>
                <w:sz w:val="22"/>
                <w:szCs w:val="22"/>
              </w:rPr>
              <w:t>н</w:t>
            </w:r>
            <w:r w:rsidRPr="009E5178">
              <w:rPr>
                <w:sz w:val="22"/>
                <w:szCs w:val="22"/>
              </w:rPr>
              <w:t>сового обесп</w:t>
            </w:r>
            <w:r w:rsidRPr="009E5178">
              <w:rPr>
                <w:sz w:val="22"/>
                <w:szCs w:val="22"/>
              </w:rPr>
              <w:t>е</w:t>
            </w:r>
            <w:r w:rsidRPr="009E5178">
              <w:rPr>
                <w:sz w:val="22"/>
                <w:szCs w:val="22"/>
              </w:rPr>
              <w:t>чения, тыс.</w:t>
            </w:r>
            <w:r w:rsidRPr="009E5178">
              <w:rPr>
                <w:sz w:val="22"/>
                <w:szCs w:val="22"/>
              </w:rPr>
              <w:br/>
              <w:t>рублей</w:t>
            </w:r>
          </w:p>
        </w:tc>
        <w:tc>
          <w:tcPr>
            <w:tcW w:w="2976"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 xml:space="preserve">Ожидаемый  </w:t>
            </w:r>
            <w:r w:rsidRPr="009E5178">
              <w:rPr>
                <w:sz w:val="22"/>
                <w:szCs w:val="22"/>
              </w:rPr>
              <w:br/>
              <w:t xml:space="preserve">результат  </w:t>
            </w:r>
            <w:r w:rsidRPr="009E5178">
              <w:rPr>
                <w:sz w:val="22"/>
                <w:szCs w:val="22"/>
              </w:rPr>
              <w:br/>
              <w:t xml:space="preserve">(краткое   </w:t>
            </w:r>
            <w:r w:rsidRPr="009E5178">
              <w:rPr>
                <w:sz w:val="22"/>
                <w:szCs w:val="22"/>
              </w:rPr>
              <w:br/>
              <w:t xml:space="preserve">описание)  </w:t>
            </w:r>
            <w:r w:rsidRPr="009E5178">
              <w:rPr>
                <w:sz w:val="22"/>
                <w:szCs w:val="22"/>
              </w:rPr>
              <w:br/>
            </w:r>
          </w:p>
        </w:tc>
      </w:tr>
      <w:tr w:rsidR="008F5513" w:rsidRPr="009E5178" w:rsidTr="007E3F73">
        <w:trPr>
          <w:cantSplit/>
          <w:trHeight w:val="360"/>
        </w:trPr>
        <w:tc>
          <w:tcPr>
            <w:tcW w:w="568" w:type="dxa"/>
            <w:vMerge w:val="restart"/>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val="restart"/>
            <w:tcBorders>
              <w:left w:val="single" w:sz="4" w:space="0" w:color="auto"/>
              <w:right w:val="single" w:sz="4" w:space="0" w:color="auto"/>
            </w:tcBorders>
          </w:tcPr>
          <w:p w:rsidR="008F5513" w:rsidRPr="009E5178" w:rsidRDefault="008F5513" w:rsidP="009E5178">
            <w:pPr>
              <w:widowControl w:val="0"/>
              <w:ind w:left="-75" w:right="-120"/>
              <w:rPr>
                <w:color w:val="000000"/>
              </w:rPr>
            </w:pPr>
            <w:r w:rsidRPr="009E5178">
              <w:rPr>
                <w:color w:val="000000"/>
                <w:sz w:val="22"/>
                <w:szCs w:val="22"/>
              </w:rPr>
              <w:t>"</w:t>
            </w:r>
            <w:r w:rsidRPr="009E5178">
              <w:rPr>
                <w:bCs/>
                <w:sz w:val="22"/>
                <w:szCs w:val="22"/>
              </w:rPr>
              <w:t>Управление муниц</w:t>
            </w:r>
            <w:r w:rsidRPr="009E5178">
              <w:rPr>
                <w:bCs/>
                <w:sz w:val="22"/>
                <w:szCs w:val="22"/>
              </w:rPr>
              <w:t>и</w:t>
            </w:r>
            <w:r w:rsidRPr="009E5178">
              <w:rPr>
                <w:bCs/>
                <w:sz w:val="22"/>
                <w:szCs w:val="22"/>
              </w:rPr>
              <w:t>пальным имуществом муниципального образ</w:t>
            </w:r>
            <w:r w:rsidRPr="009E5178">
              <w:rPr>
                <w:bCs/>
                <w:sz w:val="22"/>
                <w:szCs w:val="22"/>
              </w:rPr>
              <w:t>о</w:t>
            </w:r>
            <w:r w:rsidRPr="009E5178">
              <w:rPr>
                <w:bCs/>
                <w:sz w:val="22"/>
                <w:szCs w:val="22"/>
              </w:rPr>
              <w:t>вания Омутнинское г</w:t>
            </w:r>
            <w:r w:rsidRPr="009E5178">
              <w:rPr>
                <w:bCs/>
                <w:sz w:val="22"/>
                <w:szCs w:val="22"/>
              </w:rPr>
              <w:t>о</w:t>
            </w:r>
            <w:r w:rsidRPr="009E5178">
              <w:rPr>
                <w:bCs/>
                <w:sz w:val="22"/>
                <w:szCs w:val="22"/>
              </w:rPr>
              <w:t>родское поселение Омутнинского района Кировской области</w:t>
            </w:r>
            <w:r w:rsidRPr="009E5178">
              <w:rPr>
                <w:color w:val="000000"/>
                <w:sz w:val="22"/>
                <w:szCs w:val="22"/>
              </w:rPr>
              <w:t xml:space="preserve"> " </w:t>
            </w:r>
          </w:p>
          <w:p w:rsidR="008F5513" w:rsidRPr="009E5178" w:rsidRDefault="008F5513" w:rsidP="009E5178">
            <w:pPr>
              <w:widowControl w:val="0"/>
              <w:ind w:left="-75" w:right="-120"/>
              <w:rPr>
                <w:color w:val="000000"/>
              </w:rPr>
            </w:pPr>
            <w:r w:rsidRPr="009E5178">
              <w:rPr>
                <w:color w:val="000000"/>
                <w:sz w:val="22"/>
                <w:szCs w:val="22"/>
              </w:rPr>
              <w:t>в 2021-2025 годах</w:t>
            </w:r>
          </w:p>
          <w:p w:rsidR="008F5513" w:rsidRPr="009E5178" w:rsidRDefault="008F5513" w:rsidP="009E5178">
            <w:pPr>
              <w:autoSpaceDE w:val="0"/>
              <w:autoSpaceDN w:val="0"/>
              <w:adjustRightInd w:val="0"/>
              <w:ind w:left="-75" w:right="-120"/>
            </w:pPr>
          </w:p>
        </w:tc>
        <w:tc>
          <w:tcPr>
            <w:tcW w:w="851" w:type="dxa"/>
            <w:vMerge w:val="restart"/>
            <w:tcBorders>
              <w:left w:val="single" w:sz="4" w:space="0" w:color="auto"/>
              <w:right w:val="single" w:sz="4" w:space="0" w:color="auto"/>
            </w:tcBorders>
          </w:tcPr>
          <w:p w:rsidR="008F5513" w:rsidRPr="009E5178" w:rsidRDefault="008F5513" w:rsidP="009E5178">
            <w:pPr>
              <w:autoSpaceDE w:val="0"/>
              <w:autoSpaceDN w:val="0"/>
              <w:adjustRightInd w:val="0"/>
              <w:ind w:right="-119"/>
            </w:pPr>
            <w:r w:rsidRPr="009E5178">
              <w:rPr>
                <w:color w:val="000000"/>
                <w:kern w:val="36"/>
                <w:sz w:val="22"/>
                <w:szCs w:val="22"/>
              </w:rPr>
              <w:t>Отдел упра</w:t>
            </w:r>
            <w:r w:rsidRPr="009E5178">
              <w:rPr>
                <w:color w:val="000000"/>
                <w:kern w:val="36"/>
                <w:sz w:val="22"/>
                <w:szCs w:val="22"/>
              </w:rPr>
              <w:t>в</w:t>
            </w:r>
            <w:r w:rsidRPr="009E5178">
              <w:rPr>
                <w:color w:val="000000"/>
                <w:kern w:val="36"/>
                <w:sz w:val="22"/>
                <w:szCs w:val="22"/>
              </w:rPr>
              <w:t>ления мун</w:t>
            </w:r>
            <w:r w:rsidRPr="009E5178">
              <w:rPr>
                <w:color w:val="000000"/>
                <w:kern w:val="36"/>
                <w:sz w:val="22"/>
                <w:szCs w:val="22"/>
              </w:rPr>
              <w:t>и</w:t>
            </w:r>
            <w:r w:rsidRPr="009E5178">
              <w:rPr>
                <w:color w:val="000000"/>
                <w:kern w:val="36"/>
                <w:sz w:val="22"/>
                <w:szCs w:val="22"/>
              </w:rPr>
              <w:t>ципал</w:t>
            </w:r>
            <w:r w:rsidRPr="009E5178">
              <w:rPr>
                <w:color w:val="000000"/>
                <w:kern w:val="36"/>
                <w:sz w:val="22"/>
                <w:szCs w:val="22"/>
              </w:rPr>
              <w:t>ь</w:t>
            </w:r>
            <w:r w:rsidRPr="009E5178">
              <w:rPr>
                <w:color w:val="000000"/>
                <w:kern w:val="36"/>
                <w:sz w:val="22"/>
                <w:szCs w:val="22"/>
              </w:rPr>
              <w:t>ным имущ</w:t>
            </w:r>
            <w:r w:rsidRPr="009E5178">
              <w:rPr>
                <w:color w:val="000000"/>
                <w:kern w:val="36"/>
                <w:sz w:val="22"/>
                <w:szCs w:val="22"/>
              </w:rPr>
              <w:t>е</w:t>
            </w:r>
            <w:r w:rsidRPr="009E5178">
              <w:rPr>
                <w:color w:val="000000"/>
                <w:kern w:val="36"/>
                <w:sz w:val="22"/>
                <w:szCs w:val="22"/>
              </w:rPr>
              <w:t>ством админ</w:t>
            </w:r>
            <w:r w:rsidRPr="009E5178">
              <w:rPr>
                <w:color w:val="000000"/>
                <w:kern w:val="36"/>
                <w:sz w:val="22"/>
                <w:szCs w:val="22"/>
              </w:rPr>
              <w:t>и</w:t>
            </w:r>
            <w:r w:rsidRPr="009E5178">
              <w:rPr>
                <w:color w:val="000000"/>
                <w:kern w:val="36"/>
                <w:sz w:val="22"/>
                <w:szCs w:val="22"/>
              </w:rPr>
              <w:t>страции Ому</w:t>
            </w:r>
            <w:r w:rsidRPr="009E5178">
              <w:rPr>
                <w:color w:val="000000"/>
                <w:kern w:val="36"/>
                <w:sz w:val="22"/>
                <w:szCs w:val="22"/>
              </w:rPr>
              <w:t>т</w:t>
            </w:r>
            <w:r w:rsidRPr="009E5178">
              <w:rPr>
                <w:color w:val="000000"/>
                <w:kern w:val="36"/>
                <w:sz w:val="22"/>
                <w:szCs w:val="22"/>
              </w:rPr>
              <w:t>нинск</w:t>
            </w:r>
            <w:r w:rsidRPr="009E5178">
              <w:rPr>
                <w:color w:val="000000"/>
                <w:kern w:val="36"/>
                <w:sz w:val="22"/>
                <w:szCs w:val="22"/>
              </w:rPr>
              <w:t>о</w:t>
            </w:r>
            <w:r w:rsidRPr="009E5178">
              <w:rPr>
                <w:color w:val="000000"/>
                <w:kern w:val="36"/>
                <w:sz w:val="22"/>
                <w:szCs w:val="22"/>
              </w:rPr>
              <w:t>го г</w:t>
            </w:r>
            <w:r w:rsidRPr="009E5178">
              <w:rPr>
                <w:color w:val="000000"/>
                <w:kern w:val="36"/>
                <w:sz w:val="22"/>
                <w:szCs w:val="22"/>
              </w:rPr>
              <w:t>о</w:t>
            </w:r>
            <w:r w:rsidRPr="009E5178">
              <w:rPr>
                <w:color w:val="000000"/>
                <w:kern w:val="36"/>
                <w:sz w:val="22"/>
                <w:szCs w:val="22"/>
              </w:rPr>
              <w:t>родск</w:t>
            </w:r>
            <w:r w:rsidRPr="009E5178">
              <w:rPr>
                <w:color w:val="000000"/>
                <w:kern w:val="36"/>
                <w:sz w:val="22"/>
                <w:szCs w:val="22"/>
              </w:rPr>
              <w:t>о</w:t>
            </w:r>
            <w:r w:rsidRPr="009E5178">
              <w:rPr>
                <w:color w:val="000000"/>
                <w:kern w:val="36"/>
                <w:sz w:val="22"/>
                <w:szCs w:val="22"/>
              </w:rPr>
              <w:t>го пос</w:t>
            </w:r>
            <w:r w:rsidRPr="009E5178">
              <w:rPr>
                <w:color w:val="000000"/>
                <w:kern w:val="36"/>
                <w:sz w:val="22"/>
                <w:szCs w:val="22"/>
              </w:rPr>
              <w:t>е</w:t>
            </w:r>
            <w:r w:rsidRPr="009E5178">
              <w:rPr>
                <w:color w:val="000000"/>
                <w:kern w:val="36"/>
                <w:sz w:val="22"/>
                <w:szCs w:val="22"/>
              </w:rPr>
              <w:t>ления</w:t>
            </w:r>
          </w:p>
        </w:tc>
        <w:tc>
          <w:tcPr>
            <w:tcW w:w="2126" w:type="dxa"/>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 xml:space="preserve">всего        </w:t>
            </w:r>
          </w:p>
        </w:tc>
        <w:tc>
          <w:tcPr>
            <w:tcW w:w="1037" w:type="dxa"/>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6530,000</w:t>
            </w:r>
          </w:p>
        </w:tc>
        <w:tc>
          <w:tcPr>
            <w:tcW w:w="2976" w:type="dxa"/>
            <w:vMerge w:val="restart"/>
            <w:tcBorders>
              <w:left w:val="single" w:sz="4" w:space="0" w:color="auto"/>
              <w:right w:val="single" w:sz="4" w:space="0" w:color="auto"/>
            </w:tcBorders>
          </w:tcPr>
          <w:p w:rsidR="008F5513" w:rsidRPr="009E5178" w:rsidRDefault="008F5513" w:rsidP="008D0023">
            <w:pPr>
              <w:jc w:val="both"/>
            </w:pPr>
            <w:r w:rsidRPr="009E5178">
              <w:rPr>
                <w:sz w:val="22"/>
                <w:szCs w:val="22"/>
              </w:rPr>
              <w:t>Увеличение поступления н</w:t>
            </w:r>
            <w:r w:rsidRPr="009E5178">
              <w:rPr>
                <w:sz w:val="22"/>
                <w:szCs w:val="22"/>
              </w:rPr>
              <w:t>е</w:t>
            </w:r>
            <w:r w:rsidRPr="009E5178">
              <w:rPr>
                <w:sz w:val="22"/>
                <w:szCs w:val="22"/>
              </w:rPr>
              <w:t>налоговых доходов от сдачи в аренду и продажи муниц</w:t>
            </w:r>
            <w:r w:rsidRPr="009E5178">
              <w:rPr>
                <w:sz w:val="22"/>
                <w:szCs w:val="22"/>
              </w:rPr>
              <w:t>и</w:t>
            </w:r>
            <w:r w:rsidRPr="009E5178">
              <w:rPr>
                <w:sz w:val="22"/>
                <w:szCs w:val="22"/>
              </w:rPr>
              <w:t>пального имущества;</w:t>
            </w:r>
          </w:p>
          <w:p w:rsidR="008F5513" w:rsidRPr="009E5178" w:rsidRDefault="008F5513" w:rsidP="008D0023">
            <w:pPr>
              <w:jc w:val="both"/>
            </w:pPr>
            <w:r w:rsidRPr="009E5178">
              <w:rPr>
                <w:sz w:val="22"/>
                <w:szCs w:val="22"/>
              </w:rPr>
              <w:t>Повышение эффективности и прозрачности использования муниципального имущества;</w:t>
            </w:r>
          </w:p>
          <w:p w:rsidR="008F5513" w:rsidRPr="009E5178" w:rsidRDefault="008F5513" w:rsidP="008D0023">
            <w:pPr>
              <w:autoSpaceDE w:val="0"/>
              <w:autoSpaceDN w:val="0"/>
              <w:adjustRightInd w:val="0"/>
            </w:pPr>
            <w:r w:rsidRPr="009E5178">
              <w:rPr>
                <w:sz w:val="22"/>
                <w:szCs w:val="22"/>
              </w:rPr>
              <w:t>Обеспечение сохранности муниципального имущества</w:t>
            </w:r>
          </w:p>
        </w:tc>
      </w:tr>
      <w:tr w:rsidR="008F5513" w:rsidRPr="009E5178" w:rsidTr="007E3F73">
        <w:trPr>
          <w:cantSplit/>
          <w:trHeight w:val="369"/>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федеральный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69"/>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областной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69"/>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районный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69"/>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местный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6530,000</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69"/>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внебюджетные исто</w:t>
            </w:r>
            <w:r w:rsidRPr="009E5178">
              <w:rPr>
                <w:sz w:val="22"/>
                <w:szCs w:val="22"/>
              </w:rPr>
              <w:t>ч</w:t>
            </w:r>
            <w:r w:rsidRPr="009E5178">
              <w:rPr>
                <w:sz w:val="22"/>
                <w:szCs w:val="22"/>
              </w:rPr>
              <w:t>ники</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60"/>
        </w:trPr>
        <w:tc>
          <w:tcPr>
            <w:tcW w:w="568" w:type="dxa"/>
            <w:vMerge w:val="restart"/>
            <w:tcBorders>
              <w:left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1.</w:t>
            </w:r>
          </w:p>
        </w:tc>
        <w:tc>
          <w:tcPr>
            <w:tcW w:w="2365" w:type="dxa"/>
            <w:vMerge w:val="restart"/>
            <w:tcBorders>
              <w:left w:val="single" w:sz="4" w:space="0" w:color="auto"/>
              <w:right w:val="single" w:sz="4" w:space="0" w:color="auto"/>
            </w:tcBorders>
          </w:tcPr>
          <w:p w:rsidR="008F5513" w:rsidRPr="009E5178" w:rsidRDefault="008F5513" w:rsidP="009E5178">
            <w:pPr>
              <w:ind w:left="-75" w:right="-120"/>
            </w:pPr>
            <w:r w:rsidRPr="009E5178">
              <w:rPr>
                <w:sz w:val="22"/>
                <w:szCs w:val="22"/>
                <w:lang w:eastAsia="en-US"/>
              </w:rPr>
              <w:t>Содержание муниц</w:t>
            </w:r>
            <w:r w:rsidRPr="009E5178">
              <w:rPr>
                <w:sz w:val="22"/>
                <w:szCs w:val="22"/>
                <w:lang w:eastAsia="en-US"/>
              </w:rPr>
              <w:t>и</w:t>
            </w:r>
            <w:r w:rsidRPr="009E5178">
              <w:rPr>
                <w:sz w:val="22"/>
                <w:szCs w:val="22"/>
                <w:lang w:eastAsia="en-US"/>
              </w:rPr>
              <w:t>пального имущества</w:t>
            </w: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 xml:space="preserve">всего        </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1590,020</w:t>
            </w:r>
          </w:p>
        </w:tc>
        <w:tc>
          <w:tcPr>
            <w:tcW w:w="2976" w:type="dxa"/>
            <w:vMerge w:val="restart"/>
            <w:tcBorders>
              <w:left w:val="single" w:sz="4" w:space="0" w:color="auto"/>
              <w:right w:val="single" w:sz="4" w:space="0" w:color="auto"/>
            </w:tcBorders>
          </w:tcPr>
          <w:p w:rsidR="008F5513" w:rsidRPr="009E5178" w:rsidRDefault="008F5513" w:rsidP="008D0023">
            <w:pPr>
              <w:autoSpaceDE w:val="0"/>
              <w:autoSpaceDN w:val="0"/>
              <w:adjustRightInd w:val="0"/>
            </w:pPr>
            <w:r w:rsidRPr="009E5178">
              <w:rPr>
                <w:sz w:val="22"/>
                <w:szCs w:val="22"/>
              </w:rPr>
              <w:t>Снижение затрат бюджета на содержание муниципального имущества, путем  заключ</w:t>
            </w:r>
            <w:r w:rsidRPr="009E5178">
              <w:rPr>
                <w:sz w:val="22"/>
                <w:szCs w:val="22"/>
              </w:rPr>
              <w:t>е</w:t>
            </w:r>
            <w:r w:rsidRPr="009E5178">
              <w:rPr>
                <w:sz w:val="22"/>
                <w:szCs w:val="22"/>
              </w:rPr>
              <w:t>ния договоров аренды на н</w:t>
            </w:r>
            <w:r w:rsidRPr="009E5178">
              <w:rPr>
                <w:sz w:val="22"/>
                <w:szCs w:val="22"/>
              </w:rPr>
              <w:t>е</w:t>
            </w:r>
            <w:r w:rsidRPr="009E5178">
              <w:rPr>
                <w:sz w:val="22"/>
                <w:szCs w:val="22"/>
              </w:rPr>
              <w:t>используемые объекты н</w:t>
            </w:r>
            <w:r w:rsidRPr="009E5178">
              <w:rPr>
                <w:sz w:val="22"/>
                <w:szCs w:val="22"/>
              </w:rPr>
              <w:t>е</w:t>
            </w:r>
            <w:r w:rsidRPr="009E5178">
              <w:rPr>
                <w:sz w:val="22"/>
                <w:szCs w:val="22"/>
              </w:rPr>
              <w:t>движимости</w:t>
            </w:r>
          </w:p>
        </w:tc>
      </w:tr>
      <w:tr w:rsidR="008F5513" w:rsidRPr="009E5178" w:rsidTr="007E3F73">
        <w:trPr>
          <w:cantSplit/>
          <w:trHeight w:val="312"/>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федеральный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областной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районный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местный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1590,020</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внебюджетные исто</w:t>
            </w:r>
            <w:r w:rsidRPr="009E5178">
              <w:rPr>
                <w:sz w:val="22"/>
                <w:szCs w:val="22"/>
              </w:rPr>
              <w:t>ч</w:t>
            </w:r>
            <w:r w:rsidRPr="009E5178">
              <w:rPr>
                <w:sz w:val="22"/>
                <w:szCs w:val="22"/>
              </w:rPr>
              <w:t>ники</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val="restart"/>
            <w:tcBorders>
              <w:top w:val="single" w:sz="4" w:space="0" w:color="auto"/>
              <w:left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2.</w:t>
            </w:r>
          </w:p>
        </w:tc>
        <w:tc>
          <w:tcPr>
            <w:tcW w:w="2365" w:type="dxa"/>
            <w:vMerge w:val="restart"/>
            <w:tcBorders>
              <w:top w:val="single" w:sz="4" w:space="0" w:color="auto"/>
              <w:left w:val="single" w:sz="4" w:space="0" w:color="auto"/>
              <w:right w:val="single" w:sz="4" w:space="0" w:color="auto"/>
            </w:tcBorders>
          </w:tcPr>
          <w:p w:rsidR="008F5513" w:rsidRPr="009E5178" w:rsidRDefault="008F5513" w:rsidP="009E5178">
            <w:pPr>
              <w:autoSpaceDE w:val="0"/>
              <w:autoSpaceDN w:val="0"/>
              <w:adjustRightInd w:val="0"/>
              <w:ind w:left="-75" w:right="-120"/>
            </w:pPr>
            <w:r w:rsidRPr="009E5178">
              <w:rPr>
                <w:sz w:val="22"/>
                <w:szCs w:val="22"/>
                <w:lang w:eastAsia="en-US"/>
              </w:rPr>
              <w:t>Капитальный  и текущий ремонт объектов мун</w:t>
            </w:r>
            <w:r w:rsidRPr="009E5178">
              <w:rPr>
                <w:sz w:val="22"/>
                <w:szCs w:val="22"/>
                <w:lang w:eastAsia="en-US"/>
              </w:rPr>
              <w:t>и</w:t>
            </w:r>
            <w:r w:rsidRPr="009E5178">
              <w:rPr>
                <w:sz w:val="22"/>
                <w:szCs w:val="22"/>
                <w:lang w:eastAsia="en-US"/>
              </w:rPr>
              <w:t>ципальной собственн</w:t>
            </w:r>
            <w:r w:rsidRPr="009E5178">
              <w:rPr>
                <w:sz w:val="22"/>
                <w:szCs w:val="22"/>
                <w:lang w:eastAsia="en-US"/>
              </w:rPr>
              <w:t>о</w:t>
            </w:r>
            <w:r w:rsidRPr="009E5178">
              <w:rPr>
                <w:sz w:val="22"/>
                <w:szCs w:val="22"/>
                <w:lang w:eastAsia="en-US"/>
              </w:rPr>
              <w:t>сти</w:t>
            </w: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всего</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70,000</w:t>
            </w:r>
          </w:p>
        </w:tc>
        <w:tc>
          <w:tcPr>
            <w:tcW w:w="2976" w:type="dxa"/>
            <w:vMerge w:val="restart"/>
            <w:tcBorders>
              <w:top w:val="single" w:sz="4" w:space="0" w:color="auto"/>
              <w:left w:val="single" w:sz="4" w:space="0" w:color="auto"/>
              <w:right w:val="single" w:sz="4" w:space="0" w:color="auto"/>
            </w:tcBorders>
          </w:tcPr>
          <w:p w:rsidR="008F5513" w:rsidRPr="009E5178" w:rsidRDefault="008F5513" w:rsidP="008D0023">
            <w:pPr>
              <w:autoSpaceDE w:val="0"/>
              <w:autoSpaceDN w:val="0"/>
              <w:adjustRightInd w:val="0"/>
            </w:pPr>
            <w:r w:rsidRPr="009E5178">
              <w:rPr>
                <w:sz w:val="22"/>
                <w:szCs w:val="22"/>
              </w:rPr>
              <w:t>Увеличение срока службы и улучшение состояния мун</w:t>
            </w:r>
            <w:r w:rsidRPr="009E5178">
              <w:rPr>
                <w:sz w:val="22"/>
                <w:szCs w:val="22"/>
              </w:rPr>
              <w:t>и</w:t>
            </w:r>
            <w:r w:rsidRPr="009E5178">
              <w:rPr>
                <w:sz w:val="22"/>
                <w:szCs w:val="22"/>
              </w:rPr>
              <w:t>ципального жилого фонда; Повышение привлекательн</w:t>
            </w:r>
            <w:r w:rsidRPr="009E5178">
              <w:rPr>
                <w:sz w:val="22"/>
                <w:szCs w:val="22"/>
              </w:rPr>
              <w:t>о</w:t>
            </w:r>
            <w:r w:rsidRPr="009E5178">
              <w:rPr>
                <w:sz w:val="22"/>
                <w:szCs w:val="22"/>
              </w:rPr>
              <w:t>сти нежилых муниципальных объектов с целью дальне</w:t>
            </w:r>
            <w:r w:rsidRPr="009E5178">
              <w:rPr>
                <w:sz w:val="22"/>
                <w:szCs w:val="22"/>
              </w:rPr>
              <w:t>й</w:t>
            </w:r>
            <w:r w:rsidRPr="009E5178">
              <w:rPr>
                <w:sz w:val="22"/>
                <w:szCs w:val="22"/>
              </w:rPr>
              <w:t>шей передачи в аренду</w:t>
            </w:r>
          </w:p>
        </w:tc>
      </w:tr>
      <w:tr w:rsidR="008F5513" w:rsidRPr="009E5178" w:rsidTr="007E3F73">
        <w:trPr>
          <w:cantSplit/>
          <w:trHeight w:val="312"/>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федеральный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областной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районный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местный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70,000</w:t>
            </w:r>
          </w:p>
        </w:tc>
        <w:tc>
          <w:tcPr>
            <w:tcW w:w="2976" w:type="dxa"/>
            <w:vMerge/>
            <w:tcBorders>
              <w:left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внебюджетные исто</w:t>
            </w:r>
            <w:r w:rsidRPr="009E5178">
              <w:rPr>
                <w:sz w:val="22"/>
                <w:szCs w:val="22"/>
              </w:rPr>
              <w:t>ч</w:t>
            </w:r>
            <w:r w:rsidRPr="009E5178">
              <w:rPr>
                <w:sz w:val="22"/>
                <w:szCs w:val="22"/>
              </w:rPr>
              <w:t>ники</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3.</w:t>
            </w:r>
          </w:p>
        </w:tc>
        <w:tc>
          <w:tcPr>
            <w:tcW w:w="2365"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r w:rsidRPr="009E5178">
              <w:rPr>
                <w:sz w:val="22"/>
                <w:szCs w:val="22"/>
                <w:lang w:eastAsia="en-US"/>
              </w:rPr>
              <w:t>Межевание земельных участков, инвентариз</w:t>
            </w:r>
            <w:r w:rsidRPr="009E5178">
              <w:rPr>
                <w:sz w:val="22"/>
                <w:szCs w:val="22"/>
                <w:lang w:eastAsia="en-US"/>
              </w:rPr>
              <w:t>а</w:t>
            </w:r>
            <w:r w:rsidRPr="009E5178">
              <w:rPr>
                <w:sz w:val="22"/>
                <w:szCs w:val="22"/>
                <w:lang w:eastAsia="en-US"/>
              </w:rPr>
              <w:t>ция объектов недвиж</w:t>
            </w:r>
            <w:r w:rsidRPr="009E5178">
              <w:rPr>
                <w:sz w:val="22"/>
                <w:szCs w:val="22"/>
                <w:lang w:eastAsia="en-US"/>
              </w:rPr>
              <w:t>и</w:t>
            </w:r>
            <w:r w:rsidRPr="009E5178">
              <w:rPr>
                <w:sz w:val="22"/>
                <w:szCs w:val="22"/>
                <w:lang w:eastAsia="en-US"/>
              </w:rPr>
              <w:t>мости и сооружений, проведение экспертизы технического состояния муниципального имущ</w:t>
            </w:r>
            <w:r w:rsidRPr="009E5178">
              <w:rPr>
                <w:sz w:val="22"/>
                <w:szCs w:val="22"/>
                <w:lang w:eastAsia="en-US"/>
              </w:rPr>
              <w:t>е</w:t>
            </w:r>
            <w:r w:rsidRPr="009E5178">
              <w:rPr>
                <w:sz w:val="22"/>
                <w:szCs w:val="22"/>
                <w:lang w:eastAsia="en-US"/>
              </w:rPr>
              <w:t>ства и подготовку смет на проведение ремонта,  оценка аренды и прив</w:t>
            </w:r>
            <w:r w:rsidRPr="009E5178">
              <w:rPr>
                <w:sz w:val="22"/>
                <w:szCs w:val="22"/>
                <w:lang w:eastAsia="en-US"/>
              </w:rPr>
              <w:t>а</w:t>
            </w:r>
            <w:r w:rsidRPr="009E5178">
              <w:rPr>
                <w:sz w:val="22"/>
                <w:szCs w:val="22"/>
                <w:lang w:eastAsia="en-US"/>
              </w:rPr>
              <w:t>тизации объектов мун</w:t>
            </w:r>
            <w:r w:rsidRPr="009E5178">
              <w:rPr>
                <w:sz w:val="22"/>
                <w:szCs w:val="22"/>
                <w:lang w:eastAsia="en-US"/>
              </w:rPr>
              <w:t>и</w:t>
            </w:r>
            <w:r w:rsidRPr="009E5178">
              <w:rPr>
                <w:sz w:val="22"/>
                <w:szCs w:val="22"/>
                <w:lang w:eastAsia="en-US"/>
              </w:rPr>
              <w:t>ципальной собственн</w:t>
            </w:r>
            <w:r w:rsidRPr="009E5178">
              <w:rPr>
                <w:sz w:val="22"/>
                <w:szCs w:val="22"/>
                <w:lang w:eastAsia="en-US"/>
              </w:rPr>
              <w:t>о</w:t>
            </w:r>
            <w:r w:rsidRPr="009E5178">
              <w:rPr>
                <w:sz w:val="22"/>
                <w:szCs w:val="22"/>
                <w:lang w:eastAsia="en-US"/>
              </w:rPr>
              <w:t>сти</w:t>
            </w: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всего</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791,814</w:t>
            </w:r>
          </w:p>
        </w:tc>
        <w:tc>
          <w:tcPr>
            <w:tcW w:w="2976"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r w:rsidRPr="009E5178">
              <w:rPr>
                <w:sz w:val="22"/>
                <w:szCs w:val="22"/>
              </w:rPr>
              <w:t>Своевременная подготовка документов для последующ</w:t>
            </w:r>
            <w:r w:rsidRPr="009E5178">
              <w:rPr>
                <w:sz w:val="22"/>
                <w:szCs w:val="22"/>
              </w:rPr>
              <w:t>е</w:t>
            </w:r>
            <w:r w:rsidRPr="009E5178">
              <w:rPr>
                <w:sz w:val="22"/>
                <w:szCs w:val="22"/>
              </w:rPr>
              <w:t>го проведения капитального ремонта, мероприятий по п</w:t>
            </w:r>
            <w:r w:rsidRPr="009E5178">
              <w:rPr>
                <w:sz w:val="22"/>
                <w:szCs w:val="22"/>
              </w:rPr>
              <w:t>е</w:t>
            </w:r>
            <w:r w:rsidRPr="009E5178">
              <w:rPr>
                <w:sz w:val="22"/>
                <w:szCs w:val="22"/>
              </w:rPr>
              <w:t>реселению граждан, регис</w:t>
            </w:r>
            <w:r w:rsidRPr="009E5178">
              <w:rPr>
                <w:sz w:val="22"/>
                <w:szCs w:val="22"/>
              </w:rPr>
              <w:t>т</w:t>
            </w:r>
            <w:r w:rsidRPr="009E5178">
              <w:rPr>
                <w:sz w:val="22"/>
                <w:szCs w:val="22"/>
              </w:rPr>
              <w:t>рации права собственности, организации торгов на право аренды муниципального имущества, выполнения др</w:t>
            </w:r>
            <w:r w:rsidRPr="009E5178">
              <w:rPr>
                <w:sz w:val="22"/>
                <w:szCs w:val="22"/>
              </w:rPr>
              <w:t>у</w:t>
            </w:r>
            <w:r w:rsidRPr="009E5178">
              <w:rPr>
                <w:sz w:val="22"/>
                <w:szCs w:val="22"/>
              </w:rPr>
              <w:t>гих муниципальных пр</w:t>
            </w:r>
            <w:r w:rsidRPr="009E5178">
              <w:rPr>
                <w:sz w:val="22"/>
                <w:szCs w:val="22"/>
              </w:rPr>
              <w:t>о</w:t>
            </w:r>
            <w:r w:rsidRPr="009E5178">
              <w:rPr>
                <w:sz w:val="22"/>
                <w:szCs w:val="22"/>
              </w:rPr>
              <w:t>грамм</w:t>
            </w:r>
          </w:p>
        </w:tc>
      </w:tr>
      <w:tr w:rsidR="008F5513" w:rsidRPr="009E5178" w:rsidTr="007E3F73">
        <w:trPr>
          <w:cantSplit/>
          <w:trHeight w:val="312"/>
        </w:trPr>
        <w:tc>
          <w:tcPr>
            <w:tcW w:w="568" w:type="dxa"/>
            <w:vMerge/>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p>
        </w:tc>
        <w:tc>
          <w:tcPr>
            <w:tcW w:w="2365" w:type="dxa"/>
            <w:vMerge/>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федеральный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областной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районный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местный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791,814</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внебюджетные исто</w:t>
            </w:r>
            <w:r w:rsidRPr="009E5178">
              <w:rPr>
                <w:sz w:val="22"/>
                <w:szCs w:val="22"/>
              </w:rPr>
              <w:t>ч</w:t>
            </w:r>
            <w:r w:rsidRPr="009E5178">
              <w:rPr>
                <w:sz w:val="22"/>
                <w:szCs w:val="22"/>
              </w:rPr>
              <w:t>ники</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4.</w:t>
            </w:r>
          </w:p>
        </w:tc>
        <w:tc>
          <w:tcPr>
            <w:tcW w:w="2365"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r w:rsidRPr="009E5178">
              <w:rPr>
                <w:sz w:val="22"/>
                <w:szCs w:val="22"/>
              </w:rPr>
              <w:t>Оплата коммунальных услуг за муниципальное имущество и услуг связи</w:t>
            </w:r>
          </w:p>
        </w:tc>
        <w:tc>
          <w:tcPr>
            <w:tcW w:w="851" w:type="dxa"/>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всего</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886,749</w:t>
            </w:r>
          </w:p>
        </w:tc>
        <w:tc>
          <w:tcPr>
            <w:tcW w:w="2976"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r w:rsidRPr="009E5178">
              <w:rPr>
                <w:sz w:val="22"/>
                <w:szCs w:val="22"/>
              </w:rPr>
              <w:t>Обеспечение жизнедеятел</w:t>
            </w:r>
            <w:r w:rsidRPr="009E5178">
              <w:rPr>
                <w:sz w:val="22"/>
                <w:szCs w:val="22"/>
              </w:rPr>
              <w:t>ь</w:t>
            </w:r>
            <w:r w:rsidRPr="009E5178">
              <w:rPr>
                <w:sz w:val="22"/>
                <w:szCs w:val="22"/>
              </w:rPr>
              <w:t>ности и бесперебойного функционирования объектов муниципальной собственн</w:t>
            </w:r>
            <w:r w:rsidRPr="009E5178">
              <w:rPr>
                <w:sz w:val="22"/>
                <w:szCs w:val="22"/>
              </w:rPr>
              <w:t>о</w:t>
            </w:r>
            <w:r w:rsidRPr="009E5178">
              <w:rPr>
                <w:sz w:val="22"/>
                <w:szCs w:val="22"/>
              </w:rPr>
              <w:t>сти</w:t>
            </w: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val="restart"/>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федеральный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областной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районный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местный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886,749</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внебюджетные исто</w:t>
            </w:r>
            <w:r w:rsidRPr="009E5178">
              <w:rPr>
                <w:sz w:val="22"/>
                <w:szCs w:val="22"/>
              </w:rPr>
              <w:t>ч</w:t>
            </w:r>
            <w:r w:rsidRPr="009E5178">
              <w:rPr>
                <w:sz w:val="22"/>
                <w:szCs w:val="22"/>
              </w:rPr>
              <w:t>ники</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5.</w:t>
            </w:r>
          </w:p>
        </w:tc>
        <w:tc>
          <w:tcPr>
            <w:tcW w:w="2365"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r w:rsidRPr="009E5178">
              <w:rPr>
                <w:sz w:val="22"/>
                <w:szCs w:val="22"/>
                <w:lang w:eastAsia="en-US"/>
              </w:rPr>
              <w:t>Уплата налогов, сборов и прочих платежей</w:t>
            </w: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всего</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60,000</w:t>
            </w:r>
          </w:p>
        </w:tc>
        <w:tc>
          <w:tcPr>
            <w:tcW w:w="2976"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r w:rsidRPr="009E5178">
              <w:rPr>
                <w:sz w:val="22"/>
                <w:szCs w:val="22"/>
              </w:rPr>
              <w:t>Выполнение федерального законодательства</w:t>
            </w: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федеральный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областной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районный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местный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60,000</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внебюджетные исто</w:t>
            </w:r>
            <w:r w:rsidRPr="009E5178">
              <w:rPr>
                <w:sz w:val="22"/>
                <w:szCs w:val="22"/>
              </w:rPr>
              <w:t>ч</w:t>
            </w:r>
            <w:r w:rsidRPr="009E5178">
              <w:rPr>
                <w:sz w:val="22"/>
                <w:szCs w:val="22"/>
              </w:rPr>
              <w:t>ники</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6.</w:t>
            </w:r>
          </w:p>
        </w:tc>
        <w:tc>
          <w:tcPr>
            <w:tcW w:w="2365"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r w:rsidRPr="009E5178">
              <w:rPr>
                <w:sz w:val="22"/>
                <w:szCs w:val="22"/>
                <w:lang w:eastAsia="en-US"/>
              </w:rPr>
              <w:t>Приобретение основных средств и материальных запасов</w:t>
            </w:r>
          </w:p>
        </w:tc>
        <w:tc>
          <w:tcPr>
            <w:tcW w:w="851" w:type="dxa"/>
            <w:vMerge w:val="restart"/>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всего</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265,000</w:t>
            </w:r>
          </w:p>
        </w:tc>
        <w:tc>
          <w:tcPr>
            <w:tcW w:w="2976"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r w:rsidRPr="009E5178">
              <w:rPr>
                <w:sz w:val="22"/>
                <w:szCs w:val="22"/>
              </w:rPr>
              <w:t>Пополнение казны муниц</w:t>
            </w:r>
            <w:r w:rsidRPr="009E5178">
              <w:rPr>
                <w:sz w:val="22"/>
                <w:szCs w:val="22"/>
              </w:rPr>
              <w:t>и</w:t>
            </w:r>
            <w:r w:rsidRPr="009E5178">
              <w:rPr>
                <w:sz w:val="22"/>
                <w:szCs w:val="22"/>
              </w:rPr>
              <w:t>пального образования Ому</w:t>
            </w:r>
            <w:r w:rsidRPr="009E5178">
              <w:rPr>
                <w:sz w:val="22"/>
                <w:szCs w:val="22"/>
              </w:rPr>
              <w:t>т</w:t>
            </w:r>
            <w:r w:rsidRPr="009E5178">
              <w:rPr>
                <w:sz w:val="22"/>
                <w:szCs w:val="22"/>
              </w:rPr>
              <w:t>нинское городское посел</w:t>
            </w:r>
            <w:r w:rsidRPr="009E5178">
              <w:rPr>
                <w:sz w:val="22"/>
                <w:szCs w:val="22"/>
              </w:rPr>
              <w:t>е</w:t>
            </w:r>
            <w:r w:rsidRPr="009E5178">
              <w:rPr>
                <w:sz w:val="22"/>
                <w:szCs w:val="22"/>
              </w:rPr>
              <w:t>ние, обеспечение своевр</w:t>
            </w:r>
            <w:r w:rsidRPr="009E5178">
              <w:rPr>
                <w:sz w:val="22"/>
                <w:szCs w:val="22"/>
              </w:rPr>
              <w:t>е</w:t>
            </w:r>
            <w:r w:rsidRPr="009E5178">
              <w:rPr>
                <w:sz w:val="22"/>
                <w:szCs w:val="22"/>
              </w:rPr>
              <w:t>менного проведения ремонта основных средств, обеспеч</w:t>
            </w:r>
            <w:r w:rsidRPr="009E5178">
              <w:rPr>
                <w:sz w:val="22"/>
                <w:szCs w:val="22"/>
              </w:rPr>
              <w:t>е</w:t>
            </w:r>
            <w:r w:rsidRPr="009E5178">
              <w:rPr>
                <w:sz w:val="22"/>
                <w:szCs w:val="22"/>
              </w:rPr>
              <w:t>ние бесперебойной работы муниципальных объектов жизнедеятельности насел</w:t>
            </w:r>
            <w:r w:rsidRPr="009E5178">
              <w:rPr>
                <w:sz w:val="22"/>
                <w:szCs w:val="22"/>
              </w:rPr>
              <w:t>е</w:t>
            </w:r>
            <w:r w:rsidRPr="009E5178">
              <w:rPr>
                <w:sz w:val="22"/>
                <w:szCs w:val="22"/>
              </w:rPr>
              <w:t>ния</w:t>
            </w: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федеральный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областной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районный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местный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265,000</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внебюджетные исто</w:t>
            </w:r>
            <w:r w:rsidRPr="009E5178">
              <w:rPr>
                <w:sz w:val="22"/>
                <w:szCs w:val="22"/>
              </w:rPr>
              <w:t>ч</w:t>
            </w:r>
            <w:r w:rsidRPr="009E5178">
              <w:rPr>
                <w:sz w:val="22"/>
                <w:szCs w:val="22"/>
              </w:rPr>
              <w:t>ники</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7.</w:t>
            </w:r>
          </w:p>
        </w:tc>
        <w:tc>
          <w:tcPr>
            <w:tcW w:w="2365"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r w:rsidRPr="009E5178">
              <w:rPr>
                <w:sz w:val="22"/>
                <w:szCs w:val="22"/>
                <w:lang w:eastAsia="en-US"/>
              </w:rPr>
              <w:t>Выплата заработной платы, социальных пос</w:t>
            </w:r>
            <w:r w:rsidRPr="009E5178">
              <w:rPr>
                <w:sz w:val="22"/>
                <w:szCs w:val="22"/>
                <w:lang w:eastAsia="en-US"/>
              </w:rPr>
              <w:t>о</w:t>
            </w:r>
            <w:r w:rsidRPr="009E5178">
              <w:rPr>
                <w:sz w:val="22"/>
                <w:szCs w:val="22"/>
                <w:lang w:eastAsia="en-US"/>
              </w:rPr>
              <w:t>бий и прочих несоциал</w:t>
            </w:r>
            <w:r w:rsidRPr="009E5178">
              <w:rPr>
                <w:sz w:val="22"/>
                <w:szCs w:val="22"/>
                <w:lang w:eastAsia="en-US"/>
              </w:rPr>
              <w:t>ь</w:t>
            </w:r>
            <w:r w:rsidRPr="009E5178">
              <w:rPr>
                <w:sz w:val="22"/>
                <w:szCs w:val="22"/>
                <w:lang w:eastAsia="en-US"/>
              </w:rPr>
              <w:t>ных выплат персоналу</w:t>
            </w: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всего</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2866,417</w:t>
            </w:r>
          </w:p>
        </w:tc>
        <w:tc>
          <w:tcPr>
            <w:tcW w:w="2976" w:type="dxa"/>
            <w:vMerge w:val="restart"/>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r w:rsidRPr="009E5178">
              <w:rPr>
                <w:sz w:val="22"/>
                <w:szCs w:val="22"/>
              </w:rPr>
              <w:t>Обеспечение деятельности Отдела УМИ</w:t>
            </w: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федеральный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областной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районный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местный бюджет</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2866,417</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r w:rsidR="008F5513" w:rsidRPr="009E5178" w:rsidTr="007E3F73">
        <w:trPr>
          <w:cantSplit/>
          <w:trHeight w:val="312"/>
        </w:trPr>
        <w:tc>
          <w:tcPr>
            <w:tcW w:w="568"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c>
          <w:tcPr>
            <w:tcW w:w="2365" w:type="dxa"/>
            <w:vMerge/>
            <w:tcBorders>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75" w:right="-120"/>
            </w:pPr>
          </w:p>
        </w:tc>
        <w:tc>
          <w:tcPr>
            <w:tcW w:w="851" w:type="dxa"/>
            <w:vMerge/>
            <w:tcBorders>
              <w:left w:val="single" w:sz="4" w:space="0" w:color="auto"/>
              <w:right w:val="single" w:sz="4" w:space="0" w:color="auto"/>
            </w:tcBorders>
          </w:tcPr>
          <w:p w:rsidR="008F5513" w:rsidRPr="009E5178" w:rsidRDefault="008F5513" w:rsidP="009E5178">
            <w:pPr>
              <w:autoSpaceDE w:val="0"/>
              <w:autoSpaceDN w:val="0"/>
              <w:adjustRightInd w:val="0"/>
              <w:ind w:right="-119"/>
            </w:pPr>
          </w:p>
        </w:tc>
        <w:tc>
          <w:tcPr>
            <w:tcW w:w="2126" w:type="dxa"/>
            <w:tcBorders>
              <w:top w:val="single" w:sz="4" w:space="0" w:color="auto"/>
              <w:left w:val="single" w:sz="4" w:space="0" w:color="auto"/>
              <w:bottom w:val="single" w:sz="4" w:space="0" w:color="auto"/>
              <w:right w:val="single" w:sz="4" w:space="0" w:color="auto"/>
            </w:tcBorders>
          </w:tcPr>
          <w:p w:rsidR="008F5513" w:rsidRPr="009E5178" w:rsidRDefault="008F5513" w:rsidP="009E5178">
            <w:pPr>
              <w:autoSpaceDE w:val="0"/>
              <w:autoSpaceDN w:val="0"/>
              <w:adjustRightInd w:val="0"/>
              <w:ind w:left="-31" w:right="-120"/>
            </w:pPr>
            <w:r w:rsidRPr="009E5178">
              <w:rPr>
                <w:sz w:val="22"/>
                <w:szCs w:val="22"/>
              </w:rPr>
              <w:t>внебюджетные исто</w:t>
            </w:r>
            <w:r w:rsidRPr="009E5178">
              <w:rPr>
                <w:sz w:val="22"/>
                <w:szCs w:val="22"/>
              </w:rPr>
              <w:t>ч</w:t>
            </w:r>
            <w:r w:rsidRPr="009E5178">
              <w:rPr>
                <w:sz w:val="22"/>
                <w:szCs w:val="22"/>
              </w:rPr>
              <w:t>ники</w:t>
            </w:r>
          </w:p>
        </w:tc>
        <w:tc>
          <w:tcPr>
            <w:tcW w:w="1037" w:type="dxa"/>
            <w:tcBorders>
              <w:top w:val="single" w:sz="4" w:space="0" w:color="auto"/>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jc w:val="center"/>
            </w:pPr>
            <w:r w:rsidRPr="009E5178">
              <w:rPr>
                <w:sz w:val="22"/>
                <w:szCs w:val="22"/>
              </w:rPr>
              <w:t>-</w:t>
            </w:r>
          </w:p>
        </w:tc>
        <w:tc>
          <w:tcPr>
            <w:tcW w:w="2976" w:type="dxa"/>
            <w:vMerge/>
            <w:tcBorders>
              <w:left w:val="single" w:sz="4" w:space="0" w:color="auto"/>
              <w:bottom w:val="single" w:sz="4" w:space="0" w:color="auto"/>
              <w:right w:val="single" w:sz="4" w:space="0" w:color="auto"/>
            </w:tcBorders>
          </w:tcPr>
          <w:p w:rsidR="008F5513" w:rsidRPr="009E5178" w:rsidRDefault="008F5513" w:rsidP="008D0023">
            <w:pPr>
              <w:autoSpaceDE w:val="0"/>
              <w:autoSpaceDN w:val="0"/>
              <w:adjustRightInd w:val="0"/>
            </w:pPr>
          </w:p>
        </w:tc>
      </w:tr>
    </w:tbl>
    <w:p w:rsidR="008F5513" w:rsidRPr="008D0023" w:rsidRDefault="008F5513" w:rsidP="008D0023">
      <w:pPr>
        <w:autoSpaceDE w:val="0"/>
        <w:autoSpaceDN w:val="0"/>
        <w:adjustRightInd w:val="0"/>
        <w:jc w:val="both"/>
        <w:rPr>
          <w:sz w:val="28"/>
          <w:szCs w:val="28"/>
        </w:rPr>
      </w:pPr>
    </w:p>
    <w:p w:rsidR="008F5513" w:rsidRPr="008D0023" w:rsidRDefault="008F5513" w:rsidP="008D0023">
      <w:pPr>
        <w:jc w:val="center"/>
      </w:pPr>
      <w:r w:rsidRPr="008D0023">
        <w:t>_____________</w:t>
      </w: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Pr="008D002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Pr="007E3F73" w:rsidRDefault="008F5513" w:rsidP="007E3F73">
      <w:pPr>
        <w:pStyle w:val="Title"/>
        <w:numPr>
          <w:ilvl w:val="0"/>
          <w:numId w:val="0"/>
        </w:numPr>
        <w:ind w:left="-600" w:right="114"/>
        <w:rPr>
          <w:bCs w:val="0"/>
        </w:rPr>
      </w:pPr>
      <w:r w:rsidRPr="007E3F73">
        <w:rPr>
          <w:bCs w:val="0"/>
        </w:rPr>
        <w:t>АДМИНИСТРАЦИЯ</w:t>
      </w:r>
    </w:p>
    <w:p w:rsidR="008F5513" w:rsidRPr="007E3F73" w:rsidRDefault="008F5513" w:rsidP="007E3F73">
      <w:pPr>
        <w:pStyle w:val="Title"/>
        <w:numPr>
          <w:ilvl w:val="0"/>
          <w:numId w:val="0"/>
        </w:numPr>
        <w:ind w:left="-600" w:right="114"/>
        <w:rPr>
          <w:bCs w:val="0"/>
        </w:rPr>
      </w:pPr>
      <w:r w:rsidRPr="007E3F73">
        <w:rPr>
          <w:bCs w:val="0"/>
        </w:rPr>
        <w:t>МУНИЦИПАЛЬНОГО ОБРАЗОВАНИЯ</w:t>
      </w:r>
    </w:p>
    <w:p w:rsidR="008F5513" w:rsidRPr="007E3F73" w:rsidRDefault="008F5513" w:rsidP="007E3F73">
      <w:pPr>
        <w:pStyle w:val="Title"/>
        <w:numPr>
          <w:ilvl w:val="0"/>
          <w:numId w:val="0"/>
        </w:numPr>
        <w:ind w:left="-600" w:right="114"/>
        <w:rPr>
          <w:bCs w:val="0"/>
        </w:rPr>
      </w:pPr>
      <w:r w:rsidRPr="007E3F73">
        <w:rPr>
          <w:bCs w:val="0"/>
        </w:rPr>
        <w:t>ОМУТНИНСКОЕ ГОРОДСКОЕ ПОСЕЛЕНИЕ</w:t>
      </w:r>
    </w:p>
    <w:p w:rsidR="008F5513" w:rsidRPr="007E3F73" w:rsidRDefault="008F5513" w:rsidP="007E3F73">
      <w:pPr>
        <w:pStyle w:val="Title"/>
        <w:numPr>
          <w:ilvl w:val="0"/>
          <w:numId w:val="0"/>
        </w:numPr>
        <w:ind w:left="-600" w:right="114"/>
        <w:rPr>
          <w:bCs w:val="0"/>
        </w:rPr>
      </w:pPr>
      <w:r w:rsidRPr="007E3F73">
        <w:rPr>
          <w:bCs w:val="0"/>
        </w:rPr>
        <w:t>ОМУТНИНСКОГО РАЙОНА КИРОВСКОЙ ОБЛАСТИ</w:t>
      </w:r>
    </w:p>
    <w:p w:rsidR="008F5513" w:rsidRPr="007E3F73" w:rsidRDefault="008F5513" w:rsidP="007E3F73">
      <w:pPr>
        <w:pStyle w:val="Title"/>
        <w:numPr>
          <w:ilvl w:val="0"/>
          <w:numId w:val="0"/>
        </w:numPr>
        <w:ind w:left="-600" w:right="114"/>
        <w:rPr>
          <w:bCs w:val="0"/>
          <w:sz w:val="36"/>
          <w:szCs w:val="36"/>
        </w:rPr>
      </w:pPr>
    </w:p>
    <w:p w:rsidR="008F5513" w:rsidRPr="007E3F73" w:rsidRDefault="008F5513" w:rsidP="007E3F73">
      <w:pPr>
        <w:pStyle w:val="Title"/>
        <w:numPr>
          <w:ilvl w:val="0"/>
          <w:numId w:val="0"/>
        </w:numPr>
        <w:ind w:left="-600" w:right="114"/>
        <w:rPr>
          <w:bCs w:val="0"/>
          <w:sz w:val="32"/>
          <w:szCs w:val="32"/>
        </w:rPr>
      </w:pPr>
      <w:r w:rsidRPr="007E3F73">
        <w:rPr>
          <w:bCs w:val="0"/>
          <w:sz w:val="32"/>
          <w:szCs w:val="32"/>
        </w:rPr>
        <w:t>ПОСТАНОВЛЕНИЕ</w:t>
      </w:r>
    </w:p>
    <w:p w:rsidR="008F5513" w:rsidRDefault="008F5513" w:rsidP="007E3F73">
      <w:pPr>
        <w:pStyle w:val="Title"/>
        <w:numPr>
          <w:ilvl w:val="0"/>
          <w:numId w:val="0"/>
        </w:numPr>
        <w:ind w:left="-600" w:right="114"/>
        <w:rPr>
          <w:b w:val="0"/>
          <w:bCs w:val="0"/>
          <w:sz w:val="32"/>
          <w:szCs w:val="32"/>
        </w:rPr>
      </w:pPr>
      <w:r>
        <w:rPr>
          <w:b w:val="0"/>
          <w:bCs w:val="0"/>
          <w:sz w:val="32"/>
          <w:szCs w:val="32"/>
        </w:rPr>
        <w:t xml:space="preserve"> </w:t>
      </w:r>
    </w:p>
    <w:p w:rsidR="008F5513" w:rsidRPr="007E3F73" w:rsidRDefault="008F5513" w:rsidP="007E3F73">
      <w:pPr>
        <w:pStyle w:val="Title"/>
        <w:numPr>
          <w:ilvl w:val="0"/>
          <w:numId w:val="0"/>
        </w:numPr>
        <w:ind w:left="-600" w:right="114"/>
        <w:rPr>
          <w:b w:val="0"/>
        </w:rPr>
      </w:pPr>
      <w:r w:rsidRPr="007E3F73">
        <w:rPr>
          <w:b w:val="0"/>
        </w:rPr>
        <w:t xml:space="preserve">19.01.2023                        </w:t>
      </w:r>
      <w:r>
        <w:rPr>
          <w:b w:val="0"/>
        </w:rPr>
        <w:tab/>
      </w:r>
      <w:r>
        <w:rPr>
          <w:b w:val="0"/>
        </w:rPr>
        <w:tab/>
      </w:r>
      <w:r>
        <w:rPr>
          <w:b w:val="0"/>
        </w:rPr>
        <w:tab/>
      </w:r>
      <w:r w:rsidRPr="007E3F73">
        <w:rPr>
          <w:b w:val="0"/>
        </w:rPr>
        <w:t xml:space="preserve">                                                                                 № 38</w:t>
      </w:r>
    </w:p>
    <w:p w:rsidR="008F5513" w:rsidRPr="007E3F73" w:rsidRDefault="008F5513" w:rsidP="007E3F73">
      <w:pPr>
        <w:pStyle w:val="Title"/>
        <w:numPr>
          <w:ilvl w:val="0"/>
          <w:numId w:val="0"/>
        </w:numPr>
        <w:ind w:left="-600" w:right="113"/>
        <w:rPr>
          <w:b w:val="0"/>
        </w:rPr>
      </w:pPr>
      <w:r w:rsidRPr="007E3F73">
        <w:rPr>
          <w:b w:val="0"/>
        </w:rPr>
        <w:t>г. Омутнинск</w:t>
      </w:r>
    </w:p>
    <w:p w:rsidR="008F5513" w:rsidRPr="002E6973" w:rsidRDefault="008F5513" w:rsidP="007E3F73">
      <w:pPr>
        <w:pStyle w:val="Title"/>
        <w:numPr>
          <w:ilvl w:val="0"/>
          <w:numId w:val="0"/>
        </w:numPr>
        <w:ind w:left="-33" w:right="113"/>
      </w:pPr>
    </w:p>
    <w:p w:rsidR="008F5513" w:rsidRDefault="008F5513" w:rsidP="007E3F73">
      <w:pPr>
        <w:ind w:left="-600"/>
        <w:jc w:val="center"/>
        <w:rPr>
          <w:b/>
          <w:sz w:val="28"/>
          <w:szCs w:val="28"/>
        </w:rPr>
      </w:pPr>
      <w:r w:rsidRPr="008C3B95">
        <w:rPr>
          <w:b/>
          <w:sz w:val="28"/>
          <w:szCs w:val="28"/>
        </w:rPr>
        <w:t>О внесении изменений в постановление администрации Омутнинского городского п</w:t>
      </w:r>
      <w:r>
        <w:rPr>
          <w:b/>
          <w:sz w:val="28"/>
          <w:szCs w:val="28"/>
        </w:rPr>
        <w:t>оселения от 23.12.2020 г. № 1002</w:t>
      </w:r>
    </w:p>
    <w:p w:rsidR="008F5513" w:rsidRPr="008C3B95" w:rsidRDefault="008F5513" w:rsidP="007E3F73">
      <w:pPr>
        <w:ind w:left="-600"/>
        <w:jc w:val="center"/>
        <w:rPr>
          <w:b/>
          <w:sz w:val="28"/>
          <w:szCs w:val="28"/>
        </w:rPr>
      </w:pPr>
    </w:p>
    <w:p w:rsidR="008F5513" w:rsidRPr="007E3F73" w:rsidRDefault="008F5513" w:rsidP="007E3F73">
      <w:pPr>
        <w:ind w:left="-601"/>
        <w:jc w:val="both"/>
      </w:pPr>
      <w:r w:rsidRPr="007E3F73">
        <w:tab/>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22.12.2022 г.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решением Омутнинской городской Думы от 22.12.2022 г. № 67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w:t>
      </w:r>
      <w:r w:rsidRPr="007E3F73">
        <w:rPr>
          <w:color w:val="000000"/>
          <w:kern w:val="36"/>
        </w:rPr>
        <w:t xml:space="preserve"> постановлени</w:t>
      </w:r>
      <w:r w:rsidRPr="007E3F73">
        <w:rPr>
          <w:color w:val="000000"/>
          <w:kern w:val="36"/>
        </w:rPr>
        <w:t>я</w:t>
      </w:r>
      <w:r w:rsidRPr="007E3F73">
        <w:rPr>
          <w:color w:val="000000"/>
          <w:kern w:val="36"/>
        </w:rPr>
        <w:t xml:space="preserve">ми </w:t>
      </w:r>
      <w:r w:rsidRPr="007E3F73">
        <w:t>администрации муниципального образования Омутнинское городское поселение Омутни</w:t>
      </w:r>
      <w:r w:rsidRPr="007E3F73">
        <w:t>н</w:t>
      </w:r>
      <w:r w:rsidRPr="007E3F73">
        <w:t>ского района Кировской области от 21.10.2022 г. № 885 "Об утверждении перечня муниципал</w:t>
      </w:r>
      <w:r w:rsidRPr="007E3F73">
        <w:t>ь</w:t>
      </w:r>
      <w:r w:rsidRPr="007E3F73">
        <w:t>ных программ муниципального образования Омутнинское городское поселение Омутнинского района Кировской области на 2023 год и плановый период 2024-2025 годов" (с изменениями), от 04.12.2020 г. № 949 "О разработке, утверждении, реализации и оценке эффективности реализ</w:t>
      </w:r>
      <w:r w:rsidRPr="007E3F73">
        <w:t>а</w:t>
      </w:r>
      <w:r w:rsidRPr="007E3F73">
        <w:t>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w:t>
      </w:r>
      <w:r w:rsidRPr="007E3F73">
        <w:t>е</w:t>
      </w:r>
      <w:r w:rsidRPr="007E3F73">
        <w:t xml:space="preserve">ния </w:t>
      </w:r>
      <w:r w:rsidRPr="007E3F73">
        <w:rPr>
          <w:b/>
        </w:rPr>
        <w:t>ПОСТАНОВЛЯЕТ</w:t>
      </w:r>
      <w:r w:rsidRPr="007E3F73">
        <w:t>:</w:t>
      </w:r>
    </w:p>
    <w:p w:rsidR="008F5513" w:rsidRPr="007E3F73" w:rsidRDefault="008F5513" w:rsidP="007E3F73">
      <w:pPr>
        <w:autoSpaceDE w:val="0"/>
        <w:autoSpaceDN w:val="0"/>
        <w:adjustRightInd w:val="0"/>
        <w:ind w:left="-601"/>
        <w:jc w:val="both"/>
      </w:pPr>
      <w:r w:rsidRPr="007E3F73">
        <w:rPr>
          <w:b/>
          <w:bCs/>
        </w:rPr>
        <w:tab/>
      </w:r>
      <w:r w:rsidRPr="007E3F73">
        <w:rPr>
          <w:bCs/>
        </w:rPr>
        <w:t>1.</w:t>
      </w:r>
      <w:r w:rsidRPr="007E3F73">
        <w:rPr>
          <w:b/>
          <w:bCs/>
        </w:rPr>
        <w:t xml:space="preserve"> </w:t>
      </w:r>
      <w:r w:rsidRPr="007E3F73">
        <w:t>Внести изменения в постановление администрации Омутнинского городского посел</w:t>
      </w:r>
      <w:r w:rsidRPr="007E3F73">
        <w:t>е</w:t>
      </w:r>
      <w:r w:rsidRPr="007E3F73">
        <w:t>ния от 23.12.2020 г. № 1002</w:t>
      </w:r>
      <w:r w:rsidRPr="007E3F73">
        <w:rPr>
          <w:b/>
          <w:bCs/>
        </w:rPr>
        <w:t xml:space="preserve"> </w:t>
      </w:r>
      <w:r w:rsidRPr="007E3F73">
        <w:rPr>
          <w:bCs/>
        </w:rPr>
        <w:t>"Об</w:t>
      </w:r>
      <w:r w:rsidRPr="007E3F73">
        <w:rPr>
          <w:b/>
          <w:bCs/>
        </w:rPr>
        <w:t xml:space="preserve"> </w:t>
      </w:r>
      <w:r w:rsidRPr="007E3F73">
        <w:t>утверждении муниципальной программы "Развитие транспор</w:t>
      </w:r>
      <w:r w:rsidRPr="007E3F73">
        <w:t>т</w:t>
      </w:r>
      <w:r w:rsidRPr="007E3F73">
        <w:t>ной системы в муниципальном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 № 12, от 05.03.2022 №223, от 28.03.2022 № 289, от 24.05.2022 № 445, от 21.06.2022 № 535, от 26.07.2022   № 613, от 02.09.2022 № 730, от 14.09.2022 № 778, от 02.11.2022 №927, от 21.11.2022 № 995, от 13.12.2022 № 1074):</w:t>
      </w:r>
    </w:p>
    <w:p w:rsidR="008F5513" w:rsidRPr="007E3F73" w:rsidRDefault="008F5513" w:rsidP="007E3F73">
      <w:pPr>
        <w:autoSpaceDE w:val="0"/>
        <w:autoSpaceDN w:val="0"/>
        <w:adjustRightInd w:val="0"/>
        <w:ind w:left="-601"/>
        <w:jc w:val="both"/>
      </w:pPr>
      <w:r w:rsidRPr="007E3F73">
        <w:tab/>
        <w:t>1.1. Продлить срок действия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2021-2024 годы до 2025 года и изложить ее в новой редакции. Прилаг</w:t>
      </w:r>
      <w:r w:rsidRPr="007E3F73">
        <w:t>а</w:t>
      </w:r>
      <w:r w:rsidRPr="007E3F73">
        <w:t>ется.</w:t>
      </w:r>
    </w:p>
    <w:p w:rsidR="008F5513" w:rsidRPr="007E3F73" w:rsidRDefault="008F5513" w:rsidP="007E3F73">
      <w:pPr>
        <w:pStyle w:val="ConsPlusNormal"/>
        <w:widowControl/>
        <w:ind w:left="-601" w:firstLine="709"/>
        <w:jc w:val="both"/>
        <w:outlineLvl w:val="1"/>
        <w:rPr>
          <w:rFonts w:ascii="Times New Roman" w:hAnsi="Times New Roman"/>
          <w:sz w:val="24"/>
          <w:szCs w:val="24"/>
        </w:rPr>
      </w:pPr>
      <w:r w:rsidRPr="007E3F73">
        <w:rPr>
          <w:rFonts w:ascii="Times New Roman" w:hAnsi="Times New Roman"/>
          <w:sz w:val="24"/>
          <w:szCs w:val="24"/>
        </w:rPr>
        <w:t>2. Постановление вступает в силу в соответствии с действующим законодательством.</w:t>
      </w:r>
    </w:p>
    <w:p w:rsidR="008F5513" w:rsidRPr="007E3F73" w:rsidRDefault="008F5513" w:rsidP="007E3F73">
      <w:pPr>
        <w:ind w:left="-601" w:firstLine="708"/>
        <w:jc w:val="both"/>
      </w:pPr>
      <w:r w:rsidRPr="007E3F73">
        <w:t>3. Настоящее постановление опубликовать в сборнике основных муниципальных прав</w:t>
      </w:r>
      <w:r w:rsidRPr="007E3F73">
        <w:t>о</w:t>
      </w:r>
      <w:r w:rsidRPr="007E3F73">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7E3F73">
        <w:t>н</w:t>
      </w:r>
      <w:r w:rsidRPr="007E3F73">
        <w:t>ского района Кировской области.</w:t>
      </w:r>
    </w:p>
    <w:p w:rsidR="008F5513" w:rsidRPr="007E3F73" w:rsidRDefault="008F5513" w:rsidP="007E3F73">
      <w:pPr>
        <w:ind w:left="-601" w:firstLine="708"/>
        <w:jc w:val="both"/>
      </w:pPr>
      <w:r w:rsidRPr="007E3F73">
        <w:t>4. Контроль за исполнением настоящего постановления оставляю за собой.</w:t>
      </w:r>
    </w:p>
    <w:p w:rsidR="008F5513" w:rsidRPr="007E3F73" w:rsidRDefault="008F5513" w:rsidP="007E3F73">
      <w:pPr>
        <w:ind w:left="-601"/>
        <w:jc w:val="both"/>
      </w:pPr>
    </w:p>
    <w:p w:rsidR="008F5513" w:rsidRPr="007E3F73" w:rsidRDefault="008F5513" w:rsidP="007E3F73">
      <w:pPr>
        <w:ind w:left="-601"/>
        <w:jc w:val="both"/>
      </w:pPr>
      <w:r w:rsidRPr="007E3F73">
        <w:t xml:space="preserve">Глава администрации </w:t>
      </w:r>
    </w:p>
    <w:p w:rsidR="008F5513" w:rsidRPr="007E3F73" w:rsidRDefault="008F5513" w:rsidP="007E3F73">
      <w:pPr>
        <w:ind w:left="-601"/>
        <w:jc w:val="both"/>
      </w:pPr>
      <w:r w:rsidRPr="007E3F73">
        <w:t>Омутнинского городского поселения               И.В. Шаталов</w:t>
      </w:r>
    </w:p>
    <w:p w:rsidR="008F5513" w:rsidRPr="007E3F73" w:rsidRDefault="008F5513" w:rsidP="000416BF">
      <w:pPr>
        <w:pStyle w:val="ConsPlusTitle"/>
        <w:widowControl/>
        <w:jc w:val="center"/>
        <w:rPr>
          <w:b w:val="0"/>
          <w:bCs w:val="0"/>
        </w:rPr>
      </w:pPr>
      <w:r>
        <w:rPr>
          <w:b w:val="0"/>
          <w:bCs w:val="0"/>
          <w:sz w:val="28"/>
          <w:szCs w:val="28"/>
        </w:rPr>
        <w:t xml:space="preserve">                                   </w:t>
      </w:r>
      <w:r w:rsidRPr="007E3F73">
        <w:rPr>
          <w:b w:val="0"/>
          <w:bCs w:val="0"/>
        </w:rPr>
        <w:t>УТВЕРЖДЕНА</w:t>
      </w:r>
    </w:p>
    <w:p w:rsidR="008F5513" w:rsidRPr="007E3F73" w:rsidRDefault="008F5513" w:rsidP="000416BF">
      <w:pPr>
        <w:pStyle w:val="ConsPlusTitle"/>
        <w:widowControl/>
        <w:jc w:val="center"/>
        <w:rPr>
          <w:b w:val="0"/>
          <w:bCs w:val="0"/>
        </w:rPr>
      </w:pPr>
      <w:r w:rsidRPr="007E3F73">
        <w:rPr>
          <w:b w:val="0"/>
          <w:bCs w:val="0"/>
        </w:rPr>
        <w:t xml:space="preserve">                                                              постановлением администрации</w:t>
      </w:r>
    </w:p>
    <w:p w:rsidR="008F5513" w:rsidRPr="007E3F73" w:rsidRDefault="008F5513" w:rsidP="000416BF">
      <w:pPr>
        <w:pStyle w:val="ConsPlusTitle"/>
        <w:widowControl/>
        <w:jc w:val="center"/>
        <w:rPr>
          <w:b w:val="0"/>
          <w:bCs w:val="0"/>
        </w:rPr>
      </w:pPr>
      <w:r w:rsidRPr="007E3F73">
        <w:rPr>
          <w:b w:val="0"/>
          <w:bCs w:val="0"/>
        </w:rPr>
        <w:t xml:space="preserve">                                                          муниципального образования</w:t>
      </w:r>
    </w:p>
    <w:p w:rsidR="008F5513" w:rsidRPr="007E3F73" w:rsidRDefault="008F5513" w:rsidP="000416BF">
      <w:pPr>
        <w:pStyle w:val="ConsPlusTitle"/>
        <w:widowControl/>
        <w:jc w:val="center"/>
        <w:rPr>
          <w:b w:val="0"/>
          <w:bCs w:val="0"/>
        </w:rPr>
      </w:pPr>
      <w:r w:rsidRPr="007E3F73">
        <w:rPr>
          <w:b w:val="0"/>
          <w:bCs w:val="0"/>
        </w:rPr>
        <w:t xml:space="preserve">                                                                  Омутнинское городское поселение</w:t>
      </w:r>
    </w:p>
    <w:p w:rsidR="008F5513" w:rsidRPr="007E3F73" w:rsidRDefault="008F5513" w:rsidP="000416BF">
      <w:pPr>
        <w:pStyle w:val="ConsPlusTitle"/>
        <w:widowControl/>
        <w:jc w:val="center"/>
        <w:rPr>
          <w:b w:val="0"/>
          <w:bCs w:val="0"/>
        </w:rPr>
      </w:pPr>
      <w:r w:rsidRPr="007E3F73">
        <w:rPr>
          <w:b w:val="0"/>
          <w:bCs w:val="0"/>
        </w:rPr>
        <w:t xml:space="preserve">                                             Омутнинского района</w:t>
      </w:r>
    </w:p>
    <w:p w:rsidR="008F5513" w:rsidRPr="007E3F73" w:rsidRDefault="008F5513" w:rsidP="000416BF">
      <w:pPr>
        <w:pStyle w:val="ConsPlusTitle"/>
        <w:widowControl/>
        <w:jc w:val="center"/>
        <w:rPr>
          <w:b w:val="0"/>
          <w:bCs w:val="0"/>
        </w:rPr>
      </w:pPr>
      <w:r w:rsidRPr="007E3F73">
        <w:rPr>
          <w:b w:val="0"/>
          <w:bCs w:val="0"/>
        </w:rPr>
        <w:t xml:space="preserve">                                         Кировской области</w:t>
      </w:r>
    </w:p>
    <w:p w:rsidR="008F5513" w:rsidRPr="007E3F73" w:rsidRDefault="008F5513" w:rsidP="000416BF">
      <w:pPr>
        <w:pStyle w:val="ConsPlusTitle"/>
        <w:widowControl/>
        <w:jc w:val="center"/>
      </w:pPr>
      <w:r w:rsidRPr="007E3F73">
        <w:rPr>
          <w:b w:val="0"/>
          <w:bCs w:val="0"/>
        </w:rPr>
        <w:t xml:space="preserve">                                         от 19.01.2023 № 38</w:t>
      </w:r>
    </w:p>
    <w:p w:rsidR="008F5513" w:rsidRPr="007E3F73" w:rsidRDefault="008F5513" w:rsidP="000416BF">
      <w:pPr>
        <w:pStyle w:val="ConsPlusNormal"/>
        <w:ind w:firstLine="540"/>
        <w:jc w:val="center"/>
        <w:rPr>
          <w:rFonts w:ascii="Times New Roman" w:hAnsi="Times New Roman"/>
          <w:b/>
          <w:bCs/>
          <w:sz w:val="24"/>
          <w:szCs w:val="24"/>
        </w:rPr>
      </w:pPr>
    </w:p>
    <w:p w:rsidR="008F5513" w:rsidRPr="007E3F73" w:rsidRDefault="008F5513" w:rsidP="007E3F73">
      <w:pPr>
        <w:pStyle w:val="ConsPlusNonformat"/>
        <w:spacing w:line="240" w:lineRule="exact"/>
        <w:jc w:val="center"/>
        <w:rPr>
          <w:rFonts w:ascii="Times New Roman" w:hAnsi="Times New Roman"/>
          <w:b/>
          <w:sz w:val="24"/>
          <w:szCs w:val="22"/>
        </w:rPr>
      </w:pPr>
      <w:r w:rsidRPr="007E3F73">
        <w:rPr>
          <w:rFonts w:ascii="Times New Roman" w:hAnsi="Times New Roman"/>
          <w:b/>
          <w:sz w:val="24"/>
          <w:szCs w:val="22"/>
        </w:rPr>
        <w:t>Муниципальная программа "Развитие транспортной системы в муниципальном о</w:t>
      </w:r>
      <w:r w:rsidRPr="007E3F73">
        <w:rPr>
          <w:rFonts w:ascii="Times New Roman" w:hAnsi="Times New Roman"/>
          <w:b/>
          <w:sz w:val="24"/>
          <w:szCs w:val="22"/>
        </w:rPr>
        <w:t>б</w:t>
      </w:r>
      <w:r w:rsidRPr="007E3F73">
        <w:rPr>
          <w:rFonts w:ascii="Times New Roman" w:hAnsi="Times New Roman"/>
          <w:b/>
          <w:sz w:val="24"/>
          <w:szCs w:val="22"/>
        </w:rPr>
        <w:t>разовании Омутнинское городское поселение Омутнинского района Кировской о</w:t>
      </w:r>
      <w:r w:rsidRPr="007E3F73">
        <w:rPr>
          <w:rFonts w:ascii="Times New Roman" w:hAnsi="Times New Roman"/>
          <w:b/>
          <w:sz w:val="24"/>
          <w:szCs w:val="22"/>
        </w:rPr>
        <w:t>б</w:t>
      </w:r>
      <w:r w:rsidRPr="007E3F73">
        <w:rPr>
          <w:rFonts w:ascii="Times New Roman" w:hAnsi="Times New Roman"/>
          <w:b/>
          <w:sz w:val="24"/>
          <w:szCs w:val="22"/>
        </w:rPr>
        <w:t>ласти" на 2021-2025 годы</w:t>
      </w:r>
    </w:p>
    <w:p w:rsidR="008F5513" w:rsidRPr="00665E35" w:rsidRDefault="008F5513" w:rsidP="000416BF">
      <w:pPr>
        <w:pStyle w:val="ConsPlusTitle"/>
        <w:widowControl/>
        <w:jc w:val="center"/>
        <w:rPr>
          <w:sz w:val="28"/>
          <w:szCs w:val="28"/>
        </w:rPr>
      </w:pPr>
      <w:r w:rsidRPr="00665E35">
        <w:rPr>
          <w:sz w:val="28"/>
          <w:szCs w:val="28"/>
        </w:rPr>
        <w:t xml:space="preserve">г. Омутнинск </w:t>
      </w:r>
    </w:p>
    <w:p w:rsidR="008F5513" w:rsidRPr="000D1909" w:rsidRDefault="008F5513" w:rsidP="000416BF">
      <w:pPr>
        <w:keepNext/>
        <w:keepLines/>
        <w:widowControl w:val="0"/>
        <w:ind w:left="40"/>
        <w:jc w:val="center"/>
        <w:outlineLvl w:val="0"/>
        <w:rPr>
          <w:b/>
          <w:bCs/>
          <w:color w:val="000000"/>
        </w:rPr>
      </w:pPr>
      <w:r w:rsidRPr="000D1909">
        <w:rPr>
          <w:b/>
          <w:bCs/>
          <w:color w:val="000000"/>
        </w:rPr>
        <w:t xml:space="preserve">ПАСПОРТ </w:t>
      </w:r>
    </w:p>
    <w:p w:rsidR="008F5513" w:rsidRPr="000D1909" w:rsidRDefault="008F5513" w:rsidP="000416BF">
      <w:pPr>
        <w:keepNext/>
        <w:keepLines/>
        <w:widowControl w:val="0"/>
        <w:ind w:left="40"/>
        <w:jc w:val="center"/>
        <w:outlineLvl w:val="0"/>
        <w:rPr>
          <w:b/>
          <w:bCs/>
        </w:rPr>
      </w:pPr>
      <w:r w:rsidRPr="000D1909">
        <w:rPr>
          <w:b/>
          <w:bCs/>
          <w:color w:val="000000"/>
        </w:rPr>
        <w:t>муниципальной программы</w:t>
      </w:r>
    </w:p>
    <w:p w:rsidR="008F5513" w:rsidRPr="000D1909" w:rsidRDefault="008F5513" w:rsidP="000416BF">
      <w:pPr>
        <w:widowControl w:val="0"/>
        <w:ind w:left="40"/>
        <w:jc w:val="center"/>
        <w:rPr>
          <w:b/>
          <w:bCs/>
          <w:color w:val="000000"/>
        </w:rPr>
      </w:pPr>
      <w:r>
        <w:rPr>
          <w:b/>
          <w:bCs/>
          <w:color w:val="000000"/>
        </w:rPr>
        <w:t xml:space="preserve">"Развитие транспортной системы в муниципальном образовании </w:t>
      </w:r>
      <w:r w:rsidRPr="000D1909">
        <w:rPr>
          <w:b/>
          <w:bCs/>
          <w:color w:val="000000"/>
        </w:rPr>
        <w:t>О</w:t>
      </w:r>
      <w:r>
        <w:rPr>
          <w:b/>
          <w:bCs/>
          <w:color w:val="000000"/>
        </w:rPr>
        <w:t>мутнинское г</w:t>
      </w:r>
      <w:r>
        <w:rPr>
          <w:b/>
          <w:bCs/>
          <w:color w:val="000000"/>
        </w:rPr>
        <w:t>о</w:t>
      </w:r>
      <w:r>
        <w:rPr>
          <w:b/>
          <w:bCs/>
          <w:color w:val="000000"/>
        </w:rPr>
        <w:t>родское поселение Омутнинского района Кировской области" на 2021</w:t>
      </w:r>
      <w:r w:rsidRPr="000D1909">
        <w:rPr>
          <w:b/>
          <w:bCs/>
          <w:color w:val="000000"/>
        </w:rPr>
        <w:t>-20</w:t>
      </w:r>
      <w:r>
        <w:rPr>
          <w:b/>
          <w:bCs/>
          <w:color w:val="000000"/>
        </w:rPr>
        <w:t>25 годы</w:t>
      </w:r>
    </w:p>
    <w:p w:rsidR="008F5513" w:rsidRPr="000D1909" w:rsidRDefault="008F5513" w:rsidP="000416BF">
      <w:pPr>
        <w:widowControl w:val="0"/>
        <w:ind w:left="40" w:right="97"/>
        <w:jc w:val="right"/>
        <w:rPr>
          <w:color w:val="000000"/>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0"/>
        <w:gridCol w:w="7080"/>
      </w:tblGrid>
      <w:tr w:rsidR="008F5513" w:rsidRPr="007E3F73" w:rsidTr="007E3F73">
        <w:tc>
          <w:tcPr>
            <w:tcW w:w="2760" w:type="dxa"/>
          </w:tcPr>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Наименование муниц</w:t>
            </w:r>
            <w:r w:rsidRPr="007E3F73">
              <w:rPr>
                <w:rFonts w:ascii="Times New Roman" w:hAnsi="Times New Roman" w:cs="Times New Roman"/>
                <w:sz w:val="22"/>
                <w:szCs w:val="22"/>
              </w:rPr>
              <w:t>и</w:t>
            </w:r>
            <w:r w:rsidRPr="007E3F73">
              <w:rPr>
                <w:rFonts w:ascii="Times New Roman" w:hAnsi="Times New Roman" w:cs="Times New Roman"/>
                <w:sz w:val="22"/>
                <w:szCs w:val="22"/>
              </w:rPr>
              <w:t xml:space="preserve">пальной программы </w:t>
            </w:r>
          </w:p>
        </w:tc>
        <w:tc>
          <w:tcPr>
            <w:tcW w:w="7080" w:type="dxa"/>
          </w:tcPr>
          <w:p w:rsidR="008F5513" w:rsidRPr="007E3F73" w:rsidRDefault="008F5513" w:rsidP="007E3F73">
            <w:pPr>
              <w:widowControl w:val="0"/>
              <w:spacing w:line="240" w:lineRule="exact"/>
              <w:ind w:left="40"/>
              <w:jc w:val="both"/>
              <w:rPr>
                <w:color w:val="000000"/>
              </w:rPr>
            </w:pPr>
            <w:r w:rsidRPr="007E3F73">
              <w:rPr>
                <w:color w:val="000000"/>
                <w:sz w:val="22"/>
                <w:szCs w:val="22"/>
              </w:rPr>
              <w:t>"Развитие транспортной системы в муниципальном образовании Ому</w:t>
            </w:r>
            <w:r w:rsidRPr="007E3F73">
              <w:rPr>
                <w:color w:val="000000"/>
                <w:sz w:val="22"/>
                <w:szCs w:val="22"/>
              </w:rPr>
              <w:t>т</w:t>
            </w:r>
            <w:r w:rsidRPr="007E3F73">
              <w:rPr>
                <w:color w:val="000000"/>
                <w:sz w:val="22"/>
                <w:szCs w:val="22"/>
              </w:rPr>
              <w:t>нинское городское поселение Омутнинского района Кировской обла</w:t>
            </w:r>
            <w:r w:rsidRPr="007E3F73">
              <w:rPr>
                <w:color w:val="000000"/>
                <w:sz w:val="22"/>
                <w:szCs w:val="22"/>
              </w:rPr>
              <w:t>с</w:t>
            </w:r>
            <w:r w:rsidRPr="007E3F73">
              <w:rPr>
                <w:color w:val="000000"/>
                <w:sz w:val="22"/>
                <w:szCs w:val="22"/>
              </w:rPr>
              <w:t>ти" на 2021-2025 годы</w:t>
            </w:r>
          </w:p>
        </w:tc>
      </w:tr>
      <w:tr w:rsidR="008F5513" w:rsidRPr="007E3F73" w:rsidTr="007E3F73">
        <w:trPr>
          <w:trHeight w:val="70"/>
        </w:trPr>
        <w:tc>
          <w:tcPr>
            <w:tcW w:w="2760" w:type="dxa"/>
          </w:tcPr>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Ответственный исполн</w:t>
            </w:r>
            <w:r w:rsidRPr="007E3F73">
              <w:rPr>
                <w:rFonts w:ascii="Times New Roman" w:hAnsi="Times New Roman" w:cs="Times New Roman"/>
                <w:sz w:val="22"/>
                <w:szCs w:val="22"/>
              </w:rPr>
              <w:t>и</w:t>
            </w:r>
            <w:r w:rsidRPr="007E3F73">
              <w:rPr>
                <w:rFonts w:ascii="Times New Roman" w:hAnsi="Times New Roman" w:cs="Times New Roman"/>
                <w:sz w:val="22"/>
                <w:szCs w:val="22"/>
              </w:rPr>
              <w:t>тель муниципальной пр</w:t>
            </w:r>
            <w:r w:rsidRPr="007E3F73">
              <w:rPr>
                <w:rFonts w:ascii="Times New Roman" w:hAnsi="Times New Roman" w:cs="Times New Roman"/>
                <w:sz w:val="22"/>
                <w:szCs w:val="22"/>
              </w:rPr>
              <w:t>о</w:t>
            </w:r>
            <w:r w:rsidRPr="007E3F73">
              <w:rPr>
                <w:rFonts w:ascii="Times New Roman" w:hAnsi="Times New Roman" w:cs="Times New Roman"/>
                <w:sz w:val="22"/>
                <w:szCs w:val="22"/>
              </w:rPr>
              <w:t>граммы</w:t>
            </w:r>
          </w:p>
        </w:tc>
        <w:tc>
          <w:tcPr>
            <w:tcW w:w="7080" w:type="dxa"/>
          </w:tcPr>
          <w:p w:rsidR="008F5513" w:rsidRPr="00457843" w:rsidRDefault="008F5513" w:rsidP="007E3F73">
            <w:pPr>
              <w:pStyle w:val="23"/>
              <w:shd w:val="clear" w:color="auto" w:fill="auto"/>
              <w:spacing w:after="180" w:line="240" w:lineRule="exact"/>
              <w:jc w:val="both"/>
              <w:rPr>
                <w:rFonts w:cs="Calibri"/>
                <w:sz w:val="22"/>
                <w:szCs w:val="22"/>
              </w:rPr>
            </w:pPr>
            <w:r w:rsidRPr="007E3F73">
              <w:rPr>
                <w:rStyle w:val="14"/>
                <w:sz w:val="22"/>
                <w:szCs w:val="22"/>
                <w:lang w:eastAsia="en-US"/>
              </w:rPr>
              <w:t xml:space="preserve">Отдел жизнеобеспечения администрации </w:t>
            </w:r>
            <w:r w:rsidRPr="00457843">
              <w:rPr>
                <w:color w:val="000000"/>
                <w:sz w:val="22"/>
                <w:szCs w:val="22"/>
                <w:lang w:eastAsia="en-US"/>
              </w:rPr>
              <w:t>Омутнинского городского п</w:t>
            </w:r>
            <w:r w:rsidRPr="00457843">
              <w:rPr>
                <w:color w:val="000000"/>
                <w:sz w:val="22"/>
                <w:szCs w:val="22"/>
                <w:lang w:eastAsia="en-US"/>
              </w:rPr>
              <w:t>о</w:t>
            </w:r>
            <w:r w:rsidRPr="00457843">
              <w:rPr>
                <w:color w:val="000000"/>
                <w:sz w:val="22"/>
                <w:szCs w:val="22"/>
                <w:lang w:eastAsia="en-US"/>
              </w:rPr>
              <w:t>селения</w:t>
            </w:r>
            <w:r w:rsidRPr="007E3F73">
              <w:rPr>
                <w:rStyle w:val="14"/>
                <w:sz w:val="22"/>
                <w:szCs w:val="22"/>
                <w:lang w:eastAsia="en-US"/>
              </w:rPr>
              <w:t xml:space="preserve"> Омутнинского района Кировской области</w:t>
            </w:r>
          </w:p>
        </w:tc>
      </w:tr>
      <w:tr w:rsidR="008F5513" w:rsidRPr="007E3F73" w:rsidTr="007E3F73">
        <w:tc>
          <w:tcPr>
            <w:tcW w:w="2760" w:type="dxa"/>
          </w:tcPr>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Соисполнители муниц</w:t>
            </w:r>
            <w:r w:rsidRPr="007E3F73">
              <w:rPr>
                <w:rFonts w:ascii="Times New Roman" w:hAnsi="Times New Roman" w:cs="Times New Roman"/>
                <w:sz w:val="22"/>
                <w:szCs w:val="22"/>
              </w:rPr>
              <w:t>и</w:t>
            </w:r>
            <w:r w:rsidRPr="007E3F73">
              <w:rPr>
                <w:rFonts w:ascii="Times New Roman" w:hAnsi="Times New Roman" w:cs="Times New Roman"/>
                <w:sz w:val="22"/>
                <w:szCs w:val="22"/>
              </w:rPr>
              <w:t>пальной программы</w:t>
            </w:r>
          </w:p>
        </w:tc>
        <w:tc>
          <w:tcPr>
            <w:tcW w:w="7080" w:type="dxa"/>
          </w:tcPr>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 xml:space="preserve">Отдел по социальным вопросам </w:t>
            </w:r>
            <w:r w:rsidRPr="007E3F73">
              <w:rPr>
                <w:rFonts w:ascii="Times New Roman" w:hAnsi="Times New Roman" w:cs="Times New Roman"/>
                <w:color w:val="000000"/>
                <w:kern w:val="36"/>
                <w:sz w:val="22"/>
                <w:szCs w:val="22"/>
              </w:rPr>
              <w:t>администрации Омутнинского горо</w:t>
            </w:r>
            <w:r w:rsidRPr="007E3F73">
              <w:rPr>
                <w:rFonts w:ascii="Times New Roman" w:hAnsi="Times New Roman" w:cs="Times New Roman"/>
                <w:color w:val="000000"/>
                <w:kern w:val="36"/>
                <w:sz w:val="22"/>
                <w:szCs w:val="22"/>
              </w:rPr>
              <w:t>д</w:t>
            </w:r>
            <w:r w:rsidRPr="007E3F73">
              <w:rPr>
                <w:rFonts w:ascii="Times New Roman" w:hAnsi="Times New Roman" w:cs="Times New Roman"/>
                <w:color w:val="000000"/>
                <w:kern w:val="36"/>
                <w:sz w:val="22"/>
                <w:szCs w:val="22"/>
              </w:rPr>
              <w:t>ского поселения</w:t>
            </w:r>
            <w:r w:rsidRPr="007E3F73">
              <w:rPr>
                <w:rStyle w:val="14"/>
                <w:sz w:val="22"/>
                <w:szCs w:val="22"/>
                <w:lang w:eastAsia="ru-RU"/>
              </w:rPr>
              <w:t xml:space="preserve"> Омутнинского района Кировской области</w:t>
            </w:r>
          </w:p>
        </w:tc>
      </w:tr>
      <w:tr w:rsidR="008F5513" w:rsidRPr="007E3F73" w:rsidTr="007E3F73">
        <w:tc>
          <w:tcPr>
            <w:tcW w:w="2760" w:type="dxa"/>
          </w:tcPr>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 xml:space="preserve">Цели муниципальной     </w:t>
            </w:r>
            <w:r w:rsidRPr="007E3F73">
              <w:rPr>
                <w:rFonts w:ascii="Times New Roman" w:hAnsi="Times New Roman" w:cs="Times New Roman"/>
                <w:sz w:val="22"/>
                <w:szCs w:val="22"/>
              </w:rPr>
              <w:br/>
              <w:t xml:space="preserve">программы </w:t>
            </w:r>
          </w:p>
        </w:tc>
        <w:tc>
          <w:tcPr>
            <w:tcW w:w="7080" w:type="dxa"/>
          </w:tcPr>
          <w:p w:rsidR="008F5513" w:rsidRPr="007E3F73" w:rsidRDefault="008F5513" w:rsidP="007E3F73">
            <w:pPr>
              <w:pStyle w:val="ConsPlusNormal"/>
              <w:widowControl/>
              <w:spacing w:line="240" w:lineRule="exact"/>
              <w:ind w:firstLine="0"/>
              <w:jc w:val="both"/>
              <w:rPr>
                <w:rFonts w:ascii="Times New Roman" w:hAnsi="Times New Roman"/>
                <w:sz w:val="22"/>
                <w:szCs w:val="22"/>
              </w:rPr>
            </w:pPr>
            <w:r w:rsidRPr="007E3F73">
              <w:rPr>
                <w:rFonts w:ascii="Times New Roman" w:hAnsi="Times New Roman"/>
                <w:sz w:val="22"/>
                <w:szCs w:val="22"/>
              </w:rPr>
              <w:t>-  развитие  транспортной   инфраструктуры, повышение  уровня  ее  безопасности, доступности и качества  услуг  транспортного комплекса;</w:t>
            </w:r>
          </w:p>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 создание условий для регулярных пассажирских перевозок по регул</w:t>
            </w:r>
            <w:r w:rsidRPr="007E3F73">
              <w:rPr>
                <w:rFonts w:ascii="Times New Roman" w:hAnsi="Times New Roman" w:cs="Times New Roman"/>
                <w:sz w:val="22"/>
                <w:szCs w:val="22"/>
              </w:rPr>
              <w:t>и</w:t>
            </w:r>
            <w:r w:rsidRPr="007E3F73">
              <w:rPr>
                <w:rFonts w:ascii="Times New Roman" w:hAnsi="Times New Roman" w:cs="Times New Roman"/>
                <w:sz w:val="22"/>
                <w:szCs w:val="22"/>
              </w:rPr>
              <w:t>руемым тарифам автомобильным транспортом  по муниципальным маршрутам в границах Омутнинского городского поселения;</w:t>
            </w:r>
          </w:p>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 повышение качества предоставляемых услуг по перевозке пассажиров автомобильным транспортом по регулируемым тарифам в границах Омутнинского городского поселения</w:t>
            </w:r>
          </w:p>
        </w:tc>
      </w:tr>
      <w:tr w:rsidR="008F5513" w:rsidRPr="007E3F73" w:rsidTr="007E3F73">
        <w:tc>
          <w:tcPr>
            <w:tcW w:w="2760" w:type="dxa"/>
          </w:tcPr>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 xml:space="preserve">Задачи муниципальной       </w:t>
            </w:r>
            <w:r w:rsidRPr="007E3F73">
              <w:rPr>
                <w:rFonts w:ascii="Times New Roman" w:hAnsi="Times New Roman" w:cs="Times New Roman"/>
                <w:sz w:val="22"/>
                <w:szCs w:val="22"/>
              </w:rPr>
              <w:br/>
              <w:t xml:space="preserve">программы </w:t>
            </w:r>
          </w:p>
        </w:tc>
        <w:tc>
          <w:tcPr>
            <w:tcW w:w="7080" w:type="dxa"/>
          </w:tcPr>
          <w:p w:rsidR="008F5513" w:rsidRPr="007E3F73" w:rsidRDefault="008F5513" w:rsidP="007E3F73">
            <w:pPr>
              <w:spacing w:line="240" w:lineRule="exact"/>
              <w:ind w:left="-36"/>
              <w:jc w:val="both"/>
            </w:pPr>
            <w:r w:rsidRPr="007E3F73">
              <w:rPr>
                <w:sz w:val="22"/>
                <w:szCs w:val="22"/>
              </w:rPr>
              <w:t>- увеличение протяженности автомобильных дорог общего пользования местного значения, соответствующих нормативным требованиям;</w:t>
            </w:r>
          </w:p>
          <w:p w:rsidR="008F5513" w:rsidRPr="007E3F73" w:rsidRDefault="008F5513" w:rsidP="007E3F73">
            <w:pPr>
              <w:spacing w:line="240" w:lineRule="exact"/>
              <w:ind w:left="-36"/>
              <w:jc w:val="both"/>
            </w:pPr>
            <w:r w:rsidRPr="007E3F73">
              <w:rPr>
                <w:sz w:val="22"/>
                <w:szCs w:val="22"/>
              </w:rPr>
              <w:t>- поддержание дорог общего пользования местного значения и искусс</w:t>
            </w:r>
            <w:r w:rsidRPr="007E3F73">
              <w:rPr>
                <w:sz w:val="22"/>
                <w:szCs w:val="22"/>
              </w:rPr>
              <w:t>т</w:t>
            </w:r>
            <w:r w:rsidRPr="007E3F73">
              <w:rPr>
                <w:sz w:val="22"/>
                <w:szCs w:val="22"/>
              </w:rPr>
              <w:t>венных сооружений на них на уровне, соответствующем нормативным требованиям, путем содержания дорог и искусственных сооружений на них;</w:t>
            </w:r>
          </w:p>
          <w:p w:rsidR="008F5513" w:rsidRPr="007E3F73" w:rsidRDefault="008F5513" w:rsidP="007E3F73">
            <w:pPr>
              <w:spacing w:line="240" w:lineRule="exact"/>
              <w:ind w:left="-36"/>
              <w:jc w:val="both"/>
            </w:pPr>
            <w:r w:rsidRPr="007E3F73">
              <w:rPr>
                <w:sz w:val="22"/>
                <w:szCs w:val="22"/>
              </w:rPr>
              <w:t>- предупреждение опасного поведения участников дорожного движения;</w:t>
            </w:r>
          </w:p>
          <w:p w:rsidR="008F5513" w:rsidRPr="007E3F73" w:rsidRDefault="008F5513" w:rsidP="007E3F73">
            <w:pPr>
              <w:autoSpaceDE w:val="0"/>
              <w:autoSpaceDN w:val="0"/>
              <w:adjustRightInd w:val="0"/>
              <w:spacing w:line="240" w:lineRule="exact"/>
            </w:pPr>
            <w:r w:rsidRPr="007E3F73">
              <w:rPr>
                <w:sz w:val="22"/>
                <w:szCs w:val="22"/>
              </w:rPr>
              <w:t>- совершенствование  организации  движения транспорта и пешеходов;</w:t>
            </w:r>
          </w:p>
          <w:p w:rsidR="008F5513" w:rsidRPr="007E3F73" w:rsidRDefault="008F5513" w:rsidP="007E3F73">
            <w:pPr>
              <w:autoSpaceDE w:val="0"/>
              <w:autoSpaceDN w:val="0"/>
              <w:adjustRightInd w:val="0"/>
              <w:spacing w:line="240" w:lineRule="exact"/>
            </w:pPr>
            <w:r w:rsidRPr="007E3F73">
              <w:rPr>
                <w:sz w:val="22"/>
                <w:szCs w:val="22"/>
              </w:rPr>
              <w:t>- повышение безопасности дорожного движения;</w:t>
            </w:r>
          </w:p>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 организация, поддержка и развитие регулярных перевозок пассажиров по регулируемым тарифам автомобильным транспортом по муниц</w:t>
            </w:r>
            <w:r w:rsidRPr="007E3F73">
              <w:rPr>
                <w:rFonts w:ascii="Times New Roman" w:hAnsi="Times New Roman" w:cs="Times New Roman"/>
                <w:sz w:val="22"/>
                <w:szCs w:val="22"/>
              </w:rPr>
              <w:t>и</w:t>
            </w:r>
            <w:r w:rsidRPr="007E3F73">
              <w:rPr>
                <w:rFonts w:ascii="Times New Roman" w:hAnsi="Times New Roman" w:cs="Times New Roman"/>
                <w:sz w:val="22"/>
                <w:szCs w:val="22"/>
              </w:rPr>
              <w:t>пальным маршрутам</w:t>
            </w:r>
          </w:p>
        </w:tc>
      </w:tr>
      <w:tr w:rsidR="008F5513" w:rsidRPr="007E3F73" w:rsidTr="007E3F73">
        <w:tc>
          <w:tcPr>
            <w:tcW w:w="2760" w:type="dxa"/>
          </w:tcPr>
          <w:p w:rsidR="008F5513" w:rsidRPr="007E3F73" w:rsidRDefault="008F5513" w:rsidP="007E3F73">
            <w:pPr>
              <w:pStyle w:val="ConsPlusCell"/>
              <w:spacing w:line="240" w:lineRule="exact"/>
              <w:rPr>
                <w:rFonts w:ascii="Times New Roman" w:hAnsi="Times New Roman" w:cs="Times New Roman"/>
                <w:sz w:val="22"/>
                <w:szCs w:val="22"/>
              </w:rPr>
            </w:pPr>
            <w:r w:rsidRPr="007E3F73">
              <w:rPr>
                <w:rFonts w:ascii="Times New Roman" w:hAnsi="Times New Roman" w:cs="Times New Roman"/>
                <w:sz w:val="22"/>
                <w:szCs w:val="22"/>
              </w:rPr>
              <w:t>Ожидаемые конечные р</w:t>
            </w:r>
            <w:r w:rsidRPr="007E3F73">
              <w:rPr>
                <w:rFonts w:ascii="Times New Roman" w:hAnsi="Times New Roman" w:cs="Times New Roman"/>
                <w:sz w:val="22"/>
                <w:szCs w:val="22"/>
              </w:rPr>
              <w:t>е</w:t>
            </w:r>
            <w:r w:rsidRPr="007E3F73">
              <w:rPr>
                <w:rFonts w:ascii="Times New Roman" w:hAnsi="Times New Roman" w:cs="Times New Roman"/>
                <w:sz w:val="22"/>
                <w:szCs w:val="22"/>
              </w:rPr>
              <w:t>зультаты реализации м</w:t>
            </w:r>
            <w:r w:rsidRPr="007E3F73">
              <w:rPr>
                <w:rFonts w:ascii="Times New Roman" w:hAnsi="Times New Roman" w:cs="Times New Roman"/>
                <w:sz w:val="22"/>
                <w:szCs w:val="22"/>
              </w:rPr>
              <w:t>у</w:t>
            </w:r>
            <w:r w:rsidRPr="007E3F73">
              <w:rPr>
                <w:rFonts w:ascii="Times New Roman" w:hAnsi="Times New Roman" w:cs="Times New Roman"/>
                <w:sz w:val="22"/>
                <w:szCs w:val="22"/>
              </w:rPr>
              <w:t>ниципальной программы</w:t>
            </w:r>
          </w:p>
        </w:tc>
        <w:tc>
          <w:tcPr>
            <w:tcW w:w="7080" w:type="dxa"/>
            <w:vAlign w:val="center"/>
          </w:tcPr>
          <w:p w:rsidR="008F5513" w:rsidRPr="007E3F73" w:rsidRDefault="008F5513" w:rsidP="007E3F73">
            <w:pPr>
              <w:autoSpaceDE w:val="0"/>
              <w:autoSpaceDN w:val="0"/>
              <w:adjustRightInd w:val="0"/>
              <w:spacing w:line="240" w:lineRule="exact"/>
              <w:ind w:left="-36" w:right="72"/>
              <w:jc w:val="both"/>
              <w:outlineLvl w:val="0"/>
            </w:pPr>
            <w:r w:rsidRPr="007E3F73">
              <w:rPr>
                <w:sz w:val="22"/>
                <w:szCs w:val="22"/>
              </w:rPr>
              <w:t>К концу 2025 года предполагается достижение следующих результатов:</w:t>
            </w:r>
          </w:p>
          <w:p w:rsidR="008F5513" w:rsidRPr="007E3F73" w:rsidRDefault="008F5513" w:rsidP="007E3F73">
            <w:pPr>
              <w:autoSpaceDE w:val="0"/>
              <w:autoSpaceDN w:val="0"/>
              <w:adjustRightInd w:val="0"/>
              <w:spacing w:line="240" w:lineRule="exact"/>
              <w:ind w:left="-36" w:right="72"/>
              <w:jc w:val="both"/>
              <w:outlineLvl w:val="0"/>
            </w:pPr>
            <w:r w:rsidRPr="007E3F73">
              <w:rPr>
                <w:sz w:val="22"/>
                <w:szCs w:val="22"/>
              </w:rPr>
              <w:t>- обеспечить сохранность сети автомобильных дорог общего пользов</w:t>
            </w:r>
            <w:r w:rsidRPr="007E3F73">
              <w:rPr>
                <w:sz w:val="22"/>
                <w:szCs w:val="22"/>
              </w:rPr>
              <w:t>а</w:t>
            </w:r>
            <w:r w:rsidRPr="007E3F73">
              <w:rPr>
                <w:sz w:val="22"/>
                <w:szCs w:val="22"/>
              </w:rPr>
              <w:t xml:space="preserve">ния местного значения протяженностью </w:t>
            </w:r>
            <w:smartTag w:uri="urn:schemas-microsoft-com:office:smarttags" w:element="metricconverter">
              <w:smartTagPr>
                <w:attr w:name="ProductID" w:val="168,675 км"/>
              </w:smartTagPr>
              <w:r w:rsidRPr="007E3F73">
                <w:rPr>
                  <w:sz w:val="22"/>
                  <w:szCs w:val="22"/>
                </w:rPr>
                <w:t>168,675 км</w:t>
              </w:r>
            </w:smartTag>
            <w:r w:rsidRPr="007E3F73">
              <w:rPr>
                <w:sz w:val="22"/>
                <w:szCs w:val="22"/>
              </w:rPr>
              <w:t>.;</w:t>
            </w:r>
          </w:p>
          <w:p w:rsidR="008F5513" w:rsidRPr="007E3F73" w:rsidRDefault="008F5513" w:rsidP="007E3F73">
            <w:pPr>
              <w:autoSpaceDE w:val="0"/>
              <w:autoSpaceDN w:val="0"/>
              <w:adjustRightInd w:val="0"/>
              <w:spacing w:line="240" w:lineRule="exact"/>
              <w:ind w:left="-36" w:right="72"/>
              <w:jc w:val="both"/>
              <w:outlineLvl w:val="0"/>
            </w:pPr>
            <w:r w:rsidRPr="007E3F73">
              <w:rPr>
                <w:sz w:val="22"/>
                <w:szCs w:val="22"/>
              </w:rPr>
              <w:t xml:space="preserve">- обеспечить устранение деформаций и повреждений автомобильных дорог местного значения в г. Омутнинск до 21210 кв.м; </w:t>
            </w:r>
          </w:p>
          <w:p w:rsidR="008F5513" w:rsidRPr="007E3F73" w:rsidRDefault="008F5513" w:rsidP="007E3F73">
            <w:pPr>
              <w:autoSpaceDE w:val="0"/>
              <w:autoSpaceDN w:val="0"/>
              <w:adjustRightInd w:val="0"/>
              <w:spacing w:line="240" w:lineRule="exact"/>
              <w:ind w:left="-36" w:right="72"/>
              <w:jc w:val="both"/>
              <w:outlineLvl w:val="0"/>
            </w:pPr>
            <w:r w:rsidRPr="007E3F73">
              <w:rPr>
                <w:sz w:val="22"/>
                <w:szCs w:val="22"/>
              </w:rPr>
              <w:t>- осуществить ремонт автомобильных дорог общего пользования мес</w:t>
            </w:r>
            <w:r w:rsidRPr="007E3F73">
              <w:rPr>
                <w:sz w:val="22"/>
                <w:szCs w:val="22"/>
              </w:rPr>
              <w:t>т</w:t>
            </w:r>
            <w:r w:rsidRPr="007E3F73">
              <w:rPr>
                <w:sz w:val="22"/>
                <w:szCs w:val="22"/>
              </w:rPr>
              <w:t>ного значения – 11,306  км.;</w:t>
            </w:r>
          </w:p>
          <w:p w:rsidR="008F5513" w:rsidRPr="007E3F73" w:rsidRDefault="008F5513" w:rsidP="007E3F73">
            <w:pPr>
              <w:autoSpaceDE w:val="0"/>
              <w:autoSpaceDN w:val="0"/>
              <w:adjustRightInd w:val="0"/>
              <w:spacing w:line="240" w:lineRule="exact"/>
              <w:ind w:left="-36" w:right="72"/>
              <w:jc w:val="both"/>
              <w:outlineLvl w:val="0"/>
            </w:pPr>
            <w:r w:rsidRPr="007E3F73">
              <w:rPr>
                <w:sz w:val="22"/>
                <w:szCs w:val="22"/>
              </w:rPr>
              <w:t>- осуществить устройство и ремонт водопропускных труб на автом</w:t>
            </w:r>
            <w:r w:rsidRPr="007E3F73">
              <w:rPr>
                <w:sz w:val="22"/>
                <w:szCs w:val="22"/>
              </w:rPr>
              <w:t>о</w:t>
            </w:r>
            <w:r w:rsidRPr="007E3F73">
              <w:rPr>
                <w:sz w:val="22"/>
                <w:szCs w:val="22"/>
              </w:rPr>
              <w:t xml:space="preserve">бильных дорогах общего пользования местного значения в границах населенного пункта до </w:t>
            </w:r>
            <w:smartTag w:uri="urn:schemas-microsoft-com:office:smarttags" w:element="metricconverter">
              <w:smartTagPr>
                <w:attr w:name="ProductID" w:val="925 м"/>
              </w:smartTagPr>
              <w:r w:rsidRPr="007E3F73">
                <w:rPr>
                  <w:sz w:val="22"/>
                  <w:szCs w:val="22"/>
                </w:rPr>
                <w:t>925 м</w:t>
              </w:r>
            </w:smartTag>
            <w:r w:rsidRPr="007E3F73">
              <w:rPr>
                <w:sz w:val="22"/>
                <w:szCs w:val="22"/>
              </w:rPr>
              <w:t>;</w:t>
            </w:r>
          </w:p>
          <w:p w:rsidR="008F5513" w:rsidRPr="007E3F73" w:rsidRDefault="008F5513" w:rsidP="007E3F73">
            <w:pPr>
              <w:autoSpaceDE w:val="0"/>
              <w:autoSpaceDN w:val="0"/>
              <w:adjustRightInd w:val="0"/>
              <w:spacing w:line="240" w:lineRule="exact"/>
              <w:ind w:left="-36" w:right="72"/>
              <w:jc w:val="both"/>
              <w:outlineLvl w:val="0"/>
            </w:pPr>
            <w:r w:rsidRPr="007E3F73">
              <w:rPr>
                <w:sz w:val="22"/>
                <w:szCs w:val="22"/>
              </w:rPr>
              <w:t>- обеспечить установку дорожных знаков до 175 шт.;</w:t>
            </w:r>
          </w:p>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sz w:val="22"/>
                <w:szCs w:val="22"/>
              </w:rPr>
              <w:t xml:space="preserve">- </w:t>
            </w:r>
            <w:r w:rsidRPr="007E3F73">
              <w:rPr>
                <w:rFonts w:ascii="Times New Roman" w:hAnsi="Times New Roman" w:cs="Times New Roman"/>
                <w:sz w:val="22"/>
                <w:szCs w:val="22"/>
              </w:rPr>
              <w:t>доля протяженности автомобильных дорог общего пользования мес</w:t>
            </w:r>
            <w:r w:rsidRPr="007E3F73">
              <w:rPr>
                <w:rFonts w:ascii="Times New Roman" w:hAnsi="Times New Roman" w:cs="Times New Roman"/>
                <w:sz w:val="22"/>
                <w:szCs w:val="22"/>
              </w:rPr>
              <w:t>т</w:t>
            </w:r>
            <w:r w:rsidRPr="007E3F73">
              <w:rPr>
                <w:rFonts w:ascii="Times New Roman" w:hAnsi="Times New Roman" w:cs="Times New Roman"/>
                <w:sz w:val="22"/>
                <w:szCs w:val="22"/>
              </w:rPr>
              <w:t>ного значения, не отвечающих нормативным требованиям, в общей пр</w:t>
            </w:r>
            <w:r w:rsidRPr="007E3F73">
              <w:rPr>
                <w:rFonts w:ascii="Times New Roman" w:hAnsi="Times New Roman" w:cs="Times New Roman"/>
                <w:sz w:val="22"/>
                <w:szCs w:val="22"/>
              </w:rPr>
              <w:t>о</w:t>
            </w:r>
            <w:r w:rsidRPr="007E3F73">
              <w:rPr>
                <w:rFonts w:ascii="Times New Roman" w:hAnsi="Times New Roman" w:cs="Times New Roman"/>
                <w:sz w:val="22"/>
                <w:szCs w:val="22"/>
              </w:rPr>
              <w:t>тяженности автомобильных дорог общего пользования местного знач</w:t>
            </w:r>
            <w:r w:rsidRPr="007E3F73">
              <w:rPr>
                <w:rFonts w:ascii="Times New Roman" w:hAnsi="Times New Roman" w:cs="Times New Roman"/>
                <w:sz w:val="22"/>
                <w:szCs w:val="22"/>
              </w:rPr>
              <w:t>е</w:t>
            </w:r>
            <w:r w:rsidRPr="007E3F73">
              <w:rPr>
                <w:rFonts w:ascii="Times New Roman" w:hAnsi="Times New Roman" w:cs="Times New Roman"/>
                <w:sz w:val="22"/>
                <w:szCs w:val="22"/>
              </w:rPr>
              <w:t>ния до 87,3%;</w:t>
            </w:r>
          </w:p>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 количество проектно-сметной документации, имеющей положител</w:t>
            </w:r>
            <w:r w:rsidRPr="007E3F73">
              <w:rPr>
                <w:rFonts w:ascii="Times New Roman" w:hAnsi="Times New Roman" w:cs="Times New Roman"/>
                <w:sz w:val="22"/>
                <w:szCs w:val="22"/>
              </w:rPr>
              <w:t>ь</w:t>
            </w:r>
            <w:r w:rsidRPr="007E3F73">
              <w:rPr>
                <w:rFonts w:ascii="Times New Roman" w:hAnsi="Times New Roman" w:cs="Times New Roman"/>
                <w:sz w:val="22"/>
                <w:szCs w:val="22"/>
              </w:rPr>
              <w:t>ное заключение государственной экспертизы, по объекту "Строительс</w:t>
            </w:r>
            <w:r w:rsidRPr="007E3F73">
              <w:rPr>
                <w:rFonts w:ascii="Times New Roman" w:hAnsi="Times New Roman" w:cs="Times New Roman"/>
                <w:sz w:val="22"/>
                <w:szCs w:val="22"/>
              </w:rPr>
              <w:t>т</w:t>
            </w:r>
            <w:r w:rsidRPr="007E3F73">
              <w:rPr>
                <w:rFonts w:ascii="Times New Roman" w:hAnsi="Times New Roman" w:cs="Times New Roman"/>
                <w:sz w:val="22"/>
                <w:szCs w:val="22"/>
              </w:rPr>
              <w:t>во автомобильной объездной дороги с мостовым переходом от ул. Мира до ул. Дорожная в г. Омутнинск Кировской области" - 1 ед.;</w:t>
            </w:r>
          </w:p>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 количество постановлений органов государственного контроля (надз</w:t>
            </w:r>
            <w:r w:rsidRPr="007E3F73">
              <w:rPr>
                <w:rFonts w:ascii="Times New Roman" w:hAnsi="Times New Roman" w:cs="Times New Roman"/>
                <w:sz w:val="22"/>
                <w:szCs w:val="22"/>
              </w:rPr>
              <w:t>о</w:t>
            </w:r>
            <w:r w:rsidRPr="007E3F73">
              <w:rPr>
                <w:rFonts w:ascii="Times New Roman" w:hAnsi="Times New Roman" w:cs="Times New Roman"/>
                <w:sz w:val="22"/>
                <w:szCs w:val="22"/>
              </w:rPr>
              <w:t>ра) об административных правонарушениях в области дорожного дв</w:t>
            </w:r>
            <w:r w:rsidRPr="007E3F73">
              <w:rPr>
                <w:rFonts w:ascii="Times New Roman" w:hAnsi="Times New Roman" w:cs="Times New Roman"/>
                <w:sz w:val="22"/>
                <w:szCs w:val="22"/>
              </w:rPr>
              <w:t>и</w:t>
            </w:r>
            <w:r w:rsidRPr="007E3F73">
              <w:rPr>
                <w:rFonts w:ascii="Times New Roman" w:hAnsi="Times New Roman" w:cs="Times New Roman"/>
                <w:sz w:val="22"/>
                <w:szCs w:val="22"/>
              </w:rPr>
              <w:t>жения, выявленных с помощью специальных технических средств до 744 шт.;</w:t>
            </w:r>
          </w:p>
          <w:p w:rsidR="008F5513" w:rsidRPr="007E3F73" w:rsidRDefault="008F5513" w:rsidP="007E3F73">
            <w:pPr>
              <w:autoSpaceDE w:val="0"/>
              <w:autoSpaceDN w:val="0"/>
              <w:adjustRightInd w:val="0"/>
              <w:spacing w:line="240" w:lineRule="exact"/>
              <w:ind w:left="-36" w:right="72"/>
              <w:jc w:val="both"/>
              <w:outlineLvl w:val="0"/>
            </w:pPr>
            <w:r w:rsidRPr="007E3F73">
              <w:rPr>
                <w:sz w:val="22"/>
                <w:szCs w:val="22"/>
              </w:rPr>
              <w:t>- повышение качества, комфортности, безопасности и стабильности регулярных перевозок пассажиров по регулируемым тарифам в гран</w:t>
            </w:r>
            <w:r w:rsidRPr="007E3F73">
              <w:rPr>
                <w:sz w:val="22"/>
                <w:szCs w:val="22"/>
              </w:rPr>
              <w:t>и</w:t>
            </w:r>
            <w:r w:rsidRPr="007E3F73">
              <w:rPr>
                <w:sz w:val="22"/>
                <w:szCs w:val="22"/>
              </w:rPr>
              <w:t>цах Омутнинского городского поселения;</w:t>
            </w:r>
          </w:p>
          <w:p w:rsidR="008F5513" w:rsidRPr="007E3F73" w:rsidRDefault="008F5513" w:rsidP="007E3F73">
            <w:pPr>
              <w:autoSpaceDE w:val="0"/>
              <w:autoSpaceDN w:val="0"/>
              <w:adjustRightInd w:val="0"/>
              <w:spacing w:line="240" w:lineRule="exact"/>
              <w:ind w:left="-36" w:right="72"/>
              <w:jc w:val="both"/>
              <w:outlineLvl w:val="0"/>
            </w:pPr>
            <w:r w:rsidRPr="007E3F73">
              <w:rPr>
                <w:sz w:val="22"/>
                <w:szCs w:val="22"/>
              </w:rPr>
              <w:t xml:space="preserve">- изготовление и установка </w:t>
            </w:r>
            <w:r w:rsidRPr="007E3F73">
              <w:rPr>
                <w:sz w:val="22"/>
                <w:szCs w:val="22"/>
                <w:lang w:eastAsia="en-US"/>
              </w:rPr>
              <w:t>информационно-указательных знаков на остановочных пунктах, имеющих поле знака и информационное поле до 133 шт.</w:t>
            </w:r>
          </w:p>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sz w:val="22"/>
                <w:szCs w:val="22"/>
              </w:rPr>
              <w:t>-</w:t>
            </w:r>
            <w:r w:rsidRPr="007E3F73">
              <w:rPr>
                <w:rFonts w:ascii="Times New Roman" w:hAnsi="Times New Roman" w:cs="Times New Roman"/>
                <w:sz w:val="22"/>
                <w:szCs w:val="22"/>
              </w:rPr>
              <w:t xml:space="preserve"> количество перевезенных пассажиров до 740 000 чел.</w:t>
            </w:r>
          </w:p>
        </w:tc>
      </w:tr>
      <w:tr w:rsidR="008F5513" w:rsidRPr="007E3F73" w:rsidTr="007E3F73">
        <w:tc>
          <w:tcPr>
            <w:tcW w:w="2760" w:type="dxa"/>
          </w:tcPr>
          <w:p w:rsidR="008F5513" w:rsidRPr="007E3F73" w:rsidRDefault="008F5513" w:rsidP="007E3F73">
            <w:pPr>
              <w:pStyle w:val="ConsPlusCell"/>
              <w:spacing w:line="240" w:lineRule="exact"/>
              <w:rPr>
                <w:rFonts w:ascii="Times New Roman" w:hAnsi="Times New Roman" w:cs="Times New Roman"/>
                <w:sz w:val="22"/>
                <w:szCs w:val="22"/>
              </w:rPr>
            </w:pPr>
            <w:r w:rsidRPr="007E3F73">
              <w:rPr>
                <w:rFonts w:ascii="Times New Roman" w:hAnsi="Times New Roman" w:cs="Times New Roman"/>
                <w:sz w:val="22"/>
                <w:szCs w:val="22"/>
              </w:rPr>
              <w:t>Название подпрограмм</w:t>
            </w:r>
          </w:p>
        </w:tc>
        <w:tc>
          <w:tcPr>
            <w:tcW w:w="7080" w:type="dxa"/>
            <w:vAlign w:val="center"/>
          </w:tcPr>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"Повышение безопасности дорожного движения"</w:t>
            </w:r>
          </w:p>
        </w:tc>
      </w:tr>
      <w:tr w:rsidR="008F5513" w:rsidRPr="007E3F73" w:rsidTr="007E3F73">
        <w:tc>
          <w:tcPr>
            <w:tcW w:w="2760" w:type="dxa"/>
          </w:tcPr>
          <w:p w:rsidR="008F5513" w:rsidRPr="007E3F73" w:rsidRDefault="008F5513" w:rsidP="007E3F73">
            <w:pPr>
              <w:pStyle w:val="ConsPlusCell"/>
              <w:spacing w:line="240" w:lineRule="exact"/>
              <w:rPr>
                <w:rFonts w:ascii="Times New Roman" w:hAnsi="Times New Roman" w:cs="Times New Roman"/>
                <w:sz w:val="22"/>
                <w:szCs w:val="22"/>
              </w:rPr>
            </w:pPr>
            <w:r w:rsidRPr="007E3F73">
              <w:rPr>
                <w:rFonts w:ascii="Times New Roman" w:hAnsi="Times New Roman" w:cs="Times New Roman"/>
                <w:sz w:val="22"/>
                <w:szCs w:val="22"/>
              </w:rPr>
              <w:t>Сроки реализации мун</w:t>
            </w:r>
            <w:r w:rsidRPr="007E3F73">
              <w:rPr>
                <w:rFonts w:ascii="Times New Roman" w:hAnsi="Times New Roman" w:cs="Times New Roman"/>
                <w:sz w:val="22"/>
                <w:szCs w:val="22"/>
              </w:rPr>
              <w:t>и</w:t>
            </w:r>
            <w:r w:rsidRPr="007E3F73">
              <w:rPr>
                <w:rFonts w:ascii="Times New Roman" w:hAnsi="Times New Roman" w:cs="Times New Roman"/>
                <w:sz w:val="22"/>
                <w:szCs w:val="22"/>
              </w:rPr>
              <w:t>ципальной программы</w:t>
            </w:r>
          </w:p>
        </w:tc>
        <w:tc>
          <w:tcPr>
            <w:tcW w:w="7080" w:type="dxa"/>
            <w:vAlign w:val="center"/>
          </w:tcPr>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sz w:val="22"/>
                <w:szCs w:val="22"/>
              </w:rPr>
              <w:t>2021-2025 годы</w:t>
            </w:r>
          </w:p>
        </w:tc>
      </w:tr>
      <w:tr w:rsidR="008F5513" w:rsidRPr="007E3F73" w:rsidTr="007E3F73">
        <w:tc>
          <w:tcPr>
            <w:tcW w:w="2760" w:type="dxa"/>
          </w:tcPr>
          <w:p w:rsidR="008F5513" w:rsidRPr="007E3F73" w:rsidRDefault="008F5513" w:rsidP="007E3F73">
            <w:pPr>
              <w:pStyle w:val="ConsPlusCell"/>
              <w:spacing w:line="240" w:lineRule="exact"/>
              <w:rPr>
                <w:rFonts w:ascii="Times New Roman" w:hAnsi="Times New Roman" w:cs="Times New Roman"/>
                <w:sz w:val="22"/>
                <w:szCs w:val="22"/>
              </w:rPr>
            </w:pPr>
            <w:r w:rsidRPr="007E3F73">
              <w:rPr>
                <w:rFonts w:ascii="Times New Roman" w:hAnsi="Times New Roman" w:cs="Times New Roman"/>
                <w:sz w:val="22"/>
                <w:szCs w:val="22"/>
              </w:rPr>
              <w:t>Ресурсное обеспечение муниципальной програ</w:t>
            </w:r>
            <w:r w:rsidRPr="007E3F73">
              <w:rPr>
                <w:rFonts w:ascii="Times New Roman" w:hAnsi="Times New Roman" w:cs="Times New Roman"/>
                <w:sz w:val="22"/>
                <w:szCs w:val="22"/>
              </w:rPr>
              <w:t>м</w:t>
            </w:r>
            <w:r w:rsidRPr="007E3F73">
              <w:rPr>
                <w:rFonts w:ascii="Times New Roman" w:hAnsi="Times New Roman" w:cs="Times New Roman"/>
                <w:sz w:val="22"/>
                <w:szCs w:val="22"/>
              </w:rPr>
              <w:t>мы</w:t>
            </w:r>
          </w:p>
        </w:tc>
        <w:tc>
          <w:tcPr>
            <w:tcW w:w="7080" w:type="dxa"/>
            <w:vAlign w:val="center"/>
          </w:tcPr>
          <w:p w:rsidR="008F5513" w:rsidRPr="007E3F73" w:rsidRDefault="008F5513" w:rsidP="007E3F73">
            <w:pPr>
              <w:spacing w:line="240" w:lineRule="exact"/>
              <w:jc w:val="both"/>
              <w:rPr>
                <w:color w:val="000000"/>
                <w:kern w:val="36"/>
              </w:rPr>
            </w:pPr>
            <w:r w:rsidRPr="007E3F73">
              <w:rPr>
                <w:color w:val="000000"/>
                <w:kern w:val="36"/>
                <w:sz w:val="22"/>
                <w:szCs w:val="22"/>
              </w:rPr>
              <w:t xml:space="preserve">Общий объем финансирования муниципальной программы составляет </w:t>
            </w:r>
            <w:r w:rsidRPr="007E3F73">
              <w:rPr>
                <w:sz w:val="22"/>
                <w:szCs w:val="22"/>
              </w:rPr>
              <w:t>243142,174</w:t>
            </w:r>
            <w:r w:rsidRPr="007E3F73">
              <w:rPr>
                <w:color w:val="000000"/>
                <w:kern w:val="36"/>
                <w:sz w:val="22"/>
                <w:szCs w:val="22"/>
              </w:rPr>
              <w:t xml:space="preserve"> тыс. руб., в том числе по годам реализации: </w:t>
            </w:r>
          </w:p>
          <w:p w:rsidR="008F5513" w:rsidRPr="007E3F73" w:rsidRDefault="008F5513" w:rsidP="007E3F73">
            <w:pPr>
              <w:spacing w:line="240" w:lineRule="exact"/>
              <w:jc w:val="both"/>
              <w:rPr>
                <w:color w:val="000000"/>
                <w:kern w:val="36"/>
              </w:rPr>
            </w:pPr>
            <w:r w:rsidRPr="007E3F73">
              <w:rPr>
                <w:color w:val="000000"/>
                <w:kern w:val="36"/>
                <w:sz w:val="22"/>
                <w:szCs w:val="22"/>
              </w:rPr>
              <w:t>2021 – 71989,150 тыс. руб., в т.ч. областной бюджет - 40409,925 тыс. руб., внебюджетные источники - 5000,000 тыс. руб.;</w:t>
            </w:r>
          </w:p>
          <w:p w:rsidR="008F5513" w:rsidRPr="007E3F73" w:rsidRDefault="008F5513" w:rsidP="007E3F73">
            <w:pPr>
              <w:spacing w:line="240" w:lineRule="exact"/>
              <w:jc w:val="both"/>
              <w:rPr>
                <w:color w:val="000000"/>
                <w:kern w:val="36"/>
              </w:rPr>
            </w:pPr>
            <w:r w:rsidRPr="007E3F73">
              <w:rPr>
                <w:color w:val="000000"/>
                <w:kern w:val="36"/>
                <w:sz w:val="22"/>
                <w:szCs w:val="22"/>
              </w:rPr>
              <w:t>2022 – 85469,697 тыс. руб., в т.ч. областной бюджет - 29246,500 тыс. руб., внебюджетные источники - 20000,000 тыс. руб.;</w:t>
            </w:r>
          </w:p>
          <w:p w:rsidR="008F5513" w:rsidRPr="007E3F73" w:rsidRDefault="008F5513" w:rsidP="007E3F73">
            <w:pPr>
              <w:spacing w:line="240" w:lineRule="exact"/>
              <w:jc w:val="both"/>
              <w:rPr>
                <w:color w:val="000000"/>
                <w:kern w:val="36"/>
              </w:rPr>
            </w:pPr>
            <w:r w:rsidRPr="007E3F73">
              <w:rPr>
                <w:color w:val="000000"/>
                <w:kern w:val="36"/>
                <w:sz w:val="22"/>
                <w:szCs w:val="22"/>
              </w:rPr>
              <w:t>2023 – 34573,327 тыс. руб., в т.ч. областной бюджет - 10996,600 тыс. руб.</w:t>
            </w:r>
          </w:p>
          <w:p w:rsidR="008F5513" w:rsidRPr="007E3F73" w:rsidRDefault="008F5513" w:rsidP="007E3F73">
            <w:pPr>
              <w:spacing w:line="240" w:lineRule="exact"/>
              <w:jc w:val="both"/>
              <w:rPr>
                <w:color w:val="000000"/>
                <w:kern w:val="36"/>
              </w:rPr>
            </w:pPr>
            <w:r w:rsidRPr="007E3F73">
              <w:rPr>
                <w:color w:val="000000"/>
                <w:kern w:val="36"/>
                <w:sz w:val="22"/>
                <w:szCs w:val="22"/>
              </w:rPr>
              <w:t>2024 – 25100,000 тыс. руб.</w:t>
            </w:r>
          </w:p>
          <w:p w:rsidR="008F5513" w:rsidRPr="007E3F73" w:rsidRDefault="008F5513" w:rsidP="007E3F73">
            <w:pPr>
              <w:spacing w:line="240" w:lineRule="exact"/>
              <w:jc w:val="both"/>
              <w:rPr>
                <w:color w:val="000000"/>
                <w:kern w:val="36"/>
              </w:rPr>
            </w:pPr>
            <w:r w:rsidRPr="007E3F73">
              <w:rPr>
                <w:color w:val="000000"/>
                <w:kern w:val="36"/>
                <w:sz w:val="22"/>
                <w:szCs w:val="22"/>
              </w:rPr>
              <w:t>2025 – 26010,000 тыс. руб.</w:t>
            </w:r>
          </w:p>
          <w:p w:rsidR="008F5513" w:rsidRPr="007E3F73" w:rsidRDefault="008F5513" w:rsidP="007E3F73">
            <w:pPr>
              <w:pStyle w:val="ConsPlusCell"/>
              <w:spacing w:line="240" w:lineRule="exact"/>
              <w:jc w:val="both"/>
              <w:rPr>
                <w:rFonts w:ascii="Times New Roman" w:hAnsi="Times New Roman" w:cs="Times New Roman"/>
                <w:sz w:val="22"/>
                <w:szCs w:val="22"/>
              </w:rPr>
            </w:pPr>
            <w:r w:rsidRPr="007E3F73">
              <w:rPr>
                <w:rFonts w:ascii="Times New Roman" w:hAnsi="Times New Roman" w:cs="Times New Roman"/>
                <w:color w:val="000000"/>
                <w:kern w:val="36"/>
                <w:sz w:val="22"/>
                <w:szCs w:val="22"/>
              </w:rPr>
              <w:t>Финансирование программы осуществляется за счет областного бюдж</w:t>
            </w:r>
            <w:r w:rsidRPr="007E3F73">
              <w:rPr>
                <w:rFonts w:ascii="Times New Roman" w:hAnsi="Times New Roman" w:cs="Times New Roman"/>
                <w:color w:val="000000"/>
                <w:kern w:val="36"/>
                <w:sz w:val="22"/>
                <w:szCs w:val="22"/>
              </w:rPr>
              <w:t>е</w:t>
            </w:r>
            <w:r w:rsidRPr="007E3F73">
              <w:rPr>
                <w:rFonts w:ascii="Times New Roman" w:hAnsi="Times New Roman" w:cs="Times New Roman"/>
                <w:color w:val="000000"/>
                <w:kern w:val="36"/>
                <w:sz w:val="22"/>
                <w:szCs w:val="22"/>
              </w:rPr>
              <w:t>та и бюджета Омутнинского городского поселения, внебюджетных и</w:t>
            </w:r>
            <w:r w:rsidRPr="007E3F73">
              <w:rPr>
                <w:rFonts w:ascii="Times New Roman" w:hAnsi="Times New Roman" w:cs="Times New Roman"/>
                <w:color w:val="000000"/>
                <w:kern w:val="36"/>
                <w:sz w:val="22"/>
                <w:szCs w:val="22"/>
              </w:rPr>
              <w:t>с</w:t>
            </w:r>
            <w:r w:rsidRPr="007E3F73">
              <w:rPr>
                <w:rFonts w:ascii="Times New Roman" w:hAnsi="Times New Roman" w:cs="Times New Roman"/>
                <w:color w:val="000000"/>
                <w:kern w:val="36"/>
                <w:sz w:val="22"/>
                <w:szCs w:val="22"/>
              </w:rPr>
              <w:t>точников</w:t>
            </w:r>
          </w:p>
        </w:tc>
      </w:tr>
    </w:tbl>
    <w:p w:rsidR="008F5513" w:rsidRPr="007E3F73" w:rsidRDefault="008F5513" w:rsidP="007E3F73">
      <w:pPr>
        <w:spacing w:line="240" w:lineRule="exact"/>
        <w:ind w:left="-720"/>
      </w:pPr>
    </w:p>
    <w:p w:rsidR="008F5513" w:rsidRPr="007E3F73" w:rsidRDefault="008F5513" w:rsidP="007E3F73">
      <w:pPr>
        <w:spacing w:line="240" w:lineRule="exact"/>
        <w:ind w:left="-720"/>
        <w:jc w:val="center"/>
        <w:rPr>
          <w:b/>
          <w:bCs/>
        </w:rPr>
      </w:pPr>
      <w:r w:rsidRPr="007E3F73">
        <w:rPr>
          <w:b/>
          <w:bCs/>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F5513" w:rsidRPr="007E3F73" w:rsidRDefault="008F5513" w:rsidP="007E3F73">
      <w:pPr>
        <w:autoSpaceDE w:val="0"/>
        <w:autoSpaceDN w:val="0"/>
        <w:adjustRightInd w:val="0"/>
        <w:spacing w:line="240" w:lineRule="exact"/>
        <w:ind w:left="-720" w:firstLine="539"/>
        <w:jc w:val="both"/>
      </w:pPr>
      <w:r w:rsidRPr="007E3F73">
        <w:t>В соответствии со статьёй 14 Федерального закона  №131-ФЗ "Об общих принципах орг</w:t>
      </w:r>
      <w:r w:rsidRPr="007E3F73">
        <w:t>а</w:t>
      </w:r>
      <w:r w:rsidRPr="007E3F73">
        <w:t>низации местного самоуправления в Российской Федерации" к вопросам местного значения поселения отнесена организация  дорожной деятельности в отношении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других полномочий  в области использования автомобильных дорог  и осуществление дорожной деятельности в соответствии с законодательством РФ.</w:t>
      </w:r>
    </w:p>
    <w:p w:rsidR="008F5513" w:rsidRPr="007E3F73" w:rsidRDefault="008F5513" w:rsidP="007E3F73">
      <w:pPr>
        <w:autoSpaceDE w:val="0"/>
        <w:autoSpaceDN w:val="0"/>
        <w:adjustRightInd w:val="0"/>
        <w:spacing w:line="240" w:lineRule="exact"/>
        <w:ind w:left="-720" w:firstLine="539"/>
        <w:jc w:val="both"/>
      </w:pPr>
      <w:r w:rsidRPr="007E3F73">
        <w:t xml:space="preserve">Улично-дорожная сеть занимает важнейшее место в производственной инфраструктуре каждого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8F5513" w:rsidRPr="007E3F73" w:rsidRDefault="008F5513" w:rsidP="007E3F73">
      <w:pPr>
        <w:autoSpaceDE w:val="0"/>
        <w:autoSpaceDN w:val="0"/>
        <w:adjustRightInd w:val="0"/>
        <w:spacing w:line="240" w:lineRule="exact"/>
        <w:ind w:left="-720" w:firstLine="539"/>
        <w:jc w:val="both"/>
      </w:pPr>
      <w:r w:rsidRPr="007E3F73">
        <w:t>Требования, предъявляемые к улично-дорожной сети – обеспечение удобства и безопасн</w:t>
      </w:r>
      <w:r w:rsidRPr="007E3F73">
        <w:t>о</w:t>
      </w:r>
      <w:r w:rsidRPr="007E3F73">
        <w:t>сти движения транспорта и пешеходов.</w:t>
      </w:r>
    </w:p>
    <w:p w:rsidR="008F5513" w:rsidRPr="007E3F73" w:rsidRDefault="008F5513" w:rsidP="007E3F73">
      <w:pPr>
        <w:autoSpaceDE w:val="0"/>
        <w:autoSpaceDN w:val="0"/>
        <w:adjustRightInd w:val="0"/>
        <w:spacing w:line="240" w:lineRule="exact"/>
        <w:ind w:left="-720" w:firstLine="539"/>
        <w:jc w:val="both"/>
      </w:pPr>
      <w:r w:rsidRPr="007E3F73">
        <w:t>Основными  проблемами  в  данной  сфере  являются:</w:t>
      </w:r>
    </w:p>
    <w:p w:rsidR="008F5513" w:rsidRPr="007E3F73" w:rsidRDefault="008F5513" w:rsidP="007E3F73">
      <w:pPr>
        <w:autoSpaceDE w:val="0"/>
        <w:autoSpaceDN w:val="0"/>
        <w:adjustRightInd w:val="0"/>
        <w:spacing w:line="240" w:lineRule="exact"/>
        <w:ind w:left="-720" w:firstLine="539"/>
        <w:jc w:val="both"/>
      </w:pPr>
      <w:r w:rsidRPr="007E3F73">
        <w:t>- недостатки эксплуатационного  состояния  улично-дорожной  сети  и  искусственных  сооружений (мостов, путепроводов);</w:t>
      </w:r>
    </w:p>
    <w:p w:rsidR="008F5513" w:rsidRPr="007E3F73" w:rsidRDefault="008F5513" w:rsidP="007E3F73">
      <w:pPr>
        <w:autoSpaceDE w:val="0"/>
        <w:autoSpaceDN w:val="0"/>
        <w:adjustRightInd w:val="0"/>
        <w:spacing w:line="240" w:lineRule="exact"/>
        <w:ind w:left="-720" w:firstLine="539"/>
        <w:jc w:val="both"/>
      </w:pPr>
      <w:r w:rsidRPr="007E3F73">
        <w:t>- недостаток  финансовых  средств  для  содержания  и  ремонта  улично-дорожных  сетей  в  соответствии  с  требованиями  стандартов  и  правил.</w:t>
      </w:r>
    </w:p>
    <w:p w:rsidR="008F5513" w:rsidRPr="007E3F73" w:rsidRDefault="008F5513" w:rsidP="007E3F73">
      <w:pPr>
        <w:autoSpaceDE w:val="0"/>
        <w:autoSpaceDN w:val="0"/>
        <w:adjustRightInd w:val="0"/>
        <w:spacing w:line="240" w:lineRule="exact"/>
        <w:ind w:left="-720" w:firstLine="539"/>
        <w:jc w:val="both"/>
      </w:pPr>
      <w:r w:rsidRPr="007E3F73">
        <w:t>Увеличение количества транспорта на улицах города в сочетании с недостатками эксплу</w:t>
      </w:r>
      <w:r w:rsidRPr="007E3F73">
        <w:t>а</w:t>
      </w:r>
      <w:r w:rsidRPr="007E3F73">
        <w:t>тационного состояния улично-дорожной сети, организации пешеходного движения  требует комплексного подхода  к  решению  указанных  проблем и принятия неотложных мер по развитию  транспортной  системы, совершенствованию организации дорожного движения.</w:t>
      </w:r>
    </w:p>
    <w:p w:rsidR="008F5513" w:rsidRPr="007E3F73" w:rsidRDefault="008F5513" w:rsidP="007E3F73">
      <w:pPr>
        <w:autoSpaceDE w:val="0"/>
        <w:autoSpaceDN w:val="0"/>
        <w:adjustRightInd w:val="0"/>
        <w:spacing w:line="240" w:lineRule="exact"/>
        <w:ind w:left="-720" w:firstLine="539"/>
        <w:jc w:val="both"/>
      </w:pPr>
      <w:r w:rsidRPr="007E3F73">
        <w:t>Для  развития  транспортной  системы необходимы реконструкции улиц и дорог, дорожных  сооружений (остановочных  комплексов, ограждений, искусственных  неровностей).</w:t>
      </w:r>
    </w:p>
    <w:p w:rsidR="008F5513" w:rsidRPr="007E3F73" w:rsidRDefault="008F5513" w:rsidP="007E3F73">
      <w:pPr>
        <w:autoSpaceDE w:val="0"/>
        <w:autoSpaceDN w:val="0"/>
        <w:adjustRightInd w:val="0"/>
        <w:spacing w:line="240" w:lineRule="exact"/>
        <w:ind w:left="-720" w:firstLine="539"/>
        <w:jc w:val="both"/>
      </w:pPr>
      <w:r w:rsidRPr="007E3F73">
        <w:t>В  связи  с  ограниченным  объемом  финансовых  средств, выделяемых  из  бюджета  мун</w:t>
      </w:r>
      <w:r w:rsidRPr="007E3F73">
        <w:t>и</w:t>
      </w:r>
      <w:r w:rsidRPr="007E3F73">
        <w:t>ципального  образования, содержание и уборка улично-дорожной сети, ливневой канализации, искусственных сооружений проводятся не в соответствии с действующими нормативами, что приводит к их разрушению  в  связи  с  износом. Дополнительным  негативным  фактором  является изношенность объектов  коммунальной  инфраструктуры  города (водопровода, теплосетей, канализации и др.), что приводит к необходимости проведения ремонтных работ  на  инженерных  сетях, следовательно - постоянным раскопкам и разрушениям оснований и покрытий улиц  и  дорог.</w:t>
      </w:r>
    </w:p>
    <w:p w:rsidR="008F5513" w:rsidRPr="007E3F73" w:rsidRDefault="008F5513" w:rsidP="007E3F73">
      <w:pPr>
        <w:autoSpaceDE w:val="0"/>
        <w:autoSpaceDN w:val="0"/>
        <w:adjustRightInd w:val="0"/>
        <w:spacing w:line="240" w:lineRule="exact"/>
        <w:ind w:left="-720" w:firstLine="539"/>
        <w:jc w:val="both"/>
      </w:pPr>
      <w:r w:rsidRPr="007E3F73">
        <w:t xml:space="preserve">Для  решения  вышеуказанных  проблем требуется увеличения объемов по содержанию  и ремонту улично-дорожной  сети  города, что может быть решено только за счет увеличения бюджетного финансирования. </w:t>
      </w:r>
    </w:p>
    <w:p w:rsidR="008F5513" w:rsidRPr="007E3F73" w:rsidRDefault="008F5513" w:rsidP="007E3F73">
      <w:pPr>
        <w:autoSpaceDE w:val="0"/>
        <w:autoSpaceDN w:val="0"/>
        <w:adjustRightInd w:val="0"/>
        <w:spacing w:line="240" w:lineRule="exact"/>
        <w:ind w:left="-720" w:firstLine="539"/>
        <w:jc w:val="both"/>
      </w:pPr>
      <w:r w:rsidRPr="007E3F73">
        <w:t xml:space="preserve">Муниципальная программа должна стать механизмом для содержания и развития улично-дорожной сети города и предоставления данной услуги жителям города на надлежащем уровне. </w:t>
      </w:r>
    </w:p>
    <w:p w:rsidR="008F5513" w:rsidRPr="007E3F73" w:rsidRDefault="008F5513" w:rsidP="007E3F73">
      <w:pPr>
        <w:pStyle w:val="ConsPlusNormal"/>
        <w:widowControl/>
        <w:spacing w:line="240" w:lineRule="exact"/>
        <w:ind w:left="-720" w:firstLine="0"/>
        <w:jc w:val="both"/>
        <w:rPr>
          <w:rFonts w:ascii="Times New Roman" w:hAnsi="Times New Roman"/>
          <w:sz w:val="24"/>
          <w:szCs w:val="24"/>
          <w:lang w:eastAsia="en-US"/>
        </w:rPr>
      </w:pPr>
      <w:r w:rsidRPr="007E3F73">
        <w:rPr>
          <w:rFonts w:ascii="Times New Roman" w:hAnsi="Times New Roman"/>
          <w:sz w:val="24"/>
          <w:szCs w:val="24"/>
          <w:lang w:eastAsia="en-US"/>
        </w:rPr>
        <w:tab/>
        <w:t>Автомобильный пассажирский транспорт общего пользования - важнейшая составная часть транспортного обслуживания населения Омутнинского городского поселения (далее - посел</w:t>
      </w:r>
      <w:r w:rsidRPr="007E3F73">
        <w:rPr>
          <w:rFonts w:ascii="Times New Roman" w:hAnsi="Times New Roman"/>
          <w:sz w:val="24"/>
          <w:szCs w:val="24"/>
          <w:lang w:eastAsia="en-US"/>
        </w:rPr>
        <w:t>е</w:t>
      </w:r>
      <w:r w:rsidRPr="007E3F73">
        <w:rPr>
          <w:rFonts w:ascii="Times New Roman" w:hAnsi="Times New Roman"/>
          <w:sz w:val="24"/>
          <w:szCs w:val="24"/>
          <w:lang w:eastAsia="en-US"/>
        </w:rPr>
        <w:t>ние). Его устойчивое и эффективное функционирование является необходимым условием социальной стабильности, улучшения уровня жизни населения и обеспечения его безопасного передвижения по территории поселения.</w:t>
      </w:r>
    </w:p>
    <w:p w:rsidR="008F5513" w:rsidRPr="007E3F73" w:rsidRDefault="008F5513" w:rsidP="007E3F73">
      <w:pPr>
        <w:pStyle w:val="ConsPlusNormal"/>
        <w:widowControl/>
        <w:spacing w:line="240" w:lineRule="exact"/>
        <w:ind w:left="-720" w:firstLine="0"/>
        <w:jc w:val="both"/>
        <w:rPr>
          <w:rFonts w:ascii="Times New Roman" w:hAnsi="Times New Roman"/>
          <w:sz w:val="24"/>
          <w:szCs w:val="24"/>
          <w:lang w:eastAsia="en-US"/>
        </w:rPr>
      </w:pPr>
      <w:r w:rsidRPr="007E3F73">
        <w:rPr>
          <w:rFonts w:ascii="Times New Roman" w:hAnsi="Times New Roman"/>
          <w:sz w:val="24"/>
          <w:szCs w:val="24"/>
          <w:lang w:eastAsia="en-US"/>
        </w:rPr>
        <w:tab/>
        <w:t xml:space="preserve">К проблемам по организации транспортного обслуживания населения в городском поселении относятся: </w:t>
      </w:r>
    </w:p>
    <w:p w:rsidR="008F5513" w:rsidRPr="007E3F73" w:rsidRDefault="008F5513" w:rsidP="007E3F73">
      <w:pPr>
        <w:pStyle w:val="ConsPlusNormal"/>
        <w:widowControl/>
        <w:spacing w:line="240" w:lineRule="exact"/>
        <w:ind w:left="-720" w:firstLine="0"/>
        <w:jc w:val="both"/>
        <w:rPr>
          <w:rFonts w:ascii="Times New Roman" w:hAnsi="Times New Roman"/>
          <w:sz w:val="24"/>
          <w:szCs w:val="24"/>
        </w:rPr>
      </w:pPr>
      <w:r w:rsidRPr="007E3F73">
        <w:rPr>
          <w:rFonts w:ascii="Times New Roman" w:hAnsi="Times New Roman"/>
          <w:sz w:val="24"/>
          <w:szCs w:val="24"/>
          <w:lang w:eastAsia="en-US"/>
        </w:rPr>
        <w:t xml:space="preserve">- </w:t>
      </w:r>
      <w:r w:rsidRPr="007E3F73">
        <w:rPr>
          <w:rFonts w:ascii="Times New Roman" w:hAnsi="Times New Roman"/>
          <w:sz w:val="24"/>
          <w:szCs w:val="24"/>
        </w:rPr>
        <w:t>отсутствие навигационной системы ГЛОНАСС, ГЛОНАСС/</w:t>
      </w:r>
      <w:r w:rsidRPr="007E3F73">
        <w:rPr>
          <w:rFonts w:ascii="Times New Roman" w:hAnsi="Times New Roman"/>
          <w:sz w:val="24"/>
          <w:szCs w:val="24"/>
          <w:lang w:val="en-US"/>
        </w:rPr>
        <w:t>GPS</w:t>
      </w:r>
      <w:r w:rsidRPr="007E3F73">
        <w:rPr>
          <w:rFonts w:ascii="Times New Roman" w:hAnsi="Times New Roman"/>
          <w:sz w:val="24"/>
          <w:szCs w:val="24"/>
        </w:rPr>
        <w:t xml:space="preserve"> на транспортных средствах, обслуживающих муниципальные маршруты регулярных перевозок; </w:t>
      </w:r>
    </w:p>
    <w:p w:rsidR="008F5513" w:rsidRPr="007E3F73" w:rsidRDefault="008F5513" w:rsidP="007E3F73">
      <w:pPr>
        <w:pStyle w:val="ConsPlusNormal"/>
        <w:widowControl/>
        <w:spacing w:line="240" w:lineRule="exact"/>
        <w:ind w:left="-720" w:firstLine="0"/>
        <w:jc w:val="both"/>
        <w:rPr>
          <w:rFonts w:ascii="Times New Roman" w:hAnsi="Times New Roman"/>
          <w:sz w:val="24"/>
          <w:szCs w:val="24"/>
        </w:rPr>
      </w:pPr>
      <w:r w:rsidRPr="007E3F73">
        <w:rPr>
          <w:rFonts w:ascii="Times New Roman" w:hAnsi="Times New Roman"/>
          <w:sz w:val="24"/>
          <w:szCs w:val="24"/>
        </w:rPr>
        <w:t>- несоблюдение перевозчиками графиков движения автомобильного транспорта, обслуживающ</w:t>
      </w:r>
      <w:r w:rsidRPr="007E3F73">
        <w:rPr>
          <w:rFonts w:ascii="Times New Roman" w:hAnsi="Times New Roman"/>
          <w:sz w:val="24"/>
          <w:szCs w:val="24"/>
        </w:rPr>
        <w:t>е</w:t>
      </w:r>
      <w:r w:rsidRPr="007E3F73">
        <w:rPr>
          <w:rFonts w:ascii="Times New Roman" w:hAnsi="Times New Roman"/>
          <w:sz w:val="24"/>
          <w:szCs w:val="24"/>
        </w:rPr>
        <w:t>го муниципальные маршруты регулярных перевозок;</w:t>
      </w:r>
    </w:p>
    <w:p w:rsidR="008F5513" w:rsidRPr="007E3F73" w:rsidRDefault="008F5513" w:rsidP="007E3F73">
      <w:pPr>
        <w:pStyle w:val="ConsPlusNormal"/>
        <w:widowControl/>
        <w:spacing w:line="240" w:lineRule="exact"/>
        <w:ind w:left="-720" w:firstLine="0"/>
        <w:jc w:val="both"/>
        <w:rPr>
          <w:rFonts w:ascii="Times New Roman" w:hAnsi="Times New Roman"/>
          <w:sz w:val="24"/>
          <w:szCs w:val="24"/>
        </w:rPr>
      </w:pPr>
      <w:r w:rsidRPr="007E3F73">
        <w:rPr>
          <w:rFonts w:ascii="Times New Roman" w:hAnsi="Times New Roman"/>
          <w:sz w:val="24"/>
          <w:szCs w:val="24"/>
        </w:rPr>
        <w:t>- отсутствие цифровых (умных) остановок на территории муниципального образования;</w:t>
      </w:r>
    </w:p>
    <w:p w:rsidR="008F5513" w:rsidRPr="007E3F73" w:rsidRDefault="008F5513" w:rsidP="007E3F73">
      <w:pPr>
        <w:pStyle w:val="ConsPlusNormal"/>
        <w:widowControl/>
        <w:spacing w:line="240" w:lineRule="exact"/>
        <w:ind w:left="-720" w:firstLine="0"/>
        <w:jc w:val="both"/>
        <w:rPr>
          <w:rFonts w:ascii="Times New Roman" w:hAnsi="Times New Roman"/>
          <w:sz w:val="24"/>
          <w:szCs w:val="24"/>
        </w:rPr>
      </w:pPr>
      <w:r w:rsidRPr="007E3F73">
        <w:rPr>
          <w:rFonts w:ascii="Times New Roman" w:hAnsi="Times New Roman"/>
          <w:sz w:val="24"/>
          <w:szCs w:val="24"/>
        </w:rPr>
        <w:t>- частичное оснащение остановочных пунктов остановочными павильонами;</w:t>
      </w:r>
    </w:p>
    <w:p w:rsidR="008F5513" w:rsidRPr="007E3F73" w:rsidRDefault="008F5513" w:rsidP="007E3F73">
      <w:pPr>
        <w:pStyle w:val="ConsPlusNormal"/>
        <w:widowControl/>
        <w:spacing w:line="240" w:lineRule="exact"/>
        <w:ind w:left="-720" w:firstLine="0"/>
        <w:jc w:val="both"/>
        <w:rPr>
          <w:rFonts w:ascii="Times New Roman" w:hAnsi="Times New Roman"/>
          <w:sz w:val="24"/>
          <w:szCs w:val="24"/>
        </w:rPr>
      </w:pPr>
      <w:r w:rsidRPr="007E3F73">
        <w:rPr>
          <w:rFonts w:ascii="Times New Roman" w:hAnsi="Times New Roman"/>
          <w:sz w:val="24"/>
          <w:szCs w:val="24"/>
        </w:rPr>
        <w:t>- отсутствие информационных табличек (с указанием графиков движения общественного транспорта, сведений о перевозчике и т.д.).</w:t>
      </w:r>
    </w:p>
    <w:p w:rsidR="008F5513" w:rsidRPr="007E3F73" w:rsidRDefault="008F5513" w:rsidP="007E3F73">
      <w:pPr>
        <w:pStyle w:val="ConsPlusNormal"/>
        <w:widowControl/>
        <w:spacing w:line="240" w:lineRule="exact"/>
        <w:ind w:left="-720" w:firstLine="0"/>
        <w:jc w:val="both"/>
        <w:rPr>
          <w:rFonts w:ascii="Times New Roman" w:hAnsi="Times New Roman"/>
          <w:sz w:val="24"/>
          <w:szCs w:val="24"/>
          <w:lang w:eastAsia="en-US"/>
        </w:rPr>
      </w:pPr>
      <w:r w:rsidRPr="007E3F73">
        <w:rPr>
          <w:rFonts w:ascii="Times New Roman" w:hAnsi="Times New Roman"/>
          <w:sz w:val="24"/>
          <w:szCs w:val="24"/>
          <w:lang w:eastAsia="en-US"/>
        </w:rPr>
        <w:tab/>
        <w:t>Являясь социальной функцией, организация регулярных пассажирских перевозок на территории поселения имеет большую значимость и требует программного обеспечения с учетом действу</w:t>
      </w:r>
      <w:r w:rsidRPr="007E3F73">
        <w:rPr>
          <w:rFonts w:ascii="Times New Roman" w:hAnsi="Times New Roman"/>
          <w:sz w:val="24"/>
          <w:szCs w:val="24"/>
          <w:lang w:eastAsia="en-US"/>
        </w:rPr>
        <w:t>ю</w:t>
      </w:r>
      <w:r w:rsidRPr="007E3F73">
        <w:rPr>
          <w:rFonts w:ascii="Times New Roman" w:hAnsi="Times New Roman"/>
          <w:sz w:val="24"/>
          <w:szCs w:val="24"/>
          <w:lang w:eastAsia="en-US"/>
        </w:rPr>
        <w:t xml:space="preserve">щего законодательства и достаточного финансирования с целью повышения качества и безопасности регулярных пассажирских перевозок  автомобильным транспортом в границах городского поселения. </w:t>
      </w:r>
    </w:p>
    <w:p w:rsidR="008F5513" w:rsidRPr="007E3F73" w:rsidRDefault="008F5513" w:rsidP="007E3F73">
      <w:pPr>
        <w:pStyle w:val="ConsPlusNormal"/>
        <w:widowControl/>
        <w:spacing w:line="240" w:lineRule="exact"/>
        <w:ind w:left="-720" w:firstLine="0"/>
        <w:jc w:val="both"/>
        <w:rPr>
          <w:rFonts w:ascii="Times New Roman" w:hAnsi="Times New Roman"/>
          <w:b/>
          <w:bCs/>
          <w:sz w:val="24"/>
          <w:szCs w:val="24"/>
        </w:rPr>
      </w:pPr>
      <w:r w:rsidRPr="007E3F73">
        <w:rPr>
          <w:rFonts w:ascii="Times New Roman" w:hAnsi="Times New Roman"/>
          <w:sz w:val="24"/>
          <w:szCs w:val="24"/>
          <w:lang w:eastAsia="en-US"/>
        </w:rPr>
        <w:tab/>
        <w:t>В настоящее время на территории Омутнинского городского поселения регулярные пассажи</w:t>
      </w:r>
      <w:r w:rsidRPr="007E3F73">
        <w:rPr>
          <w:rFonts w:ascii="Times New Roman" w:hAnsi="Times New Roman"/>
          <w:sz w:val="24"/>
          <w:szCs w:val="24"/>
          <w:lang w:eastAsia="en-US"/>
        </w:rPr>
        <w:t>р</w:t>
      </w:r>
      <w:r w:rsidRPr="007E3F73">
        <w:rPr>
          <w:rFonts w:ascii="Times New Roman" w:hAnsi="Times New Roman"/>
          <w:sz w:val="24"/>
          <w:szCs w:val="24"/>
          <w:lang w:eastAsia="en-US"/>
        </w:rPr>
        <w:t>ские перевозки по регулируемым тарифам автомобильным транспортом осуществляют 3 перевозчика: ИП Назарова Светлана Владимировна, ИП Назаров Павел Анатольевич, МХО ООО «Транспортник».</w:t>
      </w:r>
    </w:p>
    <w:p w:rsidR="008F5513" w:rsidRPr="007E3F73" w:rsidRDefault="008F5513" w:rsidP="007E3F73">
      <w:pPr>
        <w:pStyle w:val="ConsPlusNormal"/>
        <w:widowControl/>
        <w:spacing w:line="240" w:lineRule="exact"/>
        <w:ind w:left="-720" w:firstLine="709"/>
        <w:jc w:val="both"/>
        <w:rPr>
          <w:rFonts w:ascii="Times New Roman" w:hAnsi="Times New Roman"/>
          <w:sz w:val="24"/>
          <w:szCs w:val="24"/>
          <w:lang w:eastAsia="en-US"/>
        </w:rPr>
      </w:pPr>
      <w:r w:rsidRPr="007E3F73">
        <w:rPr>
          <w:rFonts w:ascii="Times New Roman" w:hAnsi="Times New Roman"/>
          <w:sz w:val="24"/>
          <w:szCs w:val="24"/>
          <w:lang w:eastAsia="en-US"/>
        </w:rPr>
        <w:t>Перевозка пассажиров автомобильным транспортом осуществляется по 5 муниципальным маршрутам (№ 1 «Лесозаводская – Политехнический техникум», № 2 «Лесозаводская – ул. Мира», № 3 «г. Омутнинск- дер. Осокино, дер. Плетенёвская», № 4 «Лесозаводская – Полите</w:t>
      </w:r>
      <w:r w:rsidRPr="007E3F73">
        <w:rPr>
          <w:rFonts w:ascii="Times New Roman" w:hAnsi="Times New Roman"/>
          <w:sz w:val="24"/>
          <w:szCs w:val="24"/>
          <w:lang w:eastAsia="en-US"/>
        </w:rPr>
        <w:t>х</w:t>
      </w:r>
      <w:r w:rsidRPr="007E3F73">
        <w:rPr>
          <w:rFonts w:ascii="Times New Roman" w:hAnsi="Times New Roman"/>
          <w:sz w:val="24"/>
          <w:szCs w:val="24"/>
          <w:lang w:eastAsia="en-US"/>
        </w:rPr>
        <w:t>нический техникум», № 6 «Благоустройство – ул. Парковая»). Муниципальные маршруты №№ 1,6 на основании заключенных муниципальных контрактов обслуживает ИП Назарова Светлана Владимировна, муниципальные маршруты № 2, 4 обслуживает МХО ООО «Транспортник», муниципальный маршрут № 3 обслуживает ИП Назаров Павел Анатольевич.</w:t>
      </w:r>
    </w:p>
    <w:p w:rsidR="008F5513" w:rsidRPr="007E3F73" w:rsidRDefault="008F5513" w:rsidP="007E3F73">
      <w:pPr>
        <w:pStyle w:val="ConsPlusNormal"/>
        <w:widowControl/>
        <w:spacing w:line="240" w:lineRule="exact"/>
        <w:ind w:left="-720" w:firstLine="709"/>
        <w:jc w:val="both"/>
        <w:rPr>
          <w:rFonts w:ascii="Times New Roman" w:hAnsi="Times New Roman"/>
          <w:sz w:val="24"/>
          <w:szCs w:val="24"/>
          <w:lang w:eastAsia="en-US"/>
        </w:rPr>
      </w:pPr>
      <w:r w:rsidRPr="007E3F73">
        <w:rPr>
          <w:rFonts w:ascii="Times New Roman" w:hAnsi="Times New Roman"/>
          <w:sz w:val="24"/>
          <w:szCs w:val="24"/>
          <w:lang w:eastAsia="en-US"/>
        </w:rPr>
        <w:t>Ежедневно на всех маршрутах городского поселения задействовано 8 транспортных средств (автобусов).</w:t>
      </w:r>
    </w:p>
    <w:p w:rsidR="008F5513" w:rsidRPr="007E3F73" w:rsidRDefault="008F5513" w:rsidP="007E3F73">
      <w:pPr>
        <w:pStyle w:val="ConsPlusNormal"/>
        <w:widowControl/>
        <w:spacing w:line="240" w:lineRule="exact"/>
        <w:ind w:left="-720" w:firstLine="709"/>
        <w:jc w:val="both"/>
        <w:rPr>
          <w:rFonts w:ascii="Times New Roman" w:hAnsi="Times New Roman"/>
          <w:sz w:val="24"/>
          <w:szCs w:val="24"/>
          <w:lang w:eastAsia="en-US"/>
        </w:rPr>
      </w:pPr>
      <w:r w:rsidRPr="007E3F73">
        <w:rPr>
          <w:rFonts w:ascii="Times New Roman" w:hAnsi="Times New Roman"/>
          <w:sz w:val="24"/>
          <w:szCs w:val="24"/>
          <w:lang w:eastAsia="en-US"/>
        </w:rPr>
        <w:t>Обновление автобусного парка осуществляется за счет собственных средств перевозчика.</w:t>
      </w:r>
    </w:p>
    <w:p w:rsidR="008F5513" w:rsidRPr="007E3F73" w:rsidRDefault="008F5513" w:rsidP="007E3F73">
      <w:pPr>
        <w:pStyle w:val="ConsPlusNormal"/>
        <w:widowControl/>
        <w:spacing w:line="240" w:lineRule="exact"/>
        <w:ind w:left="-720" w:firstLine="567"/>
        <w:jc w:val="both"/>
        <w:rPr>
          <w:rFonts w:ascii="Times New Roman" w:hAnsi="Times New Roman"/>
          <w:sz w:val="24"/>
          <w:szCs w:val="24"/>
        </w:rPr>
      </w:pPr>
      <w:r w:rsidRPr="007E3F73">
        <w:rPr>
          <w:rFonts w:ascii="Times New Roman" w:hAnsi="Times New Roman"/>
          <w:sz w:val="24"/>
          <w:szCs w:val="24"/>
        </w:rPr>
        <w:tab/>
        <w:t>В сфере реализации муниципальной программы администрация Омутнинского городского поселения руководствуется Федеральным Законом № 131-ФЗ от 06.10.2003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 220-ФЗ от 13.07.2015 "Об организации регулярных перевозок пассажиров и багажа автомобильным транспортом и городским наземным электрич</w:t>
      </w:r>
      <w:r w:rsidRPr="007E3F73">
        <w:rPr>
          <w:rFonts w:ascii="Times New Roman" w:hAnsi="Times New Roman"/>
          <w:sz w:val="24"/>
          <w:szCs w:val="24"/>
        </w:rPr>
        <w:t>е</w:t>
      </w:r>
      <w:r w:rsidRPr="007E3F73">
        <w:rPr>
          <w:rFonts w:ascii="Times New Roman" w:hAnsi="Times New Roman"/>
          <w:sz w:val="24"/>
          <w:szCs w:val="24"/>
        </w:rPr>
        <w:t>ским транспортом в Российской Федерации и о внесении изменений в отдельные законодател</w:t>
      </w:r>
      <w:r w:rsidRPr="007E3F73">
        <w:rPr>
          <w:rFonts w:ascii="Times New Roman" w:hAnsi="Times New Roman"/>
          <w:sz w:val="24"/>
          <w:szCs w:val="24"/>
        </w:rPr>
        <w:t>ь</w:t>
      </w:r>
      <w:r w:rsidRPr="007E3F73">
        <w:rPr>
          <w:rFonts w:ascii="Times New Roman" w:hAnsi="Times New Roman"/>
          <w:sz w:val="24"/>
          <w:szCs w:val="24"/>
        </w:rPr>
        <w:t>ные акты Российской Федерации", соглашением, заключенным с министерством информацио</w:t>
      </w:r>
      <w:r w:rsidRPr="007E3F73">
        <w:rPr>
          <w:rFonts w:ascii="Times New Roman" w:hAnsi="Times New Roman"/>
          <w:sz w:val="24"/>
          <w:szCs w:val="24"/>
        </w:rPr>
        <w:t>н</w:t>
      </w:r>
      <w:r w:rsidRPr="007E3F73">
        <w:rPr>
          <w:rFonts w:ascii="Times New Roman" w:hAnsi="Times New Roman"/>
          <w:sz w:val="24"/>
          <w:szCs w:val="24"/>
        </w:rPr>
        <w:t>ных технологий и связи Кировской области от 09.01.2020 № 4/2020 "О предоставлении иных межбюджетных трансфертов, имеющих целевое назначение, местному бюджету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постановлением Правительства Кировской области от 01.04.2020 № 133-П "Об утверждении государственной программы Кировской области "Развитие транспортной системы", постановлением администр</w:t>
      </w:r>
      <w:r w:rsidRPr="007E3F73">
        <w:rPr>
          <w:rFonts w:ascii="Times New Roman" w:hAnsi="Times New Roman"/>
          <w:sz w:val="24"/>
          <w:szCs w:val="24"/>
        </w:rPr>
        <w:t>а</w:t>
      </w:r>
      <w:r w:rsidRPr="007E3F73">
        <w:rPr>
          <w:rFonts w:ascii="Times New Roman" w:hAnsi="Times New Roman"/>
          <w:sz w:val="24"/>
          <w:szCs w:val="24"/>
        </w:rPr>
        <w:t>ции муниципального образования Омутнинское городское поселение Омутнинского района Кировской области от 19.04.2017 № 263 "Об организации транспортного обслуживания населения по муниципальным маршрутам регулярных перевозок на территории муниципального образования Омутнинское городское поселение Омутнинского района Кировской области", постановлением администрации муниципального образования Омутнинское городское поселение Омутнинского района Кировской области от 07.06.2019 г. № 485 "Об утверждении реестра муниципальных маршрутов регулярных перевозок по регулируемым тарифам автомобильным транспортом в границах Омутнинского городского поселения Омутнинского района Кировской области", постановлением администрации муниципального образования Омутнинское городское поселение Омутнинского района Кировской области от 27.01.2016 г. № 42 "Об утверждении перечня наименований остановочных пунктов на регулярных муниципальных маршрутах движения общественного транспорта в границах городского поселения", заключенными муниципальными контрактами на выполнение работ, связанных с осуществлением перевозок пассажиров и багажа.</w:t>
      </w:r>
    </w:p>
    <w:p w:rsidR="008F5513" w:rsidRPr="007E3F73" w:rsidRDefault="008F5513" w:rsidP="007E3F73">
      <w:pPr>
        <w:spacing w:line="240" w:lineRule="exact"/>
        <w:ind w:left="-720"/>
        <w:jc w:val="center"/>
        <w:rPr>
          <w:b/>
          <w:bCs/>
        </w:rPr>
      </w:pPr>
      <w:r w:rsidRPr="007E3F73">
        <w:rPr>
          <w:b/>
          <w:bCs/>
        </w:rPr>
        <w:t>2. Цели, задачи и сроки реализации муниципальной программы</w:t>
      </w:r>
    </w:p>
    <w:p w:rsidR="008F5513" w:rsidRPr="007E3F73" w:rsidRDefault="008F5513" w:rsidP="007E3F73">
      <w:pPr>
        <w:widowControl w:val="0"/>
        <w:autoSpaceDE w:val="0"/>
        <w:autoSpaceDN w:val="0"/>
        <w:adjustRightInd w:val="0"/>
        <w:spacing w:line="240" w:lineRule="exact"/>
        <w:ind w:left="-720" w:firstLine="709"/>
        <w:jc w:val="both"/>
      </w:pPr>
      <w:r w:rsidRPr="007E3F73">
        <w:t>Основными целями муниципальной программы являются:</w:t>
      </w:r>
    </w:p>
    <w:p w:rsidR="008F5513" w:rsidRPr="007E3F73" w:rsidRDefault="008F5513" w:rsidP="007E3F73">
      <w:pPr>
        <w:pStyle w:val="ConsPlusNormal"/>
        <w:widowControl/>
        <w:spacing w:line="240" w:lineRule="exact"/>
        <w:ind w:left="-720" w:firstLine="0"/>
        <w:jc w:val="both"/>
        <w:rPr>
          <w:rFonts w:ascii="Times New Roman" w:hAnsi="Times New Roman"/>
          <w:sz w:val="24"/>
          <w:szCs w:val="24"/>
        </w:rPr>
      </w:pPr>
      <w:r w:rsidRPr="007E3F73">
        <w:rPr>
          <w:rFonts w:ascii="Times New Roman" w:hAnsi="Times New Roman"/>
          <w:sz w:val="24"/>
          <w:szCs w:val="24"/>
        </w:rPr>
        <w:tab/>
        <w:t>-  развитие  транспортной   инфраструктуры, повышение  уровня  ее  безопасности, доступности и качества  услуг  транспортного комплекса;</w:t>
      </w:r>
    </w:p>
    <w:p w:rsidR="008F5513" w:rsidRPr="007E3F73" w:rsidRDefault="008F5513" w:rsidP="007E3F73">
      <w:pPr>
        <w:pStyle w:val="ConsPlusCell"/>
        <w:spacing w:line="240" w:lineRule="exact"/>
        <w:ind w:left="-720"/>
        <w:jc w:val="both"/>
        <w:rPr>
          <w:rFonts w:ascii="Times New Roman" w:hAnsi="Times New Roman" w:cs="Times New Roman"/>
          <w:sz w:val="24"/>
          <w:szCs w:val="24"/>
        </w:rPr>
      </w:pPr>
      <w:r w:rsidRPr="007E3F73">
        <w:rPr>
          <w:rFonts w:ascii="Times New Roman" w:hAnsi="Times New Roman" w:cs="Times New Roman"/>
          <w:sz w:val="24"/>
          <w:szCs w:val="24"/>
        </w:rPr>
        <w:tab/>
        <w:t>- создание условий для регулярных пассажирских перевозок по регулируемым тарифам автомобильным транспортом  по муниципальным маршрутам в границах Омутнинского городского поселения;</w:t>
      </w:r>
    </w:p>
    <w:p w:rsidR="008F5513" w:rsidRPr="007E3F73" w:rsidRDefault="008F5513" w:rsidP="007E3F73">
      <w:pPr>
        <w:widowControl w:val="0"/>
        <w:autoSpaceDE w:val="0"/>
        <w:autoSpaceDN w:val="0"/>
        <w:adjustRightInd w:val="0"/>
        <w:spacing w:line="240" w:lineRule="exact"/>
        <w:ind w:left="-720" w:firstLine="709"/>
        <w:jc w:val="both"/>
      </w:pPr>
      <w:r w:rsidRPr="007E3F73">
        <w:t>- повышение качества предоставляемых услуг по перевозке пассажиров автомобильным транспортом по регулируемым тарифам в границах Омутнинского городского поселения.</w:t>
      </w:r>
    </w:p>
    <w:p w:rsidR="008F5513" w:rsidRPr="007E3F73" w:rsidRDefault="008F5513" w:rsidP="007E3F73">
      <w:pPr>
        <w:widowControl w:val="0"/>
        <w:autoSpaceDE w:val="0"/>
        <w:autoSpaceDN w:val="0"/>
        <w:adjustRightInd w:val="0"/>
        <w:spacing w:line="240" w:lineRule="exact"/>
        <w:ind w:left="-720" w:firstLine="709"/>
        <w:jc w:val="both"/>
      </w:pPr>
      <w:r w:rsidRPr="007E3F73">
        <w:t>Для достижения поставленных целей будут решаться следующие задачи:</w:t>
      </w:r>
    </w:p>
    <w:p w:rsidR="008F5513" w:rsidRPr="007E3F73" w:rsidRDefault="008F5513" w:rsidP="007E3F73">
      <w:pPr>
        <w:spacing w:line="240" w:lineRule="exact"/>
        <w:ind w:left="-720"/>
        <w:jc w:val="both"/>
      </w:pPr>
      <w:r w:rsidRPr="007E3F73">
        <w:tab/>
      </w:r>
      <w:r w:rsidRPr="007E3F73">
        <w:tab/>
        <w:t>- увеличение протяженности автомобильных дорог общего пользования местного значения, соответствующих нормативным требованиям;</w:t>
      </w:r>
    </w:p>
    <w:p w:rsidR="008F5513" w:rsidRPr="007E3F73" w:rsidRDefault="008F5513" w:rsidP="007E3F73">
      <w:pPr>
        <w:spacing w:line="240" w:lineRule="exact"/>
        <w:ind w:left="-720"/>
        <w:jc w:val="both"/>
      </w:pPr>
      <w:r w:rsidRPr="007E3F73">
        <w:tab/>
      </w:r>
      <w:r w:rsidRPr="007E3F73">
        <w:tab/>
        <w:t>- поддержание дорог общего пользования местного значения и искусственных сооруж</w:t>
      </w:r>
      <w:r w:rsidRPr="007E3F73">
        <w:t>е</w:t>
      </w:r>
      <w:r w:rsidRPr="007E3F73">
        <w:t>ний на них на уровне, соответствующем нормативным требованиям, путем содержания дорог и искусственных сооружений на них;</w:t>
      </w:r>
    </w:p>
    <w:p w:rsidR="008F5513" w:rsidRPr="007E3F73" w:rsidRDefault="008F5513" w:rsidP="007E3F73">
      <w:pPr>
        <w:spacing w:line="240" w:lineRule="exact"/>
        <w:ind w:left="-720"/>
        <w:jc w:val="both"/>
      </w:pPr>
      <w:r w:rsidRPr="007E3F73">
        <w:tab/>
      </w:r>
      <w:r w:rsidRPr="007E3F73">
        <w:tab/>
        <w:t>- предупреждение опасного поведения участников дорожного движения;</w:t>
      </w:r>
    </w:p>
    <w:p w:rsidR="008F5513" w:rsidRPr="007E3F73" w:rsidRDefault="008F5513" w:rsidP="007E3F73">
      <w:pPr>
        <w:autoSpaceDE w:val="0"/>
        <w:autoSpaceDN w:val="0"/>
        <w:adjustRightInd w:val="0"/>
        <w:spacing w:line="240" w:lineRule="exact"/>
        <w:ind w:left="-720"/>
      </w:pPr>
      <w:r w:rsidRPr="007E3F73">
        <w:tab/>
        <w:t>- совершенствование  организации  движения транспорта и пешеходов;</w:t>
      </w:r>
    </w:p>
    <w:p w:rsidR="008F5513" w:rsidRPr="007E3F73" w:rsidRDefault="008F5513" w:rsidP="007E3F73">
      <w:pPr>
        <w:autoSpaceDE w:val="0"/>
        <w:autoSpaceDN w:val="0"/>
        <w:adjustRightInd w:val="0"/>
        <w:spacing w:line="240" w:lineRule="exact"/>
        <w:ind w:left="-720"/>
      </w:pPr>
      <w:r w:rsidRPr="007E3F73">
        <w:tab/>
        <w:t>- повышение безопасности дорожного движения;</w:t>
      </w:r>
    </w:p>
    <w:p w:rsidR="008F5513" w:rsidRPr="007E3F73" w:rsidRDefault="008F5513" w:rsidP="007E3F73">
      <w:pPr>
        <w:autoSpaceDE w:val="0"/>
        <w:autoSpaceDN w:val="0"/>
        <w:adjustRightInd w:val="0"/>
        <w:spacing w:line="240" w:lineRule="exact"/>
        <w:ind w:left="-720"/>
      </w:pPr>
      <w:r w:rsidRPr="007E3F73">
        <w:tab/>
        <w:t>- организация, поддержка и развитие регулярных перевозок пассажиров по регулируемым тарифам автомобильным транспортом по муниципальным маршрутам.</w:t>
      </w:r>
    </w:p>
    <w:p w:rsidR="008F5513" w:rsidRPr="007E3F73" w:rsidRDefault="008F5513" w:rsidP="007E3F73">
      <w:pPr>
        <w:widowControl w:val="0"/>
        <w:autoSpaceDE w:val="0"/>
        <w:autoSpaceDN w:val="0"/>
        <w:adjustRightInd w:val="0"/>
        <w:spacing w:line="240" w:lineRule="exact"/>
        <w:ind w:left="-720" w:firstLine="709"/>
        <w:jc w:val="both"/>
      </w:pPr>
      <w:r w:rsidRPr="007E3F73">
        <w:t>Сроки реализации муниципальной программы - 2021-2025 годы, разделения на этапы не требуется.</w:t>
      </w:r>
    </w:p>
    <w:p w:rsidR="008F5513" w:rsidRPr="007E3F73" w:rsidRDefault="008F5513" w:rsidP="007E3F73">
      <w:pPr>
        <w:widowControl w:val="0"/>
        <w:tabs>
          <w:tab w:val="left" w:pos="245"/>
        </w:tabs>
        <w:spacing w:line="240" w:lineRule="exact"/>
        <w:ind w:left="-720" w:right="200"/>
        <w:jc w:val="center"/>
        <w:rPr>
          <w:b/>
          <w:bCs/>
        </w:rPr>
      </w:pPr>
      <w:r w:rsidRPr="007E3F73">
        <w:rPr>
          <w:b/>
          <w:bCs/>
        </w:rPr>
        <w:t>3. Характеристика программных мероприятий</w:t>
      </w:r>
    </w:p>
    <w:p w:rsidR="008F5513" w:rsidRPr="007E3F73" w:rsidRDefault="008F5513" w:rsidP="007E3F73">
      <w:pPr>
        <w:spacing w:line="240" w:lineRule="exact"/>
        <w:ind w:left="-720"/>
        <w:jc w:val="both"/>
      </w:pPr>
      <w:r w:rsidRPr="007E3F73">
        <w:tab/>
        <w:t xml:space="preserve">Муниципальная программа включает в себя 1 подпрограмму "Повышение безопасности дорожного движения" (Паспорт подпрограммы в Приложении № 3 к муниципальной программе) и 2 основных мероприятия. </w:t>
      </w:r>
    </w:p>
    <w:p w:rsidR="008F5513" w:rsidRPr="007E3F73" w:rsidRDefault="008F5513" w:rsidP="007E3F73">
      <w:pPr>
        <w:pStyle w:val="ConsPlusNormal"/>
        <w:spacing w:line="240" w:lineRule="exact"/>
        <w:ind w:left="-720"/>
        <w:jc w:val="both"/>
        <w:rPr>
          <w:rFonts w:ascii="Times New Roman" w:hAnsi="Times New Roman"/>
          <w:sz w:val="24"/>
          <w:szCs w:val="24"/>
        </w:rPr>
      </w:pPr>
      <w:r w:rsidRPr="007E3F73">
        <w:rPr>
          <w:rFonts w:ascii="Times New Roman" w:hAnsi="Times New Roman"/>
          <w:sz w:val="24"/>
          <w:szCs w:val="24"/>
        </w:rPr>
        <w:t>В рамках реализации подпрограммы "Повышение безопасности дорожного движения" осуществляется реализация следующих мероприятий:</w:t>
      </w:r>
    </w:p>
    <w:p w:rsidR="008F5513" w:rsidRPr="007E3F73" w:rsidRDefault="008F5513" w:rsidP="007E3F73">
      <w:pPr>
        <w:pStyle w:val="ConsPlusNormal"/>
        <w:spacing w:line="240" w:lineRule="exact"/>
        <w:ind w:left="-720"/>
        <w:jc w:val="both"/>
        <w:rPr>
          <w:rFonts w:ascii="Times New Roman" w:hAnsi="Times New Roman"/>
          <w:sz w:val="24"/>
          <w:szCs w:val="24"/>
        </w:rPr>
      </w:pPr>
      <w:r w:rsidRPr="007E3F73">
        <w:rPr>
          <w:rFonts w:ascii="Times New Roman" w:hAnsi="Times New Roman"/>
          <w:sz w:val="24"/>
          <w:szCs w:val="24"/>
        </w:rPr>
        <w:t>1) Расходы на обработку и рассылку постановлений органов государственного контроля (надзора) об административных правонарушениях в области дорожного движения, выявленных с помощью специальных технических средств;</w:t>
      </w:r>
    </w:p>
    <w:p w:rsidR="008F5513" w:rsidRPr="007E3F73" w:rsidRDefault="008F5513" w:rsidP="007E3F73">
      <w:pPr>
        <w:pStyle w:val="ConsPlusNormal"/>
        <w:widowControl/>
        <w:spacing w:line="240" w:lineRule="exact"/>
        <w:ind w:left="-720" w:firstLine="709"/>
        <w:jc w:val="both"/>
        <w:rPr>
          <w:rFonts w:ascii="Times New Roman" w:hAnsi="Times New Roman"/>
          <w:sz w:val="24"/>
          <w:szCs w:val="24"/>
        </w:rPr>
      </w:pPr>
      <w:r w:rsidRPr="007E3F73">
        <w:rPr>
          <w:rFonts w:ascii="Times New Roman" w:hAnsi="Times New Roman"/>
          <w:sz w:val="24"/>
          <w:szCs w:val="24"/>
        </w:rPr>
        <w:t>2) Обеспечение содержания и работы видеосистем, в т.ч.:</w:t>
      </w:r>
    </w:p>
    <w:p w:rsidR="008F5513" w:rsidRPr="007E3F73" w:rsidRDefault="008F5513" w:rsidP="007E3F73">
      <w:pPr>
        <w:pStyle w:val="ConsPlusNormal"/>
        <w:widowControl/>
        <w:spacing w:line="240" w:lineRule="exact"/>
        <w:ind w:left="-720" w:firstLine="709"/>
        <w:jc w:val="both"/>
        <w:rPr>
          <w:rFonts w:ascii="Times New Roman" w:hAnsi="Times New Roman"/>
          <w:sz w:val="24"/>
          <w:szCs w:val="24"/>
        </w:rPr>
      </w:pPr>
      <w:r w:rsidRPr="007E3F73">
        <w:rPr>
          <w:rFonts w:ascii="Times New Roman" w:hAnsi="Times New Roman"/>
          <w:sz w:val="24"/>
          <w:szCs w:val="24"/>
        </w:rPr>
        <w:t>- услуги по обеспечению работоспособности и техническому обслуживанию комплексов автоматической фото-видео фиксации нарушений Правил дорожного движения на территории Омутнинского городского поселения с использованием передвижных измерителей скорости с фотофиксацией "Арена".</w:t>
      </w:r>
    </w:p>
    <w:p w:rsidR="008F5513" w:rsidRPr="007E3F73" w:rsidRDefault="008F5513" w:rsidP="007E3F73">
      <w:pPr>
        <w:pStyle w:val="ConsPlusNormal"/>
        <w:widowControl/>
        <w:spacing w:line="240" w:lineRule="exact"/>
        <w:ind w:left="-720" w:firstLine="709"/>
        <w:jc w:val="both"/>
        <w:rPr>
          <w:rFonts w:ascii="Times New Roman" w:hAnsi="Times New Roman"/>
          <w:sz w:val="24"/>
          <w:szCs w:val="24"/>
        </w:rPr>
      </w:pPr>
      <w:r w:rsidRPr="007E3F73">
        <w:rPr>
          <w:rFonts w:ascii="Times New Roman" w:hAnsi="Times New Roman"/>
          <w:sz w:val="24"/>
          <w:szCs w:val="24"/>
        </w:rPr>
        <w:t>- услуга по предварительной обработке информации, содержащей данные о возможных нарушениях Правил дорожного движения, полученной путем применения передвижного измерителя скорости с фотофиксацией "Арена", для обеспечения контроля за дорожным движением на территории Омутнинского городского поселения.</w:t>
      </w:r>
    </w:p>
    <w:p w:rsidR="008F5513" w:rsidRPr="007E3F73" w:rsidRDefault="008F5513" w:rsidP="007E3F73">
      <w:pPr>
        <w:pStyle w:val="ConsPlusNormal"/>
        <w:spacing w:line="240" w:lineRule="exact"/>
        <w:ind w:left="-720"/>
        <w:jc w:val="both"/>
        <w:rPr>
          <w:rFonts w:ascii="Times New Roman" w:hAnsi="Times New Roman"/>
          <w:sz w:val="24"/>
          <w:szCs w:val="24"/>
        </w:rPr>
      </w:pPr>
      <w:r w:rsidRPr="007E3F73">
        <w:rPr>
          <w:rFonts w:ascii="Times New Roman" w:hAnsi="Times New Roman"/>
          <w:sz w:val="24"/>
          <w:szCs w:val="24"/>
        </w:rPr>
        <w:t>В рамках реализации "Мероприятия в сфере дорожной деятельности" осуществляется ре</w:t>
      </w:r>
      <w:r w:rsidRPr="007E3F73">
        <w:rPr>
          <w:rFonts w:ascii="Times New Roman" w:hAnsi="Times New Roman"/>
          <w:sz w:val="24"/>
          <w:szCs w:val="24"/>
        </w:rPr>
        <w:t>а</w:t>
      </w:r>
      <w:r w:rsidRPr="007E3F73">
        <w:rPr>
          <w:rFonts w:ascii="Times New Roman" w:hAnsi="Times New Roman"/>
          <w:sz w:val="24"/>
          <w:szCs w:val="24"/>
        </w:rPr>
        <w:t>лизация следующих мероприятий:</w:t>
      </w:r>
    </w:p>
    <w:p w:rsidR="008F5513" w:rsidRPr="007E3F73" w:rsidRDefault="008F5513" w:rsidP="007E3F73">
      <w:pPr>
        <w:spacing w:line="240" w:lineRule="exact"/>
        <w:ind w:left="-720" w:firstLine="120"/>
        <w:jc w:val="both"/>
        <w:rPr>
          <w:lang w:eastAsia="en-US"/>
        </w:rPr>
      </w:pPr>
      <w:r w:rsidRPr="007E3F73">
        <w:rPr>
          <w:lang w:eastAsia="en-US"/>
        </w:rPr>
        <w:tab/>
        <w:t>1) Содержание автомобильных дорог общего пользования местного значения;</w:t>
      </w:r>
    </w:p>
    <w:p w:rsidR="008F5513" w:rsidRPr="007E3F73" w:rsidRDefault="008F5513" w:rsidP="007E3F73">
      <w:pPr>
        <w:spacing w:line="240" w:lineRule="exact"/>
        <w:ind w:left="-720" w:firstLine="120"/>
        <w:jc w:val="both"/>
        <w:rPr>
          <w:lang w:eastAsia="en-US"/>
        </w:rPr>
      </w:pPr>
      <w:r w:rsidRPr="007E3F73">
        <w:rPr>
          <w:lang w:eastAsia="en-US"/>
        </w:rPr>
        <w:tab/>
        <w:t>2) Ремонт асфальтированных тротуаров;</w:t>
      </w:r>
    </w:p>
    <w:p w:rsidR="008F5513" w:rsidRPr="007E3F73" w:rsidRDefault="008F5513" w:rsidP="007E3F73">
      <w:pPr>
        <w:spacing w:line="240" w:lineRule="exact"/>
        <w:ind w:left="-720" w:firstLine="120"/>
        <w:jc w:val="both"/>
        <w:rPr>
          <w:lang w:eastAsia="en-US"/>
        </w:rPr>
      </w:pPr>
      <w:r w:rsidRPr="007E3F73">
        <w:rPr>
          <w:lang w:eastAsia="en-US"/>
        </w:rPr>
        <w:tab/>
        <w:t>3) Ремонт автомобильных дорог общего пользования местного значения в границах населенного пункта;</w:t>
      </w:r>
    </w:p>
    <w:p w:rsidR="008F5513" w:rsidRPr="007E3F73" w:rsidRDefault="008F5513" w:rsidP="007E3F73">
      <w:pPr>
        <w:spacing w:line="240" w:lineRule="exact"/>
        <w:ind w:left="-720" w:firstLine="120"/>
        <w:jc w:val="both"/>
      </w:pPr>
      <w:r w:rsidRPr="007E3F73">
        <w:rPr>
          <w:lang w:eastAsia="en-US"/>
        </w:rPr>
        <w:tab/>
        <w:t xml:space="preserve">4) </w:t>
      </w:r>
      <w:r w:rsidRPr="007E3F73">
        <w:t>Ремонт автомобильных дорог местного значения с твердым покрытием в границах городских населенных пунктов, в том числе ремонт автомобильной дороги по ул. Трудовых Резервов в границах Омутнинского городского поселения;</w:t>
      </w:r>
    </w:p>
    <w:p w:rsidR="008F5513" w:rsidRPr="007E3F73" w:rsidRDefault="008F5513" w:rsidP="007E3F73">
      <w:pPr>
        <w:spacing w:line="240" w:lineRule="exact"/>
        <w:ind w:left="-720" w:firstLine="120"/>
        <w:jc w:val="both"/>
      </w:pPr>
      <w:r w:rsidRPr="007E3F73">
        <w:tab/>
        <w:t>5) Ремонт автомобильных дорог по улицам Юных Пионеров, Ленина в границах Ому</w:t>
      </w:r>
      <w:r w:rsidRPr="007E3F73">
        <w:t>т</w:t>
      </w:r>
      <w:r w:rsidRPr="007E3F73">
        <w:t>нинского городского поселения;</w:t>
      </w:r>
    </w:p>
    <w:p w:rsidR="008F5513" w:rsidRPr="007E3F73" w:rsidRDefault="008F5513" w:rsidP="007E3F73">
      <w:pPr>
        <w:spacing w:line="240" w:lineRule="exact"/>
        <w:ind w:left="-720" w:firstLine="120"/>
        <w:jc w:val="both"/>
      </w:pPr>
      <w:r w:rsidRPr="007E3F73">
        <w:tab/>
        <w:t>6) Ремонт автомобильной дороги по улице Буденного в границах Омутнинского городск</w:t>
      </w:r>
      <w:r w:rsidRPr="007E3F73">
        <w:t>о</w:t>
      </w:r>
      <w:r w:rsidRPr="007E3F73">
        <w:t>го поселения;</w:t>
      </w:r>
    </w:p>
    <w:p w:rsidR="008F5513" w:rsidRPr="007E3F73" w:rsidRDefault="008F5513" w:rsidP="007E3F73">
      <w:pPr>
        <w:spacing w:line="240" w:lineRule="exact"/>
        <w:ind w:left="-720" w:firstLine="120"/>
        <w:jc w:val="both"/>
      </w:pPr>
      <w:r w:rsidRPr="007E3F73">
        <w:tab/>
        <w:t>7) Ремонт автомобильной дороги по ул. Комсомольская в границах Омутнинского городского поселения;</w:t>
      </w:r>
    </w:p>
    <w:p w:rsidR="008F5513" w:rsidRPr="007E3F73" w:rsidRDefault="008F5513" w:rsidP="007E3F73">
      <w:pPr>
        <w:spacing w:line="240" w:lineRule="exact"/>
        <w:ind w:left="-720" w:firstLine="120"/>
        <w:jc w:val="both"/>
      </w:pPr>
      <w:r w:rsidRPr="007E3F73">
        <w:tab/>
        <w:t>8) Ремонт автомобильных дорог по улицам 30-летия Победы, Карла Либкнехта, Октябр</w:t>
      </w:r>
      <w:r w:rsidRPr="007E3F73">
        <w:t>ь</w:t>
      </w:r>
      <w:r w:rsidRPr="007E3F73">
        <w:t>ская в границах Омутнинского городского поселения;</w:t>
      </w:r>
    </w:p>
    <w:p w:rsidR="008F5513" w:rsidRPr="007E3F73" w:rsidRDefault="008F5513" w:rsidP="007E3F73">
      <w:pPr>
        <w:spacing w:line="240" w:lineRule="exact"/>
        <w:ind w:left="-720" w:firstLine="120"/>
        <w:jc w:val="both"/>
        <w:rPr>
          <w:lang w:eastAsia="en-US"/>
        </w:rPr>
      </w:pPr>
      <w:r w:rsidRPr="007E3F73">
        <w:tab/>
        <w:t>9) Проведение проверки сметной стоимости по ремонту автомобильных дорог;</w:t>
      </w:r>
    </w:p>
    <w:p w:rsidR="008F5513" w:rsidRPr="007E3F73" w:rsidRDefault="008F5513" w:rsidP="007E3F73">
      <w:pPr>
        <w:spacing w:line="240" w:lineRule="exact"/>
        <w:ind w:left="-720" w:firstLine="120"/>
        <w:jc w:val="both"/>
      </w:pPr>
      <w:r w:rsidRPr="007E3F73">
        <w:rPr>
          <w:lang w:eastAsia="en-US"/>
        </w:rPr>
        <w:tab/>
        <w:t xml:space="preserve">10) </w:t>
      </w:r>
      <w:r w:rsidRPr="007E3F73">
        <w:t>Установка дорожных знаков, ограждений, искусственных неровностей, остановочных павильонов;</w:t>
      </w:r>
    </w:p>
    <w:p w:rsidR="008F5513" w:rsidRPr="007E3F73" w:rsidRDefault="008F5513" w:rsidP="007E3F73">
      <w:pPr>
        <w:spacing w:line="240" w:lineRule="exact"/>
        <w:ind w:left="-720" w:firstLine="120"/>
        <w:jc w:val="both"/>
      </w:pPr>
      <w:r w:rsidRPr="007E3F73">
        <w:tab/>
        <w:t>11) Устройство водопропускных лотков г. Омутнинск;</w:t>
      </w:r>
    </w:p>
    <w:p w:rsidR="008F5513" w:rsidRPr="007E3F73" w:rsidRDefault="008F5513" w:rsidP="007E3F73">
      <w:pPr>
        <w:spacing w:line="240" w:lineRule="exact"/>
        <w:ind w:left="-720" w:firstLine="120"/>
        <w:jc w:val="both"/>
      </w:pPr>
      <w:r w:rsidRPr="007E3F73">
        <w:tab/>
        <w:t>12) Установка светофоров, в том числе технологическое присоединение и разработка проектной документации;</w:t>
      </w:r>
    </w:p>
    <w:p w:rsidR="008F5513" w:rsidRPr="007E3F73" w:rsidRDefault="008F5513" w:rsidP="007E3F73">
      <w:pPr>
        <w:spacing w:line="240" w:lineRule="exact"/>
        <w:ind w:left="-720" w:firstLine="120"/>
        <w:jc w:val="both"/>
      </w:pPr>
      <w:r w:rsidRPr="007E3F73">
        <w:tab/>
        <w:t>13) Устройство тротуара по ул. Спортивная, г. Омутнинск;</w:t>
      </w:r>
    </w:p>
    <w:p w:rsidR="008F5513" w:rsidRPr="007E3F73" w:rsidRDefault="008F5513" w:rsidP="007E3F73">
      <w:pPr>
        <w:spacing w:line="240" w:lineRule="exact"/>
        <w:ind w:left="-720" w:firstLine="120"/>
        <w:jc w:val="both"/>
      </w:pPr>
      <w:r w:rsidRPr="007E3F73">
        <w:tab/>
        <w:t>14) Устройство автобусных остановок;</w:t>
      </w:r>
    </w:p>
    <w:p w:rsidR="008F5513" w:rsidRPr="007E3F73" w:rsidRDefault="008F5513" w:rsidP="007E3F73">
      <w:pPr>
        <w:spacing w:line="240" w:lineRule="exact"/>
        <w:ind w:left="-720" w:firstLine="120"/>
        <w:jc w:val="both"/>
      </w:pPr>
      <w:r w:rsidRPr="007E3F73">
        <w:tab/>
        <w:t>15) Разработка проектно-сметной документации по объекту: "Строительство автомобил</w:t>
      </w:r>
      <w:r w:rsidRPr="007E3F73">
        <w:t>ь</w:t>
      </w:r>
      <w:r w:rsidRPr="007E3F73">
        <w:t>ной объездной дороги с мостовым переходом от ул. Мира до ул. Дорожная в г. Омутнинск Кировской области";</w:t>
      </w:r>
    </w:p>
    <w:p w:rsidR="008F5513" w:rsidRPr="007E3F73" w:rsidRDefault="008F5513" w:rsidP="007E3F73">
      <w:pPr>
        <w:spacing w:line="240" w:lineRule="exact"/>
        <w:ind w:left="-720" w:firstLine="120"/>
        <w:jc w:val="both"/>
      </w:pPr>
      <w:r w:rsidRPr="007E3F73">
        <w:tab/>
        <w:t>16) Строительство автомобильной объездной дороги с мостовым переходом от ул. Мира до ул. Дорожная в г. Омутнинск Кировской области;</w:t>
      </w:r>
    </w:p>
    <w:p w:rsidR="008F5513" w:rsidRPr="007E3F73" w:rsidRDefault="008F5513" w:rsidP="007E3F73">
      <w:pPr>
        <w:spacing w:line="240" w:lineRule="exact"/>
        <w:ind w:left="-720" w:firstLine="120"/>
        <w:jc w:val="both"/>
      </w:pPr>
      <w:r w:rsidRPr="007E3F73">
        <w:tab/>
        <w:t>17) Разработка рабочей документации по устройству временного переезда через реку Омутная.</w:t>
      </w:r>
    </w:p>
    <w:p w:rsidR="008F5513" w:rsidRPr="007E3F73" w:rsidRDefault="008F5513" w:rsidP="007E3F73">
      <w:pPr>
        <w:spacing w:line="240" w:lineRule="exact"/>
        <w:ind w:left="-720" w:firstLine="120"/>
        <w:jc w:val="both"/>
      </w:pPr>
      <w:r w:rsidRPr="007E3F73">
        <w:tab/>
        <w:t>Мероприятие "Разработка проектно-сметной документации по объекту: "Строительство автомобильной объездной дороги с мостовым переходом от ул. Мира до ул. Дорожная в г. Омутнинск Кировской области" осуществляется на основании трехстороннего договора между АО "Омутнинский металлургический завод", ООО "Институт Дорпроект" и администрацией Омутнинского городского поселения. В рамках данного договора АО "ОМЗ" является благотв</w:t>
      </w:r>
      <w:r w:rsidRPr="007E3F73">
        <w:t>о</w:t>
      </w:r>
      <w:r w:rsidRPr="007E3F73">
        <w:t>рителем и предоставляет ООО "Институт Дорпроект" благотворительное пожертвование в сумме 4 050 000 рублей на разработку проектно-сметной документации и прохождение экспертизы в КОГАУ "Управление госэкспертизы". Результатом реализации данного мероприятия является предоставление администрации Омутнинского городского поселения проектно-сметной документации на строительство автомобильной объездной дороги с мостовым переходом, имеющей положительное заключение государственной экспертизы.</w:t>
      </w:r>
    </w:p>
    <w:p w:rsidR="008F5513" w:rsidRPr="007E3F73" w:rsidRDefault="008F5513" w:rsidP="007E3F73">
      <w:pPr>
        <w:shd w:val="clear" w:color="auto" w:fill="FFFFFF"/>
        <w:spacing w:line="240" w:lineRule="exact"/>
        <w:ind w:left="-720" w:firstLine="120"/>
        <w:jc w:val="both"/>
      </w:pPr>
      <w:r w:rsidRPr="007E3F73">
        <w:t>В ходе реализации мероприятия "Организация регулярных перевозок автомобильным транспо</w:t>
      </w:r>
      <w:r w:rsidRPr="007E3F73">
        <w:t>р</w:t>
      </w:r>
      <w:r w:rsidRPr="007E3F73">
        <w:t>том по муниципальным маршрутам"  планируется выполнение работ, связанных с осуществлен</w:t>
      </w:r>
      <w:r w:rsidRPr="007E3F73">
        <w:t>и</w:t>
      </w:r>
      <w:r w:rsidRPr="007E3F73">
        <w:t>ем регулярных перевозок пассажиров и багажа по регулируемым тарифам автомобильным транспортом общего пользования по муниципальным маршрутам в границах Омутнинского городского поселения, в том числе:</w:t>
      </w:r>
    </w:p>
    <w:p w:rsidR="008F5513" w:rsidRPr="007E3F73" w:rsidRDefault="008F5513" w:rsidP="007E3F73">
      <w:pPr>
        <w:pStyle w:val="ConsPlusNormal"/>
        <w:widowControl/>
        <w:spacing w:line="240" w:lineRule="exact"/>
        <w:ind w:left="-720" w:firstLine="120"/>
        <w:jc w:val="both"/>
        <w:rPr>
          <w:rFonts w:ascii="Times New Roman" w:hAnsi="Times New Roman"/>
          <w:sz w:val="24"/>
          <w:szCs w:val="24"/>
          <w:lang w:eastAsia="en-US"/>
        </w:rPr>
      </w:pPr>
      <w:r w:rsidRPr="007E3F73">
        <w:rPr>
          <w:rFonts w:ascii="Times New Roman" w:hAnsi="Times New Roman"/>
          <w:sz w:val="24"/>
          <w:szCs w:val="24"/>
        </w:rPr>
        <w:tab/>
        <w:t xml:space="preserve">1) </w:t>
      </w:r>
      <w:r w:rsidRPr="007E3F73">
        <w:rPr>
          <w:rFonts w:ascii="Times New Roman" w:hAnsi="Times New Roman"/>
          <w:sz w:val="24"/>
          <w:szCs w:val="24"/>
          <w:lang w:eastAsia="en-US"/>
        </w:rPr>
        <w:t>Организация процедуры выдачи карт маршрутов регулярных перевозок – подразумев</w:t>
      </w:r>
      <w:r w:rsidRPr="007E3F73">
        <w:rPr>
          <w:rFonts w:ascii="Times New Roman" w:hAnsi="Times New Roman"/>
          <w:sz w:val="24"/>
          <w:szCs w:val="24"/>
          <w:lang w:eastAsia="en-US"/>
        </w:rPr>
        <w:t>а</w:t>
      </w:r>
      <w:r w:rsidRPr="007E3F73">
        <w:rPr>
          <w:rFonts w:ascii="Times New Roman" w:hAnsi="Times New Roman"/>
          <w:sz w:val="24"/>
          <w:szCs w:val="24"/>
          <w:lang w:eastAsia="en-US"/>
        </w:rPr>
        <w:t>ет заказ бланков карт маршрутов регулярных перевозок в типографическом издании, печать текста на бланке карты маршрута в типографическом издании, ведение журнала учёта бланков карт маршрутов регулярных перевозок, выдача карт маршрутов регулярных перевозок перево</w:t>
      </w:r>
      <w:r w:rsidRPr="007E3F73">
        <w:rPr>
          <w:rFonts w:ascii="Times New Roman" w:hAnsi="Times New Roman"/>
          <w:sz w:val="24"/>
          <w:szCs w:val="24"/>
          <w:lang w:eastAsia="en-US"/>
        </w:rPr>
        <w:t>з</w:t>
      </w:r>
      <w:r w:rsidRPr="007E3F73">
        <w:rPr>
          <w:rFonts w:ascii="Times New Roman" w:hAnsi="Times New Roman"/>
          <w:sz w:val="24"/>
          <w:szCs w:val="24"/>
          <w:lang w:eastAsia="en-US"/>
        </w:rPr>
        <w:t>чику;</w:t>
      </w:r>
    </w:p>
    <w:p w:rsidR="008F5513" w:rsidRPr="007E3F73" w:rsidRDefault="008F5513" w:rsidP="007E3F73">
      <w:pPr>
        <w:pStyle w:val="ConsPlusNormal"/>
        <w:widowControl/>
        <w:spacing w:line="240" w:lineRule="exact"/>
        <w:ind w:left="-720" w:firstLine="120"/>
        <w:jc w:val="both"/>
        <w:rPr>
          <w:rFonts w:ascii="Times New Roman" w:hAnsi="Times New Roman"/>
          <w:sz w:val="24"/>
          <w:szCs w:val="24"/>
          <w:lang w:eastAsia="en-US"/>
        </w:rPr>
      </w:pPr>
      <w:r w:rsidRPr="007E3F73">
        <w:rPr>
          <w:rFonts w:ascii="Times New Roman" w:hAnsi="Times New Roman"/>
          <w:sz w:val="24"/>
          <w:szCs w:val="24"/>
          <w:lang w:eastAsia="en-US"/>
        </w:rPr>
        <w:tab/>
        <w:t>2) Изготовление и установка информационно-указательных знаков на остановочных пунктах, имеющих поле знака и информационное поле – подразумевает разработку дизайна информационного указателя, изготовление информационно – указательного знака, демонтаж старого знака, установку информационно – указательного знака;</w:t>
      </w:r>
    </w:p>
    <w:p w:rsidR="008F5513" w:rsidRPr="007E3F73" w:rsidRDefault="008F5513" w:rsidP="007E3F73">
      <w:pPr>
        <w:pStyle w:val="ConsPlusNormal"/>
        <w:widowControl/>
        <w:spacing w:line="240" w:lineRule="exact"/>
        <w:ind w:left="-720" w:firstLine="120"/>
        <w:jc w:val="both"/>
        <w:rPr>
          <w:rFonts w:ascii="Times New Roman" w:hAnsi="Times New Roman"/>
          <w:sz w:val="24"/>
          <w:szCs w:val="24"/>
        </w:rPr>
      </w:pPr>
      <w:r w:rsidRPr="007E3F73">
        <w:rPr>
          <w:rFonts w:ascii="Times New Roman" w:hAnsi="Times New Roman"/>
          <w:sz w:val="24"/>
          <w:szCs w:val="24"/>
          <w:lang w:eastAsia="en-US"/>
        </w:rPr>
        <w:tab/>
        <w:t>3) Осуществление регулярных перевозок пассажиров и багажа автомобильным транспо</w:t>
      </w:r>
      <w:r w:rsidRPr="007E3F73">
        <w:rPr>
          <w:rFonts w:ascii="Times New Roman" w:hAnsi="Times New Roman"/>
          <w:sz w:val="24"/>
          <w:szCs w:val="24"/>
          <w:lang w:eastAsia="en-US"/>
        </w:rPr>
        <w:t>р</w:t>
      </w:r>
      <w:r w:rsidRPr="007E3F73">
        <w:rPr>
          <w:rFonts w:ascii="Times New Roman" w:hAnsi="Times New Roman"/>
          <w:sz w:val="24"/>
          <w:szCs w:val="24"/>
          <w:lang w:eastAsia="en-US"/>
        </w:rPr>
        <w:t>том по регулируемым тарифам по муниципальным маршрутам.</w:t>
      </w:r>
    </w:p>
    <w:p w:rsidR="008F5513" w:rsidRPr="007E3F73" w:rsidRDefault="008F5513" w:rsidP="007E3F73">
      <w:pPr>
        <w:widowControl w:val="0"/>
        <w:spacing w:line="240" w:lineRule="exact"/>
        <w:ind w:left="-720" w:firstLine="860"/>
        <w:jc w:val="center"/>
        <w:rPr>
          <w:b/>
          <w:bCs/>
        </w:rPr>
      </w:pPr>
      <w:r w:rsidRPr="007E3F73">
        <w:rPr>
          <w:b/>
          <w:bCs/>
        </w:rPr>
        <w:t>4. Обоснование ресурсного обеспечения муниципальной программы</w:t>
      </w:r>
    </w:p>
    <w:p w:rsidR="008F5513" w:rsidRPr="007E3F73" w:rsidRDefault="008F5513" w:rsidP="007E3F73">
      <w:pPr>
        <w:spacing w:line="240" w:lineRule="exact"/>
        <w:ind w:left="-720"/>
        <w:jc w:val="both"/>
      </w:pPr>
      <w:r w:rsidRPr="007E3F73">
        <w:tab/>
        <w:t>Реализация муниципальной программы осуществляется за счет средств областного бюджета и средств бюджета городского поселения, внебюджетных источников.</w:t>
      </w:r>
    </w:p>
    <w:p w:rsidR="008F5513" w:rsidRPr="007E3F73" w:rsidRDefault="008F5513" w:rsidP="007E3F73">
      <w:pPr>
        <w:spacing w:line="240" w:lineRule="exact"/>
        <w:ind w:left="-720"/>
        <w:jc w:val="both"/>
        <w:rPr>
          <w:kern w:val="36"/>
        </w:rPr>
      </w:pPr>
      <w:r w:rsidRPr="007E3F73">
        <w:rPr>
          <w:kern w:val="36"/>
        </w:rPr>
        <w:tab/>
        <w:t xml:space="preserve">Общий объем финансирования муниципальной программы составляет </w:t>
      </w:r>
      <w:r w:rsidRPr="007E3F73">
        <w:t xml:space="preserve">243142,174 </w:t>
      </w:r>
      <w:r w:rsidRPr="007E3F73">
        <w:rPr>
          <w:kern w:val="36"/>
        </w:rPr>
        <w:t xml:space="preserve">тыс. руб., в том числе по годам реализации: </w:t>
      </w:r>
    </w:p>
    <w:p w:rsidR="008F5513" w:rsidRPr="007E3F73" w:rsidRDefault="008F5513" w:rsidP="007E3F73">
      <w:pPr>
        <w:spacing w:line="240" w:lineRule="exact"/>
        <w:ind w:left="-720"/>
        <w:jc w:val="both"/>
        <w:rPr>
          <w:kern w:val="36"/>
        </w:rPr>
      </w:pPr>
      <w:r w:rsidRPr="007E3F73">
        <w:rPr>
          <w:kern w:val="36"/>
        </w:rPr>
        <w:t xml:space="preserve">2021 – 71989,150 тыс. руб., в т.ч. областной бюджет - 40409,925 тыс. руб. внебюджетные источники - 5000,000 тыс. руб.; </w:t>
      </w:r>
    </w:p>
    <w:p w:rsidR="008F5513" w:rsidRPr="007E3F73" w:rsidRDefault="008F5513" w:rsidP="007E3F73">
      <w:pPr>
        <w:spacing w:line="240" w:lineRule="exact"/>
        <w:ind w:left="-720"/>
        <w:jc w:val="both"/>
        <w:rPr>
          <w:kern w:val="36"/>
        </w:rPr>
      </w:pPr>
      <w:r w:rsidRPr="007E3F73">
        <w:rPr>
          <w:kern w:val="36"/>
        </w:rPr>
        <w:t>2022 – 85469,697 тыс. руб., в т.ч. областной бюджет - 29246,500 тыс. руб., внебюджетные источники - 20000,000 тыс. руб.;</w:t>
      </w:r>
    </w:p>
    <w:p w:rsidR="008F5513" w:rsidRPr="007E3F73" w:rsidRDefault="008F5513" w:rsidP="007E3F73">
      <w:pPr>
        <w:spacing w:line="240" w:lineRule="exact"/>
        <w:ind w:left="-720"/>
        <w:jc w:val="both"/>
        <w:rPr>
          <w:kern w:val="36"/>
        </w:rPr>
      </w:pPr>
      <w:r w:rsidRPr="007E3F73">
        <w:rPr>
          <w:kern w:val="36"/>
        </w:rPr>
        <w:t>2023 – 34573,327 тыс. руб.,  в т.ч. областной бюджет - 10996,600 тыс. руб.;</w:t>
      </w:r>
    </w:p>
    <w:p w:rsidR="008F5513" w:rsidRPr="007E3F73" w:rsidRDefault="008F5513" w:rsidP="007E3F73">
      <w:pPr>
        <w:spacing w:line="240" w:lineRule="exact"/>
        <w:ind w:left="-720"/>
        <w:jc w:val="both"/>
        <w:rPr>
          <w:kern w:val="36"/>
        </w:rPr>
      </w:pPr>
      <w:r w:rsidRPr="007E3F73">
        <w:rPr>
          <w:kern w:val="36"/>
        </w:rPr>
        <w:t>2024 – 25100,000 тыс. руб.</w:t>
      </w:r>
    </w:p>
    <w:p w:rsidR="008F5513" w:rsidRPr="007E3F73" w:rsidRDefault="008F5513" w:rsidP="007E3F73">
      <w:pPr>
        <w:spacing w:line="240" w:lineRule="exact"/>
        <w:ind w:left="-720"/>
        <w:jc w:val="both"/>
        <w:rPr>
          <w:kern w:val="36"/>
        </w:rPr>
      </w:pPr>
      <w:r w:rsidRPr="007E3F73">
        <w:rPr>
          <w:kern w:val="36"/>
        </w:rPr>
        <w:t>2025 – 26010,000 тыс. руб.</w:t>
      </w:r>
    </w:p>
    <w:p w:rsidR="008F5513" w:rsidRPr="007E3F73" w:rsidRDefault="008F5513" w:rsidP="007E3F73">
      <w:pPr>
        <w:spacing w:line="240" w:lineRule="exact"/>
        <w:ind w:left="-720"/>
        <w:jc w:val="both"/>
        <w:rPr>
          <w:kern w:val="36"/>
        </w:rPr>
      </w:pPr>
      <w:r w:rsidRPr="007E3F73">
        <w:rPr>
          <w:kern w:val="36"/>
        </w:rPr>
        <w:tab/>
        <w:t>Ресурсное обеспечение муниципальной программы представлено в Приложении   № 1.</w:t>
      </w:r>
    </w:p>
    <w:p w:rsidR="008F5513" w:rsidRPr="007E3F73" w:rsidRDefault="008F5513" w:rsidP="007E3F73">
      <w:pPr>
        <w:spacing w:line="240" w:lineRule="exact"/>
        <w:ind w:left="-720"/>
        <w:jc w:val="both"/>
      </w:pPr>
      <w:r w:rsidRPr="007E3F73">
        <w:rPr>
          <w:kern w:val="36"/>
        </w:rPr>
        <w:tab/>
      </w:r>
      <w:r w:rsidRPr="007E3F73">
        <w:rPr>
          <w:lang w:eastAsia="en-US"/>
        </w:rPr>
        <w:t xml:space="preserve">Реализация мероприятий подпрограммы "Повышение безопасности дорожного движения" осуществляется только за счет средств областного бюджета путем заключения соглашения с министерством транспорта Кировской области </w:t>
      </w:r>
      <w:r w:rsidRPr="007E3F73">
        <w:t>"О предоставлении иных межбюджетных трансфертов, имеющих целевое назначение, местному бюджету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w:t>
      </w:r>
    </w:p>
    <w:p w:rsidR="008F5513" w:rsidRPr="007E3F73" w:rsidRDefault="008F5513" w:rsidP="007E3F73">
      <w:pPr>
        <w:spacing w:line="240" w:lineRule="exact"/>
        <w:ind w:left="-720"/>
        <w:jc w:val="both"/>
        <w:rPr>
          <w:lang w:eastAsia="en-US"/>
        </w:rPr>
      </w:pPr>
      <w:r w:rsidRPr="007E3F73">
        <w:tab/>
        <w:t>Реализация мероприятия "</w:t>
      </w:r>
      <w:r w:rsidRPr="007E3F73">
        <w:rPr>
          <w:lang w:eastAsia="en-US"/>
        </w:rPr>
        <w:t xml:space="preserve">Ремонт автомобильных дорог общего пользования местного значения в границах населенного пункта" может осуществляться как за счет средств бюджета городского поселения, так и за счет средств областного бюджета. Иные межбюджетные трансферты из областного бюджета предоставляются путем заключения соглашения с министерством транспорта Кировской области. </w:t>
      </w:r>
    </w:p>
    <w:p w:rsidR="008F5513" w:rsidRPr="007E3F73" w:rsidRDefault="008F5513" w:rsidP="007E3F73">
      <w:pPr>
        <w:spacing w:line="240" w:lineRule="exact"/>
        <w:ind w:left="-720"/>
        <w:jc w:val="both"/>
        <w:rPr>
          <w:lang w:eastAsia="en-US"/>
        </w:rPr>
      </w:pPr>
      <w:r w:rsidRPr="007E3F73">
        <w:tab/>
        <w:t>Реализация мероприятия "Ремонт автомобильных дорог местного значения с твердым покрытием в границах городских населенных пунктов, в том числе ремонт автомобильной дороги по ул. Трудовых Резервов в границах Омутнинского городского поселения</w:t>
      </w:r>
      <w:r w:rsidRPr="007E3F73">
        <w:rPr>
          <w:lang w:eastAsia="en-US"/>
        </w:rPr>
        <w:t>" осуществляется за счет средств областного бюджета (уровень софинансирования 99%) и средств бюджета городского поселения. Субсидия из областного бюджета предоставляется путем заключения соглашения с министерством транспорта Кировской области "О предоставлении субсидии местному бюджету из областного бюджета на ремонт автомобильных дорог местного значения с твердым покрыт</w:t>
      </w:r>
      <w:r w:rsidRPr="007E3F73">
        <w:rPr>
          <w:lang w:eastAsia="en-US"/>
        </w:rPr>
        <w:t>и</w:t>
      </w:r>
      <w:r w:rsidRPr="007E3F73">
        <w:rPr>
          <w:lang w:eastAsia="en-US"/>
        </w:rPr>
        <w:t>ем в границах городских населенных пунктов Омутнинского района Кировской области".</w:t>
      </w:r>
    </w:p>
    <w:p w:rsidR="008F5513" w:rsidRPr="007E3F73" w:rsidRDefault="008F5513" w:rsidP="007E3F73">
      <w:pPr>
        <w:pStyle w:val="ConsPlusNonformat"/>
        <w:spacing w:line="240" w:lineRule="exact"/>
        <w:ind w:left="-720"/>
        <w:jc w:val="both"/>
        <w:rPr>
          <w:rFonts w:ascii="Times New Roman" w:hAnsi="Times New Roman" w:cs="Times New Roman"/>
          <w:sz w:val="24"/>
          <w:szCs w:val="24"/>
        </w:rPr>
      </w:pPr>
      <w:r w:rsidRPr="007E3F73">
        <w:rPr>
          <w:sz w:val="24"/>
          <w:szCs w:val="24"/>
        </w:rPr>
        <w:tab/>
      </w:r>
      <w:r w:rsidRPr="007E3F73">
        <w:rPr>
          <w:rFonts w:ascii="Times New Roman" w:hAnsi="Times New Roman" w:cs="Times New Roman"/>
          <w:sz w:val="24"/>
          <w:szCs w:val="24"/>
        </w:rPr>
        <w:t xml:space="preserve">Реализация мероприятий "Ремонт автомобильных дорог по улицам Юных Пионеров, Ленина в границах Омутнинского городского поселения" и "Ремонт автомобильной дороги по улице Буденного в границах Омутнинского городского поселения" осуществляется путем заключения соглашения </w:t>
      </w:r>
      <w:r w:rsidRPr="007E3F73">
        <w:rPr>
          <w:rFonts w:ascii="Times New Roman" w:hAnsi="Times New Roman" w:cs="Times New Roman"/>
          <w:sz w:val="24"/>
          <w:szCs w:val="24"/>
          <w:lang w:eastAsia="en-US"/>
        </w:rPr>
        <w:t>с министерством транспорта Кировской области "</w:t>
      </w:r>
      <w:r w:rsidRPr="007E3F73">
        <w:rPr>
          <w:rFonts w:ascii="Times New Roman" w:hAnsi="Times New Roman" w:cs="Times New Roman"/>
          <w:sz w:val="24"/>
          <w:szCs w:val="24"/>
        </w:rPr>
        <w:t>О</w:t>
      </w:r>
      <w:r w:rsidRPr="007E3F73">
        <w:rPr>
          <w:rFonts w:ascii="Times New Roman" w:hAnsi="Times New Roman" w:cs="Times New Roman"/>
          <w:b/>
          <w:sz w:val="24"/>
          <w:szCs w:val="24"/>
        </w:rPr>
        <w:t xml:space="preserve"> </w:t>
      </w:r>
      <w:r w:rsidRPr="007E3F73">
        <w:rPr>
          <w:rFonts w:ascii="Times New Roman" w:hAnsi="Times New Roman" w:cs="Times New Roman"/>
          <w:sz w:val="24"/>
          <w:szCs w:val="24"/>
        </w:rPr>
        <w:t>предоставлении иных межбю</w:t>
      </w:r>
      <w:r w:rsidRPr="007E3F73">
        <w:rPr>
          <w:rFonts w:ascii="Times New Roman" w:hAnsi="Times New Roman" w:cs="Times New Roman"/>
          <w:sz w:val="24"/>
          <w:szCs w:val="24"/>
        </w:rPr>
        <w:t>д</w:t>
      </w:r>
      <w:r w:rsidRPr="007E3F73">
        <w:rPr>
          <w:rFonts w:ascii="Times New Roman" w:hAnsi="Times New Roman" w:cs="Times New Roman"/>
          <w:sz w:val="24"/>
          <w:szCs w:val="24"/>
        </w:rPr>
        <w:t>жетных трансфертов из областного бюджета местным бюджетам на ремонт автомобильных дорог общего пользования местного значения" и заключения соглашения с АО "Омутнинский металлургический завод" о сотрудничестве, осуществляемом в целях ремонта автомобильных дорог в границах Омутнинского городского поселения. АО "ОМЗ" осуществил софинансиров</w:t>
      </w:r>
      <w:r w:rsidRPr="007E3F73">
        <w:rPr>
          <w:rFonts w:ascii="Times New Roman" w:hAnsi="Times New Roman" w:cs="Times New Roman"/>
          <w:sz w:val="24"/>
          <w:szCs w:val="24"/>
        </w:rPr>
        <w:t>а</w:t>
      </w:r>
      <w:r w:rsidRPr="007E3F73">
        <w:rPr>
          <w:rFonts w:ascii="Times New Roman" w:hAnsi="Times New Roman" w:cs="Times New Roman"/>
          <w:sz w:val="24"/>
          <w:szCs w:val="24"/>
        </w:rPr>
        <w:t>ние мероприятия "Ремонт автомобильной дороги по улице Буденного в границах Омутнинского городского поселения" в размере 5000,000 тыс. руб.</w:t>
      </w:r>
    </w:p>
    <w:p w:rsidR="008F5513" w:rsidRPr="007E3F73" w:rsidRDefault="008F5513" w:rsidP="007E3F73">
      <w:pPr>
        <w:pStyle w:val="ConsPlusNonformat"/>
        <w:spacing w:line="240" w:lineRule="exact"/>
        <w:ind w:left="-720"/>
        <w:jc w:val="both"/>
        <w:rPr>
          <w:rFonts w:ascii="Times New Roman" w:hAnsi="Times New Roman" w:cs="Times New Roman"/>
          <w:sz w:val="24"/>
          <w:szCs w:val="24"/>
        </w:rPr>
      </w:pPr>
      <w:r w:rsidRPr="007E3F73">
        <w:rPr>
          <w:rFonts w:ascii="Times New Roman" w:hAnsi="Times New Roman" w:cs="Times New Roman"/>
          <w:sz w:val="24"/>
          <w:szCs w:val="24"/>
        </w:rPr>
        <w:tab/>
        <w:t xml:space="preserve">Реализация мероприятий "Ремонт автомобильной дороги по                 ул. Комсомольская в границах Омутнинского городского поселения" и "Ремонт </w:t>
      </w:r>
      <w:r w:rsidRPr="007E3F73">
        <w:rPr>
          <w:rFonts w:ascii="Times New Roman" w:hAnsi="Times New Roman" w:cs="Times New Roman"/>
          <w:bCs/>
          <w:sz w:val="24"/>
          <w:szCs w:val="24"/>
        </w:rPr>
        <w:t>автомобильных дорог по улицам 30-летия Победы, Карла Либкнехта, Октябрьская в границах Омутнинского городского поселения"</w:t>
      </w:r>
      <w:r w:rsidRPr="007E3F73">
        <w:rPr>
          <w:rFonts w:ascii="Times New Roman" w:hAnsi="Times New Roman" w:cs="Times New Roman"/>
          <w:sz w:val="24"/>
          <w:szCs w:val="24"/>
        </w:rPr>
        <w:t xml:space="preserve"> осуществляется путем заключения соглашения </w:t>
      </w:r>
      <w:r w:rsidRPr="007E3F73">
        <w:rPr>
          <w:rFonts w:ascii="Times New Roman" w:hAnsi="Times New Roman" w:cs="Times New Roman"/>
          <w:sz w:val="24"/>
          <w:szCs w:val="24"/>
          <w:lang w:eastAsia="en-US"/>
        </w:rPr>
        <w:t>с министерством транспорта Кировской области "</w:t>
      </w:r>
      <w:r w:rsidRPr="007E3F73">
        <w:rPr>
          <w:rFonts w:ascii="Times New Roman" w:hAnsi="Times New Roman" w:cs="Times New Roman"/>
          <w:sz w:val="24"/>
          <w:szCs w:val="24"/>
        </w:rPr>
        <w:t>О</w:t>
      </w:r>
      <w:r w:rsidRPr="007E3F73">
        <w:rPr>
          <w:rFonts w:ascii="Times New Roman" w:hAnsi="Times New Roman" w:cs="Times New Roman"/>
          <w:b/>
          <w:sz w:val="24"/>
          <w:szCs w:val="24"/>
        </w:rPr>
        <w:t xml:space="preserve"> </w:t>
      </w:r>
      <w:r w:rsidRPr="007E3F73">
        <w:rPr>
          <w:rFonts w:ascii="Times New Roman" w:hAnsi="Times New Roman" w:cs="Times New Roman"/>
          <w:sz w:val="24"/>
          <w:szCs w:val="24"/>
        </w:rPr>
        <w:t>предоставлении бюджету Омутнинского городского поселения из областного бюджета иных межбюджетных трансфертов на ремонт автомобильных дорог общего пользования местного значения" и заключения соглашений с АО "Омутнинский металлургический завод" о сотрудн</w:t>
      </w:r>
      <w:r w:rsidRPr="007E3F73">
        <w:rPr>
          <w:rFonts w:ascii="Times New Roman" w:hAnsi="Times New Roman" w:cs="Times New Roman"/>
          <w:sz w:val="24"/>
          <w:szCs w:val="24"/>
        </w:rPr>
        <w:t>и</w:t>
      </w:r>
      <w:r w:rsidRPr="007E3F73">
        <w:rPr>
          <w:rFonts w:ascii="Times New Roman" w:hAnsi="Times New Roman" w:cs="Times New Roman"/>
          <w:sz w:val="24"/>
          <w:szCs w:val="24"/>
        </w:rPr>
        <w:t>честве, осуществляемом в целях ремонта автомобильных дорог в границах Омутнинского городского поселения".</w:t>
      </w:r>
    </w:p>
    <w:p w:rsidR="008F5513" w:rsidRPr="007E3F73" w:rsidRDefault="008F5513" w:rsidP="007E3F73">
      <w:pPr>
        <w:spacing w:line="240" w:lineRule="exact"/>
        <w:ind w:left="-720"/>
        <w:jc w:val="both"/>
      </w:pPr>
      <w:r w:rsidRPr="007E3F73">
        <w:tab/>
      </w:r>
      <w:r w:rsidRPr="007E3F73">
        <w:rPr>
          <w:lang w:eastAsia="en-US"/>
        </w:rPr>
        <w:t xml:space="preserve">Реализация мероприятия </w:t>
      </w:r>
      <w:r w:rsidRPr="007E3F73">
        <w:t>"Организация регулярных перевозок автомобильным транспортом по муниципальным маршрутам" осуществляется за счет средств бюджета городского поселения.</w:t>
      </w:r>
    </w:p>
    <w:p w:rsidR="008F5513" w:rsidRPr="007E3F73" w:rsidRDefault="008F5513" w:rsidP="007E3F73">
      <w:pPr>
        <w:spacing w:line="240" w:lineRule="exact"/>
        <w:ind w:left="-720"/>
        <w:jc w:val="center"/>
        <w:rPr>
          <w:b/>
          <w:bCs/>
          <w:kern w:val="36"/>
        </w:rPr>
      </w:pPr>
      <w:r w:rsidRPr="007E3F73">
        <w:rPr>
          <w:b/>
          <w:bCs/>
          <w:kern w:val="36"/>
        </w:rPr>
        <w:t>5. Описание ожидаемых результатов реализации муниципальной программы</w:t>
      </w:r>
    </w:p>
    <w:p w:rsidR="008F5513" w:rsidRPr="007E3F73" w:rsidRDefault="008F5513" w:rsidP="007E3F73">
      <w:pPr>
        <w:spacing w:line="240" w:lineRule="exact"/>
        <w:ind w:left="-720" w:firstLine="709"/>
        <w:jc w:val="both"/>
      </w:pPr>
      <w:r w:rsidRPr="007E3F73">
        <w:t>Муниципальная  программа направлена  на  развитие  транспортной   инфраструктуры, повышение  уровня  ее  безопасности, доступности и качества  услуг  транспортного комплекса, увеличение  доли  протяженности  автомобильных  дорог,  соответствующих  нормативным  требованиям  к  транспортно-эксплуатационным  показателям.</w:t>
      </w:r>
    </w:p>
    <w:p w:rsidR="008F5513" w:rsidRPr="007E3F73" w:rsidRDefault="008F5513" w:rsidP="007E3F73">
      <w:pPr>
        <w:autoSpaceDE w:val="0"/>
        <w:autoSpaceDN w:val="0"/>
        <w:adjustRightInd w:val="0"/>
        <w:spacing w:line="240" w:lineRule="exact"/>
        <w:ind w:left="-720" w:right="72"/>
        <w:jc w:val="both"/>
        <w:outlineLvl w:val="0"/>
      </w:pPr>
      <w:r w:rsidRPr="007E3F73">
        <w:rPr>
          <w:b/>
          <w:bCs/>
          <w:kern w:val="36"/>
        </w:rPr>
        <w:tab/>
      </w:r>
      <w:r w:rsidRPr="007E3F73">
        <w:rPr>
          <w:b/>
          <w:bCs/>
          <w:kern w:val="36"/>
        </w:rPr>
        <w:tab/>
      </w:r>
      <w:r w:rsidRPr="007E3F73">
        <w:rPr>
          <w:kern w:val="36"/>
        </w:rPr>
        <w:t>Реализация муниципальной программы к концу 2025 года позволит:</w:t>
      </w:r>
      <w:r w:rsidRPr="007E3F73">
        <w:t xml:space="preserve"> </w:t>
      </w:r>
    </w:p>
    <w:p w:rsidR="008F5513" w:rsidRPr="007E3F73" w:rsidRDefault="008F5513" w:rsidP="007E3F73">
      <w:pPr>
        <w:autoSpaceDE w:val="0"/>
        <w:autoSpaceDN w:val="0"/>
        <w:adjustRightInd w:val="0"/>
        <w:spacing w:line="240" w:lineRule="exact"/>
        <w:ind w:left="-720" w:right="72"/>
        <w:jc w:val="both"/>
        <w:outlineLvl w:val="0"/>
      </w:pPr>
      <w:r w:rsidRPr="007E3F73">
        <w:t xml:space="preserve">- обеспечить сохранность сети автомобильных дорог общего пользования местного значения протяженностью </w:t>
      </w:r>
      <w:smartTag w:uri="urn:schemas-microsoft-com:office:smarttags" w:element="metricconverter">
        <w:smartTagPr>
          <w:attr w:name="ProductID" w:val="168,675 км"/>
        </w:smartTagPr>
        <w:r w:rsidRPr="007E3F73">
          <w:t>168,675 км</w:t>
        </w:r>
      </w:smartTag>
      <w:r w:rsidRPr="007E3F73">
        <w:t>.;</w:t>
      </w:r>
    </w:p>
    <w:p w:rsidR="008F5513" w:rsidRPr="007E3F73" w:rsidRDefault="008F5513" w:rsidP="007E3F73">
      <w:pPr>
        <w:autoSpaceDE w:val="0"/>
        <w:autoSpaceDN w:val="0"/>
        <w:adjustRightInd w:val="0"/>
        <w:spacing w:line="240" w:lineRule="exact"/>
        <w:ind w:left="-720" w:right="72"/>
        <w:jc w:val="both"/>
        <w:outlineLvl w:val="0"/>
      </w:pPr>
      <w:r w:rsidRPr="007E3F73">
        <w:t xml:space="preserve">- обеспечить устранение деформаций и повреждений автомобильных дорог местного значения в г. Омутнинск до 21210 кв.м; </w:t>
      </w:r>
    </w:p>
    <w:p w:rsidR="008F5513" w:rsidRPr="007E3F73" w:rsidRDefault="008F5513" w:rsidP="007E3F73">
      <w:pPr>
        <w:autoSpaceDE w:val="0"/>
        <w:autoSpaceDN w:val="0"/>
        <w:adjustRightInd w:val="0"/>
        <w:spacing w:line="240" w:lineRule="exact"/>
        <w:ind w:left="-720" w:right="72"/>
        <w:jc w:val="both"/>
        <w:outlineLvl w:val="0"/>
      </w:pPr>
      <w:r w:rsidRPr="007E3F73">
        <w:t>- осуществить ремонт автомобильных дорог общего пользования местного значения – 11,306  км.;</w:t>
      </w:r>
    </w:p>
    <w:p w:rsidR="008F5513" w:rsidRPr="007E3F73" w:rsidRDefault="008F5513" w:rsidP="007E3F73">
      <w:pPr>
        <w:autoSpaceDE w:val="0"/>
        <w:autoSpaceDN w:val="0"/>
        <w:adjustRightInd w:val="0"/>
        <w:spacing w:line="240" w:lineRule="exact"/>
        <w:ind w:left="-720" w:right="72"/>
        <w:jc w:val="both"/>
        <w:outlineLvl w:val="0"/>
      </w:pPr>
      <w:r w:rsidRPr="007E3F73">
        <w:t xml:space="preserve">- осуществить устройство и ремонт водопропускных труб на автомобильных дорогах общего пользования местного значения в границах населенного пункта до </w:t>
      </w:r>
      <w:smartTag w:uri="urn:schemas-microsoft-com:office:smarttags" w:element="metricconverter">
        <w:smartTagPr>
          <w:attr w:name="ProductID" w:val="925 м"/>
        </w:smartTagPr>
        <w:r w:rsidRPr="007E3F73">
          <w:t>925 м</w:t>
        </w:r>
      </w:smartTag>
      <w:r w:rsidRPr="007E3F73">
        <w:t>;</w:t>
      </w:r>
    </w:p>
    <w:p w:rsidR="008F5513" w:rsidRPr="007E3F73" w:rsidRDefault="008F5513" w:rsidP="007E3F73">
      <w:pPr>
        <w:autoSpaceDE w:val="0"/>
        <w:autoSpaceDN w:val="0"/>
        <w:adjustRightInd w:val="0"/>
        <w:spacing w:line="240" w:lineRule="exact"/>
        <w:ind w:left="-720" w:right="72"/>
        <w:jc w:val="both"/>
        <w:outlineLvl w:val="0"/>
      </w:pPr>
      <w:r w:rsidRPr="007E3F73">
        <w:t>- обеспечить установку дорожных знаков до 175 шт.;</w:t>
      </w:r>
    </w:p>
    <w:p w:rsidR="008F5513" w:rsidRPr="007E3F73" w:rsidRDefault="008F5513" w:rsidP="007E3F73">
      <w:pPr>
        <w:pStyle w:val="ConsPlusCell"/>
        <w:spacing w:line="240" w:lineRule="exact"/>
        <w:ind w:left="-720"/>
        <w:jc w:val="both"/>
        <w:rPr>
          <w:rFonts w:ascii="Times New Roman" w:hAnsi="Times New Roman" w:cs="Times New Roman"/>
          <w:sz w:val="24"/>
          <w:szCs w:val="24"/>
        </w:rPr>
      </w:pPr>
      <w:r w:rsidRPr="007E3F73">
        <w:rPr>
          <w:rFonts w:ascii="Times New Roman" w:hAnsi="Times New Roman" w:cs="Times New Roman"/>
          <w:sz w:val="24"/>
          <w:szCs w:val="24"/>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87,3%;</w:t>
      </w:r>
    </w:p>
    <w:p w:rsidR="008F5513" w:rsidRPr="007E3F73" w:rsidRDefault="008F5513" w:rsidP="007E3F73">
      <w:pPr>
        <w:pStyle w:val="ConsPlusCell"/>
        <w:spacing w:line="240" w:lineRule="exact"/>
        <w:ind w:left="-720"/>
        <w:jc w:val="both"/>
        <w:rPr>
          <w:rFonts w:ascii="Times New Roman" w:hAnsi="Times New Roman" w:cs="Times New Roman"/>
          <w:sz w:val="24"/>
          <w:szCs w:val="24"/>
        </w:rPr>
      </w:pPr>
      <w:r w:rsidRPr="007E3F73">
        <w:rPr>
          <w:rFonts w:ascii="Times New Roman" w:hAnsi="Times New Roman" w:cs="Times New Roman"/>
          <w:sz w:val="24"/>
          <w:szCs w:val="24"/>
        </w:rPr>
        <w:t>- количество проектно-сметной документации, имеющей положительное заключение государс</w:t>
      </w:r>
      <w:r w:rsidRPr="007E3F73">
        <w:rPr>
          <w:rFonts w:ascii="Times New Roman" w:hAnsi="Times New Roman" w:cs="Times New Roman"/>
          <w:sz w:val="24"/>
          <w:szCs w:val="24"/>
        </w:rPr>
        <w:t>т</w:t>
      </w:r>
      <w:r w:rsidRPr="007E3F73">
        <w:rPr>
          <w:rFonts w:ascii="Times New Roman" w:hAnsi="Times New Roman" w:cs="Times New Roman"/>
          <w:sz w:val="24"/>
          <w:szCs w:val="24"/>
        </w:rPr>
        <w:t>венной экспертизы, по объекту "Строительство автомобильной объездной дороги с мостовым переходом от ул. Мира до ул. Дорожная в г. Омутнинск Кировской области" - 1 ед.;</w:t>
      </w:r>
    </w:p>
    <w:p w:rsidR="008F5513" w:rsidRPr="007E3F73" w:rsidRDefault="008F5513" w:rsidP="007E3F73">
      <w:pPr>
        <w:pStyle w:val="ConsPlusCell"/>
        <w:spacing w:line="240" w:lineRule="exact"/>
        <w:ind w:left="-720"/>
        <w:jc w:val="both"/>
        <w:rPr>
          <w:rFonts w:ascii="Times New Roman" w:hAnsi="Times New Roman" w:cs="Times New Roman"/>
          <w:sz w:val="24"/>
          <w:szCs w:val="24"/>
        </w:rPr>
      </w:pPr>
      <w:r w:rsidRPr="007E3F73">
        <w:rPr>
          <w:rFonts w:ascii="Times New Roman" w:hAnsi="Times New Roman" w:cs="Times New Roman"/>
          <w:sz w:val="24"/>
          <w:szCs w:val="24"/>
        </w:rPr>
        <w:t>- количество постановлений органов государственного контроля (надзора) об административных правонарушениях в области дорожного движения, выявленных с помощью специальных технических средств до 744 шт.;</w:t>
      </w:r>
    </w:p>
    <w:p w:rsidR="008F5513" w:rsidRPr="007E3F73" w:rsidRDefault="008F5513" w:rsidP="007E3F73">
      <w:pPr>
        <w:autoSpaceDE w:val="0"/>
        <w:autoSpaceDN w:val="0"/>
        <w:adjustRightInd w:val="0"/>
        <w:spacing w:line="240" w:lineRule="exact"/>
        <w:ind w:left="-720" w:right="72"/>
        <w:jc w:val="both"/>
        <w:outlineLvl w:val="0"/>
      </w:pPr>
      <w:r w:rsidRPr="007E3F73">
        <w:t>- повышение качества, комфортности, безопасности и стабильности регулярных перевозок пассажиров по регулируемым тарифам в границах Омутнинского городского поселения;</w:t>
      </w:r>
    </w:p>
    <w:p w:rsidR="008F5513" w:rsidRPr="007E3F73" w:rsidRDefault="008F5513" w:rsidP="007E3F73">
      <w:pPr>
        <w:autoSpaceDE w:val="0"/>
        <w:autoSpaceDN w:val="0"/>
        <w:adjustRightInd w:val="0"/>
        <w:spacing w:line="240" w:lineRule="exact"/>
        <w:ind w:left="-720" w:right="72"/>
        <w:jc w:val="both"/>
        <w:outlineLvl w:val="0"/>
      </w:pPr>
      <w:r w:rsidRPr="007E3F73">
        <w:t xml:space="preserve">- изготовление и установка </w:t>
      </w:r>
      <w:r w:rsidRPr="007E3F73">
        <w:rPr>
          <w:lang w:eastAsia="en-US"/>
        </w:rPr>
        <w:t>информационно-указательных знаков на остановочных пунктах, имеющих поле знака и информационное поле до 133 шт.</w:t>
      </w:r>
    </w:p>
    <w:p w:rsidR="008F5513" w:rsidRPr="007E3F73" w:rsidRDefault="008F5513" w:rsidP="007E3F73">
      <w:pPr>
        <w:autoSpaceDE w:val="0"/>
        <w:autoSpaceDN w:val="0"/>
        <w:adjustRightInd w:val="0"/>
        <w:spacing w:line="240" w:lineRule="exact"/>
        <w:ind w:left="-720" w:right="72"/>
        <w:jc w:val="both"/>
        <w:outlineLvl w:val="0"/>
      </w:pPr>
      <w:r w:rsidRPr="007E3F73">
        <w:t>- количество перевезенных пассажиров до 740 000 чел.</w:t>
      </w:r>
    </w:p>
    <w:p w:rsidR="008F5513" w:rsidRPr="007E3F73" w:rsidRDefault="008F5513" w:rsidP="007E3F73">
      <w:pPr>
        <w:spacing w:line="240" w:lineRule="exact"/>
        <w:ind w:left="-720" w:firstLine="426"/>
        <w:jc w:val="both"/>
      </w:pPr>
      <w:r w:rsidRPr="007E3F73">
        <w:tab/>
        <w:t>Сведения о целевых показателях эффективности реализации муниципальной программы представлены в Приложении № 2.</w:t>
      </w:r>
    </w:p>
    <w:p w:rsidR="008F5513" w:rsidRPr="007E3F73" w:rsidRDefault="008F5513" w:rsidP="007E3F73">
      <w:pPr>
        <w:spacing w:line="240" w:lineRule="exact"/>
        <w:ind w:left="-720" w:firstLine="426"/>
        <w:jc w:val="both"/>
        <w:rPr>
          <w:lang w:eastAsia="en-US"/>
        </w:rPr>
      </w:pPr>
      <w:r w:rsidRPr="007E3F73">
        <w:tab/>
        <w:t xml:space="preserve">Целевой показатель эффективности реализации подпрограммы </w:t>
      </w:r>
      <w:r w:rsidRPr="007E3F73">
        <w:rPr>
          <w:lang w:eastAsia="en-US"/>
        </w:rPr>
        <w:t xml:space="preserve">"Повышение безопасности дорожного движения" - </w:t>
      </w:r>
      <w:r w:rsidRPr="007E3F73">
        <w:t>количество постановлений органов государственного контроля (надзора) об административных правонарушениях в области дорожного движения, выявленных с помощью специальных технических средств</w:t>
      </w:r>
      <w:r w:rsidRPr="007E3F73">
        <w:rPr>
          <w:lang w:eastAsia="en-US"/>
        </w:rPr>
        <w:t>" представляет ЦАФАП ГИБДД УМВД России по Кировской области.</w:t>
      </w:r>
    </w:p>
    <w:p w:rsidR="008F5513" w:rsidRPr="007E3F73" w:rsidRDefault="008F5513" w:rsidP="007E3F73">
      <w:pPr>
        <w:spacing w:line="240" w:lineRule="exact"/>
        <w:ind w:left="-720" w:firstLine="567"/>
        <w:jc w:val="both"/>
      </w:pPr>
      <w:r w:rsidRPr="007E3F73">
        <w:tab/>
        <w:t>Целевые показатели эффективности реализации "Мероприятия в сфере дорожной де</w:t>
      </w:r>
      <w:r w:rsidRPr="007E3F73">
        <w:t>я</w:t>
      </w:r>
      <w:r w:rsidRPr="007E3F73">
        <w:t>тельности" определяются следующим образом:</w:t>
      </w:r>
    </w:p>
    <w:p w:rsidR="008F5513" w:rsidRPr="007E3F73" w:rsidRDefault="008F5513" w:rsidP="007E3F73">
      <w:pPr>
        <w:spacing w:line="240" w:lineRule="exact"/>
        <w:ind w:left="-720" w:firstLine="567"/>
        <w:jc w:val="both"/>
      </w:pPr>
      <w:r w:rsidRPr="007E3F73">
        <w:t>- "протяженность сети автомобильных дорог общего пользования местного значения в гр</w:t>
      </w:r>
      <w:r w:rsidRPr="007E3F73">
        <w:t>а</w:t>
      </w:r>
      <w:r w:rsidRPr="007E3F73">
        <w:t xml:space="preserve">ницах населенного пункта" - </w:t>
      </w:r>
      <w:hyperlink r:id="rId15" w:history="1">
        <w:r w:rsidRPr="007E3F73">
          <w:t>значение</w:t>
        </w:r>
      </w:hyperlink>
      <w:r w:rsidRPr="007E3F73">
        <w:t xml:space="preserve"> показателя определяется в соответствии с данными Кировстата, статистической отчетностью по форме 3-ДГ (мо) "Сведения об автомобильных дорогах общего пользования местного значения и искусственных сооружений на них, наход</w:t>
      </w:r>
      <w:r w:rsidRPr="007E3F73">
        <w:t>я</w:t>
      </w:r>
      <w:r w:rsidRPr="007E3F73">
        <w:t>щихся в собственности муниципальных образований";</w:t>
      </w:r>
    </w:p>
    <w:p w:rsidR="008F5513" w:rsidRPr="007E3F73" w:rsidRDefault="008F5513" w:rsidP="007E3F73">
      <w:pPr>
        <w:spacing w:line="240" w:lineRule="exact"/>
        <w:ind w:left="-720" w:firstLine="567"/>
        <w:jc w:val="both"/>
      </w:pPr>
      <w:r w:rsidRPr="007E3F73">
        <w:t>- "ремонт автомобильных дорог общего пользования местного значения в границах нас</w:t>
      </w:r>
      <w:r w:rsidRPr="007E3F73">
        <w:t>е</w:t>
      </w:r>
      <w:r w:rsidRPr="007E3F73">
        <w:t>ленного пункта" - значение показателя определяется в соответствии  с статистической отчетн</w:t>
      </w:r>
      <w:r w:rsidRPr="007E3F73">
        <w:t>о</w:t>
      </w:r>
      <w:r w:rsidRPr="007E3F73">
        <w:t>стью по форме 3-ДГ (мо)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p w:rsidR="008F5513" w:rsidRPr="007E3F73" w:rsidRDefault="008F5513" w:rsidP="007E3F73">
      <w:pPr>
        <w:spacing w:line="240" w:lineRule="exact"/>
        <w:ind w:left="-720" w:firstLine="567"/>
        <w:jc w:val="both"/>
      </w:pPr>
      <w:r w:rsidRPr="007E3F73">
        <w:t>- "ремонт водопропускных труб на автомобильных дорогах общего пользования местного значения в границах населенного пункта" - значение показателя определяется в соответствии  с статистической отчетностью по форме 3-ДГ (мо) "Сведения об автомобильных дорогах общего пользования местного значения и искусственных сооружений на них, находящихся в собственн</w:t>
      </w:r>
      <w:r w:rsidRPr="007E3F73">
        <w:t>о</w:t>
      </w:r>
      <w:r w:rsidRPr="007E3F73">
        <w:t>сти муниципальных образований";</w:t>
      </w:r>
    </w:p>
    <w:p w:rsidR="008F5513" w:rsidRPr="007E3F73" w:rsidRDefault="008F5513" w:rsidP="007E3F73">
      <w:pPr>
        <w:spacing w:line="240" w:lineRule="exact"/>
        <w:ind w:left="-720" w:firstLine="567"/>
        <w:jc w:val="both"/>
      </w:pPr>
      <w:r w:rsidRPr="007E3F73">
        <w:t>- "число лиц, погибших в ДТП" - на основании ведомственной отчетности ГИБДД МО МВД России "Омутнинский";</w:t>
      </w:r>
    </w:p>
    <w:p w:rsidR="008F5513" w:rsidRPr="007E3F73" w:rsidRDefault="008F5513" w:rsidP="007E3F73">
      <w:pPr>
        <w:spacing w:line="240" w:lineRule="exact"/>
        <w:ind w:left="-720" w:firstLine="567"/>
        <w:jc w:val="both"/>
      </w:pPr>
      <w:r w:rsidRPr="007E3F73">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доля протяженности автомобильных дорог общего пользов</w:t>
      </w:r>
      <w:r w:rsidRPr="007E3F73">
        <w:t>а</w:t>
      </w:r>
      <w:r w:rsidRPr="007E3F73">
        <w:t>ния местного значения, соответствующих нормативным требованиям к транспортно-эксплуатационным показателям на 31 декабря отчетного года определяется по формуле:</w:t>
      </w:r>
    </w:p>
    <w:p w:rsidR="008F5513" w:rsidRPr="007E3F73" w:rsidRDefault="008F5513" w:rsidP="007E3F73">
      <w:pPr>
        <w:spacing w:line="240" w:lineRule="exact"/>
        <w:ind w:left="-720" w:firstLine="720"/>
        <w:jc w:val="center"/>
      </w:pPr>
      <w:r w:rsidRPr="007E3F73">
        <w:t>Днт = (Пнт / Пс) x 100%, где:</w:t>
      </w:r>
    </w:p>
    <w:p w:rsidR="008F5513" w:rsidRPr="007E3F73" w:rsidRDefault="008F5513" w:rsidP="007E3F73">
      <w:pPr>
        <w:spacing w:line="240" w:lineRule="exact"/>
        <w:ind w:left="-720" w:firstLine="720"/>
        <w:jc w:val="both"/>
      </w:pPr>
      <w:r w:rsidRPr="007E3F73">
        <w:t>Днт –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8F5513" w:rsidRPr="007E3F73" w:rsidRDefault="008F5513" w:rsidP="007E3F73">
      <w:pPr>
        <w:spacing w:line="240" w:lineRule="exact"/>
        <w:ind w:left="-720" w:firstLine="720"/>
        <w:jc w:val="both"/>
      </w:pPr>
      <w:r w:rsidRPr="007E3F73">
        <w:t xml:space="preserve">Пнт – протяженность автомобильных дорог, соответствующих нормативным требованиям к транспортно-эксплуатационным показателям, на 31 декабря отчетного года, в соответствии с данными Кировстата по </w:t>
      </w:r>
      <w:hyperlink r:id="rId16" w:history="1">
        <w:r w:rsidRPr="007E3F73">
          <w:rPr>
            <w:rStyle w:val="Hyperlink"/>
            <w:color w:val="auto"/>
          </w:rPr>
          <w:t>форме 3-ДГ (мо)</w:t>
        </w:r>
      </w:hyperlink>
      <w:r w:rsidRPr="007E3F73">
        <w:t xml:space="preserve"> "Сведения об автомобильных дорогах общего пользования местного значения и искусственных сооружениях на них, находящихся в собстве</w:t>
      </w:r>
      <w:r w:rsidRPr="007E3F73">
        <w:t>н</w:t>
      </w:r>
      <w:r w:rsidRPr="007E3F73">
        <w:t>ности муниципальных образований";</w:t>
      </w:r>
    </w:p>
    <w:p w:rsidR="008F5513" w:rsidRPr="007E3F73" w:rsidRDefault="008F5513" w:rsidP="007E3F73">
      <w:pPr>
        <w:spacing w:line="240" w:lineRule="exact"/>
        <w:ind w:left="-720" w:firstLine="567"/>
        <w:jc w:val="both"/>
      </w:pPr>
      <w:r w:rsidRPr="007E3F73">
        <w:t xml:space="preserve">Пс – протяженность сети автомобильных дорог общего пользования местного значения, в соответствии с данными Кировстата по </w:t>
      </w:r>
      <w:hyperlink r:id="rId17" w:history="1">
        <w:r w:rsidRPr="007E3F73">
          <w:rPr>
            <w:rStyle w:val="Hyperlink"/>
            <w:color w:val="auto"/>
          </w:rPr>
          <w:t>форме 3-ДГ (мо)</w:t>
        </w:r>
      </w:hyperlink>
      <w:r w:rsidRPr="007E3F73">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rsidR="008F5513" w:rsidRPr="007E3F73" w:rsidRDefault="008F5513" w:rsidP="007E3F73">
      <w:pPr>
        <w:spacing w:line="240" w:lineRule="exact"/>
        <w:ind w:left="-720" w:firstLine="567"/>
        <w:jc w:val="both"/>
      </w:pPr>
      <w:r w:rsidRPr="007E3F73">
        <w:t>Целевой показатель эффективности "Количество перевезенных пассажиров на муниципал</w:t>
      </w:r>
      <w:r w:rsidRPr="007E3F73">
        <w:t>ь</w:t>
      </w:r>
      <w:r w:rsidRPr="007E3F73">
        <w:t>ных маршрутах" определяется согласно отчетов о перевозке пассажиров в течение месяца, предоставляемые пассажироперевозчиками в рамках исполнения условий заключенных муниципальных контрактов на выполнение работ по осуществлению пассажирских перевозок по регулируемым тарифам по муниципальным маршрутам.</w:t>
      </w:r>
    </w:p>
    <w:p w:rsidR="008F5513" w:rsidRPr="007E3F73" w:rsidRDefault="008F5513" w:rsidP="007E3F73">
      <w:pPr>
        <w:spacing w:line="240" w:lineRule="exact"/>
        <w:ind w:left="-720"/>
        <w:jc w:val="center"/>
      </w:pPr>
    </w:p>
    <w:p w:rsidR="008F5513" w:rsidRPr="007E3F73" w:rsidRDefault="008F5513" w:rsidP="007E3F73">
      <w:pPr>
        <w:spacing w:line="240" w:lineRule="exact"/>
        <w:ind w:left="-720"/>
        <w:jc w:val="center"/>
        <w:rPr>
          <w:b/>
          <w:bCs/>
        </w:rPr>
      </w:pPr>
      <w:r w:rsidRPr="007E3F73">
        <w:rPr>
          <w:b/>
          <w:bCs/>
        </w:rPr>
        <w:t>6. Описание системы управления реализацией муниципальной программы</w:t>
      </w:r>
    </w:p>
    <w:p w:rsidR="008F5513" w:rsidRPr="007E3F73" w:rsidRDefault="008F5513" w:rsidP="009321F7">
      <w:pPr>
        <w:spacing w:line="240" w:lineRule="exact"/>
        <w:ind w:left="-720" w:firstLine="120"/>
        <w:jc w:val="both"/>
        <w:rPr>
          <w:spacing w:val="-1"/>
        </w:rPr>
      </w:pPr>
      <w:r w:rsidRPr="007E3F73">
        <w:rPr>
          <w:spacing w:val="-1"/>
        </w:rPr>
        <w:tab/>
        <w:t>Текущее управление реализацией муниципальной программы осуществляется ответстве</w:t>
      </w:r>
      <w:r w:rsidRPr="007E3F73">
        <w:rPr>
          <w:spacing w:val="-1"/>
        </w:rPr>
        <w:t>н</w:t>
      </w:r>
      <w:r w:rsidRPr="007E3F73">
        <w:rPr>
          <w:spacing w:val="-1"/>
        </w:rPr>
        <w:t>ным исполнителем программы.</w:t>
      </w:r>
    </w:p>
    <w:p w:rsidR="008F5513" w:rsidRPr="007E3F73" w:rsidRDefault="008F5513" w:rsidP="009321F7">
      <w:pPr>
        <w:spacing w:line="240" w:lineRule="exact"/>
        <w:ind w:left="-720" w:firstLine="120"/>
        <w:jc w:val="both"/>
      </w:pPr>
      <w:r w:rsidRPr="007E3F73">
        <w:rPr>
          <w:spacing w:val="-1"/>
        </w:rPr>
        <w:tab/>
        <w:t>В целях повышения эффективности реализации муниципальной</w:t>
      </w:r>
      <w:r>
        <w:rPr>
          <w:spacing w:val="-1"/>
        </w:rPr>
        <w:t xml:space="preserve"> </w:t>
      </w:r>
      <w:r w:rsidRPr="007E3F73">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8F5513" w:rsidRPr="007E3F73" w:rsidRDefault="008F5513" w:rsidP="007E3F73">
      <w:pPr>
        <w:shd w:val="clear" w:color="auto" w:fill="FFFFFF"/>
        <w:tabs>
          <w:tab w:val="left" w:pos="1200"/>
        </w:tabs>
        <w:spacing w:line="240" w:lineRule="exact"/>
        <w:ind w:left="-720" w:right="17" w:firstLine="547"/>
        <w:jc w:val="both"/>
        <w:rPr>
          <w:spacing w:val="-1"/>
        </w:rPr>
      </w:pPr>
      <w:r w:rsidRPr="007E3F73">
        <w:rPr>
          <w:spacing w:val="-3"/>
        </w:rPr>
        <w:t xml:space="preserve">Ответственный исполнитель программы представляет в финансово-экономический отдел </w:t>
      </w:r>
      <w:r w:rsidRPr="007E3F73">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Pr="007E3F73">
        <w:br/>
        <w:t>девять месяцев до 15 числа месяца, следующего за отчетным кварталом</w:t>
      </w:r>
      <w:r w:rsidRPr="007E3F73">
        <w:br/>
        <w:t>текущего года, и за год до 10 февраля года, следующего за отчетным годом,</w:t>
      </w:r>
      <w:r w:rsidRPr="007E3F73">
        <w:br/>
      </w:r>
      <w:r w:rsidRPr="007E3F73">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8F5513" w:rsidRPr="007E3F73" w:rsidRDefault="008F5513" w:rsidP="007E3F73">
      <w:pPr>
        <w:shd w:val="clear" w:color="auto" w:fill="FFFFFF"/>
        <w:spacing w:line="240" w:lineRule="exact"/>
        <w:ind w:left="-720"/>
        <w:jc w:val="both"/>
      </w:pPr>
      <w:r w:rsidRPr="007E3F73">
        <w:tab/>
        <w:t xml:space="preserve">Годовой отчет </w:t>
      </w:r>
      <w:r w:rsidRPr="007E3F73">
        <w:rPr>
          <w:spacing w:val="-3"/>
        </w:rPr>
        <w:t>о ходе реализации муниципальной</w:t>
      </w:r>
      <w:r>
        <w:rPr>
          <w:spacing w:val="-3"/>
        </w:rPr>
        <w:t xml:space="preserve"> </w:t>
      </w:r>
      <w:r w:rsidRPr="007E3F73">
        <w:t xml:space="preserve">программы подготавливается ответственным </w:t>
      </w:r>
      <w:r w:rsidRPr="007E3F73">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7E3F73">
        <w:t>экономический отдел администрации Омутнинского городского поселения.</w:t>
      </w:r>
    </w:p>
    <w:p w:rsidR="008F5513" w:rsidRPr="007E3F73" w:rsidRDefault="008F5513" w:rsidP="007E3F73">
      <w:pPr>
        <w:spacing w:line="240" w:lineRule="exact"/>
        <w:ind w:left="-720" w:firstLine="708"/>
        <w:jc w:val="both"/>
      </w:pPr>
      <w:r w:rsidRPr="007E3F73">
        <w:t>Ответственный исполнитель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8F5513" w:rsidRPr="007E3F73" w:rsidRDefault="008F5513" w:rsidP="007E3F73">
      <w:pPr>
        <w:spacing w:line="240" w:lineRule="exact"/>
        <w:ind w:left="-720" w:firstLine="708"/>
        <w:jc w:val="both"/>
      </w:pPr>
      <w:r w:rsidRPr="007E3F73">
        <w:t>С учетом выделяемых на реализацию программы финансовых средств ответственный и</w:t>
      </w:r>
      <w:r w:rsidRPr="007E3F73">
        <w:t>с</w:t>
      </w:r>
      <w:r w:rsidRPr="007E3F73">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8F5513" w:rsidRPr="007E3F73" w:rsidRDefault="008F5513" w:rsidP="007E3F73">
      <w:pPr>
        <w:spacing w:line="240" w:lineRule="exact"/>
        <w:ind w:left="-720"/>
        <w:jc w:val="both"/>
      </w:pPr>
      <w:r w:rsidRPr="007E3F73">
        <w:tab/>
      </w:r>
      <w:r w:rsidRPr="007E3F73">
        <w:tab/>
        <w:t>При  реализации  муниципальной  программы  могут возникнуть  следующие  группы  рисков:</w:t>
      </w:r>
    </w:p>
    <w:p w:rsidR="008F5513" w:rsidRPr="007E3F73" w:rsidRDefault="008F5513" w:rsidP="007E3F73">
      <w:pPr>
        <w:spacing w:line="240" w:lineRule="exact"/>
        <w:ind w:left="-720"/>
        <w:jc w:val="both"/>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599"/>
      </w:tblGrid>
      <w:tr w:rsidR="008F5513" w:rsidRPr="009321F7" w:rsidTr="009321F7">
        <w:tc>
          <w:tcPr>
            <w:tcW w:w="4361" w:type="dxa"/>
          </w:tcPr>
          <w:p w:rsidR="008F5513" w:rsidRPr="009321F7" w:rsidRDefault="008F5513" w:rsidP="009321F7">
            <w:pPr>
              <w:jc w:val="both"/>
            </w:pPr>
            <w:r w:rsidRPr="009321F7">
              <w:rPr>
                <w:sz w:val="22"/>
                <w:szCs w:val="22"/>
              </w:rPr>
              <w:t>Негативный фактор</w:t>
            </w:r>
          </w:p>
        </w:tc>
        <w:tc>
          <w:tcPr>
            <w:tcW w:w="5599" w:type="dxa"/>
          </w:tcPr>
          <w:p w:rsidR="008F5513" w:rsidRPr="009321F7" w:rsidRDefault="008F5513" w:rsidP="009321F7">
            <w:pPr>
              <w:jc w:val="both"/>
            </w:pPr>
            <w:r w:rsidRPr="009321F7">
              <w:rPr>
                <w:sz w:val="22"/>
                <w:szCs w:val="22"/>
              </w:rPr>
              <w:t>Способы минимизации рисков</w:t>
            </w:r>
          </w:p>
        </w:tc>
      </w:tr>
      <w:tr w:rsidR="008F5513" w:rsidRPr="009321F7" w:rsidTr="009321F7">
        <w:tc>
          <w:tcPr>
            <w:tcW w:w="4361" w:type="dxa"/>
          </w:tcPr>
          <w:p w:rsidR="008F5513" w:rsidRPr="009321F7" w:rsidRDefault="008F5513" w:rsidP="009321F7">
            <w:r w:rsidRPr="009321F7">
              <w:rPr>
                <w:sz w:val="22"/>
                <w:szCs w:val="22"/>
              </w:rPr>
              <w:t>Изменение  действующего законодательс</w:t>
            </w:r>
            <w:r w:rsidRPr="009321F7">
              <w:rPr>
                <w:sz w:val="22"/>
                <w:szCs w:val="22"/>
              </w:rPr>
              <w:t>т</w:t>
            </w:r>
            <w:r w:rsidRPr="009321F7">
              <w:rPr>
                <w:sz w:val="22"/>
                <w:szCs w:val="22"/>
              </w:rPr>
              <w:t>ва  в  сфере  реализации  муниципальной программы</w:t>
            </w:r>
          </w:p>
        </w:tc>
        <w:tc>
          <w:tcPr>
            <w:tcW w:w="5599" w:type="dxa"/>
          </w:tcPr>
          <w:p w:rsidR="008F5513" w:rsidRPr="009321F7" w:rsidRDefault="008F5513" w:rsidP="009321F7">
            <w:pPr>
              <w:jc w:val="both"/>
            </w:pPr>
            <w:r w:rsidRPr="009321F7">
              <w:rPr>
                <w:sz w:val="22"/>
                <w:szCs w:val="22"/>
              </w:rPr>
              <w:t>Проведение регулярного мониторинга планируемых  изменений  в  действующем  законодательстве, внесение изменений  в  муниципальную  программу</w:t>
            </w:r>
          </w:p>
        </w:tc>
      </w:tr>
      <w:tr w:rsidR="008F5513" w:rsidRPr="009321F7" w:rsidTr="009321F7">
        <w:tc>
          <w:tcPr>
            <w:tcW w:w="4361" w:type="dxa"/>
          </w:tcPr>
          <w:p w:rsidR="008F5513" w:rsidRPr="009321F7" w:rsidRDefault="008F5513" w:rsidP="009321F7">
            <w:r w:rsidRPr="009321F7">
              <w:rPr>
                <w:sz w:val="22"/>
                <w:szCs w:val="22"/>
              </w:rPr>
              <w:t>Недостаточное финансирование меропри</w:t>
            </w:r>
            <w:r w:rsidRPr="009321F7">
              <w:rPr>
                <w:sz w:val="22"/>
                <w:szCs w:val="22"/>
              </w:rPr>
              <w:t>я</w:t>
            </w:r>
            <w:r w:rsidRPr="009321F7">
              <w:rPr>
                <w:sz w:val="22"/>
                <w:szCs w:val="22"/>
              </w:rPr>
              <w:t>тий муниципальной программы</w:t>
            </w:r>
          </w:p>
        </w:tc>
        <w:tc>
          <w:tcPr>
            <w:tcW w:w="5599" w:type="dxa"/>
          </w:tcPr>
          <w:p w:rsidR="008F5513" w:rsidRPr="009321F7" w:rsidRDefault="008F5513" w:rsidP="009321F7">
            <w:pPr>
              <w:jc w:val="both"/>
            </w:pPr>
            <w:r w:rsidRPr="009321F7">
              <w:rPr>
                <w:sz w:val="22"/>
                <w:szCs w:val="22"/>
              </w:rPr>
              <w:t>Определение  приоритетов  для  первоочередного  ф</w:t>
            </w:r>
            <w:r w:rsidRPr="009321F7">
              <w:rPr>
                <w:sz w:val="22"/>
                <w:szCs w:val="22"/>
              </w:rPr>
              <w:t>и</w:t>
            </w:r>
            <w:r w:rsidRPr="009321F7">
              <w:rPr>
                <w:sz w:val="22"/>
                <w:szCs w:val="22"/>
              </w:rPr>
              <w:t>нансирования согласно статьи 14 Федерального закона от 06.10.2003 №131-ФЗ "Об общих принципах организ</w:t>
            </w:r>
            <w:r w:rsidRPr="009321F7">
              <w:rPr>
                <w:sz w:val="22"/>
                <w:szCs w:val="22"/>
              </w:rPr>
              <w:t>а</w:t>
            </w:r>
            <w:r w:rsidRPr="009321F7">
              <w:rPr>
                <w:sz w:val="22"/>
                <w:szCs w:val="22"/>
              </w:rPr>
              <w:t>ции местного самоуправления в Российской Федерации"</w:t>
            </w:r>
          </w:p>
        </w:tc>
      </w:tr>
      <w:tr w:rsidR="008F5513" w:rsidRPr="009321F7" w:rsidTr="009321F7">
        <w:tc>
          <w:tcPr>
            <w:tcW w:w="4361" w:type="dxa"/>
          </w:tcPr>
          <w:p w:rsidR="008F5513" w:rsidRPr="009321F7" w:rsidRDefault="008F5513" w:rsidP="009321F7">
            <w:r w:rsidRPr="009321F7">
              <w:rPr>
                <w:sz w:val="22"/>
                <w:szCs w:val="22"/>
              </w:rPr>
              <w:t>Несоответствие  фактически достигнутых показателей эффективности  реализации  муниципальной  программы  запланир</w:t>
            </w:r>
            <w:r w:rsidRPr="009321F7">
              <w:rPr>
                <w:sz w:val="22"/>
                <w:szCs w:val="22"/>
              </w:rPr>
              <w:t>о</w:t>
            </w:r>
            <w:r w:rsidRPr="009321F7">
              <w:rPr>
                <w:sz w:val="22"/>
                <w:szCs w:val="22"/>
              </w:rPr>
              <w:t>ванным</w:t>
            </w:r>
          </w:p>
        </w:tc>
        <w:tc>
          <w:tcPr>
            <w:tcW w:w="5599" w:type="dxa"/>
          </w:tcPr>
          <w:p w:rsidR="008F5513" w:rsidRPr="009321F7" w:rsidRDefault="008F5513" w:rsidP="009321F7">
            <w:pPr>
              <w:jc w:val="both"/>
            </w:pPr>
            <w:r w:rsidRPr="009321F7">
              <w:rPr>
                <w:sz w:val="22"/>
                <w:szCs w:val="22"/>
              </w:rPr>
              <w:t>Проведение ежегодного мониторинга  и  оценки  эффе</w:t>
            </w:r>
            <w:r w:rsidRPr="009321F7">
              <w:rPr>
                <w:sz w:val="22"/>
                <w:szCs w:val="22"/>
              </w:rPr>
              <w:t>к</w:t>
            </w:r>
            <w:r w:rsidRPr="009321F7">
              <w:rPr>
                <w:sz w:val="22"/>
                <w:szCs w:val="22"/>
              </w:rPr>
              <w:t>тивности  реализации  мероприятий муниципальной программы,  анализ  причин  отклонения фактически  достигнутых  показателей  от  запланированных, опер</w:t>
            </w:r>
            <w:r w:rsidRPr="009321F7">
              <w:rPr>
                <w:sz w:val="22"/>
                <w:szCs w:val="22"/>
              </w:rPr>
              <w:t>а</w:t>
            </w:r>
            <w:r w:rsidRPr="009321F7">
              <w:rPr>
                <w:sz w:val="22"/>
                <w:szCs w:val="22"/>
              </w:rPr>
              <w:t>тивная разработка  и  реализация  мер,  направленных  на  повышение  эффективности  реализации  меропри</w:t>
            </w:r>
            <w:r w:rsidRPr="009321F7">
              <w:rPr>
                <w:sz w:val="22"/>
                <w:szCs w:val="22"/>
              </w:rPr>
              <w:t>я</w:t>
            </w:r>
            <w:r w:rsidRPr="009321F7">
              <w:rPr>
                <w:sz w:val="22"/>
                <w:szCs w:val="22"/>
              </w:rPr>
              <w:t>тий  муниципальной  программы</w:t>
            </w:r>
          </w:p>
        </w:tc>
      </w:tr>
    </w:tbl>
    <w:p w:rsidR="008F5513" w:rsidRPr="007D16C1" w:rsidRDefault="008F5513" w:rsidP="000416BF">
      <w:pPr>
        <w:pStyle w:val="ConsPlusCell"/>
        <w:spacing w:line="360" w:lineRule="auto"/>
        <w:jc w:val="center"/>
        <w:rPr>
          <w:rFonts w:ascii="Times New Roman" w:hAnsi="Times New Roman" w:cs="Times New Roman"/>
          <w:sz w:val="24"/>
          <w:szCs w:val="24"/>
        </w:rPr>
        <w:sectPr w:rsidR="008F5513" w:rsidRPr="007D16C1" w:rsidSect="000416BF">
          <w:pgSz w:w="11906" w:h="16838"/>
          <w:pgMar w:top="1134" w:right="850" w:bottom="1134" w:left="1701" w:header="708" w:footer="708" w:gutter="0"/>
          <w:cols w:space="708"/>
          <w:docGrid w:linePitch="360"/>
        </w:sectPr>
      </w:pPr>
      <w:r w:rsidRPr="002765D2">
        <w:rPr>
          <w:color w:val="000000"/>
          <w:sz w:val="24"/>
          <w:szCs w:val="24"/>
        </w:rPr>
        <w:t>_______________</w:t>
      </w:r>
    </w:p>
    <w:p w:rsidR="008F5513" w:rsidRPr="00F457CC" w:rsidRDefault="008F5513" w:rsidP="000416BF">
      <w:pPr>
        <w:pStyle w:val="ConsPlusNormal"/>
        <w:jc w:val="both"/>
        <w:rPr>
          <w:rFonts w:ascii="Times New Roman" w:hAnsi="Times New Roman"/>
          <w:sz w:val="24"/>
          <w:szCs w:val="24"/>
        </w:rPr>
      </w:pPr>
      <w:r>
        <w:rPr>
          <w:rFonts w:ascii="Times New Roman" w:hAnsi="Times New Roman"/>
          <w:sz w:val="24"/>
          <w:szCs w:val="24"/>
        </w:rPr>
        <w:t xml:space="preserve">                                                                                                                                                                     </w:t>
      </w:r>
      <w:r w:rsidRPr="00F457CC">
        <w:rPr>
          <w:rFonts w:ascii="Times New Roman" w:hAnsi="Times New Roman"/>
          <w:sz w:val="24"/>
          <w:szCs w:val="24"/>
        </w:rPr>
        <w:t>Приложение № 1</w:t>
      </w:r>
    </w:p>
    <w:p w:rsidR="008F5513" w:rsidRPr="002C4BB4" w:rsidRDefault="008F5513" w:rsidP="000416BF">
      <w:pPr>
        <w:pStyle w:val="ConsPlusNonformat"/>
        <w:tabs>
          <w:tab w:val="left" w:pos="10632"/>
          <w:tab w:val="left" w:pos="15026"/>
        </w:tabs>
        <w:ind w:left="10632" w:right="54"/>
        <w:rPr>
          <w:rFonts w:ascii="Times New Roman" w:hAnsi="Times New Roman" w:cs="Times New Roman"/>
          <w:sz w:val="22"/>
          <w:szCs w:val="22"/>
        </w:rPr>
      </w:pPr>
      <w:r w:rsidRPr="002C4BB4">
        <w:rPr>
          <w:rFonts w:ascii="Times New Roman" w:hAnsi="Times New Roman" w:cs="Times New Roman"/>
          <w:sz w:val="22"/>
          <w:szCs w:val="22"/>
        </w:rPr>
        <w:t xml:space="preserve">к муниципальной программе </w:t>
      </w:r>
    </w:p>
    <w:p w:rsidR="008F5513" w:rsidRPr="002C4BB4" w:rsidRDefault="008F5513" w:rsidP="000416BF">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"Развитие транспортной системы</w:t>
      </w:r>
    </w:p>
    <w:p w:rsidR="008F5513" w:rsidRPr="002C4BB4" w:rsidRDefault="008F5513" w:rsidP="000416BF">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в муниципальном образовании</w:t>
      </w:r>
    </w:p>
    <w:p w:rsidR="008F5513" w:rsidRDefault="008F5513" w:rsidP="000416BF">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Омутнинское городское поселение</w:t>
      </w:r>
    </w:p>
    <w:p w:rsidR="008F5513" w:rsidRPr="002C4BB4" w:rsidRDefault="008F5513" w:rsidP="000416BF">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Омутнинского района Кировской  о</w:t>
      </w:r>
      <w:r>
        <w:rPr>
          <w:rFonts w:ascii="Times New Roman" w:hAnsi="Times New Roman" w:cs="Times New Roman"/>
          <w:sz w:val="22"/>
          <w:szCs w:val="22"/>
        </w:rPr>
        <w:t>б</w:t>
      </w:r>
      <w:r>
        <w:rPr>
          <w:rFonts w:ascii="Times New Roman" w:hAnsi="Times New Roman" w:cs="Times New Roman"/>
          <w:sz w:val="22"/>
          <w:szCs w:val="22"/>
        </w:rPr>
        <w:t>ласти" на 2021-2025 годы</w:t>
      </w:r>
    </w:p>
    <w:p w:rsidR="008F5513" w:rsidRPr="00EA18BC" w:rsidRDefault="008F5513" w:rsidP="000416BF">
      <w:pPr>
        <w:jc w:val="center"/>
        <w:rPr>
          <w:b/>
          <w:bCs/>
        </w:rPr>
      </w:pPr>
      <w:r w:rsidRPr="00EA18BC">
        <w:rPr>
          <w:b/>
          <w:bCs/>
        </w:rPr>
        <w:t xml:space="preserve">РЕСУРСНОЕ ОБЕСПЕЧЕНИЕ </w:t>
      </w:r>
    </w:p>
    <w:p w:rsidR="008F5513" w:rsidRDefault="008F5513" w:rsidP="009321F7">
      <w:pPr>
        <w:jc w:val="center"/>
        <w:rPr>
          <w:b/>
          <w:bCs/>
        </w:rPr>
      </w:pPr>
      <w:r w:rsidRPr="00EA18BC">
        <w:rPr>
          <w:b/>
          <w:bCs/>
        </w:rPr>
        <w:t>реализации муниципальной программы</w:t>
      </w:r>
      <w:r>
        <w:rPr>
          <w:b/>
          <w:bCs/>
        </w:rPr>
        <w:t xml:space="preserve"> </w:t>
      </w:r>
      <w:r w:rsidRPr="00A32DF7">
        <w:rPr>
          <w:b/>
          <w:bCs/>
        </w:rPr>
        <w:t>"Развитие транспортной системы в муниципальном образовании Омутнинское городское поселение Омутнинского района</w:t>
      </w:r>
      <w:r>
        <w:rPr>
          <w:b/>
          <w:bCs/>
        </w:rPr>
        <w:t xml:space="preserve"> Кировской области" на 2021-2025</w:t>
      </w:r>
      <w:r w:rsidRPr="00A32DF7">
        <w:rPr>
          <w:b/>
          <w:bCs/>
        </w:rPr>
        <w:t xml:space="preserve"> годы</w:t>
      </w:r>
    </w:p>
    <w:tbl>
      <w:tblPr>
        <w:tblW w:w="1466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3033"/>
        <w:gridCol w:w="1320"/>
        <w:gridCol w:w="2280"/>
        <w:gridCol w:w="1235"/>
        <w:gridCol w:w="1200"/>
        <w:gridCol w:w="1200"/>
        <w:gridCol w:w="1200"/>
        <w:gridCol w:w="1200"/>
        <w:gridCol w:w="1320"/>
      </w:tblGrid>
      <w:tr w:rsidR="008F5513" w:rsidRPr="009321F7" w:rsidTr="009130B2">
        <w:trPr>
          <w:trHeight w:val="82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 xml:space="preserve">№ </w:t>
            </w:r>
          </w:p>
          <w:p w:rsidR="008F5513" w:rsidRPr="009321F7" w:rsidRDefault="008F5513" w:rsidP="009321F7">
            <w:pPr>
              <w:autoSpaceDE w:val="0"/>
              <w:autoSpaceDN w:val="0"/>
              <w:adjustRightInd w:val="0"/>
              <w:spacing w:line="240" w:lineRule="exact"/>
              <w:jc w:val="center"/>
            </w:pPr>
            <w:r w:rsidRPr="009321F7">
              <w:rPr>
                <w:sz w:val="22"/>
                <w:szCs w:val="22"/>
              </w:rPr>
              <w:t>п/п</w:t>
            </w:r>
          </w:p>
        </w:tc>
        <w:tc>
          <w:tcPr>
            <w:tcW w:w="3033" w:type="dxa"/>
            <w:vMerge w:val="restart"/>
          </w:tcPr>
          <w:p w:rsidR="008F5513" w:rsidRDefault="008F5513" w:rsidP="009321F7">
            <w:pPr>
              <w:autoSpaceDE w:val="0"/>
              <w:autoSpaceDN w:val="0"/>
              <w:adjustRightInd w:val="0"/>
              <w:spacing w:line="240" w:lineRule="exact"/>
              <w:jc w:val="center"/>
            </w:pPr>
            <w:r w:rsidRPr="009321F7">
              <w:rPr>
                <w:color w:val="000000"/>
                <w:sz w:val="22"/>
                <w:szCs w:val="22"/>
              </w:rPr>
              <w:t>Наименование</w:t>
            </w:r>
            <w:r w:rsidRPr="009321F7">
              <w:rPr>
                <w:sz w:val="22"/>
                <w:szCs w:val="22"/>
              </w:rPr>
              <w:t xml:space="preserve"> муниципал</w:t>
            </w:r>
            <w:r w:rsidRPr="009321F7">
              <w:rPr>
                <w:sz w:val="22"/>
                <w:szCs w:val="22"/>
              </w:rPr>
              <w:t>ь</w:t>
            </w:r>
            <w:r w:rsidRPr="009321F7">
              <w:rPr>
                <w:sz w:val="22"/>
                <w:szCs w:val="22"/>
              </w:rPr>
              <w:t>ной программы/</w:t>
            </w:r>
          </w:p>
          <w:p w:rsidR="008F5513" w:rsidRDefault="008F5513" w:rsidP="009321F7">
            <w:pPr>
              <w:autoSpaceDE w:val="0"/>
              <w:autoSpaceDN w:val="0"/>
              <w:adjustRightInd w:val="0"/>
              <w:spacing w:line="240" w:lineRule="exact"/>
              <w:jc w:val="center"/>
              <w:rPr>
                <w:color w:val="000000"/>
              </w:rPr>
            </w:pPr>
            <w:r w:rsidRPr="009321F7">
              <w:rPr>
                <w:sz w:val="22"/>
                <w:szCs w:val="22"/>
              </w:rPr>
              <w:t>подпрограммы, основного</w:t>
            </w:r>
            <w:r w:rsidRPr="009321F7">
              <w:rPr>
                <w:color w:val="000000"/>
                <w:sz w:val="22"/>
                <w:szCs w:val="22"/>
              </w:rPr>
              <w:t xml:space="preserve"> мероприятия/</w:t>
            </w:r>
          </w:p>
          <w:p w:rsidR="008F5513" w:rsidRPr="009321F7" w:rsidRDefault="008F5513" w:rsidP="009321F7">
            <w:pPr>
              <w:autoSpaceDE w:val="0"/>
              <w:autoSpaceDN w:val="0"/>
              <w:adjustRightInd w:val="0"/>
              <w:spacing w:line="240" w:lineRule="exact"/>
              <w:jc w:val="center"/>
            </w:pPr>
            <w:r w:rsidRPr="009321F7">
              <w:rPr>
                <w:color w:val="000000"/>
                <w:sz w:val="22"/>
                <w:szCs w:val="22"/>
              </w:rPr>
              <w:t>отдельного мероприятия</w:t>
            </w:r>
          </w:p>
        </w:tc>
        <w:tc>
          <w:tcPr>
            <w:tcW w:w="1320"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Ответс</w:t>
            </w:r>
            <w:r w:rsidRPr="009321F7">
              <w:rPr>
                <w:sz w:val="22"/>
                <w:szCs w:val="22"/>
              </w:rPr>
              <w:t>т</w:t>
            </w:r>
            <w:r w:rsidRPr="009321F7">
              <w:rPr>
                <w:sz w:val="22"/>
                <w:szCs w:val="22"/>
              </w:rPr>
              <w:t>венный исполн</w:t>
            </w:r>
            <w:r w:rsidRPr="009321F7">
              <w:rPr>
                <w:sz w:val="22"/>
                <w:szCs w:val="22"/>
              </w:rPr>
              <w:t>и</w:t>
            </w:r>
            <w:r w:rsidRPr="009321F7">
              <w:rPr>
                <w:sz w:val="22"/>
                <w:szCs w:val="22"/>
              </w:rPr>
              <w:t>тель</w:t>
            </w:r>
          </w:p>
        </w:tc>
        <w:tc>
          <w:tcPr>
            <w:tcW w:w="2280"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Источник финанс</w:t>
            </w:r>
            <w:r w:rsidRPr="009321F7">
              <w:rPr>
                <w:sz w:val="22"/>
                <w:szCs w:val="22"/>
              </w:rPr>
              <w:t>и</w:t>
            </w:r>
            <w:r w:rsidRPr="009321F7">
              <w:rPr>
                <w:sz w:val="22"/>
                <w:szCs w:val="22"/>
              </w:rPr>
              <w:t>рования</w:t>
            </w:r>
          </w:p>
        </w:tc>
        <w:tc>
          <w:tcPr>
            <w:tcW w:w="7355" w:type="dxa"/>
            <w:gridSpan w:val="6"/>
          </w:tcPr>
          <w:p w:rsidR="008F5513" w:rsidRPr="009321F7" w:rsidRDefault="008F5513" w:rsidP="009321F7">
            <w:pPr>
              <w:autoSpaceDE w:val="0"/>
              <w:autoSpaceDN w:val="0"/>
              <w:adjustRightInd w:val="0"/>
              <w:spacing w:line="240" w:lineRule="exact"/>
              <w:jc w:val="center"/>
            </w:pPr>
            <w:r w:rsidRPr="009321F7">
              <w:rPr>
                <w:sz w:val="22"/>
                <w:szCs w:val="22"/>
              </w:rPr>
              <w:t>Объем финансового обеспечения (прогноз, факт), тыс. рублей</w:t>
            </w:r>
          </w:p>
        </w:tc>
      </w:tr>
      <w:tr w:rsidR="008F5513" w:rsidRPr="009321F7" w:rsidTr="009130B2">
        <w:trPr>
          <w:trHeight w:val="82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rPr>
                <w:color w:val="000000"/>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vMerge/>
          </w:tcPr>
          <w:p w:rsidR="008F5513" w:rsidRPr="009321F7" w:rsidRDefault="008F5513" w:rsidP="009321F7">
            <w:pPr>
              <w:autoSpaceDE w:val="0"/>
              <w:autoSpaceDN w:val="0"/>
              <w:adjustRightInd w:val="0"/>
              <w:spacing w:line="240" w:lineRule="exact"/>
              <w:jc w:val="center"/>
            </w:pP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2021</w:t>
            </w:r>
          </w:p>
          <w:p w:rsidR="008F5513" w:rsidRPr="009321F7" w:rsidRDefault="008F5513" w:rsidP="009321F7">
            <w:pPr>
              <w:autoSpaceDE w:val="0"/>
              <w:autoSpaceDN w:val="0"/>
              <w:adjustRightInd w:val="0"/>
              <w:spacing w:line="240" w:lineRule="exact"/>
              <w:jc w:val="center"/>
            </w:pP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2022</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2023</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2024</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2025</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итого</w:t>
            </w:r>
          </w:p>
        </w:tc>
      </w:tr>
      <w:tr w:rsidR="008F5513" w:rsidRPr="009321F7" w:rsidTr="009130B2">
        <w:tc>
          <w:tcPr>
            <w:tcW w:w="673" w:type="dxa"/>
          </w:tcPr>
          <w:p w:rsidR="008F5513" w:rsidRPr="009321F7" w:rsidRDefault="008F5513" w:rsidP="009321F7">
            <w:pPr>
              <w:autoSpaceDE w:val="0"/>
              <w:autoSpaceDN w:val="0"/>
              <w:adjustRightInd w:val="0"/>
              <w:spacing w:line="240" w:lineRule="exact"/>
              <w:jc w:val="center"/>
            </w:pPr>
            <w:r w:rsidRPr="009321F7">
              <w:rPr>
                <w:sz w:val="22"/>
                <w:szCs w:val="22"/>
              </w:rPr>
              <w:t>1</w:t>
            </w:r>
          </w:p>
        </w:tc>
        <w:tc>
          <w:tcPr>
            <w:tcW w:w="3033" w:type="dxa"/>
          </w:tcPr>
          <w:p w:rsidR="008F5513" w:rsidRPr="009321F7" w:rsidRDefault="008F5513" w:rsidP="009321F7">
            <w:pPr>
              <w:autoSpaceDE w:val="0"/>
              <w:autoSpaceDN w:val="0"/>
              <w:adjustRightInd w:val="0"/>
              <w:spacing w:line="240" w:lineRule="exact"/>
              <w:jc w:val="center"/>
            </w:pPr>
            <w:r w:rsidRPr="009321F7">
              <w:rPr>
                <w:sz w:val="22"/>
                <w:szCs w:val="22"/>
              </w:rPr>
              <w:t>2</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w:t>
            </w:r>
          </w:p>
        </w:tc>
        <w:tc>
          <w:tcPr>
            <w:tcW w:w="2280" w:type="dxa"/>
          </w:tcPr>
          <w:p w:rsidR="008F5513" w:rsidRPr="009321F7" w:rsidRDefault="008F5513" w:rsidP="009321F7">
            <w:pPr>
              <w:autoSpaceDE w:val="0"/>
              <w:autoSpaceDN w:val="0"/>
              <w:adjustRightInd w:val="0"/>
              <w:spacing w:line="240" w:lineRule="exact"/>
              <w:jc w:val="center"/>
            </w:pPr>
            <w:r w:rsidRPr="009321F7">
              <w:rPr>
                <w:sz w:val="22"/>
                <w:szCs w:val="22"/>
              </w:rPr>
              <w:t>4</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8</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9</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w:t>
            </w:r>
          </w:p>
        </w:tc>
      </w:tr>
      <w:tr w:rsidR="008F5513" w:rsidRPr="009321F7" w:rsidTr="009130B2">
        <w:trPr>
          <w:trHeight w:val="70"/>
        </w:trPr>
        <w:tc>
          <w:tcPr>
            <w:tcW w:w="673" w:type="dxa"/>
            <w:vMerge w:val="restart"/>
          </w:tcPr>
          <w:p w:rsidR="008F5513" w:rsidRPr="009321F7" w:rsidRDefault="008F5513" w:rsidP="009321F7">
            <w:pPr>
              <w:autoSpaceDE w:val="0"/>
              <w:autoSpaceDN w:val="0"/>
              <w:adjustRightInd w:val="0"/>
              <w:spacing w:line="240" w:lineRule="exact"/>
              <w:jc w:val="center"/>
            </w:pP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color w:val="000000"/>
                <w:sz w:val="22"/>
                <w:szCs w:val="22"/>
              </w:rPr>
              <w:t>"Развитие транспортной си</w:t>
            </w:r>
            <w:r w:rsidRPr="009321F7">
              <w:rPr>
                <w:color w:val="000000"/>
                <w:sz w:val="22"/>
                <w:szCs w:val="22"/>
              </w:rPr>
              <w:t>с</w:t>
            </w:r>
            <w:r w:rsidRPr="009321F7">
              <w:rPr>
                <w:color w:val="000000"/>
                <w:sz w:val="22"/>
                <w:szCs w:val="22"/>
              </w:rPr>
              <w:t>темы в муниципальном обр</w:t>
            </w:r>
            <w:r w:rsidRPr="009321F7">
              <w:rPr>
                <w:color w:val="000000"/>
                <w:sz w:val="22"/>
                <w:szCs w:val="22"/>
              </w:rPr>
              <w:t>а</w:t>
            </w:r>
            <w:r w:rsidRPr="009321F7">
              <w:rPr>
                <w:color w:val="000000"/>
                <w:sz w:val="22"/>
                <w:szCs w:val="22"/>
              </w:rPr>
              <w:t>зовании Омутнинское горо</w:t>
            </w:r>
            <w:r w:rsidRPr="009321F7">
              <w:rPr>
                <w:color w:val="000000"/>
                <w:sz w:val="22"/>
                <w:szCs w:val="22"/>
              </w:rPr>
              <w:t>д</w:t>
            </w:r>
            <w:r w:rsidRPr="009321F7">
              <w:rPr>
                <w:color w:val="000000"/>
                <w:sz w:val="22"/>
                <w:szCs w:val="22"/>
              </w:rPr>
              <w:t>ское поселение Омутнинск</w:t>
            </w:r>
            <w:r w:rsidRPr="009321F7">
              <w:rPr>
                <w:color w:val="000000"/>
                <w:sz w:val="22"/>
                <w:szCs w:val="22"/>
              </w:rPr>
              <w:t>о</w:t>
            </w:r>
            <w:r w:rsidRPr="009321F7">
              <w:rPr>
                <w:color w:val="000000"/>
                <w:sz w:val="22"/>
                <w:szCs w:val="22"/>
              </w:rPr>
              <w:t>го района Кировской обла</w:t>
            </w:r>
            <w:r w:rsidRPr="009321F7">
              <w:rPr>
                <w:color w:val="000000"/>
                <w:sz w:val="22"/>
                <w:szCs w:val="22"/>
              </w:rPr>
              <w:t>с</w:t>
            </w:r>
            <w:r w:rsidRPr="009321F7">
              <w:rPr>
                <w:color w:val="000000"/>
                <w:sz w:val="22"/>
                <w:szCs w:val="22"/>
              </w:rPr>
              <w:t>ти" на 2021-2025 годы</w:t>
            </w:r>
          </w:p>
        </w:tc>
        <w:tc>
          <w:tcPr>
            <w:tcW w:w="1320" w:type="dxa"/>
            <w:vMerge w:val="restart"/>
          </w:tcPr>
          <w:p w:rsidR="008F5513" w:rsidRPr="009321F7" w:rsidRDefault="008F5513" w:rsidP="009321F7">
            <w:pPr>
              <w:autoSpaceDE w:val="0"/>
              <w:autoSpaceDN w:val="0"/>
              <w:adjustRightInd w:val="0"/>
              <w:spacing w:line="240" w:lineRule="exact"/>
              <w:jc w:val="both"/>
            </w:pPr>
            <w:r w:rsidRPr="009321F7">
              <w:rPr>
                <w:rStyle w:val="14"/>
                <w:sz w:val="22"/>
                <w:szCs w:val="22"/>
                <w:lang w:eastAsia="ru-RU"/>
              </w:rPr>
              <w:t>Отдел жи</w:t>
            </w:r>
            <w:r w:rsidRPr="009321F7">
              <w:rPr>
                <w:rStyle w:val="14"/>
                <w:sz w:val="22"/>
                <w:szCs w:val="22"/>
                <w:lang w:eastAsia="ru-RU"/>
              </w:rPr>
              <w:t>з</w:t>
            </w:r>
            <w:r w:rsidRPr="009321F7">
              <w:rPr>
                <w:rStyle w:val="14"/>
                <w:sz w:val="22"/>
                <w:szCs w:val="22"/>
                <w:lang w:eastAsia="ru-RU"/>
              </w:rPr>
              <w:t>необесп</w:t>
            </w:r>
            <w:r w:rsidRPr="009321F7">
              <w:rPr>
                <w:rStyle w:val="14"/>
                <w:sz w:val="22"/>
                <w:szCs w:val="22"/>
                <w:lang w:eastAsia="ru-RU"/>
              </w:rPr>
              <w:t>е</w:t>
            </w:r>
            <w:r w:rsidRPr="009321F7">
              <w:rPr>
                <w:rStyle w:val="14"/>
                <w:sz w:val="22"/>
                <w:szCs w:val="22"/>
                <w:lang w:eastAsia="ru-RU"/>
              </w:rPr>
              <w:t>чения а</w:t>
            </w:r>
            <w:r w:rsidRPr="009321F7">
              <w:rPr>
                <w:rStyle w:val="14"/>
                <w:sz w:val="22"/>
                <w:szCs w:val="22"/>
                <w:lang w:eastAsia="ru-RU"/>
              </w:rPr>
              <w:t>д</w:t>
            </w:r>
            <w:r w:rsidRPr="009321F7">
              <w:rPr>
                <w:rStyle w:val="14"/>
                <w:sz w:val="22"/>
                <w:szCs w:val="22"/>
                <w:lang w:eastAsia="ru-RU"/>
              </w:rPr>
              <w:t>министр</w:t>
            </w:r>
            <w:r w:rsidRPr="009321F7">
              <w:rPr>
                <w:rStyle w:val="14"/>
                <w:sz w:val="22"/>
                <w:szCs w:val="22"/>
                <w:lang w:eastAsia="ru-RU"/>
              </w:rPr>
              <w:t>а</w:t>
            </w:r>
            <w:r w:rsidRPr="009321F7">
              <w:rPr>
                <w:rStyle w:val="14"/>
                <w:sz w:val="22"/>
                <w:szCs w:val="22"/>
                <w:lang w:eastAsia="ru-RU"/>
              </w:rPr>
              <w:t xml:space="preserve">ции </w:t>
            </w:r>
            <w:r w:rsidRPr="009321F7">
              <w:rPr>
                <w:color w:val="000000"/>
                <w:sz w:val="22"/>
                <w:szCs w:val="22"/>
              </w:rPr>
              <w:t>Ому</w:t>
            </w:r>
            <w:r w:rsidRPr="009321F7">
              <w:rPr>
                <w:color w:val="000000"/>
                <w:sz w:val="22"/>
                <w:szCs w:val="22"/>
              </w:rPr>
              <w:t>т</w:t>
            </w:r>
            <w:r w:rsidRPr="009321F7">
              <w:rPr>
                <w:color w:val="000000"/>
                <w:sz w:val="22"/>
                <w:szCs w:val="22"/>
              </w:rPr>
              <w:t>нинского городского поселения</w:t>
            </w:r>
          </w:p>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71989,150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85469,697</w:t>
            </w:r>
          </w:p>
        </w:tc>
        <w:tc>
          <w:tcPr>
            <w:tcW w:w="1200" w:type="dxa"/>
          </w:tcPr>
          <w:p w:rsidR="008F5513" w:rsidRPr="009321F7" w:rsidRDefault="008F5513" w:rsidP="009321F7">
            <w:pPr>
              <w:autoSpaceDE w:val="0"/>
              <w:autoSpaceDN w:val="0"/>
              <w:adjustRightInd w:val="0"/>
              <w:spacing w:line="240" w:lineRule="exact"/>
              <w:jc w:val="center"/>
            </w:pPr>
            <w:r w:rsidRPr="009321F7">
              <w:rPr>
                <w:color w:val="000000"/>
                <w:sz w:val="22"/>
                <w:szCs w:val="22"/>
              </w:rPr>
              <w:t>34573,327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25100,000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26010,000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243142,174</w:t>
            </w:r>
          </w:p>
        </w:tc>
      </w:tr>
      <w:tr w:rsidR="008F5513" w:rsidRPr="009321F7" w:rsidTr="009130B2">
        <w:trPr>
          <w:trHeight w:val="38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color w:val="000000"/>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color w:val="000000"/>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40409,925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29246,500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10996,600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80653,025</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color w:val="000000"/>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26579,225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36223,197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23576,727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25100,000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26010,000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137489,149</w:t>
            </w:r>
          </w:p>
        </w:tc>
      </w:tr>
      <w:tr w:rsidR="008F5513" w:rsidRPr="009321F7" w:rsidTr="009130B2">
        <w:trPr>
          <w:trHeight w:val="472"/>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color w:val="000000"/>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5000,000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20000,000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25000,000</w:t>
            </w:r>
          </w:p>
        </w:tc>
      </w:tr>
      <w:tr w:rsidR="008F5513" w:rsidRPr="009321F7" w:rsidTr="009130B2">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1.</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Подпрограмма "Повышение безопасности дорожного движения"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365,925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365,925</w:t>
            </w:r>
          </w:p>
        </w:tc>
      </w:tr>
      <w:tr w:rsidR="008F5513" w:rsidRPr="009321F7" w:rsidTr="009130B2">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18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365,925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365,925</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126"/>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1.1.</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Расходы на обработку и ра</w:t>
            </w:r>
            <w:r w:rsidRPr="009321F7">
              <w:rPr>
                <w:sz w:val="22"/>
                <w:szCs w:val="22"/>
              </w:rPr>
              <w:t>с</w:t>
            </w:r>
            <w:r w:rsidRPr="009321F7">
              <w:rPr>
                <w:sz w:val="22"/>
                <w:szCs w:val="22"/>
              </w:rPr>
              <w:t>сылку постановлений орг</w:t>
            </w:r>
            <w:r w:rsidRPr="009321F7">
              <w:rPr>
                <w:sz w:val="22"/>
                <w:szCs w:val="22"/>
              </w:rPr>
              <w:t>а</w:t>
            </w:r>
            <w:r w:rsidRPr="009321F7">
              <w:rPr>
                <w:sz w:val="22"/>
                <w:szCs w:val="22"/>
              </w:rPr>
              <w:t>нов государственного ко</w:t>
            </w:r>
            <w:r w:rsidRPr="009321F7">
              <w:rPr>
                <w:sz w:val="22"/>
                <w:szCs w:val="22"/>
              </w:rPr>
              <w:t>н</w:t>
            </w:r>
            <w:r w:rsidRPr="009321F7">
              <w:rPr>
                <w:sz w:val="22"/>
                <w:szCs w:val="22"/>
              </w:rPr>
              <w:t>троля (надзора) об админис</w:t>
            </w:r>
            <w:r w:rsidRPr="009321F7">
              <w:rPr>
                <w:sz w:val="22"/>
                <w:szCs w:val="22"/>
              </w:rPr>
              <w:t>т</w:t>
            </w:r>
            <w:r w:rsidRPr="009321F7">
              <w:rPr>
                <w:sz w:val="22"/>
                <w:szCs w:val="22"/>
              </w:rPr>
              <w:t>ративных правонарушениях в области дорожного движ</w:t>
            </w:r>
            <w:r w:rsidRPr="009321F7">
              <w:rPr>
                <w:sz w:val="22"/>
                <w:szCs w:val="22"/>
              </w:rPr>
              <w:t>е</w:t>
            </w:r>
            <w:r w:rsidRPr="009321F7">
              <w:rPr>
                <w:sz w:val="22"/>
                <w:szCs w:val="22"/>
              </w:rPr>
              <w:t>ния, выявленных с помощью специальных технических средств</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48,745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48,745</w:t>
            </w:r>
          </w:p>
        </w:tc>
      </w:tr>
      <w:tr w:rsidR="008F5513" w:rsidRPr="009321F7" w:rsidTr="009130B2">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48,745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48,745</w:t>
            </w:r>
          </w:p>
        </w:tc>
      </w:tr>
      <w:tr w:rsidR="008F5513" w:rsidRPr="009321F7" w:rsidTr="009130B2">
        <w:trPr>
          <w:trHeight w:val="1643"/>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93"/>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1.2.</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Обеспечение содержания и работы видеосистем</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317,180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317,180</w:t>
            </w:r>
          </w:p>
        </w:tc>
      </w:tr>
      <w:tr w:rsidR="008F5513" w:rsidRPr="009321F7" w:rsidTr="009130B2">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317,180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317,180</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cente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9"/>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w:t>
            </w:r>
          </w:p>
        </w:tc>
        <w:tc>
          <w:tcPr>
            <w:tcW w:w="3033" w:type="dxa"/>
            <w:vMerge w:val="restart"/>
          </w:tcPr>
          <w:p w:rsidR="008F5513" w:rsidRPr="009321F7" w:rsidRDefault="008F5513" w:rsidP="009321F7">
            <w:pPr>
              <w:autoSpaceDE w:val="0"/>
              <w:autoSpaceDN w:val="0"/>
              <w:adjustRightInd w:val="0"/>
              <w:spacing w:line="240" w:lineRule="exact"/>
              <w:jc w:val="both"/>
              <w:rPr>
                <w:lang w:eastAsia="en-US"/>
              </w:rPr>
            </w:pPr>
            <w:r w:rsidRPr="009321F7">
              <w:rPr>
                <w:sz w:val="22"/>
                <w:szCs w:val="22"/>
                <w:lang w:eastAsia="en-US"/>
              </w:rPr>
              <w:t>"Мероприятия в сфере д</w:t>
            </w:r>
            <w:r w:rsidRPr="009321F7">
              <w:rPr>
                <w:sz w:val="22"/>
                <w:szCs w:val="22"/>
                <w:lang w:eastAsia="en-US"/>
              </w:rPr>
              <w:t>о</w:t>
            </w:r>
            <w:r w:rsidRPr="009321F7">
              <w:rPr>
                <w:sz w:val="22"/>
                <w:szCs w:val="22"/>
                <w:lang w:eastAsia="en-US"/>
              </w:rPr>
              <w:t>рожной деятельности"</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71589,795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85469,697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34512,527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25100,000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26000,000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242672,019</w:t>
            </w:r>
          </w:p>
        </w:tc>
      </w:tr>
      <w:tr w:rsidR="008F5513" w:rsidRPr="009321F7" w:rsidTr="009130B2">
        <w:trPr>
          <w:trHeight w:val="279"/>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9"/>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40044,000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29246,500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10996,600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80287,100</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26545,795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36223,197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23515,927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25100,000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26000,000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137384,919</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5000,000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20000,000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25000,000</w:t>
            </w:r>
          </w:p>
        </w:tc>
      </w:tr>
      <w:tr w:rsidR="008F5513" w:rsidRPr="009321F7" w:rsidTr="009130B2">
        <w:trPr>
          <w:trHeight w:val="279"/>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2.1.</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lang w:eastAsia="en-US"/>
              </w:rPr>
              <w:t>Содержание автомобильных дорог общего пользования местного значения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14719,916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21160,786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23504,927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25100,000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26000,000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110485,629</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14719,916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21160,786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23504,927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25100,000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26000,000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110485,629</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141"/>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2.2.</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lang w:eastAsia="en-US"/>
              </w:rPr>
              <w:t>Ремонт асфальтированных тротуаров</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2115,000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2115,000</w:t>
            </w:r>
          </w:p>
        </w:tc>
      </w:tr>
      <w:tr w:rsidR="008F5513" w:rsidRPr="009321F7" w:rsidTr="009130B2">
        <w:trPr>
          <w:trHeight w:val="13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13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2115,000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2115,000</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2.3.</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lang w:eastAsia="en-US"/>
              </w:rPr>
              <w:t>Ремонт автомобильных дорог общего пользования местн</w:t>
            </w:r>
            <w:r w:rsidRPr="009321F7">
              <w:rPr>
                <w:sz w:val="22"/>
                <w:szCs w:val="22"/>
                <w:lang w:eastAsia="en-US"/>
              </w:rPr>
              <w:t>о</w:t>
            </w:r>
            <w:r w:rsidRPr="009321F7">
              <w:rPr>
                <w:sz w:val="22"/>
                <w:szCs w:val="22"/>
                <w:lang w:eastAsia="en-US"/>
              </w:rPr>
              <w:t>го значения в границах нас</w:t>
            </w:r>
            <w:r w:rsidRPr="009321F7">
              <w:rPr>
                <w:sz w:val="22"/>
                <w:szCs w:val="22"/>
                <w:lang w:eastAsia="en-US"/>
              </w:rPr>
              <w:t>е</w:t>
            </w:r>
            <w:r w:rsidRPr="009321F7">
              <w:rPr>
                <w:sz w:val="22"/>
                <w:szCs w:val="22"/>
                <w:lang w:eastAsia="en-US"/>
              </w:rPr>
              <w:t>ленного пункта</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11007,600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11007,600</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10996,600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10996,600</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11,000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11,000</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2.4.</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Ремонт автомобильных дорог местного значения с твердым покрытием в границах горо</w:t>
            </w:r>
            <w:r w:rsidRPr="009321F7">
              <w:rPr>
                <w:sz w:val="22"/>
                <w:szCs w:val="22"/>
              </w:rPr>
              <w:t>д</w:t>
            </w:r>
            <w:r w:rsidRPr="009321F7">
              <w:rPr>
                <w:sz w:val="22"/>
                <w:szCs w:val="22"/>
              </w:rPr>
              <w:t>ских населенных пунктов, в том числе ремонт автом</w:t>
            </w:r>
            <w:r w:rsidRPr="009321F7">
              <w:rPr>
                <w:sz w:val="22"/>
                <w:szCs w:val="22"/>
              </w:rPr>
              <w:t>о</w:t>
            </w:r>
            <w:r w:rsidRPr="009321F7">
              <w:rPr>
                <w:sz w:val="22"/>
                <w:szCs w:val="22"/>
              </w:rPr>
              <w:t>бильной дороги по ул. Тр</w:t>
            </w:r>
            <w:r w:rsidRPr="009321F7">
              <w:rPr>
                <w:sz w:val="22"/>
                <w:szCs w:val="22"/>
              </w:rPr>
              <w:t>у</w:t>
            </w:r>
            <w:r w:rsidRPr="009321F7">
              <w:rPr>
                <w:sz w:val="22"/>
                <w:szCs w:val="22"/>
              </w:rPr>
              <w:t>довых Резервов в границах Омутнинского городского поселения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16223,223</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16223,223</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16044,000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16044,000</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179,223</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179,223</w:t>
            </w:r>
          </w:p>
        </w:tc>
      </w:tr>
      <w:tr w:rsidR="008F5513" w:rsidRPr="009321F7" w:rsidTr="009130B2">
        <w:trPr>
          <w:trHeight w:val="534"/>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137"/>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2.5.</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Ремонт автомобильных дорог по улицам Юных Пионеров, Ленина в границах Омутни</w:t>
            </w:r>
            <w:r w:rsidRPr="009321F7">
              <w:rPr>
                <w:sz w:val="22"/>
                <w:szCs w:val="22"/>
              </w:rPr>
              <w:t>н</w:t>
            </w:r>
            <w:r w:rsidRPr="009321F7">
              <w:rPr>
                <w:sz w:val="22"/>
                <w:szCs w:val="22"/>
              </w:rPr>
              <w:t>ского городского поселения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24190,007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24190,007</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14000,000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14000,000</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10190,007</w:t>
            </w:r>
          </w:p>
        </w:tc>
        <w:tc>
          <w:tcPr>
            <w:tcW w:w="1200" w:type="dxa"/>
          </w:tcPr>
          <w:p w:rsidR="008F5513" w:rsidRPr="009321F7" w:rsidRDefault="008F5513" w:rsidP="009321F7">
            <w:pPr>
              <w:autoSpaceDE w:val="0"/>
              <w:autoSpaceDN w:val="0"/>
              <w:adjustRightInd w:val="0"/>
              <w:spacing w:line="240" w:lineRule="exact"/>
              <w:jc w:val="center"/>
            </w:pPr>
          </w:p>
        </w:tc>
        <w:tc>
          <w:tcPr>
            <w:tcW w:w="1200" w:type="dxa"/>
          </w:tcPr>
          <w:p w:rsidR="008F5513" w:rsidRPr="009321F7" w:rsidRDefault="008F5513" w:rsidP="009321F7">
            <w:pPr>
              <w:autoSpaceDE w:val="0"/>
              <w:autoSpaceDN w:val="0"/>
              <w:adjustRightInd w:val="0"/>
              <w:spacing w:line="240" w:lineRule="exact"/>
              <w:jc w:val="center"/>
            </w:pP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10190,007</w:t>
            </w:r>
          </w:p>
        </w:tc>
      </w:tr>
      <w:tr w:rsidR="008F5513" w:rsidRPr="009321F7" w:rsidTr="009130B2">
        <w:trPr>
          <w:trHeight w:val="36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2.6.</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Ремонт автомобильной дор</w:t>
            </w:r>
            <w:r w:rsidRPr="009321F7">
              <w:rPr>
                <w:sz w:val="22"/>
                <w:szCs w:val="22"/>
              </w:rPr>
              <w:t>о</w:t>
            </w:r>
            <w:r w:rsidRPr="009321F7">
              <w:rPr>
                <w:sz w:val="22"/>
                <w:szCs w:val="22"/>
              </w:rPr>
              <w:t>ги по улице Буденного в гр</w:t>
            </w:r>
            <w:r w:rsidRPr="009321F7">
              <w:rPr>
                <w:sz w:val="22"/>
                <w:szCs w:val="22"/>
              </w:rPr>
              <w:t>а</w:t>
            </w:r>
            <w:r w:rsidRPr="009321F7">
              <w:rPr>
                <w:sz w:val="22"/>
                <w:szCs w:val="22"/>
              </w:rPr>
              <w:t>ницах Омутнинского горо</w:t>
            </w:r>
            <w:r w:rsidRPr="009321F7">
              <w:rPr>
                <w:sz w:val="22"/>
                <w:szCs w:val="22"/>
              </w:rPr>
              <w:t>д</w:t>
            </w:r>
            <w:r w:rsidRPr="009321F7">
              <w:rPr>
                <w:sz w:val="22"/>
                <w:szCs w:val="22"/>
              </w:rPr>
              <w:t>ского поселения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15238,786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15238,786</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10000,000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10000,000</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238,786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238,786</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5000,000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5000,000</w:t>
            </w:r>
          </w:p>
        </w:tc>
      </w:tr>
      <w:tr w:rsidR="008F5513" w:rsidRPr="009321F7" w:rsidTr="009130B2">
        <w:trPr>
          <w:trHeight w:val="70"/>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2.7.</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Ремонт автомобильной дор</w:t>
            </w:r>
            <w:r w:rsidRPr="009321F7">
              <w:rPr>
                <w:sz w:val="22"/>
                <w:szCs w:val="22"/>
              </w:rPr>
              <w:t>о</w:t>
            </w:r>
            <w:r w:rsidRPr="009321F7">
              <w:rPr>
                <w:sz w:val="22"/>
                <w:szCs w:val="22"/>
              </w:rPr>
              <w:t>ги по             ул. Комсомол</w:t>
            </w:r>
            <w:r w:rsidRPr="009321F7">
              <w:rPr>
                <w:sz w:val="22"/>
                <w:szCs w:val="22"/>
              </w:rPr>
              <w:t>ь</w:t>
            </w:r>
            <w:r w:rsidRPr="009321F7">
              <w:rPr>
                <w:sz w:val="22"/>
                <w:szCs w:val="22"/>
              </w:rPr>
              <w:t>ская в границах Омутнинск</w:t>
            </w:r>
            <w:r w:rsidRPr="009321F7">
              <w:rPr>
                <w:sz w:val="22"/>
                <w:szCs w:val="22"/>
              </w:rPr>
              <w:t>о</w:t>
            </w:r>
            <w:r w:rsidRPr="009321F7">
              <w:rPr>
                <w:sz w:val="22"/>
                <w:szCs w:val="22"/>
              </w:rPr>
              <w:t>го городского поселения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22172,005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22172,005</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9246,500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9246,500</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2925,505</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2925,505</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10000,000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10000,000</w:t>
            </w:r>
          </w:p>
        </w:tc>
      </w:tr>
      <w:tr w:rsidR="008F5513" w:rsidRPr="009321F7" w:rsidTr="009130B2">
        <w:trPr>
          <w:trHeight w:val="34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2.8.</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 xml:space="preserve">Ремонт </w:t>
            </w:r>
            <w:r w:rsidRPr="009321F7">
              <w:rPr>
                <w:bCs/>
                <w:sz w:val="22"/>
                <w:szCs w:val="22"/>
              </w:rPr>
              <w:t>автомобильных дорог по улицам 30-летия Победы, Карла Либкнехта, Октябр</w:t>
            </w:r>
            <w:r w:rsidRPr="009321F7">
              <w:rPr>
                <w:bCs/>
                <w:sz w:val="22"/>
                <w:szCs w:val="22"/>
              </w:rPr>
              <w:t>ь</w:t>
            </w:r>
            <w:r w:rsidRPr="009321F7">
              <w:rPr>
                <w:bCs/>
                <w:sz w:val="22"/>
                <w:szCs w:val="22"/>
              </w:rPr>
              <w:t>ская в границах Омутнинск</w:t>
            </w:r>
            <w:r w:rsidRPr="009321F7">
              <w:rPr>
                <w:bCs/>
                <w:sz w:val="22"/>
                <w:szCs w:val="22"/>
              </w:rPr>
              <w:t>о</w:t>
            </w:r>
            <w:r w:rsidRPr="009321F7">
              <w:rPr>
                <w:bCs/>
                <w:sz w:val="22"/>
                <w:szCs w:val="22"/>
              </w:rPr>
              <w:t>го городского поселения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32480,841</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32480,841</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20000,000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20000,000</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2480,841</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2480,841</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10000,000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10000,000</w:t>
            </w:r>
          </w:p>
        </w:tc>
      </w:tr>
      <w:tr w:rsidR="008F5513" w:rsidRPr="009321F7" w:rsidTr="009130B2">
        <w:trPr>
          <w:trHeight w:val="34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2.8.1.</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 xml:space="preserve">Ремонт </w:t>
            </w:r>
            <w:r w:rsidRPr="009321F7">
              <w:rPr>
                <w:bCs/>
                <w:sz w:val="22"/>
                <w:szCs w:val="22"/>
              </w:rPr>
              <w:t>автомобильной дор</w:t>
            </w:r>
            <w:r w:rsidRPr="009321F7">
              <w:rPr>
                <w:bCs/>
                <w:sz w:val="22"/>
                <w:szCs w:val="22"/>
              </w:rPr>
              <w:t>о</w:t>
            </w:r>
            <w:r w:rsidRPr="009321F7">
              <w:rPr>
                <w:bCs/>
                <w:sz w:val="22"/>
                <w:szCs w:val="22"/>
              </w:rPr>
              <w:t>ги по улице 30-летия Победы в границах Омутнинского городского поселения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12825,646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12825,646</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7898,000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7898,000</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978,966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978,966</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3948,680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3948,680</w:t>
            </w:r>
          </w:p>
        </w:tc>
      </w:tr>
      <w:tr w:rsidR="008F5513" w:rsidRPr="009321F7" w:rsidTr="009130B2">
        <w:trPr>
          <w:trHeight w:val="34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2.8.2.</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 xml:space="preserve">Ремонт </w:t>
            </w:r>
            <w:r w:rsidRPr="009321F7">
              <w:rPr>
                <w:bCs/>
                <w:sz w:val="22"/>
                <w:szCs w:val="22"/>
              </w:rPr>
              <w:t>автомобильной дор</w:t>
            </w:r>
            <w:r w:rsidRPr="009321F7">
              <w:rPr>
                <w:bCs/>
                <w:sz w:val="22"/>
                <w:szCs w:val="22"/>
              </w:rPr>
              <w:t>о</w:t>
            </w:r>
            <w:r w:rsidRPr="009321F7">
              <w:rPr>
                <w:bCs/>
                <w:sz w:val="22"/>
                <w:szCs w:val="22"/>
              </w:rPr>
              <w:t>ги по улице Карла Либкнехта в границах Омутнинского городского поселения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7073,016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7073,016</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4355,000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4355,000</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540,419</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540,419</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2177,597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2177,597</w:t>
            </w:r>
          </w:p>
        </w:tc>
      </w:tr>
      <w:tr w:rsidR="008F5513" w:rsidRPr="009321F7" w:rsidTr="009130B2">
        <w:trPr>
          <w:trHeight w:val="34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2.8.3.</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 xml:space="preserve">Ремонт </w:t>
            </w:r>
            <w:r w:rsidRPr="009321F7">
              <w:rPr>
                <w:bCs/>
                <w:sz w:val="22"/>
                <w:szCs w:val="22"/>
              </w:rPr>
              <w:t>автомобильной дор</w:t>
            </w:r>
            <w:r w:rsidRPr="009321F7">
              <w:rPr>
                <w:bCs/>
                <w:sz w:val="22"/>
                <w:szCs w:val="22"/>
              </w:rPr>
              <w:t>о</w:t>
            </w:r>
            <w:r w:rsidRPr="009321F7">
              <w:rPr>
                <w:bCs/>
                <w:sz w:val="22"/>
                <w:szCs w:val="22"/>
              </w:rPr>
              <w:t>ги по улице Октябрьская в границах Омутнинского г</w:t>
            </w:r>
            <w:r w:rsidRPr="009321F7">
              <w:rPr>
                <w:bCs/>
                <w:sz w:val="22"/>
                <w:szCs w:val="22"/>
              </w:rPr>
              <w:t>о</w:t>
            </w:r>
            <w:r w:rsidRPr="009321F7">
              <w:rPr>
                <w:bCs/>
                <w:sz w:val="22"/>
                <w:szCs w:val="22"/>
              </w:rPr>
              <w:t>родского поселения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12582,179</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12582,179</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7747,000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7747,000</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961,456</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961,456</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3873,723</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3873,723</w:t>
            </w:r>
          </w:p>
        </w:tc>
      </w:tr>
      <w:tr w:rsidR="008F5513" w:rsidRPr="009321F7" w:rsidTr="009130B2">
        <w:trPr>
          <w:trHeight w:val="34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2.9.</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Проведение проверки сме</w:t>
            </w:r>
            <w:r w:rsidRPr="009321F7">
              <w:rPr>
                <w:sz w:val="22"/>
                <w:szCs w:val="22"/>
              </w:rPr>
              <w:t>т</w:t>
            </w:r>
            <w:r w:rsidRPr="009321F7">
              <w:rPr>
                <w:sz w:val="22"/>
                <w:szCs w:val="22"/>
              </w:rPr>
              <w:t>ной стоимости по ремонту автомобильных дорог</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157,202</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157,202</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157,202</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157,202</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2.10.</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Установка дорожных знаков, ограждений, искусственных неровностей, остановочных павильонов</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813,413</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813,413</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813,413</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813,413</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2.11.</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Устройство водопропускных лотков   г. Омутнинск</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215,360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215,360</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215,360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215,360</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2.12.</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Установка светофоров, в том числе технологическое пр</w:t>
            </w:r>
            <w:r w:rsidRPr="009321F7">
              <w:rPr>
                <w:sz w:val="22"/>
                <w:szCs w:val="22"/>
              </w:rPr>
              <w:t>и</w:t>
            </w:r>
            <w:r w:rsidRPr="009321F7">
              <w:rPr>
                <w:sz w:val="22"/>
                <w:szCs w:val="22"/>
              </w:rPr>
              <w:t>соединение, разработка пр</w:t>
            </w:r>
            <w:r w:rsidRPr="009321F7">
              <w:rPr>
                <w:sz w:val="22"/>
                <w:szCs w:val="22"/>
              </w:rPr>
              <w:t>о</w:t>
            </w:r>
            <w:r w:rsidRPr="009321F7">
              <w:rPr>
                <w:sz w:val="22"/>
                <w:szCs w:val="22"/>
              </w:rPr>
              <w:t>ектной документации</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31,888</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2246,504</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2278,392</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1"/>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31,888</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2246,504</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2278,392</w:t>
            </w:r>
          </w:p>
        </w:tc>
      </w:tr>
      <w:tr w:rsidR="008F5513" w:rsidRPr="009321F7" w:rsidTr="009130B2">
        <w:trPr>
          <w:trHeight w:val="36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2.13.</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Устройство тротуара по ул. Спортивная, г. Омутнинск</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3664,527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3664,527</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3664,527</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3664,527</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2.14.</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Устройство автобусных о</w:t>
            </w:r>
            <w:r w:rsidRPr="009321F7">
              <w:rPr>
                <w:sz w:val="22"/>
                <w:szCs w:val="22"/>
              </w:rPr>
              <w:t>с</w:t>
            </w:r>
            <w:r w:rsidRPr="009321F7">
              <w:rPr>
                <w:sz w:val="22"/>
                <w:szCs w:val="22"/>
              </w:rPr>
              <w:t>тановок</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1148,034</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1148,034</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345"/>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1148,034</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1148,034</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2.15.</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Разработка проектно-сметной документации по объекту: "Строительство автомобил</w:t>
            </w:r>
            <w:r w:rsidRPr="009321F7">
              <w:rPr>
                <w:sz w:val="22"/>
                <w:szCs w:val="22"/>
              </w:rPr>
              <w:t>ь</w:t>
            </w:r>
            <w:r w:rsidRPr="009321F7">
              <w:rPr>
                <w:sz w:val="22"/>
                <w:szCs w:val="22"/>
              </w:rPr>
              <w:t>ной объездной дороги с мо</w:t>
            </w:r>
            <w:r w:rsidRPr="009321F7">
              <w:rPr>
                <w:sz w:val="22"/>
                <w:szCs w:val="22"/>
              </w:rPr>
              <w:t>с</w:t>
            </w:r>
            <w:r w:rsidRPr="009321F7">
              <w:rPr>
                <w:sz w:val="22"/>
                <w:szCs w:val="22"/>
              </w:rPr>
              <w:t>товым переходом от ул. М</w:t>
            </w:r>
            <w:r w:rsidRPr="009321F7">
              <w:rPr>
                <w:sz w:val="22"/>
                <w:szCs w:val="22"/>
              </w:rPr>
              <w:t>и</w:t>
            </w:r>
            <w:r w:rsidRPr="009321F7">
              <w:rPr>
                <w:sz w:val="22"/>
                <w:szCs w:val="22"/>
              </w:rPr>
              <w:t>ра до ул. Дорожная в г. Омутнинск Кировской обла</w:t>
            </w:r>
            <w:r w:rsidRPr="009321F7">
              <w:rPr>
                <w:sz w:val="22"/>
                <w:szCs w:val="22"/>
              </w:rPr>
              <w:t>с</w:t>
            </w:r>
            <w:r w:rsidRPr="009321F7">
              <w:rPr>
                <w:sz w:val="22"/>
                <w:szCs w:val="22"/>
              </w:rPr>
              <w:t>ти"</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2.16.</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Строительство автомобил</w:t>
            </w:r>
            <w:r w:rsidRPr="009321F7">
              <w:rPr>
                <w:sz w:val="22"/>
                <w:szCs w:val="22"/>
              </w:rPr>
              <w:t>ь</w:t>
            </w:r>
            <w:r w:rsidRPr="009321F7">
              <w:rPr>
                <w:sz w:val="22"/>
                <w:szCs w:val="22"/>
              </w:rPr>
              <w:t>ной объездной дороги с мо</w:t>
            </w:r>
            <w:r w:rsidRPr="009321F7">
              <w:rPr>
                <w:sz w:val="22"/>
                <w:szCs w:val="22"/>
              </w:rPr>
              <w:t>с</w:t>
            </w:r>
            <w:r w:rsidRPr="009321F7">
              <w:rPr>
                <w:sz w:val="22"/>
                <w:szCs w:val="22"/>
              </w:rPr>
              <w:t>товым переходом от ул. М</w:t>
            </w:r>
            <w:r w:rsidRPr="009321F7">
              <w:rPr>
                <w:sz w:val="22"/>
                <w:szCs w:val="22"/>
              </w:rPr>
              <w:t>и</w:t>
            </w:r>
            <w:r w:rsidRPr="009321F7">
              <w:rPr>
                <w:sz w:val="22"/>
                <w:szCs w:val="22"/>
              </w:rPr>
              <w:t>ра до ул. Дорожная в г. Омутнинск Кировской обла</w:t>
            </w:r>
            <w:r w:rsidRPr="009321F7">
              <w:rPr>
                <w:sz w:val="22"/>
                <w:szCs w:val="22"/>
              </w:rPr>
              <w:t>с</w:t>
            </w:r>
            <w:r w:rsidRPr="009321F7">
              <w:rPr>
                <w:sz w:val="22"/>
                <w:szCs w:val="22"/>
              </w:rPr>
              <w:t>ти</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2.17</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Разработка рабочей докуме</w:t>
            </w:r>
            <w:r w:rsidRPr="009321F7">
              <w:rPr>
                <w:sz w:val="22"/>
                <w:szCs w:val="22"/>
              </w:rPr>
              <w:t>н</w:t>
            </w:r>
            <w:r w:rsidRPr="009321F7">
              <w:rPr>
                <w:sz w:val="22"/>
                <w:szCs w:val="22"/>
              </w:rPr>
              <w:t>тации по устройству време</w:t>
            </w:r>
            <w:r w:rsidRPr="009321F7">
              <w:rPr>
                <w:sz w:val="22"/>
                <w:szCs w:val="22"/>
              </w:rPr>
              <w:t>н</w:t>
            </w:r>
            <w:r w:rsidRPr="009321F7">
              <w:rPr>
                <w:sz w:val="22"/>
                <w:szCs w:val="22"/>
              </w:rPr>
              <w:t>ного переезда через реку Омутная</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482,000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482,000</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482,000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482,000</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3.</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rPr>
              <w:t>"Организация регулярных перевозок автомобильным транспортом по муниципал</w:t>
            </w:r>
            <w:r w:rsidRPr="009321F7">
              <w:rPr>
                <w:sz w:val="22"/>
                <w:szCs w:val="22"/>
              </w:rPr>
              <w:t>ь</w:t>
            </w:r>
            <w:r w:rsidRPr="009321F7">
              <w:rPr>
                <w:sz w:val="22"/>
                <w:szCs w:val="22"/>
              </w:rPr>
              <w:t>ным маршрутам"</w:t>
            </w:r>
          </w:p>
        </w:tc>
        <w:tc>
          <w:tcPr>
            <w:tcW w:w="1320" w:type="dxa"/>
            <w:vMerge/>
          </w:tcPr>
          <w:p w:rsidR="008F5513" w:rsidRPr="009321F7" w:rsidRDefault="008F5513" w:rsidP="009321F7">
            <w:pPr>
              <w:autoSpaceDE w:val="0"/>
              <w:autoSpaceDN w:val="0"/>
              <w:adjustRightInd w:val="0"/>
              <w:spacing w:line="240" w:lineRule="exact"/>
              <w:jc w:val="both"/>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33,430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60,800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104,230</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33,430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60,800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104,230</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07"/>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3.1.</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lang w:eastAsia="en-US"/>
              </w:rPr>
              <w:t>Организация процесса выд</w:t>
            </w:r>
            <w:r w:rsidRPr="009321F7">
              <w:rPr>
                <w:sz w:val="22"/>
                <w:szCs w:val="22"/>
                <w:lang w:eastAsia="en-US"/>
              </w:rPr>
              <w:t>а</w:t>
            </w:r>
            <w:r w:rsidRPr="009321F7">
              <w:rPr>
                <w:sz w:val="22"/>
                <w:szCs w:val="22"/>
                <w:lang w:eastAsia="en-US"/>
              </w:rPr>
              <w:t>чи карт маршрутов регуля</w:t>
            </w:r>
            <w:r w:rsidRPr="009321F7">
              <w:rPr>
                <w:sz w:val="22"/>
                <w:szCs w:val="22"/>
                <w:lang w:eastAsia="en-US"/>
              </w:rPr>
              <w:t>р</w:t>
            </w:r>
            <w:r w:rsidRPr="009321F7">
              <w:rPr>
                <w:sz w:val="22"/>
                <w:szCs w:val="22"/>
                <w:lang w:eastAsia="en-US"/>
              </w:rPr>
              <w:t>ных перевозок</w:t>
            </w: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06"/>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06"/>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8"/>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2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3.2.</w:t>
            </w:r>
          </w:p>
        </w:tc>
        <w:tc>
          <w:tcPr>
            <w:tcW w:w="3033" w:type="dxa"/>
            <w:vMerge w:val="restart"/>
          </w:tcPr>
          <w:p w:rsidR="008F5513" w:rsidRPr="009321F7" w:rsidRDefault="008F5513" w:rsidP="009321F7">
            <w:pPr>
              <w:autoSpaceDE w:val="0"/>
              <w:autoSpaceDN w:val="0"/>
              <w:adjustRightInd w:val="0"/>
              <w:spacing w:line="240" w:lineRule="exact"/>
              <w:jc w:val="both"/>
            </w:pPr>
            <w:r w:rsidRPr="009321F7">
              <w:rPr>
                <w:sz w:val="22"/>
                <w:szCs w:val="22"/>
                <w:lang w:eastAsia="en-US"/>
              </w:rPr>
              <w:t>Изготовление и установка информационно-указательных знаков на ост</w:t>
            </w:r>
            <w:r w:rsidRPr="009321F7">
              <w:rPr>
                <w:sz w:val="22"/>
                <w:szCs w:val="22"/>
                <w:lang w:eastAsia="en-US"/>
              </w:rPr>
              <w:t>а</w:t>
            </w:r>
            <w:r w:rsidRPr="009321F7">
              <w:rPr>
                <w:sz w:val="22"/>
                <w:szCs w:val="22"/>
                <w:lang w:eastAsia="en-US"/>
              </w:rPr>
              <w:t>новочных пунктах, имеющих поле знака и информацио</w:t>
            </w:r>
            <w:r w:rsidRPr="009321F7">
              <w:rPr>
                <w:sz w:val="22"/>
                <w:szCs w:val="22"/>
                <w:lang w:eastAsia="en-US"/>
              </w:rPr>
              <w:t>н</w:t>
            </w:r>
            <w:r w:rsidRPr="009321F7">
              <w:rPr>
                <w:sz w:val="22"/>
                <w:szCs w:val="22"/>
                <w:lang w:eastAsia="en-US"/>
              </w:rPr>
              <w:t>ное поле</w:t>
            </w: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33,430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60,800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94,230</w:t>
            </w:r>
          </w:p>
        </w:tc>
      </w:tr>
      <w:tr w:rsidR="008F5513" w:rsidRPr="009321F7" w:rsidTr="009130B2">
        <w:trPr>
          <w:trHeight w:val="77"/>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33,430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60,800</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94,230</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val="restart"/>
          </w:tcPr>
          <w:p w:rsidR="008F5513" w:rsidRPr="009321F7" w:rsidRDefault="008F5513" w:rsidP="009321F7">
            <w:pPr>
              <w:autoSpaceDE w:val="0"/>
              <w:autoSpaceDN w:val="0"/>
              <w:adjustRightInd w:val="0"/>
              <w:spacing w:line="240" w:lineRule="exact"/>
              <w:jc w:val="center"/>
            </w:pPr>
            <w:r w:rsidRPr="009321F7">
              <w:rPr>
                <w:sz w:val="22"/>
                <w:szCs w:val="22"/>
              </w:rPr>
              <w:t>3.3.</w:t>
            </w:r>
          </w:p>
        </w:tc>
        <w:tc>
          <w:tcPr>
            <w:tcW w:w="3033" w:type="dxa"/>
            <w:vMerge w:val="restart"/>
          </w:tcPr>
          <w:p w:rsidR="008F5513" w:rsidRPr="009321F7" w:rsidRDefault="008F5513" w:rsidP="009321F7">
            <w:pPr>
              <w:autoSpaceDE w:val="0"/>
              <w:autoSpaceDN w:val="0"/>
              <w:adjustRightInd w:val="0"/>
              <w:spacing w:line="240" w:lineRule="exact"/>
              <w:jc w:val="both"/>
              <w:rPr>
                <w:lang w:eastAsia="en-US"/>
              </w:rPr>
            </w:pPr>
            <w:r w:rsidRPr="009321F7">
              <w:rPr>
                <w:sz w:val="22"/>
                <w:szCs w:val="22"/>
                <w:lang w:eastAsia="en-US"/>
              </w:rPr>
              <w:t>Осуществление регулярных перевозок пассажиров и б</w:t>
            </w:r>
            <w:r w:rsidRPr="009321F7">
              <w:rPr>
                <w:sz w:val="22"/>
                <w:szCs w:val="22"/>
                <w:lang w:eastAsia="en-US"/>
              </w:rPr>
              <w:t>а</w:t>
            </w:r>
            <w:r w:rsidRPr="009321F7">
              <w:rPr>
                <w:sz w:val="22"/>
                <w:szCs w:val="22"/>
                <w:lang w:eastAsia="en-US"/>
              </w:rPr>
              <w:t>гажа автомобильным тран</w:t>
            </w:r>
            <w:r w:rsidRPr="009321F7">
              <w:rPr>
                <w:sz w:val="22"/>
                <w:szCs w:val="22"/>
                <w:lang w:eastAsia="en-US"/>
              </w:rPr>
              <w:t>с</w:t>
            </w:r>
            <w:r w:rsidRPr="009321F7">
              <w:rPr>
                <w:sz w:val="22"/>
                <w:szCs w:val="22"/>
                <w:lang w:eastAsia="en-US"/>
              </w:rPr>
              <w:t>портом по регулируемым т</w:t>
            </w:r>
            <w:r w:rsidRPr="009321F7">
              <w:rPr>
                <w:sz w:val="22"/>
                <w:szCs w:val="22"/>
                <w:lang w:eastAsia="en-US"/>
              </w:rPr>
              <w:t>а</w:t>
            </w:r>
            <w:r w:rsidRPr="009321F7">
              <w:rPr>
                <w:sz w:val="22"/>
                <w:szCs w:val="22"/>
                <w:lang w:eastAsia="en-US"/>
              </w:rPr>
              <w:t>рифам по муниципальным маршрутам</w:t>
            </w: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всего</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10,000</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федеральный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областной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местный бюджет</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10,000</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10,000</w:t>
            </w:r>
          </w:p>
        </w:tc>
      </w:tr>
      <w:tr w:rsidR="008F5513" w:rsidRPr="009321F7" w:rsidTr="009130B2">
        <w:trPr>
          <w:trHeight w:val="70"/>
        </w:trPr>
        <w:tc>
          <w:tcPr>
            <w:tcW w:w="673" w:type="dxa"/>
            <w:vMerge/>
          </w:tcPr>
          <w:p w:rsidR="008F5513" w:rsidRPr="009321F7" w:rsidRDefault="008F5513" w:rsidP="009321F7">
            <w:pPr>
              <w:autoSpaceDE w:val="0"/>
              <w:autoSpaceDN w:val="0"/>
              <w:adjustRightInd w:val="0"/>
              <w:spacing w:line="240" w:lineRule="exact"/>
              <w:jc w:val="center"/>
            </w:pPr>
          </w:p>
        </w:tc>
        <w:tc>
          <w:tcPr>
            <w:tcW w:w="3033" w:type="dxa"/>
            <w:vMerge/>
          </w:tcPr>
          <w:p w:rsidR="008F5513" w:rsidRPr="009321F7" w:rsidRDefault="008F5513" w:rsidP="009321F7">
            <w:pPr>
              <w:autoSpaceDE w:val="0"/>
              <w:autoSpaceDN w:val="0"/>
              <w:adjustRightInd w:val="0"/>
              <w:spacing w:line="240" w:lineRule="exact"/>
              <w:jc w:val="both"/>
              <w:rPr>
                <w:lang w:eastAsia="en-US"/>
              </w:rPr>
            </w:pPr>
          </w:p>
        </w:tc>
        <w:tc>
          <w:tcPr>
            <w:tcW w:w="1320" w:type="dxa"/>
            <w:vMerge/>
          </w:tcPr>
          <w:p w:rsidR="008F5513" w:rsidRPr="009321F7" w:rsidRDefault="008F5513" w:rsidP="009321F7">
            <w:pPr>
              <w:autoSpaceDE w:val="0"/>
              <w:autoSpaceDN w:val="0"/>
              <w:adjustRightInd w:val="0"/>
              <w:spacing w:line="240" w:lineRule="exact"/>
              <w:jc w:val="center"/>
            </w:pPr>
          </w:p>
        </w:tc>
        <w:tc>
          <w:tcPr>
            <w:tcW w:w="2280" w:type="dxa"/>
          </w:tcPr>
          <w:p w:rsidR="008F5513" w:rsidRPr="009321F7" w:rsidRDefault="008F5513" w:rsidP="009321F7">
            <w:pPr>
              <w:autoSpaceDE w:val="0"/>
              <w:autoSpaceDN w:val="0"/>
              <w:adjustRightInd w:val="0"/>
              <w:spacing w:line="240" w:lineRule="exact"/>
              <w:jc w:val="both"/>
            </w:pPr>
            <w:r w:rsidRPr="009321F7">
              <w:rPr>
                <w:sz w:val="22"/>
                <w:szCs w:val="22"/>
              </w:rPr>
              <w:t>внебюджетные и</w:t>
            </w:r>
            <w:r w:rsidRPr="009321F7">
              <w:rPr>
                <w:sz w:val="22"/>
                <w:szCs w:val="22"/>
              </w:rPr>
              <w:t>с</w:t>
            </w:r>
            <w:r w:rsidRPr="009321F7">
              <w:rPr>
                <w:sz w:val="22"/>
                <w:szCs w:val="22"/>
              </w:rPr>
              <w:t>точники</w:t>
            </w:r>
          </w:p>
        </w:tc>
        <w:tc>
          <w:tcPr>
            <w:tcW w:w="1235"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200" w:type="dxa"/>
          </w:tcPr>
          <w:p w:rsidR="008F5513" w:rsidRPr="009321F7" w:rsidRDefault="008F5513" w:rsidP="009321F7">
            <w:pPr>
              <w:autoSpaceDE w:val="0"/>
              <w:autoSpaceDN w:val="0"/>
              <w:adjustRightInd w:val="0"/>
              <w:spacing w:line="240" w:lineRule="exact"/>
              <w:jc w:val="center"/>
            </w:pPr>
            <w:r w:rsidRPr="009321F7">
              <w:rPr>
                <w:sz w:val="22"/>
                <w:szCs w:val="22"/>
              </w:rPr>
              <w:t>-</w:t>
            </w:r>
          </w:p>
        </w:tc>
        <w:tc>
          <w:tcPr>
            <w:tcW w:w="1320" w:type="dxa"/>
          </w:tcPr>
          <w:p w:rsidR="008F5513" w:rsidRPr="009321F7" w:rsidRDefault="008F5513" w:rsidP="009321F7">
            <w:pPr>
              <w:autoSpaceDE w:val="0"/>
              <w:autoSpaceDN w:val="0"/>
              <w:adjustRightInd w:val="0"/>
              <w:spacing w:line="240" w:lineRule="exact"/>
              <w:jc w:val="center"/>
            </w:pPr>
            <w:r w:rsidRPr="009321F7">
              <w:rPr>
                <w:sz w:val="22"/>
                <w:szCs w:val="22"/>
              </w:rPr>
              <w:t>-</w:t>
            </w:r>
          </w:p>
        </w:tc>
      </w:tr>
    </w:tbl>
    <w:p w:rsidR="008F5513" w:rsidRPr="00A32DF7" w:rsidRDefault="008F5513" w:rsidP="000416BF">
      <w:pPr>
        <w:autoSpaceDE w:val="0"/>
        <w:autoSpaceDN w:val="0"/>
        <w:adjustRightInd w:val="0"/>
        <w:jc w:val="center"/>
        <w:rPr>
          <w:b/>
          <w:bCs/>
        </w:rPr>
      </w:pPr>
    </w:p>
    <w:p w:rsidR="008F5513" w:rsidRDefault="008F5513" w:rsidP="000416BF">
      <w:pPr>
        <w:jc w:val="center"/>
      </w:pPr>
      <w:r>
        <w:t>____________</w:t>
      </w:r>
    </w:p>
    <w:p w:rsidR="008F5513" w:rsidRPr="00F457CC" w:rsidRDefault="008F5513" w:rsidP="009130B2">
      <w:pPr>
        <w:pStyle w:val="ConsPlusNormal"/>
        <w:ind w:left="9480" w:firstLine="0"/>
        <w:jc w:val="both"/>
        <w:rPr>
          <w:rFonts w:ascii="Times New Roman" w:hAnsi="Times New Roman"/>
          <w:sz w:val="24"/>
          <w:szCs w:val="24"/>
        </w:rPr>
      </w:pPr>
      <w:r>
        <w:rPr>
          <w:rFonts w:ascii="Times New Roman" w:hAnsi="Times New Roman"/>
          <w:sz w:val="24"/>
          <w:szCs w:val="24"/>
        </w:rPr>
        <w:t>Приложение № 2</w:t>
      </w:r>
    </w:p>
    <w:p w:rsidR="008F5513" w:rsidRDefault="008F5513" w:rsidP="009130B2">
      <w:pPr>
        <w:pStyle w:val="ConsPlusNonformat"/>
        <w:tabs>
          <w:tab w:val="left" w:pos="10632"/>
          <w:tab w:val="left" w:pos="15026"/>
        </w:tabs>
        <w:ind w:left="9480" w:right="54"/>
        <w:rPr>
          <w:rFonts w:ascii="Times New Roman" w:hAnsi="Times New Roman" w:cs="Times New Roman"/>
          <w:sz w:val="22"/>
          <w:szCs w:val="22"/>
        </w:rPr>
      </w:pPr>
      <w:r w:rsidRPr="002C4BB4">
        <w:rPr>
          <w:rFonts w:ascii="Times New Roman" w:hAnsi="Times New Roman" w:cs="Times New Roman"/>
          <w:sz w:val="22"/>
          <w:szCs w:val="22"/>
        </w:rPr>
        <w:t xml:space="preserve">к муниципальной программе </w:t>
      </w:r>
      <w:r>
        <w:rPr>
          <w:rFonts w:ascii="Times New Roman" w:hAnsi="Times New Roman" w:cs="Times New Roman"/>
          <w:sz w:val="22"/>
          <w:szCs w:val="22"/>
        </w:rPr>
        <w:t>"Развитие транспор</w:t>
      </w:r>
      <w:r>
        <w:rPr>
          <w:rFonts w:ascii="Times New Roman" w:hAnsi="Times New Roman" w:cs="Times New Roman"/>
          <w:sz w:val="22"/>
          <w:szCs w:val="22"/>
        </w:rPr>
        <w:t>т</w:t>
      </w:r>
      <w:r>
        <w:rPr>
          <w:rFonts w:ascii="Times New Roman" w:hAnsi="Times New Roman" w:cs="Times New Roman"/>
          <w:sz w:val="22"/>
          <w:szCs w:val="22"/>
        </w:rPr>
        <w:t>ной системы</w:t>
      </w:r>
      <w:r w:rsidRPr="002C4BB4">
        <w:rPr>
          <w:rFonts w:ascii="Times New Roman" w:hAnsi="Times New Roman" w:cs="Times New Roman"/>
          <w:sz w:val="22"/>
          <w:szCs w:val="22"/>
        </w:rPr>
        <w:t xml:space="preserve"> </w:t>
      </w:r>
      <w:r>
        <w:rPr>
          <w:rFonts w:ascii="Times New Roman" w:hAnsi="Times New Roman" w:cs="Times New Roman"/>
          <w:sz w:val="22"/>
          <w:szCs w:val="22"/>
        </w:rPr>
        <w:t>в муниципальном образовании</w:t>
      </w:r>
      <w:r w:rsidRPr="002C4BB4">
        <w:rPr>
          <w:rFonts w:ascii="Times New Roman" w:hAnsi="Times New Roman" w:cs="Times New Roman"/>
          <w:sz w:val="22"/>
          <w:szCs w:val="22"/>
        </w:rPr>
        <w:t xml:space="preserve"> </w:t>
      </w:r>
      <w:r>
        <w:rPr>
          <w:rFonts w:ascii="Times New Roman" w:hAnsi="Times New Roman" w:cs="Times New Roman"/>
          <w:sz w:val="22"/>
          <w:szCs w:val="22"/>
        </w:rPr>
        <w:t>Ому</w:t>
      </w:r>
      <w:r>
        <w:rPr>
          <w:rFonts w:ascii="Times New Roman" w:hAnsi="Times New Roman" w:cs="Times New Roman"/>
          <w:sz w:val="22"/>
          <w:szCs w:val="22"/>
        </w:rPr>
        <w:t>т</w:t>
      </w:r>
      <w:r>
        <w:rPr>
          <w:rFonts w:ascii="Times New Roman" w:hAnsi="Times New Roman" w:cs="Times New Roman"/>
          <w:sz w:val="22"/>
          <w:szCs w:val="22"/>
        </w:rPr>
        <w:t>нинское городское поселение Омутнинского района Кировской  области" на 2021-2025 годы</w:t>
      </w:r>
    </w:p>
    <w:p w:rsidR="008F5513" w:rsidRDefault="008F5513" w:rsidP="000416BF">
      <w:pPr>
        <w:jc w:val="center"/>
        <w:rPr>
          <w:b/>
          <w:bCs/>
        </w:rPr>
      </w:pPr>
      <w:r w:rsidRPr="00BF6D85">
        <w:rPr>
          <w:b/>
          <w:bCs/>
        </w:rPr>
        <w:t xml:space="preserve">Сведения о </w:t>
      </w:r>
      <w:r>
        <w:rPr>
          <w:b/>
          <w:bCs/>
        </w:rPr>
        <w:t xml:space="preserve">целевых </w:t>
      </w:r>
      <w:r w:rsidRPr="00BF6D85">
        <w:rPr>
          <w:b/>
          <w:bCs/>
        </w:rPr>
        <w:t>показателях эффективности реализации муниципальной программы</w:t>
      </w:r>
    </w:p>
    <w:tbl>
      <w:tblPr>
        <w:tblW w:w="1486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0"/>
        <w:gridCol w:w="7296"/>
        <w:gridCol w:w="1080"/>
        <w:gridCol w:w="960"/>
        <w:gridCol w:w="960"/>
        <w:gridCol w:w="960"/>
        <w:gridCol w:w="960"/>
        <w:gridCol w:w="960"/>
        <w:gridCol w:w="960"/>
      </w:tblGrid>
      <w:tr w:rsidR="008F5513" w:rsidRPr="009130B2" w:rsidTr="009130B2">
        <w:trPr>
          <w:trHeight w:val="503"/>
        </w:trPr>
        <w:tc>
          <w:tcPr>
            <w:tcW w:w="730" w:type="dxa"/>
            <w:vMerge w:val="restart"/>
          </w:tcPr>
          <w:p w:rsidR="008F5513" w:rsidRPr="009130B2" w:rsidRDefault="008F5513" w:rsidP="009130B2">
            <w:pPr>
              <w:tabs>
                <w:tab w:val="left" w:pos="3560"/>
              </w:tabs>
              <w:spacing w:line="240" w:lineRule="exact"/>
              <w:jc w:val="center"/>
            </w:pPr>
            <w:r w:rsidRPr="009130B2">
              <w:rPr>
                <w:sz w:val="22"/>
                <w:szCs w:val="22"/>
              </w:rPr>
              <w:t xml:space="preserve">№ </w:t>
            </w:r>
          </w:p>
          <w:p w:rsidR="008F5513" w:rsidRPr="009130B2" w:rsidRDefault="008F5513" w:rsidP="009130B2">
            <w:pPr>
              <w:tabs>
                <w:tab w:val="left" w:pos="3560"/>
              </w:tabs>
              <w:spacing w:line="240" w:lineRule="exact"/>
              <w:jc w:val="center"/>
            </w:pPr>
            <w:r w:rsidRPr="009130B2">
              <w:rPr>
                <w:sz w:val="22"/>
                <w:szCs w:val="22"/>
              </w:rPr>
              <w:t>п/п</w:t>
            </w:r>
          </w:p>
        </w:tc>
        <w:tc>
          <w:tcPr>
            <w:tcW w:w="7296" w:type="dxa"/>
            <w:vMerge w:val="restart"/>
          </w:tcPr>
          <w:p w:rsidR="008F5513" w:rsidRPr="009130B2" w:rsidRDefault="008F5513" w:rsidP="009130B2">
            <w:pPr>
              <w:tabs>
                <w:tab w:val="left" w:pos="3560"/>
              </w:tabs>
              <w:spacing w:line="240" w:lineRule="exact"/>
              <w:jc w:val="center"/>
            </w:pPr>
            <w:r w:rsidRPr="009130B2">
              <w:rPr>
                <w:sz w:val="22"/>
                <w:szCs w:val="22"/>
              </w:rPr>
              <w:t>Наименование программы, наименование показателя</w:t>
            </w:r>
          </w:p>
        </w:tc>
        <w:tc>
          <w:tcPr>
            <w:tcW w:w="1080" w:type="dxa"/>
            <w:vMerge w:val="restart"/>
          </w:tcPr>
          <w:p w:rsidR="008F5513" w:rsidRPr="009130B2" w:rsidRDefault="008F5513" w:rsidP="009130B2">
            <w:pPr>
              <w:tabs>
                <w:tab w:val="left" w:pos="3560"/>
              </w:tabs>
              <w:spacing w:line="240" w:lineRule="exact"/>
              <w:jc w:val="center"/>
            </w:pPr>
            <w:r w:rsidRPr="009130B2">
              <w:rPr>
                <w:sz w:val="22"/>
                <w:szCs w:val="22"/>
              </w:rPr>
              <w:t>Единица измер</w:t>
            </w:r>
            <w:r w:rsidRPr="009130B2">
              <w:rPr>
                <w:sz w:val="22"/>
                <w:szCs w:val="22"/>
              </w:rPr>
              <w:t>е</w:t>
            </w:r>
            <w:r w:rsidRPr="009130B2">
              <w:rPr>
                <w:sz w:val="22"/>
                <w:szCs w:val="22"/>
              </w:rPr>
              <w:t>ния</w:t>
            </w:r>
          </w:p>
        </w:tc>
        <w:tc>
          <w:tcPr>
            <w:tcW w:w="5760" w:type="dxa"/>
            <w:gridSpan w:val="6"/>
          </w:tcPr>
          <w:p w:rsidR="008F5513" w:rsidRPr="009130B2" w:rsidRDefault="008F5513" w:rsidP="009130B2">
            <w:pPr>
              <w:tabs>
                <w:tab w:val="left" w:pos="3560"/>
              </w:tabs>
              <w:spacing w:line="240" w:lineRule="exact"/>
              <w:jc w:val="center"/>
            </w:pPr>
            <w:r w:rsidRPr="009130B2">
              <w:rPr>
                <w:sz w:val="22"/>
                <w:szCs w:val="22"/>
              </w:rPr>
              <w:t>Значение показателей эффективности</w:t>
            </w:r>
          </w:p>
        </w:tc>
      </w:tr>
      <w:tr w:rsidR="008F5513" w:rsidRPr="009130B2" w:rsidTr="009130B2">
        <w:trPr>
          <w:trHeight w:val="70"/>
        </w:trPr>
        <w:tc>
          <w:tcPr>
            <w:tcW w:w="730" w:type="dxa"/>
            <w:vMerge/>
          </w:tcPr>
          <w:p w:rsidR="008F5513" w:rsidRPr="009130B2" w:rsidRDefault="008F5513" w:rsidP="009130B2">
            <w:pPr>
              <w:tabs>
                <w:tab w:val="left" w:pos="3560"/>
              </w:tabs>
              <w:spacing w:line="240" w:lineRule="exact"/>
              <w:jc w:val="center"/>
              <w:rPr>
                <w:rFonts w:ascii="Calibri" w:hAnsi="Calibri" w:cs="Calibri"/>
              </w:rPr>
            </w:pPr>
          </w:p>
        </w:tc>
        <w:tc>
          <w:tcPr>
            <w:tcW w:w="7296" w:type="dxa"/>
            <w:vMerge/>
          </w:tcPr>
          <w:p w:rsidR="008F5513" w:rsidRPr="009130B2" w:rsidRDefault="008F5513" w:rsidP="009130B2">
            <w:pPr>
              <w:tabs>
                <w:tab w:val="left" w:pos="3560"/>
              </w:tabs>
              <w:spacing w:line="240" w:lineRule="exact"/>
              <w:jc w:val="center"/>
              <w:rPr>
                <w:rFonts w:ascii="Calibri" w:hAnsi="Calibri" w:cs="Calibri"/>
              </w:rPr>
            </w:pPr>
          </w:p>
        </w:tc>
        <w:tc>
          <w:tcPr>
            <w:tcW w:w="1080" w:type="dxa"/>
            <w:vMerge/>
          </w:tcPr>
          <w:p w:rsidR="008F5513" w:rsidRPr="009130B2" w:rsidRDefault="008F5513" w:rsidP="009130B2">
            <w:pPr>
              <w:tabs>
                <w:tab w:val="left" w:pos="3560"/>
              </w:tabs>
              <w:spacing w:line="240" w:lineRule="exact"/>
              <w:jc w:val="center"/>
              <w:rPr>
                <w:rFonts w:ascii="Calibri" w:hAnsi="Calibri" w:cs="Calibri"/>
              </w:rPr>
            </w:pPr>
          </w:p>
        </w:tc>
        <w:tc>
          <w:tcPr>
            <w:tcW w:w="960" w:type="dxa"/>
          </w:tcPr>
          <w:p w:rsidR="008F5513" w:rsidRPr="009130B2" w:rsidRDefault="008F5513" w:rsidP="009130B2">
            <w:pPr>
              <w:tabs>
                <w:tab w:val="left" w:pos="3560"/>
              </w:tabs>
              <w:spacing w:line="240" w:lineRule="exact"/>
              <w:jc w:val="center"/>
            </w:pPr>
            <w:r w:rsidRPr="009130B2">
              <w:rPr>
                <w:sz w:val="22"/>
                <w:szCs w:val="22"/>
              </w:rPr>
              <w:t xml:space="preserve">2020 </w:t>
            </w:r>
          </w:p>
        </w:tc>
        <w:tc>
          <w:tcPr>
            <w:tcW w:w="960" w:type="dxa"/>
          </w:tcPr>
          <w:p w:rsidR="008F5513" w:rsidRPr="009130B2" w:rsidRDefault="008F5513" w:rsidP="009130B2">
            <w:pPr>
              <w:tabs>
                <w:tab w:val="left" w:pos="3560"/>
              </w:tabs>
              <w:spacing w:line="240" w:lineRule="exact"/>
              <w:jc w:val="center"/>
            </w:pPr>
            <w:r w:rsidRPr="009130B2">
              <w:rPr>
                <w:sz w:val="22"/>
                <w:szCs w:val="22"/>
              </w:rPr>
              <w:t>2021</w:t>
            </w:r>
          </w:p>
        </w:tc>
        <w:tc>
          <w:tcPr>
            <w:tcW w:w="960" w:type="dxa"/>
          </w:tcPr>
          <w:p w:rsidR="008F5513" w:rsidRPr="009130B2" w:rsidRDefault="008F5513" w:rsidP="009130B2">
            <w:pPr>
              <w:tabs>
                <w:tab w:val="left" w:pos="3560"/>
              </w:tabs>
              <w:spacing w:line="240" w:lineRule="exact"/>
              <w:jc w:val="center"/>
            </w:pPr>
            <w:r w:rsidRPr="009130B2">
              <w:rPr>
                <w:sz w:val="22"/>
                <w:szCs w:val="22"/>
              </w:rPr>
              <w:t>2022</w:t>
            </w:r>
          </w:p>
        </w:tc>
        <w:tc>
          <w:tcPr>
            <w:tcW w:w="960" w:type="dxa"/>
          </w:tcPr>
          <w:p w:rsidR="008F5513" w:rsidRPr="009130B2" w:rsidRDefault="008F5513" w:rsidP="009130B2">
            <w:pPr>
              <w:tabs>
                <w:tab w:val="left" w:pos="3560"/>
              </w:tabs>
              <w:spacing w:line="240" w:lineRule="exact"/>
              <w:jc w:val="center"/>
            </w:pPr>
            <w:r w:rsidRPr="009130B2">
              <w:rPr>
                <w:sz w:val="22"/>
                <w:szCs w:val="22"/>
              </w:rPr>
              <w:t>2023</w:t>
            </w:r>
          </w:p>
        </w:tc>
        <w:tc>
          <w:tcPr>
            <w:tcW w:w="960" w:type="dxa"/>
          </w:tcPr>
          <w:p w:rsidR="008F5513" w:rsidRPr="009130B2" w:rsidRDefault="008F5513" w:rsidP="009130B2">
            <w:pPr>
              <w:tabs>
                <w:tab w:val="left" w:pos="3560"/>
              </w:tabs>
              <w:spacing w:line="240" w:lineRule="exact"/>
              <w:jc w:val="center"/>
            </w:pPr>
            <w:r w:rsidRPr="009130B2">
              <w:rPr>
                <w:sz w:val="22"/>
                <w:szCs w:val="22"/>
              </w:rPr>
              <w:t>2024</w:t>
            </w:r>
          </w:p>
        </w:tc>
        <w:tc>
          <w:tcPr>
            <w:tcW w:w="960" w:type="dxa"/>
          </w:tcPr>
          <w:p w:rsidR="008F5513" w:rsidRPr="009130B2" w:rsidRDefault="008F5513" w:rsidP="009130B2">
            <w:pPr>
              <w:tabs>
                <w:tab w:val="left" w:pos="3560"/>
              </w:tabs>
              <w:spacing w:line="240" w:lineRule="exact"/>
              <w:jc w:val="center"/>
            </w:pPr>
            <w:r w:rsidRPr="009130B2">
              <w:rPr>
                <w:sz w:val="22"/>
                <w:szCs w:val="22"/>
              </w:rPr>
              <w:t>2025</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1</w:t>
            </w:r>
          </w:p>
        </w:tc>
        <w:tc>
          <w:tcPr>
            <w:tcW w:w="7296" w:type="dxa"/>
          </w:tcPr>
          <w:p w:rsidR="008F5513" w:rsidRPr="009130B2" w:rsidRDefault="008F5513" w:rsidP="009130B2">
            <w:pPr>
              <w:tabs>
                <w:tab w:val="left" w:pos="3560"/>
              </w:tabs>
              <w:spacing w:line="240" w:lineRule="exact"/>
              <w:jc w:val="center"/>
            </w:pPr>
            <w:r w:rsidRPr="009130B2">
              <w:rPr>
                <w:sz w:val="22"/>
                <w:szCs w:val="22"/>
              </w:rPr>
              <w:t>2</w:t>
            </w:r>
          </w:p>
        </w:tc>
        <w:tc>
          <w:tcPr>
            <w:tcW w:w="1080" w:type="dxa"/>
          </w:tcPr>
          <w:p w:rsidR="008F5513" w:rsidRPr="009130B2" w:rsidRDefault="008F5513" w:rsidP="009130B2">
            <w:pPr>
              <w:tabs>
                <w:tab w:val="left" w:pos="3560"/>
              </w:tabs>
              <w:spacing w:line="240" w:lineRule="exact"/>
              <w:jc w:val="center"/>
            </w:pPr>
            <w:r w:rsidRPr="009130B2">
              <w:rPr>
                <w:sz w:val="22"/>
                <w:szCs w:val="22"/>
              </w:rPr>
              <w:t>3</w:t>
            </w:r>
          </w:p>
        </w:tc>
        <w:tc>
          <w:tcPr>
            <w:tcW w:w="960" w:type="dxa"/>
          </w:tcPr>
          <w:p w:rsidR="008F5513" w:rsidRPr="009130B2" w:rsidRDefault="008F5513" w:rsidP="009130B2">
            <w:pPr>
              <w:tabs>
                <w:tab w:val="left" w:pos="3560"/>
              </w:tabs>
              <w:spacing w:line="240" w:lineRule="exact"/>
              <w:jc w:val="center"/>
            </w:pPr>
            <w:r w:rsidRPr="009130B2">
              <w:rPr>
                <w:sz w:val="22"/>
                <w:szCs w:val="22"/>
              </w:rPr>
              <w:t>4</w:t>
            </w:r>
          </w:p>
        </w:tc>
        <w:tc>
          <w:tcPr>
            <w:tcW w:w="960" w:type="dxa"/>
          </w:tcPr>
          <w:p w:rsidR="008F5513" w:rsidRPr="009130B2" w:rsidRDefault="008F5513" w:rsidP="009130B2">
            <w:pPr>
              <w:tabs>
                <w:tab w:val="left" w:pos="3560"/>
              </w:tabs>
              <w:spacing w:line="240" w:lineRule="exact"/>
              <w:jc w:val="center"/>
            </w:pPr>
            <w:r w:rsidRPr="009130B2">
              <w:rPr>
                <w:sz w:val="22"/>
                <w:szCs w:val="22"/>
              </w:rPr>
              <w:t>5</w:t>
            </w:r>
          </w:p>
        </w:tc>
        <w:tc>
          <w:tcPr>
            <w:tcW w:w="960" w:type="dxa"/>
          </w:tcPr>
          <w:p w:rsidR="008F5513" w:rsidRPr="009130B2" w:rsidRDefault="008F5513" w:rsidP="009130B2">
            <w:pPr>
              <w:tabs>
                <w:tab w:val="left" w:pos="3560"/>
              </w:tabs>
              <w:spacing w:line="240" w:lineRule="exact"/>
              <w:jc w:val="center"/>
            </w:pPr>
            <w:r w:rsidRPr="009130B2">
              <w:rPr>
                <w:sz w:val="22"/>
                <w:szCs w:val="22"/>
              </w:rPr>
              <w:t>6</w:t>
            </w:r>
          </w:p>
        </w:tc>
        <w:tc>
          <w:tcPr>
            <w:tcW w:w="960" w:type="dxa"/>
          </w:tcPr>
          <w:p w:rsidR="008F5513" w:rsidRPr="009130B2" w:rsidRDefault="008F5513" w:rsidP="009130B2">
            <w:pPr>
              <w:tabs>
                <w:tab w:val="left" w:pos="3560"/>
              </w:tabs>
              <w:spacing w:line="240" w:lineRule="exact"/>
              <w:jc w:val="center"/>
            </w:pPr>
            <w:r w:rsidRPr="009130B2">
              <w:rPr>
                <w:sz w:val="22"/>
                <w:szCs w:val="22"/>
              </w:rPr>
              <w:t>7</w:t>
            </w:r>
          </w:p>
        </w:tc>
        <w:tc>
          <w:tcPr>
            <w:tcW w:w="960" w:type="dxa"/>
          </w:tcPr>
          <w:p w:rsidR="008F5513" w:rsidRPr="009130B2" w:rsidRDefault="008F5513" w:rsidP="009130B2">
            <w:pPr>
              <w:tabs>
                <w:tab w:val="left" w:pos="3560"/>
              </w:tabs>
              <w:spacing w:line="240" w:lineRule="exact"/>
              <w:jc w:val="center"/>
            </w:pPr>
            <w:r w:rsidRPr="009130B2">
              <w:rPr>
                <w:sz w:val="22"/>
                <w:szCs w:val="22"/>
              </w:rPr>
              <w:t>8</w:t>
            </w:r>
          </w:p>
        </w:tc>
        <w:tc>
          <w:tcPr>
            <w:tcW w:w="960" w:type="dxa"/>
          </w:tcPr>
          <w:p w:rsidR="008F5513" w:rsidRPr="009130B2" w:rsidRDefault="008F5513" w:rsidP="009130B2">
            <w:pPr>
              <w:tabs>
                <w:tab w:val="left" w:pos="3560"/>
              </w:tabs>
              <w:spacing w:line="240" w:lineRule="exact"/>
              <w:jc w:val="center"/>
            </w:pPr>
            <w:r w:rsidRPr="009130B2">
              <w:rPr>
                <w:sz w:val="22"/>
                <w:szCs w:val="22"/>
              </w:rPr>
              <w:t>9</w:t>
            </w:r>
          </w:p>
        </w:tc>
      </w:tr>
      <w:tr w:rsidR="008F5513" w:rsidRPr="009130B2" w:rsidTr="009130B2">
        <w:tc>
          <w:tcPr>
            <w:tcW w:w="730" w:type="dxa"/>
          </w:tcPr>
          <w:p w:rsidR="008F5513" w:rsidRPr="009130B2" w:rsidRDefault="008F5513" w:rsidP="009130B2">
            <w:pPr>
              <w:tabs>
                <w:tab w:val="left" w:pos="3560"/>
              </w:tabs>
              <w:spacing w:line="240" w:lineRule="exact"/>
              <w:jc w:val="center"/>
              <w:rPr>
                <w:b/>
                <w:bCs/>
              </w:rPr>
            </w:pPr>
          </w:p>
        </w:tc>
        <w:tc>
          <w:tcPr>
            <w:tcW w:w="7296" w:type="dxa"/>
          </w:tcPr>
          <w:p w:rsidR="008F5513" w:rsidRPr="009130B2" w:rsidRDefault="008F5513" w:rsidP="009130B2">
            <w:pPr>
              <w:widowControl w:val="0"/>
              <w:spacing w:line="240" w:lineRule="exact"/>
              <w:ind w:left="40"/>
              <w:jc w:val="both"/>
            </w:pPr>
            <w:r w:rsidRPr="009130B2">
              <w:rPr>
                <w:color w:val="000000"/>
                <w:sz w:val="22"/>
                <w:szCs w:val="22"/>
              </w:rPr>
              <w:t>"Развитие транспортной системы в муниципальном образовании Ому</w:t>
            </w:r>
            <w:r w:rsidRPr="009130B2">
              <w:rPr>
                <w:color w:val="000000"/>
                <w:sz w:val="22"/>
                <w:szCs w:val="22"/>
              </w:rPr>
              <w:t>т</w:t>
            </w:r>
            <w:r w:rsidRPr="009130B2">
              <w:rPr>
                <w:color w:val="000000"/>
                <w:sz w:val="22"/>
                <w:szCs w:val="22"/>
              </w:rPr>
              <w:t>нинское городское поселение Омутнинского района Кировской области" на 2021-2025 годы</w:t>
            </w:r>
          </w:p>
        </w:tc>
        <w:tc>
          <w:tcPr>
            <w:tcW w:w="1080" w:type="dxa"/>
          </w:tcPr>
          <w:p w:rsidR="008F5513" w:rsidRPr="009130B2" w:rsidRDefault="008F5513" w:rsidP="009130B2">
            <w:pPr>
              <w:tabs>
                <w:tab w:val="left" w:pos="3560"/>
              </w:tabs>
              <w:spacing w:line="240" w:lineRule="exact"/>
              <w:jc w:val="center"/>
            </w:pPr>
          </w:p>
        </w:tc>
        <w:tc>
          <w:tcPr>
            <w:tcW w:w="960" w:type="dxa"/>
          </w:tcPr>
          <w:p w:rsidR="008F5513" w:rsidRPr="009130B2" w:rsidRDefault="008F5513" w:rsidP="009130B2">
            <w:pPr>
              <w:tabs>
                <w:tab w:val="left" w:pos="3560"/>
              </w:tabs>
              <w:spacing w:line="240" w:lineRule="exact"/>
              <w:jc w:val="center"/>
            </w:pPr>
          </w:p>
        </w:tc>
        <w:tc>
          <w:tcPr>
            <w:tcW w:w="960" w:type="dxa"/>
          </w:tcPr>
          <w:p w:rsidR="008F5513" w:rsidRPr="009130B2" w:rsidRDefault="008F5513" w:rsidP="009130B2">
            <w:pPr>
              <w:tabs>
                <w:tab w:val="left" w:pos="3560"/>
              </w:tabs>
              <w:spacing w:line="240" w:lineRule="exact"/>
              <w:jc w:val="center"/>
            </w:pPr>
          </w:p>
        </w:tc>
        <w:tc>
          <w:tcPr>
            <w:tcW w:w="960" w:type="dxa"/>
          </w:tcPr>
          <w:p w:rsidR="008F5513" w:rsidRPr="009130B2" w:rsidRDefault="008F5513" w:rsidP="009130B2">
            <w:pPr>
              <w:tabs>
                <w:tab w:val="left" w:pos="3560"/>
              </w:tabs>
              <w:spacing w:line="240" w:lineRule="exact"/>
              <w:jc w:val="center"/>
            </w:pPr>
          </w:p>
        </w:tc>
        <w:tc>
          <w:tcPr>
            <w:tcW w:w="960" w:type="dxa"/>
          </w:tcPr>
          <w:p w:rsidR="008F5513" w:rsidRPr="009130B2" w:rsidRDefault="008F5513" w:rsidP="009130B2">
            <w:pPr>
              <w:tabs>
                <w:tab w:val="left" w:pos="3560"/>
              </w:tabs>
              <w:spacing w:line="240" w:lineRule="exact"/>
              <w:jc w:val="center"/>
            </w:pPr>
          </w:p>
        </w:tc>
        <w:tc>
          <w:tcPr>
            <w:tcW w:w="960" w:type="dxa"/>
          </w:tcPr>
          <w:p w:rsidR="008F5513" w:rsidRPr="009130B2" w:rsidRDefault="008F5513" w:rsidP="009130B2">
            <w:pPr>
              <w:tabs>
                <w:tab w:val="left" w:pos="3560"/>
              </w:tabs>
              <w:spacing w:line="240" w:lineRule="exact"/>
              <w:jc w:val="center"/>
            </w:pPr>
          </w:p>
        </w:tc>
        <w:tc>
          <w:tcPr>
            <w:tcW w:w="960" w:type="dxa"/>
          </w:tcPr>
          <w:p w:rsidR="008F5513" w:rsidRPr="009130B2" w:rsidRDefault="008F5513" w:rsidP="009130B2">
            <w:pPr>
              <w:tabs>
                <w:tab w:val="left" w:pos="3560"/>
              </w:tabs>
              <w:spacing w:line="240" w:lineRule="exact"/>
              <w:jc w:val="center"/>
            </w:pP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1.</w:t>
            </w:r>
          </w:p>
        </w:tc>
        <w:tc>
          <w:tcPr>
            <w:tcW w:w="7296" w:type="dxa"/>
          </w:tcPr>
          <w:p w:rsidR="008F5513" w:rsidRPr="009130B2" w:rsidRDefault="008F5513" w:rsidP="009130B2">
            <w:pPr>
              <w:tabs>
                <w:tab w:val="left" w:pos="3560"/>
              </w:tabs>
              <w:spacing w:line="240" w:lineRule="exact"/>
              <w:jc w:val="both"/>
              <w:rPr>
                <w:highlight w:val="yellow"/>
              </w:rPr>
            </w:pPr>
            <w:r w:rsidRPr="009130B2">
              <w:rPr>
                <w:sz w:val="22"/>
                <w:szCs w:val="22"/>
              </w:rPr>
              <w:t>Протяженность сети автомобильных дорог общего пользования местного значения в границах населенного пункта</w:t>
            </w:r>
          </w:p>
        </w:tc>
        <w:tc>
          <w:tcPr>
            <w:tcW w:w="1080" w:type="dxa"/>
          </w:tcPr>
          <w:p w:rsidR="008F5513" w:rsidRPr="009130B2" w:rsidRDefault="008F5513" w:rsidP="009130B2">
            <w:pPr>
              <w:tabs>
                <w:tab w:val="left" w:pos="3560"/>
              </w:tabs>
              <w:spacing w:line="240" w:lineRule="exact"/>
              <w:jc w:val="center"/>
            </w:pPr>
            <w:r w:rsidRPr="009130B2">
              <w:rPr>
                <w:sz w:val="22"/>
                <w:szCs w:val="22"/>
              </w:rPr>
              <w:t>км</w:t>
            </w:r>
          </w:p>
        </w:tc>
        <w:tc>
          <w:tcPr>
            <w:tcW w:w="960" w:type="dxa"/>
          </w:tcPr>
          <w:p w:rsidR="008F5513" w:rsidRPr="009130B2" w:rsidRDefault="008F5513" w:rsidP="009130B2">
            <w:pPr>
              <w:tabs>
                <w:tab w:val="left" w:pos="3560"/>
              </w:tabs>
              <w:spacing w:line="240" w:lineRule="exact"/>
              <w:jc w:val="center"/>
            </w:pPr>
            <w:r w:rsidRPr="009130B2">
              <w:rPr>
                <w:sz w:val="22"/>
                <w:szCs w:val="22"/>
              </w:rPr>
              <w:t>168,675</w:t>
            </w:r>
          </w:p>
        </w:tc>
        <w:tc>
          <w:tcPr>
            <w:tcW w:w="960" w:type="dxa"/>
          </w:tcPr>
          <w:p w:rsidR="008F5513" w:rsidRPr="009130B2" w:rsidRDefault="008F5513" w:rsidP="009130B2">
            <w:pPr>
              <w:tabs>
                <w:tab w:val="left" w:pos="3560"/>
              </w:tabs>
              <w:spacing w:line="240" w:lineRule="exact"/>
              <w:jc w:val="center"/>
            </w:pPr>
            <w:r w:rsidRPr="009130B2">
              <w:rPr>
                <w:sz w:val="22"/>
                <w:szCs w:val="22"/>
              </w:rPr>
              <w:t>168,675</w:t>
            </w:r>
          </w:p>
        </w:tc>
        <w:tc>
          <w:tcPr>
            <w:tcW w:w="960" w:type="dxa"/>
          </w:tcPr>
          <w:p w:rsidR="008F5513" w:rsidRPr="009130B2" w:rsidRDefault="008F5513" w:rsidP="009130B2">
            <w:pPr>
              <w:tabs>
                <w:tab w:val="left" w:pos="3560"/>
              </w:tabs>
              <w:spacing w:line="240" w:lineRule="exact"/>
              <w:jc w:val="center"/>
            </w:pPr>
            <w:r w:rsidRPr="009130B2">
              <w:rPr>
                <w:sz w:val="22"/>
                <w:szCs w:val="22"/>
              </w:rPr>
              <w:t>168,675</w:t>
            </w:r>
          </w:p>
        </w:tc>
        <w:tc>
          <w:tcPr>
            <w:tcW w:w="960" w:type="dxa"/>
          </w:tcPr>
          <w:p w:rsidR="008F5513" w:rsidRPr="009130B2" w:rsidRDefault="008F5513" w:rsidP="009130B2">
            <w:pPr>
              <w:tabs>
                <w:tab w:val="left" w:pos="3560"/>
              </w:tabs>
              <w:spacing w:line="240" w:lineRule="exact"/>
              <w:jc w:val="center"/>
            </w:pPr>
            <w:r w:rsidRPr="009130B2">
              <w:rPr>
                <w:sz w:val="22"/>
                <w:szCs w:val="22"/>
              </w:rPr>
              <w:t>168,675</w:t>
            </w:r>
          </w:p>
        </w:tc>
        <w:tc>
          <w:tcPr>
            <w:tcW w:w="960" w:type="dxa"/>
          </w:tcPr>
          <w:p w:rsidR="008F5513" w:rsidRPr="009130B2" w:rsidRDefault="008F5513" w:rsidP="009130B2">
            <w:pPr>
              <w:tabs>
                <w:tab w:val="left" w:pos="3560"/>
              </w:tabs>
              <w:spacing w:line="240" w:lineRule="exact"/>
              <w:jc w:val="center"/>
            </w:pPr>
            <w:r w:rsidRPr="009130B2">
              <w:rPr>
                <w:sz w:val="22"/>
                <w:szCs w:val="22"/>
              </w:rPr>
              <w:t>168,675</w:t>
            </w:r>
          </w:p>
        </w:tc>
        <w:tc>
          <w:tcPr>
            <w:tcW w:w="960" w:type="dxa"/>
          </w:tcPr>
          <w:p w:rsidR="008F5513" w:rsidRPr="009130B2" w:rsidRDefault="008F5513" w:rsidP="009130B2">
            <w:pPr>
              <w:tabs>
                <w:tab w:val="left" w:pos="3560"/>
              </w:tabs>
              <w:spacing w:line="240" w:lineRule="exact"/>
              <w:jc w:val="center"/>
            </w:pPr>
            <w:r w:rsidRPr="009130B2">
              <w:rPr>
                <w:sz w:val="22"/>
                <w:szCs w:val="22"/>
              </w:rPr>
              <w:t>168,675</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2.</w:t>
            </w:r>
          </w:p>
        </w:tc>
        <w:tc>
          <w:tcPr>
            <w:tcW w:w="7296" w:type="dxa"/>
          </w:tcPr>
          <w:p w:rsidR="008F5513" w:rsidRPr="009130B2" w:rsidRDefault="008F5513" w:rsidP="009130B2">
            <w:pPr>
              <w:tabs>
                <w:tab w:val="left" w:pos="3560"/>
              </w:tabs>
              <w:spacing w:line="240" w:lineRule="exact"/>
              <w:jc w:val="both"/>
            </w:pPr>
            <w:r w:rsidRPr="009130B2">
              <w:rPr>
                <w:sz w:val="22"/>
                <w:szCs w:val="22"/>
              </w:rPr>
              <w:t>Устранение деформаций и повреждений автомобильных дорог местного значения в г. Омутнинске</w:t>
            </w:r>
          </w:p>
        </w:tc>
        <w:tc>
          <w:tcPr>
            <w:tcW w:w="1080" w:type="dxa"/>
          </w:tcPr>
          <w:p w:rsidR="008F5513" w:rsidRPr="009130B2" w:rsidRDefault="008F5513" w:rsidP="009130B2">
            <w:pPr>
              <w:tabs>
                <w:tab w:val="left" w:pos="3560"/>
              </w:tabs>
              <w:spacing w:line="240" w:lineRule="exact"/>
              <w:jc w:val="center"/>
            </w:pPr>
            <w:r w:rsidRPr="009130B2">
              <w:rPr>
                <w:sz w:val="22"/>
                <w:szCs w:val="22"/>
              </w:rPr>
              <w:t>кв.м</w:t>
            </w:r>
          </w:p>
        </w:tc>
        <w:tc>
          <w:tcPr>
            <w:tcW w:w="960" w:type="dxa"/>
          </w:tcPr>
          <w:p w:rsidR="008F5513" w:rsidRPr="009130B2" w:rsidRDefault="008F5513" w:rsidP="009130B2">
            <w:pPr>
              <w:tabs>
                <w:tab w:val="left" w:pos="3560"/>
              </w:tabs>
              <w:spacing w:line="240" w:lineRule="exact"/>
              <w:jc w:val="center"/>
            </w:pPr>
            <w:r w:rsidRPr="009130B2">
              <w:rPr>
                <w:sz w:val="22"/>
                <w:szCs w:val="22"/>
              </w:rPr>
              <w:t>5851</w:t>
            </w:r>
          </w:p>
        </w:tc>
        <w:tc>
          <w:tcPr>
            <w:tcW w:w="960" w:type="dxa"/>
          </w:tcPr>
          <w:p w:rsidR="008F5513" w:rsidRPr="009130B2" w:rsidRDefault="008F5513" w:rsidP="009130B2">
            <w:pPr>
              <w:tabs>
                <w:tab w:val="left" w:pos="3560"/>
              </w:tabs>
              <w:spacing w:line="240" w:lineRule="exact"/>
              <w:jc w:val="center"/>
            </w:pPr>
            <w:r w:rsidRPr="009130B2">
              <w:rPr>
                <w:sz w:val="22"/>
                <w:szCs w:val="22"/>
              </w:rPr>
              <w:t>3210</w:t>
            </w:r>
          </w:p>
        </w:tc>
        <w:tc>
          <w:tcPr>
            <w:tcW w:w="960" w:type="dxa"/>
          </w:tcPr>
          <w:p w:rsidR="008F5513" w:rsidRPr="009130B2" w:rsidRDefault="008F5513" w:rsidP="009130B2">
            <w:pPr>
              <w:tabs>
                <w:tab w:val="left" w:pos="3560"/>
              </w:tabs>
              <w:spacing w:line="240" w:lineRule="exact"/>
              <w:jc w:val="center"/>
            </w:pPr>
            <w:r w:rsidRPr="009130B2">
              <w:rPr>
                <w:sz w:val="22"/>
                <w:szCs w:val="22"/>
              </w:rPr>
              <w:t>4500</w:t>
            </w:r>
          </w:p>
        </w:tc>
        <w:tc>
          <w:tcPr>
            <w:tcW w:w="960" w:type="dxa"/>
          </w:tcPr>
          <w:p w:rsidR="008F5513" w:rsidRPr="009130B2" w:rsidRDefault="008F5513" w:rsidP="009130B2">
            <w:pPr>
              <w:tabs>
                <w:tab w:val="left" w:pos="3560"/>
              </w:tabs>
              <w:spacing w:line="240" w:lineRule="exact"/>
              <w:jc w:val="center"/>
            </w:pPr>
            <w:r w:rsidRPr="009130B2">
              <w:rPr>
                <w:sz w:val="22"/>
                <w:szCs w:val="22"/>
              </w:rPr>
              <w:t>4500</w:t>
            </w:r>
          </w:p>
        </w:tc>
        <w:tc>
          <w:tcPr>
            <w:tcW w:w="960" w:type="dxa"/>
          </w:tcPr>
          <w:p w:rsidR="008F5513" w:rsidRPr="009130B2" w:rsidRDefault="008F5513" w:rsidP="009130B2">
            <w:pPr>
              <w:tabs>
                <w:tab w:val="left" w:pos="3560"/>
              </w:tabs>
              <w:spacing w:line="240" w:lineRule="exact"/>
              <w:jc w:val="center"/>
            </w:pPr>
            <w:r w:rsidRPr="009130B2">
              <w:rPr>
                <w:sz w:val="22"/>
                <w:szCs w:val="22"/>
              </w:rPr>
              <w:t>4500</w:t>
            </w:r>
          </w:p>
        </w:tc>
        <w:tc>
          <w:tcPr>
            <w:tcW w:w="960" w:type="dxa"/>
          </w:tcPr>
          <w:p w:rsidR="008F5513" w:rsidRPr="009130B2" w:rsidRDefault="008F5513" w:rsidP="009130B2">
            <w:pPr>
              <w:tabs>
                <w:tab w:val="left" w:pos="3560"/>
              </w:tabs>
              <w:spacing w:line="240" w:lineRule="exact"/>
              <w:jc w:val="center"/>
            </w:pPr>
            <w:r w:rsidRPr="009130B2">
              <w:rPr>
                <w:sz w:val="22"/>
                <w:szCs w:val="22"/>
              </w:rPr>
              <w:t>4500</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3.</w:t>
            </w:r>
          </w:p>
        </w:tc>
        <w:tc>
          <w:tcPr>
            <w:tcW w:w="7296" w:type="dxa"/>
          </w:tcPr>
          <w:p w:rsidR="008F5513" w:rsidRPr="009130B2" w:rsidRDefault="008F5513" w:rsidP="009130B2">
            <w:pPr>
              <w:snapToGrid w:val="0"/>
              <w:spacing w:line="240" w:lineRule="exact"/>
              <w:ind w:right="72"/>
              <w:jc w:val="both"/>
            </w:pPr>
            <w:r w:rsidRPr="009130B2">
              <w:rPr>
                <w:sz w:val="22"/>
                <w:szCs w:val="22"/>
              </w:rPr>
              <w:t>Ремонт автомобильных дорог общего пользования местного значения в границах населенного пункта, в том числе:</w:t>
            </w:r>
          </w:p>
        </w:tc>
        <w:tc>
          <w:tcPr>
            <w:tcW w:w="1080" w:type="dxa"/>
          </w:tcPr>
          <w:p w:rsidR="008F5513" w:rsidRPr="009130B2" w:rsidRDefault="008F5513" w:rsidP="009130B2">
            <w:pPr>
              <w:tabs>
                <w:tab w:val="left" w:pos="3560"/>
              </w:tabs>
              <w:spacing w:line="240" w:lineRule="exact"/>
              <w:jc w:val="center"/>
            </w:pPr>
            <w:r w:rsidRPr="009130B2">
              <w:rPr>
                <w:sz w:val="22"/>
                <w:szCs w:val="22"/>
              </w:rPr>
              <w:t>км</w:t>
            </w:r>
          </w:p>
        </w:tc>
        <w:tc>
          <w:tcPr>
            <w:tcW w:w="960" w:type="dxa"/>
          </w:tcPr>
          <w:p w:rsidR="008F5513" w:rsidRPr="009130B2" w:rsidRDefault="008F5513" w:rsidP="009130B2">
            <w:pPr>
              <w:tabs>
                <w:tab w:val="left" w:pos="3560"/>
              </w:tabs>
              <w:spacing w:line="240" w:lineRule="exact"/>
              <w:jc w:val="center"/>
            </w:pPr>
            <w:r w:rsidRPr="009130B2">
              <w:rPr>
                <w:sz w:val="22"/>
                <w:szCs w:val="22"/>
              </w:rPr>
              <w:t>2,312</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6,635</w:t>
            </w:r>
          </w:p>
        </w:tc>
        <w:tc>
          <w:tcPr>
            <w:tcW w:w="960" w:type="dxa"/>
          </w:tcPr>
          <w:p w:rsidR="008F5513" w:rsidRPr="009130B2" w:rsidRDefault="008F5513" w:rsidP="009130B2">
            <w:pPr>
              <w:tabs>
                <w:tab w:val="left" w:pos="3560"/>
              </w:tabs>
              <w:spacing w:line="240" w:lineRule="exact"/>
              <w:jc w:val="center"/>
            </w:pPr>
            <w:r w:rsidRPr="009130B2">
              <w:rPr>
                <w:sz w:val="22"/>
                <w:szCs w:val="22"/>
              </w:rPr>
              <w:t>3,841</w:t>
            </w:r>
          </w:p>
        </w:tc>
        <w:tc>
          <w:tcPr>
            <w:tcW w:w="960" w:type="dxa"/>
          </w:tcPr>
          <w:p w:rsidR="008F5513" w:rsidRPr="009130B2" w:rsidRDefault="008F5513" w:rsidP="009130B2">
            <w:pPr>
              <w:tabs>
                <w:tab w:val="left" w:pos="3560"/>
              </w:tabs>
              <w:spacing w:line="240" w:lineRule="exact"/>
              <w:jc w:val="center"/>
            </w:pPr>
            <w:r w:rsidRPr="009130B2">
              <w:rPr>
                <w:sz w:val="22"/>
                <w:szCs w:val="22"/>
              </w:rPr>
              <w:t>0,830</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3.1.</w:t>
            </w:r>
          </w:p>
        </w:tc>
        <w:tc>
          <w:tcPr>
            <w:tcW w:w="7296" w:type="dxa"/>
          </w:tcPr>
          <w:p w:rsidR="008F5513" w:rsidRPr="009130B2" w:rsidRDefault="008F5513" w:rsidP="009130B2">
            <w:pPr>
              <w:tabs>
                <w:tab w:val="left" w:pos="3560"/>
              </w:tabs>
              <w:spacing w:line="240" w:lineRule="exact"/>
              <w:jc w:val="both"/>
              <w:rPr>
                <w:color w:val="000000"/>
              </w:rPr>
            </w:pPr>
            <w:r w:rsidRPr="009130B2">
              <w:rPr>
                <w:color w:val="000000"/>
                <w:sz w:val="22"/>
                <w:szCs w:val="22"/>
              </w:rPr>
              <w:t>Ремонт автомобильных дорог местного значения с твердым покрытием в границах городских населенных пунктов</w:t>
            </w:r>
          </w:p>
        </w:tc>
        <w:tc>
          <w:tcPr>
            <w:tcW w:w="1080" w:type="dxa"/>
          </w:tcPr>
          <w:p w:rsidR="008F5513" w:rsidRPr="009130B2" w:rsidRDefault="008F5513" w:rsidP="009130B2">
            <w:pPr>
              <w:tabs>
                <w:tab w:val="left" w:pos="3560"/>
              </w:tabs>
              <w:spacing w:line="240" w:lineRule="exact"/>
              <w:jc w:val="center"/>
            </w:pPr>
            <w:r w:rsidRPr="009130B2">
              <w:rPr>
                <w:sz w:val="22"/>
                <w:szCs w:val="22"/>
              </w:rPr>
              <w:t>км</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1,760</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0,830</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4.</w:t>
            </w:r>
          </w:p>
        </w:tc>
        <w:tc>
          <w:tcPr>
            <w:tcW w:w="7296" w:type="dxa"/>
          </w:tcPr>
          <w:p w:rsidR="008F5513" w:rsidRPr="009130B2" w:rsidRDefault="008F5513" w:rsidP="009130B2">
            <w:pPr>
              <w:tabs>
                <w:tab w:val="left" w:pos="3560"/>
              </w:tabs>
              <w:spacing w:line="240" w:lineRule="exact"/>
              <w:jc w:val="both"/>
            </w:pPr>
            <w:r w:rsidRPr="009130B2">
              <w:rPr>
                <w:color w:val="000000"/>
                <w:sz w:val="22"/>
                <w:szCs w:val="22"/>
              </w:rPr>
              <w:t xml:space="preserve">Устройство и ремонт водопропускных труб на автомобильных дорогах общего пользования местного значения в </w:t>
            </w:r>
            <w:r w:rsidRPr="009130B2">
              <w:rPr>
                <w:sz w:val="22"/>
                <w:szCs w:val="22"/>
              </w:rPr>
              <w:t>границах населенного пункта</w:t>
            </w:r>
          </w:p>
        </w:tc>
        <w:tc>
          <w:tcPr>
            <w:tcW w:w="1080" w:type="dxa"/>
          </w:tcPr>
          <w:p w:rsidR="008F5513" w:rsidRPr="009130B2" w:rsidRDefault="008F5513" w:rsidP="009130B2">
            <w:pPr>
              <w:tabs>
                <w:tab w:val="left" w:pos="3560"/>
              </w:tabs>
              <w:spacing w:line="240" w:lineRule="exact"/>
              <w:jc w:val="center"/>
            </w:pPr>
            <w:r w:rsidRPr="009130B2">
              <w:rPr>
                <w:sz w:val="22"/>
                <w:szCs w:val="22"/>
              </w:rPr>
              <w:t>м</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150</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150</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200</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175</w:t>
            </w:r>
          </w:p>
        </w:tc>
        <w:tc>
          <w:tcPr>
            <w:tcW w:w="960" w:type="dxa"/>
          </w:tcPr>
          <w:p w:rsidR="008F5513" w:rsidRPr="009130B2" w:rsidRDefault="008F5513" w:rsidP="009130B2">
            <w:pPr>
              <w:tabs>
                <w:tab w:val="left" w:pos="3560"/>
              </w:tabs>
              <w:spacing w:line="240" w:lineRule="exact"/>
              <w:jc w:val="center"/>
            </w:pPr>
            <w:r w:rsidRPr="009130B2">
              <w:rPr>
                <w:sz w:val="22"/>
                <w:szCs w:val="22"/>
              </w:rPr>
              <w:t>200</w:t>
            </w:r>
          </w:p>
        </w:tc>
        <w:tc>
          <w:tcPr>
            <w:tcW w:w="960" w:type="dxa"/>
          </w:tcPr>
          <w:p w:rsidR="008F5513" w:rsidRPr="009130B2" w:rsidRDefault="008F5513" w:rsidP="009130B2">
            <w:pPr>
              <w:tabs>
                <w:tab w:val="left" w:pos="3560"/>
              </w:tabs>
              <w:spacing w:line="240" w:lineRule="exact"/>
              <w:jc w:val="center"/>
            </w:pPr>
            <w:r w:rsidRPr="009130B2">
              <w:rPr>
                <w:sz w:val="22"/>
                <w:szCs w:val="22"/>
              </w:rPr>
              <w:t>200</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5.</w:t>
            </w:r>
          </w:p>
        </w:tc>
        <w:tc>
          <w:tcPr>
            <w:tcW w:w="7296" w:type="dxa"/>
          </w:tcPr>
          <w:p w:rsidR="008F5513" w:rsidRPr="009130B2" w:rsidRDefault="008F5513" w:rsidP="009130B2">
            <w:pPr>
              <w:tabs>
                <w:tab w:val="left" w:pos="3560"/>
              </w:tabs>
              <w:spacing w:line="240" w:lineRule="exact"/>
              <w:jc w:val="both"/>
            </w:pPr>
            <w:r w:rsidRPr="009130B2">
              <w:rPr>
                <w:color w:val="000000"/>
                <w:sz w:val="22"/>
                <w:szCs w:val="22"/>
              </w:rPr>
              <w:t>Установка дорожных знаков</w:t>
            </w:r>
          </w:p>
        </w:tc>
        <w:tc>
          <w:tcPr>
            <w:tcW w:w="1080" w:type="dxa"/>
          </w:tcPr>
          <w:p w:rsidR="008F5513" w:rsidRPr="009130B2" w:rsidRDefault="008F5513" w:rsidP="009130B2">
            <w:pPr>
              <w:tabs>
                <w:tab w:val="left" w:pos="3560"/>
              </w:tabs>
              <w:spacing w:line="240" w:lineRule="exact"/>
              <w:jc w:val="center"/>
            </w:pPr>
            <w:r w:rsidRPr="009130B2">
              <w:rPr>
                <w:sz w:val="22"/>
                <w:szCs w:val="22"/>
              </w:rPr>
              <w:t>шт.</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16</w:t>
            </w:r>
          </w:p>
        </w:tc>
        <w:tc>
          <w:tcPr>
            <w:tcW w:w="960" w:type="dxa"/>
          </w:tcPr>
          <w:p w:rsidR="008F5513" w:rsidRPr="009130B2" w:rsidRDefault="008F5513" w:rsidP="009130B2">
            <w:pPr>
              <w:tabs>
                <w:tab w:val="left" w:pos="3560"/>
              </w:tabs>
              <w:spacing w:line="240" w:lineRule="exact"/>
              <w:jc w:val="center"/>
            </w:pPr>
            <w:r w:rsidRPr="009130B2">
              <w:rPr>
                <w:sz w:val="22"/>
                <w:szCs w:val="22"/>
              </w:rPr>
              <w:t>110</w:t>
            </w:r>
          </w:p>
        </w:tc>
        <w:tc>
          <w:tcPr>
            <w:tcW w:w="960" w:type="dxa"/>
          </w:tcPr>
          <w:p w:rsidR="008F5513" w:rsidRPr="009130B2" w:rsidRDefault="008F5513" w:rsidP="009130B2">
            <w:pPr>
              <w:tabs>
                <w:tab w:val="left" w:pos="3560"/>
              </w:tabs>
              <w:spacing w:line="240" w:lineRule="exact"/>
              <w:jc w:val="center"/>
            </w:pPr>
            <w:r w:rsidRPr="009130B2">
              <w:rPr>
                <w:sz w:val="22"/>
                <w:szCs w:val="22"/>
              </w:rPr>
              <w:t>15</w:t>
            </w:r>
          </w:p>
        </w:tc>
        <w:tc>
          <w:tcPr>
            <w:tcW w:w="960" w:type="dxa"/>
          </w:tcPr>
          <w:p w:rsidR="008F5513" w:rsidRPr="009130B2" w:rsidRDefault="008F5513" w:rsidP="009130B2">
            <w:pPr>
              <w:tabs>
                <w:tab w:val="left" w:pos="3560"/>
              </w:tabs>
              <w:spacing w:line="240" w:lineRule="exact"/>
              <w:jc w:val="center"/>
            </w:pPr>
            <w:r w:rsidRPr="009130B2">
              <w:rPr>
                <w:sz w:val="22"/>
                <w:szCs w:val="22"/>
              </w:rPr>
              <w:t>20</w:t>
            </w:r>
          </w:p>
        </w:tc>
        <w:tc>
          <w:tcPr>
            <w:tcW w:w="960" w:type="dxa"/>
          </w:tcPr>
          <w:p w:rsidR="008F5513" w:rsidRPr="009130B2" w:rsidRDefault="008F5513" w:rsidP="009130B2">
            <w:pPr>
              <w:tabs>
                <w:tab w:val="left" w:pos="3560"/>
              </w:tabs>
              <w:spacing w:line="240" w:lineRule="exact"/>
              <w:jc w:val="center"/>
            </w:pPr>
            <w:r w:rsidRPr="009130B2">
              <w:rPr>
                <w:sz w:val="22"/>
                <w:szCs w:val="22"/>
              </w:rPr>
              <w:t>15</w:t>
            </w:r>
          </w:p>
        </w:tc>
        <w:tc>
          <w:tcPr>
            <w:tcW w:w="960" w:type="dxa"/>
          </w:tcPr>
          <w:p w:rsidR="008F5513" w:rsidRPr="009130B2" w:rsidRDefault="008F5513" w:rsidP="009130B2">
            <w:pPr>
              <w:tabs>
                <w:tab w:val="left" w:pos="3560"/>
              </w:tabs>
              <w:spacing w:line="240" w:lineRule="exact"/>
              <w:jc w:val="center"/>
            </w:pPr>
            <w:r w:rsidRPr="009130B2">
              <w:rPr>
                <w:sz w:val="22"/>
                <w:szCs w:val="22"/>
              </w:rPr>
              <w:t>15</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6.</w:t>
            </w:r>
          </w:p>
        </w:tc>
        <w:tc>
          <w:tcPr>
            <w:tcW w:w="7296" w:type="dxa"/>
          </w:tcPr>
          <w:p w:rsidR="008F5513" w:rsidRPr="009130B2" w:rsidRDefault="008F5513" w:rsidP="009130B2">
            <w:pPr>
              <w:tabs>
                <w:tab w:val="left" w:pos="3560"/>
              </w:tabs>
              <w:spacing w:line="240" w:lineRule="exact"/>
              <w:jc w:val="both"/>
              <w:rPr>
                <w:color w:val="000000"/>
              </w:rPr>
            </w:pPr>
            <w:r w:rsidRPr="009130B2">
              <w:rPr>
                <w:sz w:val="22"/>
                <w:szCs w:val="22"/>
              </w:rPr>
              <w:t>Число лиц, погибших в дорожно-транспортных происшествиях</w:t>
            </w:r>
          </w:p>
        </w:tc>
        <w:tc>
          <w:tcPr>
            <w:tcW w:w="1080" w:type="dxa"/>
          </w:tcPr>
          <w:p w:rsidR="008F5513" w:rsidRPr="009130B2" w:rsidRDefault="008F5513" w:rsidP="009130B2">
            <w:pPr>
              <w:tabs>
                <w:tab w:val="left" w:pos="3560"/>
              </w:tabs>
              <w:spacing w:line="240" w:lineRule="exact"/>
              <w:jc w:val="center"/>
            </w:pPr>
            <w:r w:rsidRPr="009130B2">
              <w:rPr>
                <w:sz w:val="22"/>
                <w:szCs w:val="22"/>
              </w:rPr>
              <w:t>чел.</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0</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0</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r>
      <w:tr w:rsidR="008F5513" w:rsidRPr="009130B2" w:rsidTr="009130B2">
        <w:trPr>
          <w:trHeight w:val="485"/>
        </w:trPr>
        <w:tc>
          <w:tcPr>
            <w:tcW w:w="730" w:type="dxa"/>
          </w:tcPr>
          <w:p w:rsidR="008F5513" w:rsidRPr="009130B2" w:rsidRDefault="008F5513" w:rsidP="009130B2">
            <w:pPr>
              <w:tabs>
                <w:tab w:val="left" w:pos="3560"/>
              </w:tabs>
              <w:spacing w:line="240" w:lineRule="exact"/>
              <w:jc w:val="center"/>
            </w:pPr>
            <w:r w:rsidRPr="009130B2">
              <w:rPr>
                <w:sz w:val="22"/>
                <w:szCs w:val="22"/>
              </w:rPr>
              <w:t>7.</w:t>
            </w:r>
          </w:p>
        </w:tc>
        <w:tc>
          <w:tcPr>
            <w:tcW w:w="7296" w:type="dxa"/>
          </w:tcPr>
          <w:p w:rsidR="008F5513" w:rsidRPr="009130B2" w:rsidRDefault="008F5513" w:rsidP="009130B2">
            <w:pPr>
              <w:tabs>
                <w:tab w:val="left" w:pos="3560"/>
              </w:tabs>
              <w:spacing w:line="240" w:lineRule="exact"/>
              <w:jc w:val="both"/>
              <w:rPr>
                <w:color w:val="000000"/>
              </w:rPr>
            </w:pPr>
            <w:r w:rsidRPr="009130B2">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w:t>
            </w:r>
            <w:r w:rsidRPr="009130B2">
              <w:rPr>
                <w:sz w:val="22"/>
                <w:szCs w:val="22"/>
              </w:rPr>
              <w:t>н</w:t>
            </w:r>
            <w:r w:rsidRPr="009130B2">
              <w:rPr>
                <w:sz w:val="22"/>
                <w:szCs w:val="22"/>
              </w:rPr>
              <w:t>ности автомобильных дорог общего пользования местного значения</w:t>
            </w:r>
          </w:p>
        </w:tc>
        <w:tc>
          <w:tcPr>
            <w:tcW w:w="108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94</w:t>
            </w:r>
          </w:p>
        </w:tc>
        <w:tc>
          <w:tcPr>
            <w:tcW w:w="960" w:type="dxa"/>
          </w:tcPr>
          <w:p w:rsidR="008F5513" w:rsidRPr="009130B2" w:rsidRDefault="008F5513" w:rsidP="009130B2">
            <w:pPr>
              <w:tabs>
                <w:tab w:val="left" w:pos="3560"/>
              </w:tabs>
              <w:spacing w:line="240" w:lineRule="exact"/>
              <w:jc w:val="center"/>
            </w:pPr>
            <w:r w:rsidRPr="009130B2">
              <w:rPr>
                <w:sz w:val="22"/>
                <w:szCs w:val="22"/>
              </w:rPr>
              <w:t>90,1</w:t>
            </w:r>
          </w:p>
        </w:tc>
        <w:tc>
          <w:tcPr>
            <w:tcW w:w="960" w:type="dxa"/>
          </w:tcPr>
          <w:p w:rsidR="008F5513" w:rsidRPr="009130B2" w:rsidRDefault="008F5513" w:rsidP="009130B2">
            <w:pPr>
              <w:tabs>
                <w:tab w:val="left" w:pos="3560"/>
              </w:tabs>
              <w:spacing w:line="240" w:lineRule="exact"/>
              <w:jc w:val="center"/>
            </w:pPr>
            <w:r w:rsidRPr="009130B2">
              <w:rPr>
                <w:sz w:val="22"/>
                <w:szCs w:val="22"/>
              </w:rPr>
              <w:t>87,8</w:t>
            </w:r>
          </w:p>
        </w:tc>
        <w:tc>
          <w:tcPr>
            <w:tcW w:w="960" w:type="dxa"/>
          </w:tcPr>
          <w:p w:rsidR="008F5513" w:rsidRPr="009130B2" w:rsidRDefault="008F5513" w:rsidP="009130B2">
            <w:pPr>
              <w:tabs>
                <w:tab w:val="left" w:pos="3560"/>
              </w:tabs>
              <w:spacing w:line="240" w:lineRule="exact"/>
              <w:jc w:val="center"/>
            </w:pPr>
            <w:r w:rsidRPr="009130B2">
              <w:rPr>
                <w:sz w:val="22"/>
                <w:szCs w:val="22"/>
              </w:rPr>
              <w:t>87,3</w:t>
            </w:r>
          </w:p>
        </w:tc>
        <w:tc>
          <w:tcPr>
            <w:tcW w:w="960" w:type="dxa"/>
          </w:tcPr>
          <w:p w:rsidR="008F5513" w:rsidRPr="009130B2" w:rsidRDefault="008F5513" w:rsidP="009130B2">
            <w:pPr>
              <w:tabs>
                <w:tab w:val="left" w:pos="3560"/>
              </w:tabs>
              <w:spacing w:line="240" w:lineRule="exact"/>
              <w:jc w:val="center"/>
            </w:pPr>
            <w:r w:rsidRPr="009130B2">
              <w:rPr>
                <w:sz w:val="22"/>
                <w:szCs w:val="22"/>
              </w:rPr>
              <w:t>87,3</w:t>
            </w:r>
          </w:p>
        </w:tc>
        <w:tc>
          <w:tcPr>
            <w:tcW w:w="960" w:type="dxa"/>
          </w:tcPr>
          <w:p w:rsidR="008F5513" w:rsidRPr="009130B2" w:rsidRDefault="008F5513" w:rsidP="009130B2">
            <w:pPr>
              <w:tabs>
                <w:tab w:val="left" w:pos="3560"/>
              </w:tabs>
              <w:spacing w:line="240" w:lineRule="exact"/>
              <w:jc w:val="center"/>
            </w:pPr>
            <w:r w:rsidRPr="009130B2">
              <w:rPr>
                <w:sz w:val="22"/>
                <w:szCs w:val="22"/>
              </w:rPr>
              <w:t>87,3</w:t>
            </w:r>
          </w:p>
        </w:tc>
      </w:tr>
      <w:tr w:rsidR="008F5513" w:rsidRPr="009130B2" w:rsidTr="009130B2">
        <w:trPr>
          <w:trHeight w:val="486"/>
        </w:trPr>
        <w:tc>
          <w:tcPr>
            <w:tcW w:w="730" w:type="dxa"/>
          </w:tcPr>
          <w:p w:rsidR="008F5513" w:rsidRPr="009130B2" w:rsidRDefault="008F5513" w:rsidP="009130B2">
            <w:pPr>
              <w:tabs>
                <w:tab w:val="left" w:pos="3560"/>
              </w:tabs>
              <w:spacing w:line="240" w:lineRule="exact"/>
              <w:jc w:val="center"/>
            </w:pPr>
            <w:r w:rsidRPr="009130B2">
              <w:rPr>
                <w:sz w:val="22"/>
                <w:szCs w:val="22"/>
              </w:rPr>
              <w:t>8.</w:t>
            </w:r>
          </w:p>
        </w:tc>
        <w:tc>
          <w:tcPr>
            <w:tcW w:w="7296" w:type="dxa"/>
          </w:tcPr>
          <w:p w:rsidR="008F5513" w:rsidRPr="009130B2" w:rsidRDefault="008F5513" w:rsidP="009130B2">
            <w:pPr>
              <w:spacing w:line="240" w:lineRule="exact"/>
              <w:ind w:left="-36" w:right="72"/>
              <w:jc w:val="both"/>
            </w:pPr>
            <w:r w:rsidRPr="009130B2">
              <w:rPr>
                <w:sz w:val="22"/>
                <w:szCs w:val="22"/>
              </w:rPr>
              <w:t>Количество проектно-сметной документации, имеющей положительное заключение государственной экспертизы, по объекту "Строительство а</w:t>
            </w:r>
            <w:r w:rsidRPr="009130B2">
              <w:rPr>
                <w:sz w:val="22"/>
                <w:szCs w:val="22"/>
              </w:rPr>
              <w:t>в</w:t>
            </w:r>
            <w:r w:rsidRPr="009130B2">
              <w:rPr>
                <w:sz w:val="22"/>
                <w:szCs w:val="22"/>
              </w:rPr>
              <w:t>томобильной объездной дороги с мостовым переходом от ул. Мира до ул. Дорожная в г. Омутнинск Кировской области"</w:t>
            </w:r>
          </w:p>
        </w:tc>
        <w:tc>
          <w:tcPr>
            <w:tcW w:w="1080" w:type="dxa"/>
          </w:tcPr>
          <w:p w:rsidR="008F5513" w:rsidRPr="009130B2" w:rsidRDefault="008F5513" w:rsidP="009130B2">
            <w:pPr>
              <w:tabs>
                <w:tab w:val="left" w:pos="3560"/>
              </w:tabs>
              <w:spacing w:line="240" w:lineRule="exact"/>
              <w:jc w:val="center"/>
            </w:pPr>
            <w:r w:rsidRPr="009130B2">
              <w:rPr>
                <w:sz w:val="22"/>
                <w:szCs w:val="22"/>
              </w:rPr>
              <w:t>ед.</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1</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9.</w:t>
            </w:r>
          </w:p>
        </w:tc>
        <w:tc>
          <w:tcPr>
            <w:tcW w:w="7296" w:type="dxa"/>
          </w:tcPr>
          <w:p w:rsidR="008F5513" w:rsidRPr="009130B2" w:rsidRDefault="008F5513" w:rsidP="009130B2">
            <w:pPr>
              <w:tabs>
                <w:tab w:val="left" w:pos="3560"/>
              </w:tabs>
              <w:spacing w:line="240" w:lineRule="exact"/>
              <w:jc w:val="both"/>
            </w:pPr>
            <w:r w:rsidRPr="009130B2">
              <w:rPr>
                <w:sz w:val="22"/>
                <w:szCs w:val="22"/>
              </w:rPr>
              <w:t>Количество постановлений органов государственного контроля (надзора) об административных правонарушениях в области дорожного движения, выявленных с помощью специальных технических средств</w:t>
            </w:r>
          </w:p>
        </w:tc>
        <w:tc>
          <w:tcPr>
            <w:tcW w:w="1080" w:type="dxa"/>
          </w:tcPr>
          <w:p w:rsidR="008F5513" w:rsidRPr="009130B2" w:rsidRDefault="008F5513" w:rsidP="009130B2">
            <w:pPr>
              <w:tabs>
                <w:tab w:val="left" w:pos="3560"/>
              </w:tabs>
              <w:spacing w:line="240" w:lineRule="exact"/>
              <w:jc w:val="center"/>
            </w:pPr>
            <w:r w:rsidRPr="009130B2">
              <w:rPr>
                <w:sz w:val="22"/>
                <w:szCs w:val="22"/>
              </w:rPr>
              <w:t>шт.</w:t>
            </w:r>
          </w:p>
        </w:tc>
        <w:tc>
          <w:tcPr>
            <w:tcW w:w="960" w:type="dxa"/>
          </w:tcPr>
          <w:p w:rsidR="008F5513" w:rsidRPr="009130B2" w:rsidRDefault="008F5513" w:rsidP="009130B2">
            <w:pPr>
              <w:tabs>
                <w:tab w:val="left" w:pos="3560"/>
              </w:tabs>
              <w:spacing w:line="240" w:lineRule="exact"/>
              <w:jc w:val="center"/>
            </w:pPr>
            <w:r w:rsidRPr="009130B2">
              <w:rPr>
                <w:sz w:val="22"/>
                <w:szCs w:val="22"/>
              </w:rPr>
              <w:t>46</w:t>
            </w:r>
          </w:p>
        </w:tc>
        <w:tc>
          <w:tcPr>
            <w:tcW w:w="960" w:type="dxa"/>
          </w:tcPr>
          <w:p w:rsidR="008F5513" w:rsidRPr="009130B2" w:rsidRDefault="008F5513" w:rsidP="009130B2">
            <w:pPr>
              <w:tabs>
                <w:tab w:val="left" w:pos="3560"/>
              </w:tabs>
              <w:spacing w:line="240" w:lineRule="exact"/>
              <w:jc w:val="center"/>
            </w:pPr>
            <w:r w:rsidRPr="009130B2">
              <w:rPr>
                <w:sz w:val="22"/>
                <w:szCs w:val="22"/>
              </w:rPr>
              <w:t>744</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10.</w:t>
            </w:r>
          </w:p>
        </w:tc>
        <w:tc>
          <w:tcPr>
            <w:tcW w:w="7296" w:type="dxa"/>
          </w:tcPr>
          <w:p w:rsidR="008F5513" w:rsidRPr="009130B2" w:rsidRDefault="008F5513" w:rsidP="009130B2">
            <w:pPr>
              <w:tabs>
                <w:tab w:val="left" w:pos="3560"/>
              </w:tabs>
              <w:spacing w:line="240" w:lineRule="exact"/>
              <w:jc w:val="both"/>
            </w:pPr>
            <w:r w:rsidRPr="009130B2">
              <w:rPr>
                <w:sz w:val="22"/>
                <w:szCs w:val="22"/>
              </w:rPr>
              <w:t xml:space="preserve">Количество </w:t>
            </w:r>
            <w:r w:rsidRPr="009130B2">
              <w:rPr>
                <w:sz w:val="22"/>
                <w:szCs w:val="22"/>
                <w:lang w:eastAsia="en-US"/>
              </w:rPr>
              <w:t>информационно-указательных знаков на остановочных пун</w:t>
            </w:r>
            <w:r w:rsidRPr="009130B2">
              <w:rPr>
                <w:sz w:val="22"/>
                <w:szCs w:val="22"/>
                <w:lang w:eastAsia="en-US"/>
              </w:rPr>
              <w:t>к</w:t>
            </w:r>
            <w:r w:rsidRPr="009130B2">
              <w:rPr>
                <w:sz w:val="22"/>
                <w:szCs w:val="22"/>
                <w:lang w:eastAsia="en-US"/>
              </w:rPr>
              <w:t>тах, имеющих поле знака и информационное поле</w:t>
            </w:r>
          </w:p>
        </w:tc>
        <w:tc>
          <w:tcPr>
            <w:tcW w:w="1080" w:type="dxa"/>
          </w:tcPr>
          <w:p w:rsidR="008F5513" w:rsidRPr="009130B2" w:rsidRDefault="008F5513" w:rsidP="009130B2">
            <w:pPr>
              <w:tabs>
                <w:tab w:val="left" w:pos="3560"/>
              </w:tabs>
              <w:spacing w:line="240" w:lineRule="exact"/>
              <w:jc w:val="center"/>
            </w:pPr>
            <w:r w:rsidRPr="009130B2">
              <w:rPr>
                <w:sz w:val="22"/>
                <w:szCs w:val="22"/>
              </w:rPr>
              <w:t>шт.</w:t>
            </w:r>
          </w:p>
        </w:tc>
        <w:tc>
          <w:tcPr>
            <w:tcW w:w="960" w:type="dxa"/>
          </w:tcPr>
          <w:p w:rsidR="008F5513" w:rsidRPr="009130B2" w:rsidRDefault="008F5513" w:rsidP="009130B2">
            <w:pPr>
              <w:tabs>
                <w:tab w:val="left" w:pos="3560"/>
              </w:tabs>
              <w:spacing w:line="240" w:lineRule="exact"/>
              <w:jc w:val="center"/>
            </w:pPr>
            <w:r w:rsidRPr="009130B2">
              <w:rPr>
                <w:sz w:val="22"/>
                <w:szCs w:val="22"/>
              </w:rPr>
              <w:t>0</w:t>
            </w:r>
          </w:p>
        </w:tc>
        <w:tc>
          <w:tcPr>
            <w:tcW w:w="960" w:type="dxa"/>
          </w:tcPr>
          <w:p w:rsidR="008F5513" w:rsidRPr="009130B2" w:rsidRDefault="008F5513" w:rsidP="009130B2">
            <w:pPr>
              <w:tabs>
                <w:tab w:val="left" w:pos="3560"/>
              </w:tabs>
              <w:spacing w:line="240" w:lineRule="exact"/>
              <w:jc w:val="center"/>
            </w:pPr>
            <w:r w:rsidRPr="009130B2">
              <w:rPr>
                <w:sz w:val="22"/>
                <w:szCs w:val="22"/>
              </w:rPr>
              <w:t>70</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w:t>
            </w:r>
          </w:p>
        </w:tc>
        <w:tc>
          <w:tcPr>
            <w:tcW w:w="960" w:type="dxa"/>
          </w:tcPr>
          <w:p w:rsidR="008F5513" w:rsidRPr="009130B2" w:rsidRDefault="008F5513" w:rsidP="009130B2">
            <w:pPr>
              <w:tabs>
                <w:tab w:val="left" w:pos="3560"/>
              </w:tabs>
              <w:spacing w:line="240" w:lineRule="exact"/>
              <w:jc w:val="center"/>
              <w:rPr>
                <w:highlight w:val="yellow"/>
              </w:rPr>
            </w:pPr>
            <w:r w:rsidRPr="009130B2">
              <w:rPr>
                <w:sz w:val="22"/>
                <w:szCs w:val="22"/>
              </w:rPr>
              <w:t>63</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c>
          <w:tcPr>
            <w:tcW w:w="960" w:type="dxa"/>
          </w:tcPr>
          <w:p w:rsidR="008F5513" w:rsidRPr="009130B2" w:rsidRDefault="008F5513" w:rsidP="009130B2">
            <w:pPr>
              <w:tabs>
                <w:tab w:val="left" w:pos="3560"/>
              </w:tabs>
              <w:spacing w:line="240" w:lineRule="exact"/>
              <w:jc w:val="center"/>
            </w:pPr>
            <w:r w:rsidRPr="009130B2">
              <w:rPr>
                <w:sz w:val="22"/>
                <w:szCs w:val="22"/>
              </w:rPr>
              <w:t>-</w:t>
            </w:r>
          </w:p>
        </w:tc>
      </w:tr>
      <w:tr w:rsidR="008F5513" w:rsidRPr="009130B2" w:rsidTr="009130B2">
        <w:tc>
          <w:tcPr>
            <w:tcW w:w="730" w:type="dxa"/>
          </w:tcPr>
          <w:p w:rsidR="008F5513" w:rsidRPr="009130B2" w:rsidRDefault="008F5513" w:rsidP="009130B2">
            <w:pPr>
              <w:tabs>
                <w:tab w:val="left" w:pos="3560"/>
              </w:tabs>
              <w:spacing w:line="240" w:lineRule="exact"/>
              <w:jc w:val="center"/>
            </w:pPr>
            <w:r w:rsidRPr="009130B2">
              <w:rPr>
                <w:sz w:val="22"/>
                <w:szCs w:val="22"/>
              </w:rPr>
              <w:t>11.</w:t>
            </w:r>
          </w:p>
        </w:tc>
        <w:tc>
          <w:tcPr>
            <w:tcW w:w="7296" w:type="dxa"/>
          </w:tcPr>
          <w:p w:rsidR="008F5513" w:rsidRPr="009130B2" w:rsidRDefault="008F5513" w:rsidP="009130B2">
            <w:pPr>
              <w:tabs>
                <w:tab w:val="left" w:pos="3560"/>
              </w:tabs>
              <w:spacing w:line="240" w:lineRule="exact"/>
              <w:jc w:val="both"/>
            </w:pPr>
            <w:r w:rsidRPr="009130B2">
              <w:rPr>
                <w:sz w:val="22"/>
                <w:szCs w:val="22"/>
              </w:rPr>
              <w:t>Количество перевезенных пассажиров на муниципальных маршрутах</w:t>
            </w:r>
          </w:p>
        </w:tc>
        <w:tc>
          <w:tcPr>
            <w:tcW w:w="1080" w:type="dxa"/>
          </w:tcPr>
          <w:p w:rsidR="008F5513" w:rsidRPr="009130B2" w:rsidRDefault="008F5513" w:rsidP="009130B2">
            <w:pPr>
              <w:tabs>
                <w:tab w:val="left" w:pos="3560"/>
              </w:tabs>
              <w:spacing w:line="240" w:lineRule="exact"/>
              <w:jc w:val="center"/>
            </w:pPr>
            <w:r w:rsidRPr="009130B2">
              <w:rPr>
                <w:sz w:val="22"/>
                <w:szCs w:val="22"/>
              </w:rPr>
              <w:t>чел.</w:t>
            </w:r>
          </w:p>
        </w:tc>
        <w:tc>
          <w:tcPr>
            <w:tcW w:w="960" w:type="dxa"/>
          </w:tcPr>
          <w:p w:rsidR="008F5513" w:rsidRPr="009130B2" w:rsidRDefault="008F5513" w:rsidP="009130B2">
            <w:pPr>
              <w:tabs>
                <w:tab w:val="left" w:pos="3560"/>
              </w:tabs>
              <w:spacing w:line="240" w:lineRule="exact"/>
              <w:jc w:val="center"/>
            </w:pPr>
            <w:r w:rsidRPr="009130B2">
              <w:rPr>
                <w:sz w:val="22"/>
                <w:szCs w:val="22"/>
              </w:rPr>
              <w:t>574 301</w:t>
            </w:r>
          </w:p>
        </w:tc>
        <w:tc>
          <w:tcPr>
            <w:tcW w:w="960" w:type="dxa"/>
          </w:tcPr>
          <w:p w:rsidR="008F5513" w:rsidRPr="009130B2" w:rsidRDefault="008F5513" w:rsidP="009130B2">
            <w:pPr>
              <w:tabs>
                <w:tab w:val="left" w:pos="3560"/>
              </w:tabs>
              <w:spacing w:line="240" w:lineRule="exact"/>
              <w:jc w:val="center"/>
            </w:pPr>
            <w:r w:rsidRPr="009130B2">
              <w:rPr>
                <w:sz w:val="22"/>
                <w:szCs w:val="22"/>
              </w:rPr>
              <w:t>874 046</w:t>
            </w:r>
          </w:p>
        </w:tc>
        <w:tc>
          <w:tcPr>
            <w:tcW w:w="960" w:type="dxa"/>
          </w:tcPr>
          <w:p w:rsidR="008F5513" w:rsidRPr="009130B2" w:rsidRDefault="008F5513" w:rsidP="009130B2">
            <w:pPr>
              <w:tabs>
                <w:tab w:val="left" w:pos="3560"/>
              </w:tabs>
              <w:spacing w:line="240" w:lineRule="exact"/>
              <w:jc w:val="center"/>
            </w:pPr>
            <w:r w:rsidRPr="009130B2">
              <w:rPr>
                <w:sz w:val="22"/>
                <w:szCs w:val="22"/>
              </w:rPr>
              <w:t>953 218</w:t>
            </w:r>
          </w:p>
        </w:tc>
        <w:tc>
          <w:tcPr>
            <w:tcW w:w="960" w:type="dxa"/>
          </w:tcPr>
          <w:p w:rsidR="008F5513" w:rsidRPr="009130B2" w:rsidRDefault="008F5513" w:rsidP="009130B2">
            <w:pPr>
              <w:tabs>
                <w:tab w:val="left" w:pos="3560"/>
              </w:tabs>
              <w:spacing w:line="240" w:lineRule="exact"/>
              <w:jc w:val="center"/>
            </w:pPr>
            <w:r w:rsidRPr="009130B2">
              <w:rPr>
                <w:sz w:val="22"/>
                <w:szCs w:val="22"/>
              </w:rPr>
              <w:t>734 000</w:t>
            </w:r>
          </w:p>
        </w:tc>
        <w:tc>
          <w:tcPr>
            <w:tcW w:w="960" w:type="dxa"/>
          </w:tcPr>
          <w:p w:rsidR="008F5513" w:rsidRPr="009130B2" w:rsidRDefault="008F5513" w:rsidP="009130B2">
            <w:pPr>
              <w:tabs>
                <w:tab w:val="left" w:pos="3560"/>
              </w:tabs>
              <w:spacing w:line="240" w:lineRule="exact"/>
              <w:jc w:val="center"/>
            </w:pPr>
            <w:r w:rsidRPr="009130B2">
              <w:rPr>
                <w:sz w:val="22"/>
                <w:szCs w:val="22"/>
              </w:rPr>
              <w:t>734 500</w:t>
            </w:r>
          </w:p>
        </w:tc>
        <w:tc>
          <w:tcPr>
            <w:tcW w:w="960" w:type="dxa"/>
          </w:tcPr>
          <w:p w:rsidR="008F5513" w:rsidRPr="009130B2" w:rsidRDefault="008F5513" w:rsidP="009130B2">
            <w:pPr>
              <w:tabs>
                <w:tab w:val="left" w:pos="3560"/>
              </w:tabs>
              <w:spacing w:line="240" w:lineRule="exact"/>
              <w:jc w:val="center"/>
            </w:pPr>
            <w:r w:rsidRPr="009130B2">
              <w:rPr>
                <w:sz w:val="22"/>
                <w:szCs w:val="22"/>
              </w:rPr>
              <w:t>740 000</w:t>
            </w:r>
          </w:p>
        </w:tc>
      </w:tr>
    </w:tbl>
    <w:p w:rsidR="008F5513" w:rsidRPr="002044D0" w:rsidRDefault="008F5513" w:rsidP="000416BF">
      <w:pPr>
        <w:shd w:val="clear" w:color="auto" w:fill="FFFFFF"/>
        <w:spacing w:before="264"/>
        <w:ind w:left="7166"/>
        <w:rPr>
          <w:sz w:val="16"/>
          <w:szCs w:val="16"/>
        </w:rPr>
        <w:sectPr w:rsidR="008F5513" w:rsidRPr="002044D0" w:rsidSect="009321F7">
          <w:pgSz w:w="16838" w:h="11906" w:orient="landscape"/>
          <w:pgMar w:top="1079" w:right="1134" w:bottom="851" w:left="1134" w:header="709" w:footer="709" w:gutter="0"/>
          <w:cols w:space="708"/>
          <w:docGrid w:linePitch="360"/>
        </w:sectPr>
      </w:pPr>
    </w:p>
    <w:p w:rsidR="008F5513" w:rsidRPr="0025597A" w:rsidRDefault="008F5513" w:rsidP="000416BF">
      <w:pPr>
        <w:pStyle w:val="ConsPlusNormal"/>
        <w:rPr>
          <w:rFonts w:ascii="Times New Roman" w:hAnsi="Times New Roman"/>
          <w:sz w:val="24"/>
          <w:szCs w:val="24"/>
        </w:rPr>
      </w:pPr>
      <w:r w:rsidRPr="0025597A">
        <w:rPr>
          <w:rFonts w:ascii="Times New Roman" w:hAnsi="Times New Roman"/>
          <w:sz w:val="24"/>
          <w:szCs w:val="24"/>
        </w:rPr>
        <w:t xml:space="preserve">                                         </w:t>
      </w:r>
      <w:r w:rsidRPr="0025597A">
        <w:rPr>
          <w:rFonts w:ascii="Times New Roman" w:hAnsi="Times New Roman"/>
        </w:rPr>
        <w:t xml:space="preserve">                                  </w:t>
      </w:r>
      <w:r>
        <w:rPr>
          <w:rFonts w:ascii="Times New Roman" w:hAnsi="Times New Roman"/>
        </w:rPr>
        <w:t xml:space="preserve"> </w:t>
      </w:r>
      <w:r w:rsidRPr="0025597A">
        <w:rPr>
          <w:rFonts w:ascii="Times New Roman" w:hAnsi="Times New Roman"/>
          <w:sz w:val="24"/>
          <w:szCs w:val="24"/>
        </w:rPr>
        <w:t>Приложение № 3</w:t>
      </w:r>
    </w:p>
    <w:p w:rsidR="008F5513" w:rsidRDefault="008F5513" w:rsidP="000416BF">
      <w:pPr>
        <w:jc w:val="both"/>
      </w:pPr>
      <w:r>
        <w:t xml:space="preserve">                                                                                  к муниципальной программе</w:t>
      </w:r>
    </w:p>
    <w:p w:rsidR="008F5513" w:rsidRDefault="008F5513" w:rsidP="000416BF">
      <w:pPr>
        <w:jc w:val="both"/>
      </w:pPr>
      <w:r>
        <w:t xml:space="preserve">                                                                                  "Развитие транспортной системы</w:t>
      </w:r>
    </w:p>
    <w:p w:rsidR="008F5513" w:rsidRDefault="008F5513" w:rsidP="000416BF">
      <w:pPr>
        <w:jc w:val="both"/>
      </w:pPr>
      <w:r>
        <w:t xml:space="preserve">                                                                                  в муниципальном образовании </w:t>
      </w:r>
    </w:p>
    <w:p w:rsidR="008F5513" w:rsidRDefault="008F5513" w:rsidP="000416BF">
      <w:pPr>
        <w:jc w:val="both"/>
      </w:pPr>
      <w:r>
        <w:t xml:space="preserve">                                                                                  Омутнинское городское поселение</w:t>
      </w:r>
    </w:p>
    <w:p w:rsidR="008F5513" w:rsidRDefault="008F5513" w:rsidP="000416BF">
      <w:pPr>
        <w:jc w:val="both"/>
      </w:pPr>
      <w:r>
        <w:t xml:space="preserve">                                                                                  Омутнинского района Кировской области"</w:t>
      </w:r>
    </w:p>
    <w:p w:rsidR="008F5513" w:rsidRDefault="008F5513" w:rsidP="000416BF">
      <w:pPr>
        <w:jc w:val="both"/>
      </w:pPr>
      <w:r>
        <w:t xml:space="preserve">                                                                                  на 2021-2025 годы</w:t>
      </w:r>
    </w:p>
    <w:p w:rsidR="008F5513" w:rsidRDefault="008F5513" w:rsidP="000416BF">
      <w:pPr>
        <w:jc w:val="center"/>
      </w:pPr>
    </w:p>
    <w:p w:rsidR="008F5513" w:rsidRPr="000D1909" w:rsidRDefault="008F5513" w:rsidP="000416BF">
      <w:pPr>
        <w:keepNext/>
        <w:keepLines/>
        <w:widowControl w:val="0"/>
        <w:ind w:left="40"/>
        <w:jc w:val="center"/>
        <w:outlineLvl w:val="0"/>
        <w:rPr>
          <w:b/>
          <w:bCs/>
          <w:color w:val="000000"/>
        </w:rPr>
      </w:pPr>
      <w:r w:rsidRPr="000D1909">
        <w:rPr>
          <w:b/>
          <w:bCs/>
          <w:color w:val="000000"/>
        </w:rPr>
        <w:t xml:space="preserve">ПАСПОРТ </w:t>
      </w:r>
    </w:p>
    <w:p w:rsidR="008F5513" w:rsidRPr="000D1909" w:rsidRDefault="008F5513" w:rsidP="000416BF">
      <w:pPr>
        <w:keepNext/>
        <w:keepLines/>
        <w:widowControl w:val="0"/>
        <w:ind w:left="40"/>
        <w:jc w:val="center"/>
        <w:outlineLvl w:val="0"/>
        <w:rPr>
          <w:b/>
          <w:bCs/>
        </w:rPr>
      </w:pPr>
      <w:r>
        <w:rPr>
          <w:b/>
          <w:bCs/>
          <w:color w:val="000000"/>
        </w:rPr>
        <w:t>под</w:t>
      </w:r>
      <w:r w:rsidRPr="000D1909">
        <w:rPr>
          <w:b/>
          <w:bCs/>
          <w:color w:val="000000"/>
        </w:rPr>
        <w:t>программы</w:t>
      </w:r>
      <w:r>
        <w:rPr>
          <w:b/>
          <w:bCs/>
          <w:color w:val="000000"/>
        </w:rPr>
        <w:t xml:space="preserve"> "Повышение безопасности дорожного движения"</w:t>
      </w:r>
    </w:p>
    <w:p w:rsidR="008F5513" w:rsidRPr="000D1909" w:rsidRDefault="008F5513" w:rsidP="000416BF">
      <w:pPr>
        <w:widowControl w:val="0"/>
        <w:ind w:left="40"/>
        <w:jc w:val="center"/>
        <w:rPr>
          <w:b/>
          <w:bCs/>
          <w:color w:val="000000"/>
        </w:rPr>
      </w:pPr>
      <w:r>
        <w:rPr>
          <w:b/>
          <w:bCs/>
          <w:color w:val="000000"/>
        </w:rPr>
        <w:t>муниципальной программы "Развитие транспортной системы в муниципальном о</w:t>
      </w:r>
      <w:r>
        <w:rPr>
          <w:b/>
          <w:bCs/>
          <w:color w:val="000000"/>
        </w:rPr>
        <w:t>б</w:t>
      </w:r>
      <w:r>
        <w:rPr>
          <w:b/>
          <w:bCs/>
          <w:color w:val="000000"/>
        </w:rPr>
        <w:t xml:space="preserve">разовании </w:t>
      </w:r>
      <w:r w:rsidRPr="000D1909">
        <w:rPr>
          <w:b/>
          <w:bCs/>
          <w:color w:val="000000"/>
        </w:rPr>
        <w:t>О</w:t>
      </w:r>
      <w:r>
        <w:rPr>
          <w:b/>
          <w:bCs/>
          <w:color w:val="000000"/>
        </w:rPr>
        <w:t>мутнинское городское поселение Омутнинского района Кировской о</w:t>
      </w:r>
      <w:r>
        <w:rPr>
          <w:b/>
          <w:bCs/>
          <w:color w:val="000000"/>
        </w:rPr>
        <w:t>б</w:t>
      </w:r>
      <w:r>
        <w:rPr>
          <w:b/>
          <w:bCs/>
          <w:color w:val="000000"/>
        </w:rPr>
        <w:t>ласти" на 2021</w:t>
      </w:r>
      <w:r w:rsidRPr="000D1909">
        <w:rPr>
          <w:b/>
          <w:bCs/>
          <w:color w:val="000000"/>
        </w:rPr>
        <w:t>-20</w:t>
      </w:r>
      <w:r>
        <w:rPr>
          <w:b/>
          <w:bCs/>
          <w:color w:val="000000"/>
        </w:rPr>
        <w:t>25 годы</w:t>
      </w:r>
    </w:p>
    <w:p w:rsidR="008F5513" w:rsidRPr="000D1909" w:rsidRDefault="008F5513" w:rsidP="000416BF">
      <w:pPr>
        <w:widowControl w:val="0"/>
        <w:ind w:left="40" w:right="97"/>
        <w:jc w:val="right"/>
        <w:rPr>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7"/>
        <w:gridCol w:w="6298"/>
      </w:tblGrid>
      <w:tr w:rsidR="008F5513" w:rsidRPr="000D1909" w:rsidTr="000416BF">
        <w:tc>
          <w:tcPr>
            <w:tcW w:w="3167" w:type="dxa"/>
          </w:tcPr>
          <w:p w:rsidR="008F5513" w:rsidRPr="000D1909" w:rsidRDefault="008F5513" w:rsidP="000416BF">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под</w:t>
            </w:r>
            <w:r w:rsidRPr="000D1909">
              <w:rPr>
                <w:rFonts w:ascii="Times New Roman" w:hAnsi="Times New Roman" w:cs="Times New Roman"/>
                <w:sz w:val="24"/>
                <w:szCs w:val="24"/>
              </w:rPr>
              <w:t>програ</w:t>
            </w:r>
            <w:r w:rsidRPr="000D1909">
              <w:rPr>
                <w:rFonts w:ascii="Times New Roman" w:hAnsi="Times New Roman" w:cs="Times New Roman"/>
                <w:sz w:val="24"/>
                <w:szCs w:val="24"/>
              </w:rPr>
              <w:t>м</w:t>
            </w:r>
            <w:r w:rsidRPr="000D1909">
              <w:rPr>
                <w:rFonts w:ascii="Times New Roman" w:hAnsi="Times New Roman" w:cs="Times New Roman"/>
                <w:sz w:val="24"/>
                <w:szCs w:val="24"/>
              </w:rPr>
              <w:t xml:space="preserve">мы </w:t>
            </w:r>
          </w:p>
        </w:tc>
        <w:tc>
          <w:tcPr>
            <w:tcW w:w="6298" w:type="dxa"/>
          </w:tcPr>
          <w:p w:rsidR="008F5513" w:rsidRPr="006266E7" w:rsidRDefault="008F5513" w:rsidP="000416BF">
            <w:pPr>
              <w:widowControl w:val="0"/>
              <w:ind w:left="40"/>
              <w:jc w:val="both"/>
              <w:rPr>
                <w:color w:val="000000"/>
              </w:rPr>
            </w:pPr>
            <w:r w:rsidRPr="006266E7">
              <w:rPr>
                <w:color w:val="000000"/>
              </w:rPr>
              <w:t>"Повышение безопасности дорожного движения"</w:t>
            </w:r>
          </w:p>
        </w:tc>
      </w:tr>
      <w:tr w:rsidR="008F5513" w:rsidRPr="000D1909" w:rsidTr="000416BF">
        <w:tc>
          <w:tcPr>
            <w:tcW w:w="3167" w:type="dxa"/>
          </w:tcPr>
          <w:p w:rsidR="008F5513" w:rsidRPr="000D1909" w:rsidRDefault="008F5513" w:rsidP="000416BF">
            <w:pPr>
              <w:pStyle w:val="ConsPlusCell"/>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6298" w:type="dxa"/>
          </w:tcPr>
          <w:p w:rsidR="008F5513" w:rsidRPr="00457843" w:rsidRDefault="008F5513" w:rsidP="000416BF">
            <w:pPr>
              <w:pStyle w:val="23"/>
              <w:shd w:val="clear" w:color="auto" w:fill="auto"/>
              <w:spacing w:after="180" w:line="240" w:lineRule="auto"/>
              <w:jc w:val="both"/>
              <w:rPr>
                <w:rFonts w:cs="Calibri"/>
                <w:sz w:val="24"/>
                <w:szCs w:val="24"/>
              </w:rPr>
            </w:pPr>
            <w:r w:rsidRPr="000D1909">
              <w:rPr>
                <w:rStyle w:val="14"/>
                <w:lang w:eastAsia="en-US"/>
              </w:rPr>
              <w:t xml:space="preserve">Отдел жизнеобеспечения администрации </w:t>
            </w:r>
            <w:r w:rsidRPr="00457843">
              <w:rPr>
                <w:color w:val="000000"/>
                <w:sz w:val="24"/>
                <w:szCs w:val="24"/>
                <w:lang w:eastAsia="en-US"/>
              </w:rPr>
              <w:t>Омутнинского городского поселения</w:t>
            </w:r>
            <w:r w:rsidRPr="000D1909">
              <w:rPr>
                <w:rStyle w:val="14"/>
                <w:lang w:eastAsia="en-US"/>
              </w:rPr>
              <w:t xml:space="preserve"> Омутнинского района Кировской области</w:t>
            </w:r>
          </w:p>
        </w:tc>
      </w:tr>
      <w:tr w:rsidR="008F5513" w:rsidRPr="000D1909" w:rsidTr="000416BF">
        <w:tc>
          <w:tcPr>
            <w:tcW w:w="3167" w:type="dxa"/>
          </w:tcPr>
          <w:p w:rsidR="008F5513" w:rsidRPr="000D1909" w:rsidRDefault="008F5513" w:rsidP="000416BF">
            <w:pPr>
              <w:pStyle w:val="ConsPlusCell"/>
              <w:jc w:val="both"/>
              <w:rPr>
                <w:rFonts w:ascii="Times New Roman" w:hAnsi="Times New Roman" w:cs="Times New Roman"/>
                <w:sz w:val="24"/>
                <w:szCs w:val="24"/>
              </w:rPr>
            </w:pPr>
            <w:r>
              <w:rPr>
                <w:rFonts w:ascii="Times New Roman" w:hAnsi="Times New Roman" w:cs="Times New Roman"/>
                <w:sz w:val="24"/>
                <w:szCs w:val="24"/>
              </w:rPr>
              <w:t>Соисполнители муниц</w:t>
            </w:r>
            <w:r>
              <w:rPr>
                <w:rFonts w:ascii="Times New Roman" w:hAnsi="Times New Roman" w:cs="Times New Roman"/>
                <w:sz w:val="24"/>
                <w:szCs w:val="24"/>
              </w:rPr>
              <w:t>и</w:t>
            </w:r>
            <w:r>
              <w:rPr>
                <w:rFonts w:ascii="Times New Roman" w:hAnsi="Times New Roman" w:cs="Times New Roman"/>
                <w:sz w:val="24"/>
                <w:szCs w:val="24"/>
              </w:rPr>
              <w:t>пальной программы</w:t>
            </w:r>
          </w:p>
        </w:tc>
        <w:tc>
          <w:tcPr>
            <w:tcW w:w="6298" w:type="dxa"/>
          </w:tcPr>
          <w:p w:rsidR="008F5513" w:rsidRPr="000D1909" w:rsidRDefault="008F5513" w:rsidP="000416BF">
            <w:pPr>
              <w:pStyle w:val="ConsPlusCell"/>
              <w:jc w:val="both"/>
              <w:rPr>
                <w:rFonts w:ascii="Times New Roman" w:hAnsi="Times New Roman" w:cs="Times New Roman"/>
                <w:sz w:val="24"/>
                <w:szCs w:val="24"/>
              </w:rPr>
            </w:pPr>
            <w:r w:rsidRPr="000D1909">
              <w:rPr>
                <w:rStyle w:val="14"/>
                <w:lang w:eastAsia="ru-RU"/>
              </w:rPr>
              <w:t xml:space="preserve">Отдел жизнеобеспечения администрации </w:t>
            </w:r>
            <w:r w:rsidRPr="00CF6156">
              <w:rPr>
                <w:rFonts w:ascii="Times New Roman" w:hAnsi="Times New Roman" w:cs="Times New Roman"/>
                <w:color w:val="000000"/>
                <w:sz w:val="24"/>
                <w:szCs w:val="24"/>
              </w:rPr>
              <w:t>Омутнинского городского поселения</w:t>
            </w:r>
            <w:r w:rsidRPr="000D1909">
              <w:rPr>
                <w:rStyle w:val="14"/>
                <w:lang w:eastAsia="ru-RU"/>
              </w:rPr>
              <w:t xml:space="preserve"> Омутнинского района Кировской области</w:t>
            </w:r>
          </w:p>
        </w:tc>
      </w:tr>
      <w:tr w:rsidR="008F5513" w:rsidRPr="000D1909" w:rsidTr="000416BF">
        <w:tc>
          <w:tcPr>
            <w:tcW w:w="3167" w:type="dxa"/>
          </w:tcPr>
          <w:p w:rsidR="008F5513" w:rsidRPr="000D1909" w:rsidRDefault="008F5513" w:rsidP="000416BF">
            <w:pPr>
              <w:pStyle w:val="ConsPlusCell"/>
              <w:jc w:val="both"/>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6298" w:type="dxa"/>
          </w:tcPr>
          <w:p w:rsidR="008F5513" w:rsidRPr="00FD50FB" w:rsidRDefault="008F5513" w:rsidP="000416BF">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C314D4">
              <w:rPr>
                <w:rFonts w:ascii="Times New Roman" w:hAnsi="Times New Roman"/>
                <w:sz w:val="24"/>
                <w:szCs w:val="24"/>
              </w:rPr>
              <w:t xml:space="preserve"> </w:t>
            </w:r>
            <w:r w:rsidRPr="00FD50FB">
              <w:rPr>
                <w:rFonts w:ascii="Times New Roman" w:hAnsi="Times New Roman"/>
                <w:sz w:val="24"/>
                <w:szCs w:val="24"/>
              </w:rPr>
              <w:t>развитие  транспортной   инфраструктуры, повышение  уровня  ее  безопасности</w:t>
            </w:r>
          </w:p>
        </w:tc>
      </w:tr>
      <w:tr w:rsidR="008F5513" w:rsidRPr="000D1909" w:rsidTr="000416BF">
        <w:tc>
          <w:tcPr>
            <w:tcW w:w="3167" w:type="dxa"/>
          </w:tcPr>
          <w:p w:rsidR="008F5513" w:rsidRPr="000D1909" w:rsidRDefault="008F5513" w:rsidP="000416BF">
            <w:pPr>
              <w:pStyle w:val="ConsPlusCell"/>
              <w:jc w:val="both"/>
              <w:rPr>
                <w:rFonts w:ascii="Times New Roman" w:hAnsi="Times New Roman" w:cs="Times New Roman"/>
                <w:sz w:val="24"/>
                <w:szCs w:val="24"/>
              </w:rPr>
            </w:pPr>
            <w:r w:rsidRPr="000D1909">
              <w:rPr>
                <w:rFonts w:ascii="Times New Roman" w:hAnsi="Times New Roman" w:cs="Times New Roman"/>
                <w:sz w:val="24"/>
                <w:szCs w:val="24"/>
              </w:rPr>
              <w:t xml:space="preserve">Задачи муниципальной       </w:t>
            </w:r>
            <w:r w:rsidRPr="000D1909">
              <w:rPr>
                <w:rFonts w:ascii="Times New Roman" w:hAnsi="Times New Roman" w:cs="Times New Roman"/>
                <w:sz w:val="24"/>
                <w:szCs w:val="24"/>
              </w:rPr>
              <w:br/>
              <w:t xml:space="preserve">программы </w:t>
            </w:r>
          </w:p>
        </w:tc>
        <w:tc>
          <w:tcPr>
            <w:tcW w:w="6298" w:type="dxa"/>
          </w:tcPr>
          <w:p w:rsidR="008F5513" w:rsidRPr="000D1909" w:rsidRDefault="008F5513" w:rsidP="000416BF">
            <w:pPr>
              <w:spacing w:line="240" w:lineRule="exact"/>
              <w:ind w:left="-36"/>
              <w:jc w:val="both"/>
            </w:pPr>
            <w:r w:rsidRPr="00817A09">
              <w:t>- предупреждение опасного поведения участников доро</w:t>
            </w:r>
            <w:r w:rsidRPr="00817A09">
              <w:t>ж</w:t>
            </w:r>
            <w:r w:rsidRPr="00817A09">
              <w:t>ного движения</w:t>
            </w:r>
          </w:p>
        </w:tc>
      </w:tr>
      <w:tr w:rsidR="008F5513" w:rsidRPr="000D1909" w:rsidTr="000416BF">
        <w:tc>
          <w:tcPr>
            <w:tcW w:w="3167" w:type="dxa"/>
          </w:tcPr>
          <w:p w:rsidR="008F5513" w:rsidRDefault="008F5513" w:rsidP="000416BF">
            <w:pPr>
              <w:pStyle w:val="ConsPlusCell"/>
              <w:rPr>
                <w:rFonts w:ascii="Times New Roman" w:hAnsi="Times New Roman" w:cs="Times New Roman"/>
                <w:sz w:val="24"/>
                <w:szCs w:val="24"/>
              </w:rPr>
            </w:pPr>
            <w:r>
              <w:rPr>
                <w:rFonts w:ascii="Times New Roman" w:hAnsi="Times New Roman" w:cs="Times New Roman"/>
                <w:sz w:val="24"/>
                <w:szCs w:val="24"/>
              </w:rPr>
              <w:t>Ожидаемые конечные р</w:t>
            </w:r>
            <w:r>
              <w:rPr>
                <w:rFonts w:ascii="Times New Roman" w:hAnsi="Times New Roman" w:cs="Times New Roman"/>
                <w:sz w:val="24"/>
                <w:szCs w:val="24"/>
              </w:rPr>
              <w:t>е</w:t>
            </w:r>
            <w:r>
              <w:rPr>
                <w:rFonts w:ascii="Times New Roman" w:hAnsi="Times New Roman" w:cs="Times New Roman"/>
                <w:sz w:val="24"/>
                <w:szCs w:val="24"/>
              </w:rPr>
              <w:t>зультаты реализации мун</w:t>
            </w:r>
            <w:r>
              <w:rPr>
                <w:rFonts w:ascii="Times New Roman" w:hAnsi="Times New Roman" w:cs="Times New Roman"/>
                <w:sz w:val="24"/>
                <w:szCs w:val="24"/>
              </w:rPr>
              <w:t>и</w:t>
            </w:r>
            <w:r>
              <w:rPr>
                <w:rFonts w:ascii="Times New Roman" w:hAnsi="Times New Roman" w:cs="Times New Roman"/>
                <w:sz w:val="24"/>
                <w:szCs w:val="24"/>
              </w:rPr>
              <w:t>ципальной программы</w:t>
            </w:r>
          </w:p>
        </w:tc>
        <w:tc>
          <w:tcPr>
            <w:tcW w:w="6298" w:type="dxa"/>
            <w:vAlign w:val="center"/>
          </w:tcPr>
          <w:p w:rsidR="008F5513" w:rsidRDefault="008F5513" w:rsidP="000416BF">
            <w:pPr>
              <w:autoSpaceDE w:val="0"/>
              <w:autoSpaceDN w:val="0"/>
              <w:adjustRightInd w:val="0"/>
              <w:spacing w:line="240" w:lineRule="exact"/>
              <w:ind w:left="-36" w:right="72"/>
              <w:jc w:val="both"/>
              <w:outlineLvl w:val="0"/>
            </w:pPr>
            <w:r>
              <w:t>- снижение числа постановлений об административных правонарушениях в области дорожного движения;</w:t>
            </w:r>
          </w:p>
          <w:p w:rsidR="008F5513" w:rsidRPr="000D1909" w:rsidRDefault="008F5513" w:rsidP="000416BF">
            <w:pPr>
              <w:autoSpaceDE w:val="0"/>
              <w:autoSpaceDN w:val="0"/>
              <w:adjustRightInd w:val="0"/>
              <w:spacing w:line="240" w:lineRule="exact"/>
              <w:ind w:left="-36" w:right="72"/>
              <w:jc w:val="both"/>
              <w:outlineLvl w:val="0"/>
            </w:pPr>
            <w:r>
              <w:t>- повышение уровня безопасности дорожного движения на территории городского поселения</w:t>
            </w:r>
          </w:p>
        </w:tc>
      </w:tr>
      <w:tr w:rsidR="008F5513" w:rsidRPr="000D1909" w:rsidTr="000416BF">
        <w:tc>
          <w:tcPr>
            <w:tcW w:w="3167" w:type="dxa"/>
          </w:tcPr>
          <w:p w:rsidR="008F5513" w:rsidRPr="000D1909" w:rsidRDefault="008F5513" w:rsidP="000416BF">
            <w:pPr>
              <w:pStyle w:val="ConsPlusCell"/>
              <w:rPr>
                <w:rFonts w:ascii="Times New Roman" w:hAnsi="Times New Roman" w:cs="Times New Roman"/>
                <w:sz w:val="24"/>
                <w:szCs w:val="24"/>
              </w:rPr>
            </w:pPr>
            <w:r>
              <w:rPr>
                <w:rFonts w:ascii="Times New Roman" w:hAnsi="Times New Roman" w:cs="Times New Roman"/>
                <w:sz w:val="24"/>
                <w:szCs w:val="24"/>
              </w:rPr>
              <w:t>С</w:t>
            </w:r>
            <w:r w:rsidRPr="000D1909">
              <w:rPr>
                <w:rFonts w:ascii="Times New Roman" w:hAnsi="Times New Roman" w:cs="Times New Roman"/>
                <w:sz w:val="24"/>
                <w:szCs w:val="24"/>
              </w:rPr>
              <w:t>роки реализации муниц</w:t>
            </w:r>
            <w:r w:rsidRPr="000D1909">
              <w:rPr>
                <w:rFonts w:ascii="Times New Roman" w:hAnsi="Times New Roman" w:cs="Times New Roman"/>
                <w:sz w:val="24"/>
                <w:szCs w:val="24"/>
              </w:rPr>
              <w:t>и</w:t>
            </w:r>
            <w:r w:rsidRPr="000D1909">
              <w:rPr>
                <w:rFonts w:ascii="Times New Roman" w:hAnsi="Times New Roman" w:cs="Times New Roman"/>
                <w:sz w:val="24"/>
                <w:szCs w:val="24"/>
              </w:rPr>
              <w:t>пальной программы</w:t>
            </w:r>
          </w:p>
        </w:tc>
        <w:tc>
          <w:tcPr>
            <w:tcW w:w="6298" w:type="dxa"/>
            <w:vAlign w:val="center"/>
          </w:tcPr>
          <w:p w:rsidR="008F5513" w:rsidRPr="000D1909" w:rsidRDefault="008F5513" w:rsidP="000416BF">
            <w:pPr>
              <w:pStyle w:val="ConsPlusCell"/>
              <w:jc w:val="both"/>
              <w:rPr>
                <w:rFonts w:ascii="Times New Roman" w:hAnsi="Times New Roman" w:cs="Times New Roman"/>
                <w:sz w:val="24"/>
                <w:szCs w:val="24"/>
              </w:rPr>
            </w:pPr>
            <w:r>
              <w:rPr>
                <w:rFonts w:ascii="Times New Roman" w:hAnsi="Times New Roman" w:cs="Times New Roman"/>
                <w:sz w:val="24"/>
                <w:szCs w:val="24"/>
              </w:rPr>
              <w:t>2021-2025 годы</w:t>
            </w:r>
          </w:p>
        </w:tc>
      </w:tr>
      <w:tr w:rsidR="008F5513" w:rsidRPr="000D1909" w:rsidTr="000416BF">
        <w:tc>
          <w:tcPr>
            <w:tcW w:w="3167" w:type="dxa"/>
          </w:tcPr>
          <w:p w:rsidR="008F5513" w:rsidRDefault="008F5513" w:rsidP="000416BF">
            <w:pPr>
              <w:pStyle w:val="ConsPlusCell"/>
              <w:rPr>
                <w:rFonts w:ascii="Times New Roman" w:hAnsi="Times New Roman" w:cs="Times New Roman"/>
                <w:sz w:val="24"/>
                <w:szCs w:val="24"/>
              </w:rPr>
            </w:pPr>
            <w:r>
              <w:rPr>
                <w:rFonts w:ascii="Times New Roman" w:hAnsi="Times New Roman" w:cs="Times New Roman"/>
                <w:sz w:val="24"/>
                <w:szCs w:val="24"/>
              </w:rPr>
              <w:t>Ресурсное обеспечение по</w:t>
            </w:r>
            <w:r>
              <w:rPr>
                <w:rFonts w:ascii="Times New Roman" w:hAnsi="Times New Roman" w:cs="Times New Roman"/>
                <w:sz w:val="24"/>
                <w:szCs w:val="24"/>
              </w:rPr>
              <w:t>д</w:t>
            </w:r>
            <w:r>
              <w:rPr>
                <w:rFonts w:ascii="Times New Roman" w:hAnsi="Times New Roman" w:cs="Times New Roman"/>
                <w:sz w:val="24"/>
                <w:szCs w:val="24"/>
              </w:rPr>
              <w:t>программы</w:t>
            </w:r>
          </w:p>
        </w:tc>
        <w:tc>
          <w:tcPr>
            <w:tcW w:w="6298" w:type="dxa"/>
            <w:vAlign w:val="center"/>
          </w:tcPr>
          <w:p w:rsidR="008F5513" w:rsidRDefault="008F5513" w:rsidP="000416BF">
            <w:pPr>
              <w:jc w:val="both"/>
              <w:rPr>
                <w:color w:val="000000"/>
                <w:kern w:val="36"/>
              </w:rPr>
            </w:pPr>
            <w:r>
              <w:rPr>
                <w:color w:val="000000"/>
                <w:kern w:val="36"/>
              </w:rPr>
              <w:t xml:space="preserve">Общий объем финансирования подпрограммы составляет </w:t>
            </w:r>
            <w:r>
              <w:t xml:space="preserve">365,925 </w:t>
            </w:r>
            <w:r>
              <w:rPr>
                <w:color w:val="000000"/>
                <w:kern w:val="36"/>
              </w:rPr>
              <w:t xml:space="preserve">тыс. руб., в том числе по годам реализации: </w:t>
            </w:r>
          </w:p>
          <w:p w:rsidR="008F5513" w:rsidRDefault="008F5513" w:rsidP="000416BF">
            <w:pPr>
              <w:jc w:val="both"/>
              <w:rPr>
                <w:color w:val="000000"/>
                <w:kern w:val="36"/>
              </w:rPr>
            </w:pPr>
            <w:r>
              <w:rPr>
                <w:color w:val="000000"/>
                <w:kern w:val="36"/>
              </w:rPr>
              <w:t xml:space="preserve">2021 – </w:t>
            </w:r>
            <w:r>
              <w:t xml:space="preserve">365,925 </w:t>
            </w:r>
            <w:r>
              <w:rPr>
                <w:color w:val="000000"/>
                <w:kern w:val="36"/>
              </w:rPr>
              <w:t>тыс. руб.;</w:t>
            </w:r>
          </w:p>
          <w:p w:rsidR="008F5513" w:rsidRDefault="008F5513" w:rsidP="000416BF">
            <w:pPr>
              <w:jc w:val="both"/>
              <w:rPr>
                <w:color w:val="000000"/>
                <w:kern w:val="36"/>
              </w:rPr>
            </w:pPr>
            <w:r>
              <w:rPr>
                <w:color w:val="000000"/>
                <w:kern w:val="36"/>
              </w:rPr>
              <w:t xml:space="preserve">2022 – финансирование отсутствует; </w:t>
            </w:r>
          </w:p>
          <w:p w:rsidR="008F5513" w:rsidRDefault="008F5513" w:rsidP="000416BF">
            <w:pPr>
              <w:jc w:val="both"/>
              <w:rPr>
                <w:color w:val="000000"/>
                <w:kern w:val="36"/>
              </w:rPr>
            </w:pPr>
            <w:r>
              <w:rPr>
                <w:color w:val="000000"/>
                <w:kern w:val="36"/>
              </w:rPr>
              <w:t>2023 – финансирование отсутствует;</w:t>
            </w:r>
          </w:p>
          <w:p w:rsidR="008F5513" w:rsidRDefault="008F5513" w:rsidP="000416BF">
            <w:pPr>
              <w:jc w:val="both"/>
              <w:rPr>
                <w:color w:val="000000"/>
                <w:kern w:val="36"/>
              </w:rPr>
            </w:pPr>
            <w:r>
              <w:rPr>
                <w:color w:val="000000"/>
                <w:kern w:val="36"/>
              </w:rPr>
              <w:t xml:space="preserve">2024 – финансирование отсутствует; </w:t>
            </w:r>
          </w:p>
          <w:p w:rsidR="008F5513" w:rsidRDefault="008F5513" w:rsidP="000416BF">
            <w:pPr>
              <w:jc w:val="both"/>
              <w:rPr>
                <w:color w:val="000000"/>
                <w:kern w:val="36"/>
              </w:rPr>
            </w:pPr>
            <w:r>
              <w:rPr>
                <w:color w:val="000000"/>
                <w:kern w:val="36"/>
              </w:rPr>
              <w:t>2025 – финансирование отсутствует.</w:t>
            </w:r>
          </w:p>
          <w:p w:rsidR="008F5513" w:rsidRPr="001A7639" w:rsidRDefault="008F5513" w:rsidP="000416BF">
            <w:pPr>
              <w:pStyle w:val="ConsPlusCell"/>
              <w:jc w:val="both"/>
              <w:rPr>
                <w:rFonts w:ascii="Times New Roman" w:hAnsi="Times New Roman" w:cs="Times New Roman"/>
              </w:rPr>
            </w:pPr>
            <w:r w:rsidRPr="001A7639">
              <w:rPr>
                <w:rFonts w:ascii="Times New Roman" w:hAnsi="Times New Roman" w:cs="Times New Roman"/>
                <w:color w:val="000000"/>
                <w:kern w:val="36"/>
              </w:rPr>
              <w:t xml:space="preserve">Финансирование программы осуществляется за счет </w:t>
            </w:r>
            <w:r>
              <w:rPr>
                <w:rFonts w:ascii="Times New Roman" w:hAnsi="Times New Roman" w:cs="Times New Roman"/>
                <w:color w:val="000000"/>
                <w:kern w:val="36"/>
              </w:rPr>
              <w:t xml:space="preserve">предоставления иных МБТ из областного бюджета </w:t>
            </w:r>
          </w:p>
        </w:tc>
      </w:tr>
    </w:tbl>
    <w:p w:rsidR="008F5513" w:rsidRDefault="008F5513" w:rsidP="000416BF">
      <w:pPr>
        <w:jc w:val="center"/>
      </w:pPr>
      <w:r>
        <w:t>_________</w:t>
      </w:r>
    </w:p>
    <w:p w:rsidR="008F5513" w:rsidRDefault="008F5513" w:rsidP="00675A3E">
      <w:pPr>
        <w:jc w:val="center"/>
      </w:pPr>
    </w:p>
    <w:p w:rsidR="008F5513" w:rsidRDefault="008F5513" w:rsidP="000416BF">
      <w:pPr>
        <w:tabs>
          <w:tab w:val="left" w:pos="6600"/>
        </w:tabs>
        <w:jc w:val="both"/>
        <w:rPr>
          <w:kern w:val="36"/>
        </w:rPr>
      </w:pPr>
    </w:p>
    <w:tbl>
      <w:tblPr>
        <w:tblW w:w="10408" w:type="dxa"/>
        <w:tblInd w:w="-833" w:type="dxa"/>
        <w:tblLayout w:type="fixed"/>
        <w:tblCellMar>
          <w:left w:w="0" w:type="dxa"/>
          <w:right w:w="0" w:type="dxa"/>
        </w:tblCellMar>
        <w:tblLook w:val="0000"/>
      </w:tblPr>
      <w:tblGrid>
        <w:gridCol w:w="1626"/>
        <w:gridCol w:w="3784"/>
        <w:gridCol w:w="4779"/>
        <w:gridCol w:w="219"/>
      </w:tblGrid>
      <w:tr w:rsidR="008F5513" w:rsidTr="000416BF">
        <w:trPr>
          <w:trHeight w:val="2564"/>
        </w:trPr>
        <w:tc>
          <w:tcPr>
            <w:tcW w:w="10408" w:type="dxa"/>
            <w:gridSpan w:val="4"/>
          </w:tcPr>
          <w:p w:rsidR="008F5513" w:rsidRPr="00256071" w:rsidRDefault="008F5513" w:rsidP="009130B2">
            <w:pPr>
              <w:pStyle w:val="af3"/>
              <w:ind w:left="-142" w:firstLine="426"/>
              <w:jc w:val="center"/>
              <w:rPr>
                <w:b/>
              </w:rPr>
            </w:pPr>
            <w:r w:rsidRPr="00256071">
              <w:rPr>
                <w:b/>
              </w:rPr>
              <w:t>АДМИНИСТРАЦИЯ</w:t>
            </w:r>
          </w:p>
          <w:p w:rsidR="008F5513" w:rsidRPr="00256071" w:rsidRDefault="008F5513" w:rsidP="009130B2">
            <w:pPr>
              <w:pStyle w:val="af3"/>
              <w:ind w:left="-142" w:firstLine="426"/>
              <w:jc w:val="center"/>
              <w:rPr>
                <w:b/>
              </w:rPr>
            </w:pPr>
            <w:r w:rsidRPr="00256071">
              <w:rPr>
                <w:b/>
              </w:rPr>
              <w:t>МУНИЦИПАЛЬНОГО ОБРАЗОВАНИЯ</w:t>
            </w:r>
          </w:p>
          <w:p w:rsidR="008F5513" w:rsidRPr="00256071" w:rsidRDefault="008F5513" w:rsidP="009130B2">
            <w:pPr>
              <w:pStyle w:val="af3"/>
              <w:ind w:left="-142" w:firstLine="426"/>
              <w:jc w:val="center"/>
              <w:rPr>
                <w:b/>
              </w:rPr>
            </w:pPr>
            <w:r w:rsidRPr="00256071">
              <w:rPr>
                <w:b/>
              </w:rPr>
              <w:t>ОМУТНИНСКОЕ ГОРОДСКОЕ ПОСЕЛЕНИЕ</w:t>
            </w:r>
          </w:p>
          <w:p w:rsidR="008F5513" w:rsidRPr="00256071" w:rsidRDefault="008F5513" w:rsidP="009130B2">
            <w:pPr>
              <w:pStyle w:val="af3"/>
              <w:ind w:left="-142" w:firstLine="426"/>
              <w:jc w:val="center"/>
              <w:rPr>
                <w:b/>
              </w:rPr>
            </w:pPr>
            <w:r w:rsidRPr="00256071">
              <w:rPr>
                <w:b/>
              </w:rPr>
              <w:t>ОМУТНИНСКОГО РАЙОНА КИРОВСКОЙ ОБЛАСТИ</w:t>
            </w:r>
          </w:p>
          <w:p w:rsidR="008F5513" w:rsidRDefault="008F5513" w:rsidP="000416BF">
            <w:pPr>
              <w:tabs>
                <w:tab w:val="left" w:pos="2160"/>
              </w:tabs>
              <w:ind w:left="-142" w:firstLine="426"/>
              <w:jc w:val="center"/>
              <w:rPr>
                <w:sz w:val="36"/>
                <w:szCs w:val="36"/>
              </w:rPr>
            </w:pPr>
          </w:p>
          <w:p w:rsidR="008F5513" w:rsidRDefault="008F5513" w:rsidP="000416BF">
            <w:pPr>
              <w:tabs>
                <w:tab w:val="left" w:pos="2160"/>
              </w:tabs>
              <w:ind w:left="-142" w:firstLine="426"/>
              <w:jc w:val="center"/>
              <w:rPr>
                <w:b/>
                <w:sz w:val="32"/>
                <w:szCs w:val="32"/>
              </w:rPr>
            </w:pPr>
            <w:r>
              <w:rPr>
                <w:b/>
                <w:sz w:val="32"/>
                <w:szCs w:val="32"/>
              </w:rPr>
              <w:t>ПОСТАНОВЛЕНИЕ</w:t>
            </w:r>
          </w:p>
        </w:tc>
      </w:tr>
      <w:tr w:rsidR="008F5513" w:rsidTr="000416BF">
        <w:trPr>
          <w:trHeight w:val="422"/>
        </w:trPr>
        <w:tc>
          <w:tcPr>
            <w:tcW w:w="1626" w:type="dxa"/>
            <w:tcBorders>
              <w:top w:val="nil"/>
              <w:left w:val="nil"/>
              <w:right w:val="nil"/>
            </w:tcBorders>
            <w:tcMar>
              <w:top w:w="0" w:type="dxa"/>
              <w:left w:w="70" w:type="dxa"/>
              <w:bottom w:w="0" w:type="dxa"/>
              <w:right w:w="70" w:type="dxa"/>
            </w:tcMar>
          </w:tcPr>
          <w:p w:rsidR="008F5513" w:rsidRDefault="008F5513" w:rsidP="000416BF">
            <w:pPr>
              <w:tabs>
                <w:tab w:val="left" w:pos="2765"/>
              </w:tabs>
              <w:ind w:left="-142"/>
              <w:jc w:val="both"/>
              <w:rPr>
                <w:sz w:val="28"/>
                <w:szCs w:val="28"/>
              </w:rPr>
            </w:pPr>
            <w:r>
              <w:rPr>
                <w:sz w:val="28"/>
                <w:szCs w:val="28"/>
              </w:rPr>
              <w:t xml:space="preserve">   19.01.2023</w:t>
            </w:r>
          </w:p>
        </w:tc>
        <w:tc>
          <w:tcPr>
            <w:tcW w:w="3784" w:type="dxa"/>
            <w:tcMar>
              <w:top w:w="0" w:type="dxa"/>
              <w:left w:w="70" w:type="dxa"/>
              <w:bottom w:w="0" w:type="dxa"/>
              <w:right w:w="70" w:type="dxa"/>
            </w:tcMar>
          </w:tcPr>
          <w:p w:rsidR="008F5513" w:rsidRDefault="008F5513" w:rsidP="000416BF">
            <w:pPr>
              <w:ind w:left="-142" w:firstLine="426"/>
              <w:jc w:val="center"/>
              <w:rPr>
                <w:position w:val="-6"/>
                <w:szCs w:val="28"/>
              </w:rPr>
            </w:pPr>
          </w:p>
        </w:tc>
        <w:tc>
          <w:tcPr>
            <w:tcW w:w="4779" w:type="dxa"/>
            <w:tcMar>
              <w:top w:w="0" w:type="dxa"/>
              <w:left w:w="70" w:type="dxa"/>
              <w:bottom w:w="0" w:type="dxa"/>
              <w:right w:w="70" w:type="dxa"/>
            </w:tcMar>
          </w:tcPr>
          <w:p w:rsidR="008F5513" w:rsidRPr="001B4C4E" w:rsidRDefault="008F5513" w:rsidP="000416BF">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39</w:t>
            </w:r>
          </w:p>
        </w:tc>
        <w:tc>
          <w:tcPr>
            <w:tcW w:w="219" w:type="dxa"/>
            <w:tcBorders>
              <w:top w:val="nil"/>
              <w:left w:val="nil"/>
              <w:right w:val="nil"/>
            </w:tcBorders>
            <w:tcMar>
              <w:top w:w="0" w:type="dxa"/>
              <w:left w:w="70" w:type="dxa"/>
              <w:bottom w:w="0" w:type="dxa"/>
              <w:right w:w="70" w:type="dxa"/>
            </w:tcMar>
          </w:tcPr>
          <w:p w:rsidR="008F5513" w:rsidRPr="001B4C4E" w:rsidRDefault="008F5513" w:rsidP="000416BF">
            <w:pPr>
              <w:rPr>
                <w:sz w:val="28"/>
                <w:szCs w:val="28"/>
              </w:rPr>
            </w:pPr>
          </w:p>
        </w:tc>
      </w:tr>
      <w:tr w:rsidR="008F5513" w:rsidRPr="006F237C" w:rsidTr="000416BF">
        <w:trPr>
          <w:trHeight w:val="372"/>
        </w:trPr>
        <w:tc>
          <w:tcPr>
            <w:tcW w:w="10408" w:type="dxa"/>
            <w:gridSpan w:val="4"/>
            <w:tcMar>
              <w:top w:w="0" w:type="dxa"/>
              <w:left w:w="70" w:type="dxa"/>
              <w:bottom w:w="0" w:type="dxa"/>
              <w:right w:w="70" w:type="dxa"/>
            </w:tcMar>
          </w:tcPr>
          <w:p w:rsidR="008F5513" w:rsidRPr="006F237C" w:rsidRDefault="008F5513" w:rsidP="000416BF">
            <w:pPr>
              <w:tabs>
                <w:tab w:val="left" w:pos="2765"/>
              </w:tabs>
              <w:ind w:left="-142" w:firstLine="426"/>
              <w:jc w:val="center"/>
              <w:rPr>
                <w:sz w:val="28"/>
                <w:szCs w:val="28"/>
              </w:rPr>
            </w:pPr>
            <w:r w:rsidRPr="006F237C">
              <w:rPr>
                <w:sz w:val="28"/>
                <w:szCs w:val="28"/>
              </w:rPr>
              <w:t>г. Омутнинск</w:t>
            </w:r>
          </w:p>
        </w:tc>
      </w:tr>
    </w:tbl>
    <w:p w:rsidR="008F5513" w:rsidRPr="00277A19" w:rsidRDefault="008F5513" w:rsidP="000416BF">
      <w:pPr>
        <w:ind w:left="-142" w:firstLine="426"/>
        <w:jc w:val="center"/>
        <w:rPr>
          <w:sz w:val="28"/>
          <w:szCs w:val="28"/>
        </w:rPr>
      </w:pPr>
    </w:p>
    <w:p w:rsidR="008F5513" w:rsidRPr="00386EEE" w:rsidRDefault="008F5513" w:rsidP="000416BF">
      <w:pPr>
        <w:ind w:left="-142" w:firstLine="425"/>
        <w:jc w:val="center"/>
        <w:outlineLvl w:val="0"/>
        <w:rPr>
          <w:b/>
          <w:sz w:val="28"/>
          <w:szCs w:val="28"/>
        </w:rPr>
      </w:pPr>
    </w:p>
    <w:p w:rsidR="008F5513" w:rsidRPr="009130B2" w:rsidRDefault="008F5513" w:rsidP="009130B2">
      <w:pPr>
        <w:ind w:left="-601" w:firstLine="425"/>
        <w:jc w:val="center"/>
        <w:outlineLvl w:val="0"/>
        <w:rPr>
          <w:b/>
        </w:rPr>
      </w:pPr>
      <w:r w:rsidRPr="009130B2">
        <w:rPr>
          <w:b/>
        </w:rPr>
        <w:t xml:space="preserve">Об утверждении плана реализации муниципальной программы </w:t>
      </w:r>
    </w:p>
    <w:p w:rsidR="008F5513" w:rsidRPr="009130B2" w:rsidRDefault="008F5513" w:rsidP="009130B2">
      <w:pPr>
        <w:autoSpaceDE w:val="0"/>
        <w:autoSpaceDN w:val="0"/>
        <w:adjustRightInd w:val="0"/>
        <w:ind w:left="-601"/>
        <w:jc w:val="center"/>
        <w:rPr>
          <w:b/>
          <w:bCs/>
        </w:rPr>
      </w:pPr>
      <w:r w:rsidRPr="009130B2">
        <w:rPr>
          <w:b/>
          <w:bCs/>
        </w:rPr>
        <w:t>"Развитие транспортной системы в муниципальном образовании Омутнинское городское поселение Омутнинского района</w:t>
      </w:r>
    </w:p>
    <w:p w:rsidR="008F5513" w:rsidRPr="009130B2" w:rsidRDefault="008F5513" w:rsidP="009130B2">
      <w:pPr>
        <w:autoSpaceDE w:val="0"/>
        <w:autoSpaceDN w:val="0"/>
        <w:adjustRightInd w:val="0"/>
        <w:ind w:left="-601"/>
        <w:jc w:val="center"/>
        <w:rPr>
          <w:b/>
          <w:bCs/>
        </w:rPr>
      </w:pPr>
      <w:r w:rsidRPr="009130B2">
        <w:rPr>
          <w:b/>
          <w:bCs/>
        </w:rPr>
        <w:t xml:space="preserve"> Кировской области" на 2021-2025 годы</w:t>
      </w:r>
    </w:p>
    <w:p w:rsidR="008F5513" w:rsidRPr="009130B2" w:rsidRDefault="008F5513" w:rsidP="009130B2">
      <w:pPr>
        <w:ind w:left="-601" w:firstLine="425"/>
        <w:jc w:val="center"/>
        <w:outlineLvl w:val="0"/>
        <w:rPr>
          <w:b/>
        </w:rPr>
      </w:pPr>
      <w:r w:rsidRPr="009130B2">
        <w:rPr>
          <w:b/>
        </w:rPr>
        <w:t>на 2023 год</w:t>
      </w:r>
    </w:p>
    <w:p w:rsidR="008F5513" w:rsidRPr="009130B2" w:rsidRDefault="008F5513" w:rsidP="009130B2">
      <w:pPr>
        <w:ind w:left="-601" w:firstLine="425"/>
        <w:jc w:val="center"/>
        <w:outlineLvl w:val="0"/>
        <w:rPr>
          <w:b/>
        </w:rPr>
      </w:pPr>
    </w:p>
    <w:p w:rsidR="008F5513" w:rsidRPr="009130B2" w:rsidRDefault="008F5513" w:rsidP="009130B2">
      <w:pPr>
        <w:widowControl w:val="0"/>
        <w:autoSpaceDE w:val="0"/>
        <w:autoSpaceDN w:val="0"/>
        <w:adjustRightInd w:val="0"/>
        <w:ind w:left="-601" w:firstLine="721"/>
        <w:jc w:val="both"/>
      </w:pPr>
      <w:r w:rsidRPr="009130B2">
        <w:t xml:space="preserve">В соответствии с решением Омутнинской городской Думы от 22.12.2022 г.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9130B2">
        <w:rPr>
          <w:color w:val="000000"/>
          <w:kern w:val="36"/>
        </w:rPr>
        <w:t xml:space="preserve">постановлением </w:t>
      </w:r>
      <w:r w:rsidRPr="009130B2">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9130B2">
        <w:rPr>
          <w:b/>
        </w:rPr>
        <w:t>ПОСТАНОВЛЯЕТ:</w:t>
      </w:r>
    </w:p>
    <w:p w:rsidR="008F5513" w:rsidRPr="009130B2" w:rsidRDefault="008F5513" w:rsidP="009130B2">
      <w:pPr>
        <w:ind w:left="-601" w:firstLine="721"/>
        <w:jc w:val="both"/>
      </w:pPr>
      <w:r w:rsidRPr="009130B2">
        <w:t>1. Утвердить план реализации муниципальной программы "Развитие транспортной си</w:t>
      </w:r>
      <w:r w:rsidRPr="009130B2">
        <w:t>с</w:t>
      </w:r>
      <w:r w:rsidRPr="009130B2">
        <w:t>темы в муниципальном образовании Омутнинское городское поселение Омутнинского района Кировской области" на 2021-2025 годы на 2023 год. Прилагается.</w:t>
      </w:r>
    </w:p>
    <w:p w:rsidR="008F5513" w:rsidRPr="009130B2" w:rsidRDefault="008F5513" w:rsidP="009130B2">
      <w:pPr>
        <w:ind w:left="-601" w:firstLine="721"/>
        <w:jc w:val="both"/>
      </w:pPr>
      <w:r w:rsidRPr="009130B2">
        <w:t>2. 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t xml:space="preserve"> </w:t>
      </w:r>
      <w:r w:rsidRPr="009130B2">
        <w:t>девять месяцев до 15 числа месяца, следующего за отчетным кварталом</w:t>
      </w:r>
      <w:r>
        <w:t xml:space="preserve"> </w:t>
      </w:r>
      <w:r w:rsidRPr="009130B2">
        <w:t>текущего года, и за год до 10 февраля года, следующего за отчетным годом,</w:t>
      </w:r>
      <w:r>
        <w:t xml:space="preserve"> </w:t>
      </w:r>
      <w:r w:rsidRPr="009130B2">
        <w:rPr>
          <w:spacing w:val="-1"/>
        </w:rPr>
        <w:t>по форме согласно приложению № 5 к Порядку разрабо</w:t>
      </w:r>
      <w:r w:rsidRPr="009130B2">
        <w:rPr>
          <w:spacing w:val="-1"/>
        </w:rPr>
        <w:t>т</w:t>
      </w:r>
      <w:r w:rsidRPr="009130B2">
        <w:rPr>
          <w:spacing w:val="-1"/>
        </w:rPr>
        <w:t>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w:t>
      </w:r>
      <w:r w:rsidRPr="009130B2">
        <w:rPr>
          <w:spacing w:val="-1"/>
        </w:rPr>
        <w:t>н</w:t>
      </w:r>
      <w:r w:rsidRPr="009130B2">
        <w:rPr>
          <w:spacing w:val="-1"/>
        </w:rPr>
        <w:t>ского городского поселения от 04.12.2020 г. № 949.</w:t>
      </w:r>
    </w:p>
    <w:p w:rsidR="008F5513" w:rsidRPr="009130B2" w:rsidRDefault="008F5513" w:rsidP="009130B2">
      <w:pPr>
        <w:ind w:left="-601" w:firstLine="721"/>
        <w:jc w:val="both"/>
      </w:pPr>
      <w:r w:rsidRPr="009130B2">
        <w:t>3. Настоящее постановление вступает в силу со дня его подписания.</w:t>
      </w:r>
    </w:p>
    <w:p w:rsidR="008F5513" w:rsidRPr="009130B2" w:rsidRDefault="008F5513" w:rsidP="009130B2">
      <w:pPr>
        <w:pStyle w:val="ConsPlusNormal"/>
        <w:widowControl/>
        <w:ind w:left="-601" w:firstLine="721"/>
        <w:jc w:val="both"/>
        <w:outlineLvl w:val="1"/>
        <w:rPr>
          <w:rFonts w:ascii="Times New Roman" w:hAnsi="Times New Roman"/>
          <w:sz w:val="24"/>
          <w:szCs w:val="24"/>
        </w:rPr>
      </w:pPr>
      <w:r w:rsidRPr="009130B2">
        <w:rPr>
          <w:rFonts w:ascii="Times New Roman" w:hAnsi="Times New Roman"/>
          <w:sz w:val="24"/>
          <w:szCs w:val="24"/>
        </w:rPr>
        <w:t>4. Настоящее постановление опубликовать в сборнике основных муниципальных прав</w:t>
      </w:r>
      <w:r w:rsidRPr="009130B2">
        <w:rPr>
          <w:rFonts w:ascii="Times New Roman" w:hAnsi="Times New Roman"/>
          <w:sz w:val="24"/>
          <w:szCs w:val="24"/>
        </w:rPr>
        <w:t>о</w:t>
      </w:r>
      <w:r w:rsidRPr="009130B2">
        <w:rPr>
          <w:rFonts w:ascii="Times New Roman" w:hAnsi="Times New Roman"/>
          <w:sz w:val="24"/>
          <w:szCs w:val="24"/>
        </w:rPr>
        <w:t>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8F5513" w:rsidRPr="009130B2" w:rsidRDefault="008F5513" w:rsidP="009130B2">
      <w:pPr>
        <w:widowControl w:val="0"/>
        <w:autoSpaceDE w:val="0"/>
        <w:autoSpaceDN w:val="0"/>
        <w:adjustRightInd w:val="0"/>
        <w:ind w:left="-601" w:firstLine="721"/>
        <w:jc w:val="both"/>
      </w:pPr>
      <w:r w:rsidRPr="009130B2">
        <w:t>5. Контроль за исполнением настоящего постановления оставляю за собой.</w:t>
      </w:r>
    </w:p>
    <w:p w:rsidR="008F5513" w:rsidRPr="009130B2" w:rsidRDefault="008F5513" w:rsidP="009130B2">
      <w:pPr>
        <w:ind w:left="-601"/>
        <w:jc w:val="both"/>
      </w:pPr>
    </w:p>
    <w:p w:rsidR="008F5513" w:rsidRPr="009130B2" w:rsidRDefault="008F5513" w:rsidP="009130B2">
      <w:pPr>
        <w:ind w:left="-601" w:right="-142"/>
      </w:pPr>
      <w:r w:rsidRPr="009130B2">
        <w:t>Глава администрации</w:t>
      </w:r>
    </w:p>
    <w:p w:rsidR="008F5513" w:rsidRPr="009130B2" w:rsidRDefault="008F5513" w:rsidP="009130B2">
      <w:pPr>
        <w:ind w:left="-601" w:right="-142"/>
      </w:pPr>
      <w:r w:rsidRPr="009130B2">
        <w:t>Омутнинского городского поселения                   И.В. Шаталов</w:t>
      </w:r>
    </w:p>
    <w:p w:rsidR="008F5513" w:rsidRDefault="008F5513" w:rsidP="000416BF">
      <w:pPr>
        <w:tabs>
          <w:tab w:val="left" w:pos="6600"/>
        </w:tabs>
        <w:jc w:val="both"/>
        <w:rPr>
          <w:kern w:val="36"/>
        </w:rPr>
      </w:pPr>
    </w:p>
    <w:p w:rsidR="008F5513" w:rsidRDefault="008F5513" w:rsidP="000416BF">
      <w:pPr>
        <w:tabs>
          <w:tab w:val="left" w:pos="6600"/>
        </w:tabs>
        <w:jc w:val="both"/>
        <w:rPr>
          <w:kern w:val="36"/>
        </w:rPr>
      </w:pPr>
    </w:p>
    <w:p w:rsidR="008F5513" w:rsidRDefault="008F5513" w:rsidP="000416BF">
      <w:pPr>
        <w:tabs>
          <w:tab w:val="left" w:pos="6600"/>
        </w:tabs>
        <w:jc w:val="both"/>
        <w:rPr>
          <w:kern w:val="36"/>
        </w:rPr>
      </w:pPr>
    </w:p>
    <w:p w:rsidR="008F5513" w:rsidRDefault="008F5513" w:rsidP="000416BF">
      <w:pPr>
        <w:tabs>
          <w:tab w:val="left" w:pos="6600"/>
        </w:tabs>
        <w:jc w:val="both"/>
        <w:rPr>
          <w:kern w:val="36"/>
        </w:rPr>
      </w:pPr>
    </w:p>
    <w:p w:rsidR="008F5513" w:rsidRDefault="008F5513" w:rsidP="000416BF">
      <w:pPr>
        <w:tabs>
          <w:tab w:val="left" w:pos="6600"/>
        </w:tabs>
        <w:jc w:val="both"/>
        <w:rPr>
          <w:kern w:val="36"/>
        </w:rPr>
        <w:sectPr w:rsidR="008F5513" w:rsidSect="000416BF">
          <w:pgSz w:w="11906" w:h="16838"/>
          <w:pgMar w:top="1134" w:right="851" w:bottom="1134" w:left="1701" w:header="709" w:footer="709" w:gutter="0"/>
          <w:cols w:space="708"/>
          <w:docGrid w:linePitch="360"/>
        </w:sectPr>
      </w:pPr>
    </w:p>
    <w:p w:rsidR="008F5513" w:rsidRPr="003577AC" w:rsidRDefault="008F5513" w:rsidP="009130B2">
      <w:pPr>
        <w:tabs>
          <w:tab w:val="left" w:pos="6600"/>
        </w:tabs>
        <w:ind w:left="4920"/>
        <w:jc w:val="both"/>
        <w:rPr>
          <w:kern w:val="36"/>
        </w:rPr>
      </w:pPr>
      <w:r>
        <w:rPr>
          <w:kern w:val="36"/>
        </w:rPr>
        <w:t>УТВЕРЖДЕН</w:t>
      </w:r>
      <w:r w:rsidRPr="003577AC">
        <w:rPr>
          <w:kern w:val="36"/>
        </w:rPr>
        <w:t xml:space="preserve">   </w:t>
      </w:r>
    </w:p>
    <w:p w:rsidR="008F5513" w:rsidRPr="003577AC" w:rsidRDefault="008F5513" w:rsidP="009130B2">
      <w:pPr>
        <w:widowControl w:val="0"/>
        <w:autoSpaceDE w:val="0"/>
        <w:autoSpaceDN w:val="0"/>
        <w:adjustRightInd w:val="0"/>
        <w:spacing w:line="240" w:lineRule="exact"/>
        <w:ind w:left="4920"/>
        <w:jc w:val="both"/>
        <w:outlineLvl w:val="0"/>
      </w:pPr>
      <w:r w:rsidRPr="003577AC">
        <w:t>Постановлением администрации</w:t>
      </w:r>
    </w:p>
    <w:p w:rsidR="008F5513" w:rsidRPr="003577AC" w:rsidRDefault="008F5513" w:rsidP="009130B2">
      <w:pPr>
        <w:widowControl w:val="0"/>
        <w:autoSpaceDE w:val="0"/>
        <w:autoSpaceDN w:val="0"/>
        <w:adjustRightInd w:val="0"/>
        <w:spacing w:line="240" w:lineRule="exact"/>
        <w:ind w:left="4920"/>
        <w:jc w:val="both"/>
      </w:pPr>
      <w:r w:rsidRPr="003577AC">
        <w:t xml:space="preserve">муниципального образования    </w:t>
      </w:r>
    </w:p>
    <w:p w:rsidR="008F5513" w:rsidRPr="003577AC" w:rsidRDefault="008F5513" w:rsidP="009130B2">
      <w:pPr>
        <w:widowControl w:val="0"/>
        <w:autoSpaceDE w:val="0"/>
        <w:autoSpaceDN w:val="0"/>
        <w:adjustRightInd w:val="0"/>
        <w:spacing w:line="240" w:lineRule="exact"/>
        <w:ind w:left="4920"/>
        <w:jc w:val="both"/>
      </w:pPr>
      <w:r w:rsidRPr="003577AC">
        <w:t>Омутнинское городское поселение</w:t>
      </w:r>
    </w:p>
    <w:p w:rsidR="008F5513" w:rsidRPr="003577AC" w:rsidRDefault="008F5513" w:rsidP="009130B2">
      <w:pPr>
        <w:widowControl w:val="0"/>
        <w:autoSpaceDE w:val="0"/>
        <w:autoSpaceDN w:val="0"/>
        <w:adjustRightInd w:val="0"/>
        <w:spacing w:line="240" w:lineRule="exact"/>
        <w:ind w:left="4920"/>
        <w:jc w:val="both"/>
      </w:pPr>
      <w:r w:rsidRPr="003577AC">
        <w:t>Омутнинского района</w:t>
      </w:r>
      <w:r>
        <w:t xml:space="preserve"> </w:t>
      </w:r>
      <w:r w:rsidRPr="003577AC">
        <w:t>Кировской области</w:t>
      </w:r>
    </w:p>
    <w:p w:rsidR="008F5513" w:rsidRPr="003577AC" w:rsidRDefault="008F5513" w:rsidP="009130B2">
      <w:pPr>
        <w:widowControl w:val="0"/>
        <w:autoSpaceDE w:val="0"/>
        <w:autoSpaceDN w:val="0"/>
        <w:adjustRightInd w:val="0"/>
        <w:spacing w:line="240" w:lineRule="exact"/>
        <w:ind w:left="4920"/>
        <w:jc w:val="both"/>
      </w:pPr>
      <w:r>
        <w:t>от 19.01.2023 № 39</w:t>
      </w:r>
    </w:p>
    <w:p w:rsidR="008F5513" w:rsidRPr="009130B2" w:rsidRDefault="008F5513" w:rsidP="000416BF">
      <w:pPr>
        <w:jc w:val="center"/>
        <w:rPr>
          <w:b/>
        </w:rPr>
      </w:pPr>
      <w:r w:rsidRPr="009130B2">
        <w:rPr>
          <w:b/>
        </w:rPr>
        <w:t>План реализации муниципальной программы</w:t>
      </w:r>
    </w:p>
    <w:p w:rsidR="008F5513" w:rsidRPr="009130B2" w:rsidRDefault="008F5513" w:rsidP="000416BF">
      <w:pPr>
        <w:jc w:val="center"/>
        <w:rPr>
          <w:u w:val="single"/>
        </w:rPr>
      </w:pPr>
      <w:r w:rsidRPr="009130B2">
        <w:t xml:space="preserve">"Развитие транспортной системы в муниципальном образовании Омутнинское городское поселение Омутнинского района Кировской области" на 2021-2025 годы </w:t>
      </w:r>
      <w:r w:rsidRPr="009130B2">
        <w:rPr>
          <w:u w:val="single"/>
        </w:rPr>
        <w:t>на 2023 год</w:t>
      </w:r>
    </w:p>
    <w:tbl>
      <w:tblPr>
        <w:tblW w:w="9960" w:type="dxa"/>
        <w:tblInd w:w="-645" w:type="dxa"/>
        <w:tblLayout w:type="fixed"/>
        <w:tblCellMar>
          <w:left w:w="75" w:type="dxa"/>
          <w:right w:w="75" w:type="dxa"/>
        </w:tblCellMar>
        <w:tblLook w:val="0000"/>
      </w:tblPr>
      <w:tblGrid>
        <w:gridCol w:w="600"/>
        <w:gridCol w:w="2280"/>
        <w:gridCol w:w="1320"/>
        <w:gridCol w:w="2280"/>
        <w:gridCol w:w="1080"/>
        <w:gridCol w:w="2400"/>
      </w:tblGrid>
      <w:tr w:rsidR="008F5513" w:rsidRPr="000504E3" w:rsidTr="000504E3">
        <w:trPr>
          <w:cantSplit/>
          <w:trHeight w:val="689"/>
        </w:trPr>
        <w:tc>
          <w:tcPr>
            <w:tcW w:w="60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 xml:space="preserve">N </w:t>
            </w:r>
          </w:p>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п/п</w:t>
            </w: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Наименование мун</w:t>
            </w:r>
            <w:r w:rsidRPr="000504E3">
              <w:rPr>
                <w:sz w:val="21"/>
                <w:szCs w:val="21"/>
              </w:rPr>
              <w:t>и</w:t>
            </w:r>
            <w:r w:rsidRPr="000504E3">
              <w:rPr>
                <w:sz w:val="21"/>
                <w:szCs w:val="21"/>
              </w:rPr>
              <w:t>ципальной    програ</w:t>
            </w:r>
            <w:r w:rsidRPr="000504E3">
              <w:rPr>
                <w:sz w:val="21"/>
                <w:szCs w:val="21"/>
              </w:rPr>
              <w:t>м</w:t>
            </w:r>
            <w:r w:rsidRPr="000504E3">
              <w:rPr>
                <w:sz w:val="21"/>
                <w:szCs w:val="21"/>
              </w:rPr>
              <w:t>мы, подпрограммы, мероприятия</w:t>
            </w:r>
          </w:p>
        </w:tc>
        <w:tc>
          <w:tcPr>
            <w:tcW w:w="132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Ответстве</w:t>
            </w:r>
            <w:r w:rsidRPr="000504E3">
              <w:rPr>
                <w:sz w:val="21"/>
                <w:szCs w:val="21"/>
              </w:rPr>
              <w:t>н</w:t>
            </w:r>
            <w:r w:rsidRPr="000504E3">
              <w:rPr>
                <w:sz w:val="21"/>
                <w:szCs w:val="21"/>
              </w:rPr>
              <w:t xml:space="preserve">ный  </w:t>
            </w:r>
            <w:r w:rsidRPr="000504E3">
              <w:rPr>
                <w:sz w:val="21"/>
                <w:szCs w:val="21"/>
              </w:rPr>
              <w:br/>
              <w:t xml:space="preserve">исполнитель    </w:t>
            </w:r>
            <w:r w:rsidRPr="000504E3">
              <w:rPr>
                <w:sz w:val="21"/>
                <w:szCs w:val="21"/>
              </w:rPr>
              <w:br/>
            </w: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Источник</w:t>
            </w:r>
          </w:p>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 xml:space="preserve"> финансирования</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Объем ф</w:t>
            </w:r>
            <w:r w:rsidRPr="000504E3">
              <w:rPr>
                <w:sz w:val="21"/>
                <w:szCs w:val="21"/>
              </w:rPr>
              <w:t>и</w:t>
            </w:r>
            <w:r w:rsidRPr="000504E3">
              <w:rPr>
                <w:sz w:val="21"/>
                <w:szCs w:val="21"/>
              </w:rPr>
              <w:t>нансового обеспеч</w:t>
            </w:r>
            <w:r w:rsidRPr="000504E3">
              <w:rPr>
                <w:sz w:val="21"/>
                <w:szCs w:val="21"/>
              </w:rPr>
              <w:t>е</w:t>
            </w:r>
            <w:r w:rsidRPr="000504E3">
              <w:rPr>
                <w:sz w:val="21"/>
                <w:szCs w:val="21"/>
              </w:rPr>
              <w:t>ния, тыс.</w:t>
            </w:r>
            <w:r w:rsidRPr="000504E3">
              <w:rPr>
                <w:sz w:val="21"/>
                <w:szCs w:val="21"/>
              </w:rPr>
              <w:br/>
              <w:t>рублей</w:t>
            </w:r>
          </w:p>
        </w:tc>
        <w:tc>
          <w:tcPr>
            <w:tcW w:w="240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 xml:space="preserve">Ожидаемый  </w:t>
            </w:r>
            <w:r w:rsidRPr="000504E3">
              <w:rPr>
                <w:sz w:val="21"/>
                <w:szCs w:val="21"/>
              </w:rPr>
              <w:br/>
              <w:t xml:space="preserve">результат  </w:t>
            </w:r>
            <w:r w:rsidRPr="000504E3">
              <w:rPr>
                <w:sz w:val="21"/>
                <w:szCs w:val="21"/>
              </w:rPr>
              <w:br/>
              <w:t xml:space="preserve">(краткое   </w:t>
            </w:r>
            <w:r w:rsidRPr="000504E3">
              <w:rPr>
                <w:sz w:val="21"/>
                <w:szCs w:val="21"/>
              </w:rPr>
              <w:br/>
              <w:t xml:space="preserve">описание)  </w:t>
            </w:r>
            <w:r w:rsidRPr="000504E3">
              <w:rPr>
                <w:sz w:val="21"/>
                <w:szCs w:val="21"/>
              </w:rPr>
              <w:br/>
            </w:r>
          </w:p>
        </w:tc>
      </w:tr>
      <w:tr w:rsidR="008F5513" w:rsidRPr="000504E3" w:rsidTr="000504E3">
        <w:trPr>
          <w:cantSplit/>
          <w:trHeight w:val="70"/>
        </w:trPr>
        <w:tc>
          <w:tcPr>
            <w:tcW w:w="600" w:type="dxa"/>
            <w:vMerge w:val="restart"/>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val="restart"/>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color w:val="000000"/>
                <w:sz w:val="21"/>
                <w:szCs w:val="21"/>
              </w:rPr>
              <w:t>"Развитие транспор</w:t>
            </w:r>
            <w:r w:rsidRPr="000504E3">
              <w:rPr>
                <w:color w:val="000000"/>
                <w:sz w:val="21"/>
                <w:szCs w:val="21"/>
              </w:rPr>
              <w:t>т</w:t>
            </w:r>
            <w:r w:rsidRPr="000504E3">
              <w:rPr>
                <w:color w:val="000000"/>
                <w:sz w:val="21"/>
                <w:szCs w:val="21"/>
              </w:rPr>
              <w:t>ной системы в мун</w:t>
            </w:r>
            <w:r w:rsidRPr="000504E3">
              <w:rPr>
                <w:color w:val="000000"/>
                <w:sz w:val="21"/>
                <w:szCs w:val="21"/>
              </w:rPr>
              <w:t>и</w:t>
            </w:r>
            <w:r w:rsidRPr="000504E3">
              <w:rPr>
                <w:color w:val="000000"/>
                <w:sz w:val="21"/>
                <w:szCs w:val="21"/>
              </w:rPr>
              <w:t>ципальном образов</w:t>
            </w:r>
            <w:r w:rsidRPr="000504E3">
              <w:rPr>
                <w:color w:val="000000"/>
                <w:sz w:val="21"/>
                <w:szCs w:val="21"/>
              </w:rPr>
              <w:t>а</w:t>
            </w:r>
            <w:r w:rsidRPr="000504E3">
              <w:rPr>
                <w:color w:val="000000"/>
                <w:sz w:val="21"/>
                <w:szCs w:val="21"/>
              </w:rPr>
              <w:t>нии Омутнинское г</w:t>
            </w:r>
            <w:r w:rsidRPr="000504E3">
              <w:rPr>
                <w:color w:val="000000"/>
                <w:sz w:val="21"/>
                <w:szCs w:val="21"/>
              </w:rPr>
              <w:t>о</w:t>
            </w:r>
            <w:r w:rsidRPr="000504E3">
              <w:rPr>
                <w:color w:val="000000"/>
                <w:sz w:val="21"/>
                <w:szCs w:val="21"/>
              </w:rPr>
              <w:t>родское поселение Омутнинского района Кировской области" на 2021-2025 годы</w:t>
            </w:r>
          </w:p>
        </w:tc>
        <w:tc>
          <w:tcPr>
            <w:tcW w:w="1320" w:type="dxa"/>
            <w:vMerge w:val="restart"/>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color w:val="000000"/>
                <w:kern w:val="36"/>
                <w:sz w:val="21"/>
                <w:szCs w:val="21"/>
              </w:rPr>
              <w:t>Отдел жи</w:t>
            </w:r>
            <w:r w:rsidRPr="000504E3">
              <w:rPr>
                <w:color w:val="000000"/>
                <w:kern w:val="36"/>
                <w:sz w:val="21"/>
                <w:szCs w:val="21"/>
              </w:rPr>
              <w:t>з</w:t>
            </w:r>
            <w:r w:rsidRPr="000504E3">
              <w:rPr>
                <w:color w:val="000000"/>
                <w:kern w:val="36"/>
                <w:sz w:val="21"/>
                <w:szCs w:val="21"/>
              </w:rPr>
              <w:t>необеспеч</w:t>
            </w:r>
            <w:r w:rsidRPr="000504E3">
              <w:rPr>
                <w:color w:val="000000"/>
                <w:kern w:val="36"/>
                <w:sz w:val="21"/>
                <w:szCs w:val="21"/>
              </w:rPr>
              <w:t>е</w:t>
            </w:r>
            <w:r w:rsidRPr="000504E3">
              <w:rPr>
                <w:color w:val="000000"/>
                <w:kern w:val="36"/>
                <w:sz w:val="21"/>
                <w:szCs w:val="21"/>
              </w:rPr>
              <w:t>ния админ</w:t>
            </w:r>
            <w:r w:rsidRPr="000504E3">
              <w:rPr>
                <w:color w:val="000000"/>
                <w:kern w:val="36"/>
                <w:sz w:val="21"/>
                <w:szCs w:val="21"/>
              </w:rPr>
              <w:t>и</w:t>
            </w:r>
            <w:r w:rsidRPr="000504E3">
              <w:rPr>
                <w:color w:val="000000"/>
                <w:kern w:val="36"/>
                <w:sz w:val="21"/>
                <w:szCs w:val="21"/>
              </w:rPr>
              <w:t>страции Омутни</w:t>
            </w:r>
            <w:r w:rsidRPr="000504E3">
              <w:rPr>
                <w:color w:val="000000"/>
                <w:kern w:val="36"/>
                <w:sz w:val="21"/>
                <w:szCs w:val="21"/>
              </w:rPr>
              <w:t>н</w:t>
            </w:r>
            <w:r w:rsidRPr="000504E3">
              <w:rPr>
                <w:color w:val="000000"/>
                <w:kern w:val="36"/>
                <w:sz w:val="21"/>
                <w:szCs w:val="21"/>
              </w:rPr>
              <w:t>ского горо</w:t>
            </w:r>
            <w:r w:rsidRPr="000504E3">
              <w:rPr>
                <w:color w:val="000000"/>
                <w:kern w:val="36"/>
                <w:sz w:val="21"/>
                <w:szCs w:val="21"/>
              </w:rPr>
              <w:t>д</w:t>
            </w:r>
            <w:r w:rsidRPr="000504E3">
              <w:rPr>
                <w:color w:val="000000"/>
                <w:kern w:val="36"/>
                <w:sz w:val="21"/>
                <w:szCs w:val="21"/>
              </w:rPr>
              <w:t>ского пос</w:t>
            </w:r>
            <w:r w:rsidRPr="000504E3">
              <w:rPr>
                <w:color w:val="000000"/>
                <w:kern w:val="36"/>
                <w:sz w:val="21"/>
                <w:szCs w:val="21"/>
              </w:rPr>
              <w:t>е</w:t>
            </w:r>
            <w:r w:rsidRPr="000504E3">
              <w:rPr>
                <w:color w:val="000000"/>
                <w:kern w:val="36"/>
                <w:sz w:val="21"/>
                <w:szCs w:val="21"/>
              </w:rPr>
              <w:t>ления</w:t>
            </w:r>
          </w:p>
        </w:tc>
        <w:tc>
          <w:tcPr>
            <w:tcW w:w="2280" w:type="dxa"/>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 xml:space="preserve">всего        </w:t>
            </w:r>
          </w:p>
        </w:tc>
        <w:tc>
          <w:tcPr>
            <w:tcW w:w="1080" w:type="dxa"/>
            <w:tcBorders>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34573,327</w:t>
            </w:r>
          </w:p>
        </w:tc>
        <w:tc>
          <w:tcPr>
            <w:tcW w:w="2400" w:type="dxa"/>
            <w:vMerge w:val="restart"/>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Развитие  транспортной   инфраструктуры, пов</w:t>
            </w:r>
            <w:r w:rsidRPr="000504E3">
              <w:rPr>
                <w:sz w:val="21"/>
                <w:szCs w:val="21"/>
              </w:rPr>
              <w:t>ы</w:t>
            </w:r>
            <w:r w:rsidRPr="000504E3">
              <w:rPr>
                <w:sz w:val="21"/>
                <w:szCs w:val="21"/>
              </w:rPr>
              <w:t>шение  уровня  ее  без</w:t>
            </w:r>
            <w:r w:rsidRPr="000504E3">
              <w:rPr>
                <w:sz w:val="21"/>
                <w:szCs w:val="21"/>
              </w:rPr>
              <w:t>о</w:t>
            </w:r>
            <w:r w:rsidRPr="000504E3">
              <w:rPr>
                <w:sz w:val="21"/>
                <w:szCs w:val="21"/>
              </w:rPr>
              <w:t>пасности, доступности и качества  услуг  тран</w:t>
            </w:r>
            <w:r w:rsidRPr="000504E3">
              <w:rPr>
                <w:sz w:val="21"/>
                <w:szCs w:val="21"/>
              </w:rPr>
              <w:t>с</w:t>
            </w:r>
            <w:r w:rsidRPr="000504E3">
              <w:rPr>
                <w:sz w:val="21"/>
                <w:szCs w:val="21"/>
              </w:rPr>
              <w:t>портного комплекса</w:t>
            </w:r>
          </w:p>
        </w:tc>
      </w:tr>
      <w:tr w:rsidR="008F5513" w:rsidRPr="000504E3" w:rsidTr="000504E3">
        <w:trPr>
          <w:cantSplit/>
          <w:trHeight w:val="158"/>
        </w:trPr>
        <w:tc>
          <w:tcPr>
            <w:tcW w:w="6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10996,600</w:t>
            </w:r>
          </w:p>
        </w:tc>
        <w:tc>
          <w:tcPr>
            <w:tcW w:w="24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369"/>
        </w:trPr>
        <w:tc>
          <w:tcPr>
            <w:tcW w:w="6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369"/>
        </w:trPr>
        <w:tc>
          <w:tcPr>
            <w:tcW w:w="6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23576,727</w:t>
            </w:r>
          </w:p>
        </w:tc>
        <w:tc>
          <w:tcPr>
            <w:tcW w:w="24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внебюджетные исто</w:t>
            </w:r>
            <w:r w:rsidRPr="000504E3">
              <w:rPr>
                <w:sz w:val="21"/>
                <w:szCs w:val="21"/>
              </w:rPr>
              <w:t>ч</w:t>
            </w:r>
            <w:r w:rsidRPr="000504E3">
              <w:rPr>
                <w:sz w:val="21"/>
                <w:szCs w:val="21"/>
              </w:rPr>
              <w:t>ники</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1.</w:t>
            </w:r>
          </w:p>
        </w:tc>
        <w:tc>
          <w:tcPr>
            <w:tcW w:w="228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lang w:eastAsia="en-US"/>
              </w:rPr>
              <w:t>"Мероприятия в сфере дорожной деятельн</w:t>
            </w:r>
            <w:r w:rsidRPr="000504E3">
              <w:rPr>
                <w:sz w:val="21"/>
                <w:szCs w:val="21"/>
                <w:lang w:eastAsia="en-US"/>
              </w:rPr>
              <w:t>о</w:t>
            </w:r>
            <w:r w:rsidRPr="000504E3">
              <w:rPr>
                <w:sz w:val="21"/>
                <w:szCs w:val="21"/>
                <w:lang w:eastAsia="en-US"/>
              </w:rPr>
              <w:t>сти"</w:t>
            </w: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всего</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34512,527</w:t>
            </w:r>
          </w:p>
        </w:tc>
        <w:tc>
          <w:tcPr>
            <w:tcW w:w="240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Увеличение протяже</w:t>
            </w:r>
            <w:r w:rsidRPr="000504E3">
              <w:rPr>
                <w:sz w:val="21"/>
                <w:szCs w:val="21"/>
              </w:rPr>
              <w:t>н</w:t>
            </w:r>
            <w:r w:rsidRPr="000504E3">
              <w:rPr>
                <w:sz w:val="21"/>
                <w:szCs w:val="21"/>
              </w:rPr>
              <w:t>ности автомобильных дорог общего пользов</w:t>
            </w:r>
            <w:r w:rsidRPr="000504E3">
              <w:rPr>
                <w:sz w:val="21"/>
                <w:szCs w:val="21"/>
              </w:rPr>
              <w:t>а</w:t>
            </w:r>
            <w:r w:rsidRPr="000504E3">
              <w:rPr>
                <w:sz w:val="21"/>
                <w:szCs w:val="21"/>
              </w:rPr>
              <w:t>ния местного значения, соответствующих но</w:t>
            </w:r>
            <w:r w:rsidRPr="000504E3">
              <w:rPr>
                <w:sz w:val="21"/>
                <w:szCs w:val="21"/>
              </w:rPr>
              <w:t>р</w:t>
            </w:r>
            <w:r w:rsidRPr="000504E3">
              <w:rPr>
                <w:sz w:val="21"/>
                <w:szCs w:val="21"/>
              </w:rPr>
              <w:t>мативным требованиям</w:t>
            </w: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10996,600</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23515,927</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312"/>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внебюджетные исто</w:t>
            </w:r>
            <w:r w:rsidRPr="000504E3">
              <w:rPr>
                <w:sz w:val="21"/>
                <w:szCs w:val="21"/>
              </w:rPr>
              <w:t>ч</w:t>
            </w:r>
            <w:r w:rsidRPr="000504E3">
              <w:rPr>
                <w:sz w:val="21"/>
                <w:szCs w:val="21"/>
              </w:rPr>
              <w:t>ники</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1.1.</w:t>
            </w:r>
          </w:p>
        </w:tc>
        <w:tc>
          <w:tcPr>
            <w:tcW w:w="228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lang w:eastAsia="en-US"/>
              </w:rPr>
              <w:t>Содержание автом</w:t>
            </w:r>
            <w:r w:rsidRPr="000504E3">
              <w:rPr>
                <w:sz w:val="21"/>
                <w:szCs w:val="21"/>
                <w:lang w:eastAsia="en-US"/>
              </w:rPr>
              <w:t>о</w:t>
            </w:r>
            <w:r w:rsidRPr="000504E3">
              <w:rPr>
                <w:sz w:val="21"/>
                <w:szCs w:val="21"/>
                <w:lang w:eastAsia="en-US"/>
              </w:rPr>
              <w:t>бильных дорог общего пользования местного значения</w:t>
            </w: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всего</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23504,927</w:t>
            </w:r>
          </w:p>
        </w:tc>
        <w:tc>
          <w:tcPr>
            <w:tcW w:w="240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Поддержание дорог о</w:t>
            </w:r>
            <w:r w:rsidRPr="000504E3">
              <w:rPr>
                <w:sz w:val="21"/>
                <w:szCs w:val="21"/>
              </w:rPr>
              <w:t>б</w:t>
            </w:r>
            <w:r w:rsidRPr="000504E3">
              <w:rPr>
                <w:sz w:val="21"/>
                <w:szCs w:val="21"/>
              </w:rPr>
              <w:t>щего пользования мес</w:t>
            </w:r>
            <w:r w:rsidRPr="000504E3">
              <w:rPr>
                <w:sz w:val="21"/>
                <w:szCs w:val="21"/>
              </w:rPr>
              <w:t>т</w:t>
            </w:r>
            <w:r w:rsidRPr="000504E3">
              <w:rPr>
                <w:sz w:val="21"/>
                <w:szCs w:val="21"/>
              </w:rPr>
              <w:t>ного значения и иску</w:t>
            </w:r>
            <w:r w:rsidRPr="000504E3">
              <w:rPr>
                <w:sz w:val="21"/>
                <w:szCs w:val="21"/>
              </w:rPr>
              <w:t>с</w:t>
            </w:r>
            <w:r w:rsidRPr="000504E3">
              <w:rPr>
                <w:sz w:val="21"/>
                <w:szCs w:val="21"/>
              </w:rPr>
              <w:t>ственных сооружений на них на уровне, соотве</w:t>
            </w:r>
            <w:r w:rsidRPr="000504E3">
              <w:rPr>
                <w:sz w:val="21"/>
                <w:szCs w:val="21"/>
              </w:rPr>
              <w:t>т</w:t>
            </w:r>
            <w:r w:rsidRPr="000504E3">
              <w:rPr>
                <w:sz w:val="21"/>
                <w:szCs w:val="21"/>
              </w:rPr>
              <w:t>ствующем нормативным требованиям</w:t>
            </w:r>
          </w:p>
        </w:tc>
      </w:tr>
      <w:tr w:rsidR="008F5513" w:rsidRPr="000504E3" w:rsidTr="000504E3">
        <w:trPr>
          <w:cantSplit/>
          <w:trHeight w:val="312"/>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23504,927</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312"/>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внебюджетные исто</w:t>
            </w:r>
            <w:r w:rsidRPr="000504E3">
              <w:rPr>
                <w:sz w:val="21"/>
                <w:szCs w:val="21"/>
              </w:rPr>
              <w:t>ч</w:t>
            </w:r>
            <w:r w:rsidRPr="000504E3">
              <w:rPr>
                <w:sz w:val="21"/>
                <w:szCs w:val="21"/>
              </w:rPr>
              <w:t>ники</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1.2.</w:t>
            </w:r>
          </w:p>
        </w:tc>
        <w:tc>
          <w:tcPr>
            <w:tcW w:w="228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lang w:eastAsia="en-US"/>
              </w:rPr>
              <w:t>Ремонт автомобильных дорог общего польз</w:t>
            </w:r>
            <w:r w:rsidRPr="000504E3">
              <w:rPr>
                <w:sz w:val="21"/>
                <w:szCs w:val="21"/>
                <w:lang w:eastAsia="en-US"/>
              </w:rPr>
              <w:t>о</w:t>
            </w:r>
            <w:r w:rsidRPr="000504E3">
              <w:rPr>
                <w:sz w:val="21"/>
                <w:szCs w:val="21"/>
                <w:lang w:eastAsia="en-US"/>
              </w:rPr>
              <w:t>вания местного знач</w:t>
            </w:r>
            <w:r w:rsidRPr="000504E3">
              <w:rPr>
                <w:sz w:val="21"/>
                <w:szCs w:val="21"/>
                <w:lang w:eastAsia="en-US"/>
              </w:rPr>
              <w:t>е</w:t>
            </w:r>
            <w:r w:rsidRPr="000504E3">
              <w:rPr>
                <w:sz w:val="21"/>
                <w:szCs w:val="21"/>
                <w:lang w:eastAsia="en-US"/>
              </w:rPr>
              <w:t>ния в границах нас</w:t>
            </w:r>
            <w:r w:rsidRPr="000504E3">
              <w:rPr>
                <w:sz w:val="21"/>
                <w:szCs w:val="21"/>
                <w:lang w:eastAsia="en-US"/>
              </w:rPr>
              <w:t>е</w:t>
            </w:r>
            <w:r w:rsidRPr="000504E3">
              <w:rPr>
                <w:sz w:val="21"/>
                <w:szCs w:val="21"/>
                <w:lang w:eastAsia="en-US"/>
              </w:rPr>
              <w:t>ленного пункта</w:t>
            </w: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всего</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11007,600</w:t>
            </w:r>
          </w:p>
        </w:tc>
        <w:tc>
          <w:tcPr>
            <w:tcW w:w="240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Планируется отремо</w:t>
            </w:r>
            <w:r w:rsidRPr="000504E3">
              <w:rPr>
                <w:sz w:val="21"/>
                <w:szCs w:val="21"/>
              </w:rPr>
              <w:t>н</w:t>
            </w:r>
            <w:r w:rsidRPr="000504E3">
              <w:rPr>
                <w:sz w:val="21"/>
                <w:szCs w:val="21"/>
              </w:rPr>
              <w:t xml:space="preserve">тировать </w:t>
            </w:r>
            <w:smartTag w:uri="urn:schemas-microsoft-com:office:smarttags" w:element="metricconverter">
              <w:smartTagPr>
                <w:attr w:name="ProductID" w:val="0,830 км"/>
              </w:smartTagPr>
              <w:r w:rsidRPr="000504E3">
                <w:rPr>
                  <w:sz w:val="21"/>
                  <w:szCs w:val="21"/>
                </w:rPr>
                <w:t>0,830 км</w:t>
              </w:r>
            </w:smartTag>
            <w:r w:rsidRPr="000504E3">
              <w:rPr>
                <w:sz w:val="21"/>
                <w:szCs w:val="21"/>
              </w:rPr>
              <w:t xml:space="preserve"> авт</w:t>
            </w:r>
            <w:r w:rsidRPr="000504E3">
              <w:rPr>
                <w:sz w:val="21"/>
                <w:szCs w:val="21"/>
              </w:rPr>
              <w:t>о</w:t>
            </w:r>
            <w:r w:rsidRPr="000504E3">
              <w:rPr>
                <w:sz w:val="21"/>
                <w:szCs w:val="21"/>
              </w:rPr>
              <w:t>мобильных дорог</w:t>
            </w: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10996,600</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11,000</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312"/>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внебюджетные исто</w:t>
            </w:r>
            <w:r w:rsidRPr="000504E3">
              <w:rPr>
                <w:sz w:val="21"/>
                <w:szCs w:val="21"/>
              </w:rPr>
              <w:t>ч</w:t>
            </w:r>
            <w:r w:rsidRPr="000504E3">
              <w:rPr>
                <w:sz w:val="21"/>
                <w:szCs w:val="21"/>
              </w:rPr>
              <w:t>ники</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2.</w:t>
            </w:r>
          </w:p>
        </w:tc>
        <w:tc>
          <w:tcPr>
            <w:tcW w:w="228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"Организация регуля</w:t>
            </w:r>
            <w:r w:rsidRPr="000504E3">
              <w:rPr>
                <w:sz w:val="21"/>
                <w:szCs w:val="21"/>
              </w:rPr>
              <w:t>р</w:t>
            </w:r>
            <w:r w:rsidRPr="000504E3">
              <w:rPr>
                <w:sz w:val="21"/>
                <w:szCs w:val="21"/>
              </w:rPr>
              <w:t>ных перевозок автом</w:t>
            </w:r>
            <w:r w:rsidRPr="000504E3">
              <w:rPr>
                <w:sz w:val="21"/>
                <w:szCs w:val="21"/>
              </w:rPr>
              <w:t>о</w:t>
            </w:r>
            <w:r w:rsidRPr="000504E3">
              <w:rPr>
                <w:sz w:val="21"/>
                <w:szCs w:val="21"/>
              </w:rPr>
              <w:t>бильным транспортом по муниципальным маршрутам"</w:t>
            </w: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всего</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60,800</w:t>
            </w:r>
          </w:p>
        </w:tc>
        <w:tc>
          <w:tcPr>
            <w:tcW w:w="2400" w:type="dxa"/>
            <w:vMerge w:val="restart"/>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Планируется изготовить и установить 63 указ</w:t>
            </w:r>
            <w:r w:rsidRPr="000504E3">
              <w:rPr>
                <w:sz w:val="21"/>
                <w:szCs w:val="21"/>
              </w:rPr>
              <w:t>а</w:t>
            </w:r>
            <w:r w:rsidRPr="000504E3">
              <w:rPr>
                <w:sz w:val="21"/>
                <w:szCs w:val="21"/>
              </w:rPr>
              <w:t>тельных знака на ост</w:t>
            </w:r>
            <w:r w:rsidRPr="000504E3">
              <w:rPr>
                <w:sz w:val="21"/>
                <w:szCs w:val="21"/>
              </w:rPr>
              <w:t>а</w:t>
            </w:r>
            <w:r w:rsidRPr="000504E3">
              <w:rPr>
                <w:sz w:val="21"/>
                <w:szCs w:val="21"/>
              </w:rPr>
              <w:t>новочных пунктах</w:t>
            </w: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60,800</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312"/>
        </w:trPr>
        <w:tc>
          <w:tcPr>
            <w:tcW w:w="6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внебюджетные исто</w:t>
            </w:r>
            <w:r w:rsidRPr="000504E3">
              <w:rPr>
                <w:sz w:val="21"/>
                <w:szCs w:val="21"/>
              </w:rPr>
              <w:t>ч</w:t>
            </w:r>
            <w:r w:rsidRPr="000504E3">
              <w:rPr>
                <w:sz w:val="21"/>
                <w:szCs w:val="21"/>
              </w:rPr>
              <w:t>ники</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val="restart"/>
            <w:tcBorders>
              <w:top w:val="single" w:sz="4" w:space="0" w:color="auto"/>
              <w:left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r w:rsidRPr="000504E3">
              <w:rPr>
                <w:sz w:val="21"/>
                <w:szCs w:val="21"/>
              </w:rPr>
              <w:t>2.1.</w:t>
            </w:r>
          </w:p>
        </w:tc>
        <w:tc>
          <w:tcPr>
            <w:tcW w:w="2280" w:type="dxa"/>
            <w:vMerge w:val="restart"/>
            <w:tcBorders>
              <w:top w:val="single" w:sz="4" w:space="0" w:color="auto"/>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lang w:eastAsia="en-US"/>
              </w:rPr>
              <w:t>Изготовление и уст</w:t>
            </w:r>
            <w:r w:rsidRPr="000504E3">
              <w:rPr>
                <w:sz w:val="21"/>
                <w:szCs w:val="21"/>
                <w:lang w:eastAsia="en-US"/>
              </w:rPr>
              <w:t>а</w:t>
            </w:r>
            <w:r w:rsidRPr="000504E3">
              <w:rPr>
                <w:sz w:val="21"/>
                <w:szCs w:val="21"/>
                <w:lang w:eastAsia="en-US"/>
              </w:rPr>
              <w:t>новка информационно-указательных знаков на остановочных пунктах, имеющих поле знака и информационное поле</w:t>
            </w: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всего</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60,800</w:t>
            </w:r>
          </w:p>
        </w:tc>
        <w:tc>
          <w:tcPr>
            <w:tcW w:w="2400" w:type="dxa"/>
            <w:vMerge w:val="restart"/>
            <w:tcBorders>
              <w:top w:val="single" w:sz="4" w:space="0" w:color="auto"/>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Планируется изготовить и установить 63 указ</w:t>
            </w:r>
            <w:r w:rsidRPr="000504E3">
              <w:rPr>
                <w:sz w:val="21"/>
                <w:szCs w:val="21"/>
              </w:rPr>
              <w:t>а</w:t>
            </w:r>
            <w:r w:rsidRPr="000504E3">
              <w:rPr>
                <w:sz w:val="21"/>
                <w:szCs w:val="21"/>
              </w:rPr>
              <w:t>тельных знака на ост</w:t>
            </w:r>
            <w:r w:rsidRPr="000504E3">
              <w:rPr>
                <w:sz w:val="21"/>
                <w:szCs w:val="21"/>
              </w:rPr>
              <w:t>а</w:t>
            </w:r>
            <w:r w:rsidRPr="000504E3">
              <w:rPr>
                <w:sz w:val="21"/>
                <w:szCs w:val="21"/>
              </w:rPr>
              <w:t>новочных пунктах</w:t>
            </w:r>
          </w:p>
        </w:tc>
      </w:tr>
      <w:tr w:rsidR="008F5513" w:rsidRPr="000504E3" w:rsidTr="000504E3">
        <w:trPr>
          <w:cantSplit/>
          <w:trHeight w:val="70"/>
        </w:trPr>
        <w:tc>
          <w:tcPr>
            <w:tcW w:w="6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jc w:val="center"/>
              <w:rPr>
                <w:sz w:val="21"/>
                <w:szCs w:val="21"/>
              </w:rPr>
            </w:pPr>
          </w:p>
        </w:tc>
        <w:tc>
          <w:tcPr>
            <w:tcW w:w="228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312"/>
        </w:trPr>
        <w:tc>
          <w:tcPr>
            <w:tcW w:w="6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60,800</w:t>
            </w:r>
          </w:p>
        </w:tc>
        <w:tc>
          <w:tcPr>
            <w:tcW w:w="2400" w:type="dxa"/>
            <w:vMerge/>
            <w:tcBorders>
              <w:left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r w:rsidR="008F5513" w:rsidRPr="000504E3" w:rsidTr="000504E3">
        <w:trPr>
          <w:cantSplit/>
          <w:trHeight w:val="70"/>
        </w:trPr>
        <w:tc>
          <w:tcPr>
            <w:tcW w:w="600" w:type="dxa"/>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1320" w:type="dxa"/>
            <w:vMerge/>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r w:rsidRPr="000504E3">
              <w:rPr>
                <w:sz w:val="21"/>
                <w:szCs w:val="21"/>
              </w:rPr>
              <w:t>внебюджетные исто</w:t>
            </w:r>
            <w:r w:rsidRPr="000504E3">
              <w:rPr>
                <w:sz w:val="21"/>
                <w:szCs w:val="21"/>
              </w:rPr>
              <w:t>ч</w:t>
            </w:r>
            <w:r w:rsidRPr="000504E3">
              <w:rPr>
                <w:sz w:val="21"/>
                <w:szCs w:val="21"/>
              </w:rPr>
              <w:t>ники</w:t>
            </w:r>
          </w:p>
        </w:tc>
        <w:tc>
          <w:tcPr>
            <w:tcW w:w="1080" w:type="dxa"/>
            <w:tcBorders>
              <w:top w:val="single" w:sz="4" w:space="0" w:color="auto"/>
              <w:left w:val="single" w:sz="4" w:space="0" w:color="auto"/>
              <w:bottom w:val="single" w:sz="4" w:space="0" w:color="auto"/>
              <w:right w:val="single" w:sz="4" w:space="0" w:color="auto"/>
            </w:tcBorders>
          </w:tcPr>
          <w:p w:rsidR="008F5513" w:rsidRPr="000504E3" w:rsidRDefault="008F5513" w:rsidP="000504E3">
            <w:pPr>
              <w:autoSpaceDE w:val="0"/>
              <w:autoSpaceDN w:val="0"/>
              <w:adjustRightInd w:val="0"/>
              <w:spacing w:line="240" w:lineRule="exact"/>
              <w:ind w:left="-75" w:right="-75"/>
              <w:jc w:val="center"/>
              <w:rPr>
                <w:sz w:val="21"/>
                <w:szCs w:val="21"/>
              </w:rPr>
            </w:pPr>
            <w:r w:rsidRPr="000504E3">
              <w:rPr>
                <w:sz w:val="21"/>
                <w:szCs w:val="21"/>
              </w:rPr>
              <w:t>-</w:t>
            </w:r>
          </w:p>
        </w:tc>
        <w:tc>
          <w:tcPr>
            <w:tcW w:w="2400" w:type="dxa"/>
            <w:tcBorders>
              <w:left w:val="single" w:sz="4" w:space="0" w:color="auto"/>
              <w:bottom w:val="single" w:sz="4" w:space="0" w:color="auto"/>
              <w:right w:val="single" w:sz="4" w:space="0" w:color="auto"/>
            </w:tcBorders>
          </w:tcPr>
          <w:p w:rsidR="008F5513" w:rsidRPr="000504E3" w:rsidRDefault="008F5513" w:rsidP="00AB3F58">
            <w:pPr>
              <w:autoSpaceDE w:val="0"/>
              <w:autoSpaceDN w:val="0"/>
              <w:adjustRightInd w:val="0"/>
              <w:spacing w:line="240" w:lineRule="exact"/>
              <w:rPr>
                <w:sz w:val="21"/>
                <w:szCs w:val="21"/>
              </w:rPr>
            </w:pPr>
          </w:p>
        </w:tc>
      </w:tr>
    </w:tbl>
    <w:p w:rsidR="008F5513" w:rsidRPr="000504E3" w:rsidRDefault="008F5513" w:rsidP="000504E3">
      <w:pPr>
        <w:pStyle w:val="Title"/>
        <w:numPr>
          <w:ilvl w:val="0"/>
          <w:numId w:val="0"/>
        </w:numPr>
        <w:ind w:left="-600" w:right="114"/>
      </w:pPr>
      <w:r w:rsidRPr="000504E3">
        <w:t>АДМИНИСТРАЦИЯ</w:t>
      </w:r>
    </w:p>
    <w:p w:rsidR="008F5513" w:rsidRPr="000504E3" w:rsidRDefault="008F5513" w:rsidP="000504E3">
      <w:pPr>
        <w:pStyle w:val="Title"/>
        <w:numPr>
          <w:ilvl w:val="0"/>
          <w:numId w:val="0"/>
        </w:numPr>
        <w:ind w:left="-600" w:right="114"/>
      </w:pPr>
      <w:r w:rsidRPr="000504E3">
        <w:t>МУНИЦИПАЛЬНОГО ОБРАЗОВАНИЯ</w:t>
      </w:r>
    </w:p>
    <w:p w:rsidR="008F5513" w:rsidRPr="000504E3" w:rsidRDefault="008F5513" w:rsidP="000504E3">
      <w:pPr>
        <w:pStyle w:val="Title"/>
        <w:numPr>
          <w:ilvl w:val="0"/>
          <w:numId w:val="0"/>
        </w:numPr>
        <w:ind w:left="-600" w:right="114"/>
      </w:pPr>
      <w:r w:rsidRPr="000504E3">
        <w:t>ОМУТНИНСКОЕ ГОРОДСКОЕ ПОСЕЛЕНИЕ</w:t>
      </w:r>
    </w:p>
    <w:p w:rsidR="008F5513" w:rsidRPr="000504E3" w:rsidRDefault="008F5513" w:rsidP="000504E3">
      <w:pPr>
        <w:pStyle w:val="Title"/>
        <w:numPr>
          <w:ilvl w:val="0"/>
          <w:numId w:val="0"/>
        </w:numPr>
        <w:ind w:left="-600" w:right="114"/>
      </w:pPr>
      <w:r w:rsidRPr="000504E3">
        <w:t>ОМУТНИНСКОГО РАЙОНА КИРОВСКОЙ ОБЛАСТИ</w:t>
      </w:r>
    </w:p>
    <w:p w:rsidR="008F5513" w:rsidRPr="000504E3" w:rsidRDefault="008F5513" w:rsidP="000504E3">
      <w:pPr>
        <w:pStyle w:val="Title"/>
        <w:numPr>
          <w:ilvl w:val="0"/>
          <w:numId w:val="0"/>
        </w:numPr>
        <w:ind w:left="-600" w:right="114"/>
        <w:rPr>
          <w:sz w:val="36"/>
          <w:szCs w:val="36"/>
        </w:rPr>
      </w:pPr>
    </w:p>
    <w:p w:rsidR="008F5513" w:rsidRPr="000504E3" w:rsidRDefault="008F5513" w:rsidP="000504E3">
      <w:pPr>
        <w:pStyle w:val="Title"/>
        <w:numPr>
          <w:ilvl w:val="0"/>
          <w:numId w:val="0"/>
        </w:numPr>
        <w:ind w:left="-600" w:right="114"/>
        <w:rPr>
          <w:sz w:val="32"/>
          <w:szCs w:val="32"/>
        </w:rPr>
      </w:pPr>
      <w:r w:rsidRPr="000504E3">
        <w:rPr>
          <w:sz w:val="32"/>
          <w:szCs w:val="32"/>
        </w:rPr>
        <w:t>ПОСТАНОВЛЕНИЕ</w:t>
      </w:r>
    </w:p>
    <w:p w:rsidR="008F5513" w:rsidRPr="000504E3" w:rsidRDefault="008F5513" w:rsidP="000504E3">
      <w:pPr>
        <w:pStyle w:val="Title"/>
        <w:numPr>
          <w:ilvl w:val="0"/>
          <w:numId w:val="0"/>
        </w:numPr>
        <w:ind w:left="-600" w:right="114"/>
        <w:rPr>
          <w:sz w:val="32"/>
          <w:szCs w:val="32"/>
        </w:rPr>
      </w:pPr>
    </w:p>
    <w:p w:rsidR="008F5513" w:rsidRPr="000504E3" w:rsidRDefault="008F5513" w:rsidP="000504E3">
      <w:pPr>
        <w:pStyle w:val="Title"/>
        <w:numPr>
          <w:ilvl w:val="0"/>
          <w:numId w:val="0"/>
        </w:numPr>
        <w:ind w:left="-600" w:right="114"/>
        <w:rPr>
          <w:b w:val="0"/>
          <w:szCs w:val="28"/>
        </w:rPr>
      </w:pPr>
      <w:r w:rsidRPr="000504E3">
        <w:rPr>
          <w:b w:val="0"/>
          <w:szCs w:val="28"/>
        </w:rPr>
        <w:t xml:space="preserve">19.01.2023                                                                  </w:t>
      </w:r>
      <w:r>
        <w:rPr>
          <w:b w:val="0"/>
          <w:szCs w:val="28"/>
        </w:rPr>
        <w:tab/>
      </w:r>
      <w:r>
        <w:rPr>
          <w:b w:val="0"/>
          <w:szCs w:val="28"/>
        </w:rPr>
        <w:tab/>
      </w:r>
      <w:r>
        <w:rPr>
          <w:b w:val="0"/>
          <w:szCs w:val="28"/>
        </w:rPr>
        <w:tab/>
      </w:r>
      <w:r w:rsidRPr="000504E3">
        <w:rPr>
          <w:b w:val="0"/>
          <w:szCs w:val="28"/>
        </w:rPr>
        <w:t xml:space="preserve">                                       № 40</w:t>
      </w:r>
    </w:p>
    <w:p w:rsidR="008F5513" w:rsidRPr="000504E3" w:rsidRDefault="008F5513" w:rsidP="000504E3">
      <w:pPr>
        <w:pStyle w:val="Title"/>
        <w:numPr>
          <w:ilvl w:val="0"/>
          <w:numId w:val="0"/>
        </w:numPr>
        <w:ind w:left="-600" w:right="114"/>
        <w:rPr>
          <w:b w:val="0"/>
          <w:szCs w:val="28"/>
        </w:rPr>
      </w:pPr>
      <w:r w:rsidRPr="000504E3">
        <w:rPr>
          <w:b w:val="0"/>
          <w:szCs w:val="28"/>
        </w:rPr>
        <w:t>г. Омутнинск</w:t>
      </w:r>
    </w:p>
    <w:p w:rsidR="008F5513" w:rsidRPr="000504E3" w:rsidRDefault="008F5513" w:rsidP="000504E3">
      <w:pPr>
        <w:ind w:left="-601" w:right="114"/>
        <w:jc w:val="center"/>
        <w:rPr>
          <w:b/>
        </w:rPr>
      </w:pPr>
    </w:p>
    <w:p w:rsidR="008F5513" w:rsidRPr="000504E3" w:rsidRDefault="008F5513" w:rsidP="000504E3">
      <w:pPr>
        <w:ind w:left="-601"/>
        <w:jc w:val="center"/>
        <w:rPr>
          <w:b/>
        </w:rPr>
      </w:pPr>
      <w:r w:rsidRPr="000504E3">
        <w:rPr>
          <w:b/>
        </w:rPr>
        <w:t>О внесении изменений в постановление администрации Омутнинского городского поселения от 23.12.2020 г. № 1001</w:t>
      </w:r>
    </w:p>
    <w:p w:rsidR="008F5513" w:rsidRPr="000504E3" w:rsidRDefault="008F5513" w:rsidP="000504E3">
      <w:pPr>
        <w:ind w:left="-601"/>
        <w:jc w:val="center"/>
        <w:rPr>
          <w:b/>
        </w:rPr>
      </w:pPr>
    </w:p>
    <w:p w:rsidR="008F5513" w:rsidRPr="000504E3" w:rsidRDefault="008F5513" w:rsidP="000504E3">
      <w:pPr>
        <w:ind w:left="-601"/>
        <w:jc w:val="both"/>
      </w:pPr>
      <w:r w:rsidRPr="000504E3">
        <w:rPr>
          <w:b/>
        </w:rPr>
        <w:tab/>
      </w:r>
      <w:r w:rsidRPr="000504E3">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22.12.2022 г.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решением Омутнинской городской Думы от 22.12.2022 г. № 67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w:t>
      </w:r>
      <w:r w:rsidRPr="000504E3">
        <w:rPr>
          <w:color w:val="000000"/>
          <w:kern w:val="36"/>
        </w:rPr>
        <w:t xml:space="preserve"> постановлени</w:t>
      </w:r>
      <w:r w:rsidRPr="000504E3">
        <w:rPr>
          <w:color w:val="000000"/>
          <w:kern w:val="36"/>
        </w:rPr>
        <w:t>я</w:t>
      </w:r>
      <w:r w:rsidRPr="000504E3">
        <w:rPr>
          <w:color w:val="000000"/>
          <w:kern w:val="36"/>
        </w:rPr>
        <w:t xml:space="preserve">ми </w:t>
      </w:r>
      <w:r w:rsidRPr="000504E3">
        <w:t>администрации муниципального образования Омутнинское городское поселение Омутни</w:t>
      </w:r>
      <w:r w:rsidRPr="000504E3">
        <w:t>н</w:t>
      </w:r>
      <w:r w:rsidRPr="000504E3">
        <w:t>ского района Кировской области от 21.10.2022 г. № 885 "Об утверждении перечня муниципал</w:t>
      </w:r>
      <w:r w:rsidRPr="000504E3">
        <w:t>ь</w:t>
      </w:r>
      <w:r w:rsidRPr="000504E3">
        <w:t>ных программ муниципального образования Омутнинское городское поселение Омутнинского района Кировской области на 2023 год и плановый период 2024-2025 годов" (с изменениями), от 04.12.2020 г. № 949 "О разработке, утверждении, реализации и оценке эффективности реализ</w:t>
      </w:r>
      <w:r w:rsidRPr="000504E3">
        <w:t>а</w:t>
      </w:r>
      <w:r w:rsidRPr="000504E3">
        <w:t>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w:t>
      </w:r>
      <w:r w:rsidRPr="000504E3">
        <w:t>е</w:t>
      </w:r>
      <w:r w:rsidRPr="000504E3">
        <w:t xml:space="preserve">ния </w:t>
      </w:r>
      <w:r w:rsidRPr="000504E3">
        <w:rPr>
          <w:b/>
        </w:rPr>
        <w:t>ПОСТАНОВЛЯЕТ</w:t>
      </w:r>
      <w:r w:rsidRPr="000504E3">
        <w:t>:</w:t>
      </w:r>
    </w:p>
    <w:p w:rsidR="008F5513" w:rsidRPr="000504E3" w:rsidRDefault="008F5513" w:rsidP="000504E3">
      <w:pPr>
        <w:ind w:left="-601"/>
        <w:jc w:val="both"/>
      </w:pPr>
      <w:r w:rsidRPr="000504E3">
        <w:tab/>
        <w:t>1. Внести изменения в постановление администрации Омутнинского городского посел</w:t>
      </w:r>
      <w:r w:rsidRPr="000504E3">
        <w:t>е</w:t>
      </w:r>
      <w:r w:rsidRPr="000504E3">
        <w:t>ния от 23.12.2020 г. № 1001 "Об утверждении муниципальной программы "Развитие благоус</w:t>
      </w:r>
      <w:r w:rsidRPr="000504E3">
        <w:t>т</w:t>
      </w:r>
      <w:r w:rsidRPr="000504E3">
        <w:t>ройства в муниципальном образовании Омутнинское городское поселение Омутнинского района Кировской области" в 2021-2023 годах" (с изменениями от 15.03.2021 № 188, от 20.04.2021 № 310, от 19.05.2021 № 416, от 08.06.2021 № 484, от 13.07.2021 № 619, от 09.08.2021 № 686, от 28.09.2021 № 871, от 28.10.2021 № 981, от 26.11.2021 № 1103, от 24.12.2021 № 1222, от 12.01.2022 № 5, от 05.03.2022   № 219, от 12.04.2022 № 338, от 08.06.2022 № 490, от 21.06.2022 № 531, от 01.08.2022 № 623, от 07.09.2022 № 757, от 05.10.2022 № 841, от 09.11.2022   № 959, от 30.11.2022 № 1022):</w:t>
      </w:r>
    </w:p>
    <w:p w:rsidR="008F5513" w:rsidRPr="000504E3" w:rsidRDefault="008F5513" w:rsidP="000504E3">
      <w:pPr>
        <w:ind w:left="-601"/>
        <w:jc w:val="both"/>
      </w:pPr>
      <w:r w:rsidRPr="000504E3">
        <w:tab/>
        <w:t>1.1. Продлить срок действия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2021-2024 годах до 2025 года и изложить ее в новой редакции. Прилаг</w:t>
      </w:r>
      <w:r w:rsidRPr="000504E3">
        <w:t>а</w:t>
      </w:r>
      <w:r w:rsidRPr="000504E3">
        <w:t>ется.</w:t>
      </w:r>
    </w:p>
    <w:p w:rsidR="008F5513" w:rsidRPr="000504E3" w:rsidRDefault="008F5513" w:rsidP="000504E3">
      <w:pPr>
        <w:pStyle w:val="ConsPlusNormal"/>
        <w:widowControl/>
        <w:ind w:left="-601" w:firstLine="709"/>
        <w:jc w:val="both"/>
        <w:outlineLvl w:val="1"/>
        <w:rPr>
          <w:rFonts w:ascii="Times New Roman" w:hAnsi="Times New Roman"/>
          <w:sz w:val="24"/>
          <w:szCs w:val="24"/>
        </w:rPr>
      </w:pPr>
      <w:r w:rsidRPr="000504E3">
        <w:rPr>
          <w:rFonts w:ascii="Times New Roman" w:hAnsi="Times New Roman"/>
          <w:sz w:val="24"/>
          <w:szCs w:val="24"/>
        </w:rPr>
        <w:t>2. Постановление вступает в силу в соответствии с действующим законодательством.</w:t>
      </w:r>
    </w:p>
    <w:p w:rsidR="008F5513" w:rsidRPr="000504E3" w:rsidRDefault="008F5513" w:rsidP="000504E3">
      <w:pPr>
        <w:ind w:left="-601" w:firstLine="708"/>
        <w:jc w:val="both"/>
      </w:pPr>
      <w:r w:rsidRPr="000504E3">
        <w:t>3. Настоящее постановление опубликовать в сборнике основных муниципальных прав</w:t>
      </w:r>
      <w:r w:rsidRPr="000504E3">
        <w:t>о</w:t>
      </w:r>
      <w:r w:rsidRPr="000504E3">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0504E3">
        <w:t>н</w:t>
      </w:r>
      <w:r w:rsidRPr="000504E3">
        <w:t>ского района Кировской области.</w:t>
      </w:r>
    </w:p>
    <w:p w:rsidR="008F5513" w:rsidRPr="000504E3" w:rsidRDefault="008F5513" w:rsidP="000504E3">
      <w:pPr>
        <w:ind w:left="-601" w:firstLine="708"/>
        <w:jc w:val="both"/>
      </w:pPr>
      <w:r w:rsidRPr="000504E3">
        <w:t>4. Контроль за исполнением настоящего постановления оставляю за собой.</w:t>
      </w:r>
    </w:p>
    <w:p w:rsidR="008F5513" w:rsidRPr="000504E3" w:rsidRDefault="008F5513" w:rsidP="000504E3">
      <w:pPr>
        <w:ind w:left="-601"/>
        <w:jc w:val="both"/>
      </w:pPr>
    </w:p>
    <w:p w:rsidR="008F5513" w:rsidRPr="000504E3" w:rsidRDefault="008F5513" w:rsidP="000504E3">
      <w:pPr>
        <w:ind w:left="-601"/>
        <w:jc w:val="both"/>
      </w:pPr>
      <w:r w:rsidRPr="000504E3">
        <w:t xml:space="preserve">Глава администрации </w:t>
      </w:r>
    </w:p>
    <w:p w:rsidR="008F5513" w:rsidRPr="000504E3" w:rsidRDefault="008F5513" w:rsidP="000504E3">
      <w:pPr>
        <w:ind w:left="-601"/>
        <w:jc w:val="both"/>
      </w:pPr>
      <w:r w:rsidRPr="000504E3">
        <w:t>Омутнинского городского поселения                  И.В. Шаталов</w:t>
      </w:r>
    </w:p>
    <w:p w:rsidR="008F5513" w:rsidRPr="00A72F27" w:rsidRDefault="008F5513" w:rsidP="00A72F27">
      <w:pPr>
        <w:pStyle w:val="ConsPlusTitle"/>
        <w:widowControl/>
        <w:ind w:left="4560"/>
        <w:rPr>
          <w:b w:val="0"/>
          <w:bCs w:val="0"/>
        </w:rPr>
      </w:pPr>
      <w:r w:rsidRPr="00A72F27">
        <w:rPr>
          <w:b w:val="0"/>
          <w:bCs w:val="0"/>
        </w:rPr>
        <w:t>УТВЕРЖДЕНА</w:t>
      </w:r>
    </w:p>
    <w:p w:rsidR="008F5513" w:rsidRPr="00A72F27" w:rsidRDefault="008F5513" w:rsidP="00A72F27">
      <w:pPr>
        <w:pStyle w:val="ConsPlusTitle"/>
        <w:widowControl/>
        <w:ind w:left="4560"/>
      </w:pPr>
      <w:r w:rsidRPr="00A72F27">
        <w:rPr>
          <w:b w:val="0"/>
          <w:bCs w:val="0"/>
        </w:rPr>
        <w:t>постановлением администрации</w:t>
      </w:r>
      <w:r>
        <w:rPr>
          <w:b w:val="0"/>
          <w:bCs w:val="0"/>
        </w:rPr>
        <w:t xml:space="preserve"> </w:t>
      </w:r>
      <w:r w:rsidRPr="00A72F27">
        <w:rPr>
          <w:b w:val="0"/>
          <w:bCs w:val="0"/>
        </w:rPr>
        <w:t>муниципал</w:t>
      </w:r>
      <w:r w:rsidRPr="00A72F27">
        <w:rPr>
          <w:b w:val="0"/>
          <w:bCs w:val="0"/>
        </w:rPr>
        <w:t>ь</w:t>
      </w:r>
      <w:r w:rsidRPr="00A72F27">
        <w:rPr>
          <w:b w:val="0"/>
          <w:bCs w:val="0"/>
        </w:rPr>
        <w:t>ного образования</w:t>
      </w:r>
      <w:r>
        <w:rPr>
          <w:b w:val="0"/>
          <w:bCs w:val="0"/>
        </w:rPr>
        <w:t xml:space="preserve"> </w:t>
      </w:r>
      <w:r w:rsidRPr="00A72F27">
        <w:rPr>
          <w:b w:val="0"/>
          <w:bCs w:val="0"/>
        </w:rPr>
        <w:t>Омутнинское городское п</w:t>
      </w:r>
      <w:r w:rsidRPr="00A72F27">
        <w:rPr>
          <w:b w:val="0"/>
          <w:bCs w:val="0"/>
        </w:rPr>
        <w:t>о</w:t>
      </w:r>
      <w:r w:rsidRPr="00A72F27">
        <w:rPr>
          <w:b w:val="0"/>
          <w:bCs w:val="0"/>
        </w:rPr>
        <w:t>селение</w:t>
      </w:r>
      <w:r>
        <w:rPr>
          <w:b w:val="0"/>
          <w:bCs w:val="0"/>
        </w:rPr>
        <w:t xml:space="preserve"> </w:t>
      </w:r>
      <w:r w:rsidRPr="00A72F27">
        <w:rPr>
          <w:b w:val="0"/>
          <w:bCs w:val="0"/>
        </w:rPr>
        <w:t>Омутнинского района</w:t>
      </w:r>
      <w:r>
        <w:rPr>
          <w:b w:val="0"/>
          <w:bCs w:val="0"/>
        </w:rPr>
        <w:t xml:space="preserve"> </w:t>
      </w:r>
      <w:r w:rsidRPr="00A72F27">
        <w:rPr>
          <w:b w:val="0"/>
          <w:bCs w:val="0"/>
        </w:rPr>
        <w:t>Кировской о</w:t>
      </w:r>
      <w:r w:rsidRPr="00A72F27">
        <w:rPr>
          <w:b w:val="0"/>
          <w:bCs w:val="0"/>
        </w:rPr>
        <w:t>б</w:t>
      </w:r>
      <w:r w:rsidRPr="00A72F27">
        <w:rPr>
          <w:b w:val="0"/>
          <w:bCs w:val="0"/>
        </w:rPr>
        <w:t>ласти</w:t>
      </w:r>
      <w:r>
        <w:rPr>
          <w:b w:val="0"/>
          <w:bCs w:val="0"/>
        </w:rPr>
        <w:t xml:space="preserve"> </w:t>
      </w:r>
      <w:r w:rsidRPr="00A72F27">
        <w:rPr>
          <w:b w:val="0"/>
          <w:bCs w:val="0"/>
        </w:rPr>
        <w:t>от 19.01.2023 № 40</w:t>
      </w:r>
    </w:p>
    <w:p w:rsidR="008F5513" w:rsidRPr="00A72F27" w:rsidRDefault="008F5513" w:rsidP="00A72F27">
      <w:pPr>
        <w:pStyle w:val="ConsPlusTitle"/>
        <w:widowControl/>
        <w:ind w:left="5280"/>
      </w:pPr>
    </w:p>
    <w:p w:rsidR="008F5513" w:rsidRPr="00A72F27" w:rsidRDefault="008F5513" w:rsidP="000416BF">
      <w:pPr>
        <w:pStyle w:val="ConsPlusNormal"/>
        <w:ind w:firstLine="540"/>
        <w:jc w:val="center"/>
        <w:rPr>
          <w:rFonts w:ascii="Times New Roman" w:hAnsi="Times New Roman"/>
          <w:b/>
          <w:bCs/>
          <w:sz w:val="24"/>
          <w:szCs w:val="24"/>
        </w:rPr>
      </w:pPr>
      <w:r w:rsidRPr="00A72F27">
        <w:rPr>
          <w:rFonts w:ascii="Times New Roman" w:hAnsi="Times New Roman"/>
          <w:b/>
          <w:bCs/>
          <w:sz w:val="24"/>
          <w:szCs w:val="24"/>
        </w:rPr>
        <w:t>Муниципальная программа</w:t>
      </w:r>
    </w:p>
    <w:p w:rsidR="008F5513" w:rsidRPr="00A72F27" w:rsidRDefault="008F5513" w:rsidP="000416BF">
      <w:pPr>
        <w:pStyle w:val="ConsPlusNormal"/>
        <w:ind w:firstLine="540"/>
        <w:jc w:val="center"/>
        <w:rPr>
          <w:rFonts w:ascii="Times New Roman" w:hAnsi="Times New Roman"/>
          <w:b/>
          <w:bCs/>
          <w:sz w:val="24"/>
          <w:szCs w:val="24"/>
        </w:rPr>
      </w:pPr>
      <w:r w:rsidRPr="00A72F27">
        <w:rPr>
          <w:rFonts w:ascii="Times New Roman" w:hAnsi="Times New Roman"/>
          <w:b/>
          <w:bCs/>
          <w:sz w:val="24"/>
          <w:szCs w:val="24"/>
        </w:rPr>
        <w:t xml:space="preserve">"Развитие благоустройства в </w:t>
      </w:r>
      <w:r w:rsidRPr="00A72F27">
        <w:rPr>
          <w:rFonts w:ascii="Times New Roman" w:hAnsi="Times New Roman"/>
          <w:b/>
          <w:sz w:val="24"/>
          <w:szCs w:val="24"/>
        </w:rPr>
        <w:t>муниципальном образовании Омутнинское горо</w:t>
      </w:r>
      <w:r w:rsidRPr="00A72F27">
        <w:rPr>
          <w:rFonts w:ascii="Times New Roman" w:hAnsi="Times New Roman"/>
          <w:b/>
          <w:sz w:val="24"/>
          <w:szCs w:val="24"/>
        </w:rPr>
        <w:t>д</w:t>
      </w:r>
      <w:r w:rsidRPr="00A72F27">
        <w:rPr>
          <w:rFonts w:ascii="Times New Roman" w:hAnsi="Times New Roman"/>
          <w:b/>
          <w:sz w:val="24"/>
          <w:szCs w:val="24"/>
        </w:rPr>
        <w:t>ское поселение Омутнинского района Кировской области"</w:t>
      </w:r>
      <w:r w:rsidRPr="00A72F27">
        <w:rPr>
          <w:b/>
          <w:sz w:val="24"/>
          <w:szCs w:val="24"/>
        </w:rPr>
        <w:t xml:space="preserve"> </w:t>
      </w:r>
      <w:r w:rsidRPr="00A72F27">
        <w:rPr>
          <w:rFonts w:ascii="Times New Roman" w:hAnsi="Times New Roman"/>
          <w:b/>
          <w:bCs/>
          <w:sz w:val="24"/>
          <w:szCs w:val="24"/>
        </w:rPr>
        <w:t>в 2021-2025 годах</w:t>
      </w:r>
    </w:p>
    <w:p w:rsidR="008F5513" w:rsidRDefault="008F5513" w:rsidP="000416BF">
      <w:pPr>
        <w:pStyle w:val="ConsPlusTitle"/>
        <w:widowControl/>
        <w:jc w:val="center"/>
        <w:rPr>
          <w:bCs w:val="0"/>
        </w:rPr>
      </w:pPr>
    </w:p>
    <w:p w:rsidR="008F5513" w:rsidRPr="00A72F27" w:rsidRDefault="008F5513" w:rsidP="000416BF">
      <w:pPr>
        <w:keepNext/>
        <w:keepLines/>
        <w:widowControl w:val="0"/>
        <w:ind w:left="40"/>
        <w:jc w:val="center"/>
        <w:outlineLvl w:val="0"/>
        <w:rPr>
          <w:b/>
          <w:bCs/>
        </w:rPr>
      </w:pPr>
      <w:r w:rsidRPr="00A72F27">
        <w:rPr>
          <w:b/>
          <w:bCs/>
          <w:color w:val="000000"/>
        </w:rPr>
        <w:t>ПАСПОРТ муниципальной программы</w:t>
      </w:r>
    </w:p>
    <w:p w:rsidR="008F5513" w:rsidRPr="00A72F27" w:rsidRDefault="008F5513" w:rsidP="000416BF">
      <w:pPr>
        <w:widowControl w:val="0"/>
        <w:ind w:left="40"/>
        <w:jc w:val="center"/>
        <w:rPr>
          <w:b/>
          <w:color w:val="000000"/>
        </w:rPr>
      </w:pPr>
      <w:r w:rsidRPr="00A72F27">
        <w:rPr>
          <w:b/>
          <w:color w:val="000000"/>
        </w:rPr>
        <w:t>"Развитие благоустройства в муниципальном образовании Омутнинское городское поселение Омутнинского района Кировской области" в 2021-2025 годах</w:t>
      </w:r>
    </w:p>
    <w:p w:rsidR="008F5513" w:rsidRPr="000D1909" w:rsidRDefault="008F5513" w:rsidP="000416BF">
      <w:pPr>
        <w:widowControl w:val="0"/>
        <w:ind w:left="40" w:right="97"/>
        <w:jc w:val="right"/>
        <w:rPr>
          <w:color w:val="00000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0"/>
        <w:gridCol w:w="7200"/>
      </w:tblGrid>
      <w:tr w:rsidR="008F5513" w:rsidRPr="00A72F27" w:rsidTr="00A72F27">
        <w:tc>
          <w:tcPr>
            <w:tcW w:w="2760" w:type="dxa"/>
          </w:tcPr>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Наименование муниц</w:t>
            </w:r>
            <w:r w:rsidRPr="00A72F27">
              <w:rPr>
                <w:rFonts w:ascii="Times New Roman" w:hAnsi="Times New Roman" w:cs="Times New Roman"/>
                <w:sz w:val="22"/>
                <w:szCs w:val="22"/>
              </w:rPr>
              <w:t>и</w:t>
            </w:r>
            <w:r w:rsidRPr="00A72F27">
              <w:rPr>
                <w:rFonts w:ascii="Times New Roman" w:hAnsi="Times New Roman" w:cs="Times New Roman"/>
                <w:sz w:val="22"/>
                <w:szCs w:val="22"/>
              </w:rPr>
              <w:t xml:space="preserve">пальной программы </w:t>
            </w:r>
          </w:p>
        </w:tc>
        <w:tc>
          <w:tcPr>
            <w:tcW w:w="7200" w:type="dxa"/>
          </w:tcPr>
          <w:p w:rsidR="008F5513" w:rsidRPr="00A72F27" w:rsidRDefault="008F5513" w:rsidP="00A72F27">
            <w:pPr>
              <w:pStyle w:val="ConsPlusCell"/>
              <w:spacing w:line="240" w:lineRule="exact"/>
              <w:jc w:val="both"/>
              <w:rPr>
                <w:rFonts w:ascii="Times New Roman" w:hAnsi="Times New Roman" w:cs="Times New Roman"/>
                <w:color w:val="FF0000"/>
                <w:sz w:val="22"/>
                <w:szCs w:val="22"/>
              </w:rPr>
            </w:pPr>
            <w:r w:rsidRPr="00A72F27">
              <w:rPr>
                <w:color w:val="000000"/>
                <w:sz w:val="22"/>
                <w:szCs w:val="22"/>
              </w:rPr>
              <w:t>"Развитие благоустройства в муниципальном образовании Ому</w:t>
            </w:r>
            <w:r w:rsidRPr="00A72F27">
              <w:rPr>
                <w:color w:val="000000"/>
                <w:sz w:val="22"/>
                <w:szCs w:val="22"/>
              </w:rPr>
              <w:t>т</w:t>
            </w:r>
            <w:r w:rsidRPr="00A72F27">
              <w:rPr>
                <w:color w:val="000000"/>
                <w:sz w:val="22"/>
                <w:szCs w:val="22"/>
              </w:rPr>
              <w:t>нинское городское поселение Омутнинского района Кировской о</w:t>
            </w:r>
            <w:r w:rsidRPr="00A72F27">
              <w:rPr>
                <w:color w:val="000000"/>
                <w:sz w:val="22"/>
                <w:szCs w:val="22"/>
              </w:rPr>
              <w:t>б</w:t>
            </w:r>
            <w:r w:rsidRPr="00A72F27">
              <w:rPr>
                <w:color w:val="000000"/>
                <w:sz w:val="22"/>
                <w:szCs w:val="22"/>
              </w:rPr>
              <w:t>ласти" в 2021-2025 годах</w:t>
            </w:r>
          </w:p>
        </w:tc>
      </w:tr>
      <w:tr w:rsidR="008F5513" w:rsidRPr="00A72F27" w:rsidTr="00A72F27">
        <w:tc>
          <w:tcPr>
            <w:tcW w:w="2760" w:type="dxa"/>
          </w:tcPr>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Ответственный исполн</w:t>
            </w:r>
            <w:r w:rsidRPr="00A72F27">
              <w:rPr>
                <w:rFonts w:ascii="Times New Roman" w:hAnsi="Times New Roman" w:cs="Times New Roman"/>
                <w:sz w:val="22"/>
                <w:szCs w:val="22"/>
              </w:rPr>
              <w:t>и</w:t>
            </w:r>
            <w:r w:rsidRPr="00A72F27">
              <w:rPr>
                <w:rFonts w:ascii="Times New Roman" w:hAnsi="Times New Roman" w:cs="Times New Roman"/>
                <w:sz w:val="22"/>
                <w:szCs w:val="22"/>
              </w:rPr>
              <w:t>тель муниципальной пр</w:t>
            </w:r>
            <w:r w:rsidRPr="00A72F27">
              <w:rPr>
                <w:rFonts w:ascii="Times New Roman" w:hAnsi="Times New Roman" w:cs="Times New Roman"/>
                <w:sz w:val="22"/>
                <w:szCs w:val="22"/>
              </w:rPr>
              <w:t>о</w:t>
            </w:r>
            <w:r w:rsidRPr="00A72F27">
              <w:rPr>
                <w:rFonts w:ascii="Times New Roman" w:hAnsi="Times New Roman" w:cs="Times New Roman"/>
                <w:sz w:val="22"/>
                <w:szCs w:val="22"/>
              </w:rPr>
              <w:t>граммы</w:t>
            </w:r>
          </w:p>
        </w:tc>
        <w:tc>
          <w:tcPr>
            <w:tcW w:w="7200" w:type="dxa"/>
          </w:tcPr>
          <w:p w:rsidR="008F5513" w:rsidRPr="00457843" w:rsidRDefault="008F5513" w:rsidP="00A72F27">
            <w:pPr>
              <w:pStyle w:val="23"/>
              <w:shd w:val="clear" w:color="auto" w:fill="auto"/>
              <w:spacing w:after="180" w:line="240" w:lineRule="exact"/>
              <w:jc w:val="both"/>
              <w:rPr>
                <w:sz w:val="22"/>
                <w:szCs w:val="22"/>
              </w:rPr>
            </w:pPr>
            <w:r w:rsidRPr="00A72F27">
              <w:rPr>
                <w:rStyle w:val="14"/>
                <w:sz w:val="22"/>
                <w:szCs w:val="22"/>
                <w:lang w:eastAsia="en-US"/>
              </w:rPr>
              <w:t xml:space="preserve">Отдел жизнеобеспечения администрации </w:t>
            </w:r>
            <w:r w:rsidRPr="00457843">
              <w:rPr>
                <w:color w:val="000000"/>
                <w:sz w:val="22"/>
                <w:szCs w:val="22"/>
                <w:lang w:eastAsia="en-US"/>
              </w:rPr>
              <w:t>Омутнинского городского п</w:t>
            </w:r>
            <w:r w:rsidRPr="00457843">
              <w:rPr>
                <w:color w:val="000000"/>
                <w:sz w:val="22"/>
                <w:szCs w:val="22"/>
                <w:lang w:eastAsia="en-US"/>
              </w:rPr>
              <w:t>о</w:t>
            </w:r>
            <w:r w:rsidRPr="00457843">
              <w:rPr>
                <w:color w:val="000000"/>
                <w:sz w:val="22"/>
                <w:szCs w:val="22"/>
                <w:lang w:eastAsia="en-US"/>
              </w:rPr>
              <w:t>селения</w:t>
            </w:r>
            <w:r w:rsidRPr="00A72F27">
              <w:rPr>
                <w:rStyle w:val="14"/>
                <w:sz w:val="22"/>
                <w:szCs w:val="22"/>
                <w:lang w:eastAsia="en-US"/>
              </w:rPr>
              <w:t xml:space="preserve"> Омутнинского района Кировской области</w:t>
            </w:r>
          </w:p>
        </w:tc>
      </w:tr>
      <w:tr w:rsidR="008F5513" w:rsidRPr="00A72F27" w:rsidTr="00A72F27">
        <w:tc>
          <w:tcPr>
            <w:tcW w:w="2760" w:type="dxa"/>
          </w:tcPr>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Соисполнители муниц</w:t>
            </w:r>
            <w:r w:rsidRPr="00A72F27">
              <w:rPr>
                <w:rFonts w:ascii="Times New Roman" w:hAnsi="Times New Roman" w:cs="Times New Roman"/>
                <w:sz w:val="22"/>
                <w:szCs w:val="22"/>
              </w:rPr>
              <w:t>и</w:t>
            </w:r>
            <w:r w:rsidRPr="00A72F27">
              <w:rPr>
                <w:rFonts w:ascii="Times New Roman" w:hAnsi="Times New Roman" w:cs="Times New Roman"/>
                <w:sz w:val="22"/>
                <w:szCs w:val="22"/>
              </w:rPr>
              <w:t>пальной программы</w:t>
            </w:r>
          </w:p>
        </w:tc>
        <w:tc>
          <w:tcPr>
            <w:tcW w:w="7200" w:type="dxa"/>
          </w:tcPr>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 xml:space="preserve">Отдел по социальным вопросам </w:t>
            </w:r>
            <w:r w:rsidRPr="00A72F27">
              <w:rPr>
                <w:rFonts w:ascii="Times New Roman" w:hAnsi="Times New Roman" w:cs="Times New Roman"/>
                <w:color w:val="000000"/>
                <w:kern w:val="36"/>
                <w:sz w:val="22"/>
                <w:szCs w:val="22"/>
              </w:rPr>
              <w:t>администрации Омутнинского городск</w:t>
            </w:r>
            <w:r w:rsidRPr="00A72F27">
              <w:rPr>
                <w:rFonts w:ascii="Times New Roman" w:hAnsi="Times New Roman" w:cs="Times New Roman"/>
                <w:color w:val="000000"/>
                <w:kern w:val="36"/>
                <w:sz w:val="22"/>
                <w:szCs w:val="22"/>
              </w:rPr>
              <w:t>о</w:t>
            </w:r>
            <w:r w:rsidRPr="00A72F27">
              <w:rPr>
                <w:rFonts w:ascii="Times New Roman" w:hAnsi="Times New Roman" w:cs="Times New Roman"/>
                <w:color w:val="000000"/>
                <w:kern w:val="36"/>
                <w:sz w:val="22"/>
                <w:szCs w:val="22"/>
              </w:rPr>
              <w:t>го поселения</w:t>
            </w:r>
          </w:p>
        </w:tc>
      </w:tr>
      <w:tr w:rsidR="008F5513" w:rsidRPr="00A72F27" w:rsidTr="00A72F27">
        <w:tc>
          <w:tcPr>
            <w:tcW w:w="2760" w:type="dxa"/>
          </w:tcPr>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 xml:space="preserve">Цель муниципальной     </w:t>
            </w:r>
            <w:r w:rsidRPr="00A72F27">
              <w:rPr>
                <w:rFonts w:ascii="Times New Roman" w:hAnsi="Times New Roman" w:cs="Times New Roman"/>
                <w:sz w:val="22"/>
                <w:szCs w:val="22"/>
              </w:rPr>
              <w:br/>
              <w:t xml:space="preserve">программы </w:t>
            </w:r>
          </w:p>
        </w:tc>
        <w:tc>
          <w:tcPr>
            <w:tcW w:w="7200" w:type="dxa"/>
          </w:tcPr>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shd w:val="clear" w:color="auto" w:fill="FFFFFF"/>
              </w:rPr>
              <w:t>Комплексное благоустройство муниципального образования Омутни</w:t>
            </w:r>
            <w:r w:rsidRPr="00A72F27">
              <w:rPr>
                <w:rFonts w:ascii="Times New Roman" w:hAnsi="Times New Roman" w:cs="Times New Roman"/>
                <w:sz w:val="22"/>
                <w:szCs w:val="22"/>
                <w:shd w:val="clear" w:color="auto" w:fill="FFFFFF"/>
              </w:rPr>
              <w:t>н</w:t>
            </w:r>
            <w:r w:rsidRPr="00A72F27">
              <w:rPr>
                <w:rFonts w:ascii="Times New Roman" w:hAnsi="Times New Roman" w:cs="Times New Roman"/>
                <w:sz w:val="22"/>
                <w:szCs w:val="22"/>
                <w:shd w:val="clear" w:color="auto" w:fill="FFFFFF"/>
              </w:rPr>
              <w:t>ское городское поселение, создание комфортных условий проживания и отдыха населения</w:t>
            </w:r>
          </w:p>
        </w:tc>
      </w:tr>
      <w:tr w:rsidR="008F5513" w:rsidRPr="00A72F27" w:rsidTr="00A72F27">
        <w:tc>
          <w:tcPr>
            <w:tcW w:w="2760" w:type="dxa"/>
          </w:tcPr>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 xml:space="preserve">Задачи муниципальной       </w:t>
            </w:r>
            <w:r w:rsidRPr="00A72F27">
              <w:rPr>
                <w:rFonts w:ascii="Times New Roman" w:hAnsi="Times New Roman" w:cs="Times New Roman"/>
                <w:sz w:val="22"/>
                <w:szCs w:val="22"/>
              </w:rPr>
              <w:br/>
              <w:t xml:space="preserve">программы </w:t>
            </w:r>
          </w:p>
        </w:tc>
        <w:tc>
          <w:tcPr>
            <w:tcW w:w="7200" w:type="dxa"/>
          </w:tcPr>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Организация благоустройства и озеленения территории Омутнинского городского поселения;</w:t>
            </w:r>
          </w:p>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Организация ритуальных услуг и содержания мест захоронения в Ому</w:t>
            </w:r>
            <w:r w:rsidRPr="00A72F27">
              <w:rPr>
                <w:rFonts w:ascii="Times New Roman" w:hAnsi="Times New Roman"/>
                <w:sz w:val="22"/>
                <w:szCs w:val="22"/>
              </w:rPr>
              <w:t>т</w:t>
            </w:r>
            <w:r w:rsidRPr="00A72F27">
              <w:rPr>
                <w:rFonts w:ascii="Times New Roman" w:hAnsi="Times New Roman"/>
                <w:sz w:val="22"/>
                <w:szCs w:val="22"/>
              </w:rPr>
              <w:t>нинском городском поселении;</w:t>
            </w:r>
          </w:p>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Организация уличного освещения в Омутнинском городском посел</w:t>
            </w:r>
            <w:r w:rsidRPr="00A72F27">
              <w:rPr>
                <w:rFonts w:ascii="Times New Roman" w:hAnsi="Times New Roman"/>
                <w:sz w:val="22"/>
                <w:szCs w:val="22"/>
              </w:rPr>
              <w:t>е</w:t>
            </w:r>
            <w:r w:rsidRPr="00A72F27">
              <w:rPr>
                <w:rFonts w:ascii="Times New Roman" w:hAnsi="Times New Roman"/>
                <w:sz w:val="22"/>
                <w:szCs w:val="22"/>
              </w:rPr>
              <w:t>нии;</w:t>
            </w:r>
          </w:p>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Приведение в качественное состояние элементов благоустройства нас</w:t>
            </w:r>
            <w:r w:rsidRPr="00A72F27">
              <w:rPr>
                <w:rFonts w:ascii="Times New Roman" w:hAnsi="Times New Roman"/>
                <w:sz w:val="22"/>
                <w:szCs w:val="22"/>
              </w:rPr>
              <w:t>е</w:t>
            </w:r>
            <w:r w:rsidRPr="00A72F27">
              <w:rPr>
                <w:rFonts w:ascii="Times New Roman" w:hAnsi="Times New Roman"/>
                <w:sz w:val="22"/>
                <w:szCs w:val="22"/>
              </w:rPr>
              <w:t>ленных пунктов;</w:t>
            </w:r>
          </w:p>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Улучшение санитарного и экологического состояния поселения;</w:t>
            </w:r>
          </w:p>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Увековечение памяти погибших при защите Отечества;</w:t>
            </w:r>
          </w:p>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 Привлечение жителей к участию в решении проблем благоустройства городского поселения</w:t>
            </w:r>
          </w:p>
        </w:tc>
      </w:tr>
      <w:tr w:rsidR="008F5513" w:rsidRPr="00A72F27" w:rsidTr="00A72F27">
        <w:tc>
          <w:tcPr>
            <w:tcW w:w="2760" w:type="dxa"/>
          </w:tcPr>
          <w:p w:rsidR="008F5513" w:rsidRPr="00A72F27" w:rsidRDefault="008F5513" w:rsidP="00A72F27">
            <w:pPr>
              <w:pStyle w:val="ConsPlusCell"/>
              <w:spacing w:line="240" w:lineRule="exact"/>
              <w:rPr>
                <w:rFonts w:ascii="Times New Roman" w:hAnsi="Times New Roman" w:cs="Times New Roman"/>
                <w:sz w:val="22"/>
                <w:szCs w:val="22"/>
              </w:rPr>
            </w:pPr>
            <w:r w:rsidRPr="00A72F27">
              <w:rPr>
                <w:rFonts w:ascii="Times New Roman" w:hAnsi="Times New Roman" w:cs="Times New Roman"/>
                <w:sz w:val="22"/>
                <w:szCs w:val="22"/>
              </w:rPr>
              <w:t>Ожидаемые конечные р</w:t>
            </w:r>
            <w:r w:rsidRPr="00A72F27">
              <w:rPr>
                <w:rFonts w:ascii="Times New Roman" w:hAnsi="Times New Roman" w:cs="Times New Roman"/>
                <w:sz w:val="22"/>
                <w:szCs w:val="22"/>
              </w:rPr>
              <w:t>е</w:t>
            </w:r>
            <w:r w:rsidRPr="00A72F27">
              <w:rPr>
                <w:rFonts w:ascii="Times New Roman" w:hAnsi="Times New Roman" w:cs="Times New Roman"/>
                <w:sz w:val="22"/>
                <w:szCs w:val="22"/>
              </w:rPr>
              <w:t>зультаты реализации м</w:t>
            </w:r>
            <w:r w:rsidRPr="00A72F27">
              <w:rPr>
                <w:rFonts w:ascii="Times New Roman" w:hAnsi="Times New Roman" w:cs="Times New Roman"/>
                <w:sz w:val="22"/>
                <w:szCs w:val="22"/>
              </w:rPr>
              <w:t>у</w:t>
            </w:r>
            <w:r w:rsidRPr="00A72F27">
              <w:rPr>
                <w:rFonts w:ascii="Times New Roman" w:hAnsi="Times New Roman" w:cs="Times New Roman"/>
                <w:sz w:val="22"/>
                <w:szCs w:val="22"/>
              </w:rPr>
              <w:t>ниципальной программы</w:t>
            </w:r>
          </w:p>
        </w:tc>
        <w:tc>
          <w:tcPr>
            <w:tcW w:w="7200" w:type="dxa"/>
            <w:vAlign w:val="center"/>
          </w:tcPr>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xml:space="preserve">- Повышение уровня благоустройства поселения; </w:t>
            </w:r>
          </w:p>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Улучшение санитарного и экологического состояния поселения, ликв</w:t>
            </w:r>
            <w:r w:rsidRPr="00A72F27">
              <w:rPr>
                <w:rFonts w:ascii="Times New Roman" w:hAnsi="Times New Roman"/>
                <w:sz w:val="22"/>
                <w:szCs w:val="22"/>
              </w:rPr>
              <w:t>и</w:t>
            </w:r>
            <w:r w:rsidRPr="00A72F27">
              <w:rPr>
                <w:rFonts w:ascii="Times New Roman" w:hAnsi="Times New Roman"/>
                <w:sz w:val="22"/>
                <w:szCs w:val="22"/>
              </w:rPr>
              <w:t xml:space="preserve">дация несанкционированных свалок; </w:t>
            </w:r>
          </w:p>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Улучшение содержания мест захоронения;</w:t>
            </w:r>
          </w:p>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xml:space="preserve"> - Создание среды, комфортной для проживания жителей поселения;</w:t>
            </w:r>
          </w:p>
          <w:p w:rsidR="008F5513" w:rsidRPr="00A72F27" w:rsidRDefault="008F5513" w:rsidP="00A72F27">
            <w:pPr>
              <w:pStyle w:val="ConsPlusNormal"/>
              <w:widowControl/>
              <w:spacing w:line="240" w:lineRule="exact"/>
              <w:ind w:firstLine="0"/>
              <w:jc w:val="both"/>
              <w:rPr>
                <w:rFonts w:ascii="Times New Roman" w:hAnsi="Times New Roman"/>
                <w:sz w:val="22"/>
                <w:szCs w:val="22"/>
              </w:rPr>
            </w:pPr>
            <w:r w:rsidRPr="00A72F27">
              <w:rPr>
                <w:rFonts w:ascii="Times New Roman" w:hAnsi="Times New Roman"/>
                <w:sz w:val="22"/>
                <w:szCs w:val="22"/>
              </w:rPr>
              <w:t xml:space="preserve">- Увеличение числа зелёных насаждений; </w:t>
            </w:r>
          </w:p>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sz w:val="22"/>
                <w:szCs w:val="22"/>
              </w:rPr>
              <w:t xml:space="preserve">- </w:t>
            </w:r>
            <w:r w:rsidRPr="00A72F27">
              <w:rPr>
                <w:rFonts w:ascii="Times New Roman" w:hAnsi="Times New Roman" w:cs="Times New Roman"/>
                <w:sz w:val="22"/>
                <w:szCs w:val="22"/>
              </w:rPr>
              <w:t>Повышение ответственности физических и юридических лиц за собл</w:t>
            </w:r>
            <w:r w:rsidRPr="00A72F27">
              <w:rPr>
                <w:rFonts w:ascii="Times New Roman" w:hAnsi="Times New Roman" w:cs="Times New Roman"/>
                <w:sz w:val="22"/>
                <w:szCs w:val="22"/>
              </w:rPr>
              <w:t>ю</w:t>
            </w:r>
            <w:r w:rsidRPr="00A72F27">
              <w:rPr>
                <w:rFonts w:ascii="Times New Roman" w:hAnsi="Times New Roman" w:cs="Times New Roman"/>
                <w:sz w:val="22"/>
                <w:szCs w:val="22"/>
              </w:rPr>
              <w:t>дение чистоты и порядка,  участие их в мероприятиях по благоустройству территории поселения;</w:t>
            </w:r>
          </w:p>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 Выполнение работ по восстановлению воинских захоронений (кап</w:t>
            </w:r>
            <w:r w:rsidRPr="00A72F27">
              <w:rPr>
                <w:rFonts w:ascii="Times New Roman" w:hAnsi="Times New Roman" w:cs="Times New Roman"/>
                <w:sz w:val="22"/>
                <w:szCs w:val="22"/>
              </w:rPr>
              <w:t>и</w:t>
            </w:r>
            <w:r w:rsidRPr="00A72F27">
              <w:rPr>
                <w:rFonts w:ascii="Times New Roman" w:hAnsi="Times New Roman" w:cs="Times New Roman"/>
                <w:sz w:val="22"/>
                <w:szCs w:val="22"/>
              </w:rPr>
              <w:t>тальному ремонту памятника "Воинам, погибшим от ран в годы Великой Отечественной войны 1941-1945 гг.") с установкой мемориального знака</w:t>
            </w:r>
          </w:p>
        </w:tc>
      </w:tr>
      <w:tr w:rsidR="008F5513" w:rsidRPr="00A72F27" w:rsidTr="00A72F27">
        <w:tc>
          <w:tcPr>
            <w:tcW w:w="2760" w:type="dxa"/>
          </w:tcPr>
          <w:p w:rsidR="008F5513" w:rsidRPr="00A72F27" w:rsidRDefault="008F5513" w:rsidP="00A72F27">
            <w:pPr>
              <w:pStyle w:val="ConsPlusCell"/>
              <w:spacing w:line="240" w:lineRule="exact"/>
              <w:rPr>
                <w:rFonts w:ascii="Times New Roman" w:hAnsi="Times New Roman" w:cs="Times New Roman"/>
                <w:sz w:val="22"/>
                <w:szCs w:val="22"/>
              </w:rPr>
            </w:pPr>
            <w:r w:rsidRPr="00A72F27">
              <w:rPr>
                <w:rFonts w:ascii="Times New Roman" w:hAnsi="Times New Roman" w:cs="Times New Roman"/>
                <w:sz w:val="22"/>
                <w:szCs w:val="22"/>
              </w:rPr>
              <w:t>Название подпрограмм</w:t>
            </w:r>
          </w:p>
        </w:tc>
        <w:tc>
          <w:tcPr>
            <w:tcW w:w="7200" w:type="dxa"/>
            <w:vAlign w:val="center"/>
          </w:tcPr>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Отсутствуют</w:t>
            </w:r>
          </w:p>
        </w:tc>
      </w:tr>
      <w:tr w:rsidR="008F5513" w:rsidRPr="00A72F27" w:rsidTr="00A72F27">
        <w:tc>
          <w:tcPr>
            <w:tcW w:w="2760" w:type="dxa"/>
          </w:tcPr>
          <w:p w:rsidR="008F5513" w:rsidRPr="00A72F27" w:rsidRDefault="008F5513" w:rsidP="00A72F27">
            <w:pPr>
              <w:pStyle w:val="ConsPlusCell"/>
              <w:spacing w:line="240" w:lineRule="exact"/>
              <w:rPr>
                <w:rFonts w:ascii="Times New Roman" w:hAnsi="Times New Roman" w:cs="Times New Roman"/>
                <w:sz w:val="22"/>
                <w:szCs w:val="22"/>
              </w:rPr>
            </w:pPr>
            <w:r w:rsidRPr="00A72F27">
              <w:rPr>
                <w:rFonts w:ascii="Times New Roman" w:hAnsi="Times New Roman" w:cs="Times New Roman"/>
                <w:sz w:val="22"/>
                <w:szCs w:val="22"/>
              </w:rPr>
              <w:t>Сроки реализации мун</w:t>
            </w:r>
            <w:r w:rsidRPr="00A72F27">
              <w:rPr>
                <w:rFonts w:ascii="Times New Roman" w:hAnsi="Times New Roman" w:cs="Times New Roman"/>
                <w:sz w:val="22"/>
                <w:szCs w:val="22"/>
              </w:rPr>
              <w:t>и</w:t>
            </w:r>
            <w:r w:rsidRPr="00A72F27">
              <w:rPr>
                <w:rFonts w:ascii="Times New Roman" w:hAnsi="Times New Roman" w:cs="Times New Roman"/>
                <w:sz w:val="22"/>
                <w:szCs w:val="22"/>
              </w:rPr>
              <w:t>ципальной программы</w:t>
            </w:r>
          </w:p>
        </w:tc>
        <w:tc>
          <w:tcPr>
            <w:tcW w:w="7200" w:type="dxa"/>
            <w:vAlign w:val="center"/>
          </w:tcPr>
          <w:p w:rsidR="008F5513" w:rsidRPr="00A72F27" w:rsidRDefault="008F5513" w:rsidP="00A72F27">
            <w:pPr>
              <w:pStyle w:val="ConsPlusCell"/>
              <w:spacing w:line="240" w:lineRule="exact"/>
              <w:jc w:val="both"/>
              <w:rPr>
                <w:rFonts w:ascii="Times New Roman" w:hAnsi="Times New Roman" w:cs="Times New Roman"/>
                <w:sz w:val="22"/>
                <w:szCs w:val="22"/>
              </w:rPr>
            </w:pPr>
            <w:r w:rsidRPr="00A72F27">
              <w:rPr>
                <w:rFonts w:ascii="Times New Roman" w:hAnsi="Times New Roman" w:cs="Times New Roman"/>
                <w:sz w:val="22"/>
                <w:szCs w:val="22"/>
              </w:rPr>
              <w:t>2021-2025 годы</w:t>
            </w:r>
          </w:p>
        </w:tc>
      </w:tr>
      <w:tr w:rsidR="008F5513" w:rsidRPr="00A72F27" w:rsidTr="00A72F27">
        <w:tc>
          <w:tcPr>
            <w:tcW w:w="2760" w:type="dxa"/>
          </w:tcPr>
          <w:p w:rsidR="008F5513" w:rsidRPr="00A72F27" w:rsidRDefault="008F5513" w:rsidP="00A72F27">
            <w:pPr>
              <w:pStyle w:val="ConsPlusCell"/>
              <w:spacing w:line="240" w:lineRule="exact"/>
              <w:rPr>
                <w:rFonts w:ascii="Times New Roman" w:hAnsi="Times New Roman" w:cs="Times New Roman"/>
                <w:sz w:val="22"/>
                <w:szCs w:val="22"/>
              </w:rPr>
            </w:pPr>
            <w:r w:rsidRPr="00A72F27">
              <w:rPr>
                <w:rFonts w:ascii="Times New Roman" w:hAnsi="Times New Roman" w:cs="Times New Roman"/>
                <w:sz w:val="22"/>
                <w:szCs w:val="22"/>
              </w:rPr>
              <w:t>Ресурсное обеспечение муниципальной програ</w:t>
            </w:r>
            <w:r w:rsidRPr="00A72F27">
              <w:rPr>
                <w:rFonts w:ascii="Times New Roman" w:hAnsi="Times New Roman" w:cs="Times New Roman"/>
                <w:sz w:val="22"/>
                <w:szCs w:val="22"/>
              </w:rPr>
              <w:t>м</w:t>
            </w:r>
            <w:r w:rsidRPr="00A72F27">
              <w:rPr>
                <w:rFonts w:ascii="Times New Roman" w:hAnsi="Times New Roman" w:cs="Times New Roman"/>
                <w:sz w:val="22"/>
                <w:szCs w:val="22"/>
              </w:rPr>
              <w:t>мы</w:t>
            </w:r>
          </w:p>
        </w:tc>
        <w:tc>
          <w:tcPr>
            <w:tcW w:w="7200" w:type="dxa"/>
            <w:vAlign w:val="center"/>
          </w:tcPr>
          <w:p w:rsidR="008F5513" w:rsidRPr="00A72F27" w:rsidRDefault="008F5513" w:rsidP="00A72F27">
            <w:pPr>
              <w:spacing w:line="240" w:lineRule="exact"/>
              <w:jc w:val="both"/>
              <w:rPr>
                <w:color w:val="000000"/>
                <w:kern w:val="36"/>
              </w:rPr>
            </w:pPr>
            <w:r w:rsidRPr="00A72F27">
              <w:rPr>
                <w:color w:val="000000"/>
                <w:kern w:val="36"/>
                <w:sz w:val="22"/>
                <w:szCs w:val="22"/>
              </w:rPr>
              <w:t xml:space="preserve">Общий объем финансирования муниципальной программы составляет 92145,240 тыс. руб., в том числе по годам реализации: </w:t>
            </w:r>
          </w:p>
          <w:p w:rsidR="008F5513" w:rsidRPr="00A72F27" w:rsidRDefault="008F5513" w:rsidP="00A72F27">
            <w:pPr>
              <w:spacing w:line="240" w:lineRule="exact"/>
              <w:jc w:val="both"/>
              <w:rPr>
                <w:color w:val="000000"/>
                <w:kern w:val="36"/>
              </w:rPr>
            </w:pPr>
            <w:r w:rsidRPr="00A72F27">
              <w:rPr>
                <w:color w:val="000000"/>
                <w:kern w:val="36"/>
                <w:sz w:val="22"/>
                <w:szCs w:val="22"/>
              </w:rPr>
              <w:t>2021 – 26821,686 тыс. руб., в т.ч. областной бюджет - 1808,119 тыс. руб., внебюджетные источники - 60,000 тыс. руб.;</w:t>
            </w:r>
          </w:p>
          <w:p w:rsidR="008F5513" w:rsidRPr="00A72F27" w:rsidRDefault="008F5513" w:rsidP="00A72F27">
            <w:pPr>
              <w:spacing w:line="240" w:lineRule="exact"/>
              <w:jc w:val="both"/>
              <w:rPr>
                <w:color w:val="000000"/>
                <w:kern w:val="36"/>
              </w:rPr>
            </w:pPr>
            <w:r w:rsidRPr="00A72F27">
              <w:rPr>
                <w:color w:val="000000"/>
                <w:kern w:val="36"/>
                <w:sz w:val="22"/>
                <w:szCs w:val="22"/>
              </w:rPr>
              <w:t>2022 – 22228,011 тыс. руб., в т.ч. федеральный бюджет - 3340,895 тыс. руб., областной бюджет - 1866,280 тыс. руб., внебюджетные источники - 77,130 тыс. руб.;</w:t>
            </w:r>
          </w:p>
          <w:p w:rsidR="008F5513" w:rsidRPr="00A72F27" w:rsidRDefault="008F5513" w:rsidP="00A72F27">
            <w:pPr>
              <w:spacing w:line="240" w:lineRule="exact"/>
              <w:jc w:val="both"/>
              <w:rPr>
                <w:color w:val="000000"/>
                <w:kern w:val="36"/>
              </w:rPr>
            </w:pPr>
            <w:r w:rsidRPr="00A72F27">
              <w:rPr>
                <w:color w:val="000000"/>
                <w:kern w:val="36"/>
                <w:sz w:val="22"/>
                <w:szCs w:val="22"/>
              </w:rPr>
              <w:t>2023 – 16956,643 тыс. руб., в т.ч. областной бюджет - 2027,900 тыс. руб.;</w:t>
            </w:r>
          </w:p>
          <w:p w:rsidR="008F5513" w:rsidRPr="00A72F27" w:rsidRDefault="008F5513" w:rsidP="00A72F27">
            <w:pPr>
              <w:spacing w:line="240" w:lineRule="exact"/>
              <w:jc w:val="both"/>
              <w:rPr>
                <w:color w:val="000000"/>
                <w:kern w:val="36"/>
              </w:rPr>
            </w:pPr>
            <w:r w:rsidRPr="00A72F27">
              <w:rPr>
                <w:color w:val="000000"/>
                <w:kern w:val="36"/>
                <w:sz w:val="22"/>
                <w:szCs w:val="22"/>
              </w:rPr>
              <w:t>2024 – 12281,700 тыс. руб., в т.ч. областной бюджет - 27,900 тыс. руб.;</w:t>
            </w:r>
          </w:p>
          <w:p w:rsidR="008F5513" w:rsidRPr="00A72F27" w:rsidRDefault="008F5513" w:rsidP="00A72F27">
            <w:pPr>
              <w:spacing w:line="240" w:lineRule="exact"/>
              <w:jc w:val="both"/>
              <w:rPr>
                <w:color w:val="000000"/>
                <w:kern w:val="36"/>
              </w:rPr>
            </w:pPr>
            <w:r w:rsidRPr="00A72F27">
              <w:rPr>
                <w:color w:val="000000"/>
                <w:kern w:val="36"/>
                <w:sz w:val="22"/>
                <w:szCs w:val="22"/>
              </w:rPr>
              <w:t>2025 – 13857,200 тыс. руб., в т.ч. областной бюджет - 27,900 тыс. руб.</w:t>
            </w:r>
          </w:p>
          <w:p w:rsidR="008F5513" w:rsidRPr="00A72F27" w:rsidRDefault="008F5513" w:rsidP="00A72F27">
            <w:pPr>
              <w:spacing w:line="240" w:lineRule="exact"/>
              <w:jc w:val="both"/>
            </w:pPr>
            <w:r w:rsidRPr="00A72F27">
              <w:rPr>
                <w:color w:val="000000"/>
                <w:kern w:val="36"/>
                <w:sz w:val="22"/>
                <w:szCs w:val="22"/>
              </w:rPr>
              <w:t>Финансирование программы осуществляется за счет федерального, обл</w:t>
            </w:r>
            <w:r w:rsidRPr="00A72F27">
              <w:rPr>
                <w:color w:val="000000"/>
                <w:kern w:val="36"/>
                <w:sz w:val="22"/>
                <w:szCs w:val="22"/>
              </w:rPr>
              <w:t>а</w:t>
            </w:r>
            <w:r w:rsidRPr="00A72F27">
              <w:rPr>
                <w:color w:val="000000"/>
                <w:kern w:val="36"/>
                <w:sz w:val="22"/>
                <w:szCs w:val="22"/>
              </w:rPr>
              <w:t>стного бюджетов, средств бюджета Омутнинского городского поселения, внебюджетных источников</w:t>
            </w:r>
          </w:p>
        </w:tc>
      </w:tr>
    </w:tbl>
    <w:p w:rsidR="008F5513" w:rsidRPr="00A72F27" w:rsidRDefault="008F5513" w:rsidP="00A72F27">
      <w:pPr>
        <w:ind w:left="-720"/>
        <w:jc w:val="center"/>
        <w:rPr>
          <w:b/>
        </w:rPr>
      </w:pPr>
      <w:r w:rsidRPr="007541C5">
        <w:rPr>
          <w:b/>
          <w:sz w:val="28"/>
          <w:szCs w:val="28"/>
        </w:rPr>
        <w:t xml:space="preserve">1. </w:t>
      </w:r>
      <w:r w:rsidRPr="00A72F27">
        <w:rPr>
          <w:b/>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F5513" w:rsidRPr="00A72F27" w:rsidRDefault="008F5513" w:rsidP="00A72F27">
      <w:pPr>
        <w:ind w:left="-720" w:firstLine="709"/>
        <w:jc w:val="both"/>
      </w:pPr>
      <w:r w:rsidRPr="00A72F27">
        <w:tab/>
        <w:t>В соответствии со статьёй 14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поселения отнесена организация благоустройства территории и озеленения территории поселения, освещение улиц,  организация ритуальных  услуг и содерж</w:t>
      </w:r>
      <w:r w:rsidRPr="00A72F27">
        <w:t>а</w:t>
      </w:r>
      <w:r w:rsidRPr="00A72F27">
        <w:t xml:space="preserve">ние мест захоронений, поэтому целесообразно и необходимо  использовать  программно-целевой  метод  решения данных вопросов. </w:t>
      </w:r>
    </w:p>
    <w:p w:rsidR="008F5513" w:rsidRPr="00A72F27" w:rsidRDefault="008F5513" w:rsidP="00A72F27">
      <w:pPr>
        <w:ind w:left="-720"/>
        <w:jc w:val="both"/>
      </w:pPr>
      <w:r w:rsidRPr="00A72F27">
        <w:tab/>
        <w:t xml:space="preserve">        Совершенствование и развитие городских территорий в современных условиях приобретает первостепенное значение для создания комфортных условий проживания населения. В последние годы в поселении проводилась целенаправленная работа по благоустройству и социальному развитию.</w:t>
      </w:r>
    </w:p>
    <w:p w:rsidR="008F5513" w:rsidRPr="00A72F27" w:rsidRDefault="008F5513" w:rsidP="00A72F27">
      <w:pPr>
        <w:ind w:left="-720"/>
        <w:jc w:val="both"/>
      </w:pPr>
      <w:r w:rsidRPr="00A72F27">
        <w:tab/>
      </w:r>
      <w:r w:rsidRPr="00A72F27">
        <w:tab/>
      </w:r>
      <w:r w:rsidRPr="00A72F27">
        <w:rPr>
          <w:b/>
        </w:rPr>
        <w:t>Благоустройство и озеленение территории</w:t>
      </w:r>
      <w:r w:rsidRPr="00A72F27">
        <w:t>, осуществляется за счет финансовых средств местного бюджета и включает в себя:</w:t>
      </w:r>
    </w:p>
    <w:p w:rsidR="008F5513" w:rsidRPr="00A72F27" w:rsidRDefault="008F5513" w:rsidP="00A72F27">
      <w:pPr>
        <w:ind w:left="-720"/>
        <w:jc w:val="both"/>
        <w:rPr>
          <w:b/>
        </w:rPr>
      </w:pPr>
      <w:r w:rsidRPr="00A72F27">
        <w:t>- содержание и очистку мест общего пользования;</w:t>
      </w:r>
      <w:r w:rsidRPr="00A72F27">
        <w:rPr>
          <w:b/>
        </w:rPr>
        <w:t xml:space="preserve"> </w:t>
      </w:r>
    </w:p>
    <w:p w:rsidR="008F5513" w:rsidRPr="00A72F27" w:rsidRDefault="008F5513" w:rsidP="00A72F27">
      <w:pPr>
        <w:ind w:left="-720"/>
        <w:jc w:val="both"/>
        <w:rPr>
          <w:b/>
        </w:rPr>
      </w:pPr>
      <w:r w:rsidRPr="00A72F27">
        <w:t xml:space="preserve">- </w:t>
      </w:r>
      <w:r w:rsidRPr="00A72F27">
        <w:rPr>
          <w:color w:val="000000"/>
        </w:rPr>
        <w:t>озеленение и содержание зелёных насаждений на территории поселения (валка аварийных и естественно усохших деревьев и кустарников, содержание газонов), высадка деревьев и кустарников;</w:t>
      </w:r>
      <w:r w:rsidRPr="00A72F27">
        <w:rPr>
          <w:b/>
        </w:rPr>
        <w:tab/>
      </w:r>
    </w:p>
    <w:p w:rsidR="008F5513" w:rsidRPr="00A72F27" w:rsidRDefault="008F5513" w:rsidP="00A72F27">
      <w:pPr>
        <w:ind w:left="-720"/>
        <w:jc w:val="both"/>
        <w:rPr>
          <w:color w:val="000000"/>
        </w:rPr>
      </w:pPr>
      <w:r w:rsidRPr="00A72F27">
        <w:rPr>
          <w:color w:val="000000"/>
        </w:rPr>
        <w:t>- скашивание травы и ликвидацию борщевика.</w:t>
      </w:r>
    </w:p>
    <w:p w:rsidR="008F5513" w:rsidRPr="00A72F27" w:rsidRDefault="008F5513" w:rsidP="00A72F27">
      <w:pPr>
        <w:ind w:left="-720"/>
        <w:jc w:val="both"/>
      </w:pPr>
      <w:r w:rsidRPr="00A72F27">
        <w:rPr>
          <w:b/>
          <w:color w:val="000000"/>
        </w:rPr>
        <w:t xml:space="preserve">          Организация и содержание мест захоронения</w:t>
      </w:r>
      <w:r w:rsidRPr="00A72F27">
        <w:rPr>
          <w:color w:val="000000"/>
        </w:rPr>
        <w:t>,</w:t>
      </w:r>
      <w:r w:rsidRPr="00A72F27">
        <w:rPr>
          <w:b/>
          <w:color w:val="000000"/>
        </w:rPr>
        <w:t xml:space="preserve"> </w:t>
      </w:r>
      <w:r w:rsidRPr="00A72F27">
        <w:t>осуществляется за счет финансовых средств местного бюджета и включает в себя:</w:t>
      </w:r>
    </w:p>
    <w:p w:rsidR="008F5513" w:rsidRPr="00A72F27" w:rsidRDefault="008F5513" w:rsidP="00A72F27">
      <w:pPr>
        <w:ind w:left="-720"/>
        <w:jc w:val="both"/>
        <w:rPr>
          <w:color w:val="000000"/>
        </w:rPr>
      </w:pPr>
      <w:r w:rsidRPr="00A72F27">
        <w:rPr>
          <w:color w:val="000000"/>
        </w:rPr>
        <w:t>- организацию оказания услуг по содержанию мест захоронения.</w:t>
      </w:r>
    </w:p>
    <w:p w:rsidR="008F5513" w:rsidRPr="00A72F27" w:rsidRDefault="008F5513" w:rsidP="00A72F27">
      <w:pPr>
        <w:ind w:left="-720"/>
        <w:jc w:val="both"/>
      </w:pPr>
      <w:r w:rsidRPr="00A72F27">
        <w:rPr>
          <w:b/>
          <w:color w:val="000000"/>
        </w:rPr>
        <w:t xml:space="preserve">          Уличное освещение</w:t>
      </w:r>
      <w:r w:rsidRPr="00A72F27">
        <w:rPr>
          <w:color w:val="000000"/>
        </w:rPr>
        <w:t xml:space="preserve">, </w:t>
      </w:r>
      <w:r w:rsidRPr="00A72F27">
        <w:t>осуществляется за счет финансовых средств местного бюджета и включает в себя:</w:t>
      </w:r>
    </w:p>
    <w:p w:rsidR="008F5513" w:rsidRPr="00A72F27" w:rsidRDefault="008F5513" w:rsidP="00A72F27">
      <w:pPr>
        <w:ind w:left="-720"/>
        <w:jc w:val="both"/>
      </w:pPr>
      <w:r w:rsidRPr="00A72F27">
        <w:t>- обслуживание уличного освещения;</w:t>
      </w:r>
    </w:p>
    <w:p w:rsidR="008F5513" w:rsidRPr="00A72F27" w:rsidRDefault="008F5513" w:rsidP="00A72F27">
      <w:pPr>
        <w:ind w:left="-720"/>
        <w:jc w:val="both"/>
      </w:pPr>
      <w:r w:rsidRPr="00A72F27">
        <w:t>- замену действующих светильников в целях повышения энергосбережения и повышения энергоэффективности на территории поселения;</w:t>
      </w:r>
    </w:p>
    <w:p w:rsidR="008F5513" w:rsidRPr="00A72F27" w:rsidRDefault="008F5513" w:rsidP="00A72F27">
      <w:pPr>
        <w:ind w:left="-720"/>
        <w:jc w:val="both"/>
      </w:pPr>
      <w:r w:rsidRPr="00A72F27">
        <w:t>- увеличение количества светильников на территории поселения в целях улучшения условий и комфортности проживания граждан.</w:t>
      </w:r>
    </w:p>
    <w:p w:rsidR="008F5513" w:rsidRPr="00A72F27" w:rsidRDefault="008F5513" w:rsidP="00A72F27">
      <w:pPr>
        <w:ind w:left="-720"/>
        <w:jc w:val="both"/>
      </w:pPr>
      <w:r w:rsidRPr="00A72F27">
        <w:tab/>
        <w:t xml:space="preserve">        В Омутнинском городском поселении имеется </w:t>
      </w:r>
      <w:smartTag w:uri="urn:schemas-microsoft-com:office:smarttags" w:element="metricconverter">
        <w:smartTagPr>
          <w:attr w:name="ProductID" w:val="95,075 км"/>
        </w:smartTagPr>
        <w:r w:rsidRPr="00A72F27">
          <w:t>95,075 км</w:t>
        </w:r>
      </w:smartTag>
      <w:r w:rsidRPr="00A72F27">
        <w:t xml:space="preserve"> кабельных/воздушных линий наружного освещения общегородской территории. Общее количество светильников в настоящее время составляет 1671 шт. (Приложение № 3 к муниципальной программе). Осветительное оборудование требует эксплуатации и ремонта, своевременной замены перегоревших светильн</w:t>
      </w:r>
      <w:r w:rsidRPr="00A72F27">
        <w:t>и</w:t>
      </w:r>
      <w:r w:rsidRPr="00A72F27">
        <w:t>ков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Проблема слабой освещённости улиц города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города.</w:t>
      </w:r>
    </w:p>
    <w:p w:rsidR="008F5513" w:rsidRPr="00A72F27" w:rsidRDefault="008F5513" w:rsidP="00A72F27">
      <w:pPr>
        <w:ind w:left="-720"/>
        <w:jc w:val="both"/>
      </w:pPr>
      <w:r w:rsidRPr="00A72F27">
        <w:rPr>
          <w:b/>
        </w:rPr>
        <w:t xml:space="preserve">           Приведение в качественное состояние элементов благоустройства населенных пунктов</w:t>
      </w:r>
      <w:r w:rsidRPr="00A72F27">
        <w:t>, осуществляется за счет финансовых средств местного бюджета и включает в себя:</w:t>
      </w:r>
    </w:p>
    <w:p w:rsidR="008F5513" w:rsidRPr="00A72F27" w:rsidRDefault="008F5513" w:rsidP="00A72F27">
      <w:pPr>
        <w:ind w:left="-720"/>
        <w:jc w:val="both"/>
      </w:pPr>
      <w:r w:rsidRPr="00A72F27">
        <w:rPr>
          <w:b/>
        </w:rPr>
        <w:t xml:space="preserve">- </w:t>
      </w:r>
      <w:r w:rsidRPr="00A72F27">
        <w:t>изготовление и установку знаково-информационных объектов (адресных указателей улиц и переулков), информационных табличек;</w:t>
      </w:r>
    </w:p>
    <w:p w:rsidR="008F5513" w:rsidRPr="00A72F27" w:rsidRDefault="008F5513" w:rsidP="00A72F27">
      <w:pPr>
        <w:ind w:left="-720"/>
        <w:jc w:val="both"/>
        <w:rPr>
          <w:color w:val="000000"/>
        </w:rPr>
      </w:pPr>
      <w:r w:rsidRPr="00A72F27">
        <w:rPr>
          <w:color w:val="000000"/>
        </w:rPr>
        <w:t>- ремонт тротуаров, пешеходных мостиков и др.</w:t>
      </w:r>
    </w:p>
    <w:p w:rsidR="008F5513" w:rsidRPr="00A72F27" w:rsidRDefault="008F5513" w:rsidP="00A72F27">
      <w:pPr>
        <w:ind w:left="-720"/>
        <w:jc w:val="both"/>
      </w:pPr>
      <w:r w:rsidRPr="00A72F27">
        <w:rPr>
          <w:b/>
        </w:rPr>
        <w:tab/>
        <w:t xml:space="preserve">         Улучшение санитарного и экологического состояния поселения</w:t>
      </w:r>
      <w:r w:rsidRPr="00A72F27">
        <w:t xml:space="preserve"> осуществляется за счет финансовых средств местного бюджета и включает в себя:</w:t>
      </w:r>
    </w:p>
    <w:p w:rsidR="008F5513" w:rsidRPr="00A72F27" w:rsidRDefault="008F5513" w:rsidP="00A72F27">
      <w:pPr>
        <w:ind w:left="-720"/>
        <w:jc w:val="both"/>
      </w:pPr>
      <w:r w:rsidRPr="00A72F27">
        <w:t>- организацию сбора и вывоза мусора и несанкционированных отходов.</w:t>
      </w:r>
    </w:p>
    <w:p w:rsidR="008F5513" w:rsidRPr="00A72F27" w:rsidRDefault="008F5513" w:rsidP="00A72F27">
      <w:pPr>
        <w:ind w:left="-720"/>
        <w:jc w:val="both"/>
        <w:rPr>
          <w:b/>
        </w:rPr>
      </w:pPr>
      <w:r w:rsidRPr="00A72F27">
        <w:tab/>
        <w:t xml:space="preserve">         </w:t>
      </w:r>
      <w:r w:rsidRPr="00A72F27">
        <w:rPr>
          <w:b/>
        </w:rPr>
        <w:t>Увековечение памяти погибших при защите Отечества</w:t>
      </w:r>
    </w:p>
    <w:p w:rsidR="008F5513" w:rsidRPr="00A72F27" w:rsidRDefault="008F5513" w:rsidP="00A72F27">
      <w:pPr>
        <w:ind w:left="-720"/>
        <w:jc w:val="both"/>
      </w:pPr>
      <w:r w:rsidRPr="00A72F27">
        <w:t>осуществляется за счет финансовых средств федерального, областного и местного бюджетов и включает в себя:</w:t>
      </w:r>
    </w:p>
    <w:p w:rsidR="008F5513" w:rsidRPr="00A72F27" w:rsidRDefault="008F5513" w:rsidP="00A72F27">
      <w:pPr>
        <w:ind w:left="-720"/>
        <w:jc w:val="both"/>
      </w:pPr>
      <w:r w:rsidRPr="00A72F27">
        <w:t>- выполнение работ по восстановлению воинских захоронений (капитальному ремонту памятника "Воинам, погибшим от ран в годы Великой Отечественной войны 1941-1945 гг.");</w:t>
      </w:r>
    </w:p>
    <w:p w:rsidR="008F5513" w:rsidRPr="00A72F27" w:rsidRDefault="008F5513" w:rsidP="00A72F27">
      <w:pPr>
        <w:ind w:left="-720"/>
        <w:jc w:val="both"/>
      </w:pPr>
      <w:r w:rsidRPr="00A72F27">
        <w:t>- установку мемориального знака, относящегося к памятнику "Воинам, погибшим от ран в годы Великой Отечественной войны 1941-1945 гг.".</w:t>
      </w:r>
    </w:p>
    <w:p w:rsidR="008F5513" w:rsidRPr="00A72F27" w:rsidRDefault="008F5513" w:rsidP="00A72F27">
      <w:pPr>
        <w:ind w:left="-720"/>
        <w:jc w:val="both"/>
        <w:rPr>
          <w:color w:val="000000"/>
        </w:rPr>
      </w:pPr>
      <w:r w:rsidRPr="00A72F27">
        <w:tab/>
        <w:t xml:space="preserve">         </w:t>
      </w:r>
      <w:r w:rsidRPr="00A72F27">
        <w:rPr>
          <w:b/>
        </w:rPr>
        <w:t>Привлечение жителей к участию в решении проблем благоустройства городского поселения</w:t>
      </w:r>
      <w:r w:rsidRPr="00A72F27">
        <w:t xml:space="preserve"> осуществляется за счет средств областного бюджета, местного бюджета, внебюдже</w:t>
      </w:r>
      <w:r w:rsidRPr="00A72F27">
        <w:t>т</w:t>
      </w:r>
      <w:r w:rsidRPr="00A72F27">
        <w:t xml:space="preserve">ных источников путем участия поселения в </w:t>
      </w:r>
      <w:r w:rsidRPr="00A72F27">
        <w:rPr>
          <w:i/>
        </w:rPr>
        <w:t>проекте по поддержке местных инициатив</w:t>
      </w:r>
      <w:r w:rsidRPr="00A72F27">
        <w:t>, задачами которого являются решение конкретных проблем по повышению качества жизни в поселении и активное вовлечение в эту работу граждан</w:t>
      </w:r>
      <w:r w:rsidRPr="00A72F27">
        <w:rPr>
          <w:color w:val="000000"/>
        </w:rPr>
        <w:t>.</w:t>
      </w:r>
    </w:p>
    <w:p w:rsidR="008F5513" w:rsidRPr="00A72F27" w:rsidRDefault="008F5513" w:rsidP="00A72F27">
      <w:pPr>
        <w:ind w:left="-720"/>
        <w:jc w:val="both"/>
        <w:rPr>
          <w:color w:val="000000"/>
        </w:rPr>
      </w:pPr>
      <w:r w:rsidRPr="00A72F27">
        <w:rPr>
          <w:color w:val="000000"/>
        </w:rPr>
        <w:tab/>
      </w:r>
      <w:r w:rsidRPr="00A72F27">
        <w:rPr>
          <w:color w:val="000000"/>
        </w:rPr>
        <w:tab/>
        <w:t xml:space="preserve">А также посредством участия населения в </w:t>
      </w:r>
      <w:r w:rsidRPr="00A72F27">
        <w:rPr>
          <w:i/>
          <w:color w:val="000000"/>
        </w:rPr>
        <w:t>проекте "Народный бюджет"</w:t>
      </w:r>
      <w:r w:rsidRPr="00A72F27">
        <w:rPr>
          <w:color w:val="000000"/>
        </w:rPr>
        <w:t xml:space="preserve">. </w:t>
      </w:r>
      <w:r w:rsidRPr="00A72F27">
        <w:t>Проект инициативного бюджетирования "Народный бюджет", стартовавший в Кировской области в 2014 году, реализуется через стимулирование непосредственного участия населения в решении вопросов местного значения, в том числе благоустройства территорий муниципальных образований. По условиям проекта бюджетная комиссия, состоящая из местных жителей, определяет на какие цели потратить средства проекта.</w:t>
      </w:r>
    </w:p>
    <w:p w:rsidR="008F5513" w:rsidRPr="00A72F27" w:rsidRDefault="008F5513" w:rsidP="00A72F27">
      <w:pPr>
        <w:ind w:left="-720"/>
        <w:jc w:val="both"/>
      </w:pPr>
      <w:r w:rsidRPr="00A72F27">
        <w:tab/>
        <w:t xml:space="preserve">         Также в вопросах благоустройства территории поселения имеется ряд проблем:</w:t>
      </w:r>
    </w:p>
    <w:p w:rsidR="008F5513" w:rsidRPr="00A72F27" w:rsidRDefault="008F5513" w:rsidP="00A72F27">
      <w:pPr>
        <w:ind w:left="-720"/>
        <w:jc w:val="both"/>
      </w:pPr>
      <w:r w:rsidRPr="00A72F27">
        <w:t>- Одной из проблем благоустройства населённых пунктов является негативное отношение жителей к элементам благоустройства: приводятся в негодность и разрушаются детские площадки, скамейки, урны, малые архитектурные формы, ограждения;</w:t>
      </w:r>
    </w:p>
    <w:p w:rsidR="008F5513" w:rsidRPr="00A72F27" w:rsidRDefault="008F5513" w:rsidP="00A72F27">
      <w:pPr>
        <w:ind w:left="-720"/>
        <w:jc w:val="both"/>
      </w:pPr>
      <w:r w:rsidRPr="00A72F27">
        <w:t>- Несмотря на предпринимаемые меры, количество несанкционированных свалок мусора и бытовых отходов снижается медленными темпами или не снижается вовсе;</w:t>
      </w:r>
    </w:p>
    <w:p w:rsidR="008F5513" w:rsidRPr="00A72F27" w:rsidRDefault="008F5513" w:rsidP="00A72F27">
      <w:pPr>
        <w:ind w:left="-720"/>
        <w:jc w:val="both"/>
      </w:pPr>
      <w:r w:rsidRPr="00A72F27">
        <w:t>- Недостаточно занимаются благоустройством и содержанием закрепленных территорий организации, расположенные на территориях населённых пунктов поселения;</w:t>
      </w:r>
    </w:p>
    <w:p w:rsidR="008F5513" w:rsidRPr="00A72F27" w:rsidRDefault="008F5513" w:rsidP="00A72F27">
      <w:pPr>
        <w:ind w:left="-720"/>
        <w:jc w:val="both"/>
      </w:pPr>
      <w:r w:rsidRPr="00A72F27">
        <w:t>- В связи с ростом застройки городских территорий и старовозрастностью существующих зеленых насаждений, происходит сокращение площадей зеленых зон.</w:t>
      </w:r>
    </w:p>
    <w:p w:rsidR="008F5513" w:rsidRPr="00A72F27" w:rsidRDefault="008F5513" w:rsidP="00A72F27">
      <w:pPr>
        <w:ind w:left="-720"/>
        <w:jc w:val="both"/>
      </w:pPr>
      <w:r w:rsidRPr="00A72F27">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и взаимодейс</w:t>
      </w:r>
      <w:r w:rsidRPr="00A72F27">
        <w:t>т</w:t>
      </w:r>
      <w:r w:rsidRPr="00A72F27">
        <w:t>вие администрации Омутнинского городского поселения с привлечением населения, предпр</w:t>
      </w:r>
      <w:r w:rsidRPr="00A72F27">
        <w:t>и</w:t>
      </w:r>
      <w:r w:rsidRPr="00A72F27">
        <w:t xml:space="preserve">ятий и организаций. </w:t>
      </w:r>
    </w:p>
    <w:p w:rsidR="008F5513" w:rsidRPr="00A72F27" w:rsidRDefault="008F5513" w:rsidP="00A72F27">
      <w:pPr>
        <w:pStyle w:val="ConsPlusNormal"/>
        <w:widowControl/>
        <w:ind w:left="-720" w:firstLine="540"/>
        <w:jc w:val="both"/>
        <w:rPr>
          <w:rFonts w:ascii="Times New Roman" w:hAnsi="Times New Roman"/>
          <w:sz w:val="24"/>
          <w:szCs w:val="24"/>
        </w:rPr>
      </w:pPr>
      <w:r w:rsidRPr="00A72F27">
        <w:rPr>
          <w:rFonts w:ascii="Times New Roman" w:hAnsi="Times New Roman"/>
          <w:sz w:val="24"/>
          <w:szCs w:val="24"/>
        </w:rPr>
        <w:t>В  результате  реализации  муниципальной  программы  планируется  обеспечить  надлеж</w:t>
      </w:r>
      <w:r w:rsidRPr="00A72F27">
        <w:rPr>
          <w:rFonts w:ascii="Times New Roman" w:hAnsi="Times New Roman"/>
          <w:sz w:val="24"/>
          <w:szCs w:val="24"/>
        </w:rPr>
        <w:t>а</w:t>
      </w:r>
      <w:r w:rsidRPr="00A72F27">
        <w:rPr>
          <w:rFonts w:ascii="Times New Roman" w:hAnsi="Times New Roman"/>
          <w:sz w:val="24"/>
          <w:szCs w:val="24"/>
        </w:rPr>
        <w:t>щее  содержание городских территорий, объектов  благоустройства  и  озеленения,  кладбища  и  наружного  освещения  города.</w:t>
      </w:r>
    </w:p>
    <w:p w:rsidR="008F5513" w:rsidRPr="00A72F27" w:rsidRDefault="008F5513" w:rsidP="00A72F27">
      <w:pPr>
        <w:pStyle w:val="ConsPlusNormal"/>
        <w:widowControl/>
        <w:ind w:left="-720" w:firstLine="709"/>
        <w:jc w:val="both"/>
        <w:rPr>
          <w:rFonts w:ascii="Times New Roman" w:hAnsi="Times New Roman"/>
          <w:sz w:val="24"/>
          <w:szCs w:val="24"/>
        </w:rPr>
      </w:pPr>
      <w:r w:rsidRPr="00A72F27">
        <w:rPr>
          <w:rFonts w:ascii="Times New Roman" w:hAnsi="Times New Roman"/>
          <w:sz w:val="24"/>
          <w:szCs w:val="24"/>
        </w:rPr>
        <w:t>Муниципальная программа реализуется в соответствии с Федеральным законом № 131-ФЗ "Об общих принципах организации местного самоуправления в Российской Федерации", с Федеральным законом от 30.03.1999 г. №52-ФЗ "О санитарно-эпидемиологическом благополучии населения", с Постановлением Главного государственного санитарного врача РФ от 07.06.2017 № 83 "О введении в действие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с Постановлением главного государственного санитарного врача РФ от 28.06.062011 № 84 "СанПин 2.1.2882-11 "Гигиенические требования к размещению, устройству и содержанию кладбищ, зданий и сооружений похоронного назначения",</w:t>
      </w:r>
      <w:r w:rsidRPr="00A72F27">
        <w:rPr>
          <w:rFonts w:ascii="Times New Roman" w:hAnsi="Times New Roman"/>
          <w:bCs/>
          <w:sz w:val="24"/>
          <w:szCs w:val="24"/>
        </w:rPr>
        <w:t xml:space="preserve"> постановл</w:t>
      </w:r>
      <w:r w:rsidRPr="00A72F27">
        <w:rPr>
          <w:rFonts w:ascii="Times New Roman" w:hAnsi="Times New Roman"/>
          <w:bCs/>
          <w:sz w:val="24"/>
          <w:szCs w:val="24"/>
        </w:rPr>
        <w:t>е</w:t>
      </w:r>
      <w:r w:rsidRPr="00A72F27">
        <w:rPr>
          <w:rFonts w:ascii="Times New Roman" w:hAnsi="Times New Roman"/>
          <w:bCs/>
          <w:sz w:val="24"/>
          <w:szCs w:val="24"/>
        </w:rPr>
        <w:t>нием Правительства Российской Федерации от 09.08.2019 № 1036 "Об утверждении федеральной целевой программы "Увековечение памяти погибших при защите Отечества на 2019-2024 годы",</w:t>
      </w:r>
      <w:r w:rsidRPr="00A72F27">
        <w:rPr>
          <w:rFonts w:ascii="Times New Roman" w:hAnsi="Times New Roman"/>
          <w:sz w:val="24"/>
          <w:szCs w:val="24"/>
        </w:rPr>
        <w:t xml:space="preserve"> с решением Омутнинской  городской Думы от 31.05.2019 № 36 "Об  утверждении Правил благоустройства территории муниципального образования Омутнинское городское поселение Омутнинского района Кировской области", Положением  о реализации проекта "Народный бюджет" на территории Омутнинского городского поселения.</w:t>
      </w:r>
    </w:p>
    <w:p w:rsidR="008F5513" w:rsidRPr="00A72F27" w:rsidRDefault="008F5513" w:rsidP="00A72F27">
      <w:pPr>
        <w:ind w:left="-720"/>
        <w:jc w:val="center"/>
        <w:rPr>
          <w:b/>
        </w:rPr>
      </w:pPr>
      <w:r w:rsidRPr="00A72F27">
        <w:rPr>
          <w:b/>
        </w:rPr>
        <w:t>2. Цели, задачи и сроки реализации муниципальной программы</w:t>
      </w:r>
    </w:p>
    <w:p w:rsidR="008F5513" w:rsidRPr="00A72F27" w:rsidRDefault="008F5513" w:rsidP="00A72F27">
      <w:pPr>
        <w:ind w:left="-720"/>
        <w:jc w:val="both"/>
        <w:rPr>
          <w:shd w:val="clear" w:color="auto" w:fill="FFFFFF"/>
        </w:rPr>
      </w:pPr>
      <w:r w:rsidRPr="00A72F27">
        <w:tab/>
        <w:t xml:space="preserve">Основной целью муниципальной  программы  является </w:t>
      </w:r>
      <w:r w:rsidRPr="00A72F27">
        <w:rPr>
          <w:shd w:val="clear" w:color="auto" w:fill="FFFFFF"/>
        </w:rPr>
        <w:t>комплексное</w:t>
      </w:r>
    </w:p>
    <w:p w:rsidR="008F5513" w:rsidRPr="00A72F27" w:rsidRDefault="008F5513" w:rsidP="00A72F27">
      <w:pPr>
        <w:ind w:left="-720"/>
        <w:jc w:val="both"/>
        <w:rPr>
          <w:b/>
        </w:rPr>
      </w:pPr>
      <w:r w:rsidRPr="00A72F27">
        <w:rPr>
          <w:shd w:val="clear" w:color="auto" w:fill="FFFFFF"/>
        </w:rPr>
        <w:t>благоустройство муниципального образования Омутнинское городское поселение, создание комфортных условий проживания и отдыха населения.</w:t>
      </w:r>
    </w:p>
    <w:p w:rsidR="008F5513" w:rsidRPr="00A72F27" w:rsidRDefault="008F5513" w:rsidP="00A72F27">
      <w:pPr>
        <w:pStyle w:val="ConsPlusNormal"/>
        <w:widowControl/>
        <w:ind w:left="-720" w:firstLine="567"/>
        <w:jc w:val="both"/>
        <w:rPr>
          <w:rFonts w:ascii="Times New Roman" w:hAnsi="Times New Roman"/>
          <w:sz w:val="24"/>
          <w:szCs w:val="24"/>
        </w:rPr>
      </w:pPr>
      <w:r w:rsidRPr="00A72F27">
        <w:rPr>
          <w:rFonts w:ascii="Times New Roman" w:hAnsi="Times New Roman"/>
          <w:sz w:val="24"/>
          <w:szCs w:val="24"/>
        </w:rPr>
        <w:tab/>
        <w:t>Для достижения цели будут решаться задачи:</w:t>
      </w:r>
    </w:p>
    <w:p w:rsidR="008F5513" w:rsidRPr="00A72F27" w:rsidRDefault="008F5513" w:rsidP="00A72F27">
      <w:pPr>
        <w:pStyle w:val="ConsPlusNormal"/>
        <w:widowControl/>
        <w:ind w:left="-720" w:firstLine="567"/>
        <w:jc w:val="both"/>
        <w:rPr>
          <w:rFonts w:ascii="Times New Roman" w:hAnsi="Times New Roman"/>
          <w:sz w:val="24"/>
          <w:szCs w:val="24"/>
        </w:rPr>
      </w:pPr>
      <w:r w:rsidRPr="00A72F27">
        <w:rPr>
          <w:rFonts w:ascii="Times New Roman" w:hAnsi="Times New Roman"/>
          <w:sz w:val="24"/>
          <w:szCs w:val="24"/>
        </w:rPr>
        <w:t>- по организации благоустройства  и  озеленения  территории  Омутнинского городского поселения;</w:t>
      </w:r>
    </w:p>
    <w:p w:rsidR="008F5513" w:rsidRPr="00A72F27" w:rsidRDefault="008F5513" w:rsidP="00A72F27">
      <w:pPr>
        <w:pStyle w:val="ConsPlusNormal"/>
        <w:widowControl/>
        <w:ind w:left="-720" w:firstLine="567"/>
        <w:jc w:val="both"/>
        <w:rPr>
          <w:rFonts w:ascii="Times New Roman" w:hAnsi="Times New Roman"/>
          <w:sz w:val="24"/>
          <w:szCs w:val="24"/>
        </w:rPr>
      </w:pPr>
      <w:r w:rsidRPr="00A72F27">
        <w:rPr>
          <w:rFonts w:ascii="Times New Roman" w:hAnsi="Times New Roman"/>
          <w:sz w:val="24"/>
          <w:szCs w:val="24"/>
        </w:rPr>
        <w:t xml:space="preserve"> - по организации ритуальных услуг и содержанию мест захоронения  в Омутнинском г</w:t>
      </w:r>
      <w:r w:rsidRPr="00A72F27">
        <w:rPr>
          <w:rFonts w:ascii="Times New Roman" w:hAnsi="Times New Roman"/>
          <w:sz w:val="24"/>
          <w:szCs w:val="24"/>
        </w:rPr>
        <w:t>о</w:t>
      </w:r>
      <w:r w:rsidRPr="00A72F27">
        <w:rPr>
          <w:rFonts w:ascii="Times New Roman" w:hAnsi="Times New Roman"/>
          <w:sz w:val="24"/>
          <w:szCs w:val="24"/>
        </w:rPr>
        <w:t>родском поселении;</w:t>
      </w:r>
    </w:p>
    <w:p w:rsidR="008F5513" w:rsidRPr="00A72F27" w:rsidRDefault="008F5513" w:rsidP="00A72F27">
      <w:pPr>
        <w:pStyle w:val="ConsPlusNormal"/>
        <w:widowControl/>
        <w:ind w:left="-720" w:firstLine="567"/>
        <w:jc w:val="both"/>
        <w:rPr>
          <w:rFonts w:ascii="Times New Roman" w:hAnsi="Times New Roman"/>
          <w:sz w:val="24"/>
          <w:szCs w:val="24"/>
        </w:rPr>
      </w:pPr>
      <w:r w:rsidRPr="00A72F27">
        <w:rPr>
          <w:rFonts w:ascii="Times New Roman" w:hAnsi="Times New Roman"/>
          <w:sz w:val="24"/>
          <w:szCs w:val="24"/>
        </w:rPr>
        <w:t>- по организации уличного освещения  в  Омутнинском городском поселении;</w:t>
      </w:r>
    </w:p>
    <w:p w:rsidR="008F5513" w:rsidRPr="00A72F27" w:rsidRDefault="008F5513" w:rsidP="00A72F27">
      <w:pPr>
        <w:pStyle w:val="ConsPlusNormal"/>
        <w:widowControl/>
        <w:ind w:left="-720" w:firstLine="0"/>
        <w:jc w:val="both"/>
        <w:rPr>
          <w:rFonts w:ascii="Times New Roman" w:hAnsi="Times New Roman"/>
          <w:sz w:val="24"/>
          <w:szCs w:val="24"/>
        </w:rPr>
      </w:pPr>
      <w:r w:rsidRPr="00A72F27">
        <w:rPr>
          <w:rFonts w:ascii="Times New Roman" w:hAnsi="Times New Roman"/>
          <w:sz w:val="24"/>
          <w:szCs w:val="24"/>
        </w:rPr>
        <w:t xml:space="preserve">       - по приведению в качественное состояние элементов благоустройства населенных пунктов;</w:t>
      </w:r>
    </w:p>
    <w:p w:rsidR="008F5513" w:rsidRPr="00A72F27" w:rsidRDefault="008F5513" w:rsidP="00A72F27">
      <w:pPr>
        <w:pStyle w:val="ConsPlusNormal"/>
        <w:widowControl/>
        <w:ind w:left="-720" w:firstLine="0"/>
        <w:jc w:val="both"/>
        <w:rPr>
          <w:rFonts w:ascii="Times New Roman" w:hAnsi="Times New Roman"/>
          <w:sz w:val="24"/>
          <w:szCs w:val="24"/>
        </w:rPr>
      </w:pPr>
      <w:r w:rsidRPr="00A72F27">
        <w:rPr>
          <w:rFonts w:ascii="Times New Roman" w:hAnsi="Times New Roman"/>
          <w:sz w:val="24"/>
          <w:szCs w:val="24"/>
        </w:rPr>
        <w:t xml:space="preserve">      - по улучшению санитарного и экологического состояния поселения;</w:t>
      </w:r>
    </w:p>
    <w:p w:rsidR="008F5513" w:rsidRPr="00A72F27" w:rsidRDefault="008F5513" w:rsidP="00A72F27">
      <w:pPr>
        <w:pStyle w:val="ConsPlusNormal"/>
        <w:widowControl/>
        <w:ind w:left="-720" w:firstLine="0"/>
        <w:jc w:val="both"/>
        <w:rPr>
          <w:rFonts w:ascii="Times New Roman" w:hAnsi="Times New Roman"/>
          <w:sz w:val="24"/>
          <w:szCs w:val="24"/>
        </w:rPr>
      </w:pPr>
      <w:r w:rsidRPr="00A72F27">
        <w:rPr>
          <w:rFonts w:ascii="Times New Roman" w:hAnsi="Times New Roman"/>
          <w:sz w:val="24"/>
          <w:szCs w:val="24"/>
        </w:rPr>
        <w:t xml:space="preserve">     - по увековечению памяти погибших при защите Отечества;</w:t>
      </w:r>
    </w:p>
    <w:p w:rsidR="008F5513" w:rsidRPr="00A72F27" w:rsidRDefault="008F5513" w:rsidP="00A72F27">
      <w:pPr>
        <w:pStyle w:val="ConsPlusNormal"/>
        <w:widowControl/>
        <w:ind w:left="-720" w:firstLine="0"/>
        <w:jc w:val="both"/>
        <w:rPr>
          <w:rFonts w:ascii="Times New Roman" w:hAnsi="Times New Roman"/>
          <w:sz w:val="24"/>
          <w:szCs w:val="24"/>
        </w:rPr>
      </w:pPr>
      <w:r w:rsidRPr="00A72F27">
        <w:rPr>
          <w:rFonts w:ascii="Times New Roman" w:hAnsi="Times New Roman"/>
          <w:sz w:val="24"/>
          <w:szCs w:val="24"/>
        </w:rPr>
        <w:t xml:space="preserve">     - по привлечению жителей к участию в решении проблем благоустройства городского поселения, путем участия поселения в проекте по поддержке местных инициатив, задачами которого являются решение конкретных проблем по повышению качества жизни в поселении и активное вовлечение в эту работу граждан".</w:t>
      </w:r>
    </w:p>
    <w:p w:rsidR="008F5513" w:rsidRPr="00A72F27" w:rsidRDefault="008F5513" w:rsidP="00A72F27">
      <w:pPr>
        <w:pStyle w:val="ConsPlusNormal"/>
        <w:widowControl/>
        <w:ind w:left="-720" w:firstLine="567"/>
        <w:jc w:val="both"/>
        <w:rPr>
          <w:rFonts w:ascii="Times New Roman" w:hAnsi="Times New Roman"/>
          <w:sz w:val="24"/>
          <w:szCs w:val="24"/>
        </w:rPr>
      </w:pPr>
      <w:r w:rsidRPr="00A72F27">
        <w:rPr>
          <w:rFonts w:ascii="Times New Roman" w:hAnsi="Times New Roman"/>
          <w:sz w:val="24"/>
          <w:szCs w:val="24"/>
        </w:rPr>
        <w:t>Сроки реализации муниципальной программы - 2021-2025 годы, разделения на этапы не требуется.</w:t>
      </w:r>
    </w:p>
    <w:p w:rsidR="008F5513" w:rsidRPr="00A72F27" w:rsidRDefault="008F5513" w:rsidP="00A72F27">
      <w:pPr>
        <w:widowControl w:val="0"/>
        <w:tabs>
          <w:tab w:val="left" w:pos="245"/>
        </w:tabs>
        <w:ind w:left="-720" w:right="200"/>
        <w:jc w:val="center"/>
        <w:rPr>
          <w:b/>
          <w:bCs/>
          <w:color w:val="000000"/>
        </w:rPr>
      </w:pPr>
      <w:r w:rsidRPr="00A72F27">
        <w:rPr>
          <w:b/>
          <w:bCs/>
          <w:color w:val="000000"/>
        </w:rPr>
        <w:t>3. Характеристика программных мероприятий</w:t>
      </w:r>
    </w:p>
    <w:p w:rsidR="008F5513" w:rsidRPr="00A72F27" w:rsidRDefault="008F5513" w:rsidP="00A72F27">
      <w:pPr>
        <w:widowControl w:val="0"/>
        <w:tabs>
          <w:tab w:val="left" w:pos="245"/>
        </w:tabs>
        <w:ind w:left="-720" w:right="198"/>
        <w:jc w:val="both"/>
      </w:pPr>
      <w:r w:rsidRPr="00A72F27">
        <w:tab/>
        <w:t>Реализация муниципальной программы не предусматривает выделения подпрограмм.</w:t>
      </w:r>
    </w:p>
    <w:p w:rsidR="008F5513" w:rsidRPr="00A72F27" w:rsidRDefault="008F5513" w:rsidP="00A72F27">
      <w:pPr>
        <w:widowControl w:val="0"/>
        <w:tabs>
          <w:tab w:val="left" w:pos="245"/>
        </w:tabs>
        <w:ind w:left="-720" w:right="198"/>
        <w:jc w:val="both"/>
      </w:pPr>
      <w:r w:rsidRPr="00A72F27">
        <w:tab/>
        <w:t>Перечень программных мероприятий муниципальной программы включает в себя:</w:t>
      </w:r>
    </w:p>
    <w:p w:rsidR="008F5513" w:rsidRPr="00A72F27" w:rsidRDefault="008F5513" w:rsidP="00A72F27">
      <w:pPr>
        <w:widowControl w:val="0"/>
        <w:tabs>
          <w:tab w:val="left" w:pos="245"/>
        </w:tabs>
        <w:ind w:left="-720" w:right="198"/>
        <w:jc w:val="both"/>
      </w:pPr>
      <w:r w:rsidRPr="00A72F27">
        <w:rPr>
          <w:b/>
        </w:rPr>
        <w:t>-</w:t>
      </w:r>
      <w:r w:rsidRPr="00A72F27">
        <w:t xml:space="preserve"> содержание и  очистку мест общего пользования;</w:t>
      </w:r>
    </w:p>
    <w:p w:rsidR="008F5513" w:rsidRPr="00A72F27" w:rsidRDefault="008F5513" w:rsidP="00A72F27">
      <w:pPr>
        <w:widowControl w:val="0"/>
        <w:tabs>
          <w:tab w:val="left" w:pos="245"/>
        </w:tabs>
        <w:ind w:left="-720" w:right="198"/>
        <w:jc w:val="both"/>
      </w:pPr>
      <w:r w:rsidRPr="00A72F27">
        <w:rPr>
          <w:b/>
        </w:rPr>
        <w:t>-</w:t>
      </w:r>
      <w:r w:rsidRPr="00A72F27">
        <w:t xml:space="preserve"> озеленение;</w:t>
      </w:r>
    </w:p>
    <w:p w:rsidR="008F5513" w:rsidRPr="00A72F27" w:rsidRDefault="008F5513" w:rsidP="00A72F27">
      <w:pPr>
        <w:widowControl w:val="0"/>
        <w:tabs>
          <w:tab w:val="left" w:pos="245"/>
        </w:tabs>
        <w:ind w:left="-720" w:right="198"/>
        <w:jc w:val="both"/>
      </w:pPr>
      <w:r w:rsidRPr="00A72F27">
        <w:rPr>
          <w:b/>
        </w:rPr>
        <w:t>-</w:t>
      </w:r>
      <w:r w:rsidRPr="00A72F27">
        <w:t xml:space="preserve"> снос деревьев;</w:t>
      </w:r>
    </w:p>
    <w:p w:rsidR="008F5513" w:rsidRPr="00A72F27" w:rsidRDefault="008F5513" w:rsidP="00A72F27">
      <w:pPr>
        <w:widowControl w:val="0"/>
        <w:tabs>
          <w:tab w:val="left" w:pos="245"/>
        </w:tabs>
        <w:ind w:left="-720" w:right="198"/>
        <w:jc w:val="both"/>
      </w:pPr>
      <w:r w:rsidRPr="00A72F27">
        <w:rPr>
          <w:b/>
        </w:rPr>
        <w:t>-</w:t>
      </w:r>
      <w:r w:rsidRPr="00A72F27">
        <w:t xml:space="preserve"> организацию ритуальных услуг и содержание мест захоронения в Омутнинском городском поселении;</w:t>
      </w:r>
    </w:p>
    <w:p w:rsidR="008F5513" w:rsidRPr="00A72F27" w:rsidRDefault="008F5513" w:rsidP="00A72F27">
      <w:pPr>
        <w:widowControl w:val="0"/>
        <w:tabs>
          <w:tab w:val="left" w:pos="245"/>
        </w:tabs>
        <w:ind w:left="-720" w:right="198"/>
        <w:jc w:val="both"/>
        <w:rPr>
          <w:lang w:eastAsia="en-US"/>
        </w:rPr>
      </w:pPr>
      <w:r w:rsidRPr="00A72F27">
        <w:rPr>
          <w:b/>
        </w:rPr>
        <w:t>-</w:t>
      </w:r>
      <w:r w:rsidRPr="00A72F27">
        <w:t xml:space="preserve"> </w:t>
      </w:r>
      <w:r w:rsidRPr="00A72F27">
        <w:rPr>
          <w:lang w:eastAsia="en-US"/>
        </w:rPr>
        <w:t xml:space="preserve">организацию уличного освещения в Омутнинском городском поселении, в т.ч: выполнение работ по монтажу уличного освещения, </w:t>
      </w:r>
      <w:r w:rsidRPr="00A72F27">
        <w:t>устройству освещения (в т.ч. разработка проекта)</w:t>
      </w:r>
      <w:r w:rsidRPr="00A72F27">
        <w:rPr>
          <w:lang w:eastAsia="en-US"/>
        </w:rPr>
        <w:t>;</w:t>
      </w:r>
    </w:p>
    <w:p w:rsidR="008F5513" w:rsidRPr="00A72F27" w:rsidRDefault="008F5513" w:rsidP="00A72F27">
      <w:pPr>
        <w:widowControl w:val="0"/>
        <w:tabs>
          <w:tab w:val="left" w:pos="245"/>
        </w:tabs>
        <w:ind w:left="-720" w:right="198"/>
        <w:jc w:val="both"/>
      </w:pPr>
      <w:r w:rsidRPr="00A72F27">
        <w:rPr>
          <w:b/>
          <w:lang w:eastAsia="en-US"/>
        </w:rPr>
        <w:t>-</w:t>
      </w:r>
      <w:r w:rsidRPr="00A72F27">
        <w:rPr>
          <w:lang w:eastAsia="en-US"/>
        </w:rPr>
        <w:t xml:space="preserve"> </w:t>
      </w:r>
      <w:r w:rsidRPr="00A72F27">
        <w:t>организацию сбора и вывоза мусора и несанкционированных отходов;</w:t>
      </w:r>
    </w:p>
    <w:p w:rsidR="008F5513" w:rsidRPr="00A72F27" w:rsidRDefault="008F5513" w:rsidP="00A72F27">
      <w:pPr>
        <w:widowControl w:val="0"/>
        <w:tabs>
          <w:tab w:val="left" w:pos="245"/>
        </w:tabs>
        <w:ind w:left="-720" w:right="198"/>
        <w:jc w:val="both"/>
      </w:pPr>
      <w:r w:rsidRPr="00A72F27">
        <w:rPr>
          <w:b/>
        </w:rPr>
        <w:t>-</w:t>
      </w:r>
      <w:r w:rsidRPr="00A72F27">
        <w:t xml:space="preserve"> устройство открытой а/стоянки на 125 м/мест по ул. 30-Летия Победы;</w:t>
      </w:r>
    </w:p>
    <w:p w:rsidR="008F5513" w:rsidRPr="00A72F27" w:rsidRDefault="008F5513" w:rsidP="00A72F27">
      <w:pPr>
        <w:widowControl w:val="0"/>
        <w:tabs>
          <w:tab w:val="left" w:pos="245"/>
        </w:tabs>
        <w:ind w:left="-720" w:right="198"/>
        <w:jc w:val="both"/>
      </w:pPr>
      <w:r w:rsidRPr="00A72F27">
        <w:rPr>
          <w:b/>
        </w:rPr>
        <w:t xml:space="preserve">- </w:t>
      </w:r>
      <w:r w:rsidRPr="00A72F27">
        <w:t>изготовление и установку знаково-информационных объектов (адресных указателей улиц и переулков), информационных табличек;</w:t>
      </w:r>
    </w:p>
    <w:p w:rsidR="008F5513" w:rsidRPr="00A72F27" w:rsidRDefault="008F5513" w:rsidP="00A72F27">
      <w:pPr>
        <w:widowControl w:val="0"/>
        <w:tabs>
          <w:tab w:val="left" w:pos="245"/>
        </w:tabs>
        <w:ind w:left="-720" w:right="198"/>
        <w:jc w:val="both"/>
      </w:pPr>
      <w:r w:rsidRPr="00A72F27">
        <w:rPr>
          <w:b/>
        </w:rPr>
        <w:t>-</w:t>
      </w:r>
      <w:r w:rsidRPr="00A72F27">
        <w:t xml:space="preserve"> прочие работы по благоустройству;</w:t>
      </w:r>
    </w:p>
    <w:p w:rsidR="008F5513" w:rsidRPr="00A72F27" w:rsidRDefault="008F5513" w:rsidP="00A72F27">
      <w:pPr>
        <w:widowControl w:val="0"/>
        <w:tabs>
          <w:tab w:val="left" w:pos="245"/>
        </w:tabs>
        <w:ind w:left="-720" w:right="198"/>
        <w:jc w:val="both"/>
      </w:pPr>
      <w:r w:rsidRPr="00A72F27">
        <w:rPr>
          <w:b/>
        </w:rPr>
        <w:t xml:space="preserve">- </w:t>
      </w:r>
      <w:r w:rsidRPr="00A72F27">
        <w:t>создание мест (площадок) накопления твердых коммунальных отходов;</w:t>
      </w:r>
    </w:p>
    <w:p w:rsidR="008F5513" w:rsidRPr="00A72F27" w:rsidRDefault="008F5513" w:rsidP="00A72F27">
      <w:pPr>
        <w:widowControl w:val="0"/>
        <w:tabs>
          <w:tab w:val="left" w:pos="245"/>
        </w:tabs>
        <w:ind w:left="-720" w:right="198"/>
        <w:jc w:val="both"/>
      </w:pPr>
      <w:r w:rsidRPr="00A72F27">
        <w:rPr>
          <w:b/>
        </w:rPr>
        <w:t xml:space="preserve">- </w:t>
      </w:r>
      <w:r w:rsidRPr="00A72F27">
        <w:t>благоустройство прилегающих территорий многоквартирных домов по адресу: г. Омутнинск пер. Весенний, д. 6а; г. Омутнинск ул. Кривцова, д. 29;</w:t>
      </w:r>
    </w:p>
    <w:p w:rsidR="008F5513" w:rsidRPr="00A72F27" w:rsidRDefault="008F5513" w:rsidP="00A72F27">
      <w:pPr>
        <w:widowControl w:val="0"/>
        <w:tabs>
          <w:tab w:val="left" w:pos="245"/>
        </w:tabs>
        <w:ind w:left="-720" w:right="198"/>
        <w:jc w:val="both"/>
      </w:pPr>
      <w:r w:rsidRPr="00A72F27">
        <w:rPr>
          <w:b/>
        </w:rPr>
        <w:t>-</w:t>
      </w:r>
      <w:r w:rsidRPr="00A72F27">
        <w:t xml:space="preserve"> выполнение работ по восстановлению воинских захоронений (капитальному ремонту памятника "Воинам, погибшим от ран в годы Великой Отечественной войны 1941-1945 гг."), в том числе установка мемориального знака к нему;</w:t>
      </w:r>
    </w:p>
    <w:p w:rsidR="008F5513" w:rsidRPr="00A72F27" w:rsidRDefault="008F5513" w:rsidP="00A72F27">
      <w:pPr>
        <w:widowControl w:val="0"/>
        <w:tabs>
          <w:tab w:val="left" w:pos="245"/>
        </w:tabs>
        <w:ind w:left="-720" w:right="198"/>
        <w:jc w:val="both"/>
        <w:rPr>
          <w:b/>
        </w:rPr>
      </w:pPr>
      <w:r w:rsidRPr="00A72F27">
        <w:rPr>
          <w:b/>
        </w:rPr>
        <w:t>-</w:t>
      </w:r>
      <w:r w:rsidRPr="00A72F27">
        <w:t xml:space="preserve"> реализацию проекта "Народный бюджет" (в </w:t>
      </w:r>
      <w:smartTag w:uri="urn:schemas-microsoft-com:office:smarttags" w:element="metricconverter">
        <w:smartTagPr>
          <w:attr w:name="ProductID" w:val="2021 г"/>
        </w:smartTagPr>
        <w:r w:rsidRPr="00A72F27">
          <w:t>2021 г</w:t>
        </w:r>
      </w:smartTag>
      <w:r w:rsidRPr="00A72F27">
        <w:t xml:space="preserve">. выполнен </w:t>
      </w:r>
      <w:r w:rsidRPr="00A72F27">
        <w:rPr>
          <w:rStyle w:val="Strong"/>
          <w:b w:val="0"/>
          <w:color w:val="000000"/>
        </w:rPr>
        <w:t>ремонт тротуара и благоустро</w:t>
      </w:r>
      <w:r w:rsidRPr="00A72F27">
        <w:rPr>
          <w:rStyle w:val="Strong"/>
          <w:b w:val="0"/>
          <w:color w:val="000000"/>
        </w:rPr>
        <w:t>й</w:t>
      </w:r>
      <w:r w:rsidRPr="00A72F27">
        <w:rPr>
          <w:rStyle w:val="Strong"/>
          <w:b w:val="0"/>
          <w:color w:val="000000"/>
        </w:rPr>
        <w:t xml:space="preserve">ство улицы Юных Пионеров города Омутнинска (от ул. Карла Либкнехта до ул.Володарского); в </w:t>
      </w:r>
      <w:smartTag w:uri="urn:schemas-microsoft-com:office:smarttags" w:element="metricconverter">
        <w:smartTagPr>
          <w:attr w:name="ProductID" w:val="2022 г"/>
        </w:smartTagPr>
        <w:r w:rsidRPr="00A72F27">
          <w:rPr>
            <w:rStyle w:val="Strong"/>
            <w:b w:val="0"/>
            <w:color w:val="000000"/>
          </w:rPr>
          <w:t>2022 г</w:t>
        </w:r>
      </w:smartTag>
      <w:r w:rsidRPr="00A72F27">
        <w:rPr>
          <w:rStyle w:val="Strong"/>
          <w:b w:val="0"/>
          <w:color w:val="000000"/>
        </w:rPr>
        <w:t xml:space="preserve">. выполнены работы по </w:t>
      </w:r>
      <w:r w:rsidRPr="00A72F27">
        <w:rPr>
          <w:color w:val="000000"/>
          <w:kern w:val="36"/>
        </w:rPr>
        <w:t>благоустройству пешеходной зоны по ул. Коковихина, г. Омутнинск (от ул. Стальская до ул. Свободы); в 2023 году планируется выполнить работы по благоустройству пешеходной зоны в г. Омутнинск (ул. Пролетарская, ул. Тукмачева);</w:t>
      </w:r>
    </w:p>
    <w:p w:rsidR="008F5513" w:rsidRPr="00A72F27" w:rsidRDefault="008F5513" w:rsidP="00A72F27">
      <w:pPr>
        <w:widowControl w:val="0"/>
        <w:tabs>
          <w:tab w:val="left" w:pos="245"/>
        </w:tabs>
        <w:ind w:left="-720" w:right="198"/>
        <w:jc w:val="both"/>
      </w:pPr>
      <w:r w:rsidRPr="00A72F27">
        <w:rPr>
          <w:b/>
          <w:bCs/>
          <w:color w:val="000000"/>
        </w:rPr>
        <w:t xml:space="preserve">- </w:t>
      </w:r>
      <w:r w:rsidRPr="00A72F27">
        <w:t xml:space="preserve">реализацию проекта по поддержке местных инициатив (в 2021 году выполнены работы по устройству детской игровой площадки по ул. Юных Пионеров, д.31, г. Омутнинск и детской игровой площадки по ул. Центральная, дер. Плетеневская; в 2022 году выполнены работы по устройству детской игровой площадки по ул. Юных Пионеров,  д. </w:t>
      </w:r>
      <w:smartTag w:uri="urn:schemas-microsoft-com:office:smarttags" w:element="metricconverter">
        <w:smartTagPr>
          <w:attr w:name="ProductID" w:val="33, г"/>
        </w:smartTagPr>
        <w:r w:rsidRPr="00A72F27">
          <w:t>33, г</w:t>
        </w:r>
      </w:smartTag>
      <w:r w:rsidRPr="00A72F27">
        <w:t xml:space="preserve">. Омутнинск; в 2023 году планируется выполнить работы по устройству детской игровой площадки по ул. Свободы, д. </w:t>
      </w:r>
      <w:smartTag w:uri="urn:schemas-microsoft-com:office:smarttags" w:element="metricconverter">
        <w:smartTagPr>
          <w:attr w:name="ProductID" w:val="52, г"/>
        </w:smartTagPr>
        <w:r w:rsidRPr="00A72F27">
          <w:t>52, г</w:t>
        </w:r>
      </w:smartTag>
      <w:r w:rsidRPr="00A72F27">
        <w:t xml:space="preserve">. Омутнинск и детской игровой площадки в пер. Рыночный, д. </w:t>
      </w:r>
      <w:smartTag w:uri="urn:schemas-microsoft-com:office:smarttags" w:element="metricconverter">
        <w:smartTagPr>
          <w:attr w:name="ProductID" w:val="5, г"/>
        </w:smartTagPr>
        <w:r w:rsidRPr="00A72F27">
          <w:t>5, г</w:t>
        </w:r>
      </w:smartTag>
      <w:r w:rsidRPr="00A72F27">
        <w:t xml:space="preserve">. Омутнинск, по благоустройству придомовой территории по ул. Воровского, д. </w:t>
      </w:r>
      <w:smartTag w:uri="urn:schemas-microsoft-com:office:smarttags" w:element="metricconverter">
        <w:smartTagPr>
          <w:attr w:name="ProductID" w:val="13, г"/>
        </w:smartTagPr>
        <w:r w:rsidRPr="00A72F27">
          <w:t>13, г</w:t>
        </w:r>
      </w:smartTag>
      <w:r w:rsidRPr="00A72F27">
        <w:t>. Омутнинск);</w:t>
      </w:r>
    </w:p>
    <w:p w:rsidR="008F5513" w:rsidRPr="00A72F27" w:rsidRDefault="008F5513" w:rsidP="00A72F27">
      <w:pPr>
        <w:widowControl w:val="0"/>
        <w:tabs>
          <w:tab w:val="left" w:pos="245"/>
        </w:tabs>
        <w:ind w:left="-720" w:right="198"/>
        <w:jc w:val="both"/>
      </w:pPr>
      <w:r w:rsidRPr="00A72F27">
        <w:t xml:space="preserve">- </w:t>
      </w:r>
      <w:r w:rsidRPr="00A72F27">
        <w:rPr>
          <w:lang w:eastAsia="en-US"/>
        </w:rPr>
        <w:t>борьбу с распространением борщевика Сосновского.</w:t>
      </w:r>
    </w:p>
    <w:p w:rsidR="008F5513" w:rsidRPr="00A72F27" w:rsidRDefault="008F5513" w:rsidP="00A72F27">
      <w:pPr>
        <w:widowControl w:val="0"/>
        <w:tabs>
          <w:tab w:val="left" w:pos="245"/>
        </w:tabs>
        <w:ind w:left="-720" w:right="198"/>
        <w:jc w:val="center"/>
        <w:rPr>
          <w:b/>
          <w:color w:val="000000"/>
        </w:rPr>
      </w:pPr>
      <w:r w:rsidRPr="00A72F27">
        <w:rPr>
          <w:b/>
          <w:color w:val="000000"/>
        </w:rPr>
        <w:t>4. Обоснование ресурсного обеспечения муниципальной программы</w:t>
      </w:r>
    </w:p>
    <w:p w:rsidR="008F5513" w:rsidRPr="00A72F27" w:rsidRDefault="008F5513" w:rsidP="00A72F27">
      <w:pPr>
        <w:ind w:left="-720"/>
        <w:jc w:val="both"/>
      </w:pPr>
      <w:r w:rsidRPr="00A72F27">
        <w:tab/>
        <w:t>Реализация муниципальной программы осуществляется за счет федерального, областного бюджетов, средств бюджета городского поселения и внебюджетных источников.</w:t>
      </w:r>
    </w:p>
    <w:p w:rsidR="008F5513" w:rsidRPr="00A72F27" w:rsidRDefault="008F5513" w:rsidP="00A72F27">
      <w:pPr>
        <w:ind w:left="-720"/>
        <w:jc w:val="both"/>
        <w:rPr>
          <w:color w:val="000000"/>
          <w:kern w:val="36"/>
        </w:rPr>
      </w:pPr>
      <w:r w:rsidRPr="00A72F27">
        <w:tab/>
        <w:t>Реализация мероприятия "Создание мест (площадок) накопления твердых коммунальных отходов" осуществляется путем заключения соглашения с министерством строительства, энергетики и жилищно-коммунального хозяйства Кировской области о предоставлении субсидии местному бюджету из областного бюджета.</w:t>
      </w:r>
    </w:p>
    <w:p w:rsidR="008F5513" w:rsidRPr="00A72F27" w:rsidRDefault="008F5513" w:rsidP="00A72F27">
      <w:pPr>
        <w:ind w:left="-720"/>
        <w:jc w:val="both"/>
      </w:pPr>
      <w:r w:rsidRPr="00A72F27">
        <w:tab/>
        <w:t>Реализация мероприятия "Выполнение работ по восстановлению воинских захоронений (капитальному ремонту памятника "Воинам, погибшим от ран в годы Великой Отечественной войны 1941-1945 гг."), в том числе установка мемориального знака к нему" осуществляется путем заключения соглашения с министерством образования Кировской области. Предоставл</w:t>
      </w:r>
      <w:r w:rsidRPr="00A72F27">
        <w:t>е</w:t>
      </w:r>
      <w:r w:rsidRPr="00A72F27">
        <w:t>ние субсидии из федерального и областного бюджетов осуществляется в рамках реализации мероприятий федеральной целевой программы "Увековечение памяти погибших при защите Отечества на 2019-2024 годы".</w:t>
      </w:r>
    </w:p>
    <w:p w:rsidR="008F5513" w:rsidRPr="00A72F27" w:rsidRDefault="008F5513" w:rsidP="00A72F27">
      <w:pPr>
        <w:ind w:left="-720"/>
        <w:jc w:val="both"/>
      </w:pPr>
      <w:r w:rsidRPr="00A72F27">
        <w:tab/>
        <w:t xml:space="preserve">Реализация проекта "Народный бюджет" осуществляется путем заключения соглашения с министерством финансов Кировской области. </w:t>
      </w:r>
      <w:r w:rsidRPr="00A72F27">
        <w:tab/>
        <w:t>Предоставление иных межбюджетных трансфе</w:t>
      </w:r>
      <w:r w:rsidRPr="00A72F27">
        <w:t>р</w:t>
      </w:r>
      <w:r w:rsidRPr="00A72F27">
        <w:t>тов из областного бюджета осуществляется в рамках государственной программы Кировской области "Управление государственными финансами и регулирование межбюджетных отнош</w:t>
      </w:r>
      <w:r w:rsidRPr="00A72F27">
        <w:t>е</w:t>
      </w:r>
      <w:r w:rsidRPr="00A72F27">
        <w:t xml:space="preserve">ний" </w:t>
      </w:r>
    </w:p>
    <w:p w:rsidR="008F5513" w:rsidRPr="00A72F27" w:rsidRDefault="008F5513" w:rsidP="00A72F27">
      <w:pPr>
        <w:ind w:left="-720"/>
        <w:jc w:val="both"/>
      </w:pPr>
      <w:r w:rsidRPr="00A72F27">
        <w:tab/>
        <w:t>Реализация проекта по поддержке местных инициатив осуществляется путем заключения соглашения с министерством социального развития Кировской области. Предоставление субсидии местному бюджету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осуществляется в рамках государственной программы Кировской области "Содействие развитию гражданского общества и реализация государственной национальной политики".</w:t>
      </w:r>
    </w:p>
    <w:p w:rsidR="008F5513" w:rsidRPr="00A72F27" w:rsidRDefault="008F5513" w:rsidP="00A72F27">
      <w:pPr>
        <w:ind w:left="-720"/>
        <w:jc w:val="both"/>
      </w:pPr>
      <w:r w:rsidRPr="00A72F27">
        <w:tab/>
        <w:t>Реализация мероприятия "</w:t>
      </w:r>
      <w:r w:rsidRPr="00A72F27">
        <w:rPr>
          <w:lang w:eastAsia="en-US"/>
        </w:rPr>
        <w:t>Борьба с распространением борщевика Сосновского"</w:t>
      </w:r>
      <w:r w:rsidRPr="00A72F27">
        <w:t xml:space="preserve"> осуществляется путем заключения соглашения с министерством сельского хозяйства и продовольствия Кировской области. Предоставление субсидии местному бюджету из областного бюджета осуществляется в рамках государственной программы Кировской области "Развитие агропр</w:t>
      </w:r>
      <w:r w:rsidRPr="00A72F27">
        <w:t>о</w:t>
      </w:r>
      <w:r w:rsidRPr="00A72F27">
        <w:t xml:space="preserve">мышленного комплекса". </w:t>
      </w:r>
    </w:p>
    <w:p w:rsidR="008F5513" w:rsidRPr="00A72F27" w:rsidRDefault="008F5513" w:rsidP="00A72F27">
      <w:pPr>
        <w:ind w:left="-720"/>
        <w:jc w:val="both"/>
        <w:rPr>
          <w:color w:val="000000"/>
          <w:kern w:val="36"/>
        </w:rPr>
      </w:pPr>
      <w:r w:rsidRPr="00A72F27">
        <w:tab/>
      </w:r>
      <w:r w:rsidRPr="00A72F27">
        <w:rPr>
          <w:color w:val="000000"/>
          <w:kern w:val="36"/>
        </w:rPr>
        <w:t xml:space="preserve">Общий объем финансирования муниципальной программы составляет 92145,240 тыс. руб., в том числе по годам реализации: </w:t>
      </w:r>
    </w:p>
    <w:p w:rsidR="008F5513" w:rsidRPr="00A72F27" w:rsidRDefault="008F5513" w:rsidP="00A72F27">
      <w:pPr>
        <w:ind w:left="-720"/>
        <w:jc w:val="both"/>
        <w:rPr>
          <w:color w:val="000000"/>
          <w:kern w:val="36"/>
        </w:rPr>
      </w:pPr>
      <w:r w:rsidRPr="00A72F27">
        <w:rPr>
          <w:color w:val="000000"/>
          <w:kern w:val="36"/>
        </w:rPr>
        <w:t>2021 – 26821,686 тыс. руб., в т.ч. областной бюджет - 1808,119 тыс. руб., внебюджетные источники - 60,000 тыс. руб.;</w:t>
      </w:r>
    </w:p>
    <w:p w:rsidR="008F5513" w:rsidRPr="00A72F27" w:rsidRDefault="008F5513" w:rsidP="00A72F27">
      <w:pPr>
        <w:ind w:left="-720"/>
        <w:jc w:val="both"/>
        <w:rPr>
          <w:color w:val="000000"/>
          <w:kern w:val="36"/>
        </w:rPr>
      </w:pPr>
      <w:r w:rsidRPr="00A72F27">
        <w:rPr>
          <w:color w:val="000000"/>
          <w:kern w:val="36"/>
        </w:rPr>
        <w:t>2022 – 22228,011 тыс. руб., в т.ч. федеральный бюджет - 3340,895 тыс. руб., областной бюджет - 1866,280 тыс. руб., внебюджетные источники - 77,130 тыс. руб.;</w:t>
      </w:r>
    </w:p>
    <w:p w:rsidR="008F5513" w:rsidRPr="00A72F27" w:rsidRDefault="008F5513" w:rsidP="00A72F27">
      <w:pPr>
        <w:ind w:left="-720"/>
        <w:jc w:val="both"/>
        <w:rPr>
          <w:color w:val="000000"/>
          <w:kern w:val="36"/>
        </w:rPr>
      </w:pPr>
      <w:r w:rsidRPr="00A72F27">
        <w:rPr>
          <w:color w:val="000000"/>
          <w:kern w:val="36"/>
        </w:rPr>
        <w:t>2023 – 16956,643 тыс. руб., в т.ч. областной бюджет - 2027,900 тыс. руб.;</w:t>
      </w:r>
    </w:p>
    <w:p w:rsidR="008F5513" w:rsidRPr="00A72F27" w:rsidRDefault="008F5513" w:rsidP="00A72F27">
      <w:pPr>
        <w:ind w:left="-720"/>
        <w:jc w:val="both"/>
        <w:rPr>
          <w:color w:val="000000"/>
          <w:kern w:val="36"/>
        </w:rPr>
      </w:pPr>
      <w:r w:rsidRPr="00A72F27">
        <w:rPr>
          <w:color w:val="000000"/>
          <w:kern w:val="36"/>
        </w:rPr>
        <w:t>2024 – 12281,700 тыс. руб., в т.ч. областной бюджет - 27,900 тыс. руб.;</w:t>
      </w:r>
    </w:p>
    <w:p w:rsidR="008F5513" w:rsidRPr="00A72F27" w:rsidRDefault="008F5513" w:rsidP="00A72F27">
      <w:pPr>
        <w:ind w:left="-720"/>
        <w:jc w:val="both"/>
        <w:rPr>
          <w:color w:val="000000"/>
          <w:kern w:val="36"/>
        </w:rPr>
      </w:pPr>
      <w:r w:rsidRPr="00A72F27">
        <w:rPr>
          <w:color w:val="000000"/>
          <w:kern w:val="36"/>
        </w:rPr>
        <w:t>2025 – 13857,200 тыс. руб., в т.ч. областной бюджет - 27,900 тыс. руб.</w:t>
      </w:r>
    </w:p>
    <w:p w:rsidR="008F5513" w:rsidRPr="00A72F27" w:rsidRDefault="008F5513" w:rsidP="00A72F27">
      <w:pPr>
        <w:ind w:left="-720"/>
        <w:jc w:val="both"/>
        <w:rPr>
          <w:color w:val="000000"/>
          <w:kern w:val="36"/>
        </w:rPr>
      </w:pPr>
      <w:r w:rsidRPr="00A72F27">
        <w:rPr>
          <w:color w:val="000000"/>
          <w:kern w:val="36"/>
        </w:rPr>
        <w:tab/>
        <w:t>Ресурсное обеспечение муниципальной программы представлено в Приложении № 1.</w:t>
      </w:r>
    </w:p>
    <w:p w:rsidR="008F5513" w:rsidRPr="00A72F27" w:rsidRDefault="008F5513" w:rsidP="00A72F27">
      <w:pPr>
        <w:ind w:left="-720"/>
        <w:jc w:val="center"/>
        <w:rPr>
          <w:b/>
          <w:color w:val="000000"/>
          <w:kern w:val="36"/>
        </w:rPr>
      </w:pPr>
      <w:r w:rsidRPr="00A72F27">
        <w:rPr>
          <w:b/>
          <w:color w:val="000000"/>
          <w:kern w:val="36"/>
        </w:rPr>
        <w:t>5. Описание ожидаемых результатов реализации муниципальной программы</w:t>
      </w:r>
    </w:p>
    <w:p w:rsidR="008F5513" w:rsidRPr="00A72F27" w:rsidRDefault="008F5513" w:rsidP="00A72F27">
      <w:pPr>
        <w:ind w:left="-720"/>
        <w:jc w:val="both"/>
        <w:rPr>
          <w:color w:val="000000"/>
          <w:kern w:val="36"/>
        </w:rPr>
      </w:pPr>
      <w:r w:rsidRPr="00A72F27">
        <w:rPr>
          <w:color w:val="000000"/>
          <w:kern w:val="36"/>
        </w:rPr>
        <w:tab/>
        <w:t>Реализация муниципальной программы будет способствовать:</w:t>
      </w:r>
    </w:p>
    <w:p w:rsidR="008F5513" w:rsidRPr="00A72F27" w:rsidRDefault="008F5513" w:rsidP="00A72F27">
      <w:pPr>
        <w:pStyle w:val="ConsPlusNormal"/>
        <w:widowControl/>
        <w:ind w:left="-720" w:firstLine="0"/>
        <w:jc w:val="both"/>
        <w:rPr>
          <w:rFonts w:ascii="Times New Roman" w:hAnsi="Times New Roman"/>
          <w:sz w:val="24"/>
          <w:szCs w:val="24"/>
        </w:rPr>
      </w:pPr>
      <w:r w:rsidRPr="00A72F27">
        <w:rPr>
          <w:rFonts w:ascii="Times New Roman" w:hAnsi="Times New Roman"/>
          <w:sz w:val="24"/>
          <w:szCs w:val="24"/>
        </w:rPr>
        <w:t xml:space="preserve">- повышению уровня благоустройства поселения; </w:t>
      </w:r>
    </w:p>
    <w:p w:rsidR="008F5513" w:rsidRPr="00A72F27" w:rsidRDefault="008F5513" w:rsidP="00A72F27">
      <w:pPr>
        <w:pStyle w:val="ConsPlusNormal"/>
        <w:widowControl/>
        <w:ind w:left="-720" w:firstLine="0"/>
        <w:jc w:val="both"/>
        <w:rPr>
          <w:rFonts w:ascii="Times New Roman" w:hAnsi="Times New Roman"/>
          <w:sz w:val="24"/>
          <w:szCs w:val="24"/>
        </w:rPr>
      </w:pPr>
      <w:r w:rsidRPr="00A72F27">
        <w:rPr>
          <w:rFonts w:ascii="Times New Roman" w:hAnsi="Times New Roman"/>
          <w:sz w:val="24"/>
          <w:szCs w:val="24"/>
        </w:rPr>
        <w:t>- улучшению санитарного и экологического состояния поселения, ликвидации несанкционир</w:t>
      </w:r>
      <w:r w:rsidRPr="00A72F27">
        <w:rPr>
          <w:rFonts w:ascii="Times New Roman" w:hAnsi="Times New Roman"/>
          <w:sz w:val="24"/>
          <w:szCs w:val="24"/>
        </w:rPr>
        <w:t>о</w:t>
      </w:r>
      <w:r w:rsidRPr="00A72F27">
        <w:rPr>
          <w:rFonts w:ascii="Times New Roman" w:hAnsi="Times New Roman"/>
          <w:sz w:val="24"/>
          <w:szCs w:val="24"/>
        </w:rPr>
        <w:t xml:space="preserve">ванных свалок; </w:t>
      </w:r>
    </w:p>
    <w:p w:rsidR="008F5513" w:rsidRPr="00A72F27" w:rsidRDefault="008F5513" w:rsidP="00A72F27">
      <w:pPr>
        <w:pStyle w:val="ConsPlusNormal"/>
        <w:widowControl/>
        <w:ind w:left="-720" w:firstLine="0"/>
        <w:jc w:val="both"/>
        <w:rPr>
          <w:rFonts w:ascii="Times New Roman" w:hAnsi="Times New Roman"/>
          <w:sz w:val="24"/>
          <w:szCs w:val="24"/>
        </w:rPr>
      </w:pPr>
      <w:r w:rsidRPr="00A72F27">
        <w:rPr>
          <w:rFonts w:ascii="Times New Roman" w:hAnsi="Times New Roman"/>
          <w:sz w:val="24"/>
          <w:szCs w:val="24"/>
        </w:rPr>
        <w:t>- улучшению содержания мест захоронения;</w:t>
      </w:r>
    </w:p>
    <w:p w:rsidR="008F5513" w:rsidRPr="00A72F27" w:rsidRDefault="008F5513" w:rsidP="00A72F27">
      <w:pPr>
        <w:pStyle w:val="ConsPlusNormal"/>
        <w:widowControl/>
        <w:ind w:left="-720" w:firstLine="0"/>
        <w:jc w:val="both"/>
        <w:rPr>
          <w:rFonts w:ascii="Times New Roman" w:hAnsi="Times New Roman"/>
          <w:sz w:val="24"/>
          <w:szCs w:val="24"/>
        </w:rPr>
      </w:pPr>
      <w:r w:rsidRPr="00A72F27">
        <w:rPr>
          <w:rFonts w:ascii="Times New Roman" w:hAnsi="Times New Roman"/>
          <w:sz w:val="24"/>
          <w:szCs w:val="24"/>
        </w:rPr>
        <w:t xml:space="preserve"> - созданию среды, комфортной для проживания жителей поселения;</w:t>
      </w:r>
    </w:p>
    <w:p w:rsidR="008F5513" w:rsidRPr="00A72F27" w:rsidRDefault="008F5513" w:rsidP="00A72F27">
      <w:pPr>
        <w:pStyle w:val="ConsPlusNormal"/>
        <w:widowControl/>
        <w:ind w:left="-720" w:firstLine="0"/>
        <w:jc w:val="both"/>
        <w:rPr>
          <w:rFonts w:ascii="Times New Roman" w:hAnsi="Times New Roman"/>
          <w:sz w:val="24"/>
          <w:szCs w:val="24"/>
        </w:rPr>
      </w:pPr>
      <w:r w:rsidRPr="00A72F27">
        <w:rPr>
          <w:rFonts w:ascii="Times New Roman" w:hAnsi="Times New Roman"/>
          <w:sz w:val="24"/>
          <w:szCs w:val="24"/>
        </w:rPr>
        <w:t xml:space="preserve">- увеличению числа зелёных насаждений; </w:t>
      </w:r>
    </w:p>
    <w:p w:rsidR="008F5513" w:rsidRPr="00A72F27" w:rsidRDefault="008F5513" w:rsidP="00A72F27">
      <w:pPr>
        <w:pStyle w:val="ConsPlusNormal"/>
        <w:widowControl/>
        <w:spacing w:line="240" w:lineRule="exact"/>
        <w:ind w:left="-720" w:firstLine="0"/>
        <w:jc w:val="both"/>
        <w:rPr>
          <w:rFonts w:ascii="Times New Roman" w:hAnsi="Times New Roman"/>
          <w:sz w:val="24"/>
          <w:szCs w:val="24"/>
        </w:rPr>
      </w:pPr>
      <w:r w:rsidRPr="00A72F27">
        <w:rPr>
          <w:sz w:val="24"/>
          <w:szCs w:val="24"/>
        </w:rPr>
        <w:t xml:space="preserve">- </w:t>
      </w:r>
      <w:r w:rsidRPr="00A72F27">
        <w:rPr>
          <w:rFonts w:ascii="Times New Roman" w:hAnsi="Times New Roman"/>
          <w:sz w:val="24"/>
          <w:szCs w:val="24"/>
        </w:rPr>
        <w:t>повышению ответственности физических и юридических лиц за соблюдение чистоты и порядка,  участие их в мероприятиях по благоустройству территории поселения;</w:t>
      </w:r>
    </w:p>
    <w:p w:rsidR="008F5513" w:rsidRPr="00A72F27" w:rsidRDefault="008F5513" w:rsidP="00A72F27">
      <w:pPr>
        <w:pStyle w:val="ConsPlusNormal"/>
        <w:widowControl/>
        <w:spacing w:line="240" w:lineRule="exact"/>
        <w:ind w:left="-720" w:firstLine="0"/>
        <w:jc w:val="both"/>
        <w:rPr>
          <w:rFonts w:ascii="Times New Roman" w:hAnsi="Times New Roman"/>
          <w:sz w:val="24"/>
          <w:szCs w:val="24"/>
        </w:rPr>
      </w:pPr>
      <w:r w:rsidRPr="00A72F27">
        <w:rPr>
          <w:rFonts w:ascii="Times New Roman" w:hAnsi="Times New Roman"/>
          <w:sz w:val="24"/>
          <w:szCs w:val="24"/>
        </w:rPr>
        <w:t>- выполнению работ по восстановлению воинских захоронений (капитальному ремонту памятника "Воинам, погибшим от ран в годы Великой Отечественной войны 1941-1945 гг.")</w:t>
      </w:r>
      <w:r w:rsidRPr="00A72F27">
        <w:rPr>
          <w:sz w:val="24"/>
          <w:szCs w:val="24"/>
        </w:rPr>
        <w:t xml:space="preserve"> </w:t>
      </w:r>
      <w:r w:rsidRPr="00A72F27">
        <w:rPr>
          <w:rFonts w:ascii="Times New Roman" w:hAnsi="Times New Roman"/>
          <w:sz w:val="24"/>
          <w:szCs w:val="24"/>
        </w:rPr>
        <w:t>с установкой мемориального знака</w:t>
      </w:r>
      <w:r w:rsidRPr="00A72F27">
        <w:rPr>
          <w:sz w:val="24"/>
          <w:szCs w:val="24"/>
        </w:rPr>
        <w:t>.</w:t>
      </w:r>
    </w:p>
    <w:p w:rsidR="008F5513" w:rsidRPr="00A72F27" w:rsidRDefault="008F5513" w:rsidP="00A72F27">
      <w:pPr>
        <w:pStyle w:val="ConsPlusNormal"/>
        <w:widowControl/>
        <w:spacing w:line="240" w:lineRule="exact"/>
        <w:ind w:left="-720" w:firstLine="567"/>
        <w:jc w:val="both"/>
        <w:rPr>
          <w:rFonts w:ascii="Times New Roman" w:hAnsi="Times New Roman"/>
          <w:sz w:val="24"/>
          <w:szCs w:val="24"/>
        </w:rPr>
      </w:pPr>
      <w:r w:rsidRPr="00A72F27">
        <w:rPr>
          <w:rFonts w:ascii="Times New Roman" w:hAnsi="Times New Roman"/>
          <w:sz w:val="24"/>
          <w:szCs w:val="24"/>
        </w:rPr>
        <w:tab/>
        <w:t xml:space="preserve">Сведения о целевых показателях  эффективности реализации  муниципальной  программы приведены в Приложении № 2 к муниципальной программе и будут  определяться  расчетным  методом. </w:t>
      </w:r>
    </w:p>
    <w:p w:rsidR="008F5513" w:rsidRPr="00A72F27" w:rsidRDefault="008F5513" w:rsidP="00A72F27">
      <w:pPr>
        <w:spacing w:line="240" w:lineRule="exact"/>
        <w:ind w:left="-720"/>
        <w:jc w:val="center"/>
        <w:rPr>
          <w:b/>
        </w:rPr>
      </w:pPr>
      <w:r w:rsidRPr="00A72F27">
        <w:rPr>
          <w:b/>
        </w:rPr>
        <w:t>6. Описание системы управления реализацией муниципальной программы</w:t>
      </w:r>
    </w:p>
    <w:p w:rsidR="008F5513" w:rsidRPr="00A72F27" w:rsidRDefault="008F5513" w:rsidP="00A72F27">
      <w:pPr>
        <w:spacing w:line="240" w:lineRule="exact"/>
        <w:ind w:left="-720"/>
        <w:jc w:val="both"/>
        <w:rPr>
          <w:spacing w:val="-1"/>
        </w:rPr>
      </w:pPr>
      <w:r w:rsidRPr="00A72F27">
        <w:rPr>
          <w:spacing w:val="-1"/>
        </w:rPr>
        <w:tab/>
        <w:t>Текущее управление реализацией муниципальной программы осуществляется ответственным исполнителем программы.</w:t>
      </w:r>
    </w:p>
    <w:p w:rsidR="008F5513" w:rsidRPr="00A72F27" w:rsidRDefault="008F5513" w:rsidP="00A72F27">
      <w:pPr>
        <w:spacing w:line="240" w:lineRule="exact"/>
        <w:ind w:left="-720"/>
        <w:jc w:val="both"/>
      </w:pPr>
      <w:r w:rsidRPr="00A72F27">
        <w:rPr>
          <w:spacing w:val="-1"/>
        </w:rPr>
        <w:tab/>
        <w:t>В целях повышения эффективности реализации муниципальной</w:t>
      </w:r>
      <w:r>
        <w:rPr>
          <w:spacing w:val="-1"/>
        </w:rPr>
        <w:t xml:space="preserve"> </w:t>
      </w:r>
      <w:r w:rsidRPr="00A72F27">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8F5513" w:rsidRPr="00A72F27" w:rsidRDefault="008F5513" w:rsidP="00A72F27">
      <w:pPr>
        <w:shd w:val="clear" w:color="auto" w:fill="FFFFFF"/>
        <w:tabs>
          <w:tab w:val="left" w:pos="1200"/>
        </w:tabs>
        <w:spacing w:line="240" w:lineRule="exact"/>
        <w:ind w:left="-720" w:right="17" w:firstLine="547"/>
        <w:jc w:val="both"/>
        <w:rPr>
          <w:spacing w:val="-1"/>
        </w:rPr>
      </w:pPr>
      <w:r w:rsidRPr="00A72F27">
        <w:rPr>
          <w:spacing w:val="-3"/>
        </w:rPr>
        <w:t xml:space="preserve">Ответственный исполнитель программы представляет в финансово-экономический отдел </w:t>
      </w:r>
      <w:r w:rsidRPr="00A72F27">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Pr="00A72F27">
        <w:br/>
        <w:t>девять месяцев до 15 числа месяца, следующего за отчетным кварталом</w:t>
      </w:r>
      <w:r w:rsidRPr="00A72F27">
        <w:br/>
        <w:t>текущего года, и за год до 10 февраля года, следующего за отчетным годом,</w:t>
      </w:r>
      <w:r w:rsidRPr="00A72F27">
        <w:br/>
      </w:r>
      <w:r w:rsidRPr="00A72F27">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8F5513" w:rsidRPr="00A72F27" w:rsidRDefault="008F5513" w:rsidP="00A72F27">
      <w:pPr>
        <w:shd w:val="clear" w:color="auto" w:fill="FFFFFF"/>
        <w:spacing w:line="240" w:lineRule="exact"/>
        <w:ind w:left="-720"/>
        <w:jc w:val="both"/>
      </w:pPr>
      <w:r w:rsidRPr="00A72F27">
        <w:tab/>
        <w:t xml:space="preserve">Годовой отчет </w:t>
      </w:r>
      <w:r w:rsidRPr="00A72F27">
        <w:rPr>
          <w:spacing w:val="-3"/>
        </w:rPr>
        <w:t>о ходе реализации муниципальной</w:t>
      </w:r>
      <w:r>
        <w:rPr>
          <w:spacing w:val="-3"/>
        </w:rPr>
        <w:t xml:space="preserve"> </w:t>
      </w:r>
      <w:r w:rsidRPr="00A72F27">
        <w:t xml:space="preserve">программы подготавливается ответственным </w:t>
      </w:r>
      <w:r w:rsidRPr="00A72F27">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A72F27">
        <w:t>экономический отдел администрации Омутнинского городского поселения.</w:t>
      </w:r>
    </w:p>
    <w:p w:rsidR="008F5513" w:rsidRPr="00A72F27" w:rsidRDefault="008F5513" w:rsidP="00A72F27">
      <w:pPr>
        <w:spacing w:line="240" w:lineRule="exact"/>
        <w:ind w:left="-720" w:firstLine="708"/>
        <w:jc w:val="both"/>
      </w:pPr>
      <w:r w:rsidRPr="00A72F27">
        <w:t>Ответственный исполнитель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8F5513" w:rsidRPr="00A72F27" w:rsidRDefault="008F5513" w:rsidP="00A72F27">
      <w:pPr>
        <w:spacing w:line="240" w:lineRule="exact"/>
        <w:ind w:left="-720" w:firstLine="708"/>
        <w:jc w:val="both"/>
      </w:pPr>
      <w:r w:rsidRPr="00A72F27">
        <w:t>С учетом выделяемых на реализацию программы финансовых средств ответственный и</w:t>
      </w:r>
      <w:r w:rsidRPr="00A72F27">
        <w:t>с</w:t>
      </w:r>
      <w:r w:rsidRPr="00A72F27">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8F5513" w:rsidRDefault="008F5513" w:rsidP="00A72F27">
      <w:pPr>
        <w:spacing w:line="240" w:lineRule="exact"/>
        <w:ind w:left="-720"/>
        <w:jc w:val="both"/>
      </w:pPr>
      <w:r w:rsidRPr="00A72F27">
        <w:tab/>
      </w:r>
      <w:r w:rsidRPr="00A72F27">
        <w:tab/>
        <w:t>При  реализации  муниципальной  программы  могут возникнуть  следующие  группы  рисков:</w:t>
      </w:r>
    </w:p>
    <w:p w:rsidR="008F5513" w:rsidRPr="00A72F27" w:rsidRDefault="008F5513" w:rsidP="00A72F27">
      <w:pPr>
        <w:spacing w:line="240" w:lineRule="exact"/>
        <w:ind w:left="-720"/>
        <w:jc w:val="both"/>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719"/>
      </w:tblGrid>
      <w:tr w:rsidR="008F5513" w:rsidRPr="00A72F27" w:rsidTr="00A72F27">
        <w:tc>
          <w:tcPr>
            <w:tcW w:w="4361" w:type="dxa"/>
          </w:tcPr>
          <w:p w:rsidR="008F5513" w:rsidRPr="00A72F27" w:rsidRDefault="008F5513" w:rsidP="00A72F27">
            <w:pPr>
              <w:spacing w:line="240" w:lineRule="exact"/>
              <w:jc w:val="both"/>
            </w:pPr>
            <w:r w:rsidRPr="00A72F27">
              <w:t>Негативный фактор</w:t>
            </w:r>
          </w:p>
        </w:tc>
        <w:tc>
          <w:tcPr>
            <w:tcW w:w="5719" w:type="dxa"/>
          </w:tcPr>
          <w:p w:rsidR="008F5513" w:rsidRPr="00A72F27" w:rsidRDefault="008F5513" w:rsidP="00A72F27">
            <w:pPr>
              <w:spacing w:line="240" w:lineRule="exact"/>
              <w:jc w:val="both"/>
            </w:pPr>
            <w:r w:rsidRPr="00A72F27">
              <w:t>Способы минимизации рисков</w:t>
            </w:r>
          </w:p>
        </w:tc>
      </w:tr>
      <w:tr w:rsidR="008F5513" w:rsidRPr="00A72F27" w:rsidTr="00A72F27">
        <w:tc>
          <w:tcPr>
            <w:tcW w:w="4361" w:type="dxa"/>
          </w:tcPr>
          <w:p w:rsidR="008F5513" w:rsidRPr="00A72F27" w:rsidRDefault="008F5513" w:rsidP="00A72F27">
            <w:pPr>
              <w:spacing w:line="240" w:lineRule="exact"/>
            </w:pPr>
            <w:r w:rsidRPr="00A72F27">
              <w:t>Изменение  действующего законод</w:t>
            </w:r>
            <w:r w:rsidRPr="00A72F27">
              <w:t>а</w:t>
            </w:r>
            <w:r w:rsidRPr="00A72F27">
              <w:t>тельства  в  сфере  реализации  муниц</w:t>
            </w:r>
            <w:r w:rsidRPr="00A72F27">
              <w:t>и</w:t>
            </w:r>
            <w:r w:rsidRPr="00A72F27">
              <w:t>пальной программы</w:t>
            </w:r>
          </w:p>
        </w:tc>
        <w:tc>
          <w:tcPr>
            <w:tcW w:w="5719" w:type="dxa"/>
          </w:tcPr>
          <w:p w:rsidR="008F5513" w:rsidRPr="00A72F27" w:rsidRDefault="008F5513" w:rsidP="00A72F27">
            <w:pPr>
              <w:spacing w:line="240" w:lineRule="exact"/>
              <w:jc w:val="both"/>
            </w:pPr>
            <w:r w:rsidRPr="00A72F27">
              <w:t>Проведение регулярного мониторинга планируемых  изменений  в  действующем  законодательстве, вн</w:t>
            </w:r>
            <w:r w:rsidRPr="00A72F27">
              <w:t>е</w:t>
            </w:r>
            <w:r w:rsidRPr="00A72F27">
              <w:t>сение изменений  в  муниципальную  программу</w:t>
            </w:r>
          </w:p>
        </w:tc>
      </w:tr>
      <w:tr w:rsidR="008F5513" w:rsidRPr="00A72F27" w:rsidTr="00A72F27">
        <w:tc>
          <w:tcPr>
            <w:tcW w:w="4361" w:type="dxa"/>
          </w:tcPr>
          <w:p w:rsidR="008F5513" w:rsidRPr="00A72F27" w:rsidRDefault="008F5513" w:rsidP="00A72F27">
            <w:pPr>
              <w:spacing w:line="240" w:lineRule="exact"/>
            </w:pPr>
            <w:r w:rsidRPr="00A72F27">
              <w:t>Недостаточное финансирование мер</w:t>
            </w:r>
            <w:r w:rsidRPr="00A72F27">
              <w:t>о</w:t>
            </w:r>
            <w:r w:rsidRPr="00A72F27">
              <w:t>приятий муниципальной программы</w:t>
            </w:r>
          </w:p>
        </w:tc>
        <w:tc>
          <w:tcPr>
            <w:tcW w:w="5719" w:type="dxa"/>
          </w:tcPr>
          <w:p w:rsidR="008F5513" w:rsidRPr="00A72F27" w:rsidRDefault="008F5513" w:rsidP="00A72F27">
            <w:pPr>
              <w:spacing w:line="240" w:lineRule="exact"/>
              <w:jc w:val="both"/>
            </w:pPr>
            <w:r w:rsidRPr="00A72F27">
              <w:t>Определение  приоритетов  для  первоочередного  финансирования согласно статьи 14 Федерального закона от 06.10.2003 №131-ФЗ "Об общих принципах организации местного самоуправления в Российской Федерации"</w:t>
            </w:r>
          </w:p>
        </w:tc>
      </w:tr>
      <w:tr w:rsidR="008F5513" w:rsidRPr="00A72F27" w:rsidTr="00A72F27">
        <w:tc>
          <w:tcPr>
            <w:tcW w:w="4361" w:type="dxa"/>
          </w:tcPr>
          <w:p w:rsidR="008F5513" w:rsidRPr="00A72F27" w:rsidRDefault="008F5513" w:rsidP="00A72F27">
            <w:pPr>
              <w:spacing w:line="240" w:lineRule="exact"/>
            </w:pPr>
            <w:r w:rsidRPr="00A72F27">
              <w:t>Несоответствие  фактически достигн</w:t>
            </w:r>
            <w:r w:rsidRPr="00A72F27">
              <w:t>у</w:t>
            </w:r>
            <w:r w:rsidRPr="00A72F27">
              <w:t>тых показателей эффективности  реал</w:t>
            </w:r>
            <w:r w:rsidRPr="00A72F27">
              <w:t>и</w:t>
            </w:r>
            <w:r w:rsidRPr="00A72F27">
              <w:t>зации  муниципальной  программы  з</w:t>
            </w:r>
            <w:r w:rsidRPr="00A72F27">
              <w:t>а</w:t>
            </w:r>
            <w:r w:rsidRPr="00A72F27">
              <w:t>планированным</w:t>
            </w:r>
          </w:p>
        </w:tc>
        <w:tc>
          <w:tcPr>
            <w:tcW w:w="5719" w:type="dxa"/>
          </w:tcPr>
          <w:p w:rsidR="008F5513" w:rsidRPr="00A72F27" w:rsidRDefault="008F5513" w:rsidP="00A72F27">
            <w:pPr>
              <w:spacing w:line="240" w:lineRule="exact"/>
              <w:jc w:val="both"/>
            </w:pPr>
            <w:r w:rsidRPr="00A72F27">
              <w:t>Проведение ежегодного мониторинга  и  оценки  э</w:t>
            </w:r>
            <w:r w:rsidRPr="00A72F27">
              <w:t>ф</w:t>
            </w:r>
            <w:r w:rsidRPr="00A72F27">
              <w:t>фективности  реализации  мероприятий муниц</w:t>
            </w:r>
            <w:r w:rsidRPr="00A72F27">
              <w:t>и</w:t>
            </w:r>
            <w:r w:rsidRPr="00A72F27">
              <w:t>пальной программы,  анализ  причин  отклонения фактически  достигнутых  показателей  от  заплан</w:t>
            </w:r>
            <w:r w:rsidRPr="00A72F27">
              <w:t>и</w:t>
            </w:r>
            <w:r w:rsidRPr="00A72F27">
              <w:t>рованных, оперативная разработка  и  реализация  мер,  направленных  на  повышение  эффективности  реализации  мероприятий  муниципальной  програ</w:t>
            </w:r>
            <w:r w:rsidRPr="00A72F27">
              <w:t>м</w:t>
            </w:r>
            <w:r w:rsidRPr="00A72F27">
              <w:t>мы</w:t>
            </w:r>
          </w:p>
        </w:tc>
      </w:tr>
    </w:tbl>
    <w:p w:rsidR="008F5513" w:rsidRPr="005E606F" w:rsidRDefault="008F5513" w:rsidP="000416BF">
      <w:pPr>
        <w:pStyle w:val="ConsPlusCell"/>
        <w:spacing w:line="360" w:lineRule="auto"/>
        <w:jc w:val="center"/>
        <w:rPr>
          <w:rFonts w:ascii="Times New Roman" w:hAnsi="Times New Roman" w:cs="Times New Roman"/>
          <w:sz w:val="28"/>
          <w:szCs w:val="28"/>
        </w:rPr>
      </w:pPr>
      <w:r>
        <w:rPr>
          <w:color w:val="000000"/>
          <w:sz w:val="28"/>
          <w:szCs w:val="28"/>
        </w:rPr>
        <w:t>_</w:t>
      </w:r>
      <w:r w:rsidRPr="005E606F">
        <w:rPr>
          <w:color w:val="000000"/>
          <w:sz w:val="28"/>
          <w:szCs w:val="28"/>
        </w:rPr>
        <w:t>_____________</w:t>
      </w:r>
    </w:p>
    <w:p w:rsidR="008F5513" w:rsidRDefault="008F5513" w:rsidP="000416BF">
      <w:pPr>
        <w:widowControl w:val="0"/>
        <w:tabs>
          <w:tab w:val="left" w:pos="245"/>
        </w:tabs>
        <w:ind w:right="200"/>
        <w:jc w:val="center"/>
        <w:rPr>
          <w:b/>
          <w:bCs/>
          <w:color w:val="000000"/>
        </w:rPr>
        <w:sectPr w:rsidR="008F5513" w:rsidSect="000416BF">
          <w:pgSz w:w="11906" w:h="16838"/>
          <w:pgMar w:top="1134" w:right="850" w:bottom="1134" w:left="1701" w:header="708" w:footer="708" w:gutter="0"/>
          <w:cols w:space="708"/>
          <w:docGrid w:linePitch="360"/>
        </w:sectPr>
      </w:pPr>
    </w:p>
    <w:p w:rsidR="008F5513" w:rsidRDefault="008F5513" w:rsidP="000416BF">
      <w:pPr>
        <w:pStyle w:val="ConsPlusNormal"/>
        <w:jc w:val="both"/>
        <w:rPr>
          <w:rFonts w:ascii="Times New Roman" w:hAnsi="Times New Roman"/>
          <w:sz w:val="24"/>
          <w:szCs w:val="24"/>
        </w:rPr>
      </w:pPr>
      <w:r>
        <w:rPr>
          <w:rFonts w:ascii="Times New Roman" w:hAnsi="Times New Roman"/>
          <w:sz w:val="24"/>
          <w:szCs w:val="24"/>
        </w:rPr>
        <w:t xml:space="preserve">                                                                                                                                                                     </w:t>
      </w:r>
      <w:r w:rsidRPr="008175B3">
        <w:rPr>
          <w:rFonts w:ascii="Times New Roman" w:hAnsi="Times New Roman"/>
          <w:sz w:val="24"/>
          <w:szCs w:val="24"/>
        </w:rPr>
        <w:t>Прило</w:t>
      </w:r>
      <w:r>
        <w:rPr>
          <w:rFonts w:ascii="Times New Roman" w:hAnsi="Times New Roman"/>
          <w:sz w:val="24"/>
          <w:szCs w:val="24"/>
        </w:rPr>
        <w:t>жение № 1</w:t>
      </w:r>
    </w:p>
    <w:p w:rsidR="008F5513" w:rsidRDefault="008F5513" w:rsidP="000416BF">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8F5513" w:rsidRDefault="008F5513" w:rsidP="000416BF">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"Развитие благоустройства в мун</w:t>
      </w:r>
      <w:r>
        <w:rPr>
          <w:rFonts w:ascii="Times New Roman" w:hAnsi="Times New Roman" w:cs="Times New Roman"/>
          <w:sz w:val="24"/>
          <w:szCs w:val="24"/>
        </w:rPr>
        <w:t>и</w:t>
      </w:r>
      <w:r>
        <w:rPr>
          <w:rFonts w:ascii="Times New Roman" w:hAnsi="Times New Roman" w:cs="Times New Roman"/>
          <w:sz w:val="24"/>
          <w:szCs w:val="24"/>
        </w:rPr>
        <w:t xml:space="preserve">ципальном образовании </w:t>
      </w:r>
    </w:p>
    <w:p w:rsidR="008F5513" w:rsidRDefault="008F5513" w:rsidP="000416BF">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Омутнинское городское поселение</w:t>
      </w:r>
    </w:p>
    <w:p w:rsidR="008F5513" w:rsidRDefault="008F5513" w:rsidP="000416BF">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Омутнинского района Кировской о</w:t>
      </w:r>
      <w:r>
        <w:rPr>
          <w:rFonts w:ascii="Times New Roman" w:hAnsi="Times New Roman" w:cs="Times New Roman"/>
          <w:sz w:val="24"/>
          <w:szCs w:val="24"/>
        </w:rPr>
        <w:t>б</w:t>
      </w:r>
      <w:r>
        <w:rPr>
          <w:rFonts w:ascii="Times New Roman" w:hAnsi="Times New Roman" w:cs="Times New Roman"/>
          <w:sz w:val="24"/>
          <w:szCs w:val="24"/>
        </w:rPr>
        <w:t>ласти" в 2021-2025 годах</w:t>
      </w:r>
    </w:p>
    <w:p w:rsidR="008F5513" w:rsidRPr="00EA18BC" w:rsidRDefault="008F5513" w:rsidP="000416BF">
      <w:pPr>
        <w:jc w:val="center"/>
        <w:rPr>
          <w:b/>
        </w:rPr>
      </w:pPr>
      <w:r w:rsidRPr="00EA18BC">
        <w:rPr>
          <w:b/>
        </w:rPr>
        <w:t xml:space="preserve">РЕСУРСНОЕ ОБЕСПЕЧЕНИЕ </w:t>
      </w:r>
    </w:p>
    <w:p w:rsidR="008F5513" w:rsidRDefault="008F5513" w:rsidP="00A72F27">
      <w:pPr>
        <w:jc w:val="center"/>
        <w:rPr>
          <w:b/>
          <w:color w:val="000000"/>
        </w:rPr>
      </w:pPr>
      <w:r w:rsidRPr="00EA18BC">
        <w:rPr>
          <w:b/>
        </w:rPr>
        <w:t>реализации муниципальной программы</w:t>
      </w:r>
      <w:r>
        <w:rPr>
          <w:b/>
        </w:rPr>
        <w:t xml:space="preserve"> </w:t>
      </w:r>
      <w:r>
        <w:rPr>
          <w:b/>
          <w:color w:val="000000"/>
        </w:rPr>
        <w:t xml:space="preserve">"Развитие благоустройства в муниципальном образовании </w:t>
      </w:r>
      <w:r w:rsidRPr="000D1909">
        <w:rPr>
          <w:b/>
          <w:color w:val="000000"/>
        </w:rPr>
        <w:t>О</w:t>
      </w:r>
      <w:r>
        <w:rPr>
          <w:b/>
          <w:color w:val="000000"/>
        </w:rPr>
        <w:t xml:space="preserve">мутнинское городское </w:t>
      </w:r>
    </w:p>
    <w:p w:rsidR="008F5513" w:rsidRPr="000D1909" w:rsidRDefault="008F5513" w:rsidP="00A72F27">
      <w:pPr>
        <w:jc w:val="center"/>
        <w:rPr>
          <w:b/>
          <w:color w:val="000000"/>
        </w:rPr>
      </w:pPr>
      <w:r>
        <w:rPr>
          <w:b/>
          <w:color w:val="000000"/>
        </w:rPr>
        <w:t>поселение Омутнинского района Кировской области" в 2021</w:t>
      </w:r>
      <w:r w:rsidRPr="000D1909">
        <w:rPr>
          <w:b/>
          <w:color w:val="000000"/>
        </w:rPr>
        <w:t>-20</w:t>
      </w:r>
      <w:r>
        <w:rPr>
          <w:b/>
          <w:color w:val="000000"/>
        </w:rPr>
        <w:t>25 годах</w:t>
      </w:r>
    </w:p>
    <w:tbl>
      <w:tblPr>
        <w:tblW w:w="502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22"/>
        <w:gridCol w:w="4004"/>
        <w:gridCol w:w="1274"/>
        <w:gridCol w:w="2215"/>
        <w:gridCol w:w="1144"/>
        <w:gridCol w:w="1050"/>
        <w:gridCol w:w="1076"/>
        <w:gridCol w:w="1091"/>
        <w:gridCol w:w="1239"/>
        <w:gridCol w:w="1070"/>
      </w:tblGrid>
      <w:tr w:rsidR="008F5513" w:rsidRPr="00A72F27" w:rsidTr="00A72F27">
        <w:trPr>
          <w:trHeight w:val="360"/>
          <w:tblCellSpacing w:w="5" w:type="nil"/>
        </w:trPr>
        <w:tc>
          <w:tcPr>
            <w:tcW w:w="210" w:type="pct"/>
            <w:vMerge w:val="restart"/>
          </w:tcPr>
          <w:p w:rsidR="008F5513" w:rsidRPr="00A72F27" w:rsidRDefault="008F5513" w:rsidP="00A72F27">
            <w:pPr>
              <w:autoSpaceDE w:val="0"/>
              <w:autoSpaceDN w:val="0"/>
              <w:adjustRightInd w:val="0"/>
              <w:spacing w:line="240" w:lineRule="exact"/>
              <w:jc w:val="center"/>
              <w:outlineLvl w:val="0"/>
              <w:rPr>
                <w:lang w:eastAsia="en-US"/>
              </w:rPr>
            </w:pPr>
            <w:r w:rsidRPr="00A72F27">
              <w:rPr>
                <w:sz w:val="22"/>
                <w:szCs w:val="22"/>
                <w:lang w:eastAsia="en-US"/>
              </w:rPr>
              <w:t xml:space="preserve">№ </w:t>
            </w:r>
            <w:r w:rsidRPr="00A72F27">
              <w:rPr>
                <w:sz w:val="22"/>
                <w:szCs w:val="22"/>
                <w:lang w:eastAsia="en-US"/>
              </w:rPr>
              <w:br/>
              <w:t>п/п</w:t>
            </w:r>
          </w:p>
        </w:tc>
        <w:tc>
          <w:tcPr>
            <w:tcW w:w="1354" w:type="pct"/>
            <w:vMerge w:val="restar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Наименование  муниципальной пр</w:t>
            </w:r>
            <w:r w:rsidRPr="00A72F27">
              <w:rPr>
                <w:sz w:val="22"/>
                <w:szCs w:val="22"/>
                <w:lang w:eastAsia="en-US"/>
              </w:rPr>
              <w:t>о</w:t>
            </w:r>
            <w:r w:rsidRPr="00A72F27">
              <w:rPr>
                <w:sz w:val="22"/>
                <w:szCs w:val="22"/>
                <w:lang w:eastAsia="en-US"/>
              </w:rPr>
              <w:t>граммы/ подпрограммы,   основного м</w:t>
            </w:r>
            <w:r w:rsidRPr="00A72F27">
              <w:rPr>
                <w:sz w:val="22"/>
                <w:szCs w:val="22"/>
                <w:lang w:eastAsia="en-US"/>
              </w:rPr>
              <w:t>е</w:t>
            </w:r>
            <w:r w:rsidRPr="00A72F27">
              <w:rPr>
                <w:sz w:val="22"/>
                <w:szCs w:val="22"/>
                <w:lang w:eastAsia="en-US"/>
              </w:rPr>
              <w:t>роприятия/отдельного мероприятия</w:t>
            </w:r>
          </w:p>
        </w:tc>
        <w:tc>
          <w:tcPr>
            <w:tcW w:w="431" w:type="pct"/>
            <w:vMerge w:val="restart"/>
          </w:tcPr>
          <w:p w:rsidR="008F5513" w:rsidRPr="00A72F27" w:rsidRDefault="008F5513" w:rsidP="00A72F27">
            <w:pPr>
              <w:autoSpaceDE w:val="0"/>
              <w:autoSpaceDN w:val="0"/>
              <w:adjustRightInd w:val="0"/>
              <w:spacing w:line="240" w:lineRule="exact"/>
              <w:ind w:left="-113" w:right="-71" w:firstLine="113"/>
              <w:jc w:val="center"/>
              <w:rPr>
                <w:lang w:eastAsia="en-US"/>
              </w:rPr>
            </w:pPr>
            <w:r w:rsidRPr="00A72F27">
              <w:rPr>
                <w:sz w:val="22"/>
                <w:szCs w:val="22"/>
              </w:rPr>
              <w:t>Ответстве</w:t>
            </w:r>
            <w:r w:rsidRPr="00A72F27">
              <w:rPr>
                <w:sz w:val="22"/>
                <w:szCs w:val="22"/>
              </w:rPr>
              <w:t>н</w:t>
            </w:r>
            <w:r w:rsidRPr="00A72F27">
              <w:rPr>
                <w:sz w:val="22"/>
                <w:szCs w:val="22"/>
              </w:rPr>
              <w:t>ный испо</w:t>
            </w:r>
            <w:r w:rsidRPr="00A72F27">
              <w:rPr>
                <w:sz w:val="22"/>
                <w:szCs w:val="22"/>
              </w:rPr>
              <w:t>л</w:t>
            </w:r>
            <w:r w:rsidRPr="00A72F27">
              <w:rPr>
                <w:sz w:val="22"/>
                <w:szCs w:val="22"/>
              </w:rPr>
              <w:t>нитель</w:t>
            </w:r>
          </w:p>
        </w:tc>
        <w:tc>
          <w:tcPr>
            <w:tcW w:w="749" w:type="pct"/>
            <w:vMerge w:val="restart"/>
          </w:tcPr>
          <w:p w:rsidR="008F5513" w:rsidRPr="00A72F27" w:rsidRDefault="008F5513" w:rsidP="00A72F27">
            <w:pPr>
              <w:autoSpaceDE w:val="0"/>
              <w:autoSpaceDN w:val="0"/>
              <w:adjustRightInd w:val="0"/>
              <w:spacing w:line="240" w:lineRule="exact"/>
              <w:ind w:left="-113" w:right="-71" w:firstLine="113"/>
              <w:jc w:val="center"/>
              <w:rPr>
                <w:lang w:eastAsia="en-US"/>
              </w:rPr>
            </w:pPr>
            <w:r w:rsidRPr="00A72F27">
              <w:rPr>
                <w:sz w:val="22"/>
                <w:szCs w:val="22"/>
                <w:lang w:eastAsia="en-US"/>
              </w:rPr>
              <w:t xml:space="preserve">Источники   </w:t>
            </w:r>
            <w:r w:rsidRPr="00A72F27">
              <w:rPr>
                <w:sz w:val="22"/>
                <w:szCs w:val="22"/>
                <w:lang w:eastAsia="en-US"/>
              </w:rPr>
              <w:br/>
              <w:t>финансирования</w:t>
            </w:r>
          </w:p>
        </w:tc>
        <w:tc>
          <w:tcPr>
            <w:tcW w:w="2256" w:type="pct"/>
            <w:gridSpan w:val="6"/>
          </w:tcPr>
          <w:p w:rsidR="008F5513" w:rsidRPr="00A72F27" w:rsidRDefault="008F5513" w:rsidP="00A72F27">
            <w:pPr>
              <w:autoSpaceDE w:val="0"/>
              <w:autoSpaceDN w:val="0"/>
              <w:adjustRightInd w:val="0"/>
              <w:spacing w:line="240" w:lineRule="exact"/>
              <w:jc w:val="center"/>
              <w:rPr>
                <w:lang w:eastAsia="en-US"/>
              </w:rPr>
            </w:pPr>
            <w:r w:rsidRPr="00A72F27">
              <w:rPr>
                <w:sz w:val="22"/>
                <w:szCs w:val="22"/>
              </w:rPr>
              <w:t>Объем финансового обеспечения (прогноз, факт), тыс. рублей</w:t>
            </w:r>
          </w:p>
        </w:tc>
      </w:tr>
      <w:tr w:rsidR="008F5513" w:rsidRPr="00A72F27" w:rsidTr="00A72F27">
        <w:trPr>
          <w:trHeight w:val="483"/>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ind w:left="85"/>
              <w:rPr>
                <w:lang w:eastAsia="en-US"/>
              </w:rPr>
            </w:pPr>
          </w:p>
        </w:tc>
        <w:tc>
          <w:tcPr>
            <w:tcW w:w="749" w:type="pct"/>
            <w:vMerge/>
          </w:tcPr>
          <w:p w:rsidR="008F5513" w:rsidRPr="00A72F27" w:rsidRDefault="008F5513" w:rsidP="00A72F27">
            <w:pPr>
              <w:autoSpaceDE w:val="0"/>
              <w:autoSpaceDN w:val="0"/>
              <w:adjustRightInd w:val="0"/>
              <w:spacing w:line="240" w:lineRule="exact"/>
              <w:ind w:left="85"/>
              <w:rPr>
                <w:lang w:eastAsia="en-US"/>
              </w:rPr>
            </w:pP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 xml:space="preserve">2021 </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2022</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2023</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2024</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2025</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итого</w:t>
            </w:r>
          </w:p>
        </w:tc>
      </w:tr>
      <w:tr w:rsidR="008F5513" w:rsidRPr="00A72F27" w:rsidTr="00A72F27">
        <w:trPr>
          <w:trHeight w:val="70"/>
          <w:tblCellSpacing w:w="5" w:type="nil"/>
        </w:trPr>
        <w:tc>
          <w:tcPr>
            <w:tcW w:w="210"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w:t>
            </w:r>
          </w:p>
        </w:tc>
        <w:tc>
          <w:tcPr>
            <w:tcW w:w="1354" w:type="pct"/>
          </w:tcPr>
          <w:p w:rsidR="008F5513" w:rsidRPr="00A72F27" w:rsidRDefault="008F5513" w:rsidP="00A72F27">
            <w:pPr>
              <w:autoSpaceDE w:val="0"/>
              <w:autoSpaceDN w:val="0"/>
              <w:adjustRightInd w:val="0"/>
              <w:spacing w:line="240" w:lineRule="exact"/>
              <w:ind w:right="-93"/>
              <w:jc w:val="center"/>
              <w:rPr>
                <w:lang w:eastAsia="en-US"/>
              </w:rPr>
            </w:pPr>
            <w:r w:rsidRPr="00A72F27">
              <w:rPr>
                <w:sz w:val="22"/>
                <w:szCs w:val="22"/>
                <w:lang w:eastAsia="en-US"/>
              </w:rPr>
              <w:t>2</w:t>
            </w:r>
          </w:p>
        </w:tc>
        <w:tc>
          <w:tcPr>
            <w:tcW w:w="431" w:type="pct"/>
          </w:tcPr>
          <w:p w:rsidR="008F5513" w:rsidRPr="00A72F27" w:rsidRDefault="008F5513" w:rsidP="00A72F27">
            <w:pPr>
              <w:autoSpaceDE w:val="0"/>
              <w:autoSpaceDN w:val="0"/>
              <w:adjustRightInd w:val="0"/>
              <w:spacing w:line="240" w:lineRule="exact"/>
              <w:ind w:left="85"/>
              <w:jc w:val="center"/>
              <w:rPr>
                <w:lang w:eastAsia="en-US"/>
              </w:rPr>
            </w:pPr>
            <w:r w:rsidRPr="00A72F27">
              <w:rPr>
                <w:sz w:val="22"/>
                <w:szCs w:val="22"/>
                <w:lang w:eastAsia="en-US"/>
              </w:rPr>
              <w:t>3</w:t>
            </w:r>
          </w:p>
        </w:tc>
        <w:tc>
          <w:tcPr>
            <w:tcW w:w="749" w:type="pct"/>
          </w:tcPr>
          <w:p w:rsidR="008F5513" w:rsidRPr="00A72F27" w:rsidRDefault="008F5513" w:rsidP="00A72F27">
            <w:pPr>
              <w:autoSpaceDE w:val="0"/>
              <w:autoSpaceDN w:val="0"/>
              <w:adjustRightInd w:val="0"/>
              <w:spacing w:line="240" w:lineRule="exact"/>
              <w:ind w:left="85"/>
              <w:jc w:val="center"/>
              <w:rPr>
                <w:lang w:eastAsia="en-US"/>
              </w:rPr>
            </w:pPr>
            <w:r w:rsidRPr="00A72F27">
              <w:rPr>
                <w:sz w:val="22"/>
                <w:szCs w:val="22"/>
                <w:lang w:eastAsia="en-US"/>
              </w:rPr>
              <w:t>4</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w:t>
            </w:r>
          </w:p>
        </w:tc>
        <w:tc>
          <w:tcPr>
            <w:tcW w:w="355"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6</w:t>
            </w:r>
          </w:p>
        </w:tc>
        <w:tc>
          <w:tcPr>
            <w:tcW w:w="364"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7</w:t>
            </w:r>
          </w:p>
        </w:tc>
        <w:tc>
          <w:tcPr>
            <w:tcW w:w="369"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8</w:t>
            </w:r>
          </w:p>
        </w:tc>
        <w:tc>
          <w:tcPr>
            <w:tcW w:w="419"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9</w:t>
            </w:r>
          </w:p>
        </w:tc>
        <w:tc>
          <w:tcPr>
            <w:tcW w:w="362"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10</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p>
        </w:tc>
        <w:tc>
          <w:tcPr>
            <w:tcW w:w="1354" w:type="pct"/>
            <w:vMerge w:val="restart"/>
          </w:tcPr>
          <w:p w:rsidR="008F5513" w:rsidRPr="00A72F27" w:rsidRDefault="008F5513" w:rsidP="00A72F27">
            <w:pPr>
              <w:widowControl w:val="0"/>
              <w:spacing w:line="240" w:lineRule="exact"/>
              <w:ind w:left="40"/>
              <w:jc w:val="both"/>
              <w:rPr>
                <w:color w:val="000000"/>
              </w:rPr>
            </w:pPr>
            <w:r w:rsidRPr="00A72F27">
              <w:rPr>
                <w:color w:val="000000"/>
                <w:sz w:val="22"/>
                <w:szCs w:val="22"/>
              </w:rPr>
              <w:t>"Развитие благоустройства в муниц</w:t>
            </w:r>
            <w:r w:rsidRPr="00A72F27">
              <w:rPr>
                <w:color w:val="000000"/>
                <w:sz w:val="22"/>
                <w:szCs w:val="22"/>
              </w:rPr>
              <w:t>и</w:t>
            </w:r>
            <w:r w:rsidRPr="00A72F27">
              <w:rPr>
                <w:color w:val="000000"/>
                <w:sz w:val="22"/>
                <w:szCs w:val="22"/>
              </w:rPr>
              <w:t>пальном образовании Омутнинское г</w:t>
            </w:r>
            <w:r w:rsidRPr="00A72F27">
              <w:rPr>
                <w:color w:val="000000"/>
                <w:sz w:val="22"/>
                <w:szCs w:val="22"/>
              </w:rPr>
              <w:t>о</w:t>
            </w:r>
            <w:r w:rsidRPr="00A72F27">
              <w:rPr>
                <w:color w:val="000000"/>
                <w:sz w:val="22"/>
                <w:szCs w:val="22"/>
              </w:rPr>
              <w:t>родское поселение Омутнинского ра</w:t>
            </w:r>
            <w:r w:rsidRPr="00A72F27">
              <w:rPr>
                <w:color w:val="000000"/>
                <w:sz w:val="22"/>
                <w:szCs w:val="22"/>
              </w:rPr>
              <w:t>й</w:t>
            </w:r>
            <w:r w:rsidRPr="00A72F27">
              <w:rPr>
                <w:color w:val="000000"/>
                <w:sz w:val="22"/>
                <w:szCs w:val="22"/>
              </w:rPr>
              <w:t>она Кировской области" в 2021-2025 годах</w:t>
            </w:r>
          </w:p>
          <w:p w:rsidR="008F5513" w:rsidRPr="00A72F27" w:rsidRDefault="008F5513" w:rsidP="00A72F27">
            <w:pPr>
              <w:autoSpaceDE w:val="0"/>
              <w:autoSpaceDN w:val="0"/>
              <w:adjustRightInd w:val="0"/>
              <w:spacing w:line="240" w:lineRule="exact"/>
              <w:ind w:right="-93"/>
              <w:rPr>
                <w:lang w:eastAsia="en-US"/>
              </w:rPr>
            </w:pPr>
          </w:p>
        </w:tc>
        <w:tc>
          <w:tcPr>
            <w:tcW w:w="431" w:type="pct"/>
            <w:vMerge w:val="restart"/>
          </w:tcPr>
          <w:p w:rsidR="008F5513" w:rsidRPr="00A72F27" w:rsidRDefault="008F5513" w:rsidP="00A72F27">
            <w:pPr>
              <w:autoSpaceDE w:val="0"/>
              <w:autoSpaceDN w:val="0"/>
              <w:adjustRightInd w:val="0"/>
              <w:spacing w:line="240" w:lineRule="exact"/>
              <w:ind w:left="85"/>
              <w:rPr>
                <w:lang w:eastAsia="en-US"/>
              </w:rPr>
            </w:pPr>
            <w:r w:rsidRPr="00A72F27">
              <w:rPr>
                <w:color w:val="000000"/>
                <w:kern w:val="36"/>
                <w:sz w:val="22"/>
                <w:szCs w:val="22"/>
              </w:rPr>
              <w:t>Отдел жизн</w:t>
            </w:r>
            <w:r w:rsidRPr="00A72F27">
              <w:rPr>
                <w:color w:val="000000"/>
                <w:kern w:val="36"/>
                <w:sz w:val="22"/>
                <w:szCs w:val="22"/>
              </w:rPr>
              <w:t>е</w:t>
            </w:r>
            <w:r w:rsidRPr="00A72F27">
              <w:rPr>
                <w:color w:val="000000"/>
                <w:kern w:val="36"/>
                <w:sz w:val="22"/>
                <w:szCs w:val="22"/>
              </w:rPr>
              <w:t>обеспеч</w:t>
            </w:r>
            <w:r w:rsidRPr="00A72F27">
              <w:rPr>
                <w:color w:val="000000"/>
                <w:kern w:val="36"/>
                <w:sz w:val="22"/>
                <w:szCs w:val="22"/>
              </w:rPr>
              <w:t>е</w:t>
            </w:r>
            <w:r w:rsidRPr="00A72F27">
              <w:rPr>
                <w:color w:val="000000"/>
                <w:kern w:val="36"/>
                <w:sz w:val="22"/>
                <w:szCs w:val="22"/>
              </w:rPr>
              <w:t>ния адм</w:t>
            </w:r>
            <w:r w:rsidRPr="00A72F27">
              <w:rPr>
                <w:color w:val="000000"/>
                <w:kern w:val="36"/>
                <w:sz w:val="22"/>
                <w:szCs w:val="22"/>
              </w:rPr>
              <w:t>и</w:t>
            </w:r>
            <w:r w:rsidRPr="00A72F27">
              <w:rPr>
                <w:color w:val="000000"/>
                <w:kern w:val="36"/>
                <w:sz w:val="22"/>
                <w:szCs w:val="22"/>
              </w:rPr>
              <w:t>нистрации Омутни</w:t>
            </w:r>
            <w:r w:rsidRPr="00A72F27">
              <w:rPr>
                <w:color w:val="000000"/>
                <w:kern w:val="36"/>
                <w:sz w:val="22"/>
                <w:szCs w:val="22"/>
              </w:rPr>
              <w:t>н</w:t>
            </w:r>
            <w:r w:rsidRPr="00A72F27">
              <w:rPr>
                <w:color w:val="000000"/>
                <w:kern w:val="36"/>
                <w:sz w:val="22"/>
                <w:szCs w:val="22"/>
              </w:rPr>
              <w:t>ского г</w:t>
            </w:r>
            <w:r w:rsidRPr="00A72F27">
              <w:rPr>
                <w:color w:val="000000"/>
                <w:kern w:val="36"/>
                <w:sz w:val="22"/>
                <w:szCs w:val="22"/>
              </w:rPr>
              <w:t>о</w:t>
            </w:r>
            <w:r w:rsidRPr="00A72F27">
              <w:rPr>
                <w:color w:val="000000"/>
                <w:kern w:val="36"/>
                <w:sz w:val="22"/>
                <w:szCs w:val="22"/>
              </w:rPr>
              <w:t>родского поселения</w:t>
            </w:r>
          </w:p>
        </w:tc>
        <w:tc>
          <w:tcPr>
            <w:tcW w:w="749" w:type="pct"/>
          </w:tcPr>
          <w:p w:rsidR="008F5513" w:rsidRPr="00A72F27" w:rsidRDefault="008F5513" w:rsidP="00A72F27">
            <w:pPr>
              <w:autoSpaceDE w:val="0"/>
              <w:autoSpaceDN w:val="0"/>
              <w:adjustRightInd w:val="0"/>
              <w:spacing w:line="240" w:lineRule="exact"/>
              <w:ind w:left="85"/>
              <w:rPr>
                <w:lang w:eastAsia="en-US"/>
              </w:rPr>
            </w:pPr>
            <w:r w:rsidRPr="00A72F27">
              <w:rPr>
                <w:sz w:val="22"/>
                <w:szCs w:val="22"/>
                <w:lang w:eastAsia="en-US"/>
              </w:rPr>
              <w:t xml:space="preserve">всего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26821,686</w:t>
            </w:r>
          </w:p>
        </w:tc>
        <w:tc>
          <w:tcPr>
            <w:tcW w:w="355"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22228,011</w:t>
            </w:r>
          </w:p>
        </w:tc>
        <w:tc>
          <w:tcPr>
            <w:tcW w:w="364"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16956,643</w:t>
            </w:r>
          </w:p>
        </w:tc>
        <w:tc>
          <w:tcPr>
            <w:tcW w:w="369"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12281,700</w:t>
            </w:r>
          </w:p>
        </w:tc>
        <w:tc>
          <w:tcPr>
            <w:tcW w:w="419"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13857,200</w:t>
            </w:r>
          </w:p>
        </w:tc>
        <w:tc>
          <w:tcPr>
            <w:tcW w:w="362"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92145,240</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ind w:right="-93"/>
              <w:rPr>
                <w:lang w:eastAsia="en-US"/>
              </w:rPr>
            </w:pPr>
          </w:p>
        </w:tc>
        <w:tc>
          <w:tcPr>
            <w:tcW w:w="431" w:type="pct"/>
            <w:vMerge/>
          </w:tcPr>
          <w:p w:rsidR="008F5513" w:rsidRPr="00A72F27" w:rsidRDefault="008F5513" w:rsidP="00A72F27">
            <w:pPr>
              <w:autoSpaceDE w:val="0"/>
              <w:autoSpaceDN w:val="0"/>
              <w:adjustRightInd w:val="0"/>
              <w:spacing w:line="240" w:lineRule="exact"/>
              <w:ind w:left="13" w:hanging="13"/>
              <w:rPr>
                <w:lang w:eastAsia="en-US"/>
              </w:rPr>
            </w:pPr>
          </w:p>
        </w:tc>
        <w:tc>
          <w:tcPr>
            <w:tcW w:w="749" w:type="pct"/>
          </w:tcPr>
          <w:p w:rsidR="008F5513" w:rsidRPr="00A72F27" w:rsidRDefault="008F5513" w:rsidP="00A72F27">
            <w:pPr>
              <w:autoSpaceDE w:val="0"/>
              <w:autoSpaceDN w:val="0"/>
              <w:adjustRightInd w:val="0"/>
              <w:spacing w:line="240" w:lineRule="exact"/>
              <w:ind w:left="13" w:hanging="13"/>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3340,895</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3340,895</w:t>
            </w:r>
          </w:p>
        </w:tc>
      </w:tr>
      <w:tr w:rsidR="008F5513" w:rsidRPr="00A72F27" w:rsidTr="00A72F27">
        <w:trPr>
          <w:trHeight w:val="2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1808,119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1866,280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2027,900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27,900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27,900</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5758,099</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местный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24953,567</w:t>
            </w:r>
          </w:p>
        </w:tc>
        <w:tc>
          <w:tcPr>
            <w:tcW w:w="355"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16943,706</w:t>
            </w:r>
          </w:p>
        </w:tc>
        <w:tc>
          <w:tcPr>
            <w:tcW w:w="364"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14928,743</w:t>
            </w:r>
          </w:p>
        </w:tc>
        <w:tc>
          <w:tcPr>
            <w:tcW w:w="369"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12253,800</w:t>
            </w:r>
          </w:p>
        </w:tc>
        <w:tc>
          <w:tcPr>
            <w:tcW w:w="419"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13829,300</w:t>
            </w:r>
          </w:p>
        </w:tc>
        <w:tc>
          <w:tcPr>
            <w:tcW w:w="362"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82909,116</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внебюджетные и</w:t>
            </w:r>
            <w:r w:rsidRPr="00A72F27">
              <w:rPr>
                <w:sz w:val="22"/>
                <w:szCs w:val="22"/>
                <w:lang w:eastAsia="en-US"/>
              </w:rPr>
              <w:t>с</w:t>
            </w:r>
            <w:r w:rsidRPr="00A72F27">
              <w:rPr>
                <w:sz w:val="22"/>
                <w:szCs w:val="22"/>
                <w:lang w:eastAsia="en-US"/>
              </w:rPr>
              <w:t>точники</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60,000</w:t>
            </w:r>
          </w:p>
        </w:tc>
        <w:tc>
          <w:tcPr>
            <w:tcW w:w="355"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77,130</w:t>
            </w:r>
          </w:p>
        </w:tc>
        <w:tc>
          <w:tcPr>
            <w:tcW w:w="364"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ind w:right="-75"/>
              <w:jc w:val="center"/>
              <w:rPr>
                <w:lang w:eastAsia="en-US"/>
              </w:rPr>
            </w:pPr>
            <w:r w:rsidRPr="00A72F27">
              <w:rPr>
                <w:sz w:val="22"/>
                <w:szCs w:val="22"/>
                <w:lang w:eastAsia="en-US"/>
              </w:rPr>
              <w:t>137,130</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w:t>
            </w:r>
          </w:p>
        </w:tc>
        <w:tc>
          <w:tcPr>
            <w:tcW w:w="1354" w:type="pct"/>
            <w:vMerge w:val="restart"/>
          </w:tcPr>
          <w:p w:rsidR="008F5513" w:rsidRPr="00A72F27" w:rsidRDefault="008F5513" w:rsidP="00A72F27">
            <w:pPr>
              <w:pStyle w:val="ConsPlusNormal"/>
              <w:widowControl/>
              <w:spacing w:line="240" w:lineRule="exact"/>
              <w:ind w:firstLine="0"/>
              <w:jc w:val="both"/>
              <w:rPr>
                <w:rFonts w:ascii="Times New Roman" w:hAnsi="Times New Roman"/>
                <w:sz w:val="22"/>
                <w:szCs w:val="22"/>
                <w:lang w:eastAsia="en-US"/>
              </w:rPr>
            </w:pPr>
            <w:r w:rsidRPr="00A72F27">
              <w:rPr>
                <w:rFonts w:ascii="Times New Roman" w:hAnsi="Times New Roman"/>
                <w:sz w:val="22"/>
                <w:szCs w:val="22"/>
              </w:rPr>
              <w:t>Содержание и  очистка мест общего пользования</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всего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839,460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3571,947</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2712,415</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2303,500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3679,000</w:t>
            </w:r>
          </w:p>
        </w:tc>
        <w:tc>
          <w:tcPr>
            <w:tcW w:w="362" w:type="pct"/>
          </w:tcPr>
          <w:p w:rsidR="008F5513" w:rsidRPr="00A72F27" w:rsidRDefault="008F5513" w:rsidP="00A72F27">
            <w:pPr>
              <w:autoSpaceDE w:val="0"/>
              <w:autoSpaceDN w:val="0"/>
              <w:adjustRightInd w:val="0"/>
              <w:spacing w:line="240" w:lineRule="exact"/>
              <w:ind w:left="-72" w:right="-76"/>
              <w:jc w:val="center"/>
              <w:rPr>
                <w:lang w:eastAsia="en-US"/>
              </w:rPr>
            </w:pPr>
            <w:r w:rsidRPr="00A72F27">
              <w:rPr>
                <w:sz w:val="22"/>
                <w:szCs w:val="22"/>
                <w:lang w:eastAsia="en-US"/>
              </w:rPr>
              <w:t>13106,322</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ind w:right="-55"/>
              <w:rPr>
                <w:lang w:eastAsia="en-US"/>
              </w:rPr>
            </w:pPr>
          </w:p>
        </w:tc>
        <w:tc>
          <w:tcPr>
            <w:tcW w:w="749" w:type="pct"/>
          </w:tcPr>
          <w:p w:rsidR="008F5513" w:rsidRPr="00A72F27" w:rsidRDefault="008F5513" w:rsidP="00A72F27">
            <w:pPr>
              <w:autoSpaceDE w:val="0"/>
              <w:autoSpaceDN w:val="0"/>
              <w:adjustRightInd w:val="0"/>
              <w:spacing w:line="240" w:lineRule="exact"/>
              <w:ind w:right="-55"/>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271"/>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местный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839,460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3571,947</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2712,415</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2303,500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3679,000</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13106,322</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2.</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rPr>
              <w:t>Озеленение</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339,469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48,100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300,000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300,000</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987,569</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339,469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48,100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300,000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300,000</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987,569</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3.</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Снос деревьев</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70,991</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1158,424</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350,017</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1579,432</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70,991</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1158,424</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350,017</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1579,432</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4.</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rPr>
              <w:t>Организация ритуальных услуг и с</w:t>
            </w:r>
            <w:r w:rsidRPr="00A72F27">
              <w:rPr>
                <w:sz w:val="22"/>
                <w:szCs w:val="22"/>
              </w:rPr>
              <w:t>о</w:t>
            </w:r>
            <w:r w:rsidRPr="00A72F27">
              <w:rPr>
                <w:sz w:val="22"/>
                <w:szCs w:val="22"/>
              </w:rPr>
              <w:t>держание мест захоронения в Омутни</w:t>
            </w:r>
            <w:r w:rsidRPr="00A72F27">
              <w:rPr>
                <w:sz w:val="22"/>
                <w:szCs w:val="22"/>
              </w:rPr>
              <w:t>н</w:t>
            </w:r>
            <w:r w:rsidRPr="00A72F27">
              <w:rPr>
                <w:sz w:val="22"/>
                <w:szCs w:val="22"/>
              </w:rPr>
              <w:t>ском городском поселении</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979,059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1012,500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1246,100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1400,000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1500,000</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6137,659</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979,059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1012,500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1246,100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1400,000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1500,000</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6137,659</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5.</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Организация уличного освещения в Омутнинском городском поселении, в т.ч.:</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17646,102</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6488,053</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8588,857</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8250,000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8350,000</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49323,012</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17646,102</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6488,053</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8588,857</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8250,000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8350,000</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49323,012</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5.1.</w:t>
            </w:r>
          </w:p>
        </w:tc>
        <w:tc>
          <w:tcPr>
            <w:tcW w:w="1354" w:type="pct"/>
            <w:vMerge w:val="restart"/>
          </w:tcPr>
          <w:p w:rsidR="008F5513" w:rsidRPr="00A72F27" w:rsidRDefault="008F5513" w:rsidP="00A72F27">
            <w:pPr>
              <w:pStyle w:val="ConsPlusNonformat"/>
              <w:spacing w:line="240" w:lineRule="exact"/>
              <w:jc w:val="both"/>
              <w:rPr>
                <w:sz w:val="22"/>
                <w:szCs w:val="22"/>
                <w:lang w:eastAsia="en-US"/>
              </w:rPr>
            </w:pPr>
            <w:r w:rsidRPr="00A72F27">
              <w:rPr>
                <w:rFonts w:ascii="Times New Roman" w:hAnsi="Times New Roman" w:cs="Times New Roman"/>
                <w:sz w:val="22"/>
                <w:szCs w:val="22"/>
              </w:rPr>
              <w:t>Выполнение работ по монтажу уличного освещения, устройству освещения (в т.ч. разработка проекта)</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11496,735</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170,980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2740,000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2000,000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1760,000</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18167,715</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w:t>
            </w:r>
          </w:p>
        </w:tc>
      </w:tr>
      <w:tr w:rsidR="008F5513" w:rsidRPr="00A72F27" w:rsidTr="00DE4318">
        <w:trPr>
          <w:trHeight w:val="167"/>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11496,735</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170,980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2740,000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2000,000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1760,000</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18167,715</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6.</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rPr>
              <w:t>Организация сбора и вывоза мусора и несанкционированных отходов</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448,810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829,417</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150,000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1428,227</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448,810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829,417</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150,000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1428,227</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7.</w:t>
            </w:r>
          </w:p>
        </w:tc>
        <w:tc>
          <w:tcPr>
            <w:tcW w:w="1354" w:type="pct"/>
            <w:vMerge w:val="restart"/>
          </w:tcPr>
          <w:p w:rsidR="008F5513" w:rsidRPr="00A72F27" w:rsidRDefault="008F5513" w:rsidP="00A72F27">
            <w:pPr>
              <w:autoSpaceDE w:val="0"/>
              <w:autoSpaceDN w:val="0"/>
              <w:adjustRightInd w:val="0"/>
              <w:spacing w:line="240" w:lineRule="exact"/>
            </w:pPr>
            <w:r w:rsidRPr="00A72F27">
              <w:rPr>
                <w:sz w:val="22"/>
                <w:szCs w:val="22"/>
              </w:rPr>
              <w:t>Устройство открытой а/стоянки на 125 м/мест по ул.30-Летия Победы</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1250,591</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1250,591</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1250,591</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1250,591</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8.</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rPr>
              <w:t>Изготовление и установка знаково-информационных объектов (адресных указателей улиц и переулков), инфо</w:t>
            </w:r>
            <w:r w:rsidRPr="00A72F27">
              <w:rPr>
                <w:sz w:val="22"/>
                <w:szCs w:val="22"/>
              </w:rPr>
              <w:t>р</w:t>
            </w:r>
            <w:r w:rsidRPr="00A72F27">
              <w:rPr>
                <w:sz w:val="22"/>
                <w:szCs w:val="22"/>
              </w:rPr>
              <w:t>мационных табличек</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56,812</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56,812</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56,812</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56,812</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9.</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rPr>
              <w:t>Прочие работы по благоустройству</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76,719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358,173</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434,892</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123"/>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76,719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358,173</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434,892</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10.</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Создание мест (площадок) накопления твердых коммунальных отходов</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172,717</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172,717</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126,239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126,239</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46,478</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46,478</w:t>
            </w:r>
          </w:p>
        </w:tc>
      </w:tr>
      <w:tr w:rsidR="008F5513" w:rsidRPr="00A72F27" w:rsidTr="00DE4318">
        <w:trPr>
          <w:trHeight w:val="123"/>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11.</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rPr>
              <w:t>Благоустройство прилегающих террит</w:t>
            </w:r>
            <w:r w:rsidRPr="00A72F27">
              <w:rPr>
                <w:sz w:val="22"/>
                <w:szCs w:val="22"/>
              </w:rPr>
              <w:t>о</w:t>
            </w:r>
            <w:r w:rsidRPr="00A72F27">
              <w:rPr>
                <w:sz w:val="22"/>
                <w:szCs w:val="22"/>
              </w:rPr>
              <w:t>рий многоквартирных домов по адресу: г. Омутнинск пер. Весенний, д. 6а; г. Омутнинск ул. Кривцова, д. 29</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2028,066</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2028,066</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173"/>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88"/>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2028,066</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2028,066</w:t>
            </w:r>
          </w:p>
        </w:tc>
      </w:tr>
      <w:tr w:rsidR="008F5513" w:rsidRPr="00A72F27" w:rsidTr="00DE4318">
        <w:trPr>
          <w:trHeight w:val="209"/>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12.</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rPr>
              <w:t>Выполнение работ по восстановлению воинских захоронений (капитальному ремонту памятника "Воинам, погибшим от ран в годы Великой Отечественной войны 1941-1945 гг."), в том числе уст</w:t>
            </w:r>
            <w:r w:rsidRPr="00A72F27">
              <w:rPr>
                <w:sz w:val="22"/>
                <w:szCs w:val="22"/>
              </w:rPr>
              <w:t>а</w:t>
            </w:r>
            <w:r w:rsidRPr="00A72F27">
              <w:rPr>
                <w:sz w:val="22"/>
                <w:szCs w:val="22"/>
              </w:rPr>
              <w:t>новка мемориального знака к нему</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3602,613</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3602,613</w:t>
            </w:r>
          </w:p>
        </w:tc>
      </w:tr>
      <w:tr w:rsidR="008F5513" w:rsidRPr="00A72F27" w:rsidTr="00DE4318">
        <w:trPr>
          <w:trHeight w:val="137"/>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3340,895</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3340,895</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213,356</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213,356</w:t>
            </w:r>
          </w:p>
        </w:tc>
      </w:tr>
      <w:tr w:rsidR="008F5513" w:rsidRPr="00A72F27" w:rsidTr="00A72F27">
        <w:trPr>
          <w:trHeight w:val="36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48,362</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48,362</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13.</w:t>
            </w:r>
          </w:p>
        </w:tc>
        <w:tc>
          <w:tcPr>
            <w:tcW w:w="1354" w:type="pct"/>
            <w:vMerge w:val="restart"/>
          </w:tcPr>
          <w:p w:rsidR="008F5513" w:rsidRPr="00A72F27" w:rsidRDefault="008F5513" w:rsidP="00A72F27">
            <w:pPr>
              <w:pStyle w:val="ConsPlusNormal"/>
              <w:widowControl/>
              <w:spacing w:line="240" w:lineRule="exact"/>
              <w:ind w:firstLine="0"/>
              <w:jc w:val="both"/>
              <w:rPr>
                <w:rFonts w:ascii="Times New Roman" w:hAnsi="Times New Roman"/>
                <w:sz w:val="22"/>
                <w:szCs w:val="22"/>
                <w:lang w:eastAsia="en-US"/>
              </w:rPr>
            </w:pPr>
            <w:r w:rsidRPr="00A72F27">
              <w:rPr>
                <w:rFonts w:ascii="Times New Roman" w:hAnsi="Times New Roman"/>
                <w:sz w:val="22"/>
                <w:szCs w:val="22"/>
              </w:rPr>
              <w:t>Реализация проекта "Народный бюджет"</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всего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2472,235</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4797,280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3500,000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DE4318">
            <w:pPr>
              <w:autoSpaceDE w:val="0"/>
              <w:autoSpaceDN w:val="0"/>
              <w:adjustRightInd w:val="0"/>
              <w:spacing w:line="240" w:lineRule="exact"/>
              <w:ind w:left="-35" w:right="-125"/>
              <w:jc w:val="center"/>
              <w:rPr>
                <w:lang w:eastAsia="en-US"/>
              </w:rPr>
            </w:pPr>
            <w:r w:rsidRPr="00A72F27">
              <w:rPr>
                <w:sz w:val="22"/>
                <w:szCs w:val="22"/>
                <w:lang w:eastAsia="en-US"/>
              </w:rPr>
              <w:t>10769,515</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ind w:right="-55"/>
              <w:rPr>
                <w:lang w:eastAsia="en-US"/>
              </w:rPr>
            </w:pPr>
          </w:p>
        </w:tc>
        <w:tc>
          <w:tcPr>
            <w:tcW w:w="749" w:type="pct"/>
          </w:tcPr>
          <w:p w:rsidR="008F5513" w:rsidRPr="00A72F27" w:rsidRDefault="008F5513" w:rsidP="00A72F27">
            <w:pPr>
              <w:autoSpaceDE w:val="0"/>
              <w:autoSpaceDN w:val="0"/>
              <w:adjustRightInd w:val="0"/>
              <w:spacing w:line="240" w:lineRule="exact"/>
              <w:ind w:right="-55"/>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1483,341</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1500,000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2000,000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4983,341</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местный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988,894</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3297,280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1500,000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5786,174</w:t>
            </w:r>
          </w:p>
        </w:tc>
      </w:tr>
      <w:tr w:rsidR="008F5513" w:rsidRPr="00A72F27" w:rsidTr="00DE4318">
        <w:trPr>
          <w:trHeight w:val="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14.</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rPr>
              <w:t>Реализация проекта по поддержке мес</w:t>
            </w:r>
            <w:r w:rsidRPr="00A72F27">
              <w:rPr>
                <w:sz w:val="22"/>
                <w:szCs w:val="22"/>
              </w:rPr>
              <w:t>т</w:t>
            </w:r>
            <w:r w:rsidRPr="00A72F27">
              <w:rPr>
                <w:sz w:val="22"/>
                <w:szCs w:val="22"/>
              </w:rPr>
              <w:t>ных инициатив:</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440,655</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361,504</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381,054</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1183,213</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DE4318">
        <w:trPr>
          <w:trHeight w:val="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198,539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152,924</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351,463</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182,116</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131,450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381,054</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694,620</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физических лиц</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23,000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39,554</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62,554</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юридич</w:t>
            </w:r>
            <w:r w:rsidRPr="00A72F27">
              <w:rPr>
                <w:sz w:val="22"/>
                <w:szCs w:val="22"/>
                <w:lang w:eastAsia="en-US"/>
              </w:rPr>
              <w:t>е</w:t>
            </w:r>
            <w:r w:rsidRPr="00A72F27">
              <w:rPr>
                <w:sz w:val="22"/>
                <w:szCs w:val="22"/>
                <w:lang w:eastAsia="en-US"/>
              </w:rPr>
              <w:t>ских лиц и ИП</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37,000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37,576</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74,576</w:t>
            </w:r>
          </w:p>
        </w:tc>
      </w:tr>
      <w:tr w:rsidR="008F5513" w:rsidRPr="00A72F27" w:rsidTr="00A72F27">
        <w:trPr>
          <w:trHeight w:val="1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14.1.</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Устройство детской игровой площадки по ул. Центральная, дер. Плетеневская</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191,159</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191,159</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91,234</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91,234</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74,925</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74,925</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физических лиц</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9,000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9,000</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юридич</w:t>
            </w:r>
            <w:r w:rsidRPr="00A72F27">
              <w:rPr>
                <w:sz w:val="22"/>
                <w:szCs w:val="22"/>
                <w:lang w:eastAsia="en-US"/>
              </w:rPr>
              <w:t>е</w:t>
            </w:r>
            <w:r w:rsidRPr="00A72F27">
              <w:rPr>
                <w:sz w:val="22"/>
                <w:szCs w:val="22"/>
                <w:lang w:eastAsia="en-US"/>
              </w:rPr>
              <w:t>ских лиц и ИП</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16,000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16,000</w:t>
            </w:r>
          </w:p>
        </w:tc>
      </w:tr>
      <w:tr w:rsidR="008F5513" w:rsidRPr="00A72F27" w:rsidTr="00A72F27">
        <w:trPr>
          <w:trHeight w:val="1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14.2.</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Устройство детской игровой площадки по ул. Юных Пионеров, д. </w:t>
            </w:r>
            <w:smartTag w:uri="urn:schemas-microsoft-com:office:smarttags" w:element="metricconverter">
              <w:smartTagPr>
                <w:attr w:name="ProductID" w:val="31, г"/>
              </w:smartTagPr>
              <w:r w:rsidRPr="00A72F27">
                <w:rPr>
                  <w:sz w:val="22"/>
                  <w:szCs w:val="22"/>
                  <w:lang w:eastAsia="en-US"/>
                </w:rPr>
                <w:t>31, г</w:t>
              </w:r>
            </w:smartTag>
            <w:r w:rsidRPr="00A72F27">
              <w:rPr>
                <w:sz w:val="22"/>
                <w:szCs w:val="22"/>
                <w:lang w:eastAsia="en-US"/>
              </w:rPr>
              <w:t>. Ому</w:t>
            </w:r>
            <w:r w:rsidRPr="00A72F27">
              <w:rPr>
                <w:sz w:val="22"/>
                <w:szCs w:val="22"/>
                <w:lang w:eastAsia="en-US"/>
              </w:rPr>
              <w:t>т</w:t>
            </w:r>
            <w:r w:rsidRPr="00A72F27">
              <w:rPr>
                <w:sz w:val="22"/>
                <w:szCs w:val="22"/>
                <w:lang w:eastAsia="en-US"/>
              </w:rPr>
              <w:t>нинск</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249,496</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249,496</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107,305</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107,305</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107,191</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107,191</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физических лиц</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14,000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14,000</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юридич</w:t>
            </w:r>
            <w:r w:rsidRPr="00A72F27">
              <w:rPr>
                <w:sz w:val="22"/>
                <w:szCs w:val="22"/>
                <w:lang w:eastAsia="en-US"/>
              </w:rPr>
              <w:t>е</w:t>
            </w:r>
            <w:r w:rsidRPr="00A72F27">
              <w:rPr>
                <w:sz w:val="22"/>
                <w:szCs w:val="22"/>
                <w:lang w:eastAsia="en-US"/>
              </w:rPr>
              <w:t>ских лиц и ИП</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21,000</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21,000</w:t>
            </w:r>
          </w:p>
        </w:tc>
      </w:tr>
      <w:tr w:rsidR="008F5513" w:rsidRPr="00A72F27" w:rsidTr="00A72F27">
        <w:trPr>
          <w:trHeight w:val="1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14.3.</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Устройство детской игровой площадки по ул. Юных Пионеров, д. </w:t>
            </w:r>
            <w:smartTag w:uri="urn:schemas-microsoft-com:office:smarttags" w:element="metricconverter">
              <w:smartTagPr>
                <w:attr w:name="ProductID" w:val="33, г"/>
              </w:smartTagPr>
              <w:r w:rsidRPr="00A72F27">
                <w:rPr>
                  <w:sz w:val="22"/>
                  <w:szCs w:val="22"/>
                  <w:lang w:eastAsia="en-US"/>
                </w:rPr>
                <w:t>33, г</w:t>
              </w:r>
            </w:smartTag>
            <w:r w:rsidRPr="00A72F27">
              <w:rPr>
                <w:sz w:val="22"/>
                <w:szCs w:val="22"/>
                <w:lang w:eastAsia="en-US"/>
              </w:rPr>
              <w:t>. Ому</w:t>
            </w:r>
            <w:r w:rsidRPr="00A72F27">
              <w:rPr>
                <w:sz w:val="22"/>
                <w:szCs w:val="22"/>
                <w:lang w:eastAsia="en-US"/>
              </w:rPr>
              <w:t>т</w:t>
            </w:r>
            <w:r w:rsidRPr="00A72F27">
              <w:rPr>
                <w:sz w:val="22"/>
                <w:szCs w:val="22"/>
                <w:lang w:eastAsia="en-US"/>
              </w:rPr>
              <w:t>нинск</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361,504</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361,504</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152,924</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152,924</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131,450</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131,450</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физических лиц</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39,554</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39,554</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юридич</w:t>
            </w:r>
            <w:r w:rsidRPr="00A72F27">
              <w:rPr>
                <w:sz w:val="22"/>
                <w:szCs w:val="22"/>
                <w:lang w:eastAsia="en-US"/>
              </w:rPr>
              <w:t>е</w:t>
            </w:r>
            <w:r w:rsidRPr="00A72F27">
              <w:rPr>
                <w:sz w:val="22"/>
                <w:szCs w:val="22"/>
                <w:lang w:eastAsia="en-US"/>
              </w:rPr>
              <w:t>ских лиц и ИП</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37,576</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37,576</w:t>
            </w:r>
          </w:p>
        </w:tc>
      </w:tr>
      <w:tr w:rsidR="008F5513" w:rsidRPr="00A72F27" w:rsidTr="00A72F27">
        <w:trPr>
          <w:trHeight w:val="1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14.4.</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Устройство детской игровой площадки по ул. Свободы, д. </w:t>
            </w:r>
            <w:smartTag w:uri="urn:schemas-microsoft-com:office:smarttags" w:element="metricconverter">
              <w:smartTagPr>
                <w:attr w:name="ProductID" w:val="52, г"/>
              </w:smartTagPr>
              <w:r w:rsidRPr="00A72F27">
                <w:rPr>
                  <w:sz w:val="22"/>
                  <w:szCs w:val="22"/>
                  <w:lang w:eastAsia="en-US"/>
                </w:rPr>
                <w:t>52, г</w:t>
              </w:r>
            </w:smartTag>
            <w:r w:rsidRPr="00A72F27">
              <w:rPr>
                <w:sz w:val="22"/>
                <w:szCs w:val="22"/>
                <w:lang w:eastAsia="en-US"/>
              </w:rPr>
              <w:t>. Омутнинск</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161,680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161,680</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161,680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161,680</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физических лиц</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юридич</w:t>
            </w:r>
            <w:r w:rsidRPr="00A72F27">
              <w:rPr>
                <w:sz w:val="22"/>
                <w:szCs w:val="22"/>
                <w:lang w:eastAsia="en-US"/>
              </w:rPr>
              <w:t>е</w:t>
            </w:r>
            <w:r w:rsidRPr="00A72F27">
              <w:rPr>
                <w:sz w:val="22"/>
                <w:szCs w:val="22"/>
                <w:lang w:eastAsia="en-US"/>
              </w:rPr>
              <w:t>ских лиц и ИП</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14.5.</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Устройство детской игровой площадки в пер. Рыночный, д. </w:t>
            </w:r>
            <w:smartTag w:uri="urn:schemas-microsoft-com:office:smarttags" w:element="metricconverter">
              <w:smartTagPr>
                <w:attr w:name="ProductID" w:val="5, г"/>
              </w:smartTagPr>
              <w:r w:rsidRPr="00A72F27">
                <w:rPr>
                  <w:sz w:val="22"/>
                  <w:szCs w:val="22"/>
                  <w:lang w:eastAsia="en-US"/>
                </w:rPr>
                <w:t>5, г</w:t>
              </w:r>
            </w:smartTag>
            <w:r w:rsidRPr="00A72F27">
              <w:rPr>
                <w:sz w:val="22"/>
                <w:szCs w:val="22"/>
                <w:lang w:eastAsia="en-US"/>
              </w:rPr>
              <w:t>. Омутнинск</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58,155</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58,155</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58,155</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58,155</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физических лиц</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юридич</w:t>
            </w:r>
            <w:r w:rsidRPr="00A72F27">
              <w:rPr>
                <w:sz w:val="22"/>
                <w:szCs w:val="22"/>
                <w:lang w:eastAsia="en-US"/>
              </w:rPr>
              <w:t>е</w:t>
            </w:r>
            <w:r w:rsidRPr="00A72F27">
              <w:rPr>
                <w:sz w:val="22"/>
                <w:szCs w:val="22"/>
                <w:lang w:eastAsia="en-US"/>
              </w:rPr>
              <w:t>ских лиц и ИП</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14.6.</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Благоустройство придомовой террит</w:t>
            </w:r>
            <w:r w:rsidRPr="00A72F27">
              <w:rPr>
                <w:sz w:val="22"/>
                <w:szCs w:val="22"/>
                <w:lang w:eastAsia="en-US"/>
              </w:rPr>
              <w:t>о</w:t>
            </w:r>
            <w:r w:rsidRPr="00A72F27">
              <w:rPr>
                <w:sz w:val="22"/>
                <w:szCs w:val="22"/>
                <w:lang w:eastAsia="en-US"/>
              </w:rPr>
              <w:t xml:space="preserve">рии по ул. Воровского, д. </w:t>
            </w:r>
            <w:smartTag w:uri="urn:schemas-microsoft-com:office:smarttags" w:element="metricconverter">
              <w:smartTagPr>
                <w:attr w:name="ProductID" w:val="13, г"/>
              </w:smartTagPr>
              <w:r w:rsidRPr="00A72F27">
                <w:rPr>
                  <w:sz w:val="22"/>
                  <w:szCs w:val="22"/>
                  <w:lang w:eastAsia="en-US"/>
                </w:rPr>
                <w:t>13, г</w:t>
              </w:r>
            </w:smartTag>
            <w:r w:rsidRPr="00A72F27">
              <w:rPr>
                <w:sz w:val="22"/>
                <w:szCs w:val="22"/>
                <w:lang w:eastAsia="en-US"/>
              </w:rPr>
              <w:t>. Ому</w:t>
            </w:r>
            <w:r w:rsidRPr="00A72F27">
              <w:rPr>
                <w:sz w:val="22"/>
                <w:szCs w:val="22"/>
                <w:lang w:eastAsia="en-US"/>
              </w:rPr>
              <w:t>т</w:t>
            </w:r>
            <w:r w:rsidRPr="00A72F27">
              <w:rPr>
                <w:sz w:val="22"/>
                <w:szCs w:val="22"/>
                <w:lang w:eastAsia="en-US"/>
              </w:rPr>
              <w:t>нинск</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161,219</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161,219</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161,219</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161,219</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физических лиц</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средства юридич</w:t>
            </w:r>
            <w:r w:rsidRPr="00A72F27">
              <w:rPr>
                <w:sz w:val="22"/>
                <w:szCs w:val="22"/>
                <w:lang w:eastAsia="en-US"/>
              </w:rPr>
              <w:t>е</w:t>
            </w:r>
            <w:r w:rsidRPr="00A72F27">
              <w:rPr>
                <w:sz w:val="22"/>
                <w:szCs w:val="22"/>
                <w:lang w:eastAsia="en-US"/>
              </w:rPr>
              <w:t>ских лиц и ИП</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15.</w:t>
            </w:r>
          </w:p>
        </w:tc>
        <w:tc>
          <w:tcPr>
            <w:tcW w:w="1354" w:type="pct"/>
            <w:vMerge w:val="restar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Борьба с распространением борщевика Сосновского</w:t>
            </w: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всего</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28,200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28,200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28,200</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84,600</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федеральный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r>
      <w:tr w:rsidR="008F5513" w:rsidRPr="00A72F27" w:rsidTr="00A72F27">
        <w:trPr>
          <w:trHeight w:val="170"/>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 xml:space="preserve">областной бюджет     </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27,900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27,900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27,900</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83,700</w:t>
            </w:r>
          </w:p>
        </w:tc>
      </w:tr>
      <w:tr w:rsidR="008F5513" w:rsidRPr="00A72F27" w:rsidTr="00A72F27">
        <w:trPr>
          <w:trHeight w:val="316"/>
          <w:tblCellSpacing w:w="5" w:type="nil"/>
        </w:trPr>
        <w:tc>
          <w:tcPr>
            <w:tcW w:w="210" w:type="pct"/>
            <w:vMerge/>
          </w:tcPr>
          <w:p w:rsidR="008F5513" w:rsidRPr="00A72F27" w:rsidRDefault="008F5513" w:rsidP="00A72F27">
            <w:pPr>
              <w:autoSpaceDE w:val="0"/>
              <w:autoSpaceDN w:val="0"/>
              <w:adjustRightInd w:val="0"/>
              <w:spacing w:line="240" w:lineRule="exact"/>
              <w:rPr>
                <w:lang w:eastAsia="en-US"/>
              </w:rPr>
            </w:pPr>
          </w:p>
        </w:tc>
        <w:tc>
          <w:tcPr>
            <w:tcW w:w="1354" w:type="pct"/>
            <w:vMerge/>
          </w:tcPr>
          <w:p w:rsidR="008F5513" w:rsidRPr="00A72F27" w:rsidRDefault="008F5513" w:rsidP="00A72F27">
            <w:pPr>
              <w:autoSpaceDE w:val="0"/>
              <w:autoSpaceDN w:val="0"/>
              <w:adjustRightInd w:val="0"/>
              <w:spacing w:line="240" w:lineRule="exact"/>
              <w:rPr>
                <w:lang w:eastAsia="en-US"/>
              </w:rPr>
            </w:pPr>
          </w:p>
        </w:tc>
        <w:tc>
          <w:tcPr>
            <w:tcW w:w="431" w:type="pct"/>
            <w:vMerge/>
          </w:tcPr>
          <w:p w:rsidR="008F5513" w:rsidRPr="00A72F27" w:rsidRDefault="008F5513" w:rsidP="00A72F27">
            <w:pPr>
              <w:autoSpaceDE w:val="0"/>
              <w:autoSpaceDN w:val="0"/>
              <w:adjustRightInd w:val="0"/>
              <w:spacing w:line="240" w:lineRule="exact"/>
              <w:rPr>
                <w:lang w:eastAsia="en-US"/>
              </w:rPr>
            </w:pPr>
          </w:p>
        </w:tc>
        <w:tc>
          <w:tcPr>
            <w:tcW w:w="749" w:type="pct"/>
          </w:tcPr>
          <w:p w:rsidR="008F5513" w:rsidRPr="00A72F27" w:rsidRDefault="008F5513" w:rsidP="00A72F27">
            <w:pPr>
              <w:autoSpaceDE w:val="0"/>
              <w:autoSpaceDN w:val="0"/>
              <w:adjustRightInd w:val="0"/>
              <w:spacing w:line="240" w:lineRule="exact"/>
              <w:rPr>
                <w:lang w:eastAsia="en-US"/>
              </w:rPr>
            </w:pPr>
            <w:r w:rsidRPr="00A72F27">
              <w:rPr>
                <w:sz w:val="22"/>
                <w:szCs w:val="22"/>
                <w:lang w:eastAsia="en-US"/>
              </w:rPr>
              <w:t>местный бюджет</w:t>
            </w:r>
          </w:p>
        </w:tc>
        <w:tc>
          <w:tcPr>
            <w:tcW w:w="387"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55"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w:t>
            </w:r>
          </w:p>
        </w:tc>
        <w:tc>
          <w:tcPr>
            <w:tcW w:w="364"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0,300</w:t>
            </w:r>
          </w:p>
        </w:tc>
        <w:tc>
          <w:tcPr>
            <w:tcW w:w="36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0,300</w:t>
            </w:r>
          </w:p>
        </w:tc>
        <w:tc>
          <w:tcPr>
            <w:tcW w:w="419"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0,300</w:t>
            </w:r>
          </w:p>
        </w:tc>
        <w:tc>
          <w:tcPr>
            <w:tcW w:w="362" w:type="pct"/>
          </w:tcPr>
          <w:p w:rsidR="008F5513" w:rsidRPr="00A72F27" w:rsidRDefault="008F5513" w:rsidP="00A72F27">
            <w:pPr>
              <w:autoSpaceDE w:val="0"/>
              <w:autoSpaceDN w:val="0"/>
              <w:adjustRightInd w:val="0"/>
              <w:spacing w:line="240" w:lineRule="exact"/>
              <w:jc w:val="center"/>
              <w:rPr>
                <w:lang w:eastAsia="en-US"/>
              </w:rPr>
            </w:pPr>
            <w:r w:rsidRPr="00A72F27">
              <w:rPr>
                <w:sz w:val="22"/>
                <w:szCs w:val="22"/>
                <w:lang w:eastAsia="en-US"/>
              </w:rPr>
              <w:t>0,900</w:t>
            </w:r>
          </w:p>
        </w:tc>
      </w:tr>
    </w:tbl>
    <w:p w:rsidR="008F5513" w:rsidRDefault="008F5513" w:rsidP="000416BF">
      <w:pPr>
        <w:spacing w:line="360" w:lineRule="auto"/>
        <w:ind w:firstLine="709"/>
        <w:jc w:val="center"/>
        <w:rPr>
          <w:sz w:val="28"/>
          <w:szCs w:val="28"/>
        </w:rPr>
      </w:pPr>
      <w:r>
        <w:rPr>
          <w:sz w:val="28"/>
          <w:szCs w:val="28"/>
        </w:rPr>
        <w:t>__________</w:t>
      </w:r>
    </w:p>
    <w:p w:rsidR="008F5513" w:rsidRDefault="008F5513" w:rsidP="000416BF">
      <w:pPr>
        <w:pStyle w:val="ConsPlusNormal"/>
        <w:jc w:val="both"/>
        <w:rPr>
          <w:rFonts w:ascii="Times New Roman" w:hAnsi="Times New Roman"/>
          <w:sz w:val="24"/>
          <w:szCs w:val="24"/>
        </w:rPr>
      </w:pPr>
      <w:r>
        <w:rPr>
          <w:rFonts w:ascii="Times New Roman" w:hAnsi="Times New Roman"/>
          <w:sz w:val="24"/>
          <w:szCs w:val="24"/>
        </w:rPr>
        <w:t xml:space="preserve">                                                                                                                                                                   </w:t>
      </w:r>
    </w:p>
    <w:p w:rsidR="008F5513" w:rsidRDefault="008F5513" w:rsidP="000416BF">
      <w:pPr>
        <w:pStyle w:val="ConsPlusNormal"/>
        <w:jc w:val="both"/>
        <w:rPr>
          <w:rFonts w:ascii="Times New Roman" w:hAnsi="Times New Roman"/>
          <w:sz w:val="24"/>
          <w:szCs w:val="24"/>
        </w:rPr>
      </w:pPr>
    </w:p>
    <w:p w:rsidR="008F5513" w:rsidRDefault="008F5513" w:rsidP="000416BF">
      <w:pPr>
        <w:pStyle w:val="ConsPlusNormal"/>
        <w:jc w:val="both"/>
        <w:rPr>
          <w:rFonts w:ascii="Times New Roman" w:hAnsi="Times New Roman"/>
          <w:sz w:val="24"/>
          <w:szCs w:val="24"/>
        </w:rPr>
      </w:pPr>
    </w:p>
    <w:p w:rsidR="008F5513" w:rsidRDefault="008F5513" w:rsidP="000416BF">
      <w:pPr>
        <w:pStyle w:val="ConsPlusNormal"/>
        <w:jc w:val="both"/>
        <w:rPr>
          <w:rFonts w:ascii="Times New Roman" w:hAnsi="Times New Roman"/>
          <w:sz w:val="24"/>
          <w:szCs w:val="24"/>
        </w:rPr>
      </w:pPr>
    </w:p>
    <w:p w:rsidR="008F5513" w:rsidRDefault="008F5513" w:rsidP="000416BF">
      <w:pPr>
        <w:pStyle w:val="ConsPlusNormal"/>
        <w:jc w:val="both"/>
        <w:rPr>
          <w:rFonts w:ascii="Times New Roman" w:hAnsi="Times New Roman"/>
          <w:sz w:val="24"/>
          <w:szCs w:val="24"/>
        </w:rPr>
      </w:pPr>
    </w:p>
    <w:p w:rsidR="008F5513" w:rsidRDefault="008F5513" w:rsidP="000416BF">
      <w:pPr>
        <w:pStyle w:val="ConsPlusNormal"/>
        <w:jc w:val="both"/>
        <w:rPr>
          <w:rFonts w:ascii="Times New Roman" w:hAnsi="Times New Roman"/>
          <w:sz w:val="24"/>
          <w:szCs w:val="24"/>
        </w:rPr>
      </w:pPr>
    </w:p>
    <w:p w:rsidR="008F5513" w:rsidRDefault="008F5513" w:rsidP="000416BF">
      <w:pPr>
        <w:pStyle w:val="ConsPlusNormal"/>
        <w:jc w:val="both"/>
        <w:rPr>
          <w:rFonts w:ascii="Times New Roman" w:hAnsi="Times New Roman"/>
          <w:sz w:val="24"/>
          <w:szCs w:val="24"/>
        </w:rPr>
      </w:pPr>
    </w:p>
    <w:p w:rsidR="008F5513" w:rsidRDefault="008F5513" w:rsidP="000416BF">
      <w:pPr>
        <w:pStyle w:val="ConsPlusNormal"/>
        <w:jc w:val="both"/>
        <w:rPr>
          <w:rFonts w:ascii="Times New Roman" w:hAnsi="Times New Roman"/>
          <w:sz w:val="24"/>
          <w:szCs w:val="24"/>
        </w:rPr>
      </w:pPr>
    </w:p>
    <w:p w:rsidR="008F5513" w:rsidRDefault="008F5513" w:rsidP="000416BF">
      <w:pPr>
        <w:pStyle w:val="ConsPlusNormal"/>
        <w:jc w:val="both"/>
        <w:rPr>
          <w:rFonts w:ascii="Times New Roman" w:hAnsi="Times New Roman"/>
          <w:sz w:val="24"/>
          <w:szCs w:val="24"/>
        </w:rPr>
      </w:pPr>
    </w:p>
    <w:p w:rsidR="008F5513" w:rsidRPr="008175B3" w:rsidRDefault="008F5513" w:rsidP="000416BF">
      <w:pPr>
        <w:pStyle w:val="ConsPlusNormal"/>
        <w:jc w:val="both"/>
        <w:rPr>
          <w:rFonts w:ascii="Times New Roman" w:hAnsi="Times New Roman"/>
          <w:sz w:val="24"/>
          <w:szCs w:val="24"/>
        </w:rPr>
      </w:pPr>
      <w:r>
        <w:rPr>
          <w:rFonts w:ascii="Times New Roman" w:hAnsi="Times New Roman"/>
          <w:sz w:val="24"/>
          <w:szCs w:val="24"/>
        </w:rPr>
        <w:t xml:space="preserve">                                                                                                                                                                     Приложение № 2</w:t>
      </w:r>
    </w:p>
    <w:p w:rsidR="008F5513" w:rsidRDefault="008F5513" w:rsidP="000416BF">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8F5513" w:rsidRDefault="008F5513" w:rsidP="000416BF">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"Развитие благоустройства в мун</w:t>
      </w:r>
      <w:r>
        <w:rPr>
          <w:rFonts w:ascii="Times New Roman" w:hAnsi="Times New Roman" w:cs="Times New Roman"/>
          <w:sz w:val="24"/>
          <w:szCs w:val="24"/>
        </w:rPr>
        <w:t>и</w:t>
      </w:r>
      <w:r>
        <w:rPr>
          <w:rFonts w:ascii="Times New Roman" w:hAnsi="Times New Roman" w:cs="Times New Roman"/>
          <w:sz w:val="24"/>
          <w:szCs w:val="24"/>
        </w:rPr>
        <w:t xml:space="preserve">ципальном образовании </w:t>
      </w:r>
    </w:p>
    <w:p w:rsidR="008F5513" w:rsidRDefault="008F5513" w:rsidP="000416BF">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Омутнинское городское поселение</w:t>
      </w:r>
    </w:p>
    <w:p w:rsidR="008F5513" w:rsidRDefault="008F5513" w:rsidP="000416BF">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Омутнинского района Кировской о</w:t>
      </w:r>
      <w:r>
        <w:rPr>
          <w:rFonts w:ascii="Times New Roman" w:hAnsi="Times New Roman" w:cs="Times New Roman"/>
          <w:sz w:val="24"/>
          <w:szCs w:val="24"/>
        </w:rPr>
        <w:t>б</w:t>
      </w:r>
      <w:r>
        <w:rPr>
          <w:rFonts w:ascii="Times New Roman" w:hAnsi="Times New Roman" w:cs="Times New Roman"/>
          <w:sz w:val="24"/>
          <w:szCs w:val="24"/>
        </w:rPr>
        <w:t>ласти" в 2021-2025 годах</w:t>
      </w:r>
    </w:p>
    <w:p w:rsidR="008F5513" w:rsidRDefault="008F5513" w:rsidP="000416BF">
      <w:pPr>
        <w:pStyle w:val="ConsPlusNonformat"/>
        <w:tabs>
          <w:tab w:val="left" w:pos="10632"/>
          <w:tab w:val="left" w:pos="15026"/>
        </w:tabs>
        <w:ind w:left="10632" w:right="54"/>
        <w:rPr>
          <w:rFonts w:ascii="Times New Roman" w:hAnsi="Times New Roman" w:cs="Times New Roman"/>
          <w:sz w:val="24"/>
          <w:szCs w:val="24"/>
        </w:rPr>
      </w:pPr>
    </w:p>
    <w:p w:rsidR="008F5513" w:rsidRPr="00BF6D85" w:rsidRDefault="008F5513" w:rsidP="000416BF">
      <w:pPr>
        <w:jc w:val="center"/>
        <w:rPr>
          <w:b/>
        </w:rPr>
      </w:pPr>
      <w:r w:rsidRPr="00BF6D85">
        <w:rPr>
          <w:b/>
        </w:rPr>
        <w:t xml:space="preserve">Сведения о </w:t>
      </w:r>
      <w:r>
        <w:rPr>
          <w:b/>
        </w:rPr>
        <w:t xml:space="preserve">целевых </w:t>
      </w:r>
      <w:r w:rsidRPr="00BF6D85">
        <w:rPr>
          <w:b/>
        </w:rPr>
        <w:t>показателях эффективности реализации муниципальной программы</w:t>
      </w:r>
    </w:p>
    <w:tbl>
      <w:tblPr>
        <w:tblW w:w="14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3"/>
        <w:gridCol w:w="7315"/>
        <w:gridCol w:w="1048"/>
        <w:gridCol w:w="960"/>
        <w:gridCol w:w="960"/>
        <w:gridCol w:w="960"/>
        <w:gridCol w:w="960"/>
        <w:gridCol w:w="960"/>
        <w:gridCol w:w="960"/>
      </w:tblGrid>
      <w:tr w:rsidR="008F5513" w:rsidRPr="00DE4318" w:rsidTr="00DE4318">
        <w:trPr>
          <w:trHeight w:val="503"/>
        </w:trPr>
        <w:tc>
          <w:tcPr>
            <w:tcW w:w="713" w:type="dxa"/>
            <w:vMerge w:val="restart"/>
          </w:tcPr>
          <w:p w:rsidR="008F5513" w:rsidRPr="00DE4318" w:rsidRDefault="008F5513" w:rsidP="00DE4318">
            <w:pPr>
              <w:tabs>
                <w:tab w:val="left" w:pos="3560"/>
              </w:tabs>
              <w:spacing w:line="240" w:lineRule="exact"/>
              <w:jc w:val="center"/>
              <w:rPr>
                <w:bCs/>
              </w:rPr>
            </w:pPr>
            <w:r w:rsidRPr="00DE4318">
              <w:rPr>
                <w:bCs/>
                <w:sz w:val="22"/>
                <w:szCs w:val="22"/>
              </w:rPr>
              <w:t xml:space="preserve">№ </w:t>
            </w:r>
          </w:p>
          <w:p w:rsidR="008F5513" w:rsidRPr="00DE4318" w:rsidRDefault="008F5513" w:rsidP="00DE4318">
            <w:pPr>
              <w:tabs>
                <w:tab w:val="left" w:pos="3560"/>
              </w:tabs>
              <w:spacing w:line="240" w:lineRule="exact"/>
              <w:jc w:val="center"/>
              <w:rPr>
                <w:bCs/>
              </w:rPr>
            </w:pPr>
            <w:r w:rsidRPr="00DE4318">
              <w:rPr>
                <w:bCs/>
                <w:sz w:val="22"/>
                <w:szCs w:val="22"/>
              </w:rPr>
              <w:t>п/п</w:t>
            </w:r>
          </w:p>
        </w:tc>
        <w:tc>
          <w:tcPr>
            <w:tcW w:w="7315" w:type="dxa"/>
            <w:vMerge w:val="restart"/>
          </w:tcPr>
          <w:p w:rsidR="008F5513" w:rsidRPr="00DE4318" w:rsidRDefault="008F5513" w:rsidP="00DE4318">
            <w:pPr>
              <w:tabs>
                <w:tab w:val="left" w:pos="3560"/>
              </w:tabs>
              <w:spacing w:line="240" w:lineRule="exact"/>
              <w:jc w:val="center"/>
              <w:rPr>
                <w:bCs/>
              </w:rPr>
            </w:pPr>
            <w:r w:rsidRPr="00DE4318">
              <w:rPr>
                <w:sz w:val="22"/>
                <w:szCs w:val="22"/>
              </w:rPr>
              <w:t>Наименование программы, наименование показателя</w:t>
            </w:r>
          </w:p>
        </w:tc>
        <w:tc>
          <w:tcPr>
            <w:tcW w:w="1048" w:type="dxa"/>
            <w:vMerge w:val="restart"/>
          </w:tcPr>
          <w:p w:rsidR="008F5513" w:rsidRPr="00DE4318" w:rsidRDefault="008F5513" w:rsidP="00DE4318">
            <w:pPr>
              <w:tabs>
                <w:tab w:val="left" w:pos="3560"/>
              </w:tabs>
              <w:spacing w:line="240" w:lineRule="exact"/>
              <w:jc w:val="center"/>
              <w:rPr>
                <w:bCs/>
              </w:rPr>
            </w:pPr>
            <w:r w:rsidRPr="00DE4318">
              <w:rPr>
                <w:sz w:val="22"/>
                <w:szCs w:val="22"/>
              </w:rPr>
              <w:t>Единица измер</w:t>
            </w:r>
            <w:r w:rsidRPr="00DE4318">
              <w:rPr>
                <w:sz w:val="22"/>
                <w:szCs w:val="22"/>
              </w:rPr>
              <w:t>е</w:t>
            </w:r>
            <w:r w:rsidRPr="00DE4318">
              <w:rPr>
                <w:sz w:val="22"/>
                <w:szCs w:val="22"/>
              </w:rPr>
              <w:t>ния</w:t>
            </w:r>
          </w:p>
        </w:tc>
        <w:tc>
          <w:tcPr>
            <w:tcW w:w="5760" w:type="dxa"/>
            <w:gridSpan w:val="6"/>
          </w:tcPr>
          <w:p w:rsidR="008F5513" w:rsidRPr="00DE4318" w:rsidRDefault="008F5513" w:rsidP="00DE4318">
            <w:pPr>
              <w:tabs>
                <w:tab w:val="left" w:pos="3560"/>
              </w:tabs>
              <w:spacing w:line="240" w:lineRule="exact"/>
              <w:jc w:val="center"/>
            </w:pPr>
            <w:r w:rsidRPr="00DE4318">
              <w:rPr>
                <w:sz w:val="22"/>
                <w:szCs w:val="22"/>
              </w:rPr>
              <w:t>Значение показателей эффективности</w:t>
            </w:r>
          </w:p>
        </w:tc>
      </w:tr>
      <w:tr w:rsidR="008F5513" w:rsidRPr="00DE4318" w:rsidTr="00DE4318">
        <w:trPr>
          <w:trHeight w:val="181"/>
        </w:trPr>
        <w:tc>
          <w:tcPr>
            <w:tcW w:w="713" w:type="dxa"/>
            <w:vMerge/>
          </w:tcPr>
          <w:p w:rsidR="008F5513" w:rsidRPr="00DE4318" w:rsidRDefault="008F5513" w:rsidP="00DE4318">
            <w:pPr>
              <w:tabs>
                <w:tab w:val="left" w:pos="3560"/>
              </w:tabs>
              <w:spacing w:line="240" w:lineRule="exact"/>
              <w:jc w:val="center"/>
              <w:rPr>
                <w:rFonts w:ascii="Calibri" w:hAnsi="Calibri"/>
                <w:bCs/>
              </w:rPr>
            </w:pPr>
          </w:p>
        </w:tc>
        <w:tc>
          <w:tcPr>
            <w:tcW w:w="7315" w:type="dxa"/>
            <w:vMerge/>
          </w:tcPr>
          <w:p w:rsidR="008F5513" w:rsidRPr="00DE4318" w:rsidRDefault="008F5513" w:rsidP="00DE4318">
            <w:pPr>
              <w:tabs>
                <w:tab w:val="left" w:pos="3560"/>
              </w:tabs>
              <w:spacing w:line="240" w:lineRule="exact"/>
              <w:jc w:val="center"/>
              <w:rPr>
                <w:rFonts w:ascii="Calibri" w:hAnsi="Calibri"/>
              </w:rPr>
            </w:pPr>
          </w:p>
        </w:tc>
        <w:tc>
          <w:tcPr>
            <w:tcW w:w="1048" w:type="dxa"/>
            <w:vMerge/>
          </w:tcPr>
          <w:p w:rsidR="008F5513" w:rsidRPr="00DE4318" w:rsidRDefault="008F5513" w:rsidP="00DE4318">
            <w:pPr>
              <w:tabs>
                <w:tab w:val="left" w:pos="3560"/>
              </w:tabs>
              <w:spacing w:line="240" w:lineRule="exact"/>
              <w:jc w:val="center"/>
              <w:rPr>
                <w:rFonts w:ascii="Calibri" w:hAnsi="Calibri"/>
              </w:rPr>
            </w:pP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 xml:space="preserve">2020 </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 xml:space="preserve">2021 </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2022</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2023</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2024</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2025</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1</w:t>
            </w:r>
          </w:p>
        </w:tc>
        <w:tc>
          <w:tcPr>
            <w:tcW w:w="7315" w:type="dxa"/>
          </w:tcPr>
          <w:p w:rsidR="008F5513" w:rsidRPr="00DE4318" w:rsidRDefault="008F5513" w:rsidP="00DE4318">
            <w:pPr>
              <w:tabs>
                <w:tab w:val="left" w:pos="3560"/>
              </w:tabs>
              <w:spacing w:line="240" w:lineRule="exact"/>
              <w:jc w:val="center"/>
              <w:rPr>
                <w:bCs/>
              </w:rPr>
            </w:pPr>
            <w:r w:rsidRPr="00DE4318">
              <w:rPr>
                <w:bCs/>
                <w:sz w:val="22"/>
                <w:szCs w:val="22"/>
              </w:rPr>
              <w:t>2</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3</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5</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6</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7</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8</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w:t>
            </w:r>
          </w:p>
        </w:tc>
      </w:tr>
      <w:tr w:rsidR="008F5513" w:rsidRPr="00DE4318" w:rsidTr="00DE4318">
        <w:tc>
          <w:tcPr>
            <w:tcW w:w="713" w:type="dxa"/>
          </w:tcPr>
          <w:p w:rsidR="008F5513" w:rsidRPr="00DE4318" w:rsidRDefault="008F5513" w:rsidP="00DE4318">
            <w:pPr>
              <w:tabs>
                <w:tab w:val="left" w:pos="3560"/>
              </w:tabs>
              <w:spacing w:line="240" w:lineRule="exact"/>
              <w:jc w:val="center"/>
              <w:rPr>
                <w:b/>
                <w:bCs/>
              </w:rPr>
            </w:pPr>
          </w:p>
        </w:tc>
        <w:tc>
          <w:tcPr>
            <w:tcW w:w="7315" w:type="dxa"/>
          </w:tcPr>
          <w:p w:rsidR="008F5513" w:rsidRPr="00DE4318" w:rsidRDefault="008F5513" w:rsidP="00DE4318">
            <w:pPr>
              <w:widowControl w:val="0"/>
              <w:spacing w:line="240" w:lineRule="exact"/>
              <w:ind w:left="40"/>
              <w:jc w:val="both"/>
              <w:rPr>
                <w:bCs/>
              </w:rPr>
            </w:pPr>
            <w:r w:rsidRPr="00DE4318">
              <w:rPr>
                <w:color w:val="000000"/>
                <w:sz w:val="22"/>
                <w:szCs w:val="22"/>
              </w:rPr>
              <w:t>"Развитие благоустройства в муниципальном образовании Омутнинское городское поселение Омутнинского района Кировской области" в 2021-2025 годах</w:t>
            </w:r>
          </w:p>
        </w:tc>
        <w:tc>
          <w:tcPr>
            <w:tcW w:w="1048" w:type="dxa"/>
          </w:tcPr>
          <w:p w:rsidR="008F5513" w:rsidRPr="00DE4318" w:rsidRDefault="008F5513" w:rsidP="00DE4318">
            <w:pPr>
              <w:tabs>
                <w:tab w:val="left" w:pos="3560"/>
              </w:tabs>
              <w:spacing w:line="240" w:lineRule="exact"/>
              <w:jc w:val="center"/>
              <w:rPr>
                <w:bCs/>
              </w:rPr>
            </w:pPr>
          </w:p>
        </w:tc>
        <w:tc>
          <w:tcPr>
            <w:tcW w:w="960" w:type="dxa"/>
          </w:tcPr>
          <w:p w:rsidR="008F5513" w:rsidRPr="00DE4318" w:rsidRDefault="008F5513" w:rsidP="00DE4318">
            <w:pPr>
              <w:tabs>
                <w:tab w:val="left" w:pos="3560"/>
              </w:tabs>
              <w:spacing w:line="240" w:lineRule="exact"/>
              <w:jc w:val="center"/>
              <w:rPr>
                <w:bCs/>
              </w:rPr>
            </w:pPr>
          </w:p>
        </w:tc>
        <w:tc>
          <w:tcPr>
            <w:tcW w:w="960" w:type="dxa"/>
          </w:tcPr>
          <w:p w:rsidR="008F5513" w:rsidRPr="00DE4318" w:rsidRDefault="008F5513" w:rsidP="00DE4318">
            <w:pPr>
              <w:tabs>
                <w:tab w:val="left" w:pos="3560"/>
              </w:tabs>
              <w:spacing w:line="240" w:lineRule="exact"/>
              <w:jc w:val="center"/>
              <w:rPr>
                <w:bCs/>
              </w:rPr>
            </w:pPr>
          </w:p>
        </w:tc>
        <w:tc>
          <w:tcPr>
            <w:tcW w:w="960" w:type="dxa"/>
          </w:tcPr>
          <w:p w:rsidR="008F5513" w:rsidRPr="00DE4318" w:rsidRDefault="008F5513" w:rsidP="00DE4318">
            <w:pPr>
              <w:tabs>
                <w:tab w:val="left" w:pos="3560"/>
              </w:tabs>
              <w:spacing w:line="240" w:lineRule="exact"/>
              <w:jc w:val="center"/>
              <w:rPr>
                <w:bCs/>
              </w:rPr>
            </w:pPr>
          </w:p>
        </w:tc>
        <w:tc>
          <w:tcPr>
            <w:tcW w:w="960" w:type="dxa"/>
          </w:tcPr>
          <w:p w:rsidR="008F5513" w:rsidRPr="00DE4318" w:rsidRDefault="008F5513" w:rsidP="00DE4318">
            <w:pPr>
              <w:tabs>
                <w:tab w:val="left" w:pos="3560"/>
              </w:tabs>
              <w:spacing w:line="240" w:lineRule="exact"/>
              <w:jc w:val="center"/>
              <w:rPr>
                <w:bCs/>
              </w:rPr>
            </w:pPr>
          </w:p>
        </w:tc>
        <w:tc>
          <w:tcPr>
            <w:tcW w:w="960" w:type="dxa"/>
          </w:tcPr>
          <w:p w:rsidR="008F5513" w:rsidRPr="00DE4318" w:rsidRDefault="008F5513" w:rsidP="00DE4318">
            <w:pPr>
              <w:tabs>
                <w:tab w:val="left" w:pos="3560"/>
              </w:tabs>
              <w:spacing w:line="240" w:lineRule="exact"/>
              <w:jc w:val="center"/>
              <w:rPr>
                <w:bCs/>
              </w:rPr>
            </w:pPr>
          </w:p>
        </w:tc>
        <w:tc>
          <w:tcPr>
            <w:tcW w:w="960" w:type="dxa"/>
          </w:tcPr>
          <w:p w:rsidR="008F5513" w:rsidRPr="00DE4318" w:rsidRDefault="008F5513" w:rsidP="00DE4318">
            <w:pPr>
              <w:tabs>
                <w:tab w:val="left" w:pos="3560"/>
              </w:tabs>
              <w:spacing w:line="240" w:lineRule="exact"/>
              <w:jc w:val="center"/>
              <w:rPr>
                <w:bCs/>
              </w:rPr>
            </w:pP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1.</w:t>
            </w:r>
          </w:p>
        </w:tc>
        <w:tc>
          <w:tcPr>
            <w:tcW w:w="7315" w:type="dxa"/>
          </w:tcPr>
          <w:p w:rsidR="008F5513" w:rsidRPr="00DE4318" w:rsidRDefault="008F5513" w:rsidP="00DE4318">
            <w:pPr>
              <w:tabs>
                <w:tab w:val="left" w:pos="3560"/>
              </w:tabs>
              <w:spacing w:line="240" w:lineRule="exact"/>
              <w:jc w:val="both"/>
              <w:rPr>
                <w:bCs/>
                <w:highlight w:val="yellow"/>
              </w:rPr>
            </w:pPr>
            <w:r w:rsidRPr="00DE4318">
              <w:rPr>
                <w:sz w:val="22"/>
                <w:szCs w:val="22"/>
              </w:rPr>
              <w:t>Содержание и благоустройство территории Омутнинского городского п</w:t>
            </w:r>
            <w:r w:rsidRPr="00DE4318">
              <w:rPr>
                <w:sz w:val="22"/>
                <w:szCs w:val="22"/>
              </w:rPr>
              <w:t>о</w:t>
            </w:r>
            <w:r w:rsidRPr="00DE4318">
              <w:rPr>
                <w:sz w:val="22"/>
                <w:szCs w:val="22"/>
              </w:rPr>
              <w:t>селения</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га</w:t>
            </w:r>
          </w:p>
        </w:tc>
        <w:tc>
          <w:tcPr>
            <w:tcW w:w="960" w:type="dxa"/>
          </w:tcPr>
          <w:p w:rsidR="008F5513" w:rsidRPr="00DE4318" w:rsidRDefault="008F5513" w:rsidP="00DE4318">
            <w:pPr>
              <w:tabs>
                <w:tab w:val="left" w:pos="3560"/>
              </w:tabs>
              <w:spacing w:line="240" w:lineRule="exact"/>
              <w:jc w:val="center"/>
              <w:rPr>
                <w:bCs/>
              </w:rPr>
            </w:pPr>
            <w:r w:rsidRPr="00DE4318">
              <w:rPr>
                <w:sz w:val="22"/>
                <w:szCs w:val="22"/>
                <w:lang w:eastAsia="en-US"/>
              </w:rPr>
              <w:t>5025,84</w:t>
            </w:r>
          </w:p>
        </w:tc>
        <w:tc>
          <w:tcPr>
            <w:tcW w:w="960" w:type="dxa"/>
          </w:tcPr>
          <w:p w:rsidR="008F5513" w:rsidRPr="00DE4318" w:rsidRDefault="008F5513" w:rsidP="00DE4318">
            <w:pPr>
              <w:tabs>
                <w:tab w:val="left" w:pos="3560"/>
              </w:tabs>
              <w:spacing w:line="240" w:lineRule="exact"/>
              <w:jc w:val="center"/>
              <w:rPr>
                <w:bCs/>
              </w:rPr>
            </w:pPr>
            <w:r w:rsidRPr="00DE4318">
              <w:rPr>
                <w:sz w:val="22"/>
                <w:szCs w:val="22"/>
                <w:lang w:eastAsia="en-US"/>
              </w:rPr>
              <w:t>5025,84</w:t>
            </w:r>
          </w:p>
        </w:tc>
        <w:tc>
          <w:tcPr>
            <w:tcW w:w="960" w:type="dxa"/>
          </w:tcPr>
          <w:p w:rsidR="008F5513" w:rsidRPr="00DE4318" w:rsidRDefault="008F5513" w:rsidP="00DE4318">
            <w:pPr>
              <w:tabs>
                <w:tab w:val="left" w:pos="3560"/>
              </w:tabs>
              <w:spacing w:line="240" w:lineRule="exact"/>
              <w:jc w:val="center"/>
              <w:rPr>
                <w:bCs/>
              </w:rPr>
            </w:pPr>
            <w:r w:rsidRPr="00DE4318">
              <w:rPr>
                <w:sz w:val="22"/>
                <w:szCs w:val="22"/>
                <w:lang w:eastAsia="en-US"/>
              </w:rPr>
              <w:t>5025,84</w:t>
            </w:r>
          </w:p>
        </w:tc>
        <w:tc>
          <w:tcPr>
            <w:tcW w:w="960" w:type="dxa"/>
          </w:tcPr>
          <w:p w:rsidR="008F5513" w:rsidRPr="00DE4318" w:rsidRDefault="008F5513" w:rsidP="00DE4318">
            <w:pPr>
              <w:tabs>
                <w:tab w:val="left" w:pos="3560"/>
              </w:tabs>
              <w:spacing w:line="240" w:lineRule="exact"/>
              <w:jc w:val="center"/>
              <w:rPr>
                <w:bCs/>
              </w:rPr>
            </w:pPr>
            <w:r w:rsidRPr="00DE4318">
              <w:rPr>
                <w:sz w:val="22"/>
                <w:szCs w:val="22"/>
                <w:lang w:eastAsia="en-US"/>
              </w:rPr>
              <w:t>5025,84</w:t>
            </w:r>
          </w:p>
        </w:tc>
        <w:tc>
          <w:tcPr>
            <w:tcW w:w="960" w:type="dxa"/>
          </w:tcPr>
          <w:p w:rsidR="008F5513" w:rsidRPr="00DE4318" w:rsidRDefault="008F5513" w:rsidP="00DE4318">
            <w:pPr>
              <w:tabs>
                <w:tab w:val="left" w:pos="3560"/>
              </w:tabs>
              <w:spacing w:line="240" w:lineRule="exact"/>
              <w:jc w:val="center"/>
              <w:rPr>
                <w:lang w:eastAsia="en-US"/>
              </w:rPr>
            </w:pPr>
            <w:r w:rsidRPr="00DE4318">
              <w:rPr>
                <w:sz w:val="22"/>
                <w:szCs w:val="22"/>
                <w:lang w:eastAsia="en-US"/>
              </w:rPr>
              <w:t>5025,84</w:t>
            </w:r>
          </w:p>
        </w:tc>
        <w:tc>
          <w:tcPr>
            <w:tcW w:w="960" w:type="dxa"/>
          </w:tcPr>
          <w:p w:rsidR="008F5513" w:rsidRPr="00DE4318" w:rsidRDefault="008F5513" w:rsidP="00DE4318">
            <w:pPr>
              <w:tabs>
                <w:tab w:val="left" w:pos="3560"/>
              </w:tabs>
              <w:spacing w:line="240" w:lineRule="exact"/>
              <w:jc w:val="center"/>
              <w:rPr>
                <w:lang w:eastAsia="en-US"/>
              </w:rPr>
            </w:pPr>
            <w:r w:rsidRPr="00DE4318">
              <w:rPr>
                <w:sz w:val="22"/>
                <w:szCs w:val="22"/>
                <w:lang w:eastAsia="en-US"/>
              </w:rPr>
              <w:t>5025,84</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2.</w:t>
            </w:r>
          </w:p>
        </w:tc>
        <w:tc>
          <w:tcPr>
            <w:tcW w:w="7315" w:type="dxa"/>
          </w:tcPr>
          <w:p w:rsidR="008F5513" w:rsidRPr="00DE4318" w:rsidRDefault="008F5513" w:rsidP="00DE4318">
            <w:pPr>
              <w:tabs>
                <w:tab w:val="left" w:pos="3560"/>
              </w:tabs>
              <w:spacing w:line="240" w:lineRule="exact"/>
              <w:jc w:val="both"/>
              <w:rPr>
                <w:bCs/>
              </w:rPr>
            </w:pPr>
            <w:r w:rsidRPr="00DE4318">
              <w:rPr>
                <w:sz w:val="22"/>
                <w:szCs w:val="22"/>
              </w:rPr>
              <w:t>Валка аварийных деревьев</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шт.</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11</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17</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15</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15</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3.</w:t>
            </w:r>
          </w:p>
        </w:tc>
        <w:tc>
          <w:tcPr>
            <w:tcW w:w="7315" w:type="dxa"/>
          </w:tcPr>
          <w:p w:rsidR="008F5513" w:rsidRPr="00DE4318" w:rsidRDefault="008F5513" w:rsidP="00DE4318">
            <w:pPr>
              <w:tabs>
                <w:tab w:val="left" w:pos="3560"/>
              </w:tabs>
              <w:spacing w:line="240" w:lineRule="exact"/>
              <w:jc w:val="both"/>
              <w:rPr>
                <w:bCs/>
              </w:rPr>
            </w:pPr>
            <w:r w:rsidRPr="00DE4318">
              <w:rPr>
                <w:sz w:val="22"/>
                <w:szCs w:val="22"/>
              </w:rPr>
              <w:t>Содержание мест общего пользования</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тыс.м2</w:t>
            </w:r>
          </w:p>
        </w:tc>
        <w:tc>
          <w:tcPr>
            <w:tcW w:w="960" w:type="dxa"/>
          </w:tcPr>
          <w:p w:rsidR="008F5513" w:rsidRPr="00DE4318" w:rsidRDefault="008F5513" w:rsidP="00DE4318">
            <w:pPr>
              <w:tabs>
                <w:tab w:val="left" w:pos="3560"/>
              </w:tabs>
              <w:spacing w:line="240" w:lineRule="exact"/>
              <w:jc w:val="center"/>
              <w:rPr>
                <w:bCs/>
                <w:highlight w:val="yellow"/>
              </w:rPr>
            </w:pPr>
            <w:r w:rsidRPr="00DE4318">
              <w:rPr>
                <w:bCs/>
                <w:sz w:val="22"/>
                <w:szCs w:val="22"/>
              </w:rPr>
              <w:t>74,9</w:t>
            </w:r>
          </w:p>
        </w:tc>
        <w:tc>
          <w:tcPr>
            <w:tcW w:w="960" w:type="dxa"/>
          </w:tcPr>
          <w:p w:rsidR="008F5513" w:rsidRPr="00DE4318" w:rsidRDefault="008F5513" w:rsidP="00DE4318">
            <w:pPr>
              <w:tabs>
                <w:tab w:val="left" w:pos="3560"/>
              </w:tabs>
              <w:spacing w:line="240" w:lineRule="exact"/>
              <w:jc w:val="center"/>
              <w:rPr>
                <w:bCs/>
                <w:highlight w:val="yellow"/>
              </w:rPr>
            </w:pPr>
            <w:r w:rsidRPr="00DE4318">
              <w:rPr>
                <w:bCs/>
                <w:sz w:val="22"/>
                <w:szCs w:val="22"/>
              </w:rPr>
              <w:t>24,106</w:t>
            </w:r>
          </w:p>
        </w:tc>
        <w:tc>
          <w:tcPr>
            <w:tcW w:w="960" w:type="dxa"/>
          </w:tcPr>
          <w:p w:rsidR="008F5513" w:rsidRPr="00DE4318" w:rsidRDefault="008F5513" w:rsidP="00DE4318">
            <w:pPr>
              <w:tabs>
                <w:tab w:val="left" w:pos="3560"/>
              </w:tabs>
              <w:spacing w:line="240" w:lineRule="exact"/>
              <w:jc w:val="center"/>
              <w:rPr>
                <w:bCs/>
                <w:highlight w:val="yellow"/>
              </w:rPr>
            </w:pPr>
            <w:r w:rsidRPr="00DE4318">
              <w:rPr>
                <w:bCs/>
                <w:sz w:val="22"/>
                <w:szCs w:val="22"/>
              </w:rPr>
              <w:t>24,106</w:t>
            </w:r>
          </w:p>
        </w:tc>
        <w:tc>
          <w:tcPr>
            <w:tcW w:w="960" w:type="dxa"/>
          </w:tcPr>
          <w:p w:rsidR="008F5513" w:rsidRPr="00DE4318" w:rsidRDefault="008F5513" w:rsidP="00DE4318">
            <w:pPr>
              <w:tabs>
                <w:tab w:val="left" w:pos="3560"/>
              </w:tabs>
              <w:spacing w:line="240" w:lineRule="exact"/>
              <w:jc w:val="center"/>
              <w:rPr>
                <w:bCs/>
                <w:highlight w:val="yellow"/>
              </w:rPr>
            </w:pPr>
            <w:r w:rsidRPr="00DE4318">
              <w:rPr>
                <w:bCs/>
                <w:sz w:val="22"/>
                <w:szCs w:val="22"/>
              </w:rPr>
              <w:t>24,106</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24,106</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24,106</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4.</w:t>
            </w:r>
          </w:p>
        </w:tc>
        <w:tc>
          <w:tcPr>
            <w:tcW w:w="7315" w:type="dxa"/>
          </w:tcPr>
          <w:p w:rsidR="008F5513" w:rsidRPr="00DE4318" w:rsidRDefault="008F5513" w:rsidP="00DE4318">
            <w:pPr>
              <w:tabs>
                <w:tab w:val="left" w:pos="3560"/>
              </w:tabs>
              <w:spacing w:line="240" w:lineRule="exact"/>
              <w:jc w:val="both"/>
              <w:rPr>
                <w:bCs/>
              </w:rPr>
            </w:pPr>
            <w:r w:rsidRPr="00DE4318">
              <w:rPr>
                <w:sz w:val="22"/>
                <w:szCs w:val="22"/>
                <w:lang w:eastAsia="en-US"/>
              </w:rPr>
              <w:t>Содержание кладбищ</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га</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40,0</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40,0</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40,0</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40,0</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40,0</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40,0</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5.</w:t>
            </w:r>
          </w:p>
        </w:tc>
        <w:tc>
          <w:tcPr>
            <w:tcW w:w="7315" w:type="dxa"/>
          </w:tcPr>
          <w:p w:rsidR="008F5513" w:rsidRPr="00DE4318" w:rsidRDefault="008F5513" w:rsidP="00DE4318">
            <w:pPr>
              <w:tabs>
                <w:tab w:val="left" w:pos="3560"/>
              </w:tabs>
              <w:spacing w:line="240" w:lineRule="exact"/>
              <w:jc w:val="both"/>
              <w:rPr>
                <w:bCs/>
              </w:rPr>
            </w:pPr>
            <w:r w:rsidRPr="00DE4318">
              <w:rPr>
                <w:sz w:val="22"/>
                <w:szCs w:val="22"/>
                <w:lang w:eastAsia="en-US"/>
              </w:rPr>
              <w:t>Содержание и обслуживание кабельных/воздушных линий электропередач</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км</w:t>
            </w:r>
          </w:p>
        </w:tc>
        <w:tc>
          <w:tcPr>
            <w:tcW w:w="960" w:type="dxa"/>
          </w:tcPr>
          <w:p w:rsidR="008F5513" w:rsidRPr="00DE4318" w:rsidRDefault="008F5513" w:rsidP="00DE4318">
            <w:pPr>
              <w:tabs>
                <w:tab w:val="left" w:pos="3560"/>
              </w:tabs>
              <w:spacing w:line="240" w:lineRule="exact"/>
              <w:jc w:val="center"/>
              <w:rPr>
                <w:bCs/>
              </w:rPr>
            </w:pPr>
            <w:r w:rsidRPr="00DE4318">
              <w:rPr>
                <w:sz w:val="22"/>
                <w:szCs w:val="22"/>
                <w:lang w:eastAsia="en-US"/>
              </w:rPr>
              <w:t>94,37</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95,075</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95,075</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95,075</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95,075</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95,075</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6.</w:t>
            </w:r>
          </w:p>
        </w:tc>
        <w:tc>
          <w:tcPr>
            <w:tcW w:w="7315" w:type="dxa"/>
          </w:tcPr>
          <w:p w:rsidR="008F5513" w:rsidRPr="00DE4318" w:rsidRDefault="008F5513" w:rsidP="00DE4318">
            <w:pPr>
              <w:tabs>
                <w:tab w:val="left" w:pos="3560"/>
              </w:tabs>
              <w:spacing w:line="240" w:lineRule="exact"/>
              <w:jc w:val="both"/>
              <w:rPr>
                <w:bCs/>
              </w:rPr>
            </w:pPr>
            <w:r w:rsidRPr="00DE4318">
              <w:rPr>
                <w:sz w:val="22"/>
                <w:szCs w:val="22"/>
                <w:lang w:eastAsia="en-US"/>
              </w:rPr>
              <w:t>Обслуживание узлов управлений уличным освещением</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шт.</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8</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9</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7.</w:t>
            </w:r>
          </w:p>
        </w:tc>
        <w:tc>
          <w:tcPr>
            <w:tcW w:w="7315" w:type="dxa"/>
          </w:tcPr>
          <w:p w:rsidR="008F5513" w:rsidRPr="00DE4318" w:rsidRDefault="008F5513" w:rsidP="00DE4318">
            <w:pPr>
              <w:tabs>
                <w:tab w:val="left" w:pos="3560"/>
              </w:tabs>
              <w:spacing w:line="240" w:lineRule="exact"/>
              <w:jc w:val="both"/>
              <w:rPr>
                <w:bCs/>
              </w:rPr>
            </w:pPr>
            <w:r w:rsidRPr="00DE4318">
              <w:rPr>
                <w:sz w:val="22"/>
                <w:szCs w:val="22"/>
                <w:lang w:eastAsia="en-US"/>
              </w:rPr>
              <w:t>Обслуживание светильников уличного освещения</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шт.</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856</w:t>
            </w:r>
          </w:p>
        </w:tc>
        <w:tc>
          <w:tcPr>
            <w:tcW w:w="960" w:type="dxa"/>
          </w:tcPr>
          <w:p w:rsidR="008F5513" w:rsidRPr="00DE4318" w:rsidRDefault="008F5513" w:rsidP="00DE4318">
            <w:pPr>
              <w:tabs>
                <w:tab w:val="left" w:pos="3560"/>
              </w:tabs>
              <w:spacing w:line="240" w:lineRule="exact"/>
              <w:jc w:val="center"/>
              <w:rPr>
                <w:bCs/>
                <w:highlight w:val="yellow"/>
              </w:rPr>
            </w:pPr>
            <w:r w:rsidRPr="00DE4318">
              <w:rPr>
                <w:bCs/>
                <w:sz w:val="22"/>
                <w:szCs w:val="22"/>
              </w:rPr>
              <w:t>1671</w:t>
            </w:r>
          </w:p>
        </w:tc>
        <w:tc>
          <w:tcPr>
            <w:tcW w:w="960" w:type="dxa"/>
          </w:tcPr>
          <w:p w:rsidR="008F5513" w:rsidRPr="00DE4318" w:rsidRDefault="008F5513" w:rsidP="00DE4318">
            <w:pPr>
              <w:tabs>
                <w:tab w:val="left" w:pos="3560"/>
              </w:tabs>
              <w:spacing w:line="240" w:lineRule="exact"/>
              <w:jc w:val="center"/>
              <w:rPr>
                <w:bCs/>
                <w:highlight w:val="yellow"/>
              </w:rPr>
            </w:pPr>
            <w:r w:rsidRPr="00DE4318">
              <w:rPr>
                <w:bCs/>
                <w:sz w:val="22"/>
                <w:szCs w:val="22"/>
              </w:rPr>
              <w:t>1671</w:t>
            </w:r>
          </w:p>
        </w:tc>
        <w:tc>
          <w:tcPr>
            <w:tcW w:w="960" w:type="dxa"/>
          </w:tcPr>
          <w:p w:rsidR="008F5513" w:rsidRPr="00DE4318" w:rsidRDefault="008F5513" w:rsidP="00DE4318">
            <w:pPr>
              <w:tabs>
                <w:tab w:val="left" w:pos="3560"/>
              </w:tabs>
              <w:spacing w:line="240" w:lineRule="exact"/>
              <w:jc w:val="center"/>
              <w:rPr>
                <w:bCs/>
                <w:highlight w:val="yellow"/>
              </w:rPr>
            </w:pPr>
            <w:r w:rsidRPr="00DE4318">
              <w:rPr>
                <w:bCs/>
                <w:sz w:val="22"/>
                <w:szCs w:val="22"/>
              </w:rPr>
              <w:t>1671</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1671</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1671</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8.</w:t>
            </w:r>
          </w:p>
        </w:tc>
        <w:tc>
          <w:tcPr>
            <w:tcW w:w="7315" w:type="dxa"/>
          </w:tcPr>
          <w:p w:rsidR="008F5513" w:rsidRPr="00DE4318" w:rsidRDefault="008F5513" w:rsidP="00DE4318">
            <w:pPr>
              <w:tabs>
                <w:tab w:val="left" w:pos="3560"/>
              </w:tabs>
              <w:spacing w:line="240" w:lineRule="exact"/>
              <w:jc w:val="both"/>
              <w:rPr>
                <w:bCs/>
              </w:rPr>
            </w:pPr>
            <w:r w:rsidRPr="00DE4318">
              <w:rPr>
                <w:sz w:val="22"/>
                <w:szCs w:val="22"/>
                <w:lang w:eastAsia="en-US"/>
              </w:rPr>
              <w:t>Ликвидация несанкционированных свалок</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м3</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450</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408</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264</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500</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500</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500</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9.</w:t>
            </w:r>
          </w:p>
        </w:tc>
        <w:tc>
          <w:tcPr>
            <w:tcW w:w="7315" w:type="dxa"/>
          </w:tcPr>
          <w:p w:rsidR="008F5513" w:rsidRPr="00DE4318" w:rsidRDefault="008F5513" w:rsidP="00DE4318">
            <w:pPr>
              <w:tabs>
                <w:tab w:val="left" w:pos="3560"/>
              </w:tabs>
              <w:spacing w:line="240" w:lineRule="exact"/>
              <w:jc w:val="both"/>
              <w:rPr>
                <w:bCs/>
                <w:highlight w:val="yellow"/>
              </w:rPr>
            </w:pPr>
            <w:r w:rsidRPr="00DE4318">
              <w:rPr>
                <w:sz w:val="22"/>
                <w:szCs w:val="22"/>
                <w:lang w:eastAsia="en-US"/>
              </w:rPr>
              <w:t>Количество табличек "Указатель с наименованием улиц и переулков"</w:t>
            </w:r>
          </w:p>
        </w:tc>
        <w:tc>
          <w:tcPr>
            <w:tcW w:w="1048" w:type="dxa"/>
          </w:tcPr>
          <w:p w:rsidR="008F5513" w:rsidRPr="00DE4318" w:rsidRDefault="008F5513" w:rsidP="00DE4318">
            <w:pPr>
              <w:tabs>
                <w:tab w:val="left" w:pos="3560"/>
              </w:tabs>
              <w:spacing w:line="240" w:lineRule="exact"/>
              <w:jc w:val="center"/>
              <w:rPr>
                <w:bCs/>
                <w:highlight w:val="yellow"/>
              </w:rPr>
            </w:pPr>
            <w:r w:rsidRPr="00DE4318">
              <w:rPr>
                <w:bCs/>
                <w:sz w:val="22"/>
                <w:szCs w:val="22"/>
              </w:rPr>
              <w:t>шт.</w:t>
            </w:r>
          </w:p>
        </w:tc>
        <w:tc>
          <w:tcPr>
            <w:tcW w:w="960" w:type="dxa"/>
          </w:tcPr>
          <w:p w:rsidR="008F5513" w:rsidRPr="00DE4318" w:rsidRDefault="008F5513" w:rsidP="00DE4318">
            <w:pPr>
              <w:tabs>
                <w:tab w:val="left" w:pos="3560"/>
              </w:tabs>
              <w:spacing w:line="240" w:lineRule="exact"/>
              <w:jc w:val="center"/>
              <w:rPr>
                <w:bCs/>
                <w:highlight w:val="yellow"/>
              </w:rPr>
            </w:pPr>
            <w:r w:rsidRPr="00DE4318">
              <w:rPr>
                <w:bCs/>
                <w:sz w:val="22"/>
                <w:szCs w:val="22"/>
              </w:rPr>
              <w:t>150</w:t>
            </w:r>
          </w:p>
        </w:tc>
        <w:tc>
          <w:tcPr>
            <w:tcW w:w="960" w:type="dxa"/>
          </w:tcPr>
          <w:p w:rsidR="008F5513" w:rsidRPr="00DE4318" w:rsidRDefault="008F5513" w:rsidP="00DE4318">
            <w:pPr>
              <w:tabs>
                <w:tab w:val="left" w:pos="3560"/>
              </w:tabs>
              <w:spacing w:line="240" w:lineRule="exact"/>
              <w:jc w:val="center"/>
              <w:rPr>
                <w:bCs/>
                <w:highlight w:val="yellow"/>
              </w:rPr>
            </w:pPr>
            <w:r w:rsidRPr="00DE4318">
              <w:rPr>
                <w:bCs/>
                <w:sz w:val="22"/>
                <w:szCs w:val="22"/>
              </w:rPr>
              <w:t>108</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10.</w:t>
            </w:r>
          </w:p>
        </w:tc>
        <w:tc>
          <w:tcPr>
            <w:tcW w:w="7315" w:type="dxa"/>
          </w:tcPr>
          <w:p w:rsidR="008F5513" w:rsidRPr="00DE4318" w:rsidRDefault="008F5513" w:rsidP="00DE4318">
            <w:pPr>
              <w:tabs>
                <w:tab w:val="left" w:pos="3560"/>
              </w:tabs>
              <w:spacing w:line="240" w:lineRule="exact"/>
              <w:jc w:val="both"/>
              <w:rPr>
                <w:lang w:eastAsia="en-US"/>
              </w:rPr>
            </w:pPr>
            <w:r w:rsidRPr="00DE4318">
              <w:rPr>
                <w:sz w:val="22"/>
                <w:szCs w:val="22"/>
                <w:lang w:eastAsia="en-US"/>
              </w:rPr>
              <w:t>Количество созданных мест (площадок) накопления твердых коммунал</w:t>
            </w:r>
            <w:r w:rsidRPr="00DE4318">
              <w:rPr>
                <w:sz w:val="22"/>
                <w:szCs w:val="22"/>
                <w:lang w:eastAsia="en-US"/>
              </w:rPr>
              <w:t>ь</w:t>
            </w:r>
            <w:r w:rsidRPr="00DE4318">
              <w:rPr>
                <w:sz w:val="22"/>
                <w:szCs w:val="22"/>
                <w:lang w:eastAsia="en-US"/>
              </w:rPr>
              <w:t>ных отходов</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шт.</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3</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11.</w:t>
            </w:r>
          </w:p>
        </w:tc>
        <w:tc>
          <w:tcPr>
            <w:tcW w:w="7315" w:type="dxa"/>
          </w:tcPr>
          <w:p w:rsidR="008F5513" w:rsidRPr="00DE4318" w:rsidRDefault="008F5513" w:rsidP="00DE4318">
            <w:pPr>
              <w:tabs>
                <w:tab w:val="left" w:pos="3560"/>
              </w:tabs>
              <w:spacing w:line="240" w:lineRule="exact"/>
              <w:jc w:val="both"/>
              <w:rPr>
                <w:bCs/>
              </w:rPr>
            </w:pPr>
            <w:r w:rsidRPr="00DE4318">
              <w:rPr>
                <w:bCs/>
                <w:sz w:val="22"/>
                <w:szCs w:val="22"/>
              </w:rPr>
              <w:t xml:space="preserve">Количество восстановленных воинских захоронений </w:t>
            </w:r>
            <w:r w:rsidRPr="00DE4318">
              <w:rPr>
                <w:sz w:val="22"/>
                <w:szCs w:val="22"/>
              </w:rPr>
              <w:t xml:space="preserve">(капитальный ремонт памятника "Воинам, погибшим от ран в годы Великой Отечественной войны 1941-1945 гг.") </w:t>
            </w:r>
            <w:r w:rsidRPr="00DE4318">
              <w:rPr>
                <w:bCs/>
                <w:sz w:val="22"/>
                <w:szCs w:val="22"/>
              </w:rPr>
              <w:t xml:space="preserve"> </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ед.</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12.</w:t>
            </w:r>
          </w:p>
        </w:tc>
        <w:tc>
          <w:tcPr>
            <w:tcW w:w="7315" w:type="dxa"/>
          </w:tcPr>
          <w:p w:rsidR="008F5513" w:rsidRPr="00DE4318" w:rsidRDefault="008F5513" w:rsidP="00DE4318">
            <w:pPr>
              <w:tabs>
                <w:tab w:val="left" w:pos="3560"/>
              </w:tabs>
              <w:spacing w:line="240" w:lineRule="exact"/>
              <w:jc w:val="both"/>
              <w:rPr>
                <w:bCs/>
              </w:rPr>
            </w:pPr>
            <w:r w:rsidRPr="00DE4318">
              <w:rPr>
                <w:bCs/>
                <w:sz w:val="22"/>
                <w:szCs w:val="22"/>
              </w:rPr>
              <w:t>Количество установленных мемориальных знаков</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ед.</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13.</w:t>
            </w:r>
          </w:p>
        </w:tc>
        <w:tc>
          <w:tcPr>
            <w:tcW w:w="7315" w:type="dxa"/>
          </w:tcPr>
          <w:p w:rsidR="008F5513" w:rsidRPr="00DE4318" w:rsidRDefault="008F5513" w:rsidP="00DE4318">
            <w:pPr>
              <w:tabs>
                <w:tab w:val="left" w:pos="3560"/>
              </w:tabs>
              <w:spacing w:line="240" w:lineRule="exact"/>
              <w:jc w:val="both"/>
              <w:rPr>
                <w:bCs/>
              </w:rPr>
            </w:pPr>
            <w:r w:rsidRPr="00DE4318">
              <w:rPr>
                <w:bCs/>
                <w:sz w:val="22"/>
                <w:szCs w:val="22"/>
              </w:rPr>
              <w:t>Проект "Народный бюджет"</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ед.</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14.</w:t>
            </w:r>
          </w:p>
        </w:tc>
        <w:tc>
          <w:tcPr>
            <w:tcW w:w="7315" w:type="dxa"/>
          </w:tcPr>
          <w:p w:rsidR="008F5513" w:rsidRPr="00DE4318" w:rsidRDefault="008F5513" w:rsidP="00DE4318">
            <w:pPr>
              <w:tabs>
                <w:tab w:val="left" w:pos="3560"/>
              </w:tabs>
              <w:spacing w:line="240" w:lineRule="exact"/>
              <w:jc w:val="both"/>
              <w:rPr>
                <w:bCs/>
              </w:rPr>
            </w:pPr>
            <w:r w:rsidRPr="00DE4318">
              <w:rPr>
                <w:bCs/>
                <w:sz w:val="22"/>
                <w:szCs w:val="22"/>
              </w:rPr>
              <w:t>Проект по поддержке местных инициатив</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ед.</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1</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2</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r>
      <w:tr w:rsidR="008F5513" w:rsidRPr="00DE4318" w:rsidTr="00DE4318">
        <w:tc>
          <w:tcPr>
            <w:tcW w:w="713" w:type="dxa"/>
          </w:tcPr>
          <w:p w:rsidR="008F5513" w:rsidRPr="00DE4318" w:rsidRDefault="008F5513" w:rsidP="00DE4318">
            <w:pPr>
              <w:tabs>
                <w:tab w:val="left" w:pos="3560"/>
              </w:tabs>
              <w:spacing w:line="240" w:lineRule="exact"/>
              <w:jc w:val="center"/>
              <w:rPr>
                <w:bCs/>
              </w:rPr>
            </w:pPr>
            <w:r w:rsidRPr="00DE4318">
              <w:rPr>
                <w:bCs/>
                <w:sz w:val="22"/>
                <w:szCs w:val="22"/>
              </w:rPr>
              <w:t>15.</w:t>
            </w:r>
          </w:p>
        </w:tc>
        <w:tc>
          <w:tcPr>
            <w:tcW w:w="7315" w:type="dxa"/>
          </w:tcPr>
          <w:p w:rsidR="008F5513" w:rsidRPr="00DE4318" w:rsidRDefault="008F5513" w:rsidP="00DE4318">
            <w:pPr>
              <w:tabs>
                <w:tab w:val="left" w:pos="3560"/>
              </w:tabs>
              <w:spacing w:line="240" w:lineRule="exact"/>
              <w:jc w:val="both"/>
              <w:rPr>
                <w:bCs/>
              </w:rPr>
            </w:pPr>
            <w:r w:rsidRPr="00DE4318">
              <w:rPr>
                <w:bCs/>
                <w:sz w:val="22"/>
                <w:szCs w:val="22"/>
              </w:rPr>
              <w:t>Площадь земель, на которой не менее двух раз за вегетационный период проведены мероприятия по уничтожению борщевика</w:t>
            </w:r>
          </w:p>
        </w:tc>
        <w:tc>
          <w:tcPr>
            <w:tcW w:w="1048" w:type="dxa"/>
          </w:tcPr>
          <w:p w:rsidR="008F5513" w:rsidRPr="00DE4318" w:rsidRDefault="008F5513" w:rsidP="00DE4318">
            <w:pPr>
              <w:tabs>
                <w:tab w:val="left" w:pos="3560"/>
              </w:tabs>
              <w:spacing w:line="240" w:lineRule="exact"/>
              <w:jc w:val="center"/>
              <w:rPr>
                <w:bCs/>
              </w:rPr>
            </w:pPr>
            <w:r w:rsidRPr="00DE4318">
              <w:rPr>
                <w:bCs/>
                <w:sz w:val="22"/>
                <w:szCs w:val="22"/>
              </w:rPr>
              <w:t>га</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0,563</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0,563</w:t>
            </w:r>
          </w:p>
        </w:tc>
        <w:tc>
          <w:tcPr>
            <w:tcW w:w="960" w:type="dxa"/>
          </w:tcPr>
          <w:p w:rsidR="008F5513" w:rsidRPr="00DE4318" w:rsidRDefault="008F5513" w:rsidP="00DE4318">
            <w:pPr>
              <w:tabs>
                <w:tab w:val="left" w:pos="3560"/>
              </w:tabs>
              <w:spacing w:line="240" w:lineRule="exact"/>
              <w:jc w:val="center"/>
              <w:rPr>
                <w:bCs/>
              </w:rPr>
            </w:pPr>
            <w:r w:rsidRPr="00DE4318">
              <w:rPr>
                <w:bCs/>
                <w:sz w:val="22"/>
                <w:szCs w:val="22"/>
              </w:rPr>
              <w:t>0,563</w:t>
            </w:r>
          </w:p>
        </w:tc>
      </w:tr>
    </w:tbl>
    <w:p w:rsidR="008F5513" w:rsidRPr="00B877A4" w:rsidRDefault="008F5513" w:rsidP="000416BF">
      <w:pPr>
        <w:pStyle w:val="ConsPlusNormal"/>
        <w:jc w:val="both"/>
        <w:rPr>
          <w:rFonts w:ascii="Times New Roman" w:hAnsi="Times New Roman"/>
          <w:sz w:val="28"/>
          <w:szCs w:val="28"/>
        </w:rPr>
        <w:sectPr w:rsidR="008F5513" w:rsidRPr="00B877A4" w:rsidSect="00A72F27">
          <w:pgSz w:w="16838" w:h="11906" w:orient="landscape"/>
          <w:pgMar w:top="719" w:right="1134" w:bottom="851" w:left="1134" w:header="709" w:footer="709" w:gutter="0"/>
          <w:cols w:space="708"/>
          <w:docGrid w:linePitch="360"/>
        </w:sectPr>
      </w:pPr>
      <w:r w:rsidRPr="00B877A4">
        <w:rPr>
          <w:b/>
          <w:sz w:val="28"/>
          <w:szCs w:val="28"/>
        </w:rPr>
        <w:t xml:space="preserve">                                                                                                 </w:t>
      </w:r>
      <w:r w:rsidRPr="00B877A4">
        <w:rPr>
          <w:rFonts w:ascii="Times New Roman" w:hAnsi="Times New Roman"/>
          <w:sz w:val="28"/>
          <w:szCs w:val="28"/>
        </w:rPr>
        <w:t>________</w:t>
      </w:r>
    </w:p>
    <w:p w:rsidR="008F5513" w:rsidRDefault="008F5513" w:rsidP="000416BF">
      <w:pPr>
        <w:jc w:val="both"/>
      </w:pPr>
      <w:r>
        <w:t xml:space="preserve">                                                                                               Приложение № 3</w:t>
      </w:r>
    </w:p>
    <w:p w:rsidR="008F5513" w:rsidRDefault="008F5513" w:rsidP="000416BF">
      <w:pPr>
        <w:jc w:val="both"/>
      </w:pPr>
    </w:p>
    <w:p w:rsidR="008F5513" w:rsidRDefault="008F5513" w:rsidP="000416BF">
      <w:pPr>
        <w:jc w:val="both"/>
      </w:pPr>
      <w:r>
        <w:t xml:space="preserve">                                                                                                к муниципальной программе</w:t>
      </w:r>
    </w:p>
    <w:p w:rsidR="008F5513" w:rsidRDefault="008F5513" w:rsidP="000416BF">
      <w:pPr>
        <w:jc w:val="both"/>
      </w:pPr>
      <w:r>
        <w:t xml:space="preserve">                                                                                                "Развитие благоустройства в </w:t>
      </w:r>
    </w:p>
    <w:p w:rsidR="008F5513" w:rsidRDefault="008F5513" w:rsidP="000416BF">
      <w:pPr>
        <w:jc w:val="both"/>
      </w:pPr>
      <w:r>
        <w:t xml:space="preserve">                                                                                                муниципальном образовании</w:t>
      </w:r>
    </w:p>
    <w:p w:rsidR="008F5513" w:rsidRDefault="008F5513" w:rsidP="000416BF">
      <w:pPr>
        <w:jc w:val="both"/>
      </w:pPr>
      <w:r>
        <w:t xml:space="preserve">                                                                                                Омутнинское городское поселение</w:t>
      </w:r>
    </w:p>
    <w:p w:rsidR="008F5513" w:rsidRDefault="008F5513" w:rsidP="000416BF">
      <w:pPr>
        <w:jc w:val="both"/>
      </w:pPr>
      <w:r>
        <w:t xml:space="preserve">                                                                                                Омутнинского района Кировской </w:t>
      </w:r>
    </w:p>
    <w:p w:rsidR="008F5513" w:rsidRDefault="008F5513" w:rsidP="000416BF">
      <w:pPr>
        <w:jc w:val="both"/>
      </w:pPr>
      <w:r>
        <w:t xml:space="preserve">                                                                                                области" в 2021-2025 годах</w:t>
      </w:r>
    </w:p>
    <w:p w:rsidR="008F5513" w:rsidRDefault="008F5513" w:rsidP="000416BF">
      <w:pPr>
        <w:jc w:val="both"/>
      </w:pPr>
    </w:p>
    <w:p w:rsidR="008F5513" w:rsidRPr="008D0E22" w:rsidRDefault="008F5513" w:rsidP="000416BF">
      <w:pPr>
        <w:jc w:val="center"/>
        <w:rPr>
          <w:b/>
        </w:rPr>
      </w:pPr>
      <w:r>
        <w:rPr>
          <w:b/>
        </w:rPr>
        <w:t xml:space="preserve">Уличное освещение </w:t>
      </w:r>
      <w:r w:rsidRPr="008D0E22">
        <w:rPr>
          <w:b/>
        </w:rPr>
        <w:t>на территории Омутнинского городс</w:t>
      </w:r>
      <w:r>
        <w:rPr>
          <w:b/>
        </w:rPr>
        <w:t xml:space="preserve">кого поселения </w:t>
      </w:r>
    </w:p>
    <w:p w:rsidR="008F5513" w:rsidRDefault="008F5513" w:rsidP="000416BF">
      <w:pPr>
        <w:spacing w:line="360" w:lineRule="auto"/>
        <w:ind w:firstLine="709"/>
        <w:jc w:val="both"/>
        <w:rPr>
          <w:sz w:val="28"/>
          <w:szCs w:val="28"/>
        </w:rPr>
      </w:pPr>
    </w:p>
    <w:tbl>
      <w:tblPr>
        <w:tblW w:w="9007" w:type="dxa"/>
        <w:tblInd w:w="93" w:type="dxa"/>
        <w:tblLook w:val="00A0"/>
      </w:tblPr>
      <w:tblGrid>
        <w:gridCol w:w="764"/>
        <w:gridCol w:w="1632"/>
        <w:gridCol w:w="2112"/>
        <w:gridCol w:w="1778"/>
        <w:gridCol w:w="1417"/>
        <w:gridCol w:w="1304"/>
      </w:tblGrid>
      <w:tr w:rsidR="008F5513" w:rsidRPr="00D5729A" w:rsidTr="000416BF">
        <w:trPr>
          <w:trHeight w:val="630"/>
        </w:trPr>
        <w:tc>
          <w:tcPr>
            <w:tcW w:w="764" w:type="dxa"/>
            <w:tcBorders>
              <w:top w:val="single" w:sz="4" w:space="0" w:color="auto"/>
              <w:left w:val="single" w:sz="4" w:space="0" w:color="auto"/>
              <w:bottom w:val="single" w:sz="4" w:space="0" w:color="auto"/>
              <w:right w:val="single" w:sz="4" w:space="0" w:color="auto"/>
            </w:tcBorders>
            <w:vAlign w:val="center"/>
          </w:tcPr>
          <w:p w:rsidR="008F5513" w:rsidRPr="00D5729A" w:rsidRDefault="008F5513" w:rsidP="000416BF">
            <w:pPr>
              <w:jc w:val="center"/>
            </w:pPr>
            <w:r w:rsidRPr="00D5729A">
              <w:t>№ п/п</w:t>
            </w:r>
          </w:p>
        </w:tc>
        <w:tc>
          <w:tcPr>
            <w:tcW w:w="1632" w:type="dxa"/>
            <w:tcBorders>
              <w:top w:val="single" w:sz="4" w:space="0" w:color="auto"/>
              <w:left w:val="nil"/>
              <w:bottom w:val="single" w:sz="4" w:space="0" w:color="auto"/>
              <w:right w:val="single" w:sz="4" w:space="0" w:color="auto"/>
            </w:tcBorders>
            <w:vAlign w:val="center"/>
          </w:tcPr>
          <w:p w:rsidR="008F5513" w:rsidRPr="00D5729A" w:rsidRDefault="008F5513" w:rsidP="000416BF">
            <w:pPr>
              <w:jc w:val="center"/>
            </w:pPr>
            <w:r w:rsidRPr="00D5729A">
              <w:t>Населенный пункт</w:t>
            </w:r>
          </w:p>
        </w:tc>
        <w:tc>
          <w:tcPr>
            <w:tcW w:w="2112" w:type="dxa"/>
            <w:tcBorders>
              <w:top w:val="single" w:sz="4" w:space="0" w:color="auto"/>
              <w:left w:val="nil"/>
              <w:bottom w:val="single" w:sz="4" w:space="0" w:color="auto"/>
              <w:right w:val="single" w:sz="4" w:space="0" w:color="auto"/>
            </w:tcBorders>
            <w:vAlign w:val="center"/>
          </w:tcPr>
          <w:p w:rsidR="008F5513" w:rsidRPr="00D5729A" w:rsidRDefault="008F5513" w:rsidP="000416BF">
            <w:pPr>
              <w:jc w:val="center"/>
            </w:pPr>
            <w:r w:rsidRPr="00D5729A">
              <w:t>Место распол</w:t>
            </w:r>
            <w:r w:rsidRPr="00D5729A">
              <w:t>о</w:t>
            </w:r>
            <w:r w:rsidRPr="00D5729A">
              <w:t>жения</w:t>
            </w:r>
          </w:p>
        </w:tc>
        <w:tc>
          <w:tcPr>
            <w:tcW w:w="1778" w:type="dxa"/>
            <w:tcBorders>
              <w:top w:val="single" w:sz="4" w:space="0" w:color="auto"/>
              <w:left w:val="nil"/>
              <w:bottom w:val="single" w:sz="4" w:space="0" w:color="auto"/>
              <w:right w:val="single" w:sz="4" w:space="0" w:color="auto"/>
            </w:tcBorders>
            <w:vAlign w:val="center"/>
          </w:tcPr>
          <w:p w:rsidR="008F5513" w:rsidRPr="00D5729A" w:rsidRDefault="008F5513" w:rsidP="000416BF">
            <w:pPr>
              <w:jc w:val="center"/>
            </w:pPr>
            <w:r w:rsidRPr="00D5729A">
              <w:t>Тип светил</w:t>
            </w:r>
            <w:r w:rsidRPr="00D5729A">
              <w:t>ь</w:t>
            </w:r>
            <w:r w:rsidRPr="00D5729A">
              <w:t>ника (лампы)</w:t>
            </w:r>
          </w:p>
        </w:tc>
        <w:tc>
          <w:tcPr>
            <w:tcW w:w="1417" w:type="dxa"/>
            <w:tcBorders>
              <w:top w:val="single" w:sz="4" w:space="0" w:color="auto"/>
              <w:left w:val="nil"/>
              <w:bottom w:val="single" w:sz="4" w:space="0" w:color="auto"/>
              <w:right w:val="single" w:sz="4" w:space="0" w:color="auto"/>
            </w:tcBorders>
            <w:vAlign w:val="center"/>
          </w:tcPr>
          <w:p w:rsidR="008F5513" w:rsidRPr="00D5729A" w:rsidRDefault="008F5513" w:rsidP="000416BF">
            <w:pPr>
              <w:jc w:val="center"/>
            </w:pPr>
            <w:r w:rsidRPr="00D5729A">
              <w:t>Количество</w:t>
            </w:r>
          </w:p>
        </w:tc>
        <w:tc>
          <w:tcPr>
            <w:tcW w:w="1304" w:type="dxa"/>
            <w:tcBorders>
              <w:top w:val="single" w:sz="4" w:space="0" w:color="auto"/>
              <w:left w:val="nil"/>
              <w:bottom w:val="single" w:sz="4" w:space="0" w:color="auto"/>
              <w:right w:val="single" w:sz="4" w:space="0" w:color="auto"/>
            </w:tcBorders>
            <w:vAlign w:val="center"/>
          </w:tcPr>
          <w:p w:rsidR="008F5513" w:rsidRPr="00D5729A" w:rsidRDefault="008F5513" w:rsidP="000416BF">
            <w:pPr>
              <w:jc w:val="center"/>
            </w:pPr>
            <w:r w:rsidRPr="00D5729A">
              <w:t>Мощность Вт</w:t>
            </w:r>
          </w:p>
        </w:tc>
      </w:tr>
      <w:tr w:rsidR="008F5513" w:rsidRPr="00D5729A" w:rsidTr="000416BF">
        <w:trPr>
          <w:trHeight w:val="630"/>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rsidRPr="00D5729A">
              <w:t>1</w:t>
            </w:r>
            <w:r>
              <w:t>.</w:t>
            </w:r>
          </w:p>
        </w:tc>
        <w:tc>
          <w:tcPr>
            <w:tcW w:w="163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 xml:space="preserve">Омутнинск </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улично-дорожная сеть</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светодиодные светильники</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53</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80</w:t>
            </w:r>
          </w:p>
        </w:tc>
      </w:tr>
      <w:tr w:rsidR="008F5513" w:rsidRPr="00D5729A" w:rsidTr="000416BF">
        <w:trPr>
          <w:trHeight w:val="630"/>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rsidRPr="00D5729A">
              <w:t>2</w:t>
            </w:r>
            <w:r>
              <w:t>.</w:t>
            </w:r>
          </w:p>
        </w:tc>
        <w:tc>
          <w:tcPr>
            <w:tcW w:w="163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 xml:space="preserve">Омутнинск </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улично-дорожная сеть</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светодиодные светильники</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593</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55</w:t>
            </w:r>
          </w:p>
        </w:tc>
      </w:tr>
      <w:tr w:rsidR="008F5513" w:rsidRPr="00D5729A" w:rsidTr="000416BF">
        <w:trPr>
          <w:trHeight w:val="630"/>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rsidRPr="00D5729A">
              <w:t>3</w:t>
            </w:r>
            <w:r>
              <w:t>.</w:t>
            </w:r>
          </w:p>
        </w:tc>
        <w:tc>
          <w:tcPr>
            <w:tcW w:w="163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 xml:space="preserve">Омутнинск </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улично-дорожная сеть</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светодиодные светильники</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901</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30</w:t>
            </w:r>
          </w:p>
        </w:tc>
      </w:tr>
      <w:tr w:rsidR="008F5513" w:rsidRPr="00D5729A" w:rsidTr="000416BF">
        <w:trPr>
          <w:trHeight w:val="315"/>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t>4.</w:t>
            </w:r>
          </w:p>
        </w:tc>
        <w:tc>
          <w:tcPr>
            <w:tcW w:w="163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Омутнинск</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 xml:space="preserve"> Парк ДК</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светодиодные лампы</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21</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40</w:t>
            </w:r>
          </w:p>
        </w:tc>
      </w:tr>
      <w:tr w:rsidR="008F5513" w:rsidRPr="00D5729A" w:rsidTr="000416BF">
        <w:trPr>
          <w:trHeight w:val="630"/>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t>5.</w:t>
            </w:r>
          </w:p>
        </w:tc>
        <w:tc>
          <w:tcPr>
            <w:tcW w:w="163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Омутнинск</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Хоккейна</w:t>
            </w:r>
            <w:r>
              <w:t>я</w:t>
            </w:r>
            <w:r w:rsidRPr="00D5729A">
              <w:t xml:space="preserve"> коро</w:t>
            </w:r>
            <w:r w:rsidRPr="00D5729A">
              <w:t>б</w:t>
            </w:r>
            <w:r w:rsidRPr="00D5729A">
              <w:t>ка Воровского</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светодиодные светильники</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4</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70</w:t>
            </w:r>
          </w:p>
        </w:tc>
      </w:tr>
      <w:tr w:rsidR="008F5513" w:rsidRPr="00D5729A" w:rsidTr="000416BF">
        <w:trPr>
          <w:trHeight w:val="315"/>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t>6.</w:t>
            </w:r>
          </w:p>
        </w:tc>
        <w:tc>
          <w:tcPr>
            <w:tcW w:w="163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Омутнинск</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Аллея Героев</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светодиодные лампы</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20</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40</w:t>
            </w:r>
          </w:p>
        </w:tc>
      </w:tr>
      <w:tr w:rsidR="008F5513" w:rsidRPr="00D5729A" w:rsidTr="000416BF">
        <w:trPr>
          <w:trHeight w:val="315"/>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t>7.</w:t>
            </w:r>
          </w:p>
        </w:tc>
        <w:tc>
          <w:tcPr>
            <w:tcW w:w="163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Омутнинск</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Бульвар Мета</w:t>
            </w:r>
            <w:r w:rsidRPr="00D5729A">
              <w:t>л</w:t>
            </w:r>
            <w:r w:rsidRPr="00D5729A">
              <w:t>лургов</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светодиодные лампы</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20</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40</w:t>
            </w:r>
          </w:p>
        </w:tc>
      </w:tr>
      <w:tr w:rsidR="008F5513" w:rsidRPr="00D5729A" w:rsidTr="000416BF">
        <w:trPr>
          <w:trHeight w:val="630"/>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t>8.</w:t>
            </w:r>
          </w:p>
        </w:tc>
        <w:tc>
          <w:tcPr>
            <w:tcW w:w="1632"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 xml:space="preserve">Омутнинск </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Набережная (ул. Красноармейская)</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rPr>
                <w:color w:val="000000"/>
              </w:rPr>
            </w:pPr>
            <w:r w:rsidRPr="00D5729A">
              <w:rPr>
                <w:color w:val="000000"/>
              </w:rPr>
              <w:t>дуговая рту</w:t>
            </w:r>
            <w:r w:rsidRPr="00D5729A">
              <w:rPr>
                <w:color w:val="000000"/>
              </w:rPr>
              <w:t>т</w:t>
            </w:r>
            <w:r w:rsidRPr="00D5729A">
              <w:rPr>
                <w:color w:val="000000"/>
              </w:rPr>
              <w:t>ная лампа</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23</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125</w:t>
            </w:r>
          </w:p>
        </w:tc>
      </w:tr>
      <w:tr w:rsidR="008F5513" w:rsidRPr="00D5729A" w:rsidTr="000416BF">
        <w:trPr>
          <w:trHeight w:val="315"/>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rsidRPr="00D5729A">
              <w:t>9</w:t>
            </w:r>
            <w:r>
              <w:t>.</w:t>
            </w:r>
          </w:p>
        </w:tc>
        <w:tc>
          <w:tcPr>
            <w:tcW w:w="1632" w:type="dxa"/>
            <w:tcBorders>
              <w:top w:val="nil"/>
              <w:left w:val="nil"/>
              <w:bottom w:val="single" w:sz="4" w:space="0" w:color="auto"/>
              <w:right w:val="single" w:sz="4" w:space="0" w:color="auto"/>
            </w:tcBorders>
            <w:noWrap/>
            <w:vAlign w:val="center"/>
          </w:tcPr>
          <w:p w:rsidR="008F5513" w:rsidRPr="00D5729A" w:rsidRDefault="008F5513" w:rsidP="000416BF">
            <w:pPr>
              <w:jc w:val="center"/>
            </w:pPr>
            <w:r>
              <w:t xml:space="preserve">д. </w:t>
            </w:r>
            <w:r w:rsidRPr="00D5729A">
              <w:t>Плетене</w:t>
            </w:r>
            <w:r w:rsidRPr="00D5729A">
              <w:t>в</w:t>
            </w:r>
            <w:r w:rsidRPr="00D5729A">
              <w:t>ская</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улично-дорожная сеть</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светодиодные лампы</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18</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40</w:t>
            </w:r>
          </w:p>
        </w:tc>
      </w:tr>
      <w:tr w:rsidR="008F5513" w:rsidRPr="00D5729A" w:rsidTr="000416BF">
        <w:trPr>
          <w:trHeight w:val="315"/>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rsidRPr="00D5729A">
              <w:t>10</w:t>
            </w:r>
            <w:r>
              <w:t>.</w:t>
            </w:r>
          </w:p>
        </w:tc>
        <w:tc>
          <w:tcPr>
            <w:tcW w:w="1632" w:type="dxa"/>
            <w:tcBorders>
              <w:top w:val="nil"/>
              <w:left w:val="nil"/>
              <w:bottom w:val="single" w:sz="4" w:space="0" w:color="auto"/>
              <w:right w:val="single" w:sz="4" w:space="0" w:color="auto"/>
            </w:tcBorders>
            <w:noWrap/>
            <w:vAlign w:val="center"/>
          </w:tcPr>
          <w:p w:rsidR="008F5513" w:rsidRPr="00D5729A" w:rsidRDefault="008F5513" w:rsidP="000416BF">
            <w:pPr>
              <w:jc w:val="center"/>
            </w:pPr>
            <w:r>
              <w:t xml:space="preserve">д. </w:t>
            </w:r>
            <w:r w:rsidRPr="00D5729A">
              <w:t>Осокино</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улично-дорожная сеть</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светодиодные лампы</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10</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40</w:t>
            </w:r>
          </w:p>
        </w:tc>
      </w:tr>
      <w:tr w:rsidR="008F5513" w:rsidRPr="00D5729A" w:rsidTr="000416BF">
        <w:trPr>
          <w:trHeight w:val="630"/>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rsidRPr="00D5729A">
              <w:t>11</w:t>
            </w:r>
            <w:r>
              <w:t>.</w:t>
            </w:r>
          </w:p>
        </w:tc>
        <w:tc>
          <w:tcPr>
            <w:tcW w:w="1632" w:type="dxa"/>
            <w:tcBorders>
              <w:top w:val="nil"/>
              <w:left w:val="nil"/>
              <w:bottom w:val="single" w:sz="4" w:space="0" w:color="auto"/>
              <w:right w:val="single" w:sz="4" w:space="0" w:color="auto"/>
            </w:tcBorders>
            <w:noWrap/>
            <w:vAlign w:val="center"/>
          </w:tcPr>
          <w:p w:rsidR="008F5513" w:rsidRPr="00D5729A" w:rsidRDefault="008F5513" w:rsidP="000416BF">
            <w:pPr>
              <w:jc w:val="center"/>
            </w:pPr>
            <w:r>
              <w:t xml:space="preserve">п. </w:t>
            </w:r>
            <w:r w:rsidRPr="00D5729A">
              <w:t>Омутни</w:t>
            </w:r>
            <w:r w:rsidRPr="00D5729A">
              <w:t>н</w:t>
            </w:r>
            <w:r w:rsidRPr="00D5729A">
              <w:t>ский</w:t>
            </w:r>
          </w:p>
        </w:tc>
        <w:tc>
          <w:tcPr>
            <w:tcW w:w="2112" w:type="dxa"/>
            <w:tcBorders>
              <w:top w:val="nil"/>
              <w:left w:val="nil"/>
              <w:bottom w:val="single" w:sz="4" w:space="0" w:color="auto"/>
              <w:right w:val="single" w:sz="4" w:space="0" w:color="auto"/>
            </w:tcBorders>
            <w:vAlign w:val="center"/>
          </w:tcPr>
          <w:p w:rsidR="008F5513" w:rsidRPr="00D5729A" w:rsidRDefault="008F5513" w:rsidP="000416BF">
            <w:pPr>
              <w:jc w:val="center"/>
            </w:pPr>
            <w:r w:rsidRPr="00D5729A">
              <w:t>улично-дорожная сеть</w:t>
            </w:r>
          </w:p>
        </w:tc>
        <w:tc>
          <w:tcPr>
            <w:tcW w:w="1778" w:type="dxa"/>
            <w:tcBorders>
              <w:top w:val="nil"/>
              <w:left w:val="nil"/>
              <w:bottom w:val="single" w:sz="4" w:space="0" w:color="auto"/>
              <w:right w:val="single" w:sz="4" w:space="0" w:color="auto"/>
            </w:tcBorders>
            <w:vAlign w:val="center"/>
          </w:tcPr>
          <w:p w:rsidR="008F5513" w:rsidRPr="00D5729A" w:rsidRDefault="008F5513" w:rsidP="000416BF">
            <w:pPr>
              <w:jc w:val="center"/>
              <w:rPr>
                <w:color w:val="000000"/>
              </w:rPr>
            </w:pPr>
            <w:r w:rsidRPr="00D5729A">
              <w:rPr>
                <w:color w:val="000000"/>
              </w:rPr>
              <w:t>дуговая рту</w:t>
            </w:r>
            <w:r w:rsidRPr="00D5729A">
              <w:rPr>
                <w:color w:val="000000"/>
              </w:rPr>
              <w:t>т</w:t>
            </w:r>
            <w:r w:rsidRPr="00D5729A">
              <w:rPr>
                <w:color w:val="000000"/>
              </w:rPr>
              <w:t>ная лампа</w:t>
            </w:r>
          </w:p>
        </w:tc>
        <w:tc>
          <w:tcPr>
            <w:tcW w:w="1417"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8</w:t>
            </w:r>
          </w:p>
        </w:tc>
        <w:tc>
          <w:tcPr>
            <w:tcW w:w="1304"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250</w:t>
            </w:r>
          </w:p>
        </w:tc>
      </w:tr>
      <w:tr w:rsidR="008F5513" w:rsidRPr="00D5729A" w:rsidTr="000416BF">
        <w:trPr>
          <w:trHeight w:val="315"/>
        </w:trPr>
        <w:tc>
          <w:tcPr>
            <w:tcW w:w="764" w:type="dxa"/>
            <w:tcBorders>
              <w:top w:val="nil"/>
              <w:left w:val="single" w:sz="4" w:space="0" w:color="auto"/>
              <w:bottom w:val="single" w:sz="4" w:space="0" w:color="auto"/>
              <w:right w:val="single" w:sz="4" w:space="0" w:color="auto"/>
            </w:tcBorders>
            <w:noWrap/>
            <w:vAlign w:val="center"/>
          </w:tcPr>
          <w:p w:rsidR="008F5513" w:rsidRPr="00D5729A" w:rsidRDefault="008F5513" w:rsidP="000416BF">
            <w:pPr>
              <w:jc w:val="center"/>
            </w:pPr>
            <w:r w:rsidRPr="00D5729A">
              <w:t> </w:t>
            </w:r>
          </w:p>
        </w:tc>
        <w:tc>
          <w:tcPr>
            <w:tcW w:w="1632"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 </w:t>
            </w:r>
          </w:p>
        </w:tc>
        <w:tc>
          <w:tcPr>
            <w:tcW w:w="2112"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 </w:t>
            </w:r>
          </w:p>
        </w:tc>
        <w:tc>
          <w:tcPr>
            <w:tcW w:w="1778" w:type="dxa"/>
            <w:tcBorders>
              <w:top w:val="nil"/>
              <w:left w:val="nil"/>
              <w:bottom w:val="single" w:sz="4" w:space="0" w:color="auto"/>
              <w:right w:val="single" w:sz="4" w:space="0" w:color="auto"/>
            </w:tcBorders>
            <w:noWrap/>
            <w:vAlign w:val="center"/>
          </w:tcPr>
          <w:p w:rsidR="008F5513" w:rsidRPr="00D5729A" w:rsidRDefault="008F5513" w:rsidP="000416BF">
            <w:pPr>
              <w:jc w:val="center"/>
            </w:pPr>
            <w:r w:rsidRPr="00D5729A">
              <w:t> </w:t>
            </w:r>
          </w:p>
        </w:tc>
        <w:tc>
          <w:tcPr>
            <w:tcW w:w="1417" w:type="dxa"/>
            <w:tcBorders>
              <w:top w:val="nil"/>
              <w:left w:val="nil"/>
              <w:bottom w:val="single" w:sz="4" w:space="0" w:color="auto"/>
              <w:right w:val="single" w:sz="4" w:space="0" w:color="auto"/>
            </w:tcBorders>
            <w:shd w:val="clear" w:color="000000" w:fill="FFFFFF"/>
            <w:noWrap/>
            <w:vAlign w:val="center"/>
          </w:tcPr>
          <w:p w:rsidR="008F5513" w:rsidRPr="00D5729A" w:rsidRDefault="008F5513" w:rsidP="000416BF">
            <w:pPr>
              <w:jc w:val="center"/>
            </w:pPr>
            <w:r w:rsidRPr="00D5729A">
              <w:t>1671</w:t>
            </w:r>
          </w:p>
        </w:tc>
        <w:tc>
          <w:tcPr>
            <w:tcW w:w="1304" w:type="dxa"/>
            <w:tcBorders>
              <w:top w:val="nil"/>
              <w:left w:val="nil"/>
              <w:bottom w:val="single" w:sz="4" w:space="0" w:color="auto"/>
              <w:right w:val="single" w:sz="4" w:space="0" w:color="auto"/>
            </w:tcBorders>
            <w:shd w:val="clear" w:color="000000" w:fill="FFFFFF"/>
            <w:noWrap/>
            <w:vAlign w:val="center"/>
          </w:tcPr>
          <w:p w:rsidR="008F5513" w:rsidRPr="00D5729A" w:rsidRDefault="008F5513" w:rsidP="000416BF">
            <w:pPr>
              <w:jc w:val="center"/>
            </w:pPr>
            <w:r w:rsidRPr="00D5729A">
              <w:t> </w:t>
            </w:r>
          </w:p>
        </w:tc>
      </w:tr>
    </w:tbl>
    <w:p w:rsidR="008F5513" w:rsidRDefault="008F5513" w:rsidP="000416BF">
      <w:pPr>
        <w:jc w:val="center"/>
      </w:pPr>
      <w:r>
        <w:t>____________</w:t>
      </w:r>
    </w:p>
    <w:p w:rsidR="008F5513" w:rsidRDefault="008F5513" w:rsidP="000416BF">
      <w:pPr>
        <w:tabs>
          <w:tab w:val="left" w:pos="6600"/>
        </w:tabs>
        <w:jc w:val="both"/>
        <w:rPr>
          <w:kern w:val="36"/>
        </w:rPr>
      </w:pPr>
    </w:p>
    <w:p w:rsidR="008F5513" w:rsidRDefault="008F5513" w:rsidP="000416BF">
      <w:pPr>
        <w:tabs>
          <w:tab w:val="left" w:pos="6600"/>
        </w:tabs>
        <w:jc w:val="both"/>
        <w:rPr>
          <w:kern w:val="36"/>
        </w:rPr>
      </w:pPr>
    </w:p>
    <w:p w:rsidR="008F5513" w:rsidRDefault="008F5513" w:rsidP="000416BF">
      <w:pPr>
        <w:tabs>
          <w:tab w:val="left" w:pos="6600"/>
        </w:tabs>
        <w:jc w:val="both"/>
        <w:rPr>
          <w:kern w:val="36"/>
        </w:rPr>
      </w:pPr>
    </w:p>
    <w:p w:rsidR="008F5513" w:rsidRDefault="008F5513" w:rsidP="000416BF">
      <w:pPr>
        <w:tabs>
          <w:tab w:val="left" w:pos="6600"/>
        </w:tabs>
        <w:jc w:val="both"/>
        <w:rPr>
          <w:kern w:val="36"/>
        </w:rPr>
      </w:pPr>
    </w:p>
    <w:p w:rsidR="008F5513" w:rsidRDefault="008F5513" w:rsidP="000416BF">
      <w:pPr>
        <w:tabs>
          <w:tab w:val="left" w:pos="6600"/>
        </w:tabs>
        <w:jc w:val="both"/>
        <w:rPr>
          <w:kern w:val="36"/>
        </w:rPr>
      </w:pPr>
    </w:p>
    <w:p w:rsidR="008F5513" w:rsidRDefault="008F5513" w:rsidP="000416BF">
      <w:pPr>
        <w:tabs>
          <w:tab w:val="left" w:pos="6600"/>
        </w:tabs>
        <w:jc w:val="both"/>
        <w:rPr>
          <w:kern w:val="36"/>
        </w:rPr>
      </w:pPr>
    </w:p>
    <w:tbl>
      <w:tblPr>
        <w:tblW w:w="10408" w:type="dxa"/>
        <w:tblInd w:w="-833" w:type="dxa"/>
        <w:tblLayout w:type="fixed"/>
        <w:tblCellMar>
          <w:left w:w="0" w:type="dxa"/>
          <w:right w:w="0" w:type="dxa"/>
        </w:tblCellMar>
        <w:tblLook w:val="0000"/>
      </w:tblPr>
      <w:tblGrid>
        <w:gridCol w:w="1626"/>
        <w:gridCol w:w="3784"/>
        <w:gridCol w:w="4089"/>
        <w:gridCol w:w="909"/>
      </w:tblGrid>
      <w:tr w:rsidR="008F5513" w:rsidTr="000416BF">
        <w:trPr>
          <w:trHeight w:val="2564"/>
        </w:trPr>
        <w:tc>
          <w:tcPr>
            <w:tcW w:w="10408" w:type="dxa"/>
            <w:gridSpan w:val="4"/>
          </w:tcPr>
          <w:p w:rsidR="008F5513" w:rsidRPr="00256071" w:rsidRDefault="008F5513" w:rsidP="00DE4318">
            <w:pPr>
              <w:pStyle w:val="af3"/>
              <w:ind w:left="-142" w:firstLine="426"/>
              <w:jc w:val="center"/>
              <w:rPr>
                <w:b/>
              </w:rPr>
            </w:pPr>
            <w:r w:rsidRPr="00256071">
              <w:rPr>
                <w:b/>
              </w:rPr>
              <w:t>АДМИНИСТРАЦИЯ</w:t>
            </w:r>
          </w:p>
          <w:p w:rsidR="008F5513" w:rsidRPr="00256071" w:rsidRDefault="008F5513" w:rsidP="00DE4318">
            <w:pPr>
              <w:pStyle w:val="af3"/>
              <w:ind w:left="-142" w:firstLine="426"/>
              <w:jc w:val="center"/>
              <w:rPr>
                <w:b/>
              </w:rPr>
            </w:pPr>
            <w:r w:rsidRPr="00256071">
              <w:rPr>
                <w:b/>
              </w:rPr>
              <w:t>МУНИЦИПАЛЬНОГО ОБРАЗОВАНИЯ</w:t>
            </w:r>
          </w:p>
          <w:p w:rsidR="008F5513" w:rsidRPr="00256071" w:rsidRDefault="008F5513" w:rsidP="00DE4318">
            <w:pPr>
              <w:pStyle w:val="af3"/>
              <w:ind w:left="-142" w:firstLine="426"/>
              <w:jc w:val="center"/>
              <w:rPr>
                <w:b/>
              </w:rPr>
            </w:pPr>
            <w:r w:rsidRPr="00256071">
              <w:rPr>
                <w:b/>
              </w:rPr>
              <w:t>ОМУТНИНСКОЕ ГОРОДСКОЕ ПОСЕЛЕНИЕ</w:t>
            </w:r>
          </w:p>
          <w:p w:rsidR="008F5513" w:rsidRPr="00256071" w:rsidRDefault="008F5513" w:rsidP="00DE4318">
            <w:pPr>
              <w:pStyle w:val="af3"/>
              <w:ind w:left="-142" w:firstLine="426"/>
              <w:jc w:val="center"/>
              <w:rPr>
                <w:b/>
              </w:rPr>
            </w:pPr>
            <w:r w:rsidRPr="00256071">
              <w:rPr>
                <w:b/>
              </w:rPr>
              <w:t>ОМУТНИНСКОГО РАЙОНА КИРОВСКОЙ ОБЛАСТИ</w:t>
            </w:r>
          </w:p>
          <w:p w:rsidR="008F5513" w:rsidRDefault="008F5513" w:rsidP="000416BF">
            <w:pPr>
              <w:tabs>
                <w:tab w:val="left" w:pos="2160"/>
              </w:tabs>
              <w:ind w:left="-142" w:firstLine="426"/>
              <w:jc w:val="center"/>
              <w:rPr>
                <w:sz w:val="36"/>
                <w:szCs w:val="36"/>
              </w:rPr>
            </w:pPr>
          </w:p>
          <w:p w:rsidR="008F5513" w:rsidRDefault="008F5513" w:rsidP="000416BF">
            <w:pPr>
              <w:tabs>
                <w:tab w:val="left" w:pos="2160"/>
              </w:tabs>
              <w:ind w:left="-142" w:firstLine="426"/>
              <w:jc w:val="center"/>
              <w:rPr>
                <w:b/>
                <w:sz w:val="32"/>
                <w:szCs w:val="32"/>
              </w:rPr>
            </w:pPr>
            <w:r>
              <w:rPr>
                <w:b/>
                <w:sz w:val="32"/>
                <w:szCs w:val="32"/>
              </w:rPr>
              <w:t>ПОСТАНОВЛЕНИЕ</w:t>
            </w:r>
          </w:p>
        </w:tc>
      </w:tr>
      <w:tr w:rsidR="008F5513" w:rsidTr="00D338FC">
        <w:trPr>
          <w:trHeight w:val="301"/>
        </w:trPr>
        <w:tc>
          <w:tcPr>
            <w:tcW w:w="1626" w:type="dxa"/>
            <w:tcBorders>
              <w:top w:val="nil"/>
              <w:left w:val="nil"/>
              <w:right w:val="nil"/>
            </w:tcBorders>
            <w:tcMar>
              <w:top w:w="0" w:type="dxa"/>
              <w:left w:w="70" w:type="dxa"/>
              <w:bottom w:w="0" w:type="dxa"/>
              <w:right w:w="70" w:type="dxa"/>
            </w:tcMar>
          </w:tcPr>
          <w:p w:rsidR="008F5513" w:rsidRDefault="008F5513" w:rsidP="000416BF">
            <w:pPr>
              <w:tabs>
                <w:tab w:val="left" w:pos="2765"/>
              </w:tabs>
              <w:ind w:left="-142"/>
              <w:jc w:val="both"/>
              <w:rPr>
                <w:sz w:val="28"/>
                <w:szCs w:val="28"/>
              </w:rPr>
            </w:pPr>
            <w:r>
              <w:rPr>
                <w:sz w:val="28"/>
                <w:szCs w:val="28"/>
              </w:rPr>
              <w:t xml:space="preserve">   19.01.2023</w:t>
            </w:r>
          </w:p>
        </w:tc>
        <w:tc>
          <w:tcPr>
            <w:tcW w:w="3784" w:type="dxa"/>
            <w:tcMar>
              <w:top w:w="0" w:type="dxa"/>
              <w:left w:w="70" w:type="dxa"/>
              <w:bottom w:w="0" w:type="dxa"/>
              <w:right w:w="70" w:type="dxa"/>
            </w:tcMar>
          </w:tcPr>
          <w:p w:rsidR="008F5513" w:rsidRDefault="008F5513" w:rsidP="000416BF">
            <w:pPr>
              <w:ind w:left="-142" w:firstLine="426"/>
              <w:jc w:val="center"/>
              <w:rPr>
                <w:position w:val="-6"/>
                <w:szCs w:val="28"/>
              </w:rPr>
            </w:pPr>
          </w:p>
        </w:tc>
        <w:tc>
          <w:tcPr>
            <w:tcW w:w="4089" w:type="dxa"/>
            <w:tcMar>
              <w:top w:w="0" w:type="dxa"/>
              <w:left w:w="70" w:type="dxa"/>
              <w:bottom w:w="0" w:type="dxa"/>
              <w:right w:w="70" w:type="dxa"/>
            </w:tcMar>
          </w:tcPr>
          <w:p w:rsidR="008F5513" w:rsidRPr="001B4C4E" w:rsidRDefault="008F5513" w:rsidP="000416BF">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41</w:t>
            </w:r>
          </w:p>
        </w:tc>
        <w:tc>
          <w:tcPr>
            <w:tcW w:w="909" w:type="dxa"/>
            <w:tcBorders>
              <w:top w:val="nil"/>
              <w:left w:val="nil"/>
              <w:right w:val="nil"/>
            </w:tcBorders>
            <w:tcMar>
              <w:top w:w="0" w:type="dxa"/>
              <w:left w:w="70" w:type="dxa"/>
              <w:bottom w:w="0" w:type="dxa"/>
              <w:right w:w="70" w:type="dxa"/>
            </w:tcMar>
          </w:tcPr>
          <w:p w:rsidR="008F5513" w:rsidRPr="001B4C4E" w:rsidRDefault="008F5513" w:rsidP="000416BF">
            <w:pPr>
              <w:rPr>
                <w:sz w:val="28"/>
                <w:szCs w:val="28"/>
              </w:rPr>
            </w:pPr>
          </w:p>
        </w:tc>
      </w:tr>
      <w:tr w:rsidR="008F5513" w:rsidRPr="006F237C" w:rsidTr="000416BF">
        <w:trPr>
          <w:trHeight w:val="372"/>
        </w:trPr>
        <w:tc>
          <w:tcPr>
            <w:tcW w:w="10408" w:type="dxa"/>
            <w:gridSpan w:val="4"/>
            <w:tcMar>
              <w:top w:w="0" w:type="dxa"/>
              <w:left w:w="70" w:type="dxa"/>
              <w:bottom w:w="0" w:type="dxa"/>
              <w:right w:w="70" w:type="dxa"/>
            </w:tcMar>
          </w:tcPr>
          <w:p w:rsidR="008F5513" w:rsidRPr="006F237C" w:rsidRDefault="008F5513" w:rsidP="000416BF">
            <w:pPr>
              <w:tabs>
                <w:tab w:val="left" w:pos="2765"/>
              </w:tabs>
              <w:ind w:left="-142" w:firstLine="426"/>
              <w:jc w:val="center"/>
              <w:rPr>
                <w:sz w:val="28"/>
                <w:szCs w:val="28"/>
              </w:rPr>
            </w:pPr>
            <w:r w:rsidRPr="006F237C">
              <w:rPr>
                <w:sz w:val="28"/>
                <w:szCs w:val="28"/>
              </w:rPr>
              <w:t>г. Омутнинск</w:t>
            </w:r>
          </w:p>
        </w:tc>
      </w:tr>
    </w:tbl>
    <w:p w:rsidR="008F5513" w:rsidRPr="00207937" w:rsidRDefault="008F5513" w:rsidP="000416BF">
      <w:pPr>
        <w:ind w:left="-142" w:firstLine="426"/>
        <w:jc w:val="center"/>
        <w:rPr>
          <w:sz w:val="48"/>
          <w:szCs w:val="48"/>
        </w:rPr>
      </w:pPr>
    </w:p>
    <w:p w:rsidR="008F5513" w:rsidRPr="00386EEE" w:rsidRDefault="008F5513" w:rsidP="00372297">
      <w:pPr>
        <w:ind w:left="-600" w:firstLine="425"/>
        <w:jc w:val="center"/>
        <w:outlineLvl w:val="0"/>
        <w:rPr>
          <w:b/>
          <w:sz w:val="28"/>
          <w:szCs w:val="28"/>
        </w:rPr>
      </w:pPr>
      <w:r w:rsidRPr="00386EEE">
        <w:rPr>
          <w:b/>
          <w:sz w:val="28"/>
          <w:szCs w:val="28"/>
        </w:rPr>
        <w:t xml:space="preserve">Об утверждении </w:t>
      </w:r>
      <w:r>
        <w:rPr>
          <w:b/>
          <w:sz w:val="28"/>
          <w:szCs w:val="28"/>
        </w:rPr>
        <w:t xml:space="preserve">плана реализации </w:t>
      </w:r>
      <w:r w:rsidRPr="00386EEE">
        <w:rPr>
          <w:b/>
          <w:sz w:val="28"/>
          <w:szCs w:val="28"/>
        </w:rPr>
        <w:t xml:space="preserve">муниципальной программы </w:t>
      </w:r>
    </w:p>
    <w:p w:rsidR="008F5513" w:rsidRDefault="008F5513" w:rsidP="00372297">
      <w:pPr>
        <w:ind w:left="-600"/>
        <w:jc w:val="center"/>
        <w:rPr>
          <w:b/>
          <w:sz w:val="28"/>
          <w:szCs w:val="28"/>
        </w:rPr>
      </w:pPr>
      <w:r>
        <w:rPr>
          <w:b/>
          <w:sz w:val="28"/>
          <w:szCs w:val="28"/>
        </w:rPr>
        <w:t>"Развитие благоустройства в муниципальном образовании</w:t>
      </w:r>
    </w:p>
    <w:p w:rsidR="008F5513" w:rsidRPr="00386EEE" w:rsidRDefault="008F5513" w:rsidP="00372297">
      <w:pPr>
        <w:ind w:left="-600"/>
        <w:jc w:val="center"/>
        <w:rPr>
          <w:b/>
          <w:sz w:val="28"/>
          <w:szCs w:val="28"/>
        </w:rPr>
      </w:pPr>
      <w:r>
        <w:rPr>
          <w:b/>
          <w:sz w:val="28"/>
          <w:szCs w:val="28"/>
        </w:rPr>
        <w:t xml:space="preserve"> Омутнинское городское поселение Омутнинского района Кировской обла</w:t>
      </w:r>
      <w:r>
        <w:rPr>
          <w:b/>
          <w:sz w:val="28"/>
          <w:szCs w:val="28"/>
        </w:rPr>
        <w:t>с</w:t>
      </w:r>
      <w:r>
        <w:rPr>
          <w:b/>
          <w:sz w:val="28"/>
          <w:szCs w:val="28"/>
        </w:rPr>
        <w:t>ти" в 2021-2025 годах на 2023 год</w:t>
      </w:r>
    </w:p>
    <w:p w:rsidR="008F5513" w:rsidRPr="00386EEE" w:rsidRDefault="008F5513" w:rsidP="00372297">
      <w:pPr>
        <w:ind w:left="-600" w:firstLine="425"/>
        <w:jc w:val="center"/>
        <w:outlineLvl w:val="0"/>
        <w:rPr>
          <w:b/>
          <w:sz w:val="28"/>
          <w:szCs w:val="28"/>
        </w:rPr>
      </w:pPr>
    </w:p>
    <w:p w:rsidR="008F5513" w:rsidRPr="00F561E9" w:rsidRDefault="008F5513" w:rsidP="00F561E9">
      <w:pPr>
        <w:widowControl w:val="0"/>
        <w:autoSpaceDE w:val="0"/>
        <w:autoSpaceDN w:val="0"/>
        <w:adjustRightInd w:val="0"/>
        <w:ind w:left="-601" w:firstLine="709"/>
        <w:jc w:val="both"/>
      </w:pPr>
      <w:r w:rsidRPr="00F561E9">
        <w:t>В соответствии с решением Омутнинской городской Думы от 22.12.2022 г. № 68 "О бюджете муниципального образования Омутнинское городское посел</w:t>
      </w:r>
      <w:r w:rsidRPr="00F561E9">
        <w:t>е</w:t>
      </w:r>
      <w:r w:rsidRPr="00F561E9">
        <w:t xml:space="preserve">ние Омутнинского района Кировской области на 2023 год и на плановый период 2024-2025 годов", </w:t>
      </w:r>
      <w:r w:rsidRPr="00F561E9">
        <w:rPr>
          <w:color w:val="000000"/>
          <w:kern w:val="36"/>
        </w:rPr>
        <w:t xml:space="preserve">постановлением </w:t>
      </w:r>
      <w:r w:rsidRPr="00F561E9">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w:t>
      </w:r>
      <w:r w:rsidRPr="00F561E9">
        <w:t>в</w:t>
      </w:r>
      <w:r w:rsidRPr="00F561E9">
        <w:t xml:space="preserve">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F561E9">
        <w:rPr>
          <w:b/>
        </w:rPr>
        <w:t>ПОСТАНОВЛЯЕТ:</w:t>
      </w:r>
    </w:p>
    <w:p w:rsidR="008F5513" w:rsidRPr="00F561E9" w:rsidRDefault="008F5513" w:rsidP="00F561E9">
      <w:pPr>
        <w:ind w:left="-601"/>
        <w:jc w:val="both"/>
      </w:pPr>
      <w:r w:rsidRPr="00F561E9">
        <w:tab/>
        <w:t>1. Утвердить план реализации муниципальной программы "Развитие благ</w:t>
      </w:r>
      <w:r w:rsidRPr="00F561E9">
        <w:t>о</w:t>
      </w:r>
      <w:r w:rsidRPr="00F561E9">
        <w:t>устройства в муниципальном образовании Омутнинское городское поселение Омутнинского района Кировской области" в 2021-2025 годах на 2023 год. Прил</w:t>
      </w:r>
      <w:r w:rsidRPr="00F561E9">
        <w:t>а</w:t>
      </w:r>
      <w:r w:rsidRPr="00F561E9">
        <w:t>гается.</w:t>
      </w:r>
    </w:p>
    <w:p w:rsidR="008F5513" w:rsidRPr="00F561E9" w:rsidRDefault="008F5513" w:rsidP="00F561E9">
      <w:pPr>
        <w:ind w:left="-601"/>
        <w:jc w:val="both"/>
      </w:pPr>
      <w:r w:rsidRPr="00F561E9">
        <w:tab/>
        <w:t>2. 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Pr="00F561E9">
        <w:br/>
        <w:t>девять месяцев до 15 числа месяца, следующего за отчетным кварталом</w:t>
      </w:r>
      <w:r w:rsidRPr="00F561E9">
        <w:br/>
        <w:t>текущего года, и за год до 10 февраля года, следующего за отчетным годом,</w:t>
      </w:r>
      <w:r w:rsidRPr="00F561E9">
        <w:br/>
      </w:r>
      <w:r w:rsidRPr="00F561E9">
        <w:rPr>
          <w:spacing w:val="-1"/>
        </w:rPr>
        <w:t>по форме согласно приложению № 5 к Порядку разработки, утверждения, реализ</w:t>
      </w:r>
      <w:r w:rsidRPr="00F561E9">
        <w:rPr>
          <w:spacing w:val="-1"/>
        </w:rPr>
        <w:t>а</w:t>
      </w:r>
      <w:r w:rsidRPr="00F561E9">
        <w:rPr>
          <w:spacing w:val="-1"/>
        </w:rPr>
        <w:t>ции и оценки эффективности реализации муниципальных программ Омутнинского городского поселения, утвержденного постановлением администрации Омутни</w:t>
      </w:r>
      <w:r w:rsidRPr="00F561E9">
        <w:rPr>
          <w:spacing w:val="-1"/>
        </w:rPr>
        <w:t>н</w:t>
      </w:r>
      <w:r w:rsidRPr="00F561E9">
        <w:rPr>
          <w:spacing w:val="-1"/>
        </w:rPr>
        <w:t>ского городского поселения от 04.12.2020 г. № 949.</w:t>
      </w:r>
    </w:p>
    <w:p w:rsidR="008F5513" w:rsidRPr="00F561E9" w:rsidRDefault="008F5513" w:rsidP="00F561E9">
      <w:pPr>
        <w:ind w:left="-601" w:firstLine="708"/>
        <w:jc w:val="both"/>
      </w:pPr>
      <w:r w:rsidRPr="00F561E9">
        <w:t>3. Постановление вступает в силу в соответствии с действующим законод</w:t>
      </w:r>
      <w:r w:rsidRPr="00F561E9">
        <w:t>а</w:t>
      </w:r>
      <w:r w:rsidRPr="00F561E9">
        <w:t>тельством.</w:t>
      </w:r>
    </w:p>
    <w:p w:rsidR="008F5513" w:rsidRPr="00F561E9" w:rsidRDefault="008F5513" w:rsidP="00F561E9">
      <w:pPr>
        <w:pStyle w:val="ConsPlusNormal"/>
        <w:widowControl/>
        <w:ind w:left="-601" w:firstLine="709"/>
        <w:jc w:val="both"/>
        <w:outlineLvl w:val="1"/>
        <w:rPr>
          <w:rFonts w:ascii="Times New Roman" w:hAnsi="Times New Roman"/>
          <w:sz w:val="24"/>
          <w:szCs w:val="24"/>
        </w:rPr>
      </w:pPr>
      <w:r w:rsidRPr="00F561E9">
        <w:rPr>
          <w:rFonts w:ascii="Times New Roman" w:hAnsi="Times New Roman"/>
          <w:sz w:val="24"/>
          <w:szCs w:val="24"/>
        </w:rPr>
        <w:t>4. Настоящее постановление опубликовать в сборнике основных муниципальных прав</w:t>
      </w:r>
      <w:r w:rsidRPr="00F561E9">
        <w:rPr>
          <w:rFonts w:ascii="Times New Roman" w:hAnsi="Times New Roman"/>
          <w:sz w:val="24"/>
          <w:szCs w:val="24"/>
        </w:rPr>
        <w:t>о</w:t>
      </w:r>
      <w:r w:rsidRPr="00F561E9">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561E9">
        <w:rPr>
          <w:rFonts w:ascii="Times New Roman" w:hAnsi="Times New Roman"/>
          <w:sz w:val="24"/>
          <w:szCs w:val="24"/>
        </w:rPr>
        <w:t>н</w:t>
      </w:r>
      <w:r w:rsidRPr="00F561E9">
        <w:rPr>
          <w:rFonts w:ascii="Times New Roman" w:hAnsi="Times New Roman"/>
          <w:sz w:val="24"/>
          <w:szCs w:val="24"/>
        </w:rPr>
        <w:t>ского района Кировской области.</w:t>
      </w:r>
    </w:p>
    <w:p w:rsidR="008F5513" w:rsidRPr="00F561E9" w:rsidRDefault="008F5513" w:rsidP="00F561E9">
      <w:pPr>
        <w:widowControl w:val="0"/>
        <w:autoSpaceDE w:val="0"/>
        <w:autoSpaceDN w:val="0"/>
        <w:adjustRightInd w:val="0"/>
        <w:ind w:left="-601"/>
        <w:jc w:val="both"/>
      </w:pPr>
      <w:r w:rsidRPr="00F561E9">
        <w:t xml:space="preserve">          5. Контроль за исполнением настоящего постановления оставляю за собой.</w:t>
      </w:r>
    </w:p>
    <w:p w:rsidR="008F5513" w:rsidRPr="00F561E9" w:rsidRDefault="008F5513" w:rsidP="00F561E9">
      <w:pPr>
        <w:widowControl w:val="0"/>
        <w:autoSpaceDE w:val="0"/>
        <w:autoSpaceDN w:val="0"/>
        <w:adjustRightInd w:val="0"/>
        <w:ind w:left="-601"/>
        <w:jc w:val="both"/>
      </w:pPr>
    </w:p>
    <w:p w:rsidR="008F5513" w:rsidRPr="00F561E9" w:rsidRDefault="008F5513" w:rsidP="00F561E9">
      <w:pPr>
        <w:ind w:left="-601" w:right="-142"/>
      </w:pPr>
    </w:p>
    <w:p w:rsidR="008F5513" w:rsidRPr="00F561E9" w:rsidRDefault="008F5513" w:rsidP="00F561E9">
      <w:pPr>
        <w:ind w:left="-601" w:right="-142"/>
      </w:pPr>
      <w:r w:rsidRPr="00F561E9">
        <w:t>Глава администрации</w:t>
      </w:r>
    </w:p>
    <w:p w:rsidR="008F5513" w:rsidRPr="00F561E9" w:rsidRDefault="008F5513" w:rsidP="00F561E9">
      <w:pPr>
        <w:ind w:left="-601" w:right="-142"/>
      </w:pPr>
      <w:r w:rsidRPr="00F561E9">
        <w:t>Омутнинского городского поселения              И.В. Шаталов</w:t>
      </w:r>
    </w:p>
    <w:p w:rsidR="008F5513" w:rsidRDefault="008F5513" w:rsidP="00372297">
      <w:pPr>
        <w:tabs>
          <w:tab w:val="left" w:pos="6600"/>
        </w:tabs>
        <w:ind w:left="-600"/>
        <w:jc w:val="right"/>
      </w:pPr>
    </w:p>
    <w:p w:rsidR="008F5513" w:rsidRDefault="008F5513" w:rsidP="000416BF">
      <w:pPr>
        <w:tabs>
          <w:tab w:val="left" w:pos="6600"/>
        </w:tabs>
        <w:jc w:val="both"/>
        <w:rPr>
          <w:kern w:val="36"/>
        </w:rPr>
      </w:pPr>
    </w:p>
    <w:p w:rsidR="008F5513" w:rsidRDefault="008F5513" w:rsidP="000416BF">
      <w:pPr>
        <w:tabs>
          <w:tab w:val="left" w:pos="6600"/>
        </w:tabs>
        <w:jc w:val="both"/>
        <w:rPr>
          <w:kern w:val="36"/>
        </w:rPr>
        <w:sectPr w:rsidR="008F5513" w:rsidSect="000416BF">
          <w:pgSz w:w="11906" w:h="16838"/>
          <w:pgMar w:top="1134" w:right="851" w:bottom="1021" w:left="1701" w:header="709" w:footer="709" w:gutter="0"/>
          <w:cols w:space="708"/>
          <w:docGrid w:linePitch="360"/>
        </w:sectPr>
      </w:pPr>
    </w:p>
    <w:p w:rsidR="008F5513" w:rsidRPr="003577AC" w:rsidRDefault="008F5513" w:rsidP="00F561E9">
      <w:pPr>
        <w:tabs>
          <w:tab w:val="left" w:pos="6600"/>
        </w:tabs>
        <w:ind w:left="5040"/>
        <w:jc w:val="both"/>
        <w:rPr>
          <w:kern w:val="36"/>
        </w:rPr>
      </w:pPr>
      <w:r>
        <w:rPr>
          <w:kern w:val="36"/>
        </w:rPr>
        <w:t>УТВЕРЖДЕН</w:t>
      </w:r>
      <w:r w:rsidRPr="003577AC">
        <w:rPr>
          <w:kern w:val="36"/>
        </w:rPr>
        <w:t xml:space="preserve">   </w:t>
      </w:r>
    </w:p>
    <w:p w:rsidR="008F5513" w:rsidRPr="003577AC" w:rsidRDefault="008F5513" w:rsidP="00F561E9">
      <w:pPr>
        <w:widowControl w:val="0"/>
        <w:autoSpaceDE w:val="0"/>
        <w:autoSpaceDN w:val="0"/>
        <w:adjustRightInd w:val="0"/>
        <w:spacing w:line="240" w:lineRule="exact"/>
        <w:ind w:left="5040"/>
        <w:jc w:val="both"/>
        <w:outlineLvl w:val="0"/>
      </w:pPr>
      <w:r w:rsidRPr="003577AC">
        <w:t>Постановлением администрации</w:t>
      </w:r>
    </w:p>
    <w:p w:rsidR="008F5513" w:rsidRPr="003577AC" w:rsidRDefault="008F5513" w:rsidP="00F561E9">
      <w:pPr>
        <w:widowControl w:val="0"/>
        <w:autoSpaceDE w:val="0"/>
        <w:autoSpaceDN w:val="0"/>
        <w:adjustRightInd w:val="0"/>
        <w:spacing w:line="240" w:lineRule="exact"/>
        <w:ind w:left="5040"/>
        <w:jc w:val="both"/>
      </w:pPr>
      <w:r w:rsidRPr="003577AC">
        <w:t xml:space="preserve">муниципального образования    </w:t>
      </w:r>
    </w:p>
    <w:p w:rsidR="008F5513" w:rsidRPr="003577AC" w:rsidRDefault="008F5513" w:rsidP="00F561E9">
      <w:pPr>
        <w:widowControl w:val="0"/>
        <w:autoSpaceDE w:val="0"/>
        <w:autoSpaceDN w:val="0"/>
        <w:adjustRightInd w:val="0"/>
        <w:spacing w:line="240" w:lineRule="exact"/>
        <w:ind w:left="5040"/>
        <w:jc w:val="both"/>
      </w:pPr>
      <w:r w:rsidRPr="003577AC">
        <w:t>Омутнинское городское поселение</w:t>
      </w:r>
    </w:p>
    <w:p w:rsidR="008F5513" w:rsidRPr="003577AC" w:rsidRDefault="008F5513" w:rsidP="00F561E9">
      <w:pPr>
        <w:widowControl w:val="0"/>
        <w:autoSpaceDE w:val="0"/>
        <w:autoSpaceDN w:val="0"/>
        <w:adjustRightInd w:val="0"/>
        <w:spacing w:line="240" w:lineRule="exact"/>
        <w:ind w:left="5040"/>
        <w:jc w:val="both"/>
      </w:pPr>
      <w:r w:rsidRPr="003577AC">
        <w:t>Омутнинского района</w:t>
      </w:r>
      <w:r>
        <w:t xml:space="preserve"> </w:t>
      </w:r>
      <w:r w:rsidRPr="003577AC">
        <w:t>Кировской области</w:t>
      </w:r>
    </w:p>
    <w:p w:rsidR="008F5513" w:rsidRPr="003577AC" w:rsidRDefault="008F5513" w:rsidP="00F561E9">
      <w:pPr>
        <w:widowControl w:val="0"/>
        <w:autoSpaceDE w:val="0"/>
        <w:autoSpaceDN w:val="0"/>
        <w:adjustRightInd w:val="0"/>
        <w:spacing w:line="240" w:lineRule="exact"/>
        <w:ind w:left="5040"/>
        <w:jc w:val="both"/>
      </w:pPr>
      <w:r>
        <w:t>от 19.01.2023 № 41</w:t>
      </w:r>
    </w:p>
    <w:p w:rsidR="008F5513" w:rsidRDefault="008F5513" w:rsidP="000416BF">
      <w:pPr>
        <w:jc w:val="both"/>
        <w:rPr>
          <w:b/>
          <w:sz w:val="28"/>
          <w:szCs w:val="28"/>
        </w:rPr>
      </w:pPr>
    </w:p>
    <w:p w:rsidR="008F5513" w:rsidRPr="00F561E9" w:rsidRDefault="008F5513" w:rsidP="000416BF">
      <w:pPr>
        <w:jc w:val="center"/>
        <w:rPr>
          <w:b/>
        </w:rPr>
      </w:pPr>
      <w:r w:rsidRPr="00F561E9">
        <w:rPr>
          <w:b/>
        </w:rPr>
        <w:t>План реализации муниципальной программы</w:t>
      </w:r>
    </w:p>
    <w:p w:rsidR="008F5513" w:rsidRPr="00F561E9" w:rsidRDefault="008F5513" w:rsidP="000416BF">
      <w:pPr>
        <w:jc w:val="center"/>
        <w:rPr>
          <w:u w:val="single"/>
        </w:rPr>
      </w:pPr>
      <w:r w:rsidRPr="00F561E9">
        <w:t>"Развитие благоустройства в муниципальном образовании Омутнинское городское посел</w:t>
      </w:r>
      <w:r w:rsidRPr="00F561E9">
        <w:t>е</w:t>
      </w:r>
      <w:r w:rsidRPr="00F561E9">
        <w:t>ние Омутнинского района Кировской области" в 2021-2025 г</w:t>
      </w:r>
      <w:r w:rsidRPr="00F561E9">
        <w:t>о</w:t>
      </w:r>
      <w:r w:rsidRPr="00F561E9">
        <w:t xml:space="preserve">дах </w:t>
      </w:r>
      <w:r w:rsidRPr="00F561E9">
        <w:rPr>
          <w:u w:val="single"/>
        </w:rPr>
        <w:t>на 2023 год</w:t>
      </w:r>
    </w:p>
    <w:tbl>
      <w:tblPr>
        <w:tblW w:w="9960" w:type="dxa"/>
        <w:tblInd w:w="-525" w:type="dxa"/>
        <w:tblLayout w:type="fixed"/>
        <w:tblCellMar>
          <w:left w:w="75" w:type="dxa"/>
          <w:right w:w="75" w:type="dxa"/>
        </w:tblCellMar>
        <w:tblLook w:val="0000"/>
      </w:tblPr>
      <w:tblGrid>
        <w:gridCol w:w="600"/>
        <w:gridCol w:w="2040"/>
        <w:gridCol w:w="1200"/>
        <w:gridCol w:w="1920"/>
        <w:gridCol w:w="960"/>
        <w:gridCol w:w="3240"/>
      </w:tblGrid>
      <w:tr w:rsidR="008F5513" w:rsidRPr="00F561E9" w:rsidTr="009D0B3D">
        <w:trPr>
          <w:cantSplit/>
          <w:trHeight w:val="954"/>
        </w:trPr>
        <w:tc>
          <w:tcPr>
            <w:tcW w:w="60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 xml:space="preserve">N </w:t>
            </w:r>
          </w:p>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п/п</w:t>
            </w:r>
          </w:p>
        </w:tc>
        <w:tc>
          <w:tcPr>
            <w:tcW w:w="204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center"/>
              <w:rPr>
                <w:sz w:val="22"/>
                <w:szCs w:val="22"/>
              </w:rPr>
            </w:pPr>
            <w:r w:rsidRPr="00F561E9">
              <w:rPr>
                <w:sz w:val="22"/>
                <w:szCs w:val="22"/>
              </w:rPr>
              <w:t xml:space="preserve">Наименование   </w:t>
            </w:r>
            <w:r w:rsidRPr="00F561E9">
              <w:rPr>
                <w:sz w:val="22"/>
                <w:szCs w:val="22"/>
              </w:rPr>
              <w:br/>
              <w:t xml:space="preserve">  муниципальной  </w:t>
            </w:r>
            <w:r w:rsidRPr="00F561E9">
              <w:rPr>
                <w:sz w:val="22"/>
                <w:szCs w:val="22"/>
              </w:rPr>
              <w:br/>
              <w:t xml:space="preserve">    программы,    </w:t>
            </w:r>
            <w:r w:rsidRPr="00F561E9">
              <w:rPr>
                <w:sz w:val="22"/>
                <w:szCs w:val="22"/>
              </w:rPr>
              <w:br/>
              <w:t xml:space="preserve">  подпрограммы,   </w:t>
            </w:r>
            <w:r w:rsidRPr="00F561E9">
              <w:rPr>
                <w:sz w:val="22"/>
                <w:szCs w:val="22"/>
              </w:rPr>
              <w:br/>
              <w:t xml:space="preserve">   мероприятия</w:t>
            </w:r>
          </w:p>
        </w:tc>
        <w:tc>
          <w:tcPr>
            <w:tcW w:w="120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center"/>
              <w:rPr>
                <w:sz w:val="22"/>
                <w:szCs w:val="22"/>
              </w:rPr>
            </w:pPr>
            <w:r w:rsidRPr="00F561E9">
              <w:rPr>
                <w:sz w:val="22"/>
                <w:szCs w:val="22"/>
              </w:rPr>
              <w:t>Ответс</w:t>
            </w:r>
            <w:r w:rsidRPr="00F561E9">
              <w:rPr>
                <w:sz w:val="22"/>
                <w:szCs w:val="22"/>
              </w:rPr>
              <w:t>т</w:t>
            </w:r>
            <w:r w:rsidRPr="00F561E9">
              <w:rPr>
                <w:sz w:val="22"/>
                <w:szCs w:val="22"/>
              </w:rPr>
              <w:t xml:space="preserve">венный  </w:t>
            </w:r>
            <w:r w:rsidRPr="00F561E9">
              <w:rPr>
                <w:sz w:val="22"/>
                <w:szCs w:val="22"/>
              </w:rPr>
              <w:br/>
              <w:t>исполн</w:t>
            </w:r>
            <w:r w:rsidRPr="00F561E9">
              <w:rPr>
                <w:sz w:val="22"/>
                <w:szCs w:val="22"/>
              </w:rPr>
              <w:t>и</w:t>
            </w:r>
            <w:r w:rsidRPr="00F561E9">
              <w:rPr>
                <w:sz w:val="22"/>
                <w:szCs w:val="22"/>
              </w:rPr>
              <w:t xml:space="preserve">тель    </w:t>
            </w:r>
            <w:r w:rsidRPr="00F561E9">
              <w:rPr>
                <w:sz w:val="22"/>
                <w:szCs w:val="22"/>
              </w:rPr>
              <w:br/>
            </w: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center"/>
              <w:rPr>
                <w:sz w:val="22"/>
                <w:szCs w:val="22"/>
              </w:rPr>
            </w:pPr>
            <w:r w:rsidRPr="00F561E9">
              <w:rPr>
                <w:sz w:val="22"/>
                <w:szCs w:val="22"/>
              </w:rPr>
              <w:t>Источник</w:t>
            </w:r>
          </w:p>
          <w:p w:rsidR="008F5513" w:rsidRPr="00F561E9" w:rsidRDefault="008F5513" w:rsidP="009D0B3D">
            <w:pPr>
              <w:autoSpaceDE w:val="0"/>
              <w:autoSpaceDN w:val="0"/>
              <w:adjustRightInd w:val="0"/>
              <w:spacing w:line="240" w:lineRule="exact"/>
              <w:ind w:right="-75"/>
              <w:jc w:val="center"/>
              <w:rPr>
                <w:sz w:val="22"/>
                <w:szCs w:val="22"/>
              </w:rPr>
            </w:pPr>
            <w:r w:rsidRPr="00F561E9">
              <w:rPr>
                <w:sz w:val="22"/>
                <w:szCs w:val="22"/>
              </w:rPr>
              <w:t xml:space="preserve"> финансирования</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Объем финанс</w:t>
            </w:r>
            <w:r w:rsidRPr="00F561E9">
              <w:rPr>
                <w:sz w:val="22"/>
                <w:szCs w:val="22"/>
              </w:rPr>
              <w:t>о</w:t>
            </w:r>
            <w:r w:rsidRPr="00F561E9">
              <w:rPr>
                <w:sz w:val="22"/>
                <w:szCs w:val="22"/>
              </w:rPr>
              <w:t>вого обе</w:t>
            </w:r>
            <w:r w:rsidRPr="00F561E9">
              <w:rPr>
                <w:sz w:val="22"/>
                <w:szCs w:val="22"/>
              </w:rPr>
              <w:t>с</w:t>
            </w:r>
            <w:r w:rsidRPr="00F561E9">
              <w:rPr>
                <w:sz w:val="22"/>
                <w:szCs w:val="22"/>
              </w:rPr>
              <w:t>печения, тыс.руб</w:t>
            </w:r>
            <w:r>
              <w:rPr>
                <w:sz w:val="22"/>
                <w:szCs w:val="22"/>
              </w:rPr>
              <w:t>.</w:t>
            </w:r>
          </w:p>
        </w:tc>
        <w:tc>
          <w:tcPr>
            <w:tcW w:w="324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center"/>
              <w:rPr>
                <w:sz w:val="22"/>
                <w:szCs w:val="22"/>
              </w:rPr>
            </w:pPr>
            <w:r w:rsidRPr="00F561E9">
              <w:rPr>
                <w:sz w:val="22"/>
                <w:szCs w:val="22"/>
              </w:rPr>
              <w:t xml:space="preserve">Ожидаемый  </w:t>
            </w:r>
            <w:r w:rsidRPr="00F561E9">
              <w:rPr>
                <w:sz w:val="22"/>
                <w:szCs w:val="22"/>
              </w:rPr>
              <w:br/>
              <w:t xml:space="preserve">результат  </w:t>
            </w:r>
            <w:r w:rsidRPr="00F561E9">
              <w:rPr>
                <w:sz w:val="22"/>
                <w:szCs w:val="22"/>
              </w:rPr>
              <w:br/>
              <w:t xml:space="preserve">(краткое   </w:t>
            </w:r>
            <w:r w:rsidRPr="00F561E9">
              <w:rPr>
                <w:sz w:val="22"/>
                <w:szCs w:val="22"/>
              </w:rPr>
              <w:br/>
              <w:t xml:space="preserve">описание)  </w:t>
            </w:r>
            <w:r w:rsidRPr="00F561E9">
              <w:rPr>
                <w:sz w:val="22"/>
                <w:szCs w:val="22"/>
              </w:rPr>
              <w:br/>
            </w:r>
          </w:p>
        </w:tc>
      </w:tr>
      <w:tr w:rsidR="008F5513" w:rsidRPr="00F561E9" w:rsidTr="009D0B3D">
        <w:trPr>
          <w:cantSplit/>
          <w:trHeight w:val="112"/>
        </w:trPr>
        <w:tc>
          <w:tcPr>
            <w:tcW w:w="600" w:type="dxa"/>
            <w:vMerge w:val="restart"/>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val="restart"/>
            <w:tcBorders>
              <w:left w:val="single" w:sz="4" w:space="0" w:color="auto"/>
              <w:right w:val="single" w:sz="4" w:space="0" w:color="auto"/>
            </w:tcBorders>
          </w:tcPr>
          <w:p w:rsidR="008F5513" w:rsidRPr="00F561E9" w:rsidRDefault="008F5513" w:rsidP="009D0B3D">
            <w:pPr>
              <w:widowControl w:val="0"/>
              <w:spacing w:line="240" w:lineRule="exact"/>
              <w:ind w:right="-75"/>
              <w:jc w:val="both"/>
              <w:rPr>
                <w:color w:val="000000"/>
                <w:sz w:val="22"/>
                <w:szCs w:val="22"/>
              </w:rPr>
            </w:pPr>
            <w:r w:rsidRPr="00F561E9">
              <w:rPr>
                <w:color w:val="000000"/>
                <w:sz w:val="22"/>
                <w:szCs w:val="22"/>
              </w:rPr>
              <w:t>"Развитие благоус</w:t>
            </w:r>
            <w:r w:rsidRPr="00F561E9">
              <w:rPr>
                <w:color w:val="000000"/>
                <w:sz w:val="22"/>
                <w:szCs w:val="22"/>
              </w:rPr>
              <w:t>т</w:t>
            </w:r>
            <w:r w:rsidRPr="00F561E9">
              <w:rPr>
                <w:color w:val="000000"/>
                <w:sz w:val="22"/>
                <w:szCs w:val="22"/>
              </w:rPr>
              <w:t>ройства в муниц</w:t>
            </w:r>
            <w:r w:rsidRPr="00F561E9">
              <w:rPr>
                <w:color w:val="000000"/>
                <w:sz w:val="22"/>
                <w:szCs w:val="22"/>
              </w:rPr>
              <w:t>и</w:t>
            </w:r>
            <w:r w:rsidRPr="00F561E9">
              <w:rPr>
                <w:color w:val="000000"/>
                <w:sz w:val="22"/>
                <w:szCs w:val="22"/>
              </w:rPr>
              <w:t>пальном образов</w:t>
            </w:r>
            <w:r w:rsidRPr="00F561E9">
              <w:rPr>
                <w:color w:val="000000"/>
                <w:sz w:val="22"/>
                <w:szCs w:val="22"/>
              </w:rPr>
              <w:t>а</w:t>
            </w:r>
            <w:r w:rsidRPr="00F561E9">
              <w:rPr>
                <w:color w:val="000000"/>
                <w:sz w:val="22"/>
                <w:szCs w:val="22"/>
              </w:rPr>
              <w:t>нии Омутнинское городское посел</w:t>
            </w:r>
            <w:r w:rsidRPr="00F561E9">
              <w:rPr>
                <w:color w:val="000000"/>
                <w:sz w:val="22"/>
                <w:szCs w:val="22"/>
              </w:rPr>
              <w:t>е</w:t>
            </w:r>
            <w:r w:rsidRPr="00F561E9">
              <w:rPr>
                <w:color w:val="000000"/>
                <w:sz w:val="22"/>
                <w:szCs w:val="22"/>
              </w:rPr>
              <w:t xml:space="preserve">ние </w:t>
            </w:r>
          </w:p>
          <w:p w:rsidR="008F5513" w:rsidRPr="00F561E9" w:rsidRDefault="008F5513" w:rsidP="009D0B3D">
            <w:pPr>
              <w:autoSpaceDE w:val="0"/>
              <w:autoSpaceDN w:val="0"/>
              <w:adjustRightInd w:val="0"/>
              <w:spacing w:line="240" w:lineRule="exact"/>
              <w:ind w:right="-75"/>
              <w:rPr>
                <w:sz w:val="22"/>
                <w:szCs w:val="22"/>
              </w:rPr>
            </w:pPr>
            <w:r w:rsidRPr="00F561E9">
              <w:rPr>
                <w:color w:val="000000"/>
                <w:sz w:val="22"/>
                <w:szCs w:val="22"/>
              </w:rPr>
              <w:t>Омутнинского ра</w:t>
            </w:r>
            <w:r w:rsidRPr="00F561E9">
              <w:rPr>
                <w:color w:val="000000"/>
                <w:sz w:val="22"/>
                <w:szCs w:val="22"/>
              </w:rPr>
              <w:t>й</w:t>
            </w:r>
            <w:r w:rsidRPr="00F561E9">
              <w:rPr>
                <w:color w:val="000000"/>
                <w:sz w:val="22"/>
                <w:szCs w:val="22"/>
              </w:rPr>
              <w:t>она Кировской о</w:t>
            </w:r>
            <w:r w:rsidRPr="00F561E9">
              <w:rPr>
                <w:color w:val="000000"/>
                <w:sz w:val="22"/>
                <w:szCs w:val="22"/>
              </w:rPr>
              <w:t>б</w:t>
            </w:r>
            <w:r w:rsidRPr="00F561E9">
              <w:rPr>
                <w:color w:val="000000"/>
                <w:sz w:val="22"/>
                <w:szCs w:val="22"/>
              </w:rPr>
              <w:t>ласти" в 2021-2025 годах</w:t>
            </w:r>
          </w:p>
        </w:tc>
        <w:tc>
          <w:tcPr>
            <w:tcW w:w="120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color w:val="000000"/>
                <w:kern w:val="36"/>
                <w:sz w:val="22"/>
                <w:szCs w:val="22"/>
              </w:rPr>
              <w:t>Отдел жи</w:t>
            </w:r>
            <w:r w:rsidRPr="00F561E9">
              <w:rPr>
                <w:color w:val="000000"/>
                <w:kern w:val="36"/>
                <w:sz w:val="22"/>
                <w:szCs w:val="22"/>
              </w:rPr>
              <w:t>з</w:t>
            </w:r>
            <w:r w:rsidRPr="00F561E9">
              <w:rPr>
                <w:color w:val="000000"/>
                <w:kern w:val="36"/>
                <w:sz w:val="22"/>
                <w:szCs w:val="22"/>
              </w:rPr>
              <w:t>необесп</w:t>
            </w:r>
            <w:r w:rsidRPr="00F561E9">
              <w:rPr>
                <w:color w:val="000000"/>
                <w:kern w:val="36"/>
                <w:sz w:val="22"/>
                <w:szCs w:val="22"/>
              </w:rPr>
              <w:t>е</w:t>
            </w:r>
            <w:r w:rsidRPr="00F561E9">
              <w:rPr>
                <w:color w:val="000000"/>
                <w:kern w:val="36"/>
                <w:sz w:val="22"/>
                <w:szCs w:val="22"/>
              </w:rPr>
              <w:t>чения а</w:t>
            </w:r>
            <w:r w:rsidRPr="00F561E9">
              <w:rPr>
                <w:color w:val="000000"/>
                <w:kern w:val="36"/>
                <w:sz w:val="22"/>
                <w:szCs w:val="22"/>
              </w:rPr>
              <w:t>д</w:t>
            </w:r>
            <w:r w:rsidRPr="00F561E9">
              <w:rPr>
                <w:color w:val="000000"/>
                <w:kern w:val="36"/>
                <w:sz w:val="22"/>
                <w:szCs w:val="22"/>
              </w:rPr>
              <w:t>министр</w:t>
            </w:r>
            <w:r w:rsidRPr="00F561E9">
              <w:rPr>
                <w:color w:val="000000"/>
                <w:kern w:val="36"/>
                <w:sz w:val="22"/>
                <w:szCs w:val="22"/>
              </w:rPr>
              <w:t>а</w:t>
            </w:r>
            <w:r w:rsidRPr="00F561E9">
              <w:rPr>
                <w:color w:val="000000"/>
                <w:kern w:val="36"/>
                <w:sz w:val="22"/>
                <w:szCs w:val="22"/>
              </w:rPr>
              <w:t>ции Ому</w:t>
            </w:r>
            <w:r w:rsidRPr="00F561E9">
              <w:rPr>
                <w:color w:val="000000"/>
                <w:kern w:val="36"/>
                <w:sz w:val="22"/>
                <w:szCs w:val="22"/>
              </w:rPr>
              <w:t>т</w:t>
            </w:r>
            <w:r w:rsidRPr="00F561E9">
              <w:rPr>
                <w:color w:val="000000"/>
                <w:kern w:val="36"/>
                <w:sz w:val="22"/>
                <w:szCs w:val="22"/>
              </w:rPr>
              <w:t>ни</w:t>
            </w:r>
            <w:r w:rsidRPr="00F561E9">
              <w:rPr>
                <w:color w:val="000000"/>
                <w:kern w:val="36"/>
                <w:sz w:val="22"/>
                <w:szCs w:val="22"/>
              </w:rPr>
              <w:t>н</w:t>
            </w:r>
            <w:r w:rsidRPr="00F561E9">
              <w:rPr>
                <w:color w:val="000000"/>
                <w:kern w:val="36"/>
                <w:sz w:val="22"/>
                <w:szCs w:val="22"/>
              </w:rPr>
              <w:t>ского горо</w:t>
            </w:r>
            <w:r w:rsidRPr="00F561E9">
              <w:rPr>
                <w:color w:val="000000"/>
                <w:kern w:val="36"/>
                <w:sz w:val="22"/>
                <w:szCs w:val="22"/>
              </w:rPr>
              <w:t>д</w:t>
            </w:r>
            <w:r w:rsidRPr="00F561E9">
              <w:rPr>
                <w:color w:val="000000"/>
                <w:kern w:val="36"/>
                <w:sz w:val="22"/>
                <w:szCs w:val="22"/>
              </w:rPr>
              <w:t>ского пос</w:t>
            </w:r>
            <w:r w:rsidRPr="00F561E9">
              <w:rPr>
                <w:color w:val="000000"/>
                <w:kern w:val="36"/>
                <w:sz w:val="22"/>
                <w:szCs w:val="22"/>
              </w:rPr>
              <w:t>е</w:t>
            </w:r>
            <w:r w:rsidRPr="00F561E9">
              <w:rPr>
                <w:color w:val="000000"/>
                <w:kern w:val="36"/>
                <w:sz w:val="22"/>
                <w:szCs w:val="22"/>
              </w:rPr>
              <w:t>ления</w:t>
            </w:r>
          </w:p>
        </w:tc>
        <w:tc>
          <w:tcPr>
            <w:tcW w:w="1920" w:type="dxa"/>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 xml:space="preserve">всего        </w:t>
            </w:r>
          </w:p>
        </w:tc>
        <w:tc>
          <w:tcPr>
            <w:tcW w:w="960" w:type="dxa"/>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lang w:eastAsia="en-US"/>
              </w:rPr>
              <w:t>16956,643</w:t>
            </w:r>
          </w:p>
        </w:tc>
        <w:tc>
          <w:tcPr>
            <w:tcW w:w="3240" w:type="dxa"/>
            <w:vMerge w:val="restart"/>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shd w:val="clear" w:color="auto" w:fill="FFFFFF"/>
              </w:rPr>
              <w:t>Комплексное благоустро</w:t>
            </w:r>
            <w:r w:rsidRPr="00F561E9">
              <w:rPr>
                <w:sz w:val="22"/>
                <w:szCs w:val="22"/>
                <w:shd w:val="clear" w:color="auto" w:fill="FFFFFF"/>
              </w:rPr>
              <w:t>й</w:t>
            </w:r>
            <w:r w:rsidRPr="00F561E9">
              <w:rPr>
                <w:sz w:val="22"/>
                <w:szCs w:val="22"/>
                <w:shd w:val="clear" w:color="auto" w:fill="FFFFFF"/>
              </w:rPr>
              <w:t>ство муниципального обр</w:t>
            </w:r>
            <w:r w:rsidRPr="00F561E9">
              <w:rPr>
                <w:sz w:val="22"/>
                <w:szCs w:val="22"/>
                <w:shd w:val="clear" w:color="auto" w:fill="FFFFFF"/>
              </w:rPr>
              <w:t>а</w:t>
            </w:r>
            <w:r w:rsidRPr="00F561E9">
              <w:rPr>
                <w:sz w:val="22"/>
                <w:szCs w:val="22"/>
                <w:shd w:val="clear" w:color="auto" w:fill="FFFFFF"/>
              </w:rPr>
              <w:t>зования Омутнинское городское посел</w:t>
            </w:r>
            <w:r w:rsidRPr="00F561E9">
              <w:rPr>
                <w:sz w:val="22"/>
                <w:szCs w:val="22"/>
                <w:shd w:val="clear" w:color="auto" w:fill="FFFFFF"/>
              </w:rPr>
              <w:t>е</w:t>
            </w:r>
            <w:r w:rsidRPr="00F561E9">
              <w:rPr>
                <w:sz w:val="22"/>
                <w:szCs w:val="22"/>
                <w:shd w:val="clear" w:color="auto" w:fill="FFFFFF"/>
              </w:rPr>
              <w:t>ние, создание комфортных усл</w:t>
            </w:r>
            <w:r w:rsidRPr="00F561E9">
              <w:rPr>
                <w:sz w:val="22"/>
                <w:szCs w:val="22"/>
                <w:shd w:val="clear" w:color="auto" w:fill="FFFFFF"/>
              </w:rPr>
              <w:t>о</w:t>
            </w:r>
            <w:r w:rsidRPr="00F561E9">
              <w:rPr>
                <w:sz w:val="22"/>
                <w:szCs w:val="22"/>
                <w:shd w:val="clear" w:color="auto" w:fill="FFFFFF"/>
              </w:rPr>
              <w:t>вий пр</w:t>
            </w:r>
            <w:r w:rsidRPr="00F561E9">
              <w:rPr>
                <w:sz w:val="22"/>
                <w:szCs w:val="22"/>
                <w:shd w:val="clear" w:color="auto" w:fill="FFFFFF"/>
              </w:rPr>
              <w:t>о</w:t>
            </w:r>
            <w:r w:rsidRPr="00F561E9">
              <w:rPr>
                <w:sz w:val="22"/>
                <w:szCs w:val="22"/>
                <w:shd w:val="clear" w:color="auto" w:fill="FFFFFF"/>
              </w:rPr>
              <w:t>живания и отдыха для нас</w:t>
            </w:r>
            <w:r w:rsidRPr="00F561E9">
              <w:rPr>
                <w:sz w:val="22"/>
                <w:szCs w:val="22"/>
                <w:shd w:val="clear" w:color="auto" w:fill="FFFFFF"/>
              </w:rPr>
              <w:t>е</w:t>
            </w:r>
            <w:r w:rsidRPr="00F561E9">
              <w:rPr>
                <w:sz w:val="22"/>
                <w:szCs w:val="22"/>
                <w:shd w:val="clear" w:color="auto" w:fill="FFFFFF"/>
              </w:rPr>
              <w:t>ления</w:t>
            </w:r>
          </w:p>
        </w:tc>
      </w:tr>
      <w:tr w:rsidR="008F5513" w:rsidRPr="00F561E9" w:rsidTr="009D0B3D">
        <w:trPr>
          <w:cantSplit/>
          <w:trHeight w:val="70"/>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DA145B">
        <w:trPr>
          <w:cantSplit/>
          <w:trHeight w:val="76"/>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2027,900</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69"/>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69"/>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14928,743</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69"/>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внебюджетные и</w:t>
            </w:r>
            <w:r w:rsidRPr="00F561E9">
              <w:rPr>
                <w:sz w:val="22"/>
                <w:szCs w:val="22"/>
              </w:rPr>
              <w:t>с</w:t>
            </w:r>
            <w:r w:rsidRPr="00F561E9">
              <w:rPr>
                <w:sz w:val="22"/>
                <w:szCs w:val="22"/>
              </w:rPr>
              <w:t>точники</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88"/>
        </w:trPr>
        <w:tc>
          <w:tcPr>
            <w:tcW w:w="600" w:type="dxa"/>
            <w:vMerge w:val="restart"/>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1.</w:t>
            </w:r>
          </w:p>
        </w:tc>
        <w:tc>
          <w:tcPr>
            <w:tcW w:w="2040" w:type="dxa"/>
            <w:vMerge w:val="restart"/>
            <w:tcBorders>
              <w:left w:val="single" w:sz="4" w:space="0" w:color="auto"/>
              <w:right w:val="single" w:sz="4" w:space="0" w:color="auto"/>
            </w:tcBorders>
          </w:tcPr>
          <w:p w:rsidR="008F5513" w:rsidRPr="00F561E9" w:rsidRDefault="008F5513" w:rsidP="009D0B3D">
            <w:pPr>
              <w:spacing w:line="240" w:lineRule="exact"/>
              <w:ind w:right="-75"/>
              <w:rPr>
                <w:sz w:val="22"/>
                <w:szCs w:val="22"/>
              </w:rPr>
            </w:pPr>
            <w:r w:rsidRPr="00F561E9">
              <w:rPr>
                <w:sz w:val="22"/>
                <w:szCs w:val="22"/>
              </w:rPr>
              <w:t>Содержание и  оч</w:t>
            </w:r>
            <w:r w:rsidRPr="00F561E9">
              <w:rPr>
                <w:sz w:val="22"/>
                <w:szCs w:val="22"/>
              </w:rPr>
              <w:t>и</w:t>
            </w:r>
            <w:r w:rsidRPr="00F561E9">
              <w:rPr>
                <w:sz w:val="22"/>
                <w:szCs w:val="22"/>
              </w:rPr>
              <w:t>стка мест общего пользов</w:t>
            </w:r>
            <w:r w:rsidRPr="00F561E9">
              <w:rPr>
                <w:sz w:val="22"/>
                <w:szCs w:val="22"/>
              </w:rPr>
              <w:t>а</w:t>
            </w:r>
            <w:r w:rsidRPr="00F561E9">
              <w:rPr>
                <w:sz w:val="22"/>
                <w:szCs w:val="22"/>
              </w:rPr>
              <w:t>ния</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 xml:space="preserve">всего        </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2712,415</w:t>
            </w:r>
          </w:p>
        </w:tc>
        <w:tc>
          <w:tcPr>
            <w:tcW w:w="3240" w:type="dxa"/>
            <w:vMerge w:val="restart"/>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sz w:val="22"/>
                <w:szCs w:val="22"/>
              </w:rPr>
            </w:pPr>
            <w:r w:rsidRPr="00F561E9">
              <w:rPr>
                <w:sz w:val="22"/>
                <w:szCs w:val="22"/>
              </w:rPr>
              <w:t>Оказание услуг по благоустро</w:t>
            </w:r>
            <w:r w:rsidRPr="00F561E9">
              <w:rPr>
                <w:sz w:val="22"/>
                <w:szCs w:val="22"/>
              </w:rPr>
              <w:t>й</w:t>
            </w:r>
            <w:r w:rsidRPr="00F561E9">
              <w:rPr>
                <w:sz w:val="22"/>
                <w:szCs w:val="22"/>
              </w:rPr>
              <w:t>ству на территории Омутнинск</w:t>
            </w:r>
            <w:r w:rsidRPr="00F561E9">
              <w:rPr>
                <w:sz w:val="22"/>
                <w:szCs w:val="22"/>
              </w:rPr>
              <w:t>о</w:t>
            </w:r>
            <w:r w:rsidRPr="00F561E9">
              <w:rPr>
                <w:sz w:val="22"/>
                <w:szCs w:val="22"/>
              </w:rPr>
              <w:t>го городского посел</w:t>
            </w:r>
            <w:r w:rsidRPr="00F561E9">
              <w:rPr>
                <w:sz w:val="22"/>
                <w:szCs w:val="22"/>
              </w:rPr>
              <w:t>е</w:t>
            </w:r>
            <w:r w:rsidRPr="00F561E9">
              <w:rPr>
                <w:sz w:val="22"/>
                <w:szCs w:val="22"/>
              </w:rPr>
              <w:t>ния:</w:t>
            </w:r>
          </w:p>
          <w:p w:rsidR="008F5513" w:rsidRPr="00F561E9" w:rsidRDefault="008F5513" w:rsidP="009D0B3D">
            <w:pPr>
              <w:autoSpaceDE w:val="0"/>
              <w:autoSpaceDN w:val="0"/>
              <w:adjustRightInd w:val="0"/>
              <w:spacing w:line="240" w:lineRule="exact"/>
              <w:ind w:right="-75"/>
              <w:jc w:val="both"/>
              <w:rPr>
                <w:sz w:val="22"/>
                <w:szCs w:val="22"/>
              </w:rPr>
            </w:pPr>
            <w:r w:rsidRPr="00F561E9">
              <w:rPr>
                <w:sz w:val="22"/>
                <w:szCs w:val="22"/>
              </w:rPr>
              <w:t>- уборка различных предм</w:t>
            </w:r>
            <w:r w:rsidRPr="00F561E9">
              <w:rPr>
                <w:sz w:val="22"/>
                <w:szCs w:val="22"/>
              </w:rPr>
              <w:t>е</w:t>
            </w:r>
            <w:r w:rsidRPr="00F561E9">
              <w:rPr>
                <w:sz w:val="22"/>
                <w:szCs w:val="22"/>
              </w:rPr>
              <w:t>тов и мусора с тротуаров (лето);</w:t>
            </w:r>
          </w:p>
          <w:p w:rsidR="008F5513" w:rsidRPr="00F561E9" w:rsidRDefault="008F5513" w:rsidP="009D0B3D">
            <w:pPr>
              <w:autoSpaceDE w:val="0"/>
              <w:autoSpaceDN w:val="0"/>
              <w:adjustRightInd w:val="0"/>
              <w:spacing w:line="240" w:lineRule="exact"/>
              <w:ind w:right="-75"/>
              <w:jc w:val="both"/>
              <w:rPr>
                <w:sz w:val="22"/>
                <w:szCs w:val="22"/>
              </w:rPr>
            </w:pPr>
            <w:r w:rsidRPr="00F561E9">
              <w:rPr>
                <w:sz w:val="22"/>
                <w:szCs w:val="22"/>
              </w:rPr>
              <w:t xml:space="preserve">- </w:t>
            </w:r>
            <w:r w:rsidRPr="00F561E9">
              <w:rPr>
                <w:bCs/>
                <w:sz w:val="22"/>
                <w:szCs w:val="22"/>
              </w:rPr>
              <w:t>очистка контейнерных площ</w:t>
            </w:r>
            <w:r w:rsidRPr="00F561E9">
              <w:rPr>
                <w:bCs/>
                <w:sz w:val="22"/>
                <w:szCs w:val="22"/>
              </w:rPr>
              <w:t>а</w:t>
            </w:r>
            <w:r w:rsidRPr="00F561E9">
              <w:rPr>
                <w:bCs/>
                <w:sz w:val="22"/>
                <w:szCs w:val="22"/>
              </w:rPr>
              <w:t>док от грязи, пыли и мусора</w:t>
            </w: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2712,415</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внебюджетные и</w:t>
            </w:r>
            <w:r w:rsidRPr="00F561E9">
              <w:rPr>
                <w:sz w:val="22"/>
                <w:szCs w:val="22"/>
              </w:rPr>
              <w:t>с</w:t>
            </w:r>
            <w:r w:rsidRPr="00F561E9">
              <w:rPr>
                <w:sz w:val="22"/>
                <w:szCs w:val="22"/>
              </w:rPr>
              <w:t>точники</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70"/>
        </w:trPr>
        <w:tc>
          <w:tcPr>
            <w:tcW w:w="600" w:type="dxa"/>
            <w:vMerge w:val="restart"/>
            <w:tcBorders>
              <w:top w:val="single" w:sz="4" w:space="0" w:color="auto"/>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2.</w:t>
            </w:r>
          </w:p>
        </w:tc>
        <w:tc>
          <w:tcPr>
            <w:tcW w:w="2040" w:type="dxa"/>
            <w:vMerge w:val="restart"/>
            <w:tcBorders>
              <w:top w:val="single" w:sz="4" w:space="0" w:color="auto"/>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Снос деревьев</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350,017</w:t>
            </w:r>
          </w:p>
        </w:tc>
        <w:tc>
          <w:tcPr>
            <w:tcW w:w="3240" w:type="dxa"/>
            <w:vMerge w:val="restart"/>
            <w:tcBorders>
              <w:top w:val="single" w:sz="4" w:space="0" w:color="auto"/>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color w:val="000000"/>
                <w:sz w:val="22"/>
                <w:szCs w:val="22"/>
              </w:rPr>
            </w:pPr>
            <w:r w:rsidRPr="00F561E9">
              <w:rPr>
                <w:sz w:val="22"/>
                <w:szCs w:val="22"/>
              </w:rPr>
              <w:t>Планируется валка аварийных д</w:t>
            </w:r>
            <w:r w:rsidRPr="00F561E9">
              <w:rPr>
                <w:sz w:val="22"/>
                <w:szCs w:val="22"/>
              </w:rPr>
              <w:t>е</w:t>
            </w:r>
            <w:r w:rsidRPr="00F561E9">
              <w:rPr>
                <w:sz w:val="22"/>
                <w:szCs w:val="22"/>
              </w:rPr>
              <w:t>ревьев</w:t>
            </w:r>
          </w:p>
        </w:tc>
      </w:tr>
      <w:tr w:rsidR="008F5513" w:rsidRPr="00F561E9" w:rsidTr="009D0B3D">
        <w:trPr>
          <w:cantSplit/>
          <w:trHeight w:val="70"/>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color w:val="000000"/>
                <w:sz w:val="22"/>
                <w:szCs w:val="22"/>
              </w:rPr>
            </w:pPr>
          </w:p>
        </w:tc>
      </w:tr>
      <w:tr w:rsidR="008F5513" w:rsidRPr="00F561E9" w:rsidTr="009D0B3D">
        <w:trPr>
          <w:cantSplit/>
          <w:trHeight w:val="74"/>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color w:val="000000"/>
                <w:sz w:val="22"/>
                <w:szCs w:val="22"/>
              </w:rPr>
            </w:pPr>
          </w:p>
        </w:tc>
      </w:tr>
      <w:tr w:rsidR="008F5513" w:rsidRPr="00F561E9" w:rsidTr="009D0B3D">
        <w:trPr>
          <w:cantSplit/>
          <w:trHeight w:val="70"/>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color w:val="000000"/>
                <w:sz w:val="22"/>
                <w:szCs w:val="22"/>
              </w:rPr>
            </w:pPr>
          </w:p>
        </w:tc>
      </w:tr>
      <w:tr w:rsidR="008F5513" w:rsidRPr="00F561E9" w:rsidTr="009D0B3D">
        <w:trPr>
          <w:cantSplit/>
          <w:trHeight w:val="70"/>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350,017</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color w:val="000000"/>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внебюджетные и</w:t>
            </w:r>
            <w:r w:rsidRPr="00F561E9">
              <w:rPr>
                <w:sz w:val="22"/>
                <w:szCs w:val="22"/>
              </w:rPr>
              <w:t>с</w:t>
            </w:r>
            <w:r w:rsidRPr="00F561E9">
              <w:rPr>
                <w:sz w:val="22"/>
                <w:szCs w:val="22"/>
              </w:rPr>
              <w:t>точники</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color w:val="000000"/>
                <w:sz w:val="22"/>
                <w:szCs w:val="22"/>
              </w:rPr>
            </w:pPr>
          </w:p>
        </w:tc>
      </w:tr>
      <w:tr w:rsidR="008F5513" w:rsidRPr="00F561E9" w:rsidTr="009D0B3D">
        <w:trPr>
          <w:cantSplit/>
          <w:trHeight w:val="70"/>
        </w:trPr>
        <w:tc>
          <w:tcPr>
            <w:tcW w:w="60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3.</w:t>
            </w:r>
          </w:p>
        </w:tc>
        <w:tc>
          <w:tcPr>
            <w:tcW w:w="20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Организация рит</w:t>
            </w:r>
            <w:r w:rsidRPr="00F561E9">
              <w:rPr>
                <w:sz w:val="22"/>
                <w:szCs w:val="22"/>
              </w:rPr>
              <w:t>у</w:t>
            </w:r>
            <w:r w:rsidRPr="00F561E9">
              <w:rPr>
                <w:sz w:val="22"/>
                <w:szCs w:val="22"/>
              </w:rPr>
              <w:t>альных услуг и с</w:t>
            </w:r>
            <w:r w:rsidRPr="00F561E9">
              <w:rPr>
                <w:sz w:val="22"/>
                <w:szCs w:val="22"/>
              </w:rPr>
              <w:t>о</w:t>
            </w:r>
            <w:r w:rsidRPr="00F561E9">
              <w:rPr>
                <w:sz w:val="22"/>
                <w:szCs w:val="22"/>
              </w:rPr>
              <w:t>держание мест зах</w:t>
            </w:r>
            <w:r w:rsidRPr="00F561E9">
              <w:rPr>
                <w:sz w:val="22"/>
                <w:szCs w:val="22"/>
              </w:rPr>
              <w:t>о</w:t>
            </w:r>
            <w:r w:rsidRPr="00F561E9">
              <w:rPr>
                <w:sz w:val="22"/>
                <w:szCs w:val="22"/>
              </w:rPr>
              <w:t>ронения в Омутни</w:t>
            </w:r>
            <w:r w:rsidRPr="00F561E9">
              <w:rPr>
                <w:sz w:val="22"/>
                <w:szCs w:val="22"/>
              </w:rPr>
              <w:t>н</w:t>
            </w:r>
            <w:r w:rsidRPr="00F561E9">
              <w:rPr>
                <w:sz w:val="22"/>
                <w:szCs w:val="22"/>
              </w:rPr>
              <w:t>ском городском п</w:t>
            </w:r>
            <w:r w:rsidRPr="00F561E9">
              <w:rPr>
                <w:sz w:val="22"/>
                <w:szCs w:val="22"/>
              </w:rPr>
              <w:t>о</w:t>
            </w:r>
            <w:r w:rsidRPr="00F561E9">
              <w:rPr>
                <w:sz w:val="22"/>
                <w:szCs w:val="22"/>
              </w:rPr>
              <w:t>селении</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1246,100</w:t>
            </w:r>
          </w:p>
        </w:tc>
        <w:tc>
          <w:tcPr>
            <w:tcW w:w="32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sz w:val="22"/>
                <w:szCs w:val="22"/>
              </w:rPr>
            </w:pPr>
            <w:r w:rsidRPr="00F561E9">
              <w:rPr>
                <w:color w:val="000000"/>
                <w:sz w:val="22"/>
                <w:szCs w:val="22"/>
              </w:rPr>
              <w:t>Оказание услуг по</w:t>
            </w:r>
            <w:r w:rsidRPr="00F561E9">
              <w:rPr>
                <w:sz w:val="22"/>
                <w:szCs w:val="22"/>
              </w:rPr>
              <w:t xml:space="preserve"> содерж</w:t>
            </w:r>
            <w:r w:rsidRPr="00F561E9">
              <w:rPr>
                <w:sz w:val="22"/>
                <w:szCs w:val="22"/>
              </w:rPr>
              <w:t>а</w:t>
            </w:r>
            <w:r w:rsidRPr="00F561E9">
              <w:rPr>
                <w:sz w:val="22"/>
                <w:szCs w:val="22"/>
              </w:rPr>
              <w:t>нию мест захоронения:</w:t>
            </w:r>
          </w:p>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 ликвидация несанкционирова</w:t>
            </w:r>
            <w:r w:rsidRPr="00F561E9">
              <w:rPr>
                <w:sz w:val="22"/>
                <w:szCs w:val="22"/>
              </w:rPr>
              <w:t>н</w:t>
            </w:r>
            <w:r w:rsidRPr="00F561E9">
              <w:rPr>
                <w:sz w:val="22"/>
                <w:szCs w:val="22"/>
              </w:rPr>
              <w:t>ных свалок на территории кла</w:t>
            </w:r>
            <w:r w:rsidRPr="00F561E9">
              <w:rPr>
                <w:sz w:val="22"/>
                <w:szCs w:val="22"/>
              </w:rPr>
              <w:t>д</w:t>
            </w:r>
            <w:r w:rsidRPr="00F561E9">
              <w:rPr>
                <w:sz w:val="22"/>
                <w:szCs w:val="22"/>
              </w:rPr>
              <w:t>бища (механизированная, ру</w:t>
            </w:r>
            <w:r w:rsidRPr="00F561E9">
              <w:rPr>
                <w:sz w:val="22"/>
                <w:szCs w:val="22"/>
              </w:rPr>
              <w:t>ч</w:t>
            </w:r>
            <w:r w:rsidRPr="00F561E9">
              <w:rPr>
                <w:sz w:val="22"/>
                <w:szCs w:val="22"/>
              </w:rPr>
              <w:t>ная);</w:t>
            </w:r>
          </w:p>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 санитарная очистка туал</w:t>
            </w:r>
            <w:r w:rsidRPr="00F561E9">
              <w:rPr>
                <w:sz w:val="22"/>
                <w:szCs w:val="22"/>
              </w:rPr>
              <w:t>е</w:t>
            </w:r>
            <w:r w:rsidRPr="00F561E9">
              <w:rPr>
                <w:sz w:val="22"/>
                <w:szCs w:val="22"/>
              </w:rPr>
              <w:t>та на территории кла</w:t>
            </w:r>
            <w:r w:rsidRPr="00F561E9">
              <w:rPr>
                <w:sz w:val="22"/>
                <w:szCs w:val="22"/>
              </w:rPr>
              <w:t>д</w:t>
            </w:r>
            <w:r w:rsidRPr="00F561E9">
              <w:rPr>
                <w:sz w:val="22"/>
                <w:szCs w:val="22"/>
              </w:rPr>
              <w:t>бища;</w:t>
            </w:r>
          </w:p>
          <w:p w:rsidR="008F5513" w:rsidRPr="00F561E9" w:rsidRDefault="008F5513" w:rsidP="009D0B3D">
            <w:pPr>
              <w:autoSpaceDE w:val="0"/>
              <w:autoSpaceDN w:val="0"/>
              <w:adjustRightInd w:val="0"/>
              <w:spacing w:line="240" w:lineRule="exact"/>
              <w:ind w:right="-75"/>
              <w:jc w:val="both"/>
              <w:rPr>
                <w:sz w:val="22"/>
                <w:szCs w:val="22"/>
              </w:rPr>
            </w:pPr>
            <w:r w:rsidRPr="00F561E9">
              <w:rPr>
                <w:sz w:val="22"/>
                <w:szCs w:val="22"/>
              </w:rPr>
              <w:t>- очистка дорог мест захорон</w:t>
            </w:r>
            <w:r w:rsidRPr="00F561E9">
              <w:rPr>
                <w:sz w:val="22"/>
                <w:szCs w:val="22"/>
              </w:rPr>
              <w:t>е</w:t>
            </w:r>
            <w:r w:rsidRPr="00F561E9">
              <w:rPr>
                <w:sz w:val="22"/>
                <w:szCs w:val="22"/>
              </w:rPr>
              <w:t>ния от снега на территории кла</w:t>
            </w:r>
            <w:r w:rsidRPr="00F561E9">
              <w:rPr>
                <w:sz w:val="22"/>
                <w:szCs w:val="22"/>
              </w:rPr>
              <w:t>д</w:t>
            </w:r>
            <w:r w:rsidRPr="00F561E9">
              <w:rPr>
                <w:sz w:val="22"/>
                <w:szCs w:val="22"/>
              </w:rPr>
              <w:t>бища;</w:t>
            </w:r>
          </w:p>
          <w:p w:rsidR="008F5513" w:rsidRPr="00F561E9" w:rsidRDefault="008F5513" w:rsidP="009D0B3D">
            <w:pPr>
              <w:spacing w:before="60" w:line="240" w:lineRule="exact"/>
              <w:ind w:right="-75"/>
              <w:jc w:val="both"/>
              <w:rPr>
                <w:sz w:val="22"/>
                <w:szCs w:val="22"/>
              </w:rPr>
            </w:pPr>
            <w:r w:rsidRPr="00F561E9">
              <w:rPr>
                <w:sz w:val="22"/>
                <w:szCs w:val="22"/>
              </w:rPr>
              <w:t>- ремонт грунтовых дорог  на кладбище щебнем шл</w:t>
            </w:r>
            <w:r w:rsidRPr="00F561E9">
              <w:rPr>
                <w:sz w:val="22"/>
                <w:szCs w:val="22"/>
              </w:rPr>
              <w:t>а</w:t>
            </w:r>
            <w:r w:rsidRPr="00F561E9">
              <w:rPr>
                <w:sz w:val="22"/>
                <w:szCs w:val="22"/>
              </w:rPr>
              <w:t>ковым;</w:t>
            </w:r>
          </w:p>
          <w:p w:rsidR="008F5513" w:rsidRPr="00F561E9" w:rsidRDefault="008F5513" w:rsidP="009D0B3D">
            <w:pPr>
              <w:autoSpaceDE w:val="0"/>
              <w:autoSpaceDN w:val="0"/>
              <w:adjustRightInd w:val="0"/>
              <w:spacing w:line="240" w:lineRule="exact"/>
              <w:ind w:right="-75"/>
              <w:jc w:val="both"/>
              <w:rPr>
                <w:sz w:val="22"/>
                <w:szCs w:val="22"/>
              </w:rPr>
            </w:pPr>
            <w:r w:rsidRPr="00F561E9">
              <w:rPr>
                <w:sz w:val="22"/>
                <w:szCs w:val="22"/>
              </w:rPr>
              <w:t>- вывоз мусора из конте</w:t>
            </w:r>
            <w:r w:rsidRPr="00F561E9">
              <w:rPr>
                <w:sz w:val="22"/>
                <w:szCs w:val="22"/>
              </w:rPr>
              <w:t>й</w:t>
            </w:r>
            <w:r w:rsidRPr="00F561E9">
              <w:rPr>
                <w:sz w:val="22"/>
                <w:szCs w:val="22"/>
              </w:rPr>
              <w:t>неров мест захоронения;</w:t>
            </w:r>
          </w:p>
          <w:p w:rsidR="008F5513" w:rsidRPr="00F561E9" w:rsidRDefault="008F5513" w:rsidP="009D0B3D">
            <w:pPr>
              <w:autoSpaceDE w:val="0"/>
              <w:autoSpaceDN w:val="0"/>
              <w:adjustRightInd w:val="0"/>
              <w:spacing w:line="240" w:lineRule="exact"/>
              <w:ind w:right="-75"/>
              <w:jc w:val="both"/>
              <w:rPr>
                <w:sz w:val="22"/>
                <w:szCs w:val="22"/>
              </w:rPr>
            </w:pPr>
            <w:r w:rsidRPr="00F561E9">
              <w:rPr>
                <w:sz w:val="22"/>
                <w:szCs w:val="22"/>
              </w:rPr>
              <w:t>- устройство деревянных троту</w:t>
            </w:r>
            <w:r w:rsidRPr="00F561E9">
              <w:rPr>
                <w:sz w:val="22"/>
                <w:szCs w:val="22"/>
              </w:rPr>
              <w:t>а</w:t>
            </w:r>
            <w:r w:rsidRPr="00F561E9">
              <w:rPr>
                <w:sz w:val="22"/>
                <w:szCs w:val="22"/>
              </w:rPr>
              <w:t>ров на территории кладб</w:t>
            </w:r>
            <w:r w:rsidRPr="00F561E9">
              <w:rPr>
                <w:sz w:val="22"/>
                <w:szCs w:val="22"/>
              </w:rPr>
              <w:t>и</w:t>
            </w:r>
            <w:r w:rsidRPr="00F561E9">
              <w:rPr>
                <w:sz w:val="22"/>
                <w:szCs w:val="22"/>
              </w:rPr>
              <w:t>ща</w:t>
            </w:r>
          </w:p>
        </w:tc>
      </w:tr>
      <w:tr w:rsidR="008F5513" w:rsidRPr="00F561E9" w:rsidTr="009D0B3D">
        <w:trPr>
          <w:cantSplit/>
          <w:trHeight w:val="70"/>
        </w:trPr>
        <w:tc>
          <w:tcPr>
            <w:tcW w:w="60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24"/>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70"/>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1246,100</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внебюджетные и</w:t>
            </w:r>
            <w:r w:rsidRPr="00F561E9">
              <w:rPr>
                <w:sz w:val="22"/>
                <w:szCs w:val="22"/>
              </w:rPr>
              <w:t>с</w:t>
            </w:r>
            <w:r w:rsidRPr="00F561E9">
              <w:rPr>
                <w:sz w:val="22"/>
                <w:szCs w:val="22"/>
              </w:rPr>
              <w:t>точники</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4.</w:t>
            </w:r>
          </w:p>
        </w:tc>
        <w:tc>
          <w:tcPr>
            <w:tcW w:w="20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Организация ули</w:t>
            </w:r>
            <w:r w:rsidRPr="00F561E9">
              <w:rPr>
                <w:sz w:val="22"/>
                <w:szCs w:val="22"/>
                <w:lang w:eastAsia="en-US"/>
              </w:rPr>
              <w:t>ч</w:t>
            </w:r>
            <w:r w:rsidRPr="00F561E9">
              <w:rPr>
                <w:sz w:val="22"/>
                <w:szCs w:val="22"/>
                <w:lang w:eastAsia="en-US"/>
              </w:rPr>
              <w:t>ного освещения в Омутнинском г</w:t>
            </w:r>
            <w:r w:rsidRPr="00F561E9">
              <w:rPr>
                <w:sz w:val="22"/>
                <w:szCs w:val="22"/>
                <w:lang w:eastAsia="en-US"/>
              </w:rPr>
              <w:t>о</w:t>
            </w:r>
            <w:r w:rsidRPr="00F561E9">
              <w:rPr>
                <w:sz w:val="22"/>
                <w:szCs w:val="22"/>
                <w:lang w:eastAsia="en-US"/>
              </w:rPr>
              <w:t>родском посел</w:t>
            </w:r>
            <w:r w:rsidRPr="00F561E9">
              <w:rPr>
                <w:sz w:val="22"/>
                <w:szCs w:val="22"/>
                <w:lang w:eastAsia="en-US"/>
              </w:rPr>
              <w:t>е</w:t>
            </w:r>
            <w:r w:rsidRPr="00F561E9">
              <w:rPr>
                <w:sz w:val="22"/>
                <w:szCs w:val="22"/>
                <w:lang w:eastAsia="en-US"/>
              </w:rPr>
              <w:t>нии</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lang w:eastAsia="en-US"/>
              </w:rPr>
              <w:t>8588,857</w:t>
            </w:r>
          </w:p>
        </w:tc>
        <w:tc>
          <w:tcPr>
            <w:tcW w:w="32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color w:val="000000"/>
                <w:sz w:val="22"/>
                <w:szCs w:val="22"/>
              </w:rPr>
            </w:pPr>
            <w:r w:rsidRPr="00F561E9">
              <w:rPr>
                <w:color w:val="000000"/>
                <w:sz w:val="22"/>
                <w:szCs w:val="22"/>
              </w:rPr>
              <w:t>- Выполнение работ по обесп</w:t>
            </w:r>
            <w:r w:rsidRPr="00F561E9">
              <w:rPr>
                <w:color w:val="000000"/>
                <w:sz w:val="22"/>
                <w:szCs w:val="22"/>
              </w:rPr>
              <w:t>е</w:t>
            </w:r>
            <w:r w:rsidRPr="00F561E9">
              <w:rPr>
                <w:color w:val="000000"/>
                <w:sz w:val="22"/>
                <w:szCs w:val="22"/>
              </w:rPr>
              <w:t>чению наружного освещ</w:t>
            </w:r>
            <w:r w:rsidRPr="00F561E9">
              <w:rPr>
                <w:color w:val="000000"/>
                <w:sz w:val="22"/>
                <w:szCs w:val="22"/>
              </w:rPr>
              <w:t>е</w:t>
            </w:r>
            <w:r w:rsidRPr="00F561E9">
              <w:rPr>
                <w:color w:val="000000"/>
                <w:sz w:val="22"/>
                <w:szCs w:val="22"/>
              </w:rPr>
              <w:t>ния на территории Омутнинского г</w:t>
            </w:r>
            <w:r w:rsidRPr="00F561E9">
              <w:rPr>
                <w:color w:val="000000"/>
                <w:sz w:val="22"/>
                <w:szCs w:val="22"/>
              </w:rPr>
              <w:t>о</w:t>
            </w:r>
            <w:r w:rsidRPr="00F561E9">
              <w:rPr>
                <w:color w:val="000000"/>
                <w:sz w:val="22"/>
                <w:szCs w:val="22"/>
              </w:rPr>
              <w:t>родского поселения;</w:t>
            </w:r>
          </w:p>
          <w:p w:rsidR="008F5513" w:rsidRPr="00F561E9" w:rsidRDefault="008F5513" w:rsidP="009D0B3D">
            <w:pPr>
              <w:autoSpaceDE w:val="0"/>
              <w:autoSpaceDN w:val="0"/>
              <w:adjustRightInd w:val="0"/>
              <w:spacing w:line="240" w:lineRule="exact"/>
              <w:ind w:right="-75"/>
              <w:jc w:val="both"/>
              <w:rPr>
                <w:color w:val="000000"/>
                <w:sz w:val="22"/>
                <w:szCs w:val="22"/>
              </w:rPr>
            </w:pPr>
            <w:r w:rsidRPr="00F561E9">
              <w:rPr>
                <w:color w:val="000000"/>
                <w:sz w:val="22"/>
                <w:szCs w:val="22"/>
              </w:rPr>
              <w:t>- выполнение работ по обеспеч</w:t>
            </w:r>
            <w:r w:rsidRPr="00F561E9">
              <w:rPr>
                <w:color w:val="000000"/>
                <w:sz w:val="22"/>
                <w:szCs w:val="22"/>
              </w:rPr>
              <w:t>е</w:t>
            </w:r>
            <w:r w:rsidRPr="00F561E9">
              <w:rPr>
                <w:color w:val="000000"/>
                <w:sz w:val="22"/>
                <w:szCs w:val="22"/>
              </w:rPr>
              <w:t>нию наружного освещ</w:t>
            </w:r>
            <w:r w:rsidRPr="00F561E9">
              <w:rPr>
                <w:color w:val="000000"/>
                <w:sz w:val="22"/>
                <w:szCs w:val="22"/>
              </w:rPr>
              <w:t>е</w:t>
            </w:r>
            <w:r w:rsidRPr="00F561E9">
              <w:rPr>
                <w:color w:val="000000"/>
                <w:sz w:val="22"/>
                <w:szCs w:val="22"/>
              </w:rPr>
              <w:t>ния на территории дер. Плет</w:t>
            </w:r>
            <w:r w:rsidRPr="00F561E9">
              <w:rPr>
                <w:color w:val="000000"/>
                <w:sz w:val="22"/>
                <w:szCs w:val="22"/>
              </w:rPr>
              <w:t>е</w:t>
            </w:r>
            <w:r w:rsidRPr="00F561E9">
              <w:rPr>
                <w:color w:val="000000"/>
                <w:sz w:val="22"/>
                <w:szCs w:val="22"/>
              </w:rPr>
              <w:t>невская и дер. Осокино Омутнинского г</w:t>
            </w:r>
            <w:r w:rsidRPr="00F561E9">
              <w:rPr>
                <w:color w:val="000000"/>
                <w:sz w:val="22"/>
                <w:szCs w:val="22"/>
              </w:rPr>
              <w:t>о</w:t>
            </w:r>
            <w:r w:rsidRPr="00F561E9">
              <w:rPr>
                <w:color w:val="000000"/>
                <w:sz w:val="22"/>
                <w:szCs w:val="22"/>
              </w:rPr>
              <w:t>родского посел</w:t>
            </w:r>
            <w:r w:rsidRPr="00F561E9">
              <w:rPr>
                <w:color w:val="000000"/>
                <w:sz w:val="22"/>
                <w:szCs w:val="22"/>
              </w:rPr>
              <w:t>е</w:t>
            </w:r>
            <w:r w:rsidRPr="00F561E9">
              <w:rPr>
                <w:color w:val="000000"/>
                <w:sz w:val="22"/>
                <w:szCs w:val="22"/>
              </w:rPr>
              <w:t>ния;</w:t>
            </w:r>
          </w:p>
          <w:p w:rsidR="008F5513" w:rsidRPr="00F561E9" w:rsidRDefault="008F5513" w:rsidP="009D0B3D">
            <w:pPr>
              <w:autoSpaceDE w:val="0"/>
              <w:autoSpaceDN w:val="0"/>
              <w:adjustRightInd w:val="0"/>
              <w:spacing w:line="240" w:lineRule="exact"/>
              <w:ind w:right="-75"/>
              <w:jc w:val="both"/>
              <w:rPr>
                <w:sz w:val="22"/>
                <w:szCs w:val="22"/>
              </w:rPr>
            </w:pPr>
            <w:r w:rsidRPr="00F561E9">
              <w:rPr>
                <w:color w:val="000000"/>
                <w:sz w:val="22"/>
                <w:szCs w:val="22"/>
              </w:rPr>
              <w:t>- оплата потребленной электр</w:t>
            </w:r>
            <w:r w:rsidRPr="00F561E9">
              <w:rPr>
                <w:color w:val="000000"/>
                <w:sz w:val="22"/>
                <w:szCs w:val="22"/>
              </w:rPr>
              <w:t>о</w:t>
            </w:r>
            <w:r w:rsidRPr="00F561E9">
              <w:rPr>
                <w:color w:val="000000"/>
                <w:sz w:val="22"/>
                <w:szCs w:val="22"/>
              </w:rPr>
              <w:t>энергии в границах Омутнинск</w:t>
            </w:r>
            <w:r w:rsidRPr="00F561E9">
              <w:rPr>
                <w:color w:val="000000"/>
                <w:sz w:val="22"/>
                <w:szCs w:val="22"/>
              </w:rPr>
              <w:t>о</w:t>
            </w:r>
            <w:r w:rsidRPr="00F561E9">
              <w:rPr>
                <w:color w:val="000000"/>
                <w:sz w:val="22"/>
                <w:szCs w:val="22"/>
              </w:rPr>
              <w:t>го городского посел</w:t>
            </w:r>
            <w:r w:rsidRPr="00F561E9">
              <w:rPr>
                <w:color w:val="000000"/>
                <w:sz w:val="22"/>
                <w:szCs w:val="22"/>
              </w:rPr>
              <w:t>е</w:t>
            </w:r>
            <w:r w:rsidRPr="00F561E9">
              <w:rPr>
                <w:color w:val="000000"/>
                <w:sz w:val="22"/>
                <w:szCs w:val="22"/>
              </w:rPr>
              <w:t>ния</w:t>
            </w: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lang w:eastAsia="en-US"/>
              </w:rPr>
              <w:t>8588,857</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внебюджетные и</w:t>
            </w:r>
            <w:r w:rsidRPr="00F561E9">
              <w:rPr>
                <w:sz w:val="22"/>
                <w:szCs w:val="22"/>
              </w:rPr>
              <w:t>с</w:t>
            </w:r>
            <w:r w:rsidRPr="00F561E9">
              <w:rPr>
                <w:sz w:val="22"/>
                <w:szCs w:val="22"/>
              </w:rPr>
              <w:t>точники</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val="restart"/>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4.1.</w:t>
            </w:r>
          </w:p>
        </w:tc>
        <w:tc>
          <w:tcPr>
            <w:tcW w:w="2040" w:type="dxa"/>
            <w:vMerge w:val="restart"/>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Выполнение работ по монтажу уличн</w:t>
            </w:r>
            <w:r w:rsidRPr="00F561E9">
              <w:rPr>
                <w:sz w:val="22"/>
                <w:szCs w:val="22"/>
              </w:rPr>
              <w:t>о</w:t>
            </w:r>
            <w:r w:rsidRPr="00F561E9">
              <w:rPr>
                <w:sz w:val="22"/>
                <w:szCs w:val="22"/>
              </w:rPr>
              <w:t>го освещения, ус</w:t>
            </w:r>
            <w:r w:rsidRPr="00F561E9">
              <w:rPr>
                <w:sz w:val="22"/>
                <w:szCs w:val="22"/>
              </w:rPr>
              <w:t>т</w:t>
            </w:r>
            <w:r w:rsidRPr="00F561E9">
              <w:rPr>
                <w:sz w:val="22"/>
                <w:szCs w:val="22"/>
              </w:rPr>
              <w:t>ройству осв</w:t>
            </w:r>
            <w:r w:rsidRPr="00F561E9">
              <w:rPr>
                <w:sz w:val="22"/>
                <w:szCs w:val="22"/>
              </w:rPr>
              <w:t>е</w:t>
            </w:r>
            <w:r w:rsidRPr="00F561E9">
              <w:rPr>
                <w:sz w:val="22"/>
                <w:szCs w:val="22"/>
              </w:rPr>
              <w:t>щения (в т.ч. разработка пр</w:t>
            </w:r>
            <w:r w:rsidRPr="00F561E9">
              <w:rPr>
                <w:sz w:val="22"/>
                <w:szCs w:val="22"/>
              </w:rPr>
              <w:t>о</w:t>
            </w:r>
            <w:r w:rsidRPr="00F561E9">
              <w:rPr>
                <w:sz w:val="22"/>
                <w:szCs w:val="22"/>
              </w:rPr>
              <w:t>екта)</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2740,000</w:t>
            </w:r>
          </w:p>
        </w:tc>
        <w:tc>
          <w:tcPr>
            <w:tcW w:w="3240" w:type="dxa"/>
            <w:vMerge w:val="restart"/>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2740,000</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внебюджетные и</w:t>
            </w:r>
            <w:r w:rsidRPr="00F561E9">
              <w:rPr>
                <w:sz w:val="22"/>
                <w:szCs w:val="22"/>
              </w:rPr>
              <w:t>с</w:t>
            </w:r>
            <w:r w:rsidRPr="00F561E9">
              <w:rPr>
                <w:sz w:val="22"/>
                <w:szCs w:val="22"/>
              </w:rPr>
              <w:t>точники</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DA145B">
        <w:trPr>
          <w:cantSplit/>
          <w:trHeight w:val="70"/>
        </w:trPr>
        <w:tc>
          <w:tcPr>
            <w:tcW w:w="600" w:type="dxa"/>
            <w:vMerge w:val="restart"/>
            <w:tcBorders>
              <w:top w:val="single" w:sz="4" w:space="0" w:color="auto"/>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5.</w:t>
            </w:r>
          </w:p>
        </w:tc>
        <w:tc>
          <w:tcPr>
            <w:tcW w:w="2040" w:type="dxa"/>
            <w:vMerge w:val="restart"/>
            <w:tcBorders>
              <w:top w:val="single" w:sz="4" w:space="0" w:color="auto"/>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Организация сбора и вывоза мусора и несанкционирова</w:t>
            </w:r>
            <w:r w:rsidRPr="00F561E9">
              <w:rPr>
                <w:sz w:val="22"/>
                <w:szCs w:val="22"/>
              </w:rPr>
              <w:t>н</w:t>
            </w:r>
            <w:r w:rsidRPr="00F561E9">
              <w:rPr>
                <w:sz w:val="22"/>
                <w:szCs w:val="22"/>
              </w:rPr>
              <w:t>ных отходов</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lang w:eastAsia="en-US"/>
              </w:rPr>
            </w:pPr>
            <w:r w:rsidRPr="00F561E9">
              <w:rPr>
                <w:sz w:val="22"/>
                <w:szCs w:val="22"/>
                <w:lang w:eastAsia="en-US"/>
              </w:rPr>
              <w:t>150,000</w:t>
            </w:r>
          </w:p>
        </w:tc>
        <w:tc>
          <w:tcPr>
            <w:tcW w:w="3240" w:type="dxa"/>
            <w:vMerge w:val="restart"/>
            <w:tcBorders>
              <w:top w:val="single" w:sz="4" w:space="0" w:color="auto"/>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Сбор и вывоз отходов, не отн</w:t>
            </w:r>
            <w:r w:rsidRPr="00F561E9">
              <w:rPr>
                <w:sz w:val="22"/>
                <w:szCs w:val="22"/>
              </w:rPr>
              <w:t>о</w:t>
            </w:r>
            <w:r w:rsidRPr="00F561E9">
              <w:rPr>
                <w:sz w:val="22"/>
                <w:szCs w:val="22"/>
              </w:rPr>
              <w:t>сящихся к ТКО и крупногаб</w:t>
            </w:r>
            <w:r w:rsidRPr="00F561E9">
              <w:rPr>
                <w:sz w:val="22"/>
                <w:szCs w:val="22"/>
              </w:rPr>
              <w:t>а</w:t>
            </w:r>
            <w:r w:rsidRPr="00F561E9">
              <w:rPr>
                <w:sz w:val="22"/>
                <w:szCs w:val="22"/>
              </w:rPr>
              <w:t>ритным отходам; ликвид</w:t>
            </w:r>
            <w:r w:rsidRPr="00F561E9">
              <w:rPr>
                <w:sz w:val="22"/>
                <w:szCs w:val="22"/>
              </w:rPr>
              <w:t>а</w:t>
            </w:r>
            <w:r w:rsidRPr="00F561E9">
              <w:rPr>
                <w:sz w:val="22"/>
                <w:szCs w:val="22"/>
              </w:rPr>
              <w:t>ция несанкционир</w:t>
            </w:r>
            <w:r w:rsidRPr="00F561E9">
              <w:rPr>
                <w:sz w:val="22"/>
                <w:szCs w:val="22"/>
              </w:rPr>
              <w:t>о</w:t>
            </w:r>
            <w:r w:rsidRPr="00F561E9">
              <w:rPr>
                <w:sz w:val="22"/>
                <w:szCs w:val="22"/>
              </w:rPr>
              <w:t>ванных свалок</w:t>
            </w: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lang w:eastAsia="en-US"/>
              </w:rPr>
            </w:pPr>
            <w:r w:rsidRPr="00F561E9">
              <w:rPr>
                <w:sz w:val="22"/>
                <w:szCs w:val="22"/>
                <w:lang w:eastAsia="en-US"/>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lang w:eastAsia="en-US"/>
              </w:rPr>
            </w:pPr>
            <w:r w:rsidRPr="00F561E9">
              <w:rPr>
                <w:sz w:val="22"/>
                <w:szCs w:val="22"/>
                <w:lang w:eastAsia="en-US"/>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lang w:eastAsia="en-US"/>
              </w:rPr>
            </w:pPr>
            <w:r w:rsidRPr="00F561E9">
              <w:rPr>
                <w:sz w:val="22"/>
                <w:szCs w:val="22"/>
                <w:lang w:eastAsia="en-US"/>
              </w:rPr>
              <w:t>-</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sz w:val="22"/>
                <w:szCs w:val="22"/>
              </w:rPr>
            </w:pPr>
          </w:p>
        </w:tc>
      </w:tr>
      <w:tr w:rsidR="008F5513" w:rsidRPr="00F561E9" w:rsidTr="009D0B3D">
        <w:trPr>
          <w:cantSplit/>
          <w:trHeight w:val="312"/>
        </w:trPr>
        <w:tc>
          <w:tcPr>
            <w:tcW w:w="60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lang w:eastAsia="en-US"/>
              </w:rPr>
            </w:pPr>
            <w:r w:rsidRPr="00F561E9">
              <w:rPr>
                <w:sz w:val="22"/>
                <w:szCs w:val="22"/>
                <w:lang w:eastAsia="en-US"/>
              </w:rPr>
              <w:t>150,000</w:t>
            </w:r>
          </w:p>
        </w:tc>
        <w:tc>
          <w:tcPr>
            <w:tcW w:w="3240" w:type="dxa"/>
            <w:vMerge/>
            <w:tcBorders>
              <w:left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внебюджетные и</w:t>
            </w:r>
            <w:r w:rsidRPr="00F561E9">
              <w:rPr>
                <w:sz w:val="22"/>
                <w:szCs w:val="22"/>
              </w:rPr>
              <w:t>с</w:t>
            </w:r>
            <w:r w:rsidRPr="00F561E9">
              <w:rPr>
                <w:sz w:val="22"/>
                <w:szCs w:val="22"/>
              </w:rPr>
              <w:t>точники</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lang w:eastAsia="en-US"/>
              </w:rPr>
            </w:pPr>
            <w:r w:rsidRPr="00F561E9">
              <w:rPr>
                <w:sz w:val="22"/>
                <w:szCs w:val="22"/>
                <w:lang w:eastAsia="en-US"/>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sz w:val="22"/>
                <w:szCs w:val="22"/>
              </w:rPr>
            </w:pPr>
          </w:p>
        </w:tc>
      </w:tr>
      <w:tr w:rsidR="008F5513" w:rsidRPr="00F561E9" w:rsidTr="009D0B3D">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6.</w:t>
            </w:r>
          </w:p>
        </w:tc>
        <w:tc>
          <w:tcPr>
            <w:tcW w:w="20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Реализация проекта "Народный бю</w:t>
            </w:r>
            <w:r w:rsidRPr="00F561E9">
              <w:rPr>
                <w:sz w:val="22"/>
                <w:szCs w:val="22"/>
              </w:rPr>
              <w:t>д</w:t>
            </w:r>
            <w:r w:rsidRPr="00F561E9">
              <w:rPr>
                <w:sz w:val="22"/>
                <w:szCs w:val="22"/>
              </w:rPr>
              <w:t>жет"</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3500,000</w:t>
            </w:r>
          </w:p>
        </w:tc>
        <w:tc>
          <w:tcPr>
            <w:tcW w:w="32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jc w:val="both"/>
              <w:rPr>
                <w:b/>
                <w:sz w:val="22"/>
                <w:szCs w:val="22"/>
              </w:rPr>
            </w:pPr>
            <w:r w:rsidRPr="00F561E9">
              <w:rPr>
                <w:rStyle w:val="Strong"/>
                <w:b w:val="0"/>
                <w:color w:val="000000"/>
                <w:sz w:val="22"/>
                <w:szCs w:val="22"/>
              </w:rPr>
              <w:t>Благоустройство пешехо</w:t>
            </w:r>
            <w:r w:rsidRPr="00F561E9">
              <w:rPr>
                <w:rStyle w:val="Strong"/>
                <w:b w:val="0"/>
                <w:color w:val="000000"/>
                <w:sz w:val="22"/>
                <w:szCs w:val="22"/>
              </w:rPr>
              <w:t>д</w:t>
            </w:r>
            <w:r w:rsidRPr="00F561E9">
              <w:rPr>
                <w:rStyle w:val="Strong"/>
                <w:b w:val="0"/>
                <w:color w:val="000000"/>
                <w:sz w:val="22"/>
                <w:szCs w:val="22"/>
              </w:rPr>
              <w:t>ной зоны в г. Омутнинск (ул. Прол</w:t>
            </w:r>
            <w:r w:rsidRPr="00F561E9">
              <w:rPr>
                <w:rStyle w:val="Strong"/>
                <w:b w:val="0"/>
                <w:color w:val="000000"/>
                <w:sz w:val="22"/>
                <w:szCs w:val="22"/>
              </w:rPr>
              <w:t>е</w:t>
            </w:r>
            <w:r w:rsidRPr="00F561E9">
              <w:rPr>
                <w:rStyle w:val="Strong"/>
                <w:b w:val="0"/>
                <w:color w:val="000000"/>
                <w:sz w:val="22"/>
                <w:szCs w:val="22"/>
              </w:rPr>
              <w:t>тарская, ул. Тукмач</w:t>
            </w:r>
            <w:r w:rsidRPr="00F561E9">
              <w:rPr>
                <w:rStyle w:val="Strong"/>
                <w:b w:val="0"/>
                <w:color w:val="000000"/>
                <w:sz w:val="22"/>
                <w:szCs w:val="22"/>
              </w:rPr>
              <w:t>е</w:t>
            </w:r>
            <w:r w:rsidRPr="00F561E9">
              <w:rPr>
                <w:rStyle w:val="Strong"/>
                <w:b w:val="0"/>
                <w:color w:val="000000"/>
                <w:sz w:val="22"/>
                <w:szCs w:val="22"/>
              </w:rPr>
              <w:t>ва)</w:t>
            </w:r>
          </w:p>
        </w:tc>
      </w:tr>
      <w:tr w:rsidR="008F5513" w:rsidRPr="00F561E9" w:rsidTr="009D0B3D">
        <w:trPr>
          <w:cantSplit/>
          <w:trHeight w:val="312"/>
        </w:trPr>
        <w:tc>
          <w:tcPr>
            <w:tcW w:w="60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2000,000</w:t>
            </w:r>
          </w:p>
        </w:tc>
        <w:tc>
          <w:tcPr>
            <w:tcW w:w="32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1500,000</w:t>
            </w:r>
          </w:p>
        </w:tc>
        <w:tc>
          <w:tcPr>
            <w:tcW w:w="32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внебюджетные и</w:t>
            </w:r>
            <w:r w:rsidRPr="00F561E9">
              <w:rPr>
                <w:sz w:val="22"/>
                <w:szCs w:val="22"/>
              </w:rPr>
              <w:t>с</w:t>
            </w:r>
            <w:r w:rsidRPr="00F561E9">
              <w:rPr>
                <w:sz w:val="22"/>
                <w:szCs w:val="22"/>
              </w:rPr>
              <w:t>точники</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7.</w:t>
            </w:r>
          </w:p>
        </w:tc>
        <w:tc>
          <w:tcPr>
            <w:tcW w:w="20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Реализация проекта по поддержке мес</w:t>
            </w:r>
            <w:r w:rsidRPr="00F561E9">
              <w:rPr>
                <w:sz w:val="22"/>
                <w:szCs w:val="22"/>
              </w:rPr>
              <w:t>т</w:t>
            </w:r>
            <w:r w:rsidRPr="00F561E9">
              <w:rPr>
                <w:sz w:val="22"/>
                <w:szCs w:val="22"/>
              </w:rPr>
              <w:t>ных инициатив:</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381,054</w:t>
            </w:r>
          </w:p>
        </w:tc>
        <w:tc>
          <w:tcPr>
            <w:tcW w:w="32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31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381,054</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8"/>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средства физич</w:t>
            </w:r>
            <w:r w:rsidRPr="00F561E9">
              <w:rPr>
                <w:sz w:val="22"/>
                <w:szCs w:val="22"/>
                <w:lang w:eastAsia="en-US"/>
              </w:rPr>
              <w:t>е</w:t>
            </w:r>
            <w:r w:rsidRPr="00F561E9">
              <w:rPr>
                <w:sz w:val="22"/>
                <w:szCs w:val="22"/>
                <w:lang w:eastAsia="en-US"/>
              </w:rPr>
              <w:t>ских лиц</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средства юридич</w:t>
            </w:r>
            <w:r w:rsidRPr="00F561E9">
              <w:rPr>
                <w:sz w:val="22"/>
                <w:szCs w:val="22"/>
                <w:lang w:eastAsia="en-US"/>
              </w:rPr>
              <w:t>е</w:t>
            </w:r>
            <w:r w:rsidRPr="00F561E9">
              <w:rPr>
                <w:sz w:val="22"/>
                <w:szCs w:val="22"/>
                <w:lang w:eastAsia="en-US"/>
              </w:rPr>
              <w:t>ских лиц и ИП</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7.1.</w:t>
            </w:r>
          </w:p>
        </w:tc>
        <w:tc>
          <w:tcPr>
            <w:tcW w:w="20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Устройство детской и</w:t>
            </w:r>
            <w:r w:rsidRPr="00F561E9">
              <w:rPr>
                <w:sz w:val="22"/>
                <w:szCs w:val="22"/>
                <w:lang w:eastAsia="en-US"/>
              </w:rPr>
              <w:t>г</w:t>
            </w:r>
            <w:r w:rsidRPr="00F561E9">
              <w:rPr>
                <w:sz w:val="22"/>
                <w:szCs w:val="22"/>
                <w:lang w:eastAsia="en-US"/>
              </w:rPr>
              <w:t xml:space="preserve">ровой площадки по ул. Свободы, д. </w:t>
            </w:r>
            <w:smartTag w:uri="urn:schemas-microsoft-com:office:smarttags" w:element="metricconverter">
              <w:smartTagPr>
                <w:attr w:name="ProductID" w:val="52, г"/>
              </w:smartTagPr>
              <w:r w:rsidRPr="00F561E9">
                <w:rPr>
                  <w:sz w:val="22"/>
                  <w:szCs w:val="22"/>
                  <w:lang w:eastAsia="en-US"/>
                </w:rPr>
                <w:t>52, г</w:t>
              </w:r>
            </w:smartTag>
            <w:r w:rsidRPr="00F561E9">
              <w:rPr>
                <w:sz w:val="22"/>
                <w:szCs w:val="22"/>
                <w:lang w:eastAsia="en-US"/>
              </w:rPr>
              <w:t>. Омутнинск</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161,680</w:t>
            </w:r>
          </w:p>
        </w:tc>
        <w:tc>
          <w:tcPr>
            <w:tcW w:w="32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Устройство детской игровой площадки</w:t>
            </w: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161,680</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средства физич</w:t>
            </w:r>
            <w:r w:rsidRPr="00F561E9">
              <w:rPr>
                <w:sz w:val="22"/>
                <w:szCs w:val="22"/>
                <w:lang w:eastAsia="en-US"/>
              </w:rPr>
              <w:t>е</w:t>
            </w:r>
            <w:r w:rsidRPr="00F561E9">
              <w:rPr>
                <w:sz w:val="22"/>
                <w:szCs w:val="22"/>
                <w:lang w:eastAsia="en-US"/>
              </w:rPr>
              <w:t>ских лиц</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средства юридич</w:t>
            </w:r>
            <w:r w:rsidRPr="00F561E9">
              <w:rPr>
                <w:sz w:val="22"/>
                <w:szCs w:val="22"/>
                <w:lang w:eastAsia="en-US"/>
              </w:rPr>
              <w:t>е</w:t>
            </w:r>
            <w:r w:rsidRPr="00F561E9">
              <w:rPr>
                <w:sz w:val="22"/>
                <w:szCs w:val="22"/>
                <w:lang w:eastAsia="en-US"/>
              </w:rPr>
              <w:t>ских лиц и ИП</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7.2.</w:t>
            </w:r>
          </w:p>
        </w:tc>
        <w:tc>
          <w:tcPr>
            <w:tcW w:w="20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Устройство детской и</w:t>
            </w:r>
            <w:r w:rsidRPr="00F561E9">
              <w:rPr>
                <w:sz w:val="22"/>
                <w:szCs w:val="22"/>
                <w:lang w:eastAsia="en-US"/>
              </w:rPr>
              <w:t>г</w:t>
            </w:r>
            <w:r w:rsidRPr="00F561E9">
              <w:rPr>
                <w:sz w:val="22"/>
                <w:szCs w:val="22"/>
                <w:lang w:eastAsia="en-US"/>
              </w:rPr>
              <w:t xml:space="preserve">ровой площадки в пер. Рыночный, д. </w:t>
            </w:r>
            <w:smartTag w:uri="urn:schemas-microsoft-com:office:smarttags" w:element="metricconverter">
              <w:smartTagPr>
                <w:attr w:name="ProductID" w:val="5, г"/>
              </w:smartTagPr>
              <w:r w:rsidRPr="00F561E9">
                <w:rPr>
                  <w:sz w:val="22"/>
                  <w:szCs w:val="22"/>
                  <w:lang w:eastAsia="en-US"/>
                </w:rPr>
                <w:t>5, г</w:t>
              </w:r>
            </w:smartTag>
            <w:r w:rsidRPr="00F561E9">
              <w:rPr>
                <w:sz w:val="22"/>
                <w:szCs w:val="22"/>
                <w:lang w:eastAsia="en-US"/>
              </w:rPr>
              <w:t>. Омутнинск</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58,155</w:t>
            </w:r>
          </w:p>
        </w:tc>
        <w:tc>
          <w:tcPr>
            <w:tcW w:w="32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Устройство детской игровой площадки</w:t>
            </w: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58,155</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средства физич</w:t>
            </w:r>
            <w:r w:rsidRPr="00F561E9">
              <w:rPr>
                <w:sz w:val="22"/>
                <w:szCs w:val="22"/>
                <w:lang w:eastAsia="en-US"/>
              </w:rPr>
              <w:t>е</w:t>
            </w:r>
            <w:r w:rsidRPr="00F561E9">
              <w:rPr>
                <w:sz w:val="22"/>
                <w:szCs w:val="22"/>
                <w:lang w:eastAsia="en-US"/>
              </w:rPr>
              <w:t>ских лиц</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средства юридич</w:t>
            </w:r>
            <w:r w:rsidRPr="00F561E9">
              <w:rPr>
                <w:sz w:val="22"/>
                <w:szCs w:val="22"/>
                <w:lang w:eastAsia="en-US"/>
              </w:rPr>
              <w:t>е</w:t>
            </w:r>
            <w:r w:rsidRPr="00F561E9">
              <w:rPr>
                <w:sz w:val="22"/>
                <w:szCs w:val="22"/>
                <w:lang w:eastAsia="en-US"/>
              </w:rPr>
              <w:t>ских лиц и ИП</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7.3.</w:t>
            </w:r>
          </w:p>
        </w:tc>
        <w:tc>
          <w:tcPr>
            <w:tcW w:w="20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Благоустройство придомовой терр</w:t>
            </w:r>
            <w:r w:rsidRPr="00F561E9">
              <w:rPr>
                <w:sz w:val="22"/>
                <w:szCs w:val="22"/>
                <w:lang w:eastAsia="en-US"/>
              </w:rPr>
              <w:t>и</w:t>
            </w:r>
            <w:r w:rsidRPr="00F561E9">
              <w:rPr>
                <w:sz w:val="22"/>
                <w:szCs w:val="22"/>
                <w:lang w:eastAsia="en-US"/>
              </w:rPr>
              <w:t>тории по ул. Воро</w:t>
            </w:r>
            <w:r w:rsidRPr="00F561E9">
              <w:rPr>
                <w:sz w:val="22"/>
                <w:szCs w:val="22"/>
                <w:lang w:eastAsia="en-US"/>
              </w:rPr>
              <w:t>в</w:t>
            </w:r>
            <w:r w:rsidRPr="00F561E9">
              <w:rPr>
                <w:sz w:val="22"/>
                <w:szCs w:val="22"/>
                <w:lang w:eastAsia="en-US"/>
              </w:rPr>
              <w:t xml:space="preserve">ского, д. </w:t>
            </w:r>
            <w:smartTag w:uri="urn:schemas-microsoft-com:office:smarttags" w:element="metricconverter">
              <w:smartTagPr>
                <w:attr w:name="ProductID" w:val="13, г"/>
              </w:smartTagPr>
              <w:r w:rsidRPr="00F561E9">
                <w:rPr>
                  <w:sz w:val="22"/>
                  <w:szCs w:val="22"/>
                  <w:lang w:eastAsia="en-US"/>
                </w:rPr>
                <w:t>13, г</w:t>
              </w:r>
            </w:smartTag>
            <w:r w:rsidRPr="00F561E9">
              <w:rPr>
                <w:sz w:val="22"/>
                <w:szCs w:val="22"/>
                <w:lang w:eastAsia="en-US"/>
              </w:rPr>
              <w:t>. Ому</w:t>
            </w:r>
            <w:r w:rsidRPr="00F561E9">
              <w:rPr>
                <w:sz w:val="22"/>
                <w:szCs w:val="22"/>
                <w:lang w:eastAsia="en-US"/>
              </w:rPr>
              <w:t>т</w:t>
            </w:r>
            <w:r w:rsidRPr="00F561E9">
              <w:rPr>
                <w:sz w:val="22"/>
                <w:szCs w:val="22"/>
                <w:lang w:eastAsia="en-US"/>
              </w:rPr>
              <w:t>нинск</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161,219</w:t>
            </w:r>
          </w:p>
        </w:tc>
        <w:tc>
          <w:tcPr>
            <w:tcW w:w="32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Благоустройство придомовой те</w:t>
            </w:r>
            <w:r w:rsidRPr="00F561E9">
              <w:rPr>
                <w:sz w:val="22"/>
                <w:szCs w:val="22"/>
                <w:lang w:eastAsia="en-US"/>
              </w:rPr>
              <w:t>р</w:t>
            </w:r>
            <w:r w:rsidRPr="00F561E9">
              <w:rPr>
                <w:sz w:val="22"/>
                <w:szCs w:val="22"/>
                <w:lang w:eastAsia="en-US"/>
              </w:rPr>
              <w:t>ритории</w:t>
            </w: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161,219</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средства физич</w:t>
            </w:r>
            <w:r w:rsidRPr="00F561E9">
              <w:rPr>
                <w:sz w:val="22"/>
                <w:szCs w:val="22"/>
                <w:lang w:eastAsia="en-US"/>
              </w:rPr>
              <w:t>е</w:t>
            </w:r>
            <w:r w:rsidRPr="00F561E9">
              <w:rPr>
                <w:sz w:val="22"/>
                <w:szCs w:val="22"/>
                <w:lang w:eastAsia="en-US"/>
              </w:rPr>
              <w:t>ских лиц</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средства юридич</w:t>
            </w:r>
            <w:r w:rsidRPr="00F561E9">
              <w:rPr>
                <w:sz w:val="22"/>
                <w:szCs w:val="22"/>
                <w:lang w:eastAsia="en-US"/>
              </w:rPr>
              <w:t>е</w:t>
            </w:r>
            <w:r w:rsidRPr="00F561E9">
              <w:rPr>
                <w:sz w:val="22"/>
                <w:szCs w:val="22"/>
                <w:lang w:eastAsia="en-US"/>
              </w:rPr>
              <w:t>ских лиц и ИП</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jc w:val="center"/>
              <w:rPr>
                <w:sz w:val="22"/>
                <w:szCs w:val="22"/>
              </w:rPr>
            </w:pPr>
            <w:r w:rsidRPr="00F561E9">
              <w:rPr>
                <w:sz w:val="22"/>
                <w:szCs w:val="22"/>
              </w:rPr>
              <w:t>8.</w:t>
            </w:r>
          </w:p>
        </w:tc>
        <w:tc>
          <w:tcPr>
            <w:tcW w:w="20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lang w:eastAsia="en-US"/>
              </w:rPr>
              <w:t>Борьба с распр</w:t>
            </w:r>
            <w:r w:rsidRPr="00F561E9">
              <w:rPr>
                <w:sz w:val="22"/>
                <w:szCs w:val="22"/>
                <w:lang w:eastAsia="en-US"/>
              </w:rPr>
              <w:t>о</w:t>
            </w:r>
            <w:r w:rsidRPr="00F561E9">
              <w:rPr>
                <w:sz w:val="22"/>
                <w:szCs w:val="22"/>
                <w:lang w:eastAsia="en-US"/>
              </w:rPr>
              <w:t>странением борщ</w:t>
            </w:r>
            <w:r w:rsidRPr="00F561E9">
              <w:rPr>
                <w:sz w:val="22"/>
                <w:szCs w:val="22"/>
                <w:lang w:eastAsia="en-US"/>
              </w:rPr>
              <w:t>е</w:t>
            </w:r>
            <w:r w:rsidRPr="00F561E9">
              <w:rPr>
                <w:sz w:val="22"/>
                <w:szCs w:val="22"/>
                <w:lang w:eastAsia="en-US"/>
              </w:rPr>
              <w:t>вика С</w:t>
            </w:r>
            <w:r w:rsidRPr="00F561E9">
              <w:rPr>
                <w:sz w:val="22"/>
                <w:szCs w:val="22"/>
                <w:lang w:eastAsia="en-US"/>
              </w:rPr>
              <w:t>о</w:t>
            </w:r>
            <w:r w:rsidRPr="00F561E9">
              <w:rPr>
                <w:sz w:val="22"/>
                <w:szCs w:val="22"/>
                <w:lang w:eastAsia="en-US"/>
              </w:rPr>
              <w:t>сновского</w:t>
            </w: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всего</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28,200</w:t>
            </w:r>
          </w:p>
        </w:tc>
        <w:tc>
          <w:tcPr>
            <w:tcW w:w="3240" w:type="dxa"/>
            <w:vMerge w:val="restart"/>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r w:rsidRPr="00F561E9">
              <w:rPr>
                <w:sz w:val="22"/>
                <w:szCs w:val="22"/>
              </w:rPr>
              <w:t>Уничтожение борщевика</w:t>
            </w: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федеральный бю</w:t>
            </w:r>
            <w:r w:rsidRPr="00F561E9">
              <w:rPr>
                <w:sz w:val="22"/>
                <w:szCs w:val="22"/>
              </w:rPr>
              <w:t>д</w:t>
            </w:r>
            <w:r w:rsidRPr="00F561E9">
              <w:rPr>
                <w:sz w:val="22"/>
                <w:szCs w:val="22"/>
              </w:rPr>
              <w:t>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27,900</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157"/>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0,300</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r w:rsidR="008F5513" w:rsidRPr="00F561E9" w:rsidTr="009D0B3D">
        <w:trPr>
          <w:cantSplit/>
          <w:trHeight w:val="562"/>
        </w:trPr>
        <w:tc>
          <w:tcPr>
            <w:tcW w:w="6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rPr>
                <w:sz w:val="22"/>
                <w:szCs w:val="22"/>
              </w:rPr>
            </w:pPr>
          </w:p>
        </w:tc>
        <w:tc>
          <w:tcPr>
            <w:tcW w:w="20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20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lang w:eastAsia="en-US"/>
              </w:rPr>
            </w:pPr>
            <w:r w:rsidRPr="00F561E9">
              <w:rPr>
                <w:sz w:val="22"/>
                <w:szCs w:val="22"/>
                <w:lang w:eastAsia="en-US"/>
              </w:rPr>
              <w:t>внебюджетные и</w:t>
            </w:r>
            <w:r w:rsidRPr="00F561E9">
              <w:rPr>
                <w:sz w:val="22"/>
                <w:szCs w:val="22"/>
                <w:lang w:eastAsia="en-US"/>
              </w:rPr>
              <w:t>с</w:t>
            </w:r>
            <w:r w:rsidRPr="00F561E9">
              <w:rPr>
                <w:sz w:val="22"/>
                <w:szCs w:val="22"/>
                <w:lang w:eastAsia="en-US"/>
              </w:rPr>
              <w:t>точники</w:t>
            </w:r>
          </w:p>
        </w:tc>
        <w:tc>
          <w:tcPr>
            <w:tcW w:w="960" w:type="dxa"/>
            <w:tcBorders>
              <w:top w:val="single" w:sz="4" w:space="0" w:color="auto"/>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left="-75" w:right="-75"/>
              <w:jc w:val="center"/>
              <w:rPr>
                <w:sz w:val="22"/>
                <w:szCs w:val="22"/>
              </w:rPr>
            </w:pPr>
            <w:r w:rsidRPr="00F561E9">
              <w:rPr>
                <w:sz w:val="22"/>
                <w:szCs w:val="22"/>
              </w:rPr>
              <w:t>-</w:t>
            </w:r>
          </w:p>
        </w:tc>
        <w:tc>
          <w:tcPr>
            <w:tcW w:w="3240" w:type="dxa"/>
            <w:vMerge/>
            <w:tcBorders>
              <w:left w:val="single" w:sz="4" w:space="0" w:color="auto"/>
              <w:bottom w:val="single" w:sz="4" w:space="0" w:color="auto"/>
              <w:right w:val="single" w:sz="4" w:space="0" w:color="auto"/>
            </w:tcBorders>
          </w:tcPr>
          <w:p w:rsidR="008F5513" w:rsidRPr="00F561E9" w:rsidRDefault="008F5513" w:rsidP="009D0B3D">
            <w:pPr>
              <w:autoSpaceDE w:val="0"/>
              <w:autoSpaceDN w:val="0"/>
              <w:adjustRightInd w:val="0"/>
              <w:spacing w:line="240" w:lineRule="exact"/>
              <w:ind w:right="-75"/>
              <w:rPr>
                <w:sz w:val="22"/>
                <w:szCs w:val="22"/>
              </w:rPr>
            </w:pPr>
          </w:p>
        </w:tc>
      </w:tr>
    </w:tbl>
    <w:p w:rsidR="008F5513" w:rsidRPr="00B8000A" w:rsidRDefault="008F5513" w:rsidP="000416BF">
      <w:pPr>
        <w:jc w:val="center"/>
      </w:pPr>
      <w:r>
        <w:t>_____________</w:t>
      </w:r>
    </w:p>
    <w:p w:rsidR="008F5513" w:rsidRPr="003577AC" w:rsidRDefault="008F5513" w:rsidP="000416BF">
      <w:pPr>
        <w:jc w:val="center"/>
        <w:rPr>
          <w:sz w:val="32"/>
          <w:szCs w:val="32"/>
          <w:u w:val="single"/>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Default="008F5513" w:rsidP="000416BF">
      <w:pPr>
        <w:jc w:val="center"/>
        <w:rPr>
          <w:b/>
        </w:rPr>
      </w:pPr>
    </w:p>
    <w:p w:rsidR="008F5513" w:rsidRPr="00DA145B" w:rsidRDefault="008F5513" w:rsidP="00DA145B">
      <w:pPr>
        <w:pStyle w:val="af8"/>
        <w:ind w:left="-600" w:right="114"/>
        <w:rPr>
          <w:b/>
          <w:sz w:val="24"/>
          <w:szCs w:val="24"/>
        </w:rPr>
      </w:pPr>
      <w:r w:rsidRPr="00DA145B">
        <w:rPr>
          <w:b/>
          <w:sz w:val="24"/>
          <w:szCs w:val="24"/>
        </w:rPr>
        <w:t>АДМИНИСТРАЦИЯ</w:t>
      </w:r>
    </w:p>
    <w:p w:rsidR="008F5513" w:rsidRPr="00DA145B" w:rsidRDefault="008F5513" w:rsidP="00DA145B">
      <w:pPr>
        <w:pStyle w:val="af8"/>
        <w:ind w:left="-600" w:right="114"/>
        <w:rPr>
          <w:b/>
          <w:sz w:val="24"/>
          <w:szCs w:val="24"/>
        </w:rPr>
      </w:pPr>
      <w:r w:rsidRPr="00DA145B">
        <w:rPr>
          <w:b/>
          <w:sz w:val="24"/>
          <w:szCs w:val="24"/>
        </w:rPr>
        <w:t>МУНИЦИПАЛЬНОГО ОБРАЗОВАНИЯ</w:t>
      </w:r>
    </w:p>
    <w:p w:rsidR="008F5513" w:rsidRPr="00DA145B" w:rsidRDefault="008F5513" w:rsidP="00DA145B">
      <w:pPr>
        <w:pStyle w:val="af8"/>
        <w:ind w:left="-600" w:right="114"/>
        <w:rPr>
          <w:b/>
          <w:sz w:val="24"/>
          <w:szCs w:val="24"/>
        </w:rPr>
      </w:pPr>
      <w:r w:rsidRPr="00DA145B">
        <w:rPr>
          <w:b/>
          <w:sz w:val="24"/>
          <w:szCs w:val="24"/>
        </w:rPr>
        <w:t>ОМУТНИНСКОЕ ГОРОДСКОЕ ПОСЕЛЕНИЕ</w:t>
      </w:r>
    </w:p>
    <w:p w:rsidR="008F5513" w:rsidRPr="00DA145B" w:rsidRDefault="008F5513" w:rsidP="00DA145B">
      <w:pPr>
        <w:pStyle w:val="af8"/>
        <w:ind w:left="-600" w:right="114"/>
        <w:rPr>
          <w:b/>
          <w:sz w:val="24"/>
          <w:szCs w:val="24"/>
        </w:rPr>
      </w:pPr>
      <w:r w:rsidRPr="00DA145B">
        <w:rPr>
          <w:b/>
          <w:sz w:val="24"/>
          <w:szCs w:val="24"/>
        </w:rPr>
        <w:t>ОМУТНИНСКОГО РАЙОНА КИРОВСКОЙ ОБЛАСТИ</w:t>
      </w:r>
    </w:p>
    <w:p w:rsidR="008F5513" w:rsidRPr="00DA145B" w:rsidRDefault="008F5513" w:rsidP="00DA145B">
      <w:pPr>
        <w:pStyle w:val="af8"/>
        <w:ind w:left="-600" w:right="114"/>
        <w:rPr>
          <w:b/>
          <w:sz w:val="24"/>
          <w:szCs w:val="24"/>
        </w:rPr>
      </w:pPr>
    </w:p>
    <w:p w:rsidR="008F5513" w:rsidRPr="00DA145B" w:rsidRDefault="008F5513" w:rsidP="00DA145B">
      <w:pPr>
        <w:pStyle w:val="af8"/>
        <w:ind w:left="-600" w:right="114"/>
        <w:rPr>
          <w:b/>
          <w:sz w:val="24"/>
          <w:szCs w:val="24"/>
        </w:rPr>
      </w:pPr>
      <w:r w:rsidRPr="00DA145B">
        <w:rPr>
          <w:b/>
          <w:sz w:val="24"/>
          <w:szCs w:val="24"/>
        </w:rPr>
        <w:t>ПОСТАНОВЛЕНИЕ</w:t>
      </w:r>
    </w:p>
    <w:p w:rsidR="008F5513" w:rsidRPr="00DA145B" w:rsidRDefault="008F5513" w:rsidP="00DA145B">
      <w:pPr>
        <w:pStyle w:val="af8"/>
        <w:ind w:left="-600" w:right="114"/>
        <w:jc w:val="both"/>
        <w:rPr>
          <w:b/>
          <w:sz w:val="24"/>
          <w:szCs w:val="24"/>
        </w:rPr>
      </w:pPr>
    </w:p>
    <w:p w:rsidR="008F5513" w:rsidRPr="00DA145B" w:rsidRDefault="008F5513" w:rsidP="00DA145B">
      <w:pPr>
        <w:pStyle w:val="af8"/>
        <w:ind w:left="-600" w:right="114"/>
        <w:jc w:val="both"/>
        <w:rPr>
          <w:sz w:val="24"/>
          <w:szCs w:val="24"/>
        </w:rPr>
      </w:pPr>
      <w:r w:rsidRPr="00DA145B">
        <w:rPr>
          <w:sz w:val="24"/>
          <w:szCs w:val="24"/>
        </w:rPr>
        <w:t xml:space="preserve">19.01.2023      </w:t>
      </w:r>
      <w:r w:rsidRPr="00DA145B">
        <w:rPr>
          <w:sz w:val="24"/>
          <w:szCs w:val="24"/>
        </w:rPr>
        <w:tab/>
      </w:r>
      <w:r w:rsidRPr="00DA145B">
        <w:rPr>
          <w:sz w:val="24"/>
          <w:szCs w:val="24"/>
        </w:rPr>
        <w:tab/>
      </w:r>
      <w:r w:rsidRPr="00DA145B">
        <w:rPr>
          <w:sz w:val="24"/>
          <w:szCs w:val="24"/>
        </w:rPr>
        <w:tab/>
      </w:r>
      <w:r w:rsidRPr="00DA145B">
        <w:rPr>
          <w:sz w:val="24"/>
          <w:szCs w:val="24"/>
        </w:rPr>
        <w:tab/>
        <w:t xml:space="preserve">                                                         </w:t>
      </w:r>
      <w:r>
        <w:rPr>
          <w:sz w:val="24"/>
          <w:szCs w:val="24"/>
        </w:rPr>
        <w:t xml:space="preserve">                        </w:t>
      </w:r>
      <w:r w:rsidRPr="00DA145B">
        <w:rPr>
          <w:sz w:val="24"/>
          <w:szCs w:val="24"/>
        </w:rPr>
        <w:t xml:space="preserve">       № 42</w:t>
      </w:r>
    </w:p>
    <w:p w:rsidR="008F5513" w:rsidRPr="00DA145B" w:rsidRDefault="008F5513" w:rsidP="00DA145B">
      <w:pPr>
        <w:pStyle w:val="af8"/>
        <w:ind w:left="-600" w:right="113"/>
        <w:rPr>
          <w:sz w:val="24"/>
          <w:szCs w:val="24"/>
        </w:rPr>
      </w:pPr>
      <w:r w:rsidRPr="00DA145B">
        <w:rPr>
          <w:sz w:val="24"/>
          <w:szCs w:val="24"/>
        </w:rPr>
        <w:t>г. Омутнинск</w:t>
      </w:r>
    </w:p>
    <w:p w:rsidR="008F5513" w:rsidRPr="00DA145B" w:rsidRDefault="008F5513" w:rsidP="00DA145B">
      <w:pPr>
        <w:ind w:left="-600"/>
        <w:jc w:val="center"/>
      </w:pPr>
    </w:p>
    <w:p w:rsidR="008F5513" w:rsidRPr="00DA145B" w:rsidRDefault="008F5513" w:rsidP="00DA145B">
      <w:pPr>
        <w:ind w:left="-600"/>
        <w:jc w:val="center"/>
        <w:rPr>
          <w:b/>
        </w:rPr>
      </w:pPr>
      <w:r w:rsidRPr="00DA145B">
        <w:rPr>
          <w:b/>
        </w:rPr>
        <w:t>О внесении изменений в постановление администрации Омутнинского городского посел</w:t>
      </w:r>
      <w:r w:rsidRPr="00DA145B">
        <w:rPr>
          <w:b/>
        </w:rPr>
        <w:t>е</w:t>
      </w:r>
      <w:r w:rsidRPr="00DA145B">
        <w:rPr>
          <w:b/>
        </w:rPr>
        <w:t>ния от 21.03.2019 № 232</w:t>
      </w:r>
    </w:p>
    <w:p w:rsidR="008F5513" w:rsidRPr="00DA145B" w:rsidRDefault="008F5513" w:rsidP="00DA145B">
      <w:pPr>
        <w:ind w:left="-600"/>
        <w:jc w:val="center"/>
        <w:rPr>
          <w:b/>
        </w:rPr>
      </w:pPr>
    </w:p>
    <w:p w:rsidR="008F5513" w:rsidRPr="00DA145B" w:rsidRDefault="008F5513" w:rsidP="004730FA">
      <w:pPr>
        <w:spacing w:line="240" w:lineRule="exact"/>
        <w:ind w:left="-601"/>
        <w:jc w:val="both"/>
      </w:pPr>
      <w:r w:rsidRPr="00DA145B">
        <w:tab/>
        <w:t>В соответствии с Федеральным законом от 06.10.2003 № 131-ФЗ "Об общих принципах организации местного самоуправления в Российской Фед</w:t>
      </w:r>
      <w:r w:rsidRPr="00DA145B">
        <w:t>е</w:t>
      </w:r>
      <w:r w:rsidRPr="00DA145B">
        <w:t>рации", решением Омутнинской городской Думы от 22.12.2022 г.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решением Омутнинской городской Думы от 22.12.2022 г.  № 67 "О внесении изменений и дополнений в решение Омутнинской горо</w:t>
      </w:r>
      <w:r w:rsidRPr="00DA145B">
        <w:t>д</w:t>
      </w:r>
      <w:r w:rsidRPr="00DA145B">
        <w:t>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распоряжением администрации муниципального образования Ому</w:t>
      </w:r>
      <w:r w:rsidRPr="00DA145B">
        <w:t>т</w:t>
      </w:r>
      <w:r w:rsidRPr="00DA145B">
        <w:t xml:space="preserve">нинское городское поселение Омутнинского района Кировской области от 12.12.2022 № 374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DA145B">
        <w:rPr>
          <w:color w:val="000000"/>
          <w:kern w:val="36"/>
        </w:rPr>
        <w:t xml:space="preserve">постановлениями </w:t>
      </w:r>
      <w:r w:rsidRPr="00DA145B">
        <w:t>администр</w:t>
      </w:r>
      <w:r w:rsidRPr="00DA145B">
        <w:t>а</w:t>
      </w:r>
      <w:r w:rsidRPr="00DA145B">
        <w:t>ции муниципального образования Омутнинское городское поселение Омутнинск</w:t>
      </w:r>
      <w:r w:rsidRPr="00DA145B">
        <w:t>о</w:t>
      </w:r>
      <w:r w:rsidRPr="00DA145B">
        <w:t>го района Кировской области от 21.10.2022 г. № 885 "Об утверждении перечня муниципальных программ муниципального образования Омутнинское городское поселение Омутнинского района Киро</w:t>
      </w:r>
      <w:r w:rsidRPr="00DA145B">
        <w:t>в</w:t>
      </w:r>
      <w:r w:rsidRPr="00DA145B">
        <w:t>ской области на 2023 год и плановый период 2024-2025 годов" (с изменениями), от 04.12.2020 г. № 949 "О разработке, утверждении, реализации и оценке эффективности реализации муниц</w:t>
      </w:r>
      <w:r w:rsidRPr="00DA145B">
        <w:t>и</w:t>
      </w:r>
      <w:r w:rsidRPr="00DA145B">
        <w:t>пальных программ муниципального образования Омутнинское городское поселение Омутни</w:t>
      </w:r>
      <w:r w:rsidRPr="00DA145B">
        <w:t>н</w:t>
      </w:r>
      <w:r w:rsidRPr="00DA145B">
        <w:t>ского района Кировской области", администрация Омутнинск</w:t>
      </w:r>
      <w:r w:rsidRPr="00DA145B">
        <w:t>о</w:t>
      </w:r>
      <w:r w:rsidRPr="00DA145B">
        <w:t xml:space="preserve">го городского  поселения </w:t>
      </w:r>
      <w:r w:rsidRPr="00DA145B">
        <w:rPr>
          <w:b/>
        </w:rPr>
        <w:t>ПОСТАНОВЛЯЕТ</w:t>
      </w:r>
      <w:r w:rsidRPr="00DA145B">
        <w:t>:</w:t>
      </w:r>
    </w:p>
    <w:p w:rsidR="008F5513" w:rsidRPr="00DA145B" w:rsidRDefault="008F5513" w:rsidP="004730FA">
      <w:pPr>
        <w:spacing w:line="240" w:lineRule="exact"/>
        <w:ind w:left="-601" w:firstLine="709"/>
        <w:jc w:val="both"/>
      </w:pPr>
      <w:r w:rsidRPr="00DA145B">
        <w:t>1. Внести изменения в постановление администрации Омутнинского городского посел</w:t>
      </w:r>
      <w:r w:rsidRPr="00DA145B">
        <w:t>е</w:t>
      </w:r>
      <w:r w:rsidRPr="00DA145B">
        <w:t>ния от 21.03.2019 № 232 "Об утверждении муниципальной а</w:t>
      </w:r>
      <w:r w:rsidRPr="00DA145B">
        <w:t>д</w:t>
      </w:r>
      <w:r w:rsidRPr="00DA145B">
        <w:t>ресной программы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2019-2025 годы (с измен</w:t>
      </w:r>
      <w:r w:rsidRPr="00DA145B">
        <w:t>е</w:t>
      </w:r>
      <w:r w:rsidRPr="00DA145B">
        <w:t>ниями от 08.05.2020 № 317, от 15.10.2020 № 755, от 29.10.2020 № 808, от 25.03.2021 № 234, от 29.06.2021 № 571, от 21.01.2022 № 54, от 05.03.2022 № 225, от 07.09.2022 № 755, 18.11.2022 № 991):</w:t>
      </w:r>
    </w:p>
    <w:p w:rsidR="008F5513" w:rsidRPr="00DA145B" w:rsidRDefault="008F5513" w:rsidP="00DA145B">
      <w:pPr>
        <w:ind w:left="-600" w:right="-108"/>
        <w:jc w:val="both"/>
      </w:pPr>
      <w:r w:rsidRPr="00DA145B">
        <w:tab/>
        <w:t>1.1. В паспорте муниципальной программы раздел "Ресурсное обеспеч</w:t>
      </w:r>
      <w:r w:rsidRPr="00DA145B">
        <w:t>е</w:t>
      </w:r>
      <w:r w:rsidRPr="00DA145B">
        <w:t>ние муниципальной программы" изложить в следующей редакции:</w:t>
      </w:r>
    </w:p>
    <w:p w:rsidR="008F5513" w:rsidRPr="00DA145B" w:rsidRDefault="008F5513" w:rsidP="00DA145B">
      <w:pPr>
        <w:ind w:left="-600" w:right="-108"/>
      </w:pPr>
      <w:r w:rsidRPr="00DA145B">
        <w:tab/>
        <w:t>"Общий объём финансирования муниципальной программы составляет 529286,096 тыс. руб., в том числе:</w:t>
      </w:r>
    </w:p>
    <w:p w:rsidR="008F5513" w:rsidRPr="00DA145B" w:rsidRDefault="008F5513" w:rsidP="00DA145B">
      <w:pPr>
        <w:ind w:left="-600" w:right="-108"/>
      </w:pPr>
      <w:r w:rsidRPr="00DA145B">
        <w:t>2022 год, всего 289964,166 тыс. руб.:</w:t>
      </w:r>
    </w:p>
    <w:p w:rsidR="008F5513" w:rsidRPr="00DA145B" w:rsidRDefault="008F5513" w:rsidP="00DA145B">
      <w:pPr>
        <w:ind w:left="-600" w:right="-108"/>
      </w:pPr>
      <w:r w:rsidRPr="00DA145B">
        <w:t>- средства Фонда содействия реформированию жилищно-коммунального х</w:t>
      </w:r>
      <w:r w:rsidRPr="00DA145B">
        <w:t>о</w:t>
      </w:r>
      <w:r w:rsidRPr="00DA145B">
        <w:t>зяйства (далее – Фонда) – 287 064,400 тыс. руб.;</w:t>
      </w:r>
    </w:p>
    <w:p w:rsidR="008F5513" w:rsidRPr="00DA145B" w:rsidRDefault="008F5513" w:rsidP="00DA145B">
      <w:pPr>
        <w:ind w:left="-600" w:right="-108"/>
        <w:jc w:val="both"/>
      </w:pPr>
      <w:r w:rsidRPr="00DA145B">
        <w:t>- средства областного бюджета – 2609,800 тыс. руб.;</w:t>
      </w:r>
    </w:p>
    <w:p w:rsidR="008F5513" w:rsidRPr="00DA145B" w:rsidRDefault="008F5513" w:rsidP="00DA145B">
      <w:pPr>
        <w:ind w:left="-600" w:right="-108"/>
        <w:jc w:val="both"/>
      </w:pPr>
      <w:r w:rsidRPr="00DA145B">
        <w:t>- средства местного бюджета – 289,966 тыс. руб.</w:t>
      </w:r>
    </w:p>
    <w:p w:rsidR="008F5513" w:rsidRPr="00DA145B" w:rsidRDefault="008F5513" w:rsidP="00DA145B">
      <w:pPr>
        <w:ind w:left="-600" w:right="-108"/>
        <w:jc w:val="both"/>
      </w:pPr>
      <w:r w:rsidRPr="00DA145B">
        <w:t>2023 год, всего 239321,930 тыс. руб.:</w:t>
      </w:r>
    </w:p>
    <w:p w:rsidR="008F5513" w:rsidRPr="00DA145B" w:rsidRDefault="008F5513" w:rsidP="00DA145B">
      <w:pPr>
        <w:ind w:left="-600" w:right="-108"/>
      </w:pPr>
      <w:r w:rsidRPr="00DA145B">
        <w:t>- средства Фонда содействия реформированию жилищно-коммунального х</w:t>
      </w:r>
      <w:r w:rsidRPr="00DA145B">
        <w:t>о</w:t>
      </w:r>
      <w:r w:rsidRPr="00DA145B">
        <w:t>зяйства (далее – Фонда) – 49 428,600 тыс. руб.;</w:t>
      </w:r>
    </w:p>
    <w:p w:rsidR="008F5513" w:rsidRPr="00DA145B" w:rsidRDefault="008F5513" w:rsidP="00DA145B">
      <w:pPr>
        <w:ind w:left="-600" w:right="-108"/>
        <w:jc w:val="both"/>
      </w:pPr>
      <w:r w:rsidRPr="00DA145B">
        <w:t>- средства областного бюджета – 189654,200 тыс. руб.;</w:t>
      </w:r>
    </w:p>
    <w:p w:rsidR="008F5513" w:rsidRPr="00DA145B" w:rsidRDefault="008F5513" w:rsidP="00DA145B">
      <w:pPr>
        <w:ind w:left="-600" w:right="-108"/>
        <w:jc w:val="both"/>
      </w:pPr>
      <w:r w:rsidRPr="00DA145B">
        <w:t>- средства местного бюджета – 239,130 тыс. руб.".</w:t>
      </w:r>
    </w:p>
    <w:p w:rsidR="008F5513" w:rsidRPr="00DA145B" w:rsidRDefault="008F5513" w:rsidP="00DA145B">
      <w:pPr>
        <w:ind w:left="-600"/>
        <w:jc w:val="both"/>
      </w:pPr>
      <w:r w:rsidRPr="00DA145B">
        <w:tab/>
        <w:t>1.2. Раздел 3 "Характеристика программных мероприятий" изложить в следующей реакции:</w:t>
      </w:r>
    </w:p>
    <w:p w:rsidR="008F5513" w:rsidRPr="00DA145B" w:rsidRDefault="008F5513" w:rsidP="00DA145B">
      <w:pPr>
        <w:widowControl w:val="0"/>
        <w:tabs>
          <w:tab w:val="left" w:pos="245"/>
        </w:tabs>
        <w:ind w:left="-600" w:right="198"/>
        <w:jc w:val="both"/>
      </w:pPr>
      <w:r w:rsidRPr="00DA145B">
        <w:tab/>
        <w:t>"Реализация муниципальной программы не предусматривает выделения подпрограмм.</w:t>
      </w:r>
    </w:p>
    <w:p w:rsidR="008F5513" w:rsidRPr="00DA145B" w:rsidRDefault="008F5513" w:rsidP="00DA145B">
      <w:pPr>
        <w:widowControl w:val="0"/>
        <w:tabs>
          <w:tab w:val="left" w:pos="245"/>
        </w:tabs>
        <w:ind w:left="-600" w:right="198"/>
        <w:jc w:val="both"/>
      </w:pPr>
      <w:r w:rsidRPr="00DA145B">
        <w:tab/>
        <w:t>Перечень программных мероприятий муниципальной программы включает в себя:</w:t>
      </w:r>
    </w:p>
    <w:p w:rsidR="008F5513" w:rsidRPr="00DA145B" w:rsidRDefault="008F5513" w:rsidP="00DA145B">
      <w:pPr>
        <w:widowControl w:val="0"/>
        <w:tabs>
          <w:tab w:val="left" w:pos="245"/>
        </w:tabs>
        <w:ind w:left="-600" w:right="198"/>
        <w:jc w:val="both"/>
      </w:pPr>
      <w:r w:rsidRPr="00DA145B">
        <w:t xml:space="preserve">  - приобретение жилых помещений;</w:t>
      </w:r>
    </w:p>
    <w:p w:rsidR="008F5513" w:rsidRPr="00DA145B" w:rsidRDefault="008F5513" w:rsidP="00DA145B">
      <w:pPr>
        <w:shd w:val="clear" w:color="auto" w:fill="FFFFFF"/>
        <w:ind w:left="-600" w:firstLine="193"/>
        <w:jc w:val="both"/>
        <w:textAlignment w:val="baseline"/>
      </w:pPr>
      <w:r w:rsidRPr="00DA145B">
        <w:t>- выполнение работ по проектированию и строительству многоквартирных домов.</w:t>
      </w:r>
    </w:p>
    <w:p w:rsidR="008F5513" w:rsidRPr="00DA145B" w:rsidRDefault="008F5513" w:rsidP="00DA145B">
      <w:pPr>
        <w:shd w:val="clear" w:color="auto" w:fill="FFFFFF"/>
        <w:ind w:left="-600" w:firstLine="193"/>
        <w:jc w:val="both"/>
        <w:textAlignment w:val="baseline"/>
      </w:pPr>
      <w:r w:rsidRPr="00DA145B">
        <w:tab/>
        <w:t>В рамках реализации мероприятий по переселению граждан из авари</w:t>
      </w:r>
      <w:r w:rsidRPr="00DA145B">
        <w:t>й</w:t>
      </w:r>
      <w:r w:rsidRPr="00DA145B">
        <w:t>ного жилищного фонда, признанного таковым до 1 января 2017 года, предусмотрено строительство 3-х многоква</w:t>
      </w:r>
      <w:r w:rsidRPr="00DA145B">
        <w:t>р</w:t>
      </w:r>
      <w:r w:rsidRPr="00DA145B">
        <w:t>тирных домов и приобретение 11 ж</w:t>
      </w:r>
      <w:r w:rsidRPr="00DA145B">
        <w:t>и</w:t>
      </w:r>
      <w:r w:rsidRPr="00DA145B">
        <w:t xml:space="preserve">лых помещений на вторичном рынке жилья. </w:t>
      </w:r>
    </w:p>
    <w:p w:rsidR="008F5513" w:rsidRPr="00DA145B" w:rsidRDefault="008F5513" w:rsidP="00DA145B">
      <w:pPr>
        <w:shd w:val="clear" w:color="auto" w:fill="FFFFFF"/>
        <w:ind w:left="-600" w:firstLine="193"/>
        <w:jc w:val="both"/>
        <w:textAlignment w:val="baseline"/>
      </w:pPr>
      <w:r w:rsidRPr="00DA145B">
        <w:tab/>
        <w:t xml:space="preserve">Подлежит расселению в 2022 году: </w:t>
      </w:r>
    </w:p>
    <w:p w:rsidR="008F5513" w:rsidRPr="00DA145B" w:rsidRDefault="008F5513" w:rsidP="00DA145B">
      <w:pPr>
        <w:ind w:left="-600"/>
        <w:jc w:val="both"/>
      </w:pPr>
      <w:r w:rsidRPr="00DA145B">
        <w:t>- граждан - 23</w:t>
      </w:r>
    </w:p>
    <w:p w:rsidR="008F5513" w:rsidRPr="00DA145B" w:rsidRDefault="008F5513" w:rsidP="00DA145B">
      <w:pPr>
        <w:ind w:left="-600"/>
        <w:jc w:val="both"/>
      </w:pPr>
      <w:r w:rsidRPr="00DA145B">
        <w:t>- расселяемая площадь – 323,60 кв.м.</w:t>
      </w:r>
    </w:p>
    <w:p w:rsidR="008F5513" w:rsidRPr="00DA145B" w:rsidRDefault="008F5513" w:rsidP="00DA145B">
      <w:pPr>
        <w:ind w:left="-600"/>
        <w:jc w:val="both"/>
      </w:pPr>
      <w:r w:rsidRPr="00DA145B">
        <w:tab/>
        <w:t>В 2023 подлежит расселению:</w:t>
      </w:r>
    </w:p>
    <w:p w:rsidR="008F5513" w:rsidRPr="00DA145B" w:rsidRDefault="008F5513" w:rsidP="00DA145B">
      <w:pPr>
        <w:ind w:left="-600"/>
        <w:jc w:val="both"/>
      </w:pPr>
      <w:r w:rsidRPr="00DA145B">
        <w:t>- граждан – 331</w:t>
      </w:r>
    </w:p>
    <w:p w:rsidR="008F5513" w:rsidRPr="00DA145B" w:rsidRDefault="008F5513" w:rsidP="00DA145B">
      <w:pPr>
        <w:ind w:left="-600"/>
        <w:jc w:val="both"/>
      </w:pPr>
      <w:r w:rsidRPr="00DA145B">
        <w:t>- расселяемая площадь – 4853,2 кв.м.".</w:t>
      </w:r>
    </w:p>
    <w:p w:rsidR="008F5513" w:rsidRPr="00DA145B" w:rsidRDefault="008F5513" w:rsidP="00DA145B">
      <w:pPr>
        <w:ind w:left="-600" w:right="-108"/>
        <w:jc w:val="both"/>
        <w:rPr>
          <w:color w:val="000000"/>
        </w:rPr>
      </w:pPr>
      <w:r w:rsidRPr="00DA145B">
        <w:tab/>
        <w:t>1.3. Первый абзац раздела 4 "</w:t>
      </w:r>
      <w:r w:rsidRPr="00DA145B">
        <w:rPr>
          <w:color w:val="000000"/>
        </w:rPr>
        <w:t>Обоснование ресурсного обеспечения Програ</w:t>
      </w:r>
      <w:r w:rsidRPr="00DA145B">
        <w:rPr>
          <w:color w:val="000000"/>
        </w:rPr>
        <w:t>м</w:t>
      </w:r>
      <w:r w:rsidRPr="00DA145B">
        <w:rPr>
          <w:color w:val="000000"/>
        </w:rPr>
        <w:t>мы" изложить в следующей редакции:</w:t>
      </w:r>
    </w:p>
    <w:p w:rsidR="008F5513" w:rsidRPr="00DA145B" w:rsidRDefault="008F5513" w:rsidP="00DA145B">
      <w:pPr>
        <w:ind w:left="-600" w:right="-108"/>
      </w:pPr>
      <w:r w:rsidRPr="00DA145B">
        <w:tab/>
        <w:t>"Общий объём финансирования муниципальной программы составляет 529286,096 тыс. руб., в том числе:</w:t>
      </w:r>
    </w:p>
    <w:p w:rsidR="008F5513" w:rsidRPr="00DA145B" w:rsidRDefault="008F5513" w:rsidP="00DA145B">
      <w:pPr>
        <w:ind w:left="-600" w:right="-108"/>
      </w:pPr>
      <w:r w:rsidRPr="00DA145B">
        <w:t>2022 год, всего 289964,166 тыс. руб.:</w:t>
      </w:r>
    </w:p>
    <w:p w:rsidR="008F5513" w:rsidRPr="00DA145B" w:rsidRDefault="008F5513" w:rsidP="00DA145B">
      <w:pPr>
        <w:ind w:left="-600" w:right="-108"/>
      </w:pPr>
      <w:r w:rsidRPr="00DA145B">
        <w:t>- средства Фонда содействия реформированию жилищно-коммунального х</w:t>
      </w:r>
      <w:r w:rsidRPr="00DA145B">
        <w:t>о</w:t>
      </w:r>
      <w:r w:rsidRPr="00DA145B">
        <w:t>зяйства (далее – Фонда) – 287 064,400 тыс. руб.;</w:t>
      </w:r>
    </w:p>
    <w:p w:rsidR="008F5513" w:rsidRPr="00DA145B" w:rsidRDefault="008F5513" w:rsidP="00DA145B">
      <w:pPr>
        <w:ind w:left="-600" w:right="-108"/>
        <w:jc w:val="both"/>
      </w:pPr>
      <w:r w:rsidRPr="00DA145B">
        <w:t>- средства областного бюджета – 2609,800 тыс. руб.;</w:t>
      </w:r>
    </w:p>
    <w:p w:rsidR="008F5513" w:rsidRPr="00DA145B" w:rsidRDefault="008F5513" w:rsidP="00DA145B">
      <w:pPr>
        <w:ind w:left="-600" w:right="-108"/>
        <w:jc w:val="both"/>
      </w:pPr>
      <w:r w:rsidRPr="00DA145B">
        <w:t>- средства местного бюджета – 289,966 тыс. руб.</w:t>
      </w:r>
    </w:p>
    <w:p w:rsidR="008F5513" w:rsidRPr="00DA145B" w:rsidRDefault="008F5513" w:rsidP="00DA145B">
      <w:pPr>
        <w:ind w:left="-600" w:right="-108"/>
        <w:jc w:val="both"/>
      </w:pPr>
      <w:r w:rsidRPr="00DA145B">
        <w:t>2023 год, всего 239321,930 тыс. руб.:</w:t>
      </w:r>
    </w:p>
    <w:p w:rsidR="008F5513" w:rsidRPr="00DA145B" w:rsidRDefault="008F5513" w:rsidP="00DA145B">
      <w:pPr>
        <w:ind w:left="-600" w:right="-108"/>
      </w:pPr>
      <w:r w:rsidRPr="00DA145B">
        <w:t>- средства Фонда содействия реформированию жилищно-коммунального х</w:t>
      </w:r>
      <w:r w:rsidRPr="00DA145B">
        <w:t>о</w:t>
      </w:r>
      <w:r w:rsidRPr="00DA145B">
        <w:t>зяйства (далее – Фонда) – 49 428,600 тыс. руб.;</w:t>
      </w:r>
    </w:p>
    <w:p w:rsidR="008F5513" w:rsidRPr="00DA145B" w:rsidRDefault="008F5513" w:rsidP="00DA145B">
      <w:pPr>
        <w:ind w:left="-600" w:right="-108"/>
        <w:jc w:val="both"/>
      </w:pPr>
      <w:r w:rsidRPr="00DA145B">
        <w:t>- средства областного бюджета – 189654,200 тыс. руб.;</w:t>
      </w:r>
    </w:p>
    <w:p w:rsidR="008F5513" w:rsidRPr="00DA145B" w:rsidRDefault="008F5513" w:rsidP="00DA145B">
      <w:pPr>
        <w:ind w:left="-600" w:right="-108"/>
        <w:jc w:val="both"/>
      </w:pPr>
      <w:r w:rsidRPr="00DA145B">
        <w:t>- средства местного бюджета – 239,130 тыс. руб.".</w:t>
      </w:r>
    </w:p>
    <w:p w:rsidR="008F5513" w:rsidRPr="00DA145B" w:rsidRDefault="008F5513" w:rsidP="00DA145B">
      <w:pPr>
        <w:pStyle w:val="ConsPlusNormal"/>
        <w:widowControl/>
        <w:ind w:left="-600" w:firstLine="0"/>
        <w:jc w:val="both"/>
        <w:rPr>
          <w:rFonts w:ascii="Times New Roman" w:hAnsi="Times New Roman"/>
          <w:sz w:val="24"/>
          <w:szCs w:val="24"/>
        </w:rPr>
      </w:pPr>
      <w:r w:rsidRPr="00DA145B">
        <w:rPr>
          <w:rFonts w:ascii="Times New Roman" w:hAnsi="Times New Roman"/>
          <w:sz w:val="24"/>
          <w:szCs w:val="24"/>
        </w:rPr>
        <w:tab/>
        <w:t>1.4. Пятый абзац раздела 4 "</w:t>
      </w:r>
      <w:r w:rsidRPr="00DA145B">
        <w:rPr>
          <w:rFonts w:ascii="Times New Roman" w:hAnsi="Times New Roman"/>
          <w:color w:val="000000"/>
          <w:sz w:val="24"/>
          <w:szCs w:val="24"/>
        </w:rPr>
        <w:t xml:space="preserve">Обоснование ресурсного обеспечения Программы" </w:t>
      </w:r>
      <w:r w:rsidRPr="00DA145B">
        <w:rPr>
          <w:rFonts w:ascii="Times New Roman" w:hAnsi="Times New Roman"/>
          <w:sz w:val="24"/>
          <w:szCs w:val="24"/>
        </w:rPr>
        <w:t xml:space="preserve"> "дополн</w:t>
      </w:r>
      <w:r w:rsidRPr="00DA145B">
        <w:rPr>
          <w:rFonts w:ascii="Times New Roman" w:hAnsi="Times New Roman"/>
          <w:sz w:val="24"/>
          <w:szCs w:val="24"/>
        </w:rPr>
        <w:t>и</w:t>
      </w:r>
      <w:r w:rsidRPr="00DA145B">
        <w:rPr>
          <w:rFonts w:ascii="Times New Roman" w:hAnsi="Times New Roman"/>
          <w:sz w:val="24"/>
          <w:szCs w:val="24"/>
        </w:rPr>
        <w:t>тельно предусмотрено финансирование за счет средств м</w:t>
      </w:r>
      <w:r w:rsidRPr="00DA145B">
        <w:rPr>
          <w:rFonts w:ascii="Times New Roman" w:hAnsi="Times New Roman"/>
          <w:sz w:val="24"/>
          <w:szCs w:val="24"/>
        </w:rPr>
        <w:t>е</w:t>
      </w:r>
      <w:r w:rsidRPr="00DA145B">
        <w:rPr>
          <w:rFonts w:ascii="Times New Roman" w:hAnsi="Times New Roman"/>
          <w:sz w:val="24"/>
          <w:szCs w:val="24"/>
        </w:rPr>
        <w:t>стного бюджета в размере 1240,518 тыс. руб. на разработку проектно-сметной документации и проведение государственной экспе</w:t>
      </w:r>
      <w:r w:rsidRPr="00DA145B">
        <w:rPr>
          <w:rFonts w:ascii="Times New Roman" w:hAnsi="Times New Roman"/>
          <w:sz w:val="24"/>
          <w:szCs w:val="24"/>
        </w:rPr>
        <w:t>р</w:t>
      </w:r>
      <w:r w:rsidRPr="00DA145B">
        <w:rPr>
          <w:rFonts w:ascii="Times New Roman" w:hAnsi="Times New Roman"/>
          <w:sz w:val="24"/>
          <w:szCs w:val="24"/>
        </w:rPr>
        <w:t>тизы в 2023 году" искл</w:t>
      </w:r>
      <w:r w:rsidRPr="00DA145B">
        <w:rPr>
          <w:rFonts w:ascii="Times New Roman" w:hAnsi="Times New Roman"/>
          <w:sz w:val="24"/>
          <w:szCs w:val="24"/>
        </w:rPr>
        <w:t>ю</w:t>
      </w:r>
      <w:r w:rsidRPr="00DA145B">
        <w:rPr>
          <w:rFonts w:ascii="Times New Roman" w:hAnsi="Times New Roman"/>
          <w:sz w:val="24"/>
          <w:szCs w:val="24"/>
        </w:rPr>
        <w:t>чить.</w:t>
      </w:r>
    </w:p>
    <w:p w:rsidR="008F5513" w:rsidRPr="00DA145B" w:rsidRDefault="008F5513" w:rsidP="00DA145B">
      <w:pPr>
        <w:ind w:left="-600" w:firstLine="709"/>
        <w:jc w:val="both"/>
      </w:pPr>
      <w:r w:rsidRPr="00DA145B">
        <w:t>1.5. Приложение № 2 "План реализации м</w:t>
      </w:r>
      <w:r w:rsidRPr="00DA145B">
        <w:rPr>
          <w:shd w:val="clear" w:color="auto" w:fill="FFFFFF"/>
        </w:rPr>
        <w:t>ероприятий по переселению граждан из авари</w:t>
      </w:r>
      <w:r w:rsidRPr="00DA145B">
        <w:rPr>
          <w:shd w:val="clear" w:color="auto" w:fill="FFFFFF"/>
        </w:rPr>
        <w:t>й</w:t>
      </w:r>
      <w:r w:rsidRPr="00DA145B">
        <w:rPr>
          <w:shd w:val="clear" w:color="auto" w:fill="FFFFFF"/>
        </w:rPr>
        <w:t>ного жилищного фонда, признанного таковым до 1 января 2017 года, по способам переселения"</w:t>
      </w:r>
      <w:r w:rsidRPr="00DA145B">
        <w:t xml:space="preserve"> изложить в новой редакции согласно приложению № 1 к настоящему постановлению. Прилагае</w:t>
      </w:r>
      <w:r w:rsidRPr="00DA145B">
        <w:t>т</w:t>
      </w:r>
      <w:r w:rsidRPr="00DA145B">
        <w:t>ся.</w:t>
      </w:r>
    </w:p>
    <w:p w:rsidR="008F5513" w:rsidRPr="00DA145B" w:rsidRDefault="008F5513" w:rsidP="004730FA">
      <w:pPr>
        <w:spacing w:line="240" w:lineRule="exact"/>
        <w:ind w:left="-601" w:firstLine="709"/>
        <w:jc w:val="both"/>
      </w:pPr>
      <w:r w:rsidRPr="00DA145B">
        <w:t>1.6. Приложение № 3</w:t>
      </w:r>
      <w:r w:rsidRPr="00DA145B">
        <w:rPr>
          <w:b/>
        </w:rPr>
        <w:t xml:space="preserve"> </w:t>
      </w:r>
      <w:r w:rsidRPr="00DA145B">
        <w:t>"План мероприятий по переселению граждан из аварийного жили</w:t>
      </w:r>
      <w:r w:rsidRPr="00DA145B">
        <w:t>щ</w:t>
      </w:r>
      <w:r w:rsidRPr="00DA145B">
        <w:t>ного фонда, признанного таковым до 1 января 2017 года" изложить в новой редакции согласно приложению № 2 к настоящему пост</w:t>
      </w:r>
      <w:r w:rsidRPr="00DA145B">
        <w:t>а</w:t>
      </w:r>
      <w:r w:rsidRPr="00DA145B">
        <w:t>новлению. Прилагается.</w:t>
      </w:r>
    </w:p>
    <w:p w:rsidR="008F5513" w:rsidRPr="00DA145B" w:rsidRDefault="008F5513" w:rsidP="004730FA">
      <w:pPr>
        <w:pStyle w:val="ConsPlusNonformat"/>
        <w:spacing w:line="240" w:lineRule="exact"/>
        <w:ind w:left="-601"/>
        <w:jc w:val="both"/>
        <w:rPr>
          <w:rFonts w:ascii="Times New Roman" w:hAnsi="Times New Roman" w:cs="Times New Roman"/>
          <w:sz w:val="24"/>
          <w:szCs w:val="24"/>
        </w:rPr>
      </w:pPr>
      <w:r w:rsidRPr="00DA145B">
        <w:rPr>
          <w:rFonts w:ascii="Times New Roman" w:hAnsi="Times New Roman" w:cs="Times New Roman"/>
          <w:sz w:val="24"/>
          <w:szCs w:val="24"/>
        </w:rPr>
        <w:tab/>
        <w:t>1.7. Приложение № 4 "Планируемые показатели переселения граждан из аварийного жилищного фонда, признанного таковым до 1 января 2017 года"</w:t>
      </w:r>
      <w:r w:rsidRPr="00DA145B">
        <w:rPr>
          <w:sz w:val="24"/>
          <w:szCs w:val="24"/>
        </w:rPr>
        <w:t xml:space="preserve"> </w:t>
      </w:r>
      <w:r w:rsidRPr="00DA145B">
        <w:rPr>
          <w:rFonts w:ascii="Times New Roman" w:hAnsi="Times New Roman" w:cs="Times New Roman"/>
          <w:sz w:val="24"/>
          <w:szCs w:val="24"/>
        </w:rPr>
        <w:t>изложить в новой редакции согласно приложению № 3 к настоящему постановл</w:t>
      </w:r>
      <w:r w:rsidRPr="00DA145B">
        <w:rPr>
          <w:rFonts w:ascii="Times New Roman" w:hAnsi="Times New Roman" w:cs="Times New Roman"/>
          <w:sz w:val="24"/>
          <w:szCs w:val="24"/>
        </w:rPr>
        <w:t>е</w:t>
      </w:r>
      <w:r w:rsidRPr="00DA145B">
        <w:rPr>
          <w:rFonts w:ascii="Times New Roman" w:hAnsi="Times New Roman" w:cs="Times New Roman"/>
          <w:sz w:val="24"/>
          <w:szCs w:val="24"/>
        </w:rPr>
        <w:t>нию. Прилагается.</w:t>
      </w:r>
    </w:p>
    <w:p w:rsidR="008F5513" w:rsidRPr="00DA145B" w:rsidRDefault="008F5513" w:rsidP="004730FA">
      <w:pPr>
        <w:pStyle w:val="ConsPlusNonformat"/>
        <w:spacing w:line="240" w:lineRule="exact"/>
        <w:ind w:left="-601"/>
        <w:jc w:val="both"/>
        <w:rPr>
          <w:rFonts w:ascii="Times New Roman" w:hAnsi="Times New Roman" w:cs="Times New Roman"/>
          <w:sz w:val="24"/>
          <w:szCs w:val="24"/>
        </w:rPr>
      </w:pPr>
      <w:r w:rsidRPr="00DA145B">
        <w:rPr>
          <w:sz w:val="24"/>
          <w:szCs w:val="24"/>
        </w:rPr>
        <w:tab/>
      </w:r>
      <w:r w:rsidRPr="00DA145B">
        <w:rPr>
          <w:rFonts w:ascii="Times New Roman" w:hAnsi="Times New Roman" w:cs="Times New Roman"/>
          <w:sz w:val="24"/>
          <w:szCs w:val="24"/>
        </w:rPr>
        <w:t>1.8. Приложение № 5 "Ресурсное обеспечение реализации муниципал</w:t>
      </w:r>
      <w:r w:rsidRPr="00DA145B">
        <w:rPr>
          <w:rFonts w:ascii="Times New Roman" w:hAnsi="Times New Roman" w:cs="Times New Roman"/>
          <w:sz w:val="24"/>
          <w:szCs w:val="24"/>
        </w:rPr>
        <w:t>ь</w:t>
      </w:r>
      <w:r w:rsidRPr="00DA145B">
        <w:rPr>
          <w:rFonts w:ascii="Times New Roman" w:hAnsi="Times New Roman" w:cs="Times New Roman"/>
          <w:sz w:val="24"/>
          <w:szCs w:val="24"/>
        </w:rPr>
        <w:t xml:space="preserve">ной программы </w:t>
      </w:r>
      <w:r w:rsidRPr="00DA145B">
        <w:rPr>
          <w:rFonts w:ascii="Times New Roman" w:hAnsi="Times New Roman" w:cs="Times New Roman"/>
          <w:bCs/>
          <w:sz w:val="24"/>
          <w:szCs w:val="24"/>
        </w:rPr>
        <w:t>"Переселение граждан, проживающих на территории Ому</w:t>
      </w:r>
      <w:r w:rsidRPr="00DA145B">
        <w:rPr>
          <w:rFonts w:ascii="Times New Roman" w:hAnsi="Times New Roman" w:cs="Times New Roman"/>
          <w:bCs/>
          <w:sz w:val="24"/>
          <w:szCs w:val="24"/>
        </w:rPr>
        <w:t>т</w:t>
      </w:r>
      <w:r w:rsidRPr="00DA145B">
        <w:rPr>
          <w:rFonts w:ascii="Times New Roman" w:hAnsi="Times New Roman" w:cs="Times New Roman"/>
          <w:bCs/>
          <w:sz w:val="24"/>
          <w:szCs w:val="24"/>
        </w:rPr>
        <w:t>нинского городского поселения, из аварийного жилищного фонда, признанн</w:t>
      </w:r>
      <w:r w:rsidRPr="00DA145B">
        <w:rPr>
          <w:rFonts w:ascii="Times New Roman" w:hAnsi="Times New Roman" w:cs="Times New Roman"/>
          <w:bCs/>
          <w:sz w:val="24"/>
          <w:szCs w:val="24"/>
        </w:rPr>
        <w:t>о</w:t>
      </w:r>
      <w:r w:rsidRPr="00DA145B">
        <w:rPr>
          <w:rFonts w:ascii="Times New Roman" w:hAnsi="Times New Roman" w:cs="Times New Roman"/>
          <w:bCs/>
          <w:sz w:val="24"/>
          <w:szCs w:val="24"/>
        </w:rPr>
        <w:t>го таковым до 1 января 2017 года"</w:t>
      </w:r>
      <w:r w:rsidRPr="00DA145B">
        <w:rPr>
          <w:rFonts w:ascii="Times New Roman" w:hAnsi="Times New Roman" w:cs="Times New Roman"/>
          <w:sz w:val="24"/>
          <w:szCs w:val="24"/>
        </w:rPr>
        <w:t xml:space="preserve"> изложить в новой редакции согласно приложению № 4 к насто</w:t>
      </w:r>
      <w:r w:rsidRPr="00DA145B">
        <w:rPr>
          <w:rFonts w:ascii="Times New Roman" w:hAnsi="Times New Roman" w:cs="Times New Roman"/>
          <w:sz w:val="24"/>
          <w:szCs w:val="24"/>
        </w:rPr>
        <w:t>я</w:t>
      </w:r>
      <w:r w:rsidRPr="00DA145B">
        <w:rPr>
          <w:rFonts w:ascii="Times New Roman" w:hAnsi="Times New Roman" w:cs="Times New Roman"/>
          <w:sz w:val="24"/>
          <w:szCs w:val="24"/>
        </w:rPr>
        <w:t>щему постановлению. Прилагается.</w:t>
      </w:r>
    </w:p>
    <w:p w:rsidR="008F5513" w:rsidRPr="00DA145B" w:rsidRDefault="008F5513" w:rsidP="004730FA">
      <w:pPr>
        <w:spacing w:line="240" w:lineRule="exact"/>
        <w:ind w:left="-601" w:firstLine="708"/>
        <w:jc w:val="both"/>
      </w:pPr>
      <w:r w:rsidRPr="00DA145B">
        <w:t>2. Постановление вступает в силу в соответствии с действующим законод</w:t>
      </w:r>
      <w:r w:rsidRPr="00DA145B">
        <w:t>а</w:t>
      </w:r>
      <w:r w:rsidRPr="00DA145B">
        <w:t>тельством.</w:t>
      </w:r>
    </w:p>
    <w:p w:rsidR="008F5513" w:rsidRPr="00DA145B" w:rsidRDefault="008F5513" w:rsidP="004730FA">
      <w:pPr>
        <w:pStyle w:val="ConsPlusNormal"/>
        <w:widowControl/>
        <w:spacing w:line="240" w:lineRule="exact"/>
        <w:ind w:left="-601" w:firstLine="709"/>
        <w:jc w:val="both"/>
        <w:outlineLvl w:val="1"/>
        <w:rPr>
          <w:rFonts w:ascii="Times New Roman" w:hAnsi="Times New Roman"/>
          <w:sz w:val="24"/>
          <w:szCs w:val="24"/>
        </w:rPr>
      </w:pPr>
      <w:r w:rsidRPr="00DA145B">
        <w:rPr>
          <w:rFonts w:ascii="Times New Roman" w:hAnsi="Times New Roman"/>
          <w:sz w:val="24"/>
          <w:szCs w:val="24"/>
        </w:rPr>
        <w:t>3. Настоящее постановление опубликовать в сборнике основных муниципальных прав</w:t>
      </w:r>
      <w:r w:rsidRPr="00DA145B">
        <w:rPr>
          <w:rFonts w:ascii="Times New Roman" w:hAnsi="Times New Roman"/>
          <w:sz w:val="24"/>
          <w:szCs w:val="24"/>
        </w:rPr>
        <w:t>о</w:t>
      </w:r>
      <w:r w:rsidRPr="00DA145B">
        <w:rPr>
          <w:rFonts w:ascii="Times New Roman" w:hAnsi="Times New Roman"/>
          <w:sz w:val="24"/>
          <w:szCs w:val="24"/>
        </w:rPr>
        <w:t>вых актов органов местного самоуправления Омутнинского городского поселения и на офиц</w:t>
      </w:r>
      <w:r w:rsidRPr="00DA145B">
        <w:rPr>
          <w:rFonts w:ascii="Times New Roman" w:hAnsi="Times New Roman"/>
          <w:sz w:val="24"/>
          <w:szCs w:val="24"/>
        </w:rPr>
        <w:t>и</w:t>
      </w:r>
      <w:r w:rsidRPr="00DA145B">
        <w:rPr>
          <w:rFonts w:ascii="Times New Roman" w:hAnsi="Times New Roman"/>
          <w:sz w:val="24"/>
          <w:szCs w:val="24"/>
        </w:rPr>
        <w:t>альном сайте муниципального образования Омутни</w:t>
      </w:r>
      <w:r w:rsidRPr="00DA145B">
        <w:rPr>
          <w:rFonts w:ascii="Times New Roman" w:hAnsi="Times New Roman"/>
          <w:sz w:val="24"/>
          <w:szCs w:val="24"/>
        </w:rPr>
        <w:t>н</w:t>
      </w:r>
      <w:r w:rsidRPr="00DA145B">
        <w:rPr>
          <w:rFonts w:ascii="Times New Roman" w:hAnsi="Times New Roman"/>
          <w:sz w:val="24"/>
          <w:szCs w:val="24"/>
        </w:rPr>
        <w:t>ское городское поселение Омутнинского района Кировской области.</w:t>
      </w:r>
    </w:p>
    <w:p w:rsidR="008F5513" w:rsidRPr="00DA145B" w:rsidRDefault="008F5513" w:rsidP="004730FA">
      <w:pPr>
        <w:spacing w:line="240" w:lineRule="exact"/>
        <w:ind w:left="-601" w:firstLine="708"/>
        <w:jc w:val="both"/>
      </w:pPr>
      <w:r w:rsidRPr="00DA145B">
        <w:t>4. Контроль за исполнением настоящего постановления оставляю за с</w:t>
      </w:r>
      <w:r w:rsidRPr="00DA145B">
        <w:t>о</w:t>
      </w:r>
      <w:r w:rsidRPr="00DA145B">
        <w:t>бой.</w:t>
      </w:r>
    </w:p>
    <w:p w:rsidR="008F5513" w:rsidRPr="00DA145B" w:rsidRDefault="008F5513" w:rsidP="00DA145B">
      <w:pPr>
        <w:ind w:left="-600"/>
        <w:jc w:val="both"/>
      </w:pPr>
    </w:p>
    <w:p w:rsidR="008F5513" w:rsidRPr="00DA145B" w:rsidRDefault="008F5513" w:rsidP="00DA145B">
      <w:pPr>
        <w:ind w:left="-600"/>
        <w:jc w:val="both"/>
      </w:pPr>
      <w:r w:rsidRPr="00DA145B">
        <w:t xml:space="preserve">Глава администрации </w:t>
      </w:r>
    </w:p>
    <w:p w:rsidR="008F5513" w:rsidRPr="00DA145B" w:rsidRDefault="008F5513" w:rsidP="00DA145B">
      <w:pPr>
        <w:ind w:left="-600"/>
        <w:jc w:val="both"/>
      </w:pPr>
      <w:r w:rsidRPr="00DA145B">
        <w:t>Омутнинского городского поселения          И.В. Шаталов</w:t>
      </w:r>
    </w:p>
    <w:p w:rsidR="008F5513" w:rsidRPr="004A0FB5" w:rsidRDefault="008F5513" w:rsidP="000416BF">
      <w:pPr>
        <w:jc w:val="both"/>
        <w:rPr>
          <w:b/>
          <w:sz w:val="32"/>
          <w:szCs w:val="32"/>
        </w:rPr>
        <w:sectPr w:rsidR="008F5513" w:rsidRPr="004A0FB5" w:rsidSect="000416BF">
          <w:footerReference w:type="default" r:id="rId18"/>
          <w:pgSz w:w="11906" w:h="16838" w:code="9"/>
          <w:pgMar w:top="1134" w:right="851" w:bottom="851" w:left="1559" w:header="720" w:footer="720" w:gutter="0"/>
          <w:cols w:space="720"/>
        </w:sectPr>
      </w:pPr>
      <w:r>
        <w:rPr>
          <w:sz w:val="26"/>
          <w:szCs w:val="26"/>
        </w:rPr>
        <w:t xml:space="preserve">                                             </w:t>
      </w:r>
    </w:p>
    <w:p w:rsidR="008F5513" w:rsidRPr="004730FA" w:rsidRDefault="008F5513" w:rsidP="004730FA">
      <w:pPr>
        <w:ind w:left="5040"/>
        <w:jc w:val="both"/>
      </w:pPr>
      <w:r w:rsidRPr="004730FA">
        <w:t>Приложение № 1</w:t>
      </w:r>
    </w:p>
    <w:p w:rsidR="008F5513" w:rsidRPr="004730FA" w:rsidRDefault="008F5513" w:rsidP="004730FA">
      <w:pPr>
        <w:ind w:left="5040"/>
        <w:jc w:val="both"/>
      </w:pPr>
      <w:r w:rsidRPr="004730FA">
        <w:t>к муниципальной адресной пр</w:t>
      </w:r>
      <w:r w:rsidRPr="004730FA">
        <w:t>о</w:t>
      </w:r>
      <w:r w:rsidRPr="004730FA">
        <w:t>грамме</w:t>
      </w:r>
    </w:p>
    <w:p w:rsidR="008F5513" w:rsidRPr="004730FA" w:rsidRDefault="008F5513" w:rsidP="004730FA">
      <w:pPr>
        <w:ind w:left="5040"/>
        <w:jc w:val="both"/>
      </w:pPr>
      <w:r w:rsidRPr="004730FA">
        <w:t>"Переселение граждан, прожива</w:t>
      </w:r>
      <w:r w:rsidRPr="004730FA">
        <w:t>ю</w:t>
      </w:r>
      <w:r w:rsidRPr="004730FA">
        <w:t xml:space="preserve">щих </w:t>
      </w:r>
    </w:p>
    <w:p w:rsidR="008F5513" w:rsidRPr="004730FA" w:rsidRDefault="008F5513" w:rsidP="004730FA">
      <w:pPr>
        <w:ind w:left="5040"/>
        <w:jc w:val="both"/>
      </w:pPr>
      <w:r w:rsidRPr="004730FA">
        <w:t>на территории Омутнинского горо</w:t>
      </w:r>
      <w:r w:rsidRPr="004730FA">
        <w:t>д</w:t>
      </w:r>
      <w:r w:rsidRPr="004730FA">
        <w:t>ского</w:t>
      </w:r>
    </w:p>
    <w:p w:rsidR="008F5513" w:rsidRPr="004730FA" w:rsidRDefault="008F5513" w:rsidP="004730FA">
      <w:pPr>
        <w:ind w:left="5040"/>
        <w:jc w:val="both"/>
      </w:pPr>
      <w:r w:rsidRPr="004730FA">
        <w:t>поселения, из аварийного жили</w:t>
      </w:r>
      <w:r w:rsidRPr="004730FA">
        <w:t>щ</w:t>
      </w:r>
      <w:r w:rsidRPr="004730FA">
        <w:t xml:space="preserve">ного </w:t>
      </w:r>
    </w:p>
    <w:p w:rsidR="008F5513" w:rsidRPr="004730FA" w:rsidRDefault="008F5513" w:rsidP="004730FA">
      <w:pPr>
        <w:ind w:left="5040"/>
        <w:jc w:val="both"/>
      </w:pPr>
      <w:r w:rsidRPr="004730FA">
        <w:t xml:space="preserve">фонда, признанного таковым </w:t>
      </w:r>
    </w:p>
    <w:p w:rsidR="008F5513" w:rsidRPr="004730FA" w:rsidRDefault="008F5513" w:rsidP="004730FA">
      <w:pPr>
        <w:ind w:left="5040"/>
        <w:jc w:val="both"/>
      </w:pPr>
      <w:r w:rsidRPr="004730FA">
        <w:t xml:space="preserve">до 1 января 2017 года" </w:t>
      </w:r>
    </w:p>
    <w:tbl>
      <w:tblPr>
        <w:tblW w:w="275" w:type="dxa"/>
        <w:tblInd w:w="-318" w:type="dxa"/>
        <w:tblLayout w:type="fixed"/>
        <w:tblLook w:val="00A0"/>
      </w:tblPr>
      <w:tblGrid>
        <w:gridCol w:w="275"/>
      </w:tblGrid>
      <w:tr w:rsidR="008F5513" w:rsidRPr="000E46DB" w:rsidTr="000416BF">
        <w:trPr>
          <w:trHeight w:val="172"/>
        </w:trPr>
        <w:tc>
          <w:tcPr>
            <w:tcW w:w="275" w:type="dxa"/>
            <w:tcBorders>
              <w:top w:val="nil"/>
              <w:left w:val="nil"/>
              <w:bottom w:val="nil"/>
              <w:right w:val="nil"/>
            </w:tcBorders>
          </w:tcPr>
          <w:p w:rsidR="008F5513" w:rsidRPr="000E46DB" w:rsidRDefault="008F5513" w:rsidP="000416BF">
            <w:pPr>
              <w:rPr>
                <w:b/>
                <w:bCs/>
                <w:color w:val="000000"/>
                <w:sz w:val="28"/>
                <w:szCs w:val="28"/>
              </w:rPr>
            </w:pPr>
          </w:p>
        </w:tc>
      </w:tr>
    </w:tbl>
    <w:p w:rsidR="008F5513" w:rsidRPr="004730FA" w:rsidRDefault="008F5513" w:rsidP="004730FA">
      <w:pPr>
        <w:shd w:val="clear" w:color="auto" w:fill="FFFFFF"/>
        <w:ind w:left="-600" w:firstLine="195"/>
        <w:jc w:val="center"/>
        <w:textAlignment w:val="baseline"/>
        <w:rPr>
          <w:b/>
          <w:shd w:val="clear" w:color="auto" w:fill="FFFFFF"/>
        </w:rPr>
      </w:pPr>
      <w:r w:rsidRPr="004730FA">
        <w:rPr>
          <w:b/>
        </w:rPr>
        <w:t>План реализации м</w:t>
      </w:r>
      <w:r w:rsidRPr="004730FA">
        <w:rPr>
          <w:b/>
          <w:shd w:val="clear" w:color="auto" w:fill="FFFFFF"/>
        </w:rPr>
        <w:t>ероприятий по переселению граждан из аварийного жили</w:t>
      </w:r>
      <w:r w:rsidRPr="004730FA">
        <w:rPr>
          <w:b/>
          <w:shd w:val="clear" w:color="auto" w:fill="FFFFFF"/>
        </w:rPr>
        <w:t>щ</w:t>
      </w:r>
      <w:r w:rsidRPr="004730FA">
        <w:rPr>
          <w:b/>
          <w:shd w:val="clear" w:color="auto" w:fill="FFFFFF"/>
        </w:rPr>
        <w:t>ного фонда, признанного таковым  до 1 января 2017 года, по способам п</w:t>
      </w:r>
      <w:r w:rsidRPr="004730FA">
        <w:rPr>
          <w:b/>
          <w:shd w:val="clear" w:color="auto" w:fill="FFFFFF"/>
        </w:rPr>
        <w:t>е</w:t>
      </w:r>
      <w:r w:rsidRPr="004730FA">
        <w:rPr>
          <w:b/>
          <w:shd w:val="clear" w:color="auto" w:fill="FFFFFF"/>
        </w:rPr>
        <w:t>реселения</w:t>
      </w:r>
    </w:p>
    <w:p w:rsidR="008F5513" w:rsidRPr="004730FA" w:rsidRDefault="008F5513" w:rsidP="004730FA">
      <w:pPr>
        <w:shd w:val="clear" w:color="auto" w:fill="FFFFFF"/>
        <w:ind w:left="-600" w:firstLine="195"/>
        <w:jc w:val="center"/>
        <w:textAlignment w:val="baseline"/>
        <w:rPr>
          <w:b/>
          <w:shd w:val="clear" w:color="auto" w:fill="FFFFFF"/>
        </w:rPr>
      </w:pPr>
    </w:p>
    <w:tbl>
      <w:tblPr>
        <w:tblW w:w="992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993"/>
        <w:gridCol w:w="720"/>
        <w:gridCol w:w="840"/>
        <w:gridCol w:w="840"/>
        <w:gridCol w:w="720"/>
        <w:gridCol w:w="759"/>
        <w:gridCol w:w="720"/>
        <w:gridCol w:w="720"/>
        <w:gridCol w:w="801"/>
        <w:gridCol w:w="720"/>
        <w:gridCol w:w="720"/>
        <w:gridCol w:w="801"/>
      </w:tblGrid>
      <w:tr w:rsidR="008F5513" w:rsidRPr="004730FA" w:rsidTr="004730FA">
        <w:trPr>
          <w:trHeight w:val="300"/>
        </w:trPr>
        <w:tc>
          <w:tcPr>
            <w:tcW w:w="567" w:type="dxa"/>
            <w:vMerge w:val="restart"/>
          </w:tcPr>
          <w:p w:rsidR="008F5513" w:rsidRPr="004730FA" w:rsidRDefault="008F5513" w:rsidP="000416BF">
            <w:pPr>
              <w:jc w:val="center"/>
              <w:textAlignment w:val="baseline"/>
            </w:pPr>
            <w:r w:rsidRPr="004730FA">
              <w:t>№ п/п</w:t>
            </w:r>
          </w:p>
        </w:tc>
        <w:tc>
          <w:tcPr>
            <w:tcW w:w="993" w:type="dxa"/>
            <w:vMerge w:val="restart"/>
          </w:tcPr>
          <w:p w:rsidR="008F5513" w:rsidRPr="004730FA" w:rsidRDefault="008F5513" w:rsidP="000416BF">
            <w:pPr>
              <w:jc w:val="center"/>
              <w:textAlignment w:val="baseline"/>
            </w:pPr>
            <w:r w:rsidRPr="004730FA">
              <w:t xml:space="preserve">Этапы </w:t>
            </w:r>
          </w:p>
          <w:p w:rsidR="008F5513" w:rsidRPr="004730FA" w:rsidRDefault="008F5513" w:rsidP="000416BF">
            <w:pPr>
              <w:jc w:val="center"/>
              <w:textAlignment w:val="baseline"/>
            </w:pPr>
            <w:r w:rsidRPr="004730FA">
              <w:t>пер</w:t>
            </w:r>
            <w:r w:rsidRPr="004730FA">
              <w:t>е</w:t>
            </w:r>
            <w:r w:rsidRPr="004730FA">
              <w:t>сел</w:t>
            </w:r>
            <w:r w:rsidRPr="004730FA">
              <w:t>е</w:t>
            </w:r>
            <w:r w:rsidRPr="004730FA">
              <w:t>ния</w:t>
            </w:r>
          </w:p>
        </w:tc>
        <w:tc>
          <w:tcPr>
            <w:tcW w:w="720" w:type="dxa"/>
            <w:vMerge w:val="restart"/>
          </w:tcPr>
          <w:p w:rsidR="008F5513" w:rsidRPr="004730FA" w:rsidRDefault="008F5513" w:rsidP="000416BF">
            <w:pPr>
              <w:jc w:val="center"/>
              <w:textAlignment w:val="baseline"/>
            </w:pPr>
            <w:r w:rsidRPr="004730FA">
              <w:t>Вс</w:t>
            </w:r>
            <w:r w:rsidRPr="004730FA">
              <w:t>е</w:t>
            </w:r>
            <w:r w:rsidRPr="004730FA">
              <w:t xml:space="preserve">го </w:t>
            </w:r>
          </w:p>
          <w:p w:rsidR="008F5513" w:rsidRPr="004730FA" w:rsidRDefault="008F5513" w:rsidP="000416BF">
            <w:pPr>
              <w:jc w:val="center"/>
              <w:textAlignment w:val="baseline"/>
            </w:pPr>
            <w:r w:rsidRPr="004730FA">
              <w:t>ра</w:t>
            </w:r>
            <w:r w:rsidRPr="004730FA">
              <w:t>с</w:t>
            </w:r>
            <w:r w:rsidRPr="004730FA">
              <w:t>с</w:t>
            </w:r>
            <w:r w:rsidRPr="004730FA">
              <w:t>е</w:t>
            </w:r>
            <w:r w:rsidRPr="004730FA">
              <w:t>ля</w:t>
            </w:r>
            <w:r w:rsidRPr="004730FA">
              <w:t>е</w:t>
            </w:r>
            <w:r w:rsidRPr="004730FA">
              <w:t>мая пл</w:t>
            </w:r>
            <w:r w:rsidRPr="004730FA">
              <w:t>о</w:t>
            </w:r>
            <w:r w:rsidRPr="004730FA">
              <w:t>щадь,</w:t>
            </w:r>
          </w:p>
          <w:p w:rsidR="008F5513" w:rsidRPr="004730FA" w:rsidRDefault="008F5513" w:rsidP="000416BF">
            <w:pPr>
              <w:jc w:val="center"/>
              <w:textAlignment w:val="baseline"/>
            </w:pPr>
            <w:r w:rsidRPr="004730FA">
              <w:t>кв.м.</w:t>
            </w:r>
          </w:p>
        </w:tc>
        <w:tc>
          <w:tcPr>
            <w:tcW w:w="6120" w:type="dxa"/>
            <w:gridSpan w:val="8"/>
          </w:tcPr>
          <w:p w:rsidR="008F5513" w:rsidRPr="004730FA" w:rsidRDefault="008F5513" w:rsidP="004730FA">
            <w:pPr>
              <w:ind w:left="-108" w:right="-54"/>
              <w:jc w:val="center"/>
              <w:textAlignment w:val="baseline"/>
            </w:pPr>
            <w:r w:rsidRPr="004730FA">
              <w:t>Мероприятия по переселению, связанные с приобретен</w:t>
            </w:r>
            <w:r w:rsidRPr="004730FA">
              <w:t>и</w:t>
            </w:r>
            <w:r w:rsidRPr="004730FA">
              <w:t>ем (строительством) жилых п</w:t>
            </w:r>
            <w:r w:rsidRPr="004730FA">
              <w:t>о</w:t>
            </w:r>
            <w:r w:rsidRPr="004730FA">
              <w:t>мещений</w:t>
            </w:r>
          </w:p>
        </w:tc>
        <w:tc>
          <w:tcPr>
            <w:tcW w:w="1521" w:type="dxa"/>
            <w:gridSpan w:val="2"/>
          </w:tcPr>
          <w:p w:rsidR="008F5513" w:rsidRPr="004730FA" w:rsidRDefault="008F5513" w:rsidP="000416BF">
            <w:pPr>
              <w:jc w:val="center"/>
              <w:textAlignment w:val="baseline"/>
            </w:pPr>
            <w:r w:rsidRPr="004730FA">
              <w:t>Дальнейшее использов</w:t>
            </w:r>
            <w:r w:rsidRPr="004730FA">
              <w:t>а</w:t>
            </w:r>
            <w:r w:rsidRPr="004730FA">
              <w:t>ние прио</w:t>
            </w:r>
            <w:r w:rsidRPr="004730FA">
              <w:t>б</w:t>
            </w:r>
            <w:r w:rsidRPr="004730FA">
              <w:t>ретенных (построе</w:t>
            </w:r>
            <w:r w:rsidRPr="004730FA">
              <w:t>н</w:t>
            </w:r>
            <w:r w:rsidRPr="004730FA">
              <w:t>ных) жилых п</w:t>
            </w:r>
            <w:r w:rsidRPr="004730FA">
              <w:t>о</w:t>
            </w:r>
            <w:r w:rsidRPr="004730FA">
              <w:t>мещений</w:t>
            </w:r>
          </w:p>
        </w:tc>
      </w:tr>
      <w:tr w:rsidR="008F5513" w:rsidRPr="004730FA" w:rsidTr="004730FA">
        <w:trPr>
          <w:trHeight w:val="300"/>
        </w:trPr>
        <w:tc>
          <w:tcPr>
            <w:tcW w:w="567" w:type="dxa"/>
            <w:vMerge/>
          </w:tcPr>
          <w:p w:rsidR="008F5513" w:rsidRPr="004730FA" w:rsidRDefault="008F5513" w:rsidP="000416BF">
            <w:pPr>
              <w:jc w:val="center"/>
              <w:textAlignment w:val="baseline"/>
            </w:pPr>
          </w:p>
        </w:tc>
        <w:tc>
          <w:tcPr>
            <w:tcW w:w="993" w:type="dxa"/>
            <w:vMerge/>
          </w:tcPr>
          <w:p w:rsidR="008F5513" w:rsidRPr="004730FA" w:rsidRDefault="008F5513" w:rsidP="000416BF">
            <w:pPr>
              <w:jc w:val="center"/>
              <w:textAlignment w:val="baseline"/>
            </w:pPr>
          </w:p>
        </w:tc>
        <w:tc>
          <w:tcPr>
            <w:tcW w:w="720" w:type="dxa"/>
            <w:vMerge/>
          </w:tcPr>
          <w:p w:rsidR="008F5513" w:rsidRPr="004730FA" w:rsidRDefault="008F5513" w:rsidP="000416BF">
            <w:pPr>
              <w:jc w:val="center"/>
              <w:textAlignment w:val="baseline"/>
            </w:pPr>
          </w:p>
        </w:tc>
        <w:tc>
          <w:tcPr>
            <w:tcW w:w="6120" w:type="dxa"/>
            <w:gridSpan w:val="8"/>
          </w:tcPr>
          <w:p w:rsidR="008F5513" w:rsidRPr="004730FA" w:rsidRDefault="008F5513" w:rsidP="004730FA">
            <w:pPr>
              <w:ind w:left="-108" w:right="-54"/>
              <w:jc w:val="center"/>
              <w:textAlignment w:val="baseline"/>
            </w:pPr>
            <w:r w:rsidRPr="004730FA">
              <w:t>в том числе</w:t>
            </w:r>
          </w:p>
        </w:tc>
        <w:tc>
          <w:tcPr>
            <w:tcW w:w="720" w:type="dxa"/>
            <w:vMerge w:val="restart"/>
          </w:tcPr>
          <w:p w:rsidR="008F5513" w:rsidRPr="004730FA" w:rsidRDefault="008F5513" w:rsidP="000416BF">
            <w:pPr>
              <w:jc w:val="center"/>
              <w:textAlignment w:val="baseline"/>
            </w:pPr>
            <w:r w:rsidRPr="004730FA">
              <w:t>пр</w:t>
            </w:r>
            <w:r w:rsidRPr="004730FA">
              <w:t>е</w:t>
            </w:r>
            <w:r w:rsidRPr="004730FA">
              <w:t>до</w:t>
            </w:r>
            <w:r w:rsidRPr="004730FA">
              <w:t>с</w:t>
            </w:r>
            <w:r w:rsidRPr="004730FA">
              <w:t>та</w:t>
            </w:r>
            <w:r w:rsidRPr="004730FA">
              <w:t>в</w:t>
            </w:r>
            <w:r w:rsidRPr="004730FA">
              <w:t>л</w:t>
            </w:r>
            <w:r w:rsidRPr="004730FA">
              <w:t>е</w:t>
            </w:r>
            <w:r w:rsidRPr="004730FA">
              <w:t>ние по д</w:t>
            </w:r>
            <w:r w:rsidRPr="004730FA">
              <w:t>о</w:t>
            </w:r>
            <w:r w:rsidRPr="004730FA">
              <w:t>г</w:t>
            </w:r>
            <w:r w:rsidRPr="004730FA">
              <w:t>о</w:t>
            </w:r>
            <w:r w:rsidRPr="004730FA">
              <w:t>в</w:t>
            </w:r>
            <w:r w:rsidRPr="004730FA">
              <w:t>о</w:t>
            </w:r>
            <w:r w:rsidRPr="004730FA">
              <w:t>рам с</w:t>
            </w:r>
            <w:r w:rsidRPr="004730FA">
              <w:t>о</w:t>
            </w:r>
            <w:r w:rsidRPr="004730FA">
              <w:t>ц</w:t>
            </w:r>
            <w:r w:rsidRPr="004730FA">
              <w:t>и</w:t>
            </w:r>
            <w:r w:rsidRPr="004730FA">
              <w:t>ал</w:t>
            </w:r>
            <w:r w:rsidRPr="004730FA">
              <w:t>ь</w:t>
            </w:r>
            <w:r w:rsidRPr="004730FA">
              <w:t>ного на</w:t>
            </w:r>
            <w:r w:rsidRPr="004730FA">
              <w:t>й</w:t>
            </w:r>
            <w:r w:rsidRPr="004730FA">
              <w:t>ма, кв.м</w:t>
            </w:r>
          </w:p>
        </w:tc>
        <w:tc>
          <w:tcPr>
            <w:tcW w:w="801" w:type="dxa"/>
            <w:vMerge w:val="restart"/>
          </w:tcPr>
          <w:p w:rsidR="008F5513" w:rsidRPr="004730FA" w:rsidRDefault="008F5513" w:rsidP="000416BF">
            <w:pPr>
              <w:jc w:val="center"/>
              <w:textAlignment w:val="baseline"/>
            </w:pPr>
            <w:r w:rsidRPr="004730FA">
              <w:t>пр</w:t>
            </w:r>
            <w:r w:rsidRPr="004730FA">
              <w:t>е</w:t>
            </w:r>
            <w:r w:rsidRPr="004730FA">
              <w:t>до</w:t>
            </w:r>
            <w:r w:rsidRPr="004730FA">
              <w:t>с</w:t>
            </w:r>
            <w:r w:rsidRPr="004730FA">
              <w:t>та</w:t>
            </w:r>
            <w:r w:rsidRPr="004730FA">
              <w:t>в</w:t>
            </w:r>
            <w:r w:rsidRPr="004730FA">
              <w:t>л</w:t>
            </w:r>
            <w:r w:rsidRPr="004730FA">
              <w:t>е</w:t>
            </w:r>
            <w:r w:rsidRPr="004730FA">
              <w:t>ние по дог</w:t>
            </w:r>
            <w:r w:rsidRPr="004730FA">
              <w:t>о</w:t>
            </w:r>
            <w:r w:rsidRPr="004730FA">
              <w:t>в</w:t>
            </w:r>
            <w:r w:rsidRPr="004730FA">
              <w:t>о</w:t>
            </w:r>
            <w:r w:rsidRPr="004730FA">
              <w:t>рам м</w:t>
            </w:r>
            <w:r w:rsidRPr="004730FA">
              <w:t>е</w:t>
            </w:r>
            <w:r w:rsidRPr="004730FA">
              <w:t>ны, кв.м</w:t>
            </w:r>
          </w:p>
        </w:tc>
      </w:tr>
      <w:tr w:rsidR="008F5513" w:rsidRPr="004730FA" w:rsidTr="004730FA">
        <w:trPr>
          <w:trHeight w:val="825"/>
        </w:trPr>
        <w:tc>
          <w:tcPr>
            <w:tcW w:w="567" w:type="dxa"/>
            <w:vMerge/>
          </w:tcPr>
          <w:p w:rsidR="008F5513" w:rsidRPr="004730FA" w:rsidRDefault="008F5513" w:rsidP="000416BF">
            <w:pPr>
              <w:jc w:val="center"/>
              <w:textAlignment w:val="baseline"/>
            </w:pPr>
          </w:p>
        </w:tc>
        <w:tc>
          <w:tcPr>
            <w:tcW w:w="993" w:type="dxa"/>
            <w:vMerge/>
          </w:tcPr>
          <w:p w:rsidR="008F5513" w:rsidRPr="004730FA" w:rsidRDefault="008F5513" w:rsidP="000416BF">
            <w:pPr>
              <w:jc w:val="center"/>
              <w:textAlignment w:val="baseline"/>
            </w:pPr>
          </w:p>
        </w:tc>
        <w:tc>
          <w:tcPr>
            <w:tcW w:w="720" w:type="dxa"/>
            <w:vMerge/>
          </w:tcPr>
          <w:p w:rsidR="008F5513" w:rsidRPr="004730FA" w:rsidRDefault="008F5513" w:rsidP="000416BF">
            <w:pPr>
              <w:jc w:val="center"/>
              <w:textAlignment w:val="baseline"/>
            </w:pPr>
          </w:p>
        </w:tc>
        <w:tc>
          <w:tcPr>
            <w:tcW w:w="1680" w:type="dxa"/>
            <w:gridSpan w:val="2"/>
          </w:tcPr>
          <w:p w:rsidR="008F5513" w:rsidRPr="004730FA" w:rsidRDefault="008F5513" w:rsidP="004730FA">
            <w:pPr>
              <w:ind w:left="-108" w:right="-54"/>
              <w:jc w:val="center"/>
              <w:textAlignment w:val="baseline"/>
            </w:pPr>
            <w:r w:rsidRPr="004730FA">
              <w:t>строительство д</w:t>
            </w:r>
            <w:r w:rsidRPr="004730FA">
              <w:t>о</w:t>
            </w:r>
            <w:r w:rsidRPr="004730FA">
              <w:t>мов, кв.м</w:t>
            </w:r>
          </w:p>
        </w:tc>
        <w:tc>
          <w:tcPr>
            <w:tcW w:w="2919" w:type="dxa"/>
            <w:gridSpan w:val="4"/>
          </w:tcPr>
          <w:p w:rsidR="008F5513" w:rsidRPr="004730FA" w:rsidRDefault="008F5513" w:rsidP="004730FA">
            <w:pPr>
              <w:ind w:left="-108" w:right="-54"/>
              <w:jc w:val="center"/>
              <w:textAlignment w:val="baseline"/>
            </w:pPr>
            <w:r w:rsidRPr="004730FA">
              <w:t>приобретение жилых п</w:t>
            </w:r>
            <w:r w:rsidRPr="004730FA">
              <w:t>о</w:t>
            </w:r>
            <w:r w:rsidRPr="004730FA">
              <w:t xml:space="preserve">мещений у застройщиков </w:t>
            </w:r>
          </w:p>
        </w:tc>
        <w:tc>
          <w:tcPr>
            <w:tcW w:w="1521" w:type="dxa"/>
            <w:gridSpan w:val="2"/>
          </w:tcPr>
          <w:p w:rsidR="008F5513" w:rsidRPr="004730FA" w:rsidRDefault="008F5513" w:rsidP="004730FA">
            <w:pPr>
              <w:ind w:left="-108" w:right="-54"/>
              <w:jc w:val="center"/>
              <w:textAlignment w:val="baseline"/>
            </w:pPr>
            <w:r w:rsidRPr="004730FA">
              <w:t>приобретение жилых пом</w:t>
            </w:r>
            <w:r w:rsidRPr="004730FA">
              <w:t>е</w:t>
            </w:r>
            <w:r w:rsidRPr="004730FA">
              <w:t>щений у лиц, не явля</w:t>
            </w:r>
            <w:r w:rsidRPr="004730FA">
              <w:t>ю</w:t>
            </w:r>
            <w:r w:rsidRPr="004730FA">
              <w:t>щихся з</w:t>
            </w:r>
            <w:r w:rsidRPr="004730FA">
              <w:t>а</w:t>
            </w:r>
            <w:r w:rsidRPr="004730FA">
              <w:t>стройщик</w:t>
            </w:r>
            <w:r w:rsidRPr="004730FA">
              <w:t>а</w:t>
            </w:r>
            <w:r w:rsidRPr="004730FA">
              <w:t>ми, кв.м.</w:t>
            </w:r>
          </w:p>
        </w:tc>
        <w:tc>
          <w:tcPr>
            <w:tcW w:w="720" w:type="dxa"/>
            <w:vMerge/>
          </w:tcPr>
          <w:p w:rsidR="008F5513" w:rsidRPr="004730FA" w:rsidRDefault="008F5513" w:rsidP="000416BF">
            <w:pPr>
              <w:jc w:val="center"/>
              <w:textAlignment w:val="baseline"/>
            </w:pPr>
          </w:p>
        </w:tc>
        <w:tc>
          <w:tcPr>
            <w:tcW w:w="801" w:type="dxa"/>
            <w:vMerge/>
          </w:tcPr>
          <w:p w:rsidR="008F5513" w:rsidRPr="004730FA" w:rsidRDefault="008F5513" w:rsidP="000416BF">
            <w:pPr>
              <w:jc w:val="center"/>
              <w:textAlignment w:val="baseline"/>
            </w:pPr>
          </w:p>
        </w:tc>
      </w:tr>
      <w:tr w:rsidR="008F5513" w:rsidRPr="004730FA" w:rsidTr="004730FA">
        <w:trPr>
          <w:cantSplit/>
          <w:trHeight w:val="570"/>
        </w:trPr>
        <w:tc>
          <w:tcPr>
            <w:tcW w:w="567" w:type="dxa"/>
            <w:vMerge/>
          </w:tcPr>
          <w:p w:rsidR="008F5513" w:rsidRPr="004730FA" w:rsidRDefault="008F5513" w:rsidP="000416BF">
            <w:pPr>
              <w:jc w:val="center"/>
              <w:textAlignment w:val="baseline"/>
            </w:pPr>
          </w:p>
        </w:tc>
        <w:tc>
          <w:tcPr>
            <w:tcW w:w="993" w:type="dxa"/>
            <w:vMerge/>
          </w:tcPr>
          <w:p w:rsidR="008F5513" w:rsidRPr="004730FA" w:rsidRDefault="008F5513" w:rsidP="000416BF">
            <w:pPr>
              <w:jc w:val="center"/>
              <w:textAlignment w:val="baseline"/>
            </w:pPr>
          </w:p>
        </w:tc>
        <w:tc>
          <w:tcPr>
            <w:tcW w:w="720" w:type="dxa"/>
            <w:vMerge/>
          </w:tcPr>
          <w:p w:rsidR="008F5513" w:rsidRPr="004730FA" w:rsidRDefault="008F5513" w:rsidP="000416BF">
            <w:pPr>
              <w:jc w:val="center"/>
              <w:textAlignment w:val="baseline"/>
            </w:pPr>
          </w:p>
        </w:tc>
        <w:tc>
          <w:tcPr>
            <w:tcW w:w="840" w:type="dxa"/>
            <w:vMerge w:val="restart"/>
          </w:tcPr>
          <w:p w:rsidR="008F5513" w:rsidRPr="004730FA" w:rsidRDefault="008F5513" w:rsidP="004730FA">
            <w:pPr>
              <w:ind w:left="-108" w:right="-54"/>
              <w:jc w:val="center"/>
              <w:textAlignment w:val="baseline"/>
            </w:pPr>
            <w:r w:rsidRPr="004730FA">
              <w:t>прио</w:t>
            </w:r>
            <w:r w:rsidRPr="004730FA">
              <w:t>б</w:t>
            </w:r>
            <w:r w:rsidRPr="004730FA">
              <w:t>рета</w:t>
            </w:r>
            <w:r w:rsidRPr="004730FA">
              <w:t>е</w:t>
            </w:r>
            <w:r w:rsidRPr="004730FA">
              <w:t>мая пл</w:t>
            </w:r>
            <w:r w:rsidRPr="004730FA">
              <w:t>о</w:t>
            </w:r>
            <w:r w:rsidRPr="004730FA">
              <w:t>щадь, кв. м</w:t>
            </w:r>
          </w:p>
        </w:tc>
        <w:tc>
          <w:tcPr>
            <w:tcW w:w="840" w:type="dxa"/>
            <w:vMerge w:val="restart"/>
          </w:tcPr>
          <w:p w:rsidR="008F5513" w:rsidRPr="004730FA" w:rsidRDefault="008F5513" w:rsidP="004730FA">
            <w:pPr>
              <w:ind w:left="-108" w:right="-54"/>
              <w:jc w:val="center"/>
              <w:textAlignment w:val="baseline"/>
            </w:pPr>
            <w:r w:rsidRPr="004730FA">
              <w:t>сто</w:t>
            </w:r>
            <w:r w:rsidRPr="004730FA">
              <w:t>и</w:t>
            </w:r>
            <w:r w:rsidRPr="004730FA">
              <w:t>мость, руб.</w:t>
            </w:r>
          </w:p>
        </w:tc>
        <w:tc>
          <w:tcPr>
            <w:tcW w:w="1479" w:type="dxa"/>
            <w:gridSpan w:val="2"/>
          </w:tcPr>
          <w:p w:rsidR="008F5513" w:rsidRPr="004730FA" w:rsidRDefault="008F5513" w:rsidP="004730FA">
            <w:pPr>
              <w:ind w:left="-108" w:right="-54"/>
              <w:jc w:val="center"/>
              <w:textAlignment w:val="baseline"/>
            </w:pPr>
            <w:r w:rsidRPr="004730FA">
              <w:t>в строящихся домах, кв.м</w:t>
            </w:r>
          </w:p>
        </w:tc>
        <w:tc>
          <w:tcPr>
            <w:tcW w:w="1440" w:type="dxa"/>
            <w:gridSpan w:val="2"/>
          </w:tcPr>
          <w:p w:rsidR="008F5513" w:rsidRPr="004730FA" w:rsidRDefault="008F5513" w:rsidP="004730FA">
            <w:pPr>
              <w:ind w:left="-108" w:right="-54"/>
              <w:jc w:val="center"/>
              <w:textAlignment w:val="baseline"/>
            </w:pPr>
            <w:r w:rsidRPr="004730FA">
              <w:t>в домах, вв</w:t>
            </w:r>
            <w:r w:rsidRPr="004730FA">
              <w:t>е</w:t>
            </w:r>
            <w:r w:rsidRPr="004730FA">
              <w:t>денных в эксплуат</w:t>
            </w:r>
            <w:r w:rsidRPr="004730FA">
              <w:t>а</w:t>
            </w:r>
            <w:r w:rsidRPr="004730FA">
              <w:t>цию, кв.м</w:t>
            </w:r>
          </w:p>
        </w:tc>
        <w:tc>
          <w:tcPr>
            <w:tcW w:w="801" w:type="dxa"/>
            <w:vMerge w:val="restart"/>
          </w:tcPr>
          <w:p w:rsidR="008F5513" w:rsidRPr="004730FA" w:rsidRDefault="008F5513" w:rsidP="004730FA">
            <w:pPr>
              <w:ind w:left="-108" w:right="-54"/>
              <w:jc w:val="center"/>
              <w:textAlignment w:val="baseline"/>
            </w:pPr>
            <w:r w:rsidRPr="004730FA">
              <w:t>прио</w:t>
            </w:r>
            <w:r w:rsidRPr="004730FA">
              <w:t>б</w:t>
            </w:r>
            <w:r w:rsidRPr="004730FA">
              <w:t>рета</w:t>
            </w:r>
            <w:r w:rsidRPr="004730FA">
              <w:t>е</w:t>
            </w:r>
            <w:r w:rsidRPr="004730FA">
              <w:t>мая пл</w:t>
            </w:r>
            <w:r w:rsidRPr="004730FA">
              <w:t>о</w:t>
            </w:r>
            <w:r w:rsidRPr="004730FA">
              <w:t>щадь, кв. м</w:t>
            </w:r>
          </w:p>
        </w:tc>
        <w:tc>
          <w:tcPr>
            <w:tcW w:w="720" w:type="dxa"/>
            <w:vMerge w:val="restart"/>
          </w:tcPr>
          <w:p w:rsidR="008F5513" w:rsidRPr="004730FA" w:rsidRDefault="008F5513" w:rsidP="004730FA">
            <w:pPr>
              <w:ind w:left="-108" w:right="-54"/>
              <w:jc w:val="center"/>
              <w:textAlignment w:val="baseline"/>
            </w:pPr>
            <w:r w:rsidRPr="004730FA">
              <w:t>сто</w:t>
            </w:r>
            <w:r w:rsidRPr="004730FA">
              <w:t>и</w:t>
            </w:r>
            <w:r w:rsidRPr="004730FA">
              <w:t>мость, руб.</w:t>
            </w:r>
          </w:p>
        </w:tc>
        <w:tc>
          <w:tcPr>
            <w:tcW w:w="720" w:type="dxa"/>
            <w:vMerge/>
          </w:tcPr>
          <w:p w:rsidR="008F5513" w:rsidRPr="004730FA" w:rsidRDefault="008F5513" w:rsidP="000416BF">
            <w:pPr>
              <w:jc w:val="center"/>
              <w:textAlignment w:val="baseline"/>
            </w:pPr>
          </w:p>
        </w:tc>
        <w:tc>
          <w:tcPr>
            <w:tcW w:w="801" w:type="dxa"/>
            <w:vMerge/>
          </w:tcPr>
          <w:p w:rsidR="008F5513" w:rsidRPr="004730FA" w:rsidRDefault="008F5513" w:rsidP="000416BF">
            <w:pPr>
              <w:jc w:val="center"/>
              <w:textAlignment w:val="baseline"/>
            </w:pPr>
          </w:p>
        </w:tc>
      </w:tr>
      <w:tr w:rsidR="008F5513" w:rsidRPr="004730FA" w:rsidTr="004730FA">
        <w:trPr>
          <w:cantSplit/>
          <w:trHeight w:val="570"/>
        </w:trPr>
        <w:tc>
          <w:tcPr>
            <w:tcW w:w="567" w:type="dxa"/>
            <w:vMerge/>
          </w:tcPr>
          <w:p w:rsidR="008F5513" w:rsidRPr="004730FA" w:rsidRDefault="008F5513" w:rsidP="000416BF">
            <w:pPr>
              <w:jc w:val="center"/>
              <w:textAlignment w:val="baseline"/>
            </w:pPr>
          </w:p>
        </w:tc>
        <w:tc>
          <w:tcPr>
            <w:tcW w:w="993" w:type="dxa"/>
            <w:vMerge/>
          </w:tcPr>
          <w:p w:rsidR="008F5513" w:rsidRPr="004730FA" w:rsidRDefault="008F5513" w:rsidP="000416BF">
            <w:pPr>
              <w:jc w:val="center"/>
              <w:textAlignment w:val="baseline"/>
            </w:pPr>
          </w:p>
        </w:tc>
        <w:tc>
          <w:tcPr>
            <w:tcW w:w="720" w:type="dxa"/>
            <w:vMerge/>
          </w:tcPr>
          <w:p w:rsidR="008F5513" w:rsidRPr="004730FA" w:rsidRDefault="008F5513" w:rsidP="000416BF">
            <w:pPr>
              <w:jc w:val="center"/>
              <w:textAlignment w:val="baseline"/>
            </w:pPr>
          </w:p>
        </w:tc>
        <w:tc>
          <w:tcPr>
            <w:tcW w:w="840" w:type="dxa"/>
            <w:vMerge/>
          </w:tcPr>
          <w:p w:rsidR="008F5513" w:rsidRPr="004730FA" w:rsidRDefault="008F5513" w:rsidP="004730FA">
            <w:pPr>
              <w:ind w:left="-108" w:right="-54"/>
              <w:jc w:val="center"/>
              <w:textAlignment w:val="baseline"/>
            </w:pPr>
          </w:p>
        </w:tc>
        <w:tc>
          <w:tcPr>
            <w:tcW w:w="840" w:type="dxa"/>
            <w:vMerge/>
          </w:tcPr>
          <w:p w:rsidR="008F5513" w:rsidRPr="004730FA" w:rsidRDefault="008F5513" w:rsidP="004730FA">
            <w:pPr>
              <w:ind w:left="-108" w:right="-54"/>
              <w:jc w:val="center"/>
              <w:textAlignment w:val="baseline"/>
            </w:pPr>
          </w:p>
        </w:tc>
        <w:tc>
          <w:tcPr>
            <w:tcW w:w="720" w:type="dxa"/>
          </w:tcPr>
          <w:p w:rsidR="008F5513" w:rsidRPr="004730FA" w:rsidRDefault="008F5513" w:rsidP="004730FA">
            <w:pPr>
              <w:ind w:left="-108" w:right="-54"/>
              <w:jc w:val="center"/>
              <w:textAlignment w:val="baseline"/>
            </w:pPr>
            <w:r w:rsidRPr="004730FA">
              <w:t>пр</w:t>
            </w:r>
            <w:r w:rsidRPr="004730FA">
              <w:t>и</w:t>
            </w:r>
            <w:r w:rsidRPr="004730FA">
              <w:t>обр</w:t>
            </w:r>
            <w:r w:rsidRPr="004730FA">
              <w:t>е</w:t>
            </w:r>
            <w:r w:rsidRPr="004730FA">
              <w:t>та</w:t>
            </w:r>
            <w:r w:rsidRPr="004730FA">
              <w:t>е</w:t>
            </w:r>
            <w:r w:rsidRPr="004730FA">
              <w:t>мая пл</w:t>
            </w:r>
            <w:r w:rsidRPr="004730FA">
              <w:t>о</w:t>
            </w:r>
            <w:r w:rsidRPr="004730FA">
              <w:t>щадь, кв. м</w:t>
            </w:r>
          </w:p>
        </w:tc>
        <w:tc>
          <w:tcPr>
            <w:tcW w:w="759" w:type="dxa"/>
          </w:tcPr>
          <w:p w:rsidR="008F5513" w:rsidRPr="004730FA" w:rsidRDefault="008F5513" w:rsidP="004730FA">
            <w:pPr>
              <w:ind w:left="-108" w:right="-54"/>
              <w:jc w:val="center"/>
              <w:textAlignment w:val="baseline"/>
            </w:pPr>
            <w:r w:rsidRPr="004730FA">
              <w:t>сто</w:t>
            </w:r>
            <w:r w:rsidRPr="004730FA">
              <w:t>и</w:t>
            </w:r>
            <w:r w:rsidRPr="004730FA">
              <w:t>мость, руб.</w:t>
            </w:r>
          </w:p>
        </w:tc>
        <w:tc>
          <w:tcPr>
            <w:tcW w:w="720" w:type="dxa"/>
          </w:tcPr>
          <w:p w:rsidR="008F5513" w:rsidRPr="004730FA" w:rsidRDefault="008F5513" w:rsidP="004730FA">
            <w:pPr>
              <w:ind w:left="-108" w:right="-54"/>
              <w:jc w:val="center"/>
              <w:textAlignment w:val="baseline"/>
            </w:pPr>
            <w:r w:rsidRPr="004730FA">
              <w:t>пр</w:t>
            </w:r>
            <w:r w:rsidRPr="004730FA">
              <w:t>и</w:t>
            </w:r>
            <w:r w:rsidRPr="004730FA">
              <w:t>обр</w:t>
            </w:r>
            <w:r w:rsidRPr="004730FA">
              <w:t>е</w:t>
            </w:r>
            <w:r w:rsidRPr="004730FA">
              <w:t>та</w:t>
            </w:r>
            <w:r w:rsidRPr="004730FA">
              <w:t>е</w:t>
            </w:r>
            <w:r w:rsidRPr="004730FA">
              <w:t>мая пл</w:t>
            </w:r>
            <w:r w:rsidRPr="004730FA">
              <w:t>о</w:t>
            </w:r>
            <w:r w:rsidRPr="004730FA">
              <w:t>щадь, кв. м</w:t>
            </w:r>
          </w:p>
        </w:tc>
        <w:tc>
          <w:tcPr>
            <w:tcW w:w="720" w:type="dxa"/>
          </w:tcPr>
          <w:p w:rsidR="008F5513" w:rsidRPr="004730FA" w:rsidRDefault="008F5513" w:rsidP="004730FA">
            <w:pPr>
              <w:ind w:left="-108" w:right="-54"/>
              <w:jc w:val="center"/>
              <w:textAlignment w:val="baseline"/>
            </w:pPr>
            <w:r w:rsidRPr="004730FA">
              <w:t>сто</w:t>
            </w:r>
            <w:r w:rsidRPr="004730FA">
              <w:t>и</w:t>
            </w:r>
            <w:r w:rsidRPr="004730FA">
              <w:t>мость, руб.</w:t>
            </w:r>
          </w:p>
        </w:tc>
        <w:tc>
          <w:tcPr>
            <w:tcW w:w="801" w:type="dxa"/>
            <w:vMerge/>
          </w:tcPr>
          <w:p w:rsidR="008F5513" w:rsidRPr="004730FA" w:rsidRDefault="008F5513" w:rsidP="004730FA">
            <w:pPr>
              <w:ind w:left="-108" w:right="-54"/>
              <w:jc w:val="center"/>
              <w:textAlignment w:val="baseline"/>
            </w:pPr>
          </w:p>
        </w:tc>
        <w:tc>
          <w:tcPr>
            <w:tcW w:w="720" w:type="dxa"/>
            <w:vMerge/>
          </w:tcPr>
          <w:p w:rsidR="008F5513" w:rsidRPr="004730FA" w:rsidRDefault="008F5513" w:rsidP="004730FA">
            <w:pPr>
              <w:ind w:left="-108" w:right="-54"/>
              <w:jc w:val="center"/>
              <w:textAlignment w:val="baseline"/>
            </w:pPr>
          </w:p>
        </w:tc>
        <w:tc>
          <w:tcPr>
            <w:tcW w:w="720" w:type="dxa"/>
            <w:vMerge/>
          </w:tcPr>
          <w:p w:rsidR="008F5513" w:rsidRPr="004730FA" w:rsidRDefault="008F5513" w:rsidP="000416BF">
            <w:pPr>
              <w:jc w:val="center"/>
              <w:textAlignment w:val="baseline"/>
            </w:pPr>
          </w:p>
        </w:tc>
        <w:tc>
          <w:tcPr>
            <w:tcW w:w="801" w:type="dxa"/>
            <w:vMerge/>
          </w:tcPr>
          <w:p w:rsidR="008F5513" w:rsidRPr="004730FA" w:rsidRDefault="008F5513" w:rsidP="000416BF">
            <w:pPr>
              <w:jc w:val="center"/>
              <w:textAlignment w:val="baseline"/>
            </w:pPr>
          </w:p>
        </w:tc>
      </w:tr>
      <w:tr w:rsidR="008F5513" w:rsidRPr="004730FA" w:rsidTr="004730FA">
        <w:tc>
          <w:tcPr>
            <w:tcW w:w="567" w:type="dxa"/>
          </w:tcPr>
          <w:p w:rsidR="008F5513" w:rsidRPr="004730FA" w:rsidRDefault="008F5513" w:rsidP="000416BF">
            <w:pPr>
              <w:jc w:val="center"/>
              <w:textAlignment w:val="baseline"/>
            </w:pPr>
            <w:r w:rsidRPr="004730FA">
              <w:t>1</w:t>
            </w:r>
          </w:p>
        </w:tc>
        <w:tc>
          <w:tcPr>
            <w:tcW w:w="993" w:type="dxa"/>
          </w:tcPr>
          <w:p w:rsidR="008F5513" w:rsidRPr="004730FA" w:rsidRDefault="008F5513" w:rsidP="000416BF">
            <w:pPr>
              <w:jc w:val="center"/>
              <w:textAlignment w:val="baseline"/>
            </w:pPr>
            <w:r w:rsidRPr="004730FA">
              <w:t>2</w:t>
            </w:r>
          </w:p>
        </w:tc>
        <w:tc>
          <w:tcPr>
            <w:tcW w:w="720" w:type="dxa"/>
          </w:tcPr>
          <w:p w:rsidR="008F5513" w:rsidRPr="004730FA" w:rsidRDefault="008F5513" w:rsidP="000416BF">
            <w:pPr>
              <w:jc w:val="center"/>
              <w:textAlignment w:val="baseline"/>
            </w:pPr>
            <w:r w:rsidRPr="004730FA">
              <w:t>3</w:t>
            </w:r>
          </w:p>
        </w:tc>
        <w:tc>
          <w:tcPr>
            <w:tcW w:w="840" w:type="dxa"/>
          </w:tcPr>
          <w:p w:rsidR="008F5513" w:rsidRPr="004730FA" w:rsidRDefault="008F5513" w:rsidP="004730FA">
            <w:pPr>
              <w:ind w:left="-108" w:right="-54"/>
              <w:jc w:val="center"/>
              <w:textAlignment w:val="baseline"/>
            </w:pPr>
            <w:r w:rsidRPr="004730FA">
              <w:t>4</w:t>
            </w:r>
          </w:p>
        </w:tc>
        <w:tc>
          <w:tcPr>
            <w:tcW w:w="840" w:type="dxa"/>
          </w:tcPr>
          <w:p w:rsidR="008F5513" w:rsidRPr="004730FA" w:rsidRDefault="008F5513" w:rsidP="004730FA">
            <w:pPr>
              <w:ind w:left="-108" w:right="-54"/>
              <w:jc w:val="center"/>
              <w:textAlignment w:val="baseline"/>
            </w:pPr>
            <w:r w:rsidRPr="004730FA">
              <w:t>5</w:t>
            </w:r>
          </w:p>
        </w:tc>
        <w:tc>
          <w:tcPr>
            <w:tcW w:w="720" w:type="dxa"/>
          </w:tcPr>
          <w:p w:rsidR="008F5513" w:rsidRPr="004730FA" w:rsidRDefault="008F5513" w:rsidP="004730FA">
            <w:pPr>
              <w:ind w:left="-108" w:right="-54"/>
              <w:jc w:val="center"/>
              <w:textAlignment w:val="baseline"/>
            </w:pPr>
            <w:r w:rsidRPr="004730FA">
              <w:t>6</w:t>
            </w:r>
          </w:p>
        </w:tc>
        <w:tc>
          <w:tcPr>
            <w:tcW w:w="759" w:type="dxa"/>
          </w:tcPr>
          <w:p w:rsidR="008F5513" w:rsidRPr="004730FA" w:rsidRDefault="008F5513" w:rsidP="004730FA">
            <w:pPr>
              <w:ind w:left="-108" w:right="-54"/>
              <w:jc w:val="center"/>
              <w:textAlignment w:val="baseline"/>
            </w:pPr>
            <w:r w:rsidRPr="004730FA">
              <w:t>7</w:t>
            </w:r>
          </w:p>
        </w:tc>
        <w:tc>
          <w:tcPr>
            <w:tcW w:w="720" w:type="dxa"/>
          </w:tcPr>
          <w:p w:rsidR="008F5513" w:rsidRPr="004730FA" w:rsidRDefault="008F5513" w:rsidP="004730FA">
            <w:pPr>
              <w:ind w:left="-108" w:right="-54"/>
              <w:jc w:val="center"/>
              <w:textAlignment w:val="baseline"/>
            </w:pPr>
            <w:r w:rsidRPr="004730FA">
              <w:t>8</w:t>
            </w:r>
          </w:p>
        </w:tc>
        <w:tc>
          <w:tcPr>
            <w:tcW w:w="720" w:type="dxa"/>
          </w:tcPr>
          <w:p w:rsidR="008F5513" w:rsidRPr="004730FA" w:rsidRDefault="008F5513" w:rsidP="004730FA">
            <w:pPr>
              <w:ind w:left="-108" w:right="-54"/>
              <w:jc w:val="center"/>
              <w:textAlignment w:val="baseline"/>
            </w:pPr>
            <w:r w:rsidRPr="004730FA">
              <w:t>9</w:t>
            </w:r>
          </w:p>
        </w:tc>
        <w:tc>
          <w:tcPr>
            <w:tcW w:w="801" w:type="dxa"/>
          </w:tcPr>
          <w:p w:rsidR="008F5513" w:rsidRPr="004730FA" w:rsidRDefault="008F5513" w:rsidP="004730FA">
            <w:pPr>
              <w:ind w:left="-108" w:right="-54"/>
              <w:jc w:val="center"/>
              <w:textAlignment w:val="baseline"/>
            </w:pPr>
            <w:r w:rsidRPr="004730FA">
              <w:t>10</w:t>
            </w:r>
          </w:p>
        </w:tc>
        <w:tc>
          <w:tcPr>
            <w:tcW w:w="720" w:type="dxa"/>
          </w:tcPr>
          <w:p w:rsidR="008F5513" w:rsidRPr="004730FA" w:rsidRDefault="008F5513" w:rsidP="004730FA">
            <w:pPr>
              <w:ind w:left="-108" w:right="-54"/>
              <w:jc w:val="center"/>
              <w:textAlignment w:val="baseline"/>
            </w:pPr>
            <w:r w:rsidRPr="004730FA">
              <w:t>11</w:t>
            </w:r>
          </w:p>
        </w:tc>
        <w:tc>
          <w:tcPr>
            <w:tcW w:w="720" w:type="dxa"/>
          </w:tcPr>
          <w:p w:rsidR="008F5513" w:rsidRPr="004730FA" w:rsidRDefault="008F5513" w:rsidP="000416BF">
            <w:pPr>
              <w:jc w:val="center"/>
              <w:textAlignment w:val="baseline"/>
            </w:pPr>
            <w:r w:rsidRPr="004730FA">
              <w:t>12</w:t>
            </w:r>
          </w:p>
        </w:tc>
        <w:tc>
          <w:tcPr>
            <w:tcW w:w="801" w:type="dxa"/>
          </w:tcPr>
          <w:p w:rsidR="008F5513" w:rsidRPr="004730FA" w:rsidRDefault="008F5513" w:rsidP="000416BF">
            <w:pPr>
              <w:jc w:val="center"/>
              <w:textAlignment w:val="baseline"/>
            </w:pPr>
            <w:r w:rsidRPr="004730FA">
              <w:t>13</w:t>
            </w:r>
          </w:p>
        </w:tc>
      </w:tr>
      <w:tr w:rsidR="008F5513" w:rsidRPr="004730FA" w:rsidTr="004730FA">
        <w:tc>
          <w:tcPr>
            <w:tcW w:w="567" w:type="dxa"/>
          </w:tcPr>
          <w:p w:rsidR="008F5513" w:rsidRPr="004730FA" w:rsidRDefault="008F5513" w:rsidP="000416BF">
            <w:pPr>
              <w:jc w:val="center"/>
              <w:textAlignment w:val="baseline"/>
            </w:pPr>
            <w:r w:rsidRPr="004730FA">
              <w:t>1.</w:t>
            </w:r>
          </w:p>
        </w:tc>
        <w:tc>
          <w:tcPr>
            <w:tcW w:w="993" w:type="dxa"/>
          </w:tcPr>
          <w:p w:rsidR="008F5513" w:rsidRPr="004730FA" w:rsidRDefault="008F5513" w:rsidP="000416BF">
            <w:pPr>
              <w:jc w:val="center"/>
              <w:textAlignment w:val="baseline"/>
            </w:pPr>
            <w:r w:rsidRPr="004730FA">
              <w:t>Всего по эт</w:t>
            </w:r>
            <w:r w:rsidRPr="004730FA">
              <w:t>а</w:t>
            </w:r>
            <w:r w:rsidRPr="004730FA">
              <w:t>пу 2022 г</w:t>
            </w:r>
            <w:r w:rsidRPr="004730FA">
              <w:t>о</w:t>
            </w:r>
            <w:r w:rsidRPr="004730FA">
              <w:t>да</w:t>
            </w:r>
          </w:p>
        </w:tc>
        <w:tc>
          <w:tcPr>
            <w:tcW w:w="720" w:type="dxa"/>
          </w:tcPr>
          <w:p w:rsidR="008F5513" w:rsidRPr="004730FA" w:rsidRDefault="008F5513" w:rsidP="000416BF">
            <w:pPr>
              <w:jc w:val="center"/>
              <w:textAlignment w:val="baseline"/>
            </w:pPr>
            <w:r w:rsidRPr="004730FA">
              <w:t>5176,80</w:t>
            </w:r>
          </w:p>
        </w:tc>
        <w:tc>
          <w:tcPr>
            <w:tcW w:w="840" w:type="dxa"/>
          </w:tcPr>
          <w:p w:rsidR="008F5513" w:rsidRPr="004730FA" w:rsidRDefault="008F5513" w:rsidP="004730FA">
            <w:pPr>
              <w:ind w:left="-108" w:right="-54"/>
              <w:jc w:val="center"/>
              <w:textAlignment w:val="baseline"/>
            </w:pPr>
            <w:r w:rsidRPr="004730FA">
              <w:t>4853,2</w:t>
            </w:r>
          </w:p>
        </w:tc>
        <w:tc>
          <w:tcPr>
            <w:tcW w:w="840" w:type="dxa"/>
          </w:tcPr>
          <w:p w:rsidR="008F5513" w:rsidRPr="004730FA" w:rsidRDefault="008F5513" w:rsidP="004730FA">
            <w:pPr>
              <w:ind w:left="-108" w:right="-54"/>
              <w:jc w:val="center"/>
              <w:textAlignment w:val="baseline"/>
            </w:pPr>
            <w:r w:rsidRPr="004730FA">
              <w:t>515 500 931,00</w:t>
            </w:r>
          </w:p>
        </w:tc>
        <w:tc>
          <w:tcPr>
            <w:tcW w:w="720" w:type="dxa"/>
          </w:tcPr>
          <w:p w:rsidR="008F5513" w:rsidRPr="004730FA" w:rsidRDefault="008F5513" w:rsidP="004730FA">
            <w:pPr>
              <w:ind w:left="-108" w:right="-54"/>
              <w:jc w:val="center"/>
              <w:textAlignment w:val="baseline"/>
            </w:pPr>
            <w:r w:rsidRPr="004730FA">
              <w:t>0,00</w:t>
            </w:r>
          </w:p>
        </w:tc>
        <w:tc>
          <w:tcPr>
            <w:tcW w:w="759" w:type="dxa"/>
          </w:tcPr>
          <w:p w:rsidR="008F5513" w:rsidRPr="004730FA" w:rsidRDefault="008F5513" w:rsidP="004730FA">
            <w:pPr>
              <w:ind w:left="-108" w:right="-54"/>
              <w:jc w:val="center"/>
              <w:textAlignment w:val="baseline"/>
            </w:pPr>
            <w:r w:rsidRPr="004730FA">
              <w:t>0,00</w:t>
            </w:r>
          </w:p>
        </w:tc>
        <w:tc>
          <w:tcPr>
            <w:tcW w:w="720" w:type="dxa"/>
          </w:tcPr>
          <w:p w:rsidR="008F5513" w:rsidRPr="004730FA" w:rsidRDefault="008F5513" w:rsidP="004730FA">
            <w:pPr>
              <w:ind w:left="-108" w:right="-54"/>
              <w:jc w:val="center"/>
              <w:textAlignment w:val="baseline"/>
            </w:pPr>
            <w:r w:rsidRPr="004730FA">
              <w:t>0,00</w:t>
            </w:r>
          </w:p>
        </w:tc>
        <w:tc>
          <w:tcPr>
            <w:tcW w:w="720" w:type="dxa"/>
          </w:tcPr>
          <w:p w:rsidR="008F5513" w:rsidRPr="004730FA" w:rsidRDefault="008F5513" w:rsidP="004730FA">
            <w:pPr>
              <w:ind w:left="-108" w:right="-54"/>
              <w:jc w:val="center"/>
              <w:textAlignment w:val="baseline"/>
            </w:pPr>
            <w:r w:rsidRPr="004730FA">
              <w:t>0,00</w:t>
            </w:r>
          </w:p>
        </w:tc>
        <w:tc>
          <w:tcPr>
            <w:tcW w:w="801" w:type="dxa"/>
          </w:tcPr>
          <w:p w:rsidR="008F5513" w:rsidRPr="004730FA" w:rsidRDefault="008F5513" w:rsidP="004730FA">
            <w:pPr>
              <w:ind w:left="-108" w:right="-54"/>
              <w:jc w:val="center"/>
              <w:textAlignment w:val="baseline"/>
            </w:pPr>
            <w:r w:rsidRPr="004730FA">
              <w:t>323,60</w:t>
            </w:r>
          </w:p>
        </w:tc>
        <w:tc>
          <w:tcPr>
            <w:tcW w:w="720" w:type="dxa"/>
          </w:tcPr>
          <w:p w:rsidR="008F5513" w:rsidRPr="004730FA" w:rsidRDefault="008F5513" w:rsidP="004730FA">
            <w:pPr>
              <w:ind w:left="-108" w:right="-54"/>
              <w:jc w:val="center"/>
              <w:textAlignment w:val="baseline"/>
            </w:pPr>
            <w:r w:rsidRPr="004730FA">
              <w:t>13 785 165,00</w:t>
            </w:r>
          </w:p>
        </w:tc>
        <w:tc>
          <w:tcPr>
            <w:tcW w:w="720" w:type="dxa"/>
          </w:tcPr>
          <w:p w:rsidR="008F5513" w:rsidRPr="004730FA" w:rsidRDefault="008F5513" w:rsidP="000416BF">
            <w:pPr>
              <w:jc w:val="center"/>
              <w:textAlignment w:val="baseline"/>
            </w:pPr>
            <w:r w:rsidRPr="004730FA">
              <w:t>2855,50</w:t>
            </w:r>
          </w:p>
        </w:tc>
        <w:tc>
          <w:tcPr>
            <w:tcW w:w="801" w:type="dxa"/>
          </w:tcPr>
          <w:p w:rsidR="008F5513" w:rsidRPr="004730FA" w:rsidRDefault="008F5513" w:rsidP="000416BF">
            <w:pPr>
              <w:jc w:val="center"/>
              <w:textAlignment w:val="baseline"/>
            </w:pPr>
            <w:r w:rsidRPr="004730FA">
              <w:t>2321,30</w:t>
            </w:r>
          </w:p>
        </w:tc>
      </w:tr>
      <w:tr w:rsidR="008F5513" w:rsidRPr="004730FA" w:rsidTr="004730FA">
        <w:tc>
          <w:tcPr>
            <w:tcW w:w="567" w:type="dxa"/>
          </w:tcPr>
          <w:p w:rsidR="008F5513" w:rsidRPr="004730FA" w:rsidRDefault="008F5513" w:rsidP="000416BF">
            <w:pPr>
              <w:jc w:val="center"/>
              <w:textAlignment w:val="baseline"/>
            </w:pPr>
          </w:p>
        </w:tc>
        <w:tc>
          <w:tcPr>
            <w:tcW w:w="993" w:type="dxa"/>
          </w:tcPr>
          <w:p w:rsidR="008F5513" w:rsidRPr="004730FA" w:rsidRDefault="008F5513" w:rsidP="000416BF">
            <w:pPr>
              <w:jc w:val="center"/>
              <w:textAlignment w:val="baseline"/>
            </w:pPr>
            <w:r w:rsidRPr="004730FA">
              <w:t>ИТ</w:t>
            </w:r>
            <w:r w:rsidRPr="004730FA">
              <w:t>О</w:t>
            </w:r>
            <w:r w:rsidRPr="004730FA">
              <w:t>ГО</w:t>
            </w:r>
          </w:p>
        </w:tc>
        <w:tc>
          <w:tcPr>
            <w:tcW w:w="720" w:type="dxa"/>
          </w:tcPr>
          <w:p w:rsidR="008F5513" w:rsidRPr="004730FA" w:rsidRDefault="008F5513" w:rsidP="000416BF">
            <w:pPr>
              <w:jc w:val="center"/>
              <w:textAlignment w:val="baseline"/>
            </w:pPr>
            <w:r w:rsidRPr="004730FA">
              <w:t>5176,80</w:t>
            </w:r>
          </w:p>
        </w:tc>
        <w:tc>
          <w:tcPr>
            <w:tcW w:w="840" w:type="dxa"/>
          </w:tcPr>
          <w:p w:rsidR="008F5513" w:rsidRPr="004730FA" w:rsidRDefault="008F5513" w:rsidP="004730FA">
            <w:pPr>
              <w:ind w:left="-108" w:right="-54"/>
              <w:jc w:val="center"/>
              <w:textAlignment w:val="baseline"/>
            </w:pPr>
            <w:r w:rsidRPr="004730FA">
              <w:t>4853,2</w:t>
            </w:r>
          </w:p>
        </w:tc>
        <w:tc>
          <w:tcPr>
            <w:tcW w:w="840" w:type="dxa"/>
          </w:tcPr>
          <w:p w:rsidR="008F5513" w:rsidRPr="004730FA" w:rsidRDefault="008F5513" w:rsidP="004730FA">
            <w:pPr>
              <w:ind w:left="-108" w:right="-54"/>
              <w:jc w:val="center"/>
              <w:textAlignment w:val="baseline"/>
            </w:pPr>
            <w:r w:rsidRPr="004730FA">
              <w:t>515 500 931,00</w:t>
            </w:r>
          </w:p>
        </w:tc>
        <w:tc>
          <w:tcPr>
            <w:tcW w:w="720" w:type="dxa"/>
          </w:tcPr>
          <w:p w:rsidR="008F5513" w:rsidRPr="004730FA" w:rsidRDefault="008F5513" w:rsidP="004730FA">
            <w:pPr>
              <w:ind w:left="-108" w:right="-54"/>
              <w:jc w:val="center"/>
              <w:textAlignment w:val="baseline"/>
            </w:pPr>
            <w:r w:rsidRPr="004730FA">
              <w:t>0,00</w:t>
            </w:r>
          </w:p>
        </w:tc>
        <w:tc>
          <w:tcPr>
            <w:tcW w:w="759" w:type="dxa"/>
          </w:tcPr>
          <w:p w:rsidR="008F5513" w:rsidRPr="004730FA" w:rsidRDefault="008F5513" w:rsidP="004730FA">
            <w:pPr>
              <w:ind w:left="-108" w:right="-54"/>
              <w:jc w:val="center"/>
              <w:textAlignment w:val="baseline"/>
            </w:pPr>
            <w:r w:rsidRPr="004730FA">
              <w:t>0,00</w:t>
            </w:r>
          </w:p>
        </w:tc>
        <w:tc>
          <w:tcPr>
            <w:tcW w:w="720" w:type="dxa"/>
          </w:tcPr>
          <w:p w:rsidR="008F5513" w:rsidRPr="004730FA" w:rsidRDefault="008F5513" w:rsidP="004730FA">
            <w:pPr>
              <w:ind w:left="-108" w:right="-54"/>
              <w:jc w:val="center"/>
              <w:textAlignment w:val="baseline"/>
            </w:pPr>
            <w:r w:rsidRPr="004730FA">
              <w:t>0,00</w:t>
            </w:r>
          </w:p>
        </w:tc>
        <w:tc>
          <w:tcPr>
            <w:tcW w:w="720" w:type="dxa"/>
          </w:tcPr>
          <w:p w:rsidR="008F5513" w:rsidRPr="004730FA" w:rsidRDefault="008F5513" w:rsidP="004730FA">
            <w:pPr>
              <w:ind w:left="-108" w:right="-54"/>
              <w:jc w:val="center"/>
              <w:textAlignment w:val="baseline"/>
            </w:pPr>
            <w:r w:rsidRPr="004730FA">
              <w:t>0,00</w:t>
            </w:r>
          </w:p>
        </w:tc>
        <w:tc>
          <w:tcPr>
            <w:tcW w:w="801" w:type="dxa"/>
          </w:tcPr>
          <w:p w:rsidR="008F5513" w:rsidRPr="004730FA" w:rsidRDefault="008F5513" w:rsidP="004730FA">
            <w:pPr>
              <w:ind w:left="-108" w:right="-54"/>
              <w:jc w:val="center"/>
              <w:textAlignment w:val="baseline"/>
            </w:pPr>
            <w:r w:rsidRPr="004730FA">
              <w:t>323,60</w:t>
            </w:r>
          </w:p>
        </w:tc>
        <w:tc>
          <w:tcPr>
            <w:tcW w:w="720" w:type="dxa"/>
          </w:tcPr>
          <w:p w:rsidR="008F5513" w:rsidRPr="004730FA" w:rsidRDefault="008F5513" w:rsidP="004730FA">
            <w:pPr>
              <w:ind w:left="-108" w:right="-54"/>
              <w:jc w:val="center"/>
              <w:textAlignment w:val="baseline"/>
            </w:pPr>
            <w:r w:rsidRPr="004730FA">
              <w:t>13 785 165,00</w:t>
            </w:r>
          </w:p>
        </w:tc>
        <w:tc>
          <w:tcPr>
            <w:tcW w:w="720" w:type="dxa"/>
          </w:tcPr>
          <w:p w:rsidR="008F5513" w:rsidRPr="004730FA" w:rsidRDefault="008F5513" w:rsidP="000416BF">
            <w:pPr>
              <w:jc w:val="center"/>
              <w:textAlignment w:val="baseline"/>
            </w:pPr>
            <w:r w:rsidRPr="004730FA">
              <w:t>2855,50</w:t>
            </w:r>
          </w:p>
        </w:tc>
        <w:tc>
          <w:tcPr>
            <w:tcW w:w="801" w:type="dxa"/>
          </w:tcPr>
          <w:p w:rsidR="008F5513" w:rsidRPr="004730FA" w:rsidRDefault="008F5513" w:rsidP="000416BF">
            <w:pPr>
              <w:jc w:val="center"/>
              <w:textAlignment w:val="baseline"/>
            </w:pPr>
            <w:r w:rsidRPr="004730FA">
              <w:t>2321,30</w:t>
            </w:r>
          </w:p>
        </w:tc>
      </w:tr>
    </w:tbl>
    <w:p w:rsidR="008F5513" w:rsidRDefault="008F5513" w:rsidP="000416BF">
      <w:pPr>
        <w:jc w:val="center"/>
        <w:rPr>
          <w:sz w:val="26"/>
          <w:szCs w:val="26"/>
        </w:rPr>
      </w:pPr>
      <w:r>
        <w:rPr>
          <w:sz w:val="26"/>
          <w:szCs w:val="26"/>
        </w:rPr>
        <w:t>_______________</w:t>
      </w:r>
    </w:p>
    <w:p w:rsidR="008F5513" w:rsidRDefault="008F5513" w:rsidP="000416BF">
      <w:pPr>
        <w:jc w:val="both"/>
        <w:rPr>
          <w:sz w:val="26"/>
          <w:szCs w:val="26"/>
        </w:rPr>
      </w:pPr>
    </w:p>
    <w:p w:rsidR="008F5513" w:rsidRDefault="008F5513" w:rsidP="000416BF">
      <w:pPr>
        <w:jc w:val="both"/>
        <w:rPr>
          <w:sz w:val="26"/>
          <w:szCs w:val="26"/>
        </w:rPr>
      </w:pPr>
    </w:p>
    <w:p w:rsidR="008F5513" w:rsidRDefault="008F5513" w:rsidP="000416BF">
      <w:pPr>
        <w:jc w:val="both"/>
        <w:rPr>
          <w:sz w:val="26"/>
          <w:szCs w:val="26"/>
        </w:rPr>
      </w:pPr>
    </w:p>
    <w:p w:rsidR="008F5513" w:rsidRDefault="008F5513" w:rsidP="000416BF">
      <w:pPr>
        <w:jc w:val="both"/>
        <w:rPr>
          <w:sz w:val="26"/>
          <w:szCs w:val="26"/>
        </w:rPr>
      </w:pPr>
    </w:p>
    <w:p w:rsidR="008F5513" w:rsidRDefault="008F5513" w:rsidP="000416BF">
      <w:pPr>
        <w:jc w:val="both"/>
        <w:rPr>
          <w:sz w:val="26"/>
          <w:szCs w:val="26"/>
        </w:rPr>
      </w:pPr>
    </w:p>
    <w:p w:rsidR="008F5513" w:rsidRPr="008528CE" w:rsidRDefault="008F5513" w:rsidP="008528CE">
      <w:pPr>
        <w:ind w:left="4680"/>
        <w:jc w:val="both"/>
      </w:pPr>
      <w:r w:rsidRPr="008528CE">
        <w:t>Приложение № 2</w:t>
      </w:r>
    </w:p>
    <w:p w:rsidR="008F5513" w:rsidRPr="008528CE" w:rsidRDefault="008F5513" w:rsidP="008528CE">
      <w:pPr>
        <w:ind w:left="4680"/>
        <w:jc w:val="both"/>
      </w:pPr>
      <w:r w:rsidRPr="008528CE">
        <w:t>к муниципальной адресной программе</w:t>
      </w:r>
    </w:p>
    <w:p w:rsidR="008F5513" w:rsidRPr="008528CE" w:rsidRDefault="008F5513" w:rsidP="008528CE">
      <w:pPr>
        <w:ind w:left="4680"/>
        <w:jc w:val="both"/>
      </w:pPr>
      <w:r w:rsidRPr="008528CE">
        <w:t xml:space="preserve">"Переселение граждан, проживающих </w:t>
      </w:r>
    </w:p>
    <w:p w:rsidR="008F5513" w:rsidRPr="008528CE" w:rsidRDefault="008F5513" w:rsidP="008528CE">
      <w:pPr>
        <w:ind w:left="4680"/>
        <w:jc w:val="both"/>
      </w:pPr>
      <w:r w:rsidRPr="008528CE">
        <w:t>на территории Омутнинского горо</w:t>
      </w:r>
      <w:r w:rsidRPr="008528CE">
        <w:t>д</w:t>
      </w:r>
      <w:r w:rsidRPr="008528CE">
        <w:t>ского</w:t>
      </w:r>
    </w:p>
    <w:p w:rsidR="008F5513" w:rsidRPr="008528CE" w:rsidRDefault="008F5513" w:rsidP="008528CE">
      <w:pPr>
        <w:ind w:left="4680"/>
        <w:jc w:val="both"/>
      </w:pPr>
      <w:r w:rsidRPr="008528CE">
        <w:t xml:space="preserve">поселения, из аварийного жилищного </w:t>
      </w:r>
    </w:p>
    <w:p w:rsidR="008F5513" w:rsidRPr="008528CE" w:rsidRDefault="008F5513" w:rsidP="008528CE">
      <w:pPr>
        <w:ind w:left="4680"/>
        <w:jc w:val="both"/>
      </w:pPr>
      <w:r w:rsidRPr="008528CE">
        <w:t xml:space="preserve">фонда, признанного таковым </w:t>
      </w:r>
    </w:p>
    <w:p w:rsidR="008F5513" w:rsidRPr="008528CE" w:rsidRDefault="008F5513" w:rsidP="008528CE">
      <w:pPr>
        <w:ind w:left="4680"/>
        <w:jc w:val="both"/>
      </w:pPr>
      <w:r w:rsidRPr="008528CE">
        <w:t xml:space="preserve">до 1 января 2017 года" </w:t>
      </w:r>
    </w:p>
    <w:p w:rsidR="008F5513" w:rsidRPr="008528CE" w:rsidRDefault="008F5513" w:rsidP="000416BF">
      <w:pPr>
        <w:jc w:val="center"/>
      </w:pPr>
    </w:p>
    <w:p w:rsidR="008F5513" w:rsidRPr="008528CE" w:rsidRDefault="008F5513" w:rsidP="000416BF">
      <w:pPr>
        <w:jc w:val="center"/>
        <w:rPr>
          <w:b/>
        </w:rPr>
      </w:pPr>
      <w:r w:rsidRPr="008528CE">
        <w:rPr>
          <w:b/>
        </w:rPr>
        <w:t>План мероприятий по переселению граждан из аварийного жилищного фонда, пр</w:t>
      </w:r>
      <w:r w:rsidRPr="008528CE">
        <w:rPr>
          <w:b/>
        </w:rPr>
        <w:t>и</w:t>
      </w:r>
      <w:r w:rsidRPr="008528CE">
        <w:rPr>
          <w:b/>
        </w:rPr>
        <w:t>знанного таковым до 1 января 2017 года</w:t>
      </w:r>
    </w:p>
    <w:p w:rsidR="008F5513" w:rsidRDefault="008F5513" w:rsidP="000416BF">
      <w:pPr>
        <w:jc w:val="center"/>
        <w:rPr>
          <w:b/>
          <w:sz w:val="26"/>
          <w:szCs w:val="26"/>
        </w:rPr>
      </w:pPr>
    </w:p>
    <w:tbl>
      <w:tblPr>
        <w:tblW w:w="10159" w:type="dxa"/>
        <w:jc w:val="center"/>
        <w:tblInd w:w="-1694" w:type="dxa"/>
        <w:tblLayout w:type="fixed"/>
        <w:tblLook w:val="00A0"/>
      </w:tblPr>
      <w:tblGrid>
        <w:gridCol w:w="470"/>
        <w:gridCol w:w="1504"/>
        <w:gridCol w:w="695"/>
        <w:gridCol w:w="682"/>
        <w:gridCol w:w="758"/>
        <w:gridCol w:w="720"/>
        <w:gridCol w:w="720"/>
        <w:gridCol w:w="840"/>
        <w:gridCol w:w="745"/>
        <w:gridCol w:w="745"/>
        <w:gridCol w:w="720"/>
        <w:gridCol w:w="720"/>
        <w:gridCol w:w="840"/>
      </w:tblGrid>
      <w:tr w:rsidR="008F5513" w:rsidRPr="008528CE" w:rsidTr="008528CE">
        <w:trPr>
          <w:trHeight w:val="315"/>
          <w:jc w:val="center"/>
        </w:trPr>
        <w:tc>
          <w:tcPr>
            <w:tcW w:w="470" w:type="dxa"/>
            <w:vMerge w:val="restart"/>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 п/п</w:t>
            </w:r>
          </w:p>
        </w:tc>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Период ре</w:t>
            </w:r>
            <w:r w:rsidRPr="008528CE">
              <w:rPr>
                <w:color w:val="000000"/>
                <w:sz w:val="22"/>
                <w:szCs w:val="22"/>
              </w:rPr>
              <w:t>а</w:t>
            </w:r>
            <w:r w:rsidRPr="008528CE">
              <w:rPr>
                <w:color w:val="000000"/>
                <w:sz w:val="22"/>
                <w:szCs w:val="22"/>
              </w:rPr>
              <w:t>лизации Пр</w:t>
            </w:r>
            <w:r w:rsidRPr="008528CE">
              <w:rPr>
                <w:color w:val="000000"/>
                <w:sz w:val="22"/>
                <w:szCs w:val="22"/>
              </w:rPr>
              <w:t>о</w:t>
            </w:r>
            <w:r w:rsidRPr="008528CE">
              <w:rPr>
                <w:color w:val="000000"/>
                <w:sz w:val="22"/>
                <w:szCs w:val="22"/>
              </w:rPr>
              <w:t>гра</w:t>
            </w:r>
            <w:r w:rsidRPr="008528CE">
              <w:rPr>
                <w:color w:val="000000"/>
                <w:sz w:val="22"/>
                <w:szCs w:val="22"/>
              </w:rPr>
              <w:t>м</w:t>
            </w:r>
            <w:r w:rsidRPr="008528CE">
              <w:rPr>
                <w:color w:val="000000"/>
                <w:sz w:val="22"/>
                <w:szCs w:val="22"/>
              </w:rPr>
              <w:t xml:space="preserve">мы </w:t>
            </w:r>
          </w:p>
        </w:tc>
        <w:tc>
          <w:tcPr>
            <w:tcW w:w="695" w:type="dxa"/>
            <w:vMerge w:val="restart"/>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Чи</w:t>
            </w:r>
            <w:r w:rsidRPr="008528CE">
              <w:rPr>
                <w:color w:val="000000"/>
                <w:sz w:val="22"/>
                <w:szCs w:val="22"/>
              </w:rPr>
              <w:t>с</w:t>
            </w:r>
            <w:r w:rsidRPr="008528CE">
              <w:rPr>
                <w:color w:val="000000"/>
                <w:sz w:val="22"/>
                <w:szCs w:val="22"/>
              </w:rPr>
              <w:t>ло ж</w:t>
            </w:r>
            <w:r w:rsidRPr="008528CE">
              <w:rPr>
                <w:color w:val="000000"/>
                <w:sz w:val="22"/>
                <w:szCs w:val="22"/>
              </w:rPr>
              <w:t>и</w:t>
            </w:r>
            <w:r w:rsidRPr="008528CE">
              <w:rPr>
                <w:color w:val="000000"/>
                <w:sz w:val="22"/>
                <w:szCs w:val="22"/>
              </w:rPr>
              <w:t>т</w:t>
            </w:r>
            <w:r w:rsidRPr="008528CE">
              <w:rPr>
                <w:color w:val="000000"/>
                <w:sz w:val="22"/>
                <w:szCs w:val="22"/>
              </w:rPr>
              <w:t>е</w:t>
            </w:r>
            <w:r w:rsidRPr="008528CE">
              <w:rPr>
                <w:color w:val="000000"/>
                <w:sz w:val="22"/>
                <w:szCs w:val="22"/>
              </w:rPr>
              <w:t>лей, пл</w:t>
            </w:r>
            <w:r w:rsidRPr="008528CE">
              <w:rPr>
                <w:color w:val="000000"/>
                <w:sz w:val="22"/>
                <w:szCs w:val="22"/>
              </w:rPr>
              <w:t>а</w:t>
            </w:r>
            <w:r w:rsidRPr="008528CE">
              <w:rPr>
                <w:color w:val="000000"/>
                <w:sz w:val="22"/>
                <w:szCs w:val="22"/>
              </w:rPr>
              <w:t>н</w:t>
            </w:r>
            <w:r w:rsidRPr="008528CE">
              <w:rPr>
                <w:color w:val="000000"/>
                <w:sz w:val="22"/>
                <w:szCs w:val="22"/>
              </w:rPr>
              <w:t>и</w:t>
            </w:r>
            <w:r w:rsidRPr="008528CE">
              <w:rPr>
                <w:color w:val="000000"/>
                <w:sz w:val="22"/>
                <w:szCs w:val="22"/>
              </w:rPr>
              <w:t>ру</w:t>
            </w:r>
            <w:r w:rsidRPr="008528CE">
              <w:rPr>
                <w:color w:val="000000"/>
                <w:sz w:val="22"/>
                <w:szCs w:val="22"/>
              </w:rPr>
              <w:t>е</w:t>
            </w:r>
            <w:r w:rsidRPr="008528CE">
              <w:rPr>
                <w:color w:val="000000"/>
                <w:sz w:val="22"/>
                <w:szCs w:val="22"/>
              </w:rPr>
              <w:t>мых  к п</w:t>
            </w:r>
            <w:r w:rsidRPr="008528CE">
              <w:rPr>
                <w:color w:val="000000"/>
                <w:sz w:val="22"/>
                <w:szCs w:val="22"/>
              </w:rPr>
              <w:t>е</w:t>
            </w:r>
            <w:r w:rsidRPr="008528CE">
              <w:rPr>
                <w:color w:val="000000"/>
                <w:sz w:val="22"/>
                <w:szCs w:val="22"/>
              </w:rPr>
              <w:t>р</w:t>
            </w:r>
            <w:r w:rsidRPr="008528CE">
              <w:rPr>
                <w:color w:val="000000"/>
                <w:sz w:val="22"/>
                <w:szCs w:val="22"/>
              </w:rPr>
              <w:t>е</w:t>
            </w:r>
            <w:r w:rsidRPr="008528CE">
              <w:rPr>
                <w:color w:val="000000"/>
                <w:sz w:val="22"/>
                <w:szCs w:val="22"/>
              </w:rPr>
              <w:t>сел</w:t>
            </w:r>
            <w:r w:rsidRPr="008528CE">
              <w:rPr>
                <w:color w:val="000000"/>
                <w:sz w:val="22"/>
                <w:szCs w:val="22"/>
              </w:rPr>
              <w:t>е</w:t>
            </w:r>
            <w:r w:rsidRPr="008528CE">
              <w:rPr>
                <w:color w:val="000000"/>
                <w:sz w:val="22"/>
                <w:szCs w:val="22"/>
              </w:rPr>
              <w:t>нию</w:t>
            </w:r>
          </w:p>
        </w:tc>
        <w:tc>
          <w:tcPr>
            <w:tcW w:w="2160" w:type="dxa"/>
            <w:gridSpan w:val="3"/>
            <w:tcBorders>
              <w:top w:val="single" w:sz="4" w:space="0" w:color="000000"/>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Количество расс</w:t>
            </w:r>
            <w:r w:rsidRPr="008528CE">
              <w:rPr>
                <w:color w:val="000000"/>
                <w:sz w:val="22"/>
                <w:szCs w:val="22"/>
              </w:rPr>
              <w:t>е</w:t>
            </w:r>
            <w:r w:rsidRPr="008528CE">
              <w:rPr>
                <w:color w:val="000000"/>
                <w:sz w:val="22"/>
                <w:szCs w:val="22"/>
              </w:rPr>
              <w:t>ляемых жилых п</w:t>
            </w:r>
            <w:r w:rsidRPr="008528CE">
              <w:rPr>
                <w:color w:val="000000"/>
                <w:sz w:val="22"/>
                <w:szCs w:val="22"/>
              </w:rPr>
              <w:t>о</w:t>
            </w:r>
            <w:r w:rsidRPr="008528CE">
              <w:rPr>
                <w:color w:val="000000"/>
                <w:sz w:val="22"/>
                <w:szCs w:val="22"/>
              </w:rPr>
              <w:t>мещ</w:t>
            </w:r>
            <w:r w:rsidRPr="008528CE">
              <w:rPr>
                <w:color w:val="000000"/>
                <w:sz w:val="22"/>
                <w:szCs w:val="22"/>
              </w:rPr>
              <w:t>е</w:t>
            </w:r>
            <w:r w:rsidRPr="008528CE">
              <w:rPr>
                <w:color w:val="000000"/>
                <w:sz w:val="22"/>
                <w:szCs w:val="22"/>
              </w:rPr>
              <w:t>ний</w:t>
            </w:r>
          </w:p>
        </w:tc>
        <w:tc>
          <w:tcPr>
            <w:tcW w:w="2305" w:type="dxa"/>
            <w:gridSpan w:val="3"/>
            <w:tcBorders>
              <w:top w:val="single" w:sz="4" w:space="0" w:color="000000"/>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Расселяемая площадь ж</w:t>
            </w:r>
            <w:r w:rsidRPr="008528CE">
              <w:rPr>
                <w:color w:val="000000"/>
                <w:sz w:val="22"/>
                <w:szCs w:val="22"/>
              </w:rPr>
              <w:t>и</w:t>
            </w:r>
            <w:r w:rsidRPr="008528CE">
              <w:rPr>
                <w:color w:val="000000"/>
                <w:sz w:val="22"/>
                <w:szCs w:val="22"/>
              </w:rPr>
              <w:t>лых помещений</w:t>
            </w:r>
          </w:p>
        </w:tc>
        <w:tc>
          <w:tcPr>
            <w:tcW w:w="3025" w:type="dxa"/>
            <w:gridSpan w:val="4"/>
            <w:tcBorders>
              <w:top w:val="single" w:sz="4" w:space="0" w:color="000000"/>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Источники финансирования пр</w:t>
            </w:r>
            <w:r w:rsidRPr="008528CE">
              <w:rPr>
                <w:color w:val="000000"/>
                <w:sz w:val="22"/>
                <w:szCs w:val="22"/>
              </w:rPr>
              <w:t>о</w:t>
            </w:r>
            <w:r w:rsidRPr="008528CE">
              <w:rPr>
                <w:color w:val="000000"/>
                <w:sz w:val="22"/>
                <w:szCs w:val="22"/>
              </w:rPr>
              <w:t>граммы</w:t>
            </w:r>
          </w:p>
        </w:tc>
      </w:tr>
      <w:tr w:rsidR="008F5513" w:rsidRPr="008528CE" w:rsidTr="008528CE">
        <w:trPr>
          <w:trHeight w:val="315"/>
          <w:jc w:val="center"/>
        </w:trPr>
        <w:tc>
          <w:tcPr>
            <w:tcW w:w="470" w:type="dxa"/>
            <w:vMerge/>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1504" w:type="dxa"/>
            <w:vMerge/>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682" w:type="dxa"/>
            <w:vMerge w:val="restart"/>
            <w:tcBorders>
              <w:top w:val="nil"/>
              <w:left w:val="single" w:sz="4" w:space="0" w:color="000000"/>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Вс</w:t>
            </w:r>
            <w:r w:rsidRPr="008528CE">
              <w:rPr>
                <w:color w:val="000000"/>
                <w:sz w:val="22"/>
                <w:szCs w:val="22"/>
              </w:rPr>
              <w:t>е</w:t>
            </w:r>
            <w:r w:rsidRPr="008528CE">
              <w:rPr>
                <w:color w:val="000000"/>
                <w:sz w:val="22"/>
                <w:szCs w:val="22"/>
              </w:rPr>
              <w:t>го</w:t>
            </w:r>
          </w:p>
        </w:tc>
        <w:tc>
          <w:tcPr>
            <w:tcW w:w="1478" w:type="dxa"/>
            <w:gridSpan w:val="2"/>
            <w:tcBorders>
              <w:top w:val="single" w:sz="4" w:space="0" w:color="000000"/>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в том числе</w:t>
            </w:r>
          </w:p>
        </w:tc>
        <w:tc>
          <w:tcPr>
            <w:tcW w:w="720" w:type="dxa"/>
            <w:vMerge w:val="restart"/>
            <w:tcBorders>
              <w:top w:val="nil"/>
              <w:left w:val="single" w:sz="4" w:space="0" w:color="000000"/>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Вс</w:t>
            </w:r>
            <w:r w:rsidRPr="008528CE">
              <w:rPr>
                <w:color w:val="000000"/>
                <w:sz w:val="22"/>
                <w:szCs w:val="22"/>
              </w:rPr>
              <w:t>е</w:t>
            </w:r>
            <w:r w:rsidRPr="008528CE">
              <w:rPr>
                <w:color w:val="000000"/>
                <w:sz w:val="22"/>
                <w:szCs w:val="22"/>
              </w:rPr>
              <w:t>го</w:t>
            </w:r>
          </w:p>
        </w:tc>
        <w:tc>
          <w:tcPr>
            <w:tcW w:w="1585" w:type="dxa"/>
            <w:gridSpan w:val="2"/>
            <w:tcBorders>
              <w:top w:val="single" w:sz="4" w:space="0" w:color="000000"/>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в том числе</w:t>
            </w:r>
          </w:p>
        </w:tc>
        <w:tc>
          <w:tcPr>
            <w:tcW w:w="745" w:type="dxa"/>
            <w:vMerge w:val="restart"/>
            <w:tcBorders>
              <w:top w:val="nil"/>
              <w:left w:val="single" w:sz="4" w:space="0" w:color="000000"/>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Вс</w:t>
            </w:r>
            <w:r w:rsidRPr="008528CE">
              <w:rPr>
                <w:color w:val="000000"/>
                <w:sz w:val="22"/>
                <w:szCs w:val="22"/>
              </w:rPr>
              <w:t>е</w:t>
            </w:r>
            <w:r w:rsidRPr="008528CE">
              <w:rPr>
                <w:color w:val="000000"/>
                <w:sz w:val="22"/>
                <w:szCs w:val="22"/>
              </w:rPr>
              <w:t>го:</w:t>
            </w:r>
          </w:p>
        </w:tc>
        <w:tc>
          <w:tcPr>
            <w:tcW w:w="2280" w:type="dxa"/>
            <w:gridSpan w:val="3"/>
            <w:tcBorders>
              <w:top w:val="single" w:sz="4" w:space="0" w:color="000000"/>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в том числе:</w:t>
            </w:r>
          </w:p>
        </w:tc>
      </w:tr>
      <w:tr w:rsidR="008F5513" w:rsidRPr="008528CE" w:rsidTr="008528CE">
        <w:trPr>
          <w:trHeight w:val="1890"/>
          <w:jc w:val="center"/>
        </w:trPr>
        <w:tc>
          <w:tcPr>
            <w:tcW w:w="470" w:type="dxa"/>
            <w:vMerge/>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1504" w:type="dxa"/>
            <w:vMerge/>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682" w:type="dxa"/>
            <w:vMerge/>
            <w:tcBorders>
              <w:top w:val="nil"/>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758" w:type="dxa"/>
            <w:tcBorders>
              <w:top w:val="nil"/>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Со</w:t>
            </w:r>
            <w:r w:rsidRPr="008528CE">
              <w:rPr>
                <w:color w:val="000000"/>
                <w:sz w:val="22"/>
                <w:szCs w:val="22"/>
              </w:rPr>
              <w:t>б</w:t>
            </w:r>
            <w:r w:rsidRPr="008528CE">
              <w:rPr>
                <w:color w:val="000000"/>
                <w:sz w:val="22"/>
                <w:szCs w:val="22"/>
              </w:rPr>
              <w:t>ственность гр</w:t>
            </w:r>
            <w:r w:rsidRPr="008528CE">
              <w:rPr>
                <w:color w:val="000000"/>
                <w:sz w:val="22"/>
                <w:szCs w:val="22"/>
              </w:rPr>
              <w:t>а</w:t>
            </w:r>
            <w:r w:rsidRPr="008528CE">
              <w:rPr>
                <w:color w:val="000000"/>
                <w:sz w:val="22"/>
                <w:szCs w:val="22"/>
              </w:rPr>
              <w:t>ждан</w:t>
            </w:r>
          </w:p>
        </w:tc>
        <w:tc>
          <w:tcPr>
            <w:tcW w:w="720" w:type="dxa"/>
            <w:tcBorders>
              <w:top w:val="nil"/>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М</w:t>
            </w:r>
            <w:r w:rsidRPr="008528CE">
              <w:rPr>
                <w:color w:val="000000"/>
                <w:sz w:val="22"/>
                <w:szCs w:val="22"/>
              </w:rPr>
              <w:t>у</w:t>
            </w:r>
            <w:r w:rsidRPr="008528CE">
              <w:rPr>
                <w:color w:val="000000"/>
                <w:sz w:val="22"/>
                <w:szCs w:val="22"/>
              </w:rPr>
              <w:t>н</w:t>
            </w:r>
            <w:r w:rsidRPr="008528CE">
              <w:rPr>
                <w:color w:val="000000"/>
                <w:sz w:val="22"/>
                <w:szCs w:val="22"/>
              </w:rPr>
              <w:t>и</w:t>
            </w:r>
            <w:r w:rsidRPr="008528CE">
              <w:rPr>
                <w:color w:val="000000"/>
                <w:sz w:val="22"/>
                <w:szCs w:val="22"/>
              </w:rPr>
              <w:t>ц</w:t>
            </w:r>
            <w:r w:rsidRPr="008528CE">
              <w:rPr>
                <w:color w:val="000000"/>
                <w:sz w:val="22"/>
                <w:szCs w:val="22"/>
              </w:rPr>
              <w:t>и</w:t>
            </w:r>
            <w:r w:rsidRPr="008528CE">
              <w:rPr>
                <w:color w:val="000000"/>
                <w:sz w:val="22"/>
                <w:szCs w:val="22"/>
              </w:rPr>
              <w:t>пал</w:t>
            </w:r>
            <w:r w:rsidRPr="008528CE">
              <w:rPr>
                <w:color w:val="000000"/>
                <w:sz w:val="22"/>
                <w:szCs w:val="22"/>
              </w:rPr>
              <w:t>ь</w:t>
            </w:r>
            <w:r w:rsidRPr="008528CE">
              <w:rPr>
                <w:color w:val="000000"/>
                <w:sz w:val="22"/>
                <w:szCs w:val="22"/>
              </w:rPr>
              <w:t>ная со</w:t>
            </w:r>
            <w:r w:rsidRPr="008528CE">
              <w:rPr>
                <w:color w:val="000000"/>
                <w:sz w:val="22"/>
                <w:szCs w:val="22"/>
              </w:rPr>
              <w:t>б</w:t>
            </w:r>
            <w:r w:rsidRPr="008528CE">
              <w:rPr>
                <w:color w:val="000000"/>
                <w:sz w:val="22"/>
                <w:szCs w:val="22"/>
              </w:rPr>
              <w:t>стве</w:t>
            </w:r>
            <w:r w:rsidRPr="008528CE">
              <w:rPr>
                <w:color w:val="000000"/>
                <w:sz w:val="22"/>
                <w:szCs w:val="22"/>
              </w:rPr>
              <w:t>н</w:t>
            </w:r>
            <w:r w:rsidRPr="008528CE">
              <w:rPr>
                <w:color w:val="000000"/>
                <w:sz w:val="22"/>
                <w:szCs w:val="22"/>
              </w:rPr>
              <w:t>ность</w:t>
            </w:r>
          </w:p>
        </w:tc>
        <w:tc>
          <w:tcPr>
            <w:tcW w:w="720" w:type="dxa"/>
            <w:vMerge/>
            <w:tcBorders>
              <w:top w:val="nil"/>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840" w:type="dxa"/>
            <w:tcBorders>
              <w:top w:val="nil"/>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собс</w:t>
            </w:r>
            <w:r w:rsidRPr="008528CE">
              <w:rPr>
                <w:color w:val="000000"/>
                <w:sz w:val="22"/>
                <w:szCs w:val="22"/>
              </w:rPr>
              <w:t>т</w:t>
            </w:r>
            <w:r w:rsidRPr="008528CE">
              <w:rPr>
                <w:color w:val="000000"/>
                <w:sz w:val="22"/>
                <w:szCs w:val="22"/>
              </w:rPr>
              <w:t>ве</w:t>
            </w:r>
            <w:r w:rsidRPr="008528CE">
              <w:rPr>
                <w:color w:val="000000"/>
                <w:sz w:val="22"/>
                <w:szCs w:val="22"/>
              </w:rPr>
              <w:t>н</w:t>
            </w:r>
            <w:r w:rsidRPr="008528CE">
              <w:rPr>
                <w:color w:val="000000"/>
                <w:sz w:val="22"/>
                <w:szCs w:val="22"/>
              </w:rPr>
              <w:t>ность гра</w:t>
            </w:r>
            <w:r w:rsidRPr="008528CE">
              <w:rPr>
                <w:color w:val="000000"/>
                <w:sz w:val="22"/>
                <w:szCs w:val="22"/>
              </w:rPr>
              <w:t>ж</w:t>
            </w:r>
            <w:r w:rsidRPr="008528CE">
              <w:rPr>
                <w:color w:val="000000"/>
                <w:sz w:val="22"/>
                <w:szCs w:val="22"/>
              </w:rPr>
              <w:t>дан</w:t>
            </w:r>
          </w:p>
        </w:tc>
        <w:tc>
          <w:tcPr>
            <w:tcW w:w="745" w:type="dxa"/>
            <w:tcBorders>
              <w:top w:val="nil"/>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м</w:t>
            </w:r>
            <w:r w:rsidRPr="008528CE">
              <w:rPr>
                <w:color w:val="000000"/>
                <w:sz w:val="22"/>
                <w:szCs w:val="22"/>
              </w:rPr>
              <w:t>у</w:t>
            </w:r>
            <w:r w:rsidRPr="008528CE">
              <w:rPr>
                <w:color w:val="000000"/>
                <w:sz w:val="22"/>
                <w:szCs w:val="22"/>
              </w:rPr>
              <w:t>н</w:t>
            </w:r>
            <w:r w:rsidRPr="008528CE">
              <w:rPr>
                <w:color w:val="000000"/>
                <w:sz w:val="22"/>
                <w:szCs w:val="22"/>
              </w:rPr>
              <w:t>и</w:t>
            </w:r>
            <w:r w:rsidRPr="008528CE">
              <w:rPr>
                <w:color w:val="000000"/>
                <w:sz w:val="22"/>
                <w:szCs w:val="22"/>
              </w:rPr>
              <w:t>ц</w:t>
            </w:r>
            <w:r w:rsidRPr="008528CE">
              <w:rPr>
                <w:color w:val="000000"/>
                <w:sz w:val="22"/>
                <w:szCs w:val="22"/>
              </w:rPr>
              <w:t>и</w:t>
            </w:r>
            <w:r w:rsidRPr="008528CE">
              <w:rPr>
                <w:color w:val="000000"/>
                <w:sz w:val="22"/>
                <w:szCs w:val="22"/>
              </w:rPr>
              <w:t>пал</w:t>
            </w:r>
            <w:r w:rsidRPr="008528CE">
              <w:rPr>
                <w:color w:val="000000"/>
                <w:sz w:val="22"/>
                <w:szCs w:val="22"/>
              </w:rPr>
              <w:t>ь</w:t>
            </w:r>
            <w:r w:rsidRPr="008528CE">
              <w:rPr>
                <w:color w:val="000000"/>
                <w:sz w:val="22"/>
                <w:szCs w:val="22"/>
              </w:rPr>
              <w:t>ная со</w:t>
            </w:r>
            <w:r w:rsidRPr="008528CE">
              <w:rPr>
                <w:color w:val="000000"/>
                <w:sz w:val="22"/>
                <w:szCs w:val="22"/>
              </w:rPr>
              <w:t>б</w:t>
            </w:r>
            <w:r w:rsidRPr="008528CE">
              <w:rPr>
                <w:color w:val="000000"/>
                <w:sz w:val="22"/>
                <w:szCs w:val="22"/>
              </w:rPr>
              <w:t>стве</w:t>
            </w:r>
            <w:r w:rsidRPr="008528CE">
              <w:rPr>
                <w:color w:val="000000"/>
                <w:sz w:val="22"/>
                <w:szCs w:val="22"/>
              </w:rPr>
              <w:t>н</w:t>
            </w:r>
            <w:r w:rsidRPr="008528CE">
              <w:rPr>
                <w:color w:val="000000"/>
                <w:sz w:val="22"/>
                <w:szCs w:val="22"/>
              </w:rPr>
              <w:t xml:space="preserve">ность </w:t>
            </w:r>
          </w:p>
        </w:tc>
        <w:tc>
          <w:tcPr>
            <w:tcW w:w="745" w:type="dxa"/>
            <w:vMerge/>
            <w:tcBorders>
              <w:top w:val="nil"/>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720" w:type="dxa"/>
            <w:tcBorders>
              <w:top w:val="nil"/>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за счет средств Фонда</w:t>
            </w:r>
          </w:p>
        </w:tc>
        <w:tc>
          <w:tcPr>
            <w:tcW w:w="720" w:type="dxa"/>
            <w:tcBorders>
              <w:top w:val="nil"/>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за счет средств бю</w:t>
            </w:r>
            <w:r w:rsidRPr="008528CE">
              <w:rPr>
                <w:color w:val="000000"/>
                <w:sz w:val="22"/>
                <w:szCs w:val="22"/>
              </w:rPr>
              <w:t>д</w:t>
            </w:r>
            <w:r w:rsidRPr="008528CE">
              <w:rPr>
                <w:color w:val="000000"/>
                <w:sz w:val="22"/>
                <w:szCs w:val="22"/>
              </w:rPr>
              <w:t>жета субъекта Ро</w:t>
            </w:r>
            <w:r w:rsidRPr="008528CE">
              <w:rPr>
                <w:color w:val="000000"/>
                <w:sz w:val="22"/>
                <w:szCs w:val="22"/>
              </w:rPr>
              <w:t>с</w:t>
            </w:r>
            <w:r w:rsidRPr="008528CE">
              <w:rPr>
                <w:color w:val="000000"/>
                <w:sz w:val="22"/>
                <w:szCs w:val="22"/>
              </w:rPr>
              <w:t>си</w:t>
            </w:r>
            <w:r w:rsidRPr="008528CE">
              <w:rPr>
                <w:color w:val="000000"/>
                <w:sz w:val="22"/>
                <w:szCs w:val="22"/>
              </w:rPr>
              <w:t>й</w:t>
            </w:r>
            <w:r w:rsidRPr="008528CE">
              <w:rPr>
                <w:color w:val="000000"/>
                <w:sz w:val="22"/>
                <w:szCs w:val="22"/>
              </w:rPr>
              <w:t>ской Ф</w:t>
            </w:r>
            <w:r w:rsidRPr="008528CE">
              <w:rPr>
                <w:color w:val="000000"/>
                <w:sz w:val="22"/>
                <w:szCs w:val="22"/>
              </w:rPr>
              <w:t>е</w:t>
            </w:r>
            <w:r w:rsidRPr="008528CE">
              <w:rPr>
                <w:color w:val="000000"/>
                <w:sz w:val="22"/>
                <w:szCs w:val="22"/>
              </w:rPr>
              <w:t>д</w:t>
            </w:r>
            <w:r w:rsidRPr="008528CE">
              <w:rPr>
                <w:color w:val="000000"/>
                <w:sz w:val="22"/>
                <w:szCs w:val="22"/>
              </w:rPr>
              <w:t>е</w:t>
            </w:r>
            <w:r w:rsidRPr="008528CE">
              <w:rPr>
                <w:color w:val="000000"/>
                <w:sz w:val="22"/>
                <w:szCs w:val="22"/>
              </w:rPr>
              <w:t>рации</w:t>
            </w:r>
          </w:p>
        </w:tc>
        <w:tc>
          <w:tcPr>
            <w:tcW w:w="840" w:type="dxa"/>
            <w:tcBorders>
              <w:top w:val="nil"/>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за счет средств м</w:t>
            </w:r>
            <w:r w:rsidRPr="008528CE">
              <w:rPr>
                <w:color w:val="000000"/>
                <w:sz w:val="22"/>
                <w:szCs w:val="22"/>
              </w:rPr>
              <w:t>е</w:t>
            </w:r>
            <w:r w:rsidRPr="008528CE">
              <w:rPr>
                <w:color w:val="000000"/>
                <w:sz w:val="22"/>
                <w:szCs w:val="22"/>
              </w:rPr>
              <w:t>стного бю</w:t>
            </w:r>
            <w:r w:rsidRPr="008528CE">
              <w:rPr>
                <w:color w:val="000000"/>
                <w:sz w:val="22"/>
                <w:szCs w:val="22"/>
              </w:rPr>
              <w:t>д</w:t>
            </w:r>
            <w:r w:rsidRPr="008528CE">
              <w:rPr>
                <w:color w:val="000000"/>
                <w:sz w:val="22"/>
                <w:szCs w:val="22"/>
              </w:rPr>
              <w:t>жета</w:t>
            </w:r>
          </w:p>
        </w:tc>
      </w:tr>
      <w:tr w:rsidR="008F5513" w:rsidRPr="008528CE" w:rsidTr="008528CE">
        <w:trPr>
          <w:trHeight w:val="315"/>
          <w:jc w:val="center"/>
        </w:trPr>
        <w:tc>
          <w:tcPr>
            <w:tcW w:w="470" w:type="dxa"/>
            <w:vMerge/>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1504" w:type="dxa"/>
            <w:vMerge/>
            <w:tcBorders>
              <w:top w:val="single" w:sz="4" w:space="0" w:color="000000"/>
              <w:left w:val="single" w:sz="4" w:space="0" w:color="000000"/>
              <w:bottom w:val="single" w:sz="4" w:space="0" w:color="000000"/>
              <w:right w:val="single" w:sz="4" w:space="0" w:color="000000"/>
            </w:tcBorders>
            <w:vAlign w:val="center"/>
          </w:tcPr>
          <w:p w:rsidR="008F5513" w:rsidRPr="008528CE" w:rsidRDefault="008F5513" w:rsidP="000416BF">
            <w:pPr>
              <w:rPr>
                <w:color w:val="000000"/>
                <w:sz w:val="22"/>
                <w:szCs w:val="22"/>
              </w:rPr>
            </w:pPr>
          </w:p>
        </w:tc>
        <w:tc>
          <w:tcPr>
            <w:tcW w:w="695"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чел.</w:t>
            </w:r>
          </w:p>
        </w:tc>
        <w:tc>
          <w:tcPr>
            <w:tcW w:w="682"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ед.</w:t>
            </w:r>
          </w:p>
        </w:tc>
        <w:tc>
          <w:tcPr>
            <w:tcW w:w="758"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ед.</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ед.</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кв.м</w:t>
            </w:r>
          </w:p>
        </w:tc>
        <w:tc>
          <w:tcPr>
            <w:tcW w:w="84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кв.м</w:t>
            </w:r>
          </w:p>
        </w:tc>
        <w:tc>
          <w:tcPr>
            <w:tcW w:w="745"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кв.м</w:t>
            </w:r>
          </w:p>
        </w:tc>
        <w:tc>
          <w:tcPr>
            <w:tcW w:w="745"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руб.</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руб.</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руб.</w:t>
            </w:r>
          </w:p>
        </w:tc>
        <w:tc>
          <w:tcPr>
            <w:tcW w:w="84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руб.</w:t>
            </w:r>
          </w:p>
        </w:tc>
      </w:tr>
      <w:tr w:rsidR="008F5513" w:rsidRPr="008528CE" w:rsidTr="008528CE">
        <w:trPr>
          <w:trHeight w:val="375"/>
          <w:jc w:val="center"/>
        </w:trPr>
        <w:tc>
          <w:tcPr>
            <w:tcW w:w="470" w:type="dxa"/>
            <w:tcBorders>
              <w:top w:val="nil"/>
              <w:left w:val="single" w:sz="4" w:space="0" w:color="000000"/>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1</w:t>
            </w:r>
          </w:p>
        </w:tc>
        <w:tc>
          <w:tcPr>
            <w:tcW w:w="1504" w:type="dxa"/>
            <w:tcBorders>
              <w:top w:val="nil"/>
              <w:left w:val="nil"/>
              <w:bottom w:val="single" w:sz="4" w:space="0" w:color="000000"/>
              <w:right w:val="single" w:sz="4" w:space="0" w:color="000000"/>
            </w:tcBorders>
            <w:vAlign w:val="center"/>
          </w:tcPr>
          <w:p w:rsidR="008F5513" w:rsidRPr="008528CE" w:rsidRDefault="008F5513" w:rsidP="000416BF">
            <w:pPr>
              <w:jc w:val="center"/>
              <w:rPr>
                <w:color w:val="000000"/>
                <w:sz w:val="22"/>
                <w:szCs w:val="22"/>
              </w:rPr>
            </w:pPr>
            <w:r w:rsidRPr="008528CE">
              <w:rPr>
                <w:color w:val="000000"/>
                <w:sz w:val="22"/>
                <w:szCs w:val="22"/>
              </w:rPr>
              <w:t>2</w:t>
            </w:r>
          </w:p>
        </w:tc>
        <w:tc>
          <w:tcPr>
            <w:tcW w:w="695"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3</w:t>
            </w:r>
          </w:p>
        </w:tc>
        <w:tc>
          <w:tcPr>
            <w:tcW w:w="682"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4</w:t>
            </w:r>
          </w:p>
        </w:tc>
        <w:tc>
          <w:tcPr>
            <w:tcW w:w="758"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5</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6</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7</w:t>
            </w:r>
          </w:p>
        </w:tc>
        <w:tc>
          <w:tcPr>
            <w:tcW w:w="84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8</w:t>
            </w:r>
          </w:p>
        </w:tc>
        <w:tc>
          <w:tcPr>
            <w:tcW w:w="745"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9</w:t>
            </w:r>
          </w:p>
        </w:tc>
        <w:tc>
          <w:tcPr>
            <w:tcW w:w="745"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10</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11</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12</w:t>
            </w:r>
          </w:p>
        </w:tc>
        <w:tc>
          <w:tcPr>
            <w:tcW w:w="840" w:type="dxa"/>
            <w:tcBorders>
              <w:top w:val="nil"/>
              <w:left w:val="nil"/>
              <w:bottom w:val="single" w:sz="4" w:space="0" w:color="000000"/>
              <w:right w:val="single" w:sz="4" w:space="0" w:color="000000"/>
            </w:tcBorders>
            <w:noWrap/>
            <w:vAlign w:val="center"/>
          </w:tcPr>
          <w:p w:rsidR="008F5513" w:rsidRPr="008528CE" w:rsidRDefault="008F5513" w:rsidP="000416BF">
            <w:pPr>
              <w:jc w:val="center"/>
              <w:rPr>
                <w:color w:val="000000"/>
                <w:sz w:val="22"/>
                <w:szCs w:val="22"/>
              </w:rPr>
            </w:pPr>
            <w:r w:rsidRPr="008528CE">
              <w:rPr>
                <w:color w:val="000000"/>
                <w:sz w:val="22"/>
                <w:szCs w:val="22"/>
              </w:rPr>
              <w:t>13</w:t>
            </w:r>
          </w:p>
        </w:tc>
      </w:tr>
      <w:tr w:rsidR="008F5513" w:rsidRPr="008528CE" w:rsidTr="008528CE">
        <w:trPr>
          <w:trHeight w:val="1275"/>
          <w:jc w:val="center"/>
        </w:trPr>
        <w:tc>
          <w:tcPr>
            <w:tcW w:w="470" w:type="dxa"/>
            <w:tcBorders>
              <w:top w:val="nil"/>
              <w:left w:val="single" w:sz="4" w:space="0" w:color="000000"/>
              <w:bottom w:val="single" w:sz="4" w:space="0" w:color="000000"/>
              <w:right w:val="single" w:sz="4" w:space="0" w:color="000000"/>
            </w:tcBorders>
            <w:noWrap/>
            <w:vAlign w:val="center"/>
          </w:tcPr>
          <w:p w:rsidR="008F5513" w:rsidRPr="008528CE" w:rsidRDefault="008F5513" w:rsidP="000416BF">
            <w:pPr>
              <w:rPr>
                <w:color w:val="000000"/>
                <w:sz w:val="22"/>
                <w:szCs w:val="22"/>
              </w:rPr>
            </w:pPr>
            <w:r w:rsidRPr="008528CE">
              <w:rPr>
                <w:color w:val="000000"/>
                <w:sz w:val="22"/>
                <w:szCs w:val="22"/>
              </w:rPr>
              <w:t> </w:t>
            </w:r>
          </w:p>
        </w:tc>
        <w:tc>
          <w:tcPr>
            <w:tcW w:w="1504" w:type="dxa"/>
            <w:tcBorders>
              <w:top w:val="nil"/>
              <w:left w:val="nil"/>
              <w:bottom w:val="single" w:sz="4" w:space="0" w:color="000000"/>
              <w:right w:val="single" w:sz="4" w:space="0" w:color="000000"/>
            </w:tcBorders>
            <w:vAlign w:val="center"/>
          </w:tcPr>
          <w:p w:rsidR="008F5513" w:rsidRPr="008528CE" w:rsidRDefault="008F5513" w:rsidP="000416BF">
            <w:pPr>
              <w:rPr>
                <w:color w:val="000000"/>
                <w:sz w:val="22"/>
                <w:szCs w:val="22"/>
              </w:rPr>
            </w:pPr>
            <w:r w:rsidRPr="008528CE">
              <w:rPr>
                <w:color w:val="000000"/>
                <w:sz w:val="22"/>
                <w:szCs w:val="22"/>
              </w:rPr>
              <w:t>Всего по  програ</w:t>
            </w:r>
            <w:r w:rsidRPr="008528CE">
              <w:rPr>
                <w:color w:val="000000"/>
                <w:sz w:val="22"/>
                <w:szCs w:val="22"/>
              </w:rPr>
              <w:t>м</w:t>
            </w:r>
            <w:r w:rsidRPr="008528CE">
              <w:rPr>
                <w:color w:val="000000"/>
                <w:sz w:val="22"/>
                <w:szCs w:val="22"/>
              </w:rPr>
              <w:t>ме пересел</w:t>
            </w:r>
            <w:r w:rsidRPr="008528CE">
              <w:rPr>
                <w:color w:val="000000"/>
                <w:sz w:val="22"/>
                <w:szCs w:val="22"/>
              </w:rPr>
              <w:t>е</w:t>
            </w:r>
            <w:r w:rsidRPr="008528CE">
              <w:rPr>
                <w:color w:val="000000"/>
                <w:sz w:val="22"/>
                <w:szCs w:val="22"/>
              </w:rPr>
              <w:t>ния, в рамках к</w:t>
            </w:r>
            <w:r w:rsidRPr="008528CE">
              <w:rPr>
                <w:color w:val="000000"/>
                <w:sz w:val="22"/>
                <w:szCs w:val="22"/>
              </w:rPr>
              <w:t>о</w:t>
            </w:r>
            <w:r w:rsidRPr="008528CE">
              <w:rPr>
                <w:color w:val="000000"/>
                <w:sz w:val="22"/>
                <w:szCs w:val="22"/>
              </w:rPr>
              <w:t>торой пред</w:t>
            </w:r>
            <w:r w:rsidRPr="008528CE">
              <w:rPr>
                <w:color w:val="000000"/>
                <w:sz w:val="22"/>
                <w:szCs w:val="22"/>
              </w:rPr>
              <w:t>у</w:t>
            </w:r>
            <w:r w:rsidRPr="008528CE">
              <w:rPr>
                <w:color w:val="000000"/>
                <w:sz w:val="22"/>
                <w:szCs w:val="22"/>
              </w:rPr>
              <w:t>смотрено финансир</w:t>
            </w:r>
            <w:r w:rsidRPr="008528CE">
              <w:rPr>
                <w:color w:val="000000"/>
                <w:sz w:val="22"/>
                <w:szCs w:val="22"/>
              </w:rPr>
              <w:t>о</w:t>
            </w:r>
            <w:r w:rsidRPr="008528CE">
              <w:rPr>
                <w:color w:val="000000"/>
                <w:sz w:val="22"/>
                <w:szCs w:val="22"/>
              </w:rPr>
              <w:t>вание за счет средств Фо</w:t>
            </w:r>
            <w:r w:rsidRPr="008528CE">
              <w:rPr>
                <w:color w:val="000000"/>
                <w:sz w:val="22"/>
                <w:szCs w:val="22"/>
              </w:rPr>
              <w:t>н</w:t>
            </w:r>
            <w:r w:rsidRPr="008528CE">
              <w:rPr>
                <w:color w:val="000000"/>
                <w:sz w:val="22"/>
                <w:szCs w:val="22"/>
              </w:rPr>
              <w:t>да в т.ч.:</w:t>
            </w:r>
          </w:p>
        </w:tc>
        <w:tc>
          <w:tcPr>
            <w:tcW w:w="695"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354</w:t>
            </w:r>
          </w:p>
        </w:tc>
        <w:tc>
          <w:tcPr>
            <w:tcW w:w="682"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151</w:t>
            </w:r>
          </w:p>
        </w:tc>
        <w:tc>
          <w:tcPr>
            <w:tcW w:w="758"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70</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81</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5176,80</w:t>
            </w:r>
          </w:p>
        </w:tc>
        <w:tc>
          <w:tcPr>
            <w:tcW w:w="840"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2321,30</w:t>
            </w:r>
          </w:p>
        </w:tc>
        <w:tc>
          <w:tcPr>
            <w:tcW w:w="745"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2855,50</w:t>
            </w:r>
          </w:p>
        </w:tc>
        <w:tc>
          <w:tcPr>
            <w:tcW w:w="745"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sz w:val="22"/>
                <w:szCs w:val="22"/>
              </w:rPr>
              <w:t>529 286 096,00</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336 493 000,00</w:t>
            </w:r>
          </w:p>
        </w:tc>
        <w:tc>
          <w:tcPr>
            <w:tcW w:w="720"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192 264 000,00</w:t>
            </w:r>
          </w:p>
        </w:tc>
        <w:tc>
          <w:tcPr>
            <w:tcW w:w="840" w:type="dxa"/>
            <w:tcBorders>
              <w:top w:val="nil"/>
              <w:left w:val="nil"/>
              <w:bottom w:val="single" w:sz="4" w:space="0" w:color="000000"/>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529 096,00</w:t>
            </w:r>
          </w:p>
        </w:tc>
      </w:tr>
      <w:tr w:rsidR="008F5513" w:rsidRPr="008528CE" w:rsidTr="008528CE">
        <w:trPr>
          <w:trHeight w:val="375"/>
          <w:jc w:val="center"/>
        </w:trPr>
        <w:tc>
          <w:tcPr>
            <w:tcW w:w="470" w:type="dxa"/>
            <w:tcBorders>
              <w:top w:val="single" w:sz="4" w:space="0" w:color="000000"/>
              <w:left w:val="single" w:sz="4" w:space="0" w:color="000000"/>
              <w:bottom w:val="single" w:sz="4" w:space="0" w:color="auto"/>
              <w:right w:val="single" w:sz="4" w:space="0" w:color="000000"/>
            </w:tcBorders>
            <w:noWrap/>
            <w:vAlign w:val="center"/>
          </w:tcPr>
          <w:p w:rsidR="008F5513" w:rsidRPr="008528CE" w:rsidRDefault="008F5513" w:rsidP="000416BF">
            <w:pPr>
              <w:rPr>
                <w:color w:val="000000"/>
                <w:sz w:val="22"/>
                <w:szCs w:val="22"/>
              </w:rPr>
            </w:pPr>
            <w:r w:rsidRPr="008528CE">
              <w:rPr>
                <w:color w:val="000000"/>
                <w:sz w:val="22"/>
                <w:szCs w:val="22"/>
              </w:rPr>
              <w:t>1.</w:t>
            </w:r>
          </w:p>
        </w:tc>
        <w:tc>
          <w:tcPr>
            <w:tcW w:w="1504" w:type="dxa"/>
            <w:tcBorders>
              <w:top w:val="single" w:sz="4" w:space="0" w:color="000000"/>
              <w:left w:val="nil"/>
              <w:bottom w:val="single" w:sz="4" w:space="0" w:color="auto"/>
              <w:right w:val="single" w:sz="4" w:space="0" w:color="000000"/>
            </w:tcBorders>
            <w:vAlign w:val="center"/>
          </w:tcPr>
          <w:p w:rsidR="008F5513" w:rsidRPr="008528CE" w:rsidRDefault="008F5513" w:rsidP="000416BF">
            <w:pPr>
              <w:rPr>
                <w:color w:val="000000"/>
                <w:sz w:val="22"/>
                <w:szCs w:val="22"/>
              </w:rPr>
            </w:pPr>
            <w:r w:rsidRPr="008528CE">
              <w:rPr>
                <w:color w:val="000000"/>
                <w:sz w:val="22"/>
                <w:szCs w:val="22"/>
              </w:rPr>
              <w:t>Всего по эт</w:t>
            </w:r>
            <w:r w:rsidRPr="008528CE">
              <w:rPr>
                <w:color w:val="000000"/>
                <w:sz w:val="22"/>
                <w:szCs w:val="22"/>
              </w:rPr>
              <w:t>а</w:t>
            </w:r>
            <w:r w:rsidRPr="008528CE">
              <w:rPr>
                <w:color w:val="000000"/>
                <w:sz w:val="22"/>
                <w:szCs w:val="22"/>
              </w:rPr>
              <w:t>пу 2022 года</w:t>
            </w:r>
          </w:p>
        </w:tc>
        <w:tc>
          <w:tcPr>
            <w:tcW w:w="695"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354</w:t>
            </w:r>
          </w:p>
        </w:tc>
        <w:tc>
          <w:tcPr>
            <w:tcW w:w="682"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151</w:t>
            </w:r>
          </w:p>
        </w:tc>
        <w:tc>
          <w:tcPr>
            <w:tcW w:w="758"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70</w:t>
            </w:r>
          </w:p>
        </w:tc>
        <w:tc>
          <w:tcPr>
            <w:tcW w:w="720"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81</w:t>
            </w:r>
          </w:p>
        </w:tc>
        <w:tc>
          <w:tcPr>
            <w:tcW w:w="720"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5176,80</w:t>
            </w:r>
          </w:p>
        </w:tc>
        <w:tc>
          <w:tcPr>
            <w:tcW w:w="840"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2321,30</w:t>
            </w:r>
          </w:p>
        </w:tc>
        <w:tc>
          <w:tcPr>
            <w:tcW w:w="745"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2855,50</w:t>
            </w:r>
          </w:p>
        </w:tc>
        <w:tc>
          <w:tcPr>
            <w:tcW w:w="745"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sz w:val="22"/>
                <w:szCs w:val="22"/>
              </w:rPr>
              <w:t>529 286 096,00</w:t>
            </w:r>
          </w:p>
        </w:tc>
        <w:tc>
          <w:tcPr>
            <w:tcW w:w="720"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336 493 000,00</w:t>
            </w:r>
          </w:p>
        </w:tc>
        <w:tc>
          <w:tcPr>
            <w:tcW w:w="720"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192 264 000,00</w:t>
            </w:r>
          </w:p>
        </w:tc>
        <w:tc>
          <w:tcPr>
            <w:tcW w:w="840" w:type="dxa"/>
            <w:tcBorders>
              <w:top w:val="single" w:sz="4" w:space="0" w:color="000000"/>
              <w:left w:val="nil"/>
              <w:bottom w:val="single" w:sz="4" w:space="0" w:color="auto"/>
              <w:right w:val="single" w:sz="4" w:space="0" w:color="000000"/>
            </w:tcBorders>
            <w:noWrap/>
            <w:vAlign w:val="center"/>
          </w:tcPr>
          <w:p w:rsidR="008F5513" w:rsidRPr="008528CE" w:rsidRDefault="008F5513" w:rsidP="000416BF">
            <w:pPr>
              <w:jc w:val="right"/>
              <w:rPr>
                <w:color w:val="000000"/>
                <w:sz w:val="22"/>
                <w:szCs w:val="22"/>
              </w:rPr>
            </w:pPr>
            <w:r w:rsidRPr="008528CE">
              <w:rPr>
                <w:color w:val="000000"/>
                <w:sz w:val="22"/>
                <w:szCs w:val="22"/>
              </w:rPr>
              <w:t>529 096,00</w:t>
            </w:r>
          </w:p>
        </w:tc>
      </w:tr>
    </w:tbl>
    <w:p w:rsidR="008F5513" w:rsidRDefault="008F5513" w:rsidP="000416BF">
      <w:pPr>
        <w:pStyle w:val="ConsPlusNonformat"/>
        <w:tabs>
          <w:tab w:val="left" w:pos="15026"/>
        </w:tabs>
        <w:ind w:right="54"/>
        <w:jc w:val="center"/>
        <w:rPr>
          <w:bCs/>
          <w:sz w:val="24"/>
          <w:szCs w:val="24"/>
        </w:rPr>
      </w:pPr>
      <w:r>
        <w:rPr>
          <w:bCs/>
          <w:sz w:val="24"/>
          <w:szCs w:val="24"/>
        </w:rPr>
        <w:t>__________</w:t>
      </w:r>
    </w:p>
    <w:p w:rsidR="008F5513" w:rsidRDefault="008F5513" w:rsidP="000416BF">
      <w:pPr>
        <w:jc w:val="both"/>
        <w:rPr>
          <w:sz w:val="26"/>
          <w:szCs w:val="26"/>
        </w:rPr>
      </w:pPr>
    </w:p>
    <w:p w:rsidR="008F5513" w:rsidRDefault="008F5513" w:rsidP="000416BF">
      <w:pPr>
        <w:jc w:val="both"/>
        <w:rPr>
          <w:sz w:val="26"/>
          <w:szCs w:val="26"/>
        </w:rPr>
      </w:pPr>
    </w:p>
    <w:p w:rsidR="008F5513" w:rsidRDefault="008F5513" w:rsidP="000416BF">
      <w:pPr>
        <w:jc w:val="both"/>
        <w:rPr>
          <w:sz w:val="26"/>
          <w:szCs w:val="26"/>
        </w:rPr>
      </w:pPr>
    </w:p>
    <w:p w:rsidR="008F5513" w:rsidRDefault="008F5513" w:rsidP="000416BF">
      <w:pPr>
        <w:jc w:val="both"/>
        <w:rPr>
          <w:sz w:val="26"/>
          <w:szCs w:val="26"/>
        </w:rPr>
      </w:pPr>
    </w:p>
    <w:p w:rsidR="008F5513" w:rsidRDefault="008F5513" w:rsidP="000416BF">
      <w:pPr>
        <w:jc w:val="both"/>
        <w:rPr>
          <w:sz w:val="26"/>
          <w:szCs w:val="26"/>
        </w:rPr>
      </w:pPr>
    </w:p>
    <w:p w:rsidR="008F5513" w:rsidRDefault="008F5513" w:rsidP="000416BF">
      <w:pPr>
        <w:jc w:val="both"/>
        <w:rPr>
          <w:sz w:val="26"/>
          <w:szCs w:val="26"/>
        </w:rPr>
      </w:pPr>
    </w:p>
    <w:p w:rsidR="008F5513" w:rsidRDefault="008F5513" w:rsidP="000416BF">
      <w:pPr>
        <w:jc w:val="both"/>
        <w:rPr>
          <w:sz w:val="26"/>
          <w:szCs w:val="26"/>
        </w:rPr>
      </w:pPr>
    </w:p>
    <w:p w:rsidR="008F5513" w:rsidRPr="008528CE" w:rsidRDefault="008F5513" w:rsidP="008528CE">
      <w:pPr>
        <w:ind w:left="4920"/>
        <w:jc w:val="both"/>
      </w:pPr>
      <w:r w:rsidRPr="008528CE">
        <w:t>Приложение № 3</w:t>
      </w:r>
    </w:p>
    <w:p w:rsidR="008F5513" w:rsidRPr="008528CE" w:rsidRDefault="008F5513" w:rsidP="008528CE">
      <w:pPr>
        <w:ind w:left="4920"/>
        <w:jc w:val="both"/>
      </w:pPr>
      <w:r w:rsidRPr="008528CE">
        <w:t>к муниципальной адресной программе</w:t>
      </w:r>
    </w:p>
    <w:p w:rsidR="008F5513" w:rsidRPr="008528CE" w:rsidRDefault="008F5513" w:rsidP="008528CE">
      <w:pPr>
        <w:ind w:left="4920"/>
        <w:jc w:val="both"/>
      </w:pPr>
      <w:r w:rsidRPr="008528CE">
        <w:t xml:space="preserve">"Переселение граждан, проживающих </w:t>
      </w:r>
    </w:p>
    <w:p w:rsidR="008F5513" w:rsidRPr="008528CE" w:rsidRDefault="008F5513" w:rsidP="008528CE">
      <w:pPr>
        <w:ind w:left="4920"/>
        <w:jc w:val="both"/>
      </w:pPr>
      <w:r w:rsidRPr="008528CE">
        <w:t>на территории Омутнинского горо</w:t>
      </w:r>
      <w:r w:rsidRPr="008528CE">
        <w:t>д</w:t>
      </w:r>
      <w:r w:rsidRPr="008528CE">
        <w:t>ского</w:t>
      </w:r>
    </w:p>
    <w:p w:rsidR="008F5513" w:rsidRPr="008528CE" w:rsidRDefault="008F5513" w:rsidP="008528CE">
      <w:pPr>
        <w:ind w:left="4920"/>
        <w:jc w:val="both"/>
      </w:pPr>
      <w:r w:rsidRPr="008528CE">
        <w:t xml:space="preserve">поселения, из аварийного жилищного </w:t>
      </w:r>
    </w:p>
    <w:p w:rsidR="008F5513" w:rsidRPr="008528CE" w:rsidRDefault="008F5513" w:rsidP="008528CE">
      <w:pPr>
        <w:ind w:left="4920"/>
        <w:jc w:val="both"/>
      </w:pPr>
      <w:r w:rsidRPr="008528CE">
        <w:t xml:space="preserve">фонда, признанного таковым </w:t>
      </w:r>
    </w:p>
    <w:p w:rsidR="008F5513" w:rsidRPr="008528CE" w:rsidRDefault="008F5513" w:rsidP="008528CE">
      <w:pPr>
        <w:ind w:left="4920"/>
        <w:jc w:val="both"/>
      </w:pPr>
      <w:r w:rsidRPr="008528CE">
        <w:t xml:space="preserve">до 1 января 2017 года" </w:t>
      </w:r>
    </w:p>
    <w:p w:rsidR="008F5513" w:rsidRPr="008528CE" w:rsidRDefault="008F5513" w:rsidP="000416BF">
      <w:pPr>
        <w:jc w:val="both"/>
      </w:pPr>
    </w:p>
    <w:p w:rsidR="008F5513" w:rsidRPr="008528CE" w:rsidRDefault="008F5513" w:rsidP="000416BF">
      <w:pPr>
        <w:pStyle w:val="ConsPlusNonformat"/>
        <w:jc w:val="center"/>
        <w:rPr>
          <w:rFonts w:ascii="Times New Roman" w:hAnsi="Times New Roman" w:cs="Times New Roman"/>
          <w:b/>
          <w:sz w:val="24"/>
          <w:szCs w:val="24"/>
        </w:rPr>
      </w:pPr>
      <w:r w:rsidRPr="008528CE">
        <w:rPr>
          <w:rFonts w:ascii="Times New Roman" w:hAnsi="Times New Roman" w:cs="Times New Roman"/>
          <w:b/>
          <w:sz w:val="24"/>
          <w:szCs w:val="24"/>
        </w:rPr>
        <w:t>Планируемые показатели переселения граждан из аварийного жилищного фонда, признанного таковым до 1 января 2017 года</w:t>
      </w:r>
    </w:p>
    <w:p w:rsidR="008F5513" w:rsidRPr="008528CE" w:rsidRDefault="008F5513" w:rsidP="000416BF">
      <w:pPr>
        <w:pStyle w:val="ConsPlusNonformat"/>
        <w:jc w:val="center"/>
        <w:rPr>
          <w:rFonts w:ascii="Times New Roman" w:hAnsi="Times New Roman" w:cs="Times New Roman"/>
          <w:b/>
          <w:sz w:val="24"/>
          <w:szCs w:val="24"/>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312"/>
        <w:gridCol w:w="1200"/>
        <w:gridCol w:w="750"/>
        <w:gridCol w:w="750"/>
        <w:gridCol w:w="750"/>
        <w:gridCol w:w="941"/>
        <w:gridCol w:w="941"/>
        <w:gridCol w:w="750"/>
        <w:gridCol w:w="750"/>
      </w:tblGrid>
      <w:tr w:rsidR="008F5513" w:rsidRPr="008528CE" w:rsidTr="008528CE">
        <w:tc>
          <w:tcPr>
            <w:tcW w:w="568" w:type="dxa"/>
            <w:vMerge w:val="restart"/>
          </w:tcPr>
          <w:p w:rsidR="008F5513" w:rsidRPr="008528CE" w:rsidRDefault="008F5513" w:rsidP="000416BF">
            <w:pPr>
              <w:jc w:val="center"/>
            </w:pPr>
            <w:r w:rsidRPr="008528CE">
              <w:t>№ п/п</w:t>
            </w:r>
          </w:p>
        </w:tc>
        <w:tc>
          <w:tcPr>
            <w:tcW w:w="2312" w:type="dxa"/>
            <w:vMerge w:val="restart"/>
          </w:tcPr>
          <w:p w:rsidR="008F5513" w:rsidRPr="008528CE" w:rsidRDefault="008F5513" w:rsidP="000416BF">
            <w:pPr>
              <w:jc w:val="center"/>
            </w:pPr>
            <w:r w:rsidRPr="008528CE">
              <w:rPr>
                <w:lang w:eastAsia="en-US"/>
              </w:rPr>
              <w:t xml:space="preserve">Наименование   </w:t>
            </w:r>
            <w:r w:rsidRPr="008528CE">
              <w:rPr>
                <w:lang w:eastAsia="en-US"/>
              </w:rPr>
              <w:br/>
              <w:t xml:space="preserve">  муниципал</w:t>
            </w:r>
            <w:r w:rsidRPr="008528CE">
              <w:rPr>
                <w:lang w:eastAsia="en-US"/>
              </w:rPr>
              <w:t>ь</w:t>
            </w:r>
            <w:r w:rsidRPr="008528CE">
              <w:rPr>
                <w:lang w:eastAsia="en-US"/>
              </w:rPr>
              <w:t>ной</w:t>
            </w:r>
            <w:r w:rsidRPr="008528CE">
              <w:rPr>
                <w:lang w:eastAsia="en-US"/>
              </w:rPr>
              <w:br/>
              <w:t xml:space="preserve">    программы,    </w:t>
            </w:r>
            <w:r w:rsidRPr="008528CE">
              <w:rPr>
                <w:lang w:eastAsia="en-US"/>
              </w:rPr>
              <w:br/>
              <w:t xml:space="preserve">  подпрогра</w:t>
            </w:r>
            <w:r w:rsidRPr="008528CE">
              <w:rPr>
                <w:lang w:eastAsia="en-US"/>
              </w:rPr>
              <w:t>м</w:t>
            </w:r>
            <w:r w:rsidRPr="008528CE">
              <w:rPr>
                <w:lang w:eastAsia="en-US"/>
              </w:rPr>
              <w:t xml:space="preserve">мы,   </w:t>
            </w:r>
            <w:r w:rsidRPr="008528CE">
              <w:rPr>
                <w:lang w:eastAsia="en-US"/>
              </w:rPr>
              <w:br/>
              <w:t xml:space="preserve">   мероприятия,   </w:t>
            </w:r>
            <w:r w:rsidRPr="008528CE">
              <w:rPr>
                <w:lang w:eastAsia="en-US"/>
              </w:rPr>
              <w:br/>
              <w:t xml:space="preserve">   наименование   </w:t>
            </w:r>
            <w:r w:rsidRPr="008528CE">
              <w:rPr>
                <w:lang w:eastAsia="en-US"/>
              </w:rPr>
              <w:br/>
              <w:t xml:space="preserve">   показателей</w:t>
            </w:r>
          </w:p>
        </w:tc>
        <w:tc>
          <w:tcPr>
            <w:tcW w:w="1200" w:type="dxa"/>
            <w:vMerge w:val="restart"/>
          </w:tcPr>
          <w:p w:rsidR="008F5513" w:rsidRPr="008528CE" w:rsidRDefault="008F5513" w:rsidP="000416BF">
            <w:pPr>
              <w:jc w:val="center"/>
            </w:pPr>
            <w:r w:rsidRPr="008528CE">
              <w:rPr>
                <w:lang w:eastAsia="en-US"/>
              </w:rPr>
              <w:t xml:space="preserve">Единица </w:t>
            </w:r>
            <w:r w:rsidRPr="008528CE">
              <w:rPr>
                <w:lang w:eastAsia="en-US"/>
              </w:rPr>
              <w:br/>
              <w:t>измер</w:t>
            </w:r>
            <w:r w:rsidRPr="008528CE">
              <w:rPr>
                <w:lang w:eastAsia="en-US"/>
              </w:rPr>
              <w:t>е</w:t>
            </w:r>
            <w:r w:rsidRPr="008528CE">
              <w:rPr>
                <w:lang w:eastAsia="en-US"/>
              </w:rPr>
              <w:t>ния</w:t>
            </w:r>
          </w:p>
        </w:tc>
        <w:tc>
          <w:tcPr>
            <w:tcW w:w="5632" w:type="dxa"/>
            <w:gridSpan w:val="7"/>
          </w:tcPr>
          <w:p w:rsidR="008F5513" w:rsidRPr="008528CE" w:rsidRDefault="008F5513" w:rsidP="000416BF">
            <w:pPr>
              <w:jc w:val="center"/>
            </w:pPr>
            <w:r w:rsidRPr="008528CE">
              <w:rPr>
                <w:lang w:eastAsia="en-US"/>
              </w:rPr>
              <w:t>Значение показателя эффективности</w:t>
            </w:r>
          </w:p>
        </w:tc>
      </w:tr>
      <w:tr w:rsidR="008F5513" w:rsidRPr="008528CE" w:rsidTr="008528CE">
        <w:tc>
          <w:tcPr>
            <w:tcW w:w="568" w:type="dxa"/>
            <w:vMerge/>
          </w:tcPr>
          <w:p w:rsidR="008F5513" w:rsidRPr="008528CE" w:rsidRDefault="008F5513" w:rsidP="000416BF">
            <w:pPr>
              <w:jc w:val="center"/>
            </w:pPr>
          </w:p>
        </w:tc>
        <w:tc>
          <w:tcPr>
            <w:tcW w:w="2312" w:type="dxa"/>
            <w:vMerge/>
          </w:tcPr>
          <w:p w:rsidR="008F5513" w:rsidRPr="008528CE" w:rsidRDefault="008F5513" w:rsidP="000416BF">
            <w:pPr>
              <w:jc w:val="center"/>
            </w:pPr>
          </w:p>
        </w:tc>
        <w:tc>
          <w:tcPr>
            <w:tcW w:w="1200" w:type="dxa"/>
            <w:vMerge/>
          </w:tcPr>
          <w:p w:rsidR="008F5513" w:rsidRPr="008528CE" w:rsidRDefault="008F5513" w:rsidP="000416BF">
            <w:pPr>
              <w:jc w:val="center"/>
            </w:pPr>
          </w:p>
        </w:tc>
        <w:tc>
          <w:tcPr>
            <w:tcW w:w="750" w:type="dxa"/>
          </w:tcPr>
          <w:p w:rsidR="008F5513" w:rsidRPr="008528CE" w:rsidRDefault="008F5513" w:rsidP="000416BF">
            <w:pPr>
              <w:jc w:val="center"/>
            </w:pPr>
            <w:r w:rsidRPr="008528CE">
              <w:t>2019</w:t>
            </w:r>
          </w:p>
        </w:tc>
        <w:tc>
          <w:tcPr>
            <w:tcW w:w="750" w:type="dxa"/>
          </w:tcPr>
          <w:p w:rsidR="008F5513" w:rsidRPr="008528CE" w:rsidRDefault="008F5513" w:rsidP="000416BF">
            <w:pPr>
              <w:jc w:val="center"/>
            </w:pPr>
            <w:r w:rsidRPr="008528CE">
              <w:t>2020</w:t>
            </w:r>
          </w:p>
        </w:tc>
        <w:tc>
          <w:tcPr>
            <w:tcW w:w="750" w:type="dxa"/>
          </w:tcPr>
          <w:p w:rsidR="008F5513" w:rsidRPr="008528CE" w:rsidRDefault="008F5513" w:rsidP="000416BF">
            <w:pPr>
              <w:jc w:val="center"/>
            </w:pPr>
            <w:r w:rsidRPr="008528CE">
              <w:t>2021</w:t>
            </w:r>
          </w:p>
        </w:tc>
        <w:tc>
          <w:tcPr>
            <w:tcW w:w="941" w:type="dxa"/>
          </w:tcPr>
          <w:p w:rsidR="008F5513" w:rsidRPr="008528CE" w:rsidRDefault="008F5513" w:rsidP="000416BF">
            <w:pPr>
              <w:jc w:val="center"/>
            </w:pPr>
            <w:r w:rsidRPr="008528CE">
              <w:t>2022</w:t>
            </w:r>
          </w:p>
        </w:tc>
        <w:tc>
          <w:tcPr>
            <w:tcW w:w="941" w:type="dxa"/>
          </w:tcPr>
          <w:p w:rsidR="008F5513" w:rsidRPr="008528CE" w:rsidRDefault="008F5513" w:rsidP="000416BF">
            <w:pPr>
              <w:jc w:val="center"/>
            </w:pPr>
            <w:r w:rsidRPr="008528CE">
              <w:t>2023</w:t>
            </w:r>
          </w:p>
        </w:tc>
        <w:tc>
          <w:tcPr>
            <w:tcW w:w="750" w:type="dxa"/>
          </w:tcPr>
          <w:p w:rsidR="008F5513" w:rsidRPr="008528CE" w:rsidRDefault="008F5513" w:rsidP="000416BF">
            <w:pPr>
              <w:jc w:val="center"/>
            </w:pPr>
            <w:r w:rsidRPr="008528CE">
              <w:t>2024</w:t>
            </w:r>
          </w:p>
        </w:tc>
        <w:tc>
          <w:tcPr>
            <w:tcW w:w="750" w:type="dxa"/>
          </w:tcPr>
          <w:p w:rsidR="008F5513" w:rsidRPr="008528CE" w:rsidRDefault="008F5513" w:rsidP="000416BF">
            <w:pPr>
              <w:jc w:val="center"/>
            </w:pPr>
            <w:r w:rsidRPr="008528CE">
              <w:t>2025</w:t>
            </w:r>
          </w:p>
        </w:tc>
      </w:tr>
      <w:tr w:rsidR="008F5513" w:rsidRPr="008528CE" w:rsidTr="008528CE">
        <w:tc>
          <w:tcPr>
            <w:tcW w:w="568" w:type="dxa"/>
          </w:tcPr>
          <w:p w:rsidR="008F5513" w:rsidRPr="008528CE" w:rsidRDefault="008F5513" w:rsidP="000416BF">
            <w:pPr>
              <w:jc w:val="center"/>
            </w:pPr>
          </w:p>
        </w:tc>
        <w:tc>
          <w:tcPr>
            <w:tcW w:w="2312" w:type="dxa"/>
          </w:tcPr>
          <w:p w:rsidR="008F5513" w:rsidRPr="008528CE" w:rsidRDefault="008F5513" w:rsidP="000416BF">
            <w:pPr>
              <w:jc w:val="center"/>
            </w:pPr>
            <w:r w:rsidRPr="008528CE">
              <w:t>"Переселение гра</w:t>
            </w:r>
            <w:r w:rsidRPr="008528CE">
              <w:t>ж</w:t>
            </w:r>
            <w:r w:rsidRPr="008528CE">
              <w:t>дан, прож</w:t>
            </w:r>
            <w:r w:rsidRPr="008528CE">
              <w:t>и</w:t>
            </w:r>
            <w:r w:rsidRPr="008528CE">
              <w:t>вающих на территории Омутнинского г</w:t>
            </w:r>
            <w:r w:rsidRPr="008528CE">
              <w:t>о</w:t>
            </w:r>
            <w:r w:rsidRPr="008528CE">
              <w:t>родского посел</w:t>
            </w:r>
            <w:r w:rsidRPr="008528CE">
              <w:t>е</w:t>
            </w:r>
            <w:r w:rsidRPr="008528CE">
              <w:t>ния, из ав</w:t>
            </w:r>
            <w:r w:rsidRPr="008528CE">
              <w:t>а</w:t>
            </w:r>
            <w:r w:rsidRPr="008528CE">
              <w:t>рийного жили</w:t>
            </w:r>
            <w:r w:rsidRPr="008528CE">
              <w:t>щ</w:t>
            </w:r>
            <w:r w:rsidRPr="008528CE">
              <w:t>ного фонда, признанного так</w:t>
            </w:r>
            <w:r w:rsidRPr="008528CE">
              <w:t>о</w:t>
            </w:r>
            <w:r w:rsidRPr="008528CE">
              <w:t>вым до 1 янв</w:t>
            </w:r>
            <w:r w:rsidRPr="008528CE">
              <w:t>а</w:t>
            </w:r>
            <w:r w:rsidRPr="008528CE">
              <w:t>ря 2017 года"</w:t>
            </w:r>
          </w:p>
        </w:tc>
        <w:tc>
          <w:tcPr>
            <w:tcW w:w="1200" w:type="dxa"/>
          </w:tcPr>
          <w:p w:rsidR="008F5513" w:rsidRPr="008528CE" w:rsidRDefault="008F5513" w:rsidP="000416BF">
            <w:pPr>
              <w:jc w:val="center"/>
            </w:pPr>
          </w:p>
        </w:tc>
        <w:tc>
          <w:tcPr>
            <w:tcW w:w="750" w:type="dxa"/>
          </w:tcPr>
          <w:p w:rsidR="008F5513" w:rsidRPr="008528CE" w:rsidRDefault="008F5513" w:rsidP="000416BF">
            <w:pPr>
              <w:jc w:val="center"/>
            </w:pPr>
          </w:p>
        </w:tc>
        <w:tc>
          <w:tcPr>
            <w:tcW w:w="750" w:type="dxa"/>
          </w:tcPr>
          <w:p w:rsidR="008F5513" w:rsidRPr="008528CE" w:rsidRDefault="008F5513" w:rsidP="000416BF">
            <w:pPr>
              <w:jc w:val="center"/>
            </w:pPr>
          </w:p>
        </w:tc>
        <w:tc>
          <w:tcPr>
            <w:tcW w:w="750" w:type="dxa"/>
          </w:tcPr>
          <w:p w:rsidR="008F5513" w:rsidRPr="008528CE" w:rsidRDefault="008F5513" w:rsidP="000416BF">
            <w:pPr>
              <w:jc w:val="center"/>
            </w:pPr>
          </w:p>
        </w:tc>
        <w:tc>
          <w:tcPr>
            <w:tcW w:w="941" w:type="dxa"/>
          </w:tcPr>
          <w:p w:rsidR="008F5513" w:rsidRPr="008528CE" w:rsidRDefault="008F5513" w:rsidP="000416BF">
            <w:pPr>
              <w:jc w:val="center"/>
            </w:pPr>
          </w:p>
        </w:tc>
        <w:tc>
          <w:tcPr>
            <w:tcW w:w="941" w:type="dxa"/>
          </w:tcPr>
          <w:p w:rsidR="008F5513" w:rsidRPr="008528CE" w:rsidRDefault="008F5513" w:rsidP="000416BF">
            <w:pPr>
              <w:jc w:val="center"/>
            </w:pPr>
          </w:p>
        </w:tc>
        <w:tc>
          <w:tcPr>
            <w:tcW w:w="750" w:type="dxa"/>
          </w:tcPr>
          <w:p w:rsidR="008F5513" w:rsidRPr="008528CE" w:rsidRDefault="008F5513" w:rsidP="000416BF">
            <w:pPr>
              <w:jc w:val="center"/>
            </w:pPr>
          </w:p>
        </w:tc>
        <w:tc>
          <w:tcPr>
            <w:tcW w:w="750" w:type="dxa"/>
          </w:tcPr>
          <w:p w:rsidR="008F5513" w:rsidRPr="008528CE" w:rsidRDefault="008F5513" w:rsidP="000416BF">
            <w:pPr>
              <w:jc w:val="center"/>
            </w:pPr>
          </w:p>
        </w:tc>
      </w:tr>
      <w:tr w:rsidR="008F5513" w:rsidRPr="008528CE" w:rsidTr="008528CE">
        <w:tc>
          <w:tcPr>
            <w:tcW w:w="568" w:type="dxa"/>
          </w:tcPr>
          <w:p w:rsidR="008F5513" w:rsidRPr="008528CE" w:rsidRDefault="008F5513" w:rsidP="000416BF">
            <w:pPr>
              <w:jc w:val="center"/>
            </w:pPr>
            <w:r w:rsidRPr="008528CE">
              <w:t>1.</w:t>
            </w:r>
          </w:p>
        </w:tc>
        <w:tc>
          <w:tcPr>
            <w:tcW w:w="2312" w:type="dxa"/>
          </w:tcPr>
          <w:p w:rsidR="008F5513" w:rsidRPr="008528CE" w:rsidRDefault="008F5513" w:rsidP="000416BF">
            <w:r w:rsidRPr="008528CE">
              <w:t>Расселяемая пл</w:t>
            </w:r>
            <w:r w:rsidRPr="008528CE">
              <w:t>о</w:t>
            </w:r>
            <w:r w:rsidRPr="008528CE">
              <w:t>щадь жилых пом</w:t>
            </w:r>
            <w:r w:rsidRPr="008528CE">
              <w:t>е</w:t>
            </w:r>
            <w:r w:rsidRPr="008528CE">
              <w:t>щений</w:t>
            </w:r>
          </w:p>
        </w:tc>
        <w:tc>
          <w:tcPr>
            <w:tcW w:w="1200" w:type="dxa"/>
          </w:tcPr>
          <w:p w:rsidR="008F5513" w:rsidRPr="008528CE" w:rsidRDefault="008F5513" w:rsidP="000416BF">
            <w:pPr>
              <w:jc w:val="center"/>
            </w:pPr>
            <w:r w:rsidRPr="008528CE">
              <w:t>кв.м</w:t>
            </w:r>
          </w:p>
        </w:tc>
        <w:tc>
          <w:tcPr>
            <w:tcW w:w="750" w:type="dxa"/>
          </w:tcPr>
          <w:p w:rsidR="008F5513" w:rsidRPr="008528CE" w:rsidRDefault="008F5513" w:rsidP="000416BF">
            <w:pPr>
              <w:jc w:val="center"/>
            </w:pPr>
            <w:r w:rsidRPr="008528CE">
              <w:t>-</w:t>
            </w:r>
          </w:p>
        </w:tc>
        <w:tc>
          <w:tcPr>
            <w:tcW w:w="750" w:type="dxa"/>
          </w:tcPr>
          <w:p w:rsidR="008F5513" w:rsidRPr="008528CE" w:rsidRDefault="008F5513" w:rsidP="000416BF">
            <w:pPr>
              <w:jc w:val="center"/>
            </w:pPr>
            <w:r w:rsidRPr="008528CE">
              <w:t>-</w:t>
            </w:r>
          </w:p>
        </w:tc>
        <w:tc>
          <w:tcPr>
            <w:tcW w:w="750" w:type="dxa"/>
          </w:tcPr>
          <w:p w:rsidR="008F5513" w:rsidRPr="008528CE" w:rsidRDefault="008F5513" w:rsidP="000416BF">
            <w:pPr>
              <w:jc w:val="center"/>
            </w:pPr>
            <w:r w:rsidRPr="008528CE">
              <w:t>-</w:t>
            </w:r>
          </w:p>
        </w:tc>
        <w:tc>
          <w:tcPr>
            <w:tcW w:w="941" w:type="dxa"/>
          </w:tcPr>
          <w:p w:rsidR="008F5513" w:rsidRPr="008528CE" w:rsidRDefault="008F5513" w:rsidP="000416BF">
            <w:pPr>
              <w:jc w:val="center"/>
            </w:pPr>
            <w:r w:rsidRPr="008528CE">
              <w:t>323,60</w:t>
            </w:r>
          </w:p>
        </w:tc>
        <w:tc>
          <w:tcPr>
            <w:tcW w:w="941" w:type="dxa"/>
          </w:tcPr>
          <w:p w:rsidR="008F5513" w:rsidRPr="008528CE" w:rsidRDefault="008F5513" w:rsidP="000416BF">
            <w:pPr>
              <w:jc w:val="center"/>
            </w:pPr>
            <w:r w:rsidRPr="008528CE">
              <w:t>4853,2</w:t>
            </w:r>
          </w:p>
        </w:tc>
        <w:tc>
          <w:tcPr>
            <w:tcW w:w="750" w:type="dxa"/>
          </w:tcPr>
          <w:p w:rsidR="008F5513" w:rsidRPr="008528CE" w:rsidRDefault="008F5513" w:rsidP="000416BF">
            <w:pPr>
              <w:jc w:val="center"/>
            </w:pPr>
            <w:r w:rsidRPr="008528CE">
              <w:t>-</w:t>
            </w:r>
          </w:p>
        </w:tc>
        <w:tc>
          <w:tcPr>
            <w:tcW w:w="750" w:type="dxa"/>
          </w:tcPr>
          <w:p w:rsidR="008F5513" w:rsidRPr="008528CE" w:rsidRDefault="008F5513" w:rsidP="000416BF">
            <w:pPr>
              <w:jc w:val="center"/>
            </w:pPr>
            <w:r w:rsidRPr="008528CE">
              <w:t>-</w:t>
            </w:r>
          </w:p>
        </w:tc>
      </w:tr>
      <w:tr w:rsidR="008F5513" w:rsidRPr="008528CE" w:rsidTr="008528CE">
        <w:trPr>
          <w:trHeight w:val="1038"/>
        </w:trPr>
        <w:tc>
          <w:tcPr>
            <w:tcW w:w="568" w:type="dxa"/>
          </w:tcPr>
          <w:p w:rsidR="008F5513" w:rsidRPr="008528CE" w:rsidRDefault="008F5513" w:rsidP="000416BF">
            <w:pPr>
              <w:jc w:val="center"/>
            </w:pPr>
            <w:r w:rsidRPr="008528CE">
              <w:t>2.</w:t>
            </w:r>
          </w:p>
        </w:tc>
        <w:tc>
          <w:tcPr>
            <w:tcW w:w="2312" w:type="dxa"/>
          </w:tcPr>
          <w:p w:rsidR="008F5513" w:rsidRPr="008528CE" w:rsidRDefault="008F5513" w:rsidP="000416BF">
            <w:r w:rsidRPr="008528CE">
              <w:t>Количество перес</w:t>
            </w:r>
            <w:r w:rsidRPr="008528CE">
              <w:t>е</w:t>
            </w:r>
            <w:r w:rsidRPr="008528CE">
              <w:t>ляемых ж</w:t>
            </w:r>
            <w:r w:rsidRPr="008528CE">
              <w:t>и</w:t>
            </w:r>
            <w:r w:rsidRPr="008528CE">
              <w:t>телей</w:t>
            </w:r>
          </w:p>
        </w:tc>
        <w:tc>
          <w:tcPr>
            <w:tcW w:w="1200" w:type="dxa"/>
          </w:tcPr>
          <w:p w:rsidR="008F5513" w:rsidRPr="008528CE" w:rsidRDefault="008F5513" w:rsidP="000416BF">
            <w:pPr>
              <w:jc w:val="center"/>
            </w:pPr>
            <w:r w:rsidRPr="008528CE">
              <w:t>чел.</w:t>
            </w:r>
          </w:p>
        </w:tc>
        <w:tc>
          <w:tcPr>
            <w:tcW w:w="750" w:type="dxa"/>
          </w:tcPr>
          <w:p w:rsidR="008F5513" w:rsidRPr="008528CE" w:rsidRDefault="008F5513" w:rsidP="000416BF">
            <w:pPr>
              <w:jc w:val="center"/>
            </w:pPr>
            <w:r w:rsidRPr="008528CE">
              <w:t>-</w:t>
            </w:r>
          </w:p>
        </w:tc>
        <w:tc>
          <w:tcPr>
            <w:tcW w:w="750" w:type="dxa"/>
          </w:tcPr>
          <w:p w:rsidR="008F5513" w:rsidRPr="008528CE" w:rsidRDefault="008F5513" w:rsidP="000416BF">
            <w:pPr>
              <w:jc w:val="center"/>
            </w:pPr>
            <w:r w:rsidRPr="008528CE">
              <w:t>-</w:t>
            </w:r>
          </w:p>
        </w:tc>
        <w:tc>
          <w:tcPr>
            <w:tcW w:w="750" w:type="dxa"/>
          </w:tcPr>
          <w:p w:rsidR="008F5513" w:rsidRPr="008528CE" w:rsidRDefault="008F5513" w:rsidP="000416BF">
            <w:pPr>
              <w:jc w:val="center"/>
            </w:pPr>
            <w:r w:rsidRPr="008528CE">
              <w:t>-</w:t>
            </w:r>
          </w:p>
        </w:tc>
        <w:tc>
          <w:tcPr>
            <w:tcW w:w="941" w:type="dxa"/>
          </w:tcPr>
          <w:p w:rsidR="008F5513" w:rsidRPr="008528CE" w:rsidRDefault="008F5513" w:rsidP="000416BF">
            <w:pPr>
              <w:jc w:val="center"/>
            </w:pPr>
            <w:r w:rsidRPr="008528CE">
              <w:t>23</w:t>
            </w:r>
          </w:p>
        </w:tc>
        <w:tc>
          <w:tcPr>
            <w:tcW w:w="941" w:type="dxa"/>
          </w:tcPr>
          <w:p w:rsidR="008F5513" w:rsidRPr="008528CE" w:rsidRDefault="008F5513" w:rsidP="000416BF">
            <w:pPr>
              <w:jc w:val="center"/>
            </w:pPr>
            <w:r w:rsidRPr="008528CE">
              <w:t>331</w:t>
            </w:r>
          </w:p>
        </w:tc>
        <w:tc>
          <w:tcPr>
            <w:tcW w:w="750" w:type="dxa"/>
          </w:tcPr>
          <w:p w:rsidR="008F5513" w:rsidRPr="008528CE" w:rsidRDefault="008F5513" w:rsidP="000416BF">
            <w:pPr>
              <w:jc w:val="center"/>
            </w:pPr>
            <w:r w:rsidRPr="008528CE">
              <w:t>-</w:t>
            </w:r>
          </w:p>
        </w:tc>
        <w:tc>
          <w:tcPr>
            <w:tcW w:w="750" w:type="dxa"/>
          </w:tcPr>
          <w:p w:rsidR="008F5513" w:rsidRPr="008528CE" w:rsidRDefault="008F5513" w:rsidP="000416BF">
            <w:pPr>
              <w:jc w:val="center"/>
            </w:pPr>
            <w:r w:rsidRPr="008528CE">
              <w:t>-</w:t>
            </w:r>
          </w:p>
        </w:tc>
      </w:tr>
    </w:tbl>
    <w:p w:rsidR="008F5513" w:rsidRDefault="008F5513" w:rsidP="000416BF">
      <w:pPr>
        <w:tabs>
          <w:tab w:val="left" w:pos="9510"/>
        </w:tabs>
        <w:jc w:val="both"/>
        <w:rPr>
          <w:sz w:val="26"/>
          <w:szCs w:val="26"/>
        </w:rPr>
      </w:pPr>
      <w:r>
        <w:rPr>
          <w:sz w:val="26"/>
          <w:szCs w:val="26"/>
        </w:rPr>
        <w:t xml:space="preserve">                                                                                                      _______________ </w:t>
      </w: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Default="008F5513" w:rsidP="000416BF">
      <w:pPr>
        <w:tabs>
          <w:tab w:val="left" w:pos="9510"/>
        </w:tabs>
        <w:jc w:val="both"/>
        <w:rPr>
          <w:sz w:val="26"/>
          <w:szCs w:val="26"/>
        </w:rPr>
      </w:pPr>
    </w:p>
    <w:p w:rsidR="008F5513" w:rsidRPr="004D6064" w:rsidRDefault="008F5513" w:rsidP="004D6064">
      <w:pPr>
        <w:ind w:left="5040"/>
        <w:jc w:val="both"/>
      </w:pPr>
      <w:r w:rsidRPr="004D6064">
        <w:t>Приложение № 4</w:t>
      </w:r>
    </w:p>
    <w:p w:rsidR="008F5513" w:rsidRPr="004D6064" w:rsidRDefault="008F5513" w:rsidP="004D6064">
      <w:pPr>
        <w:ind w:left="5040"/>
        <w:jc w:val="both"/>
      </w:pPr>
      <w:r w:rsidRPr="004D6064">
        <w:t>к муниципальной адресной програ</w:t>
      </w:r>
      <w:r w:rsidRPr="004D6064">
        <w:t>м</w:t>
      </w:r>
      <w:r w:rsidRPr="004D6064">
        <w:t>ме</w:t>
      </w:r>
    </w:p>
    <w:p w:rsidR="008F5513" w:rsidRPr="004D6064" w:rsidRDefault="008F5513" w:rsidP="004D6064">
      <w:pPr>
        <w:ind w:left="5040"/>
        <w:jc w:val="both"/>
      </w:pPr>
      <w:r w:rsidRPr="004D6064">
        <w:t>"Переселение граждан, прожива</w:t>
      </w:r>
      <w:r w:rsidRPr="004D6064">
        <w:t>ю</w:t>
      </w:r>
      <w:r w:rsidRPr="004D6064">
        <w:t xml:space="preserve">щих </w:t>
      </w:r>
    </w:p>
    <w:p w:rsidR="008F5513" w:rsidRPr="004D6064" w:rsidRDefault="008F5513" w:rsidP="004D6064">
      <w:pPr>
        <w:ind w:left="5040"/>
        <w:jc w:val="both"/>
      </w:pPr>
      <w:r w:rsidRPr="004D6064">
        <w:t>на территории Омутнинского городск</w:t>
      </w:r>
      <w:r w:rsidRPr="004D6064">
        <w:t>о</w:t>
      </w:r>
      <w:r w:rsidRPr="004D6064">
        <w:t>го</w:t>
      </w:r>
    </w:p>
    <w:p w:rsidR="008F5513" w:rsidRPr="004D6064" w:rsidRDefault="008F5513" w:rsidP="004D6064">
      <w:pPr>
        <w:ind w:left="5040"/>
        <w:jc w:val="both"/>
      </w:pPr>
      <w:r w:rsidRPr="004D6064">
        <w:t>поселения, из аварийного жилищн</w:t>
      </w:r>
      <w:r w:rsidRPr="004D6064">
        <w:t>о</w:t>
      </w:r>
      <w:r w:rsidRPr="004D6064">
        <w:t xml:space="preserve">го </w:t>
      </w:r>
    </w:p>
    <w:p w:rsidR="008F5513" w:rsidRPr="004D6064" w:rsidRDefault="008F5513" w:rsidP="004D6064">
      <w:pPr>
        <w:ind w:left="5040"/>
        <w:jc w:val="both"/>
      </w:pPr>
      <w:r w:rsidRPr="004D6064">
        <w:t xml:space="preserve">фонда, признанного таковым </w:t>
      </w:r>
    </w:p>
    <w:p w:rsidR="008F5513" w:rsidRPr="004D6064" w:rsidRDefault="008F5513" w:rsidP="004D6064">
      <w:pPr>
        <w:ind w:left="5040"/>
        <w:jc w:val="both"/>
      </w:pPr>
      <w:r w:rsidRPr="004D6064">
        <w:t xml:space="preserve">до 1 января 2017 года" </w:t>
      </w:r>
    </w:p>
    <w:p w:rsidR="008F5513" w:rsidRDefault="008F5513" w:rsidP="000416BF">
      <w:pPr>
        <w:jc w:val="center"/>
        <w:rPr>
          <w:sz w:val="26"/>
          <w:szCs w:val="26"/>
        </w:rPr>
      </w:pPr>
      <w:r>
        <w:rPr>
          <w:sz w:val="26"/>
          <w:szCs w:val="26"/>
        </w:rPr>
        <w:t xml:space="preserve">    </w:t>
      </w:r>
    </w:p>
    <w:p w:rsidR="008F5513" w:rsidRPr="004D6064" w:rsidRDefault="008F5513" w:rsidP="004D6064">
      <w:pPr>
        <w:ind w:left="-600"/>
        <w:jc w:val="center"/>
        <w:rPr>
          <w:b/>
        </w:rPr>
      </w:pPr>
      <w:r>
        <w:rPr>
          <w:sz w:val="26"/>
          <w:szCs w:val="26"/>
        </w:rPr>
        <w:t xml:space="preserve"> </w:t>
      </w:r>
      <w:r w:rsidRPr="004D6064">
        <w:rPr>
          <w:b/>
        </w:rPr>
        <w:t xml:space="preserve">РЕСУРСНОЕ ОБЕСПЕЧЕНИЕ </w:t>
      </w:r>
    </w:p>
    <w:p w:rsidR="008F5513" w:rsidRPr="004D6064" w:rsidRDefault="008F5513" w:rsidP="004D6064">
      <w:pPr>
        <w:ind w:left="-600"/>
        <w:jc w:val="center"/>
        <w:rPr>
          <w:b/>
        </w:rPr>
      </w:pPr>
      <w:r w:rsidRPr="004D6064">
        <w:rPr>
          <w:b/>
        </w:rPr>
        <w:t>реализации муниципальной программы</w:t>
      </w:r>
    </w:p>
    <w:p w:rsidR="008F5513" w:rsidRPr="004D6064" w:rsidRDefault="008F5513" w:rsidP="004D6064">
      <w:pPr>
        <w:widowControl w:val="0"/>
        <w:ind w:left="-600"/>
        <w:jc w:val="center"/>
        <w:rPr>
          <w:b/>
          <w:bCs/>
        </w:rPr>
      </w:pPr>
      <w:r w:rsidRPr="004D6064">
        <w:rPr>
          <w:b/>
          <w:bCs/>
        </w:rPr>
        <w:t>"Переселение граждан, проживающих на территории Омутнинского городского посел</w:t>
      </w:r>
      <w:r w:rsidRPr="004D6064">
        <w:rPr>
          <w:b/>
          <w:bCs/>
        </w:rPr>
        <w:t>е</w:t>
      </w:r>
      <w:r w:rsidRPr="004D6064">
        <w:rPr>
          <w:b/>
          <w:bCs/>
        </w:rPr>
        <w:t>ния, из аварийного жилищного фонда, признанного таковым до 1 января 2017 года"</w:t>
      </w:r>
    </w:p>
    <w:tbl>
      <w:tblPr>
        <w:tblW w:w="5314" w:type="pct"/>
        <w:tblCellSpacing w:w="5" w:type="nil"/>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08"/>
        <w:gridCol w:w="1992"/>
        <w:gridCol w:w="1059"/>
        <w:gridCol w:w="1491"/>
        <w:gridCol w:w="1101"/>
        <w:gridCol w:w="1190"/>
        <w:gridCol w:w="1006"/>
        <w:gridCol w:w="915"/>
        <w:gridCol w:w="939"/>
      </w:tblGrid>
      <w:tr w:rsidR="008F5513" w:rsidRPr="004D6064" w:rsidTr="00D77E1B">
        <w:trPr>
          <w:trHeight w:val="360"/>
          <w:tblCellSpacing w:w="5" w:type="nil"/>
        </w:trPr>
        <w:tc>
          <w:tcPr>
            <w:tcW w:w="202" w:type="pct"/>
            <w:vMerge w:val="restart"/>
          </w:tcPr>
          <w:p w:rsidR="008F5513" w:rsidRPr="004D6064" w:rsidRDefault="008F5513" w:rsidP="000416BF">
            <w:pPr>
              <w:autoSpaceDE w:val="0"/>
              <w:autoSpaceDN w:val="0"/>
              <w:adjustRightInd w:val="0"/>
              <w:jc w:val="center"/>
              <w:outlineLvl w:val="0"/>
              <w:rPr>
                <w:sz w:val="22"/>
                <w:szCs w:val="22"/>
              </w:rPr>
            </w:pPr>
            <w:r w:rsidRPr="004D6064">
              <w:rPr>
                <w:sz w:val="22"/>
                <w:szCs w:val="22"/>
              </w:rPr>
              <w:t xml:space="preserve">№ </w:t>
            </w:r>
            <w:r w:rsidRPr="004D6064">
              <w:rPr>
                <w:sz w:val="22"/>
                <w:szCs w:val="22"/>
              </w:rPr>
              <w:br/>
              <w:t xml:space="preserve">п/п </w:t>
            </w:r>
            <w:r w:rsidRPr="004D6064">
              <w:rPr>
                <w:sz w:val="22"/>
                <w:szCs w:val="22"/>
              </w:rPr>
              <w:br/>
            </w:r>
          </w:p>
        </w:tc>
        <w:tc>
          <w:tcPr>
            <w:tcW w:w="986" w:type="pct"/>
            <w:vMerge w:val="restart"/>
          </w:tcPr>
          <w:p w:rsidR="008F5513" w:rsidRPr="004D6064" w:rsidRDefault="008F5513" w:rsidP="000416BF">
            <w:pPr>
              <w:autoSpaceDE w:val="0"/>
              <w:autoSpaceDN w:val="0"/>
              <w:adjustRightInd w:val="0"/>
              <w:jc w:val="center"/>
              <w:rPr>
                <w:sz w:val="22"/>
                <w:szCs w:val="22"/>
              </w:rPr>
            </w:pPr>
            <w:r w:rsidRPr="004D6064">
              <w:rPr>
                <w:sz w:val="22"/>
                <w:szCs w:val="22"/>
              </w:rPr>
              <w:t>Наименов</w:t>
            </w:r>
            <w:r w:rsidRPr="004D6064">
              <w:rPr>
                <w:sz w:val="22"/>
                <w:szCs w:val="22"/>
              </w:rPr>
              <w:t>а</w:t>
            </w:r>
            <w:r w:rsidRPr="004D6064">
              <w:rPr>
                <w:sz w:val="22"/>
                <w:szCs w:val="22"/>
              </w:rPr>
              <w:t xml:space="preserve">ние  </w:t>
            </w:r>
            <w:r w:rsidRPr="004D6064">
              <w:rPr>
                <w:sz w:val="22"/>
                <w:szCs w:val="22"/>
              </w:rPr>
              <w:br/>
              <w:t>муниципал</w:t>
            </w:r>
            <w:r w:rsidRPr="004D6064">
              <w:rPr>
                <w:sz w:val="22"/>
                <w:szCs w:val="22"/>
              </w:rPr>
              <w:t>ь</w:t>
            </w:r>
            <w:r w:rsidRPr="004D6064">
              <w:rPr>
                <w:sz w:val="22"/>
                <w:szCs w:val="22"/>
              </w:rPr>
              <w:t>ной</w:t>
            </w:r>
            <w:r w:rsidRPr="004D6064">
              <w:rPr>
                <w:sz w:val="22"/>
                <w:szCs w:val="22"/>
              </w:rPr>
              <w:br/>
              <w:t xml:space="preserve">  программы/ по</w:t>
            </w:r>
            <w:r w:rsidRPr="004D6064">
              <w:rPr>
                <w:sz w:val="22"/>
                <w:szCs w:val="22"/>
              </w:rPr>
              <w:t>д</w:t>
            </w:r>
            <w:r w:rsidRPr="004D6064">
              <w:rPr>
                <w:sz w:val="22"/>
                <w:szCs w:val="22"/>
              </w:rPr>
              <w:t>програ</w:t>
            </w:r>
            <w:r w:rsidRPr="004D6064">
              <w:rPr>
                <w:sz w:val="22"/>
                <w:szCs w:val="22"/>
              </w:rPr>
              <w:t>м</w:t>
            </w:r>
            <w:r w:rsidRPr="004D6064">
              <w:rPr>
                <w:sz w:val="22"/>
                <w:szCs w:val="22"/>
              </w:rPr>
              <w:t xml:space="preserve">мы, </w:t>
            </w:r>
            <w:r w:rsidRPr="004D6064">
              <w:rPr>
                <w:sz w:val="22"/>
                <w:szCs w:val="22"/>
              </w:rPr>
              <w:br/>
              <w:t xml:space="preserve">  основного мер</w:t>
            </w:r>
            <w:r w:rsidRPr="004D6064">
              <w:rPr>
                <w:sz w:val="22"/>
                <w:szCs w:val="22"/>
              </w:rPr>
              <w:t>о</w:t>
            </w:r>
            <w:r w:rsidRPr="004D6064">
              <w:rPr>
                <w:sz w:val="22"/>
                <w:szCs w:val="22"/>
              </w:rPr>
              <w:t>пр</w:t>
            </w:r>
            <w:r w:rsidRPr="004D6064">
              <w:rPr>
                <w:sz w:val="22"/>
                <w:szCs w:val="22"/>
              </w:rPr>
              <w:t>и</w:t>
            </w:r>
            <w:r w:rsidRPr="004D6064">
              <w:rPr>
                <w:sz w:val="22"/>
                <w:szCs w:val="22"/>
              </w:rPr>
              <w:t>ятия/отдельного меропри</w:t>
            </w:r>
            <w:r w:rsidRPr="004D6064">
              <w:rPr>
                <w:sz w:val="22"/>
                <w:szCs w:val="22"/>
              </w:rPr>
              <w:t>я</w:t>
            </w:r>
            <w:r w:rsidRPr="004D6064">
              <w:rPr>
                <w:sz w:val="22"/>
                <w:szCs w:val="22"/>
              </w:rPr>
              <w:t>тия</w:t>
            </w:r>
          </w:p>
        </w:tc>
        <w:tc>
          <w:tcPr>
            <w:tcW w:w="524" w:type="pct"/>
            <w:vMerge w:val="restart"/>
          </w:tcPr>
          <w:p w:rsidR="008F5513" w:rsidRPr="004D6064" w:rsidRDefault="008F5513" w:rsidP="000416BF">
            <w:pPr>
              <w:autoSpaceDE w:val="0"/>
              <w:autoSpaceDN w:val="0"/>
              <w:adjustRightInd w:val="0"/>
              <w:ind w:left="-113" w:right="-71" w:firstLine="113"/>
              <w:jc w:val="center"/>
              <w:rPr>
                <w:sz w:val="22"/>
                <w:szCs w:val="22"/>
              </w:rPr>
            </w:pPr>
            <w:r w:rsidRPr="004D6064">
              <w:rPr>
                <w:sz w:val="22"/>
                <w:szCs w:val="22"/>
              </w:rPr>
              <w:t>Ответс</w:t>
            </w:r>
            <w:r w:rsidRPr="004D6064">
              <w:rPr>
                <w:sz w:val="22"/>
                <w:szCs w:val="22"/>
              </w:rPr>
              <w:t>т</w:t>
            </w:r>
            <w:r w:rsidRPr="004D6064">
              <w:rPr>
                <w:sz w:val="22"/>
                <w:szCs w:val="22"/>
              </w:rPr>
              <w:t>венный исполн</w:t>
            </w:r>
            <w:r w:rsidRPr="004D6064">
              <w:rPr>
                <w:sz w:val="22"/>
                <w:szCs w:val="22"/>
              </w:rPr>
              <w:t>и</w:t>
            </w:r>
            <w:r w:rsidRPr="004D6064">
              <w:rPr>
                <w:sz w:val="22"/>
                <w:szCs w:val="22"/>
              </w:rPr>
              <w:t>тель</w:t>
            </w:r>
          </w:p>
        </w:tc>
        <w:tc>
          <w:tcPr>
            <w:tcW w:w="738" w:type="pct"/>
            <w:vMerge w:val="restart"/>
          </w:tcPr>
          <w:p w:rsidR="008F5513" w:rsidRPr="004D6064" w:rsidRDefault="008F5513" w:rsidP="000416BF">
            <w:pPr>
              <w:autoSpaceDE w:val="0"/>
              <w:autoSpaceDN w:val="0"/>
              <w:adjustRightInd w:val="0"/>
              <w:ind w:left="-113" w:right="-71" w:firstLine="113"/>
              <w:jc w:val="center"/>
              <w:rPr>
                <w:sz w:val="22"/>
                <w:szCs w:val="22"/>
              </w:rPr>
            </w:pPr>
            <w:r w:rsidRPr="004D6064">
              <w:rPr>
                <w:sz w:val="22"/>
                <w:szCs w:val="22"/>
              </w:rPr>
              <w:t xml:space="preserve">Источники   </w:t>
            </w:r>
            <w:r w:rsidRPr="004D6064">
              <w:rPr>
                <w:sz w:val="22"/>
                <w:szCs w:val="22"/>
              </w:rPr>
              <w:br/>
              <w:t>финансиров</w:t>
            </w:r>
            <w:r w:rsidRPr="004D6064">
              <w:rPr>
                <w:sz w:val="22"/>
                <w:szCs w:val="22"/>
              </w:rPr>
              <w:t>а</w:t>
            </w:r>
            <w:r w:rsidRPr="004D6064">
              <w:rPr>
                <w:sz w:val="22"/>
                <w:szCs w:val="22"/>
              </w:rPr>
              <w:t>ния</w:t>
            </w:r>
          </w:p>
        </w:tc>
        <w:tc>
          <w:tcPr>
            <w:tcW w:w="2550" w:type="pct"/>
            <w:gridSpan w:val="5"/>
          </w:tcPr>
          <w:p w:rsidR="008F5513" w:rsidRPr="00D77E1B" w:rsidRDefault="008F5513" w:rsidP="000416BF">
            <w:pPr>
              <w:autoSpaceDE w:val="0"/>
              <w:autoSpaceDN w:val="0"/>
              <w:adjustRightInd w:val="0"/>
              <w:jc w:val="center"/>
              <w:rPr>
                <w:sz w:val="21"/>
                <w:szCs w:val="21"/>
              </w:rPr>
            </w:pPr>
            <w:r w:rsidRPr="00D77E1B">
              <w:rPr>
                <w:sz w:val="21"/>
                <w:szCs w:val="21"/>
              </w:rPr>
              <w:t>Объем финансового обеспечения (прогноз, факт), тыс. рублей</w:t>
            </w:r>
          </w:p>
        </w:tc>
      </w:tr>
      <w:tr w:rsidR="008F5513" w:rsidRPr="004D6064" w:rsidTr="00D77E1B">
        <w:trPr>
          <w:trHeight w:val="1575"/>
          <w:tblCellSpacing w:w="5" w:type="nil"/>
        </w:trPr>
        <w:tc>
          <w:tcPr>
            <w:tcW w:w="202" w:type="pct"/>
            <w:vMerge/>
          </w:tcPr>
          <w:p w:rsidR="008F5513" w:rsidRPr="004D6064" w:rsidRDefault="008F5513" w:rsidP="000416BF">
            <w:pPr>
              <w:autoSpaceDE w:val="0"/>
              <w:autoSpaceDN w:val="0"/>
              <w:adjustRightInd w:val="0"/>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ind w:left="85"/>
              <w:rPr>
                <w:sz w:val="22"/>
                <w:szCs w:val="22"/>
              </w:rPr>
            </w:pPr>
          </w:p>
        </w:tc>
        <w:tc>
          <w:tcPr>
            <w:tcW w:w="738" w:type="pct"/>
            <w:vMerge/>
          </w:tcPr>
          <w:p w:rsidR="008F5513" w:rsidRPr="004D6064" w:rsidRDefault="008F5513" w:rsidP="000416BF">
            <w:pPr>
              <w:autoSpaceDE w:val="0"/>
              <w:autoSpaceDN w:val="0"/>
              <w:adjustRightInd w:val="0"/>
              <w:ind w:left="85"/>
              <w:rPr>
                <w:sz w:val="22"/>
                <w:szCs w:val="22"/>
              </w:rPr>
            </w:pP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2021</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2022</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2023</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2024</w:t>
            </w:r>
          </w:p>
        </w:tc>
        <w:tc>
          <w:tcPr>
            <w:tcW w:w="465" w:type="pct"/>
          </w:tcPr>
          <w:p w:rsidR="008F5513" w:rsidRPr="00D77E1B" w:rsidRDefault="008F5513" w:rsidP="000416BF">
            <w:pPr>
              <w:autoSpaceDE w:val="0"/>
              <w:autoSpaceDN w:val="0"/>
              <w:adjustRightInd w:val="0"/>
              <w:rPr>
                <w:sz w:val="21"/>
                <w:szCs w:val="21"/>
              </w:rPr>
            </w:pPr>
            <w:r w:rsidRPr="00D77E1B">
              <w:rPr>
                <w:sz w:val="21"/>
                <w:szCs w:val="21"/>
              </w:rPr>
              <w:t>итого</w:t>
            </w:r>
          </w:p>
        </w:tc>
      </w:tr>
      <w:tr w:rsidR="008F5513" w:rsidRPr="004D6064" w:rsidTr="00D77E1B">
        <w:trPr>
          <w:trHeight w:val="381"/>
          <w:tblCellSpacing w:w="5" w:type="nil"/>
        </w:trPr>
        <w:tc>
          <w:tcPr>
            <w:tcW w:w="202" w:type="pct"/>
          </w:tcPr>
          <w:p w:rsidR="008F5513" w:rsidRPr="004D6064" w:rsidRDefault="008F5513" w:rsidP="000416BF">
            <w:pPr>
              <w:autoSpaceDE w:val="0"/>
              <w:autoSpaceDN w:val="0"/>
              <w:adjustRightInd w:val="0"/>
              <w:jc w:val="center"/>
              <w:rPr>
                <w:sz w:val="22"/>
                <w:szCs w:val="22"/>
              </w:rPr>
            </w:pPr>
            <w:r w:rsidRPr="004D6064">
              <w:rPr>
                <w:sz w:val="22"/>
                <w:szCs w:val="22"/>
              </w:rPr>
              <w:t>1</w:t>
            </w:r>
          </w:p>
        </w:tc>
        <w:tc>
          <w:tcPr>
            <w:tcW w:w="986" w:type="pct"/>
          </w:tcPr>
          <w:p w:rsidR="008F5513" w:rsidRPr="004D6064" w:rsidRDefault="008F5513" w:rsidP="000416BF">
            <w:pPr>
              <w:autoSpaceDE w:val="0"/>
              <w:autoSpaceDN w:val="0"/>
              <w:adjustRightInd w:val="0"/>
              <w:ind w:right="-93"/>
              <w:jc w:val="center"/>
              <w:rPr>
                <w:sz w:val="22"/>
                <w:szCs w:val="22"/>
              </w:rPr>
            </w:pPr>
            <w:r w:rsidRPr="004D6064">
              <w:rPr>
                <w:sz w:val="22"/>
                <w:szCs w:val="22"/>
              </w:rPr>
              <w:t>2</w:t>
            </w:r>
          </w:p>
        </w:tc>
        <w:tc>
          <w:tcPr>
            <w:tcW w:w="524" w:type="pct"/>
          </w:tcPr>
          <w:p w:rsidR="008F5513" w:rsidRPr="004D6064" w:rsidRDefault="008F5513" w:rsidP="000416BF">
            <w:pPr>
              <w:autoSpaceDE w:val="0"/>
              <w:autoSpaceDN w:val="0"/>
              <w:adjustRightInd w:val="0"/>
              <w:ind w:left="85"/>
              <w:jc w:val="center"/>
              <w:rPr>
                <w:sz w:val="22"/>
                <w:szCs w:val="22"/>
              </w:rPr>
            </w:pPr>
            <w:r w:rsidRPr="004D6064">
              <w:rPr>
                <w:sz w:val="22"/>
                <w:szCs w:val="22"/>
              </w:rPr>
              <w:t>3</w:t>
            </w:r>
          </w:p>
        </w:tc>
        <w:tc>
          <w:tcPr>
            <w:tcW w:w="738" w:type="pct"/>
          </w:tcPr>
          <w:p w:rsidR="008F5513" w:rsidRPr="004D6064" w:rsidRDefault="008F5513" w:rsidP="000416BF">
            <w:pPr>
              <w:autoSpaceDE w:val="0"/>
              <w:autoSpaceDN w:val="0"/>
              <w:adjustRightInd w:val="0"/>
              <w:ind w:left="85"/>
              <w:jc w:val="center"/>
              <w:rPr>
                <w:sz w:val="22"/>
                <w:szCs w:val="22"/>
              </w:rPr>
            </w:pPr>
            <w:r w:rsidRPr="004D6064">
              <w:rPr>
                <w:sz w:val="22"/>
                <w:szCs w:val="22"/>
              </w:rPr>
              <w:t>4</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5</w:t>
            </w:r>
          </w:p>
        </w:tc>
        <w:tc>
          <w:tcPr>
            <w:tcW w:w="589" w:type="pct"/>
          </w:tcPr>
          <w:p w:rsidR="008F5513" w:rsidRPr="00D77E1B" w:rsidRDefault="008F5513" w:rsidP="000416BF">
            <w:pPr>
              <w:autoSpaceDE w:val="0"/>
              <w:autoSpaceDN w:val="0"/>
              <w:adjustRightInd w:val="0"/>
              <w:ind w:right="-75"/>
              <w:jc w:val="center"/>
              <w:rPr>
                <w:sz w:val="21"/>
                <w:szCs w:val="21"/>
              </w:rPr>
            </w:pPr>
            <w:r w:rsidRPr="00D77E1B">
              <w:rPr>
                <w:sz w:val="21"/>
                <w:szCs w:val="21"/>
              </w:rPr>
              <w:t>6</w:t>
            </w:r>
          </w:p>
        </w:tc>
        <w:tc>
          <w:tcPr>
            <w:tcW w:w="498" w:type="pct"/>
          </w:tcPr>
          <w:p w:rsidR="008F5513" w:rsidRPr="00D77E1B" w:rsidRDefault="008F5513" w:rsidP="000416BF">
            <w:pPr>
              <w:autoSpaceDE w:val="0"/>
              <w:autoSpaceDN w:val="0"/>
              <w:adjustRightInd w:val="0"/>
              <w:ind w:right="-75"/>
              <w:jc w:val="center"/>
              <w:rPr>
                <w:sz w:val="21"/>
                <w:szCs w:val="21"/>
              </w:rPr>
            </w:pPr>
            <w:r w:rsidRPr="00D77E1B">
              <w:rPr>
                <w:sz w:val="21"/>
                <w:szCs w:val="21"/>
              </w:rPr>
              <w:t>7</w:t>
            </w:r>
          </w:p>
        </w:tc>
        <w:tc>
          <w:tcPr>
            <w:tcW w:w="453" w:type="pct"/>
          </w:tcPr>
          <w:p w:rsidR="008F5513" w:rsidRPr="00D77E1B" w:rsidRDefault="008F5513" w:rsidP="000416BF">
            <w:pPr>
              <w:autoSpaceDE w:val="0"/>
              <w:autoSpaceDN w:val="0"/>
              <w:adjustRightInd w:val="0"/>
              <w:ind w:right="-75"/>
              <w:jc w:val="center"/>
              <w:rPr>
                <w:sz w:val="21"/>
                <w:szCs w:val="21"/>
              </w:rPr>
            </w:pPr>
          </w:p>
        </w:tc>
        <w:tc>
          <w:tcPr>
            <w:tcW w:w="465" w:type="pct"/>
          </w:tcPr>
          <w:p w:rsidR="008F5513" w:rsidRPr="00D77E1B" w:rsidRDefault="008F5513" w:rsidP="000416BF">
            <w:pPr>
              <w:autoSpaceDE w:val="0"/>
              <w:autoSpaceDN w:val="0"/>
              <w:adjustRightInd w:val="0"/>
              <w:ind w:right="-75"/>
              <w:jc w:val="center"/>
              <w:rPr>
                <w:sz w:val="21"/>
                <w:szCs w:val="21"/>
              </w:rPr>
            </w:pPr>
            <w:r w:rsidRPr="00D77E1B">
              <w:rPr>
                <w:sz w:val="21"/>
                <w:szCs w:val="21"/>
              </w:rPr>
              <w:t>8</w:t>
            </w:r>
          </w:p>
        </w:tc>
      </w:tr>
      <w:tr w:rsidR="008F5513" w:rsidRPr="004D6064" w:rsidTr="00D77E1B">
        <w:trPr>
          <w:trHeight w:val="360"/>
          <w:tblCellSpacing w:w="5" w:type="nil"/>
        </w:trPr>
        <w:tc>
          <w:tcPr>
            <w:tcW w:w="202" w:type="pct"/>
            <w:vMerge w:val="restart"/>
          </w:tcPr>
          <w:p w:rsidR="008F5513" w:rsidRPr="004D6064" w:rsidRDefault="008F5513" w:rsidP="000416BF">
            <w:pPr>
              <w:autoSpaceDE w:val="0"/>
              <w:autoSpaceDN w:val="0"/>
              <w:adjustRightInd w:val="0"/>
              <w:rPr>
                <w:sz w:val="22"/>
                <w:szCs w:val="22"/>
              </w:rPr>
            </w:pPr>
          </w:p>
        </w:tc>
        <w:tc>
          <w:tcPr>
            <w:tcW w:w="986" w:type="pct"/>
            <w:vMerge w:val="restart"/>
          </w:tcPr>
          <w:p w:rsidR="008F5513" w:rsidRPr="004D6064" w:rsidRDefault="008F5513" w:rsidP="000416BF">
            <w:pPr>
              <w:autoSpaceDE w:val="0"/>
              <w:autoSpaceDN w:val="0"/>
              <w:adjustRightInd w:val="0"/>
              <w:ind w:right="-93"/>
              <w:rPr>
                <w:sz w:val="22"/>
                <w:szCs w:val="22"/>
              </w:rPr>
            </w:pPr>
            <w:r w:rsidRPr="004D6064">
              <w:rPr>
                <w:sz w:val="22"/>
                <w:szCs w:val="22"/>
              </w:rPr>
              <w:t>"Переселение гра</w:t>
            </w:r>
            <w:r w:rsidRPr="004D6064">
              <w:rPr>
                <w:sz w:val="22"/>
                <w:szCs w:val="22"/>
              </w:rPr>
              <w:t>ж</w:t>
            </w:r>
            <w:r w:rsidRPr="004D6064">
              <w:rPr>
                <w:sz w:val="22"/>
                <w:szCs w:val="22"/>
              </w:rPr>
              <w:t>дан, прожива</w:t>
            </w:r>
            <w:r w:rsidRPr="004D6064">
              <w:rPr>
                <w:sz w:val="22"/>
                <w:szCs w:val="22"/>
              </w:rPr>
              <w:t>ю</w:t>
            </w:r>
            <w:r w:rsidRPr="004D6064">
              <w:rPr>
                <w:sz w:val="22"/>
                <w:szCs w:val="22"/>
              </w:rPr>
              <w:t>щих на те</w:t>
            </w:r>
            <w:r w:rsidRPr="004D6064">
              <w:rPr>
                <w:sz w:val="22"/>
                <w:szCs w:val="22"/>
              </w:rPr>
              <w:t>р</w:t>
            </w:r>
            <w:r w:rsidRPr="004D6064">
              <w:rPr>
                <w:sz w:val="22"/>
                <w:szCs w:val="22"/>
              </w:rPr>
              <w:t>ритории Омутнинского г</w:t>
            </w:r>
            <w:r w:rsidRPr="004D6064">
              <w:rPr>
                <w:sz w:val="22"/>
                <w:szCs w:val="22"/>
              </w:rPr>
              <w:t>о</w:t>
            </w:r>
            <w:r w:rsidRPr="004D6064">
              <w:rPr>
                <w:sz w:val="22"/>
                <w:szCs w:val="22"/>
              </w:rPr>
              <w:t>родского посел</w:t>
            </w:r>
            <w:r w:rsidRPr="004D6064">
              <w:rPr>
                <w:sz w:val="22"/>
                <w:szCs w:val="22"/>
              </w:rPr>
              <w:t>е</w:t>
            </w:r>
            <w:r w:rsidRPr="004D6064">
              <w:rPr>
                <w:sz w:val="22"/>
                <w:szCs w:val="22"/>
              </w:rPr>
              <w:t>ния, из аварийного ж</w:t>
            </w:r>
            <w:r w:rsidRPr="004D6064">
              <w:rPr>
                <w:sz w:val="22"/>
                <w:szCs w:val="22"/>
              </w:rPr>
              <w:t>и</w:t>
            </w:r>
            <w:r w:rsidRPr="004D6064">
              <w:rPr>
                <w:sz w:val="22"/>
                <w:szCs w:val="22"/>
              </w:rPr>
              <w:t>лищного фо</w:t>
            </w:r>
            <w:r w:rsidRPr="004D6064">
              <w:rPr>
                <w:sz w:val="22"/>
                <w:szCs w:val="22"/>
              </w:rPr>
              <w:t>н</w:t>
            </w:r>
            <w:r w:rsidRPr="004D6064">
              <w:rPr>
                <w:sz w:val="22"/>
                <w:szCs w:val="22"/>
              </w:rPr>
              <w:t>да, признанного так</w:t>
            </w:r>
            <w:r w:rsidRPr="004D6064">
              <w:rPr>
                <w:sz w:val="22"/>
                <w:szCs w:val="22"/>
              </w:rPr>
              <w:t>о</w:t>
            </w:r>
            <w:r w:rsidRPr="004D6064">
              <w:rPr>
                <w:sz w:val="22"/>
                <w:szCs w:val="22"/>
              </w:rPr>
              <w:t>вым до 1 я</w:t>
            </w:r>
            <w:r w:rsidRPr="004D6064">
              <w:rPr>
                <w:sz w:val="22"/>
                <w:szCs w:val="22"/>
              </w:rPr>
              <w:t>н</w:t>
            </w:r>
            <w:r w:rsidRPr="004D6064">
              <w:rPr>
                <w:sz w:val="22"/>
                <w:szCs w:val="22"/>
              </w:rPr>
              <w:t>варя 2017 г</w:t>
            </w:r>
            <w:r w:rsidRPr="004D6064">
              <w:rPr>
                <w:sz w:val="22"/>
                <w:szCs w:val="22"/>
              </w:rPr>
              <w:t>о</w:t>
            </w:r>
            <w:r w:rsidRPr="004D6064">
              <w:rPr>
                <w:sz w:val="22"/>
                <w:szCs w:val="22"/>
              </w:rPr>
              <w:t>да"</w:t>
            </w:r>
          </w:p>
        </w:tc>
        <w:tc>
          <w:tcPr>
            <w:tcW w:w="524" w:type="pct"/>
            <w:vMerge w:val="restart"/>
          </w:tcPr>
          <w:p w:rsidR="008F5513" w:rsidRPr="004D6064" w:rsidRDefault="008F5513" w:rsidP="000416BF">
            <w:pPr>
              <w:autoSpaceDE w:val="0"/>
              <w:autoSpaceDN w:val="0"/>
              <w:adjustRightInd w:val="0"/>
              <w:ind w:left="85"/>
              <w:rPr>
                <w:sz w:val="22"/>
                <w:szCs w:val="22"/>
              </w:rPr>
            </w:pPr>
            <w:r w:rsidRPr="004D6064">
              <w:rPr>
                <w:color w:val="000000"/>
                <w:kern w:val="36"/>
                <w:sz w:val="22"/>
                <w:szCs w:val="22"/>
              </w:rPr>
              <w:t>Адм</w:t>
            </w:r>
            <w:r w:rsidRPr="004D6064">
              <w:rPr>
                <w:color w:val="000000"/>
                <w:kern w:val="36"/>
                <w:sz w:val="22"/>
                <w:szCs w:val="22"/>
              </w:rPr>
              <w:t>и</w:t>
            </w:r>
            <w:r w:rsidRPr="004D6064">
              <w:rPr>
                <w:color w:val="000000"/>
                <w:kern w:val="36"/>
                <w:sz w:val="22"/>
                <w:szCs w:val="22"/>
              </w:rPr>
              <w:t>нистр</w:t>
            </w:r>
            <w:r w:rsidRPr="004D6064">
              <w:rPr>
                <w:color w:val="000000"/>
                <w:kern w:val="36"/>
                <w:sz w:val="22"/>
                <w:szCs w:val="22"/>
              </w:rPr>
              <w:t>а</w:t>
            </w:r>
            <w:r w:rsidRPr="004D6064">
              <w:rPr>
                <w:color w:val="000000"/>
                <w:kern w:val="36"/>
                <w:sz w:val="22"/>
                <w:szCs w:val="22"/>
              </w:rPr>
              <w:t>ция Ому</w:t>
            </w:r>
            <w:r w:rsidRPr="004D6064">
              <w:rPr>
                <w:color w:val="000000"/>
                <w:kern w:val="36"/>
                <w:sz w:val="22"/>
                <w:szCs w:val="22"/>
              </w:rPr>
              <w:t>т</w:t>
            </w:r>
            <w:r w:rsidRPr="004D6064">
              <w:rPr>
                <w:color w:val="000000"/>
                <w:kern w:val="36"/>
                <w:sz w:val="22"/>
                <w:szCs w:val="22"/>
              </w:rPr>
              <w:t>нинск</w:t>
            </w:r>
            <w:r w:rsidRPr="004D6064">
              <w:rPr>
                <w:color w:val="000000"/>
                <w:kern w:val="36"/>
                <w:sz w:val="22"/>
                <w:szCs w:val="22"/>
              </w:rPr>
              <w:t>о</w:t>
            </w:r>
            <w:r w:rsidRPr="004D6064">
              <w:rPr>
                <w:color w:val="000000"/>
                <w:kern w:val="36"/>
                <w:sz w:val="22"/>
                <w:szCs w:val="22"/>
              </w:rPr>
              <w:t>го г</w:t>
            </w:r>
            <w:r w:rsidRPr="004D6064">
              <w:rPr>
                <w:color w:val="000000"/>
                <w:kern w:val="36"/>
                <w:sz w:val="22"/>
                <w:szCs w:val="22"/>
              </w:rPr>
              <w:t>о</w:t>
            </w:r>
            <w:r w:rsidRPr="004D6064">
              <w:rPr>
                <w:color w:val="000000"/>
                <w:kern w:val="36"/>
                <w:sz w:val="22"/>
                <w:szCs w:val="22"/>
              </w:rPr>
              <w:t>родск</w:t>
            </w:r>
            <w:r w:rsidRPr="004D6064">
              <w:rPr>
                <w:color w:val="000000"/>
                <w:kern w:val="36"/>
                <w:sz w:val="22"/>
                <w:szCs w:val="22"/>
              </w:rPr>
              <w:t>о</w:t>
            </w:r>
            <w:r w:rsidRPr="004D6064">
              <w:rPr>
                <w:color w:val="000000"/>
                <w:kern w:val="36"/>
                <w:sz w:val="22"/>
                <w:szCs w:val="22"/>
              </w:rPr>
              <w:t>го пос</w:t>
            </w:r>
            <w:r w:rsidRPr="004D6064">
              <w:rPr>
                <w:color w:val="000000"/>
                <w:kern w:val="36"/>
                <w:sz w:val="22"/>
                <w:szCs w:val="22"/>
              </w:rPr>
              <w:t>е</w:t>
            </w:r>
            <w:r w:rsidRPr="004D6064">
              <w:rPr>
                <w:color w:val="000000"/>
                <w:kern w:val="36"/>
                <w:sz w:val="22"/>
                <w:szCs w:val="22"/>
              </w:rPr>
              <w:t>ления</w:t>
            </w:r>
          </w:p>
        </w:tc>
        <w:tc>
          <w:tcPr>
            <w:tcW w:w="738" w:type="pct"/>
          </w:tcPr>
          <w:p w:rsidR="008F5513" w:rsidRPr="004D6064" w:rsidRDefault="008F5513" w:rsidP="000416BF">
            <w:pPr>
              <w:autoSpaceDE w:val="0"/>
              <w:autoSpaceDN w:val="0"/>
              <w:adjustRightInd w:val="0"/>
              <w:ind w:left="85"/>
              <w:rPr>
                <w:sz w:val="22"/>
                <w:szCs w:val="22"/>
              </w:rPr>
            </w:pPr>
            <w:r w:rsidRPr="004D6064">
              <w:rPr>
                <w:sz w:val="22"/>
                <w:szCs w:val="22"/>
              </w:rPr>
              <w:t xml:space="preserve">всего          </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ind w:right="-75"/>
              <w:jc w:val="center"/>
              <w:rPr>
                <w:sz w:val="21"/>
                <w:szCs w:val="21"/>
              </w:rPr>
            </w:pPr>
            <w:r w:rsidRPr="00D77E1B">
              <w:rPr>
                <w:sz w:val="21"/>
                <w:szCs w:val="21"/>
              </w:rPr>
              <w:t>289964,166</w:t>
            </w:r>
          </w:p>
        </w:tc>
        <w:tc>
          <w:tcPr>
            <w:tcW w:w="498" w:type="pct"/>
          </w:tcPr>
          <w:p w:rsidR="008F5513" w:rsidRPr="00D77E1B" w:rsidRDefault="008F5513" w:rsidP="000416BF">
            <w:pPr>
              <w:autoSpaceDE w:val="0"/>
              <w:autoSpaceDN w:val="0"/>
              <w:adjustRightInd w:val="0"/>
              <w:ind w:right="-75"/>
              <w:jc w:val="center"/>
              <w:rPr>
                <w:sz w:val="21"/>
                <w:szCs w:val="21"/>
              </w:rPr>
            </w:pPr>
            <w:r w:rsidRPr="00D77E1B">
              <w:rPr>
                <w:sz w:val="21"/>
                <w:szCs w:val="21"/>
              </w:rPr>
              <w:t>239321,930</w:t>
            </w:r>
          </w:p>
        </w:tc>
        <w:tc>
          <w:tcPr>
            <w:tcW w:w="453" w:type="pct"/>
          </w:tcPr>
          <w:p w:rsidR="008F5513" w:rsidRPr="00D77E1B" w:rsidRDefault="008F5513" w:rsidP="000416BF">
            <w:pPr>
              <w:autoSpaceDE w:val="0"/>
              <w:autoSpaceDN w:val="0"/>
              <w:adjustRightInd w:val="0"/>
              <w:ind w:right="-75"/>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ind w:right="-75"/>
              <w:jc w:val="center"/>
              <w:rPr>
                <w:sz w:val="21"/>
                <w:szCs w:val="21"/>
              </w:rPr>
            </w:pPr>
            <w:r w:rsidRPr="00D77E1B">
              <w:rPr>
                <w:sz w:val="21"/>
                <w:szCs w:val="21"/>
              </w:rPr>
              <w:t>529286,096</w:t>
            </w:r>
          </w:p>
        </w:tc>
      </w:tr>
      <w:tr w:rsidR="008F5513" w:rsidRPr="004D6064" w:rsidTr="00D77E1B">
        <w:trPr>
          <w:trHeight w:val="448"/>
          <w:tblCellSpacing w:w="5" w:type="nil"/>
        </w:trPr>
        <w:tc>
          <w:tcPr>
            <w:tcW w:w="202" w:type="pct"/>
            <w:vMerge/>
          </w:tcPr>
          <w:p w:rsidR="008F5513" w:rsidRPr="004D6064" w:rsidRDefault="008F5513" w:rsidP="000416BF">
            <w:pPr>
              <w:autoSpaceDE w:val="0"/>
              <w:autoSpaceDN w:val="0"/>
              <w:adjustRightInd w:val="0"/>
              <w:rPr>
                <w:sz w:val="22"/>
                <w:szCs w:val="22"/>
              </w:rPr>
            </w:pPr>
          </w:p>
        </w:tc>
        <w:tc>
          <w:tcPr>
            <w:tcW w:w="986" w:type="pct"/>
            <w:vMerge/>
          </w:tcPr>
          <w:p w:rsidR="008F5513" w:rsidRPr="004D6064" w:rsidRDefault="008F5513" w:rsidP="000416BF">
            <w:pPr>
              <w:autoSpaceDE w:val="0"/>
              <w:autoSpaceDN w:val="0"/>
              <w:adjustRightInd w:val="0"/>
              <w:ind w:right="-93"/>
              <w:rPr>
                <w:sz w:val="22"/>
                <w:szCs w:val="22"/>
              </w:rPr>
            </w:pPr>
          </w:p>
        </w:tc>
        <w:tc>
          <w:tcPr>
            <w:tcW w:w="524" w:type="pct"/>
            <w:vMerge/>
          </w:tcPr>
          <w:p w:rsidR="008F5513" w:rsidRPr="004D6064" w:rsidRDefault="008F5513" w:rsidP="000416BF">
            <w:pPr>
              <w:autoSpaceDE w:val="0"/>
              <w:autoSpaceDN w:val="0"/>
              <w:adjustRightInd w:val="0"/>
              <w:ind w:left="13" w:hanging="13"/>
              <w:rPr>
                <w:sz w:val="22"/>
                <w:szCs w:val="22"/>
              </w:rPr>
            </w:pPr>
          </w:p>
        </w:tc>
        <w:tc>
          <w:tcPr>
            <w:tcW w:w="738" w:type="pct"/>
          </w:tcPr>
          <w:p w:rsidR="008F5513" w:rsidRPr="004D6064" w:rsidRDefault="008F5513" w:rsidP="000416BF">
            <w:pPr>
              <w:autoSpaceDE w:val="0"/>
              <w:autoSpaceDN w:val="0"/>
              <w:adjustRightInd w:val="0"/>
              <w:ind w:left="13" w:hanging="13"/>
              <w:rPr>
                <w:sz w:val="22"/>
                <w:szCs w:val="22"/>
              </w:rPr>
            </w:pPr>
            <w:r w:rsidRPr="004D6064">
              <w:rPr>
                <w:sz w:val="22"/>
                <w:szCs w:val="22"/>
              </w:rPr>
              <w:t>федерал</w:t>
            </w:r>
            <w:r w:rsidRPr="004D6064">
              <w:rPr>
                <w:sz w:val="22"/>
                <w:szCs w:val="22"/>
              </w:rPr>
              <w:t>ь</w:t>
            </w:r>
            <w:r w:rsidRPr="004D6064">
              <w:rPr>
                <w:sz w:val="22"/>
                <w:szCs w:val="22"/>
              </w:rPr>
              <w:t xml:space="preserve">ный    </w:t>
            </w:r>
            <w:r w:rsidRPr="004D6064">
              <w:rPr>
                <w:sz w:val="22"/>
                <w:szCs w:val="22"/>
              </w:rPr>
              <w:br/>
              <w:t xml:space="preserve">бюджет         </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w:t>
            </w:r>
          </w:p>
        </w:tc>
      </w:tr>
      <w:tr w:rsidR="008F5513" w:rsidRPr="004D6064" w:rsidTr="00D77E1B">
        <w:trPr>
          <w:trHeight w:val="270"/>
          <w:tblCellSpacing w:w="5" w:type="nil"/>
        </w:trPr>
        <w:tc>
          <w:tcPr>
            <w:tcW w:w="202" w:type="pct"/>
            <w:vMerge/>
          </w:tcPr>
          <w:p w:rsidR="008F5513" w:rsidRPr="004D6064" w:rsidRDefault="008F5513" w:rsidP="000416BF">
            <w:pPr>
              <w:autoSpaceDE w:val="0"/>
              <w:autoSpaceDN w:val="0"/>
              <w:adjustRightInd w:val="0"/>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 xml:space="preserve">областной бюджет         </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289674,200</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239082,800</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528757,000</w:t>
            </w:r>
          </w:p>
        </w:tc>
      </w:tr>
      <w:tr w:rsidR="008F5513" w:rsidRPr="004D6064" w:rsidTr="00D77E1B">
        <w:trPr>
          <w:trHeight w:val="503"/>
          <w:tblCellSpacing w:w="5" w:type="nil"/>
        </w:trPr>
        <w:tc>
          <w:tcPr>
            <w:tcW w:w="202" w:type="pct"/>
            <w:vMerge/>
          </w:tcPr>
          <w:p w:rsidR="008F5513" w:rsidRPr="004D6064" w:rsidRDefault="008F5513" w:rsidP="000416BF">
            <w:pPr>
              <w:autoSpaceDE w:val="0"/>
              <w:autoSpaceDN w:val="0"/>
              <w:adjustRightInd w:val="0"/>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 xml:space="preserve">местный бюджет </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ind w:right="-75"/>
              <w:jc w:val="center"/>
              <w:rPr>
                <w:sz w:val="21"/>
                <w:szCs w:val="21"/>
              </w:rPr>
            </w:pPr>
            <w:r w:rsidRPr="00D77E1B">
              <w:rPr>
                <w:sz w:val="21"/>
                <w:szCs w:val="21"/>
              </w:rPr>
              <w:t>289,966</w:t>
            </w:r>
          </w:p>
        </w:tc>
        <w:tc>
          <w:tcPr>
            <w:tcW w:w="498" w:type="pct"/>
          </w:tcPr>
          <w:p w:rsidR="008F5513" w:rsidRPr="00D77E1B" w:rsidRDefault="008F5513" w:rsidP="000416BF">
            <w:pPr>
              <w:autoSpaceDE w:val="0"/>
              <w:autoSpaceDN w:val="0"/>
              <w:adjustRightInd w:val="0"/>
              <w:ind w:right="-75"/>
              <w:jc w:val="center"/>
              <w:rPr>
                <w:sz w:val="21"/>
                <w:szCs w:val="21"/>
              </w:rPr>
            </w:pPr>
            <w:r w:rsidRPr="00D77E1B">
              <w:rPr>
                <w:sz w:val="21"/>
                <w:szCs w:val="21"/>
              </w:rPr>
              <w:t>239,130</w:t>
            </w:r>
          </w:p>
        </w:tc>
        <w:tc>
          <w:tcPr>
            <w:tcW w:w="453" w:type="pct"/>
          </w:tcPr>
          <w:p w:rsidR="008F5513" w:rsidRPr="00D77E1B" w:rsidRDefault="008F5513" w:rsidP="000416BF">
            <w:pPr>
              <w:autoSpaceDE w:val="0"/>
              <w:autoSpaceDN w:val="0"/>
              <w:adjustRightInd w:val="0"/>
              <w:ind w:right="-75"/>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ind w:right="-75"/>
              <w:jc w:val="center"/>
              <w:rPr>
                <w:sz w:val="21"/>
                <w:szCs w:val="21"/>
              </w:rPr>
            </w:pPr>
            <w:r w:rsidRPr="00D77E1B">
              <w:rPr>
                <w:sz w:val="21"/>
                <w:szCs w:val="21"/>
              </w:rPr>
              <w:t>529,096</w:t>
            </w:r>
          </w:p>
        </w:tc>
      </w:tr>
      <w:tr w:rsidR="008F5513" w:rsidRPr="004D6064" w:rsidTr="00D77E1B">
        <w:trPr>
          <w:trHeight w:val="655"/>
          <w:tblCellSpacing w:w="5" w:type="nil"/>
        </w:trPr>
        <w:tc>
          <w:tcPr>
            <w:tcW w:w="202" w:type="pct"/>
            <w:vMerge/>
          </w:tcPr>
          <w:p w:rsidR="008F5513" w:rsidRPr="004D6064" w:rsidRDefault="008F5513" w:rsidP="000416BF">
            <w:pPr>
              <w:autoSpaceDE w:val="0"/>
              <w:autoSpaceDN w:val="0"/>
              <w:adjustRightInd w:val="0"/>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внебюдже</w:t>
            </w:r>
            <w:r w:rsidRPr="004D6064">
              <w:rPr>
                <w:sz w:val="22"/>
                <w:szCs w:val="22"/>
              </w:rPr>
              <w:t>т</w:t>
            </w:r>
            <w:r w:rsidRPr="004D6064">
              <w:rPr>
                <w:sz w:val="22"/>
                <w:szCs w:val="22"/>
              </w:rPr>
              <w:t>ные источн</w:t>
            </w:r>
            <w:r w:rsidRPr="004D6064">
              <w:rPr>
                <w:sz w:val="22"/>
                <w:szCs w:val="22"/>
              </w:rPr>
              <w:t>и</w:t>
            </w:r>
            <w:r w:rsidRPr="004D6064">
              <w:rPr>
                <w:sz w:val="22"/>
                <w:szCs w:val="22"/>
              </w:rPr>
              <w:t>ки</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ind w:right="-75"/>
              <w:jc w:val="center"/>
              <w:rPr>
                <w:sz w:val="21"/>
                <w:szCs w:val="21"/>
              </w:rPr>
            </w:pPr>
            <w:r w:rsidRPr="00D77E1B">
              <w:rPr>
                <w:sz w:val="21"/>
                <w:szCs w:val="21"/>
              </w:rPr>
              <w:t>-</w:t>
            </w:r>
          </w:p>
        </w:tc>
        <w:tc>
          <w:tcPr>
            <w:tcW w:w="498" w:type="pct"/>
          </w:tcPr>
          <w:p w:rsidR="008F5513" w:rsidRPr="00D77E1B" w:rsidRDefault="008F5513" w:rsidP="000416BF">
            <w:pPr>
              <w:autoSpaceDE w:val="0"/>
              <w:autoSpaceDN w:val="0"/>
              <w:adjustRightInd w:val="0"/>
              <w:ind w:right="-75"/>
              <w:jc w:val="center"/>
              <w:rPr>
                <w:sz w:val="21"/>
                <w:szCs w:val="21"/>
              </w:rPr>
            </w:pPr>
            <w:r w:rsidRPr="00D77E1B">
              <w:rPr>
                <w:sz w:val="21"/>
                <w:szCs w:val="21"/>
              </w:rPr>
              <w:t>-</w:t>
            </w:r>
          </w:p>
        </w:tc>
        <w:tc>
          <w:tcPr>
            <w:tcW w:w="453" w:type="pct"/>
          </w:tcPr>
          <w:p w:rsidR="008F5513" w:rsidRPr="00D77E1B" w:rsidRDefault="008F5513" w:rsidP="000416BF">
            <w:pPr>
              <w:autoSpaceDE w:val="0"/>
              <w:autoSpaceDN w:val="0"/>
              <w:adjustRightInd w:val="0"/>
              <w:ind w:right="-75"/>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ind w:right="-75"/>
              <w:jc w:val="center"/>
              <w:rPr>
                <w:sz w:val="21"/>
                <w:szCs w:val="21"/>
              </w:rPr>
            </w:pPr>
          </w:p>
        </w:tc>
      </w:tr>
      <w:tr w:rsidR="008F5513" w:rsidRPr="004D6064" w:rsidTr="00D77E1B">
        <w:trPr>
          <w:trHeight w:val="360"/>
          <w:tblCellSpacing w:w="5" w:type="nil"/>
        </w:trPr>
        <w:tc>
          <w:tcPr>
            <w:tcW w:w="202" w:type="pct"/>
            <w:vMerge w:val="restart"/>
          </w:tcPr>
          <w:p w:rsidR="008F5513" w:rsidRPr="004D6064" w:rsidRDefault="008F5513" w:rsidP="000416BF">
            <w:pPr>
              <w:autoSpaceDE w:val="0"/>
              <w:autoSpaceDN w:val="0"/>
              <w:adjustRightInd w:val="0"/>
              <w:jc w:val="center"/>
              <w:rPr>
                <w:sz w:val="22"/>
                <w:szCs w:val="22"/>
              </w:rPr>
            </w:pPr>
            <w:r w:rsidRPr="004D6064">
              <w:rPr>
                <w:sz w:val="22"/>
                <w:szCs w:val="22"/>
              </w:rPr>
              <w:t>1.</w:t>
            </w:r>
          </w:p>
        </w:tc>
        <w:tc>
          <w:tcPr>
            <w:tcW w:w="986" w:type="pct"/>
            <w:vMerge w:val="restart"/>
          </w:tcPr>
          <w:p w:rsidR="008F5513" w:rsidRPr="004D6064" w:rsidRDefault="008F5513" w:rsidP="000416BF">
            <w:pPr>
              <w:autoSpaceDE w:val="0"/>
              <w:autoSpaceDN w:val="0"/>
              <w:adjustRightInd w:val="0"/>
              <w:rPr>
                <w:sz w:val="22"/>
                <w:szCs w:val="22"/>
              </w:rPr>
            </w:pPr>
            <w:r w:rsidRPr="004D6064">
              <w:rPr>
                <w:sz w:val="22"/>
                <w:szCs w:val="22"/>
              </w:rPr>
              <w:t>Приобретение ж</w:t>
            </w:r>
            <w:r w:rsidRPr="004D6064">
              <w:rPr>
                <w:sz w:val="22"/>
                <w:szCs w:val="22"/>
              </w:rPr>
              <w:t>и</w:t>
            </w:r>
            <w:r w:rsidRPr="004D6064">
              <w:rPr>
                <w:sz w:val="22"/>
                <w:szCs w:val="22"/>
              </w:rPr>
              <w:t>лых помещ</w:t>
            </w:r>
            <w:r w:rsidRPr="004D6064">
              <w:rPr>
                <w:sz w:val="22"/>
                <w:szCs w:val="22"/>
              </w:rPr>
              <w:t>е</w:t>
            </w:r>
            <w:r w:rsidRPr="004D6064">
              <w:rPr>
                <w:sz w:val="22"/>
                <w:szCs w:val="22"/>
              </w:rPr>
              <w:t>ний</w:t>
            </w: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всего</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13785,165</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13785,165</w:t>
            </w:r>
          </w:p>
        </w:tc>
      </w:tr>
      <w:tr w:rsidR="008F5513" w:rsidRPr="004D6064" w:rsidTr="00D77E1B">
        <w:trPr>
          <w:trHeight w:val="360"/>
          <w:tblCellSpacing w:w="5" w:type="nil"/>
        </w:trPr>
        <w:tc>
          <w:tcPr>
            <w:tcW w:w="202" w:type="pct"/>
            <w:vMerge/>
          </w:tcPr>
          <w:p w:rsidR="008F5513" w:rsidRPr="004D6064" w:rsidRDefault="008F5513" w:rsidP="000416BF">
            <w:pPr>
              <w:autoSpaceDE w:val="0"/>
              <w:autoSpaceDN w:val="0"/>
              <w:adjustRightInd w:val="0"/>
              <w:jc w:val="center"/>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федерал</w:t>
            </w:r>
            <w:r w:rsidRPr="004D6064">
              <w:rPr>
                <w:sz w:val="22"/>
                <w:szCs w:val="22"/>
              </w:rPr>
              <w:t>ь</w:t>
            </w:r>
            <w:r w:rsidRPr="004D6064">
              <w:rPr>
                <w:sz w:val="22"/>
                <w:szCs w:val="22"/>
              </w:rPr>
              <w:t xml:space="preserve">ный    </w:t>
            </w:r>
            <w:r w:rsidRPr="004D6064">
              <w:rPr>
                <w:sz w:val="22"/>
                <w:szCs w:val="22"/>
              </w:rPr>
              <w:br/>
              <w:t xml:space="preserve">бюджет         </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w:t>
            </w:r>
          </w:p>
        </w:tc>
      </w:tr>
      <w:tr w:rsidR="008F5513" w:rsidRPr="004D6064" w:rsidTr="00D77E1B">
        <w:trPr>
          <w:trHeight w:val="360"/>
          <w:tblCellSpacing w:w="5" w:type="nil"/>
        </w:trPr>
        <w:tc>
          <w:tcPr>
            <w:tcW w:w="202" w:type="pct"/>
            <w:vMerge/>
          </w:tcPr>
          <w:p w:rsidR="008F5513" w:rsidRPr="004D6064" w:rsidRDefault="008F5513" w:rsidP="000416BF">
            <w:pPr>
              <w:autoSpaceDE w:val="0"/>
              <w:autoSpaceDN w:val="0"/>
              <w:adjustRightInd w:val="0"/>
              <w:jc w:val="center"/>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 xml:space="preserve">областной бюджет         </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13771,325</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13771,325</w:t>
            </w:r>
          </w:p>
        </w:tc>
      </w:tr>
      <w:tr w:rsidR="008F5513" w:rsidRPr="004D6064" w:rsidTr="00D77E1B">
        <w:trPr>
          <w:trHeight w:val="360"/>
          <w:tblCellSpacing w:w="5" w:type="nil"/>
        </w:trPr>
        <w:tc>
          <w:tcPr>
            <w:tcW w:w="202" w:type="pct"/>
            <w:vMerge/>
          </w:tcPr>
          <w:p w:rsidR="008F5513" w:rsidRPr="004D6064" w:rsidRDefault="008F5513" w:rsidP="000416BF">
            <w:pPr>
              <w:autoSpaceDE w:val="0"/>
              <w:autoSpaceDN w:val="0"/>
              <w:adjustRightInd w:val="0"/>
              <w:jc w:val="center"/>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местный бюджет</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13,840</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13,840</w:t>
            </w:r>
          </w:p>
        </w:tc>
      </w:tr>
      <w:tr w:rsidR="008F5513" w:rsidRPr="004D6064" w:rsidTr="00D77E1B">
        <w:trPr>
          <w:trHeight w:val="360"/>
          <w:tblCellSpacing w:w="5" w:type="nil"/>
        </w:trPr>
        <w:tc>
          <w:tcPr>
            <w:tcW w:w="202" w:type="pct"/>
            <w:vMerge/>
          </w:tcPr>
          <w:p w:rsidR="008F5513" w:rsidRPr="004D6064" w:rsidRDefault="008F5513" w:rsidP="000416BF">
            <w:pPr>
              <w:autoSpaceDE w:val="0"/>
              <w:autoSpaceDN w:val="0"/>
              <w:adjustRightInd w:val="0"/>
              <w:jc w:val="center"/>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внебюдже</w:t>
            </w:r>
            <w:r w:rsidRPr="004D6064">
              <w:rPr>
                <w:sz w:val="22"/>
                <w:szCs w:val="22"/>
              </w:rPr>
              <w:t>т</w:t>
            </w:r>
            <w:r w:rsidRPr="004D6064">
              <w:rPr>
                <w:sz w:val="22"/>
                <w:szCs w:val="22"/>
              </w:rPr>
              <w:t>ные источн</w:t>
            </w:r>
            <w:r w:rsidRPr="004D6064">
              <w:rPr>
                <w:sz w:val="22"/>
                <w:szCs w:val="22"/>
              </w:rPr>
              <w:t>и</w:t>
            </w:r>
            <w:r w:rsidRPr="004D6064">
              <w:rPr>
                <w:sz w:val="22"/>
                <w:szCs w:val="22"/>
              </w:rPr>
              <w:t>ки</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w:t>
            </w:r>
          </w:p>
        </w:tc>
      </w:tr>
      <w:tr w:rsidR="008F5513" w:rsidRPr="004D6064" w:rsidTr="00D77E1B">
        <w:trPr>
          <w:trHeight w:val="360"/>
          <w:tblCellSpacing w:w="5" w:type="nil"/>
        </w:trPr>
        <w:tc>
          <w:tcPr>
            <w:tcW w:w="202" w:type="pct"/>
            <w:vMerge w:val="restart"/>
          </w:tcPr>
          <w:p w:rsidR="008F5513" w:rsidRPr="004D6064" w:rsidRDefault="008F5513" w:rsidP="000416BF">
            <w:pPr>
              <w:autoSpaceDE w:val="0"/>
              <w:autoSpaceDN w:val="0"/>
              <w:adjustRightInd w:val="0"/>
              <w:jc w:val="center"/>
              <w:rPr>
                <w:sz w:val="22"/>
                <w:szCs w:val="22"/>
              </w:rPr>
            </w:pPr>
            <w:r w:rsidRPr="004D6064">
              <w:rPr>
                <w:sz w:val="22"/>
                <w:szCs w:val="22"/>
              </w:rPr>
              <w:t>2.</w:t>
            </w:r>
          </w:p>
        </w:tc>
        <w:tc>
          <w:tcPr>
            <w:tcW w:w="986" w:type="pct"/>
            <w:vMerge w:val="restart"/>
          </w:tcPr>
          <w:p w:rsidR="008F5513" w:rsidRPr="004D6064" w:rsidRDefault="008F5513" w:rsidP="000416BF">
            <w:pPr>
              <w:autoSpaceDE w:val="0"/>
              <w:autoSpaceDN w:val="0"/>
              <w:adjustRightInd w:val="0"/>
              <w:rPr>
                <w:sz w:val="22"/>
                <w:szCs w:val="22"/>
              </w:rPr>
            </w:pPr>
            <w:r w:rsidRPr="004D6064">
              <w:rPr>
                <w:sz w:val="22"/>
                <w:szCs w:val="22"/>
              </w:rPr>
              <w:t>Выполнение р</w:t>
            </w:r>
            <w:r w:rsidRPr="004D6064">
              <w:rPr>
                <w:sz w:val="22"/>
                <w:szCs w:val="22"/>
              </w:rPr>
              <w:t>а</w:t>
            </w:r>
            <w:r w:rsidRPr="004D6064">
              <w:rPr>
                <w:sz w:val="22"/>
                <w:szCs w:val="22"/>
              </w:rPr>
              <w:t>бот по проектиров</w:t>
            </w:r>
            <w:r w:rsidRPr="004D6064">
              <w:rPr>
                <w:sz w:val="22"/>
                <w:szCs w:val="22"/>
              </w:rPr>
              <w:t>а</w:t>
            </w:r>
            <w:r w:rsidRPr="004D6064">
              <w:rPr>
                <w:sz w:val="22"/>
                <w:szCs w:val="22"/>
              </w:rPr>
              <w:t>нию и строител</w:t>
            </w:r>
            <w:r w:rsidRPr="004D6064">
              <w:rPr>
                <w:sz w:val="22"/>
                <w:szCs w:val="22"/>
              </w:rPr>
              <w:t>ь</w:t>
            </w:r>
            <w:r w:rsidRPr="004D6064">
              <w:rPr>
                <w:sz w:val="22"/>
                <w:szCs w:val="22"/>
              </w:rPr>
              <w:t>ству многоква</w:t>
            </w:r>
            <w:r w:rsidRPr="004D6064">
              <w:rPr>
                <w:sz w:val="22"/>
                <w:szCs w:val="22"/>
              </w:rPr>
              <w:t>р</w:t>
            </w:r>
            <w:r w:rsidRPr="004D6064">
              <w:rPr>
                <w:sz w:val="22"/>
                <w:szCs w:val="22"/>
              </w:rPr>
              <w:t>тирных д</w:t>
            </w:r>
            <w:r w:rsidRPr="004D6064">
              <w:rPr>
                <w:sz w:val="22"/>
                <w:szCs w:val="22"/>
              </w:rPr>
              <w:t>о</w:t>
            </w:r>
            <w:r w:rsidRPr="004D6064">
              <w:rPr>
                <w:sz w:val="22"/>
                <w:szCs w:val="22"/>
              </w:rPr>
              <w:t>мов</w:t>
            </w: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всего</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276179,001</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239321,930</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515500,931</w:t>
            </w:r>
          </w:p>
        </w:tc>
      </w:tr>
      <w:tr w:rsidR="008F5513" w:rsidRPr="004D6064" w:rsidTr="00D77E1B">
        <w:trPr>
          <w:trHeight w:val="360"/>
          <w:tblCellSpacing w:w="5" w:type="nil"/>
        </w:trPr>
        <w:tc>
          <w:tcPr>
            <w:tcW w:w="202" w:type="pct"/>
            <w:vMerge/>
          </w:tcPr>
          <w:p w:rsidR="008F5513" w:rsidRPr="004D6064" w:rsidRDefault="008F5513" w:rsidP="000416BF">
            <w:pPr>
              <w:autoSpaceDE w:val="0"/>
              <w:autoSpaceDN w:val="0"/>
              <w:adjustRightInd w:val="0"/>
              <w:jc w:val="center"/>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федерал</w:t>
            </w:r>
            <w:r w:rsidRPr="004D6064">
              <w:rPr>
                <w:sz w:val="22"/>
                <w:szCs w:val="22"/>
              </w:rPr>
              <w:t>ь</w:t>
            </w:r>
            <w:r w:rsidRPr="004D6064">
              <w:rPr>
                <w:sz w:val="22"/>
                <w:szCs w:val="22"/>
              </w:rPr>
              <w:t xml:space="preserve">ный    </w:t>
            </w:r>
            <w:r w:rsidRPr="004D6064">
              <w:rPr>
                <w:sz w:val="22"/>
                <w:szCs w:val="22"/>
              </w:rPr>
              <w:br/>
              <w:t xml:space="preserve">бюджет         </w:t>
            </w:r>
          </w:p>
        </w:tc>
        <w:tc>
          <w:tcPr>
            <w:tcW w:w="545" w:type="pct"/>
          </w:tcPr>
          <w:p w:rsidR="008F5513" w:rsidRPr="00D77E1B" w:rsidRDefault="008F5513" w:rsidP="000416BF">
            <w:pPr>
              <w:autoSpaceDE w:val="0"/>
              <w:autoSpaceDN w:val="0"/>
              <w:adjustRightInd w:val="0"/>
              <w:jc w:val="center"/>
              <w:rPr>
                <w:sz w:val="21"/>
                <w:szCs w:val="21"/>
              </w:rPr>
            </w:pP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w:t>
            </w:r>
          </w:p>
        </w:tc>
      </w:tr>
      <w:tr w:rsidR="008F5513" w:rsidRPr="004D6064" w:rsidTr="00D77E1B">
        <w:trPr>
          <w:trHeight w:val="360"/>
          <w:tblCellSpacing w:w="5" w:type="nil"/>
        </w:trPr>
        <w:tc>
          <w:tcPr>
            <w:tcW w:w="202" w:type="pct"/>
            <w:vMerge/>
          </w:tcPr>
          <w:p w:rsidR="008F5513" w:rsidRPr="004D6064" w:rsidRDefault="008F5513" w:rsidP="000416BF">
            <w:pPr>
              <w:autoSpaceDE w:val="0"/>
              <w:autoSpaceDN w:val="0"/>
              <w:adjustRightInd w:val="0"/>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 xml:space="preserve">областной бюджет     </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275902,875</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239082,800</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514985,675</w:t>
            </w:r>
          </w:p>
        </w:tc>
      </w:tr>
      <w:tr w:rsidR="008F5513" w:rsidRPr="004D6064" w:rsidTr="00D77E1B">
        <w:trPr>
          <w:trHeight w:val="360"/>
          <w:tblCellSpacing w:w="5" w:type="nil"/>
        </w:trPr>
        <w:tc>
          <w:tcPr>
            <w:tcW w:w="202" w:type="pct"/>
            <w:vMerge/>
          </w:tcPr>
          <w:p w:rsidR="008F5513" w:rsidRPr="004D6064" w:rsidRDefault="008F5513" w:rsidP="000416BF">
            <w:pPr>
              <w:autoSpaceDE w:val="0"/>
              <w:autoSpaceDN w:val="0"/>
              <w:adjustRightInd w:val="0"/>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местный бюджет</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276,126</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239,130</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515,256</w:t>
            </w:r>
          </w:p>
        </w:tc>
      </w:tr>
      <w:tr w:rsidR="008F5513" w:rsidRPr="004D6064" w:rsidTr="00D77E1B">
        <w:trPr>
          <w:trHeight w:val="360"/>
          <w:tblCellSpacing w:w="5" w:type="nil"/>
        </w:trPr>
        <w:tc>
          <w:tcPr>
            <w:tcW w:w="202" w:type="pct"/>
            <w:vMerge/>
          </w:tcPr>
          <w:p w:rsidR="008F5513" w:rsidRPr="004D6064" w:rsidRDefault="008F5513" w:rsidP="000416BF">
            <w:pPr>
              <w:autoSpaceDE w:val="0"/>
              <w:autoSpaceDN w:val="0"/>
              <w:adjustRightInd w:val="0"/>
              <w:rPr>
                <w:sz w:val="22"/>
                <w:szCs w:val="22"/>
              </w:rPr>
            </w:pPr>
          </w:p>
        </w:tc>
        <w:tc>
          <w:tcPr>
            <w:tcW w:w="986" w:type="pct"/>
            <w:vMerge/>
          </w:tcPr>
          <w:p w:rsidR="008F5513" w:rsidRPr="004D6064" w:rsidRDefault="008F5513" w:rsidP="000416BF">
            <w:pPr>
              <w:autoSpaceDE w:val="0"/>
              <w:autoSpaceDN w:val="0"/>
              <w:adjustRightInd w:val="0"/>
              <w:rPr>
                <w:sz w:val="22"/>
                <w:szCs w:val="22"/>
              </w:rPr>
            </w:pPr>
          </w:p>
        </w:tc>
        <w:tc>
          <w:tcPr>
            <w:tcW w:w="524" w:type="pct"/>
            <w:vMerge/>
          </w:tcPr>
          <w:p w:rsidR="008F5513" w:rsidRPr="004D6064" w:rsidRDefault="008F5513" w:rsidP="000416BF">
            <w:pPr>
              <w:autoSpaceDE w:val="0"/>
              <w:autoSpaceDN w:val="0"/>
              <w:adjustRightInd w:val="0"/>
              <w:rPr>
                <w:sz w:val="22"/>
                <w:szCs w:val="22"/>
              </w:rPr>
            </w:pPr>
          </w:p>
        </w:tc>
        <w:tc>
          <w:tcPr>
            <w:tcW w:w="738" w:type="pct"/>
          </w:tcPr>
          <w:p w:rsidR="008F5513" w:rsidRPr="004D6064" w:rsidRDefault="008F5513" w:rsidP="000416BF">
            <w:pPr>
              <w:autoSpaceDE w:val="0"/>
              <w:autoSpaceDN w:val="0"/>
              <w:adjustRightInd w:val="0"/>
              <w:rPr>
                <w:sz w:val="22"/>
                <w:szCs w:val="22"/>
              </w:rPr>
            </w:pPr>
            <w:r w:rsidRPr="004D6064">
              <w:rPr>
                <w:sz w:val="22"/>
                <w:szCs w:val="22"/>
              </w:rPr>
              <w:t>внебюдже</w:t>
            </w:r>
            <w:r w:rsidRPr="004D6064">
              <w:rPr>
                <w:sz w:val="22"/>
                <w:szCs w:val="22"/>
              </w:rPr>
              <w:t>т</w:t>
            </w:r>
            <w:r w:rsidRPr="004D6064">
              <w:rPr>
                <w:sz w:val="22"/>
                <w:szCs w:val="22"/>
              </w:rPr>
              <w:t>ные источн</w:t>
            </w:r>
            <w:r w:rsidRPr="004D6064">
              <w:rPr>
                <w:sz w:val="22"/>
                <w:szCs w:val="22"/>
              </w:rPr>
              <w:t>и</w:t>
            </w:r>
            <w:r w:rsidRPr="004D6064">
              <w:rPr>
                <w:sz w:val="22"/>
                <w:szCs w:val="22"/>
              </w:rPr>
              <w:t>ки</w:t>
            </w:r>
          </w:p>
        </w:tc>
        <w:tc>
          <w:tcPr>
            <w:tcW w:w="545"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589"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98"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53" w:type="pct"/>
          </w:tcPr>
          <w:p w:rsidR="008F5513" w:rsidRPr="00D77E1B" w:rsidRDefault="008F5513" w:rsidP="000416BF">
            <w:pPr>
              <w:autoSpaceDE w:val="0"/>
              <w:autoSpaceDN w:val="0"/>
              <w:adjustRightInd w:val="0"/>
              <w:jc w:val="center"/>
              <w:rPr>
                <w:sz w:val="21"/>
                <w:szCs w:val="21"/>
              </w:rPr>
            </w:pPr>
            <w:r w:rsidRPr="00D77E1B">
              <w:rPr>
                <w:sz w:val="21"/>
                <w:szCs w:val="21"/>
              </w:rPr>
              <w:t>-</w:t>
            </w:r>
          </w:p>
        </w:tc>
        <w:tc>
          <w:tcPr>
            <w:tcW w:w="465" w:type="pct"/>
          </w:tcPr>
          <w:p w:rsidR="008F5513" w:rsidRPr="00D77E1B" w:rsidRDefault="008F5513" w:rsidP="000416BF">
            <w:pPr>
              <w:autoSpaceDE w:val="0"/>
              <w:autoSpaceDN w:val="0"/>
              <w:adjustRightInd w:val="0"/>
              <w:jc w:val="center"/>
              <w:rPr>
                <w:sz w:val="21"/>
                <w:szCs w:val="21"/>
              </w:rPr>
            </w:pPr>
            <w:r w:rsidRPr="00D77E1B">
              <w:rPr>
                <w:sz w:val="21"/>
                <w:szCs w:val="21"/>
              </w:rPr>
              <w:t>-</w:t>
            </w:r>
          </w:p>
        </w:tc>
      </w:tr>
    </w:tbl>
    <w:p w:rsidR="008F5513" w:rsidRPr="004F16D4" w:rsidRDefault="008F5513" w:rsidP="000416BF">
      <w:pPr>
        <w:tabs>
          <w:tab w:val="left" w:pos="3560"/>
        </w:tabs>
        <w:jc w:val="center"/>
        <w:rPr>
          <w:b/>
          <w:bCs/>
          <w:sz w:val="28"/>
          <w:szCs w:val="28"/>
        </w:rPr>
      </w:pPr>
      <w:r w:rsidRPr="004F16D4">
        <w:rPr>
          <w:b/>
          <w:bCs/>
          <w:sz w:val="28"/>
          <w:szCs w:val="28"/>
        </w:rPr>
        <w:t>_________</w:t>
      </w:r>
    </w:p>
    <w:tbl>
      <w:tblPr>
        <w:tblW w:w="10549" w:type="dxa"/>
        <w:tblInd w:w="-833" w:type="dxa"/>
        <w:tblLayout w:type="fixed"/>
        <w:tblCellMar>
          <w:left w:w="0" w:type="dxa"/>
          <w:right w:w="0" w:type="dxa"/>
        </w:tblCellMar>
        <w:tblLook w:val="0000"/>
      </w:tblPr>
      <w:tblGrid>
        <w:gridCol w:w="1967"/>
        <w:gridCol w:w="3584"/>
        <w:gridCol w:w="4089"/>
        <w:gridCol w:w="909"/>
      </w:tblGrid>
      <w:tr w:rsidR="008F5513" w:rsidTr="000416BF">
        <w:trPr>
          <w:trHeight w:val="2564"/>
        </w:trPr>
        <w:tc>
          <w:tcPr>
            <w:tcW w:w="10549" w:type="dxa"/>
            <w:gridSpan w:val="4"/>
          </w:tcPr>
          <w:p w:rsidR="008F5513" w:rsidRPr="00256071" w:rsidRDefault="008F5513" w:rsidP="00D77E1B">
            <w:pPr>
              <w:pStyle w:val="af3"/>
              <w:ind w:left="-142" w:firstLine="426"/>
              <w:jc w:val="center"/>
              <w:rPr>
                <w:b/>
              </w:rPr>
            </w:pPr>
            <w:r w:rsidRPr="00256071">
              <w:rPr>
                <w:b/>
              </w:rPr>
              <w:t>АДМИНИСТРАЦИЯ</w:t>
            </w:r>
          </w:p>
          <w:p w:rsidR="008F5513" w:rsidRPr="00256071" w:rsidRDefault="008F5513" w:rsidP="00D77E1B">
            <w:pPr>
              <w:pStyle w:val="af3"/>
              <w:ind w:left="-142" w:firstLine="426"/>
              <w:jc w:val="center"/>
              <w:rPr>
                <w:b/>
              </w:rPr>
            </w:pPr>
            <w:r w:rsidRPr="00256071">
              <w:rPr>
                <w:b/>
              </w:rPr>
              <w:t>МУНИЦИПАЛЬНОГО ОБРАЗОВАНИЯ</w:t>
            </w:r>
          </w:p>
          <w:p w:rsidR="008F5513" w:rsidRPr="00256071" w:rsidRDefault="008F5513" w:rsidP="00D77E1B">
            <w:pPr>
              <w:pStyle w:val="af3"/>
              <w:ind w:left="-142" w:firstLine="426"/>
              <w:jc w:val="center"/>
              <w:rPr>
                <w:b/>
              </w:rPr>
            </w:pPr>
            <w:r w:rsidRPr="00256071">
              <w:rPr>
                <w:b/>
              </w:rPr>
              <w:t>ОМУТНИНСКОЕ ГОРОДСКОЕ ПОСЕЛЕНИЕ</w:t>
            </w:r>
          </w:p>
          <w:p w:rsidR="008F5513" w:rsidRPr="00256071" w:rsidRDefault="008F5513" w:rsidP="00D77E1B">
            <w:pPr>
              <w:pStyle w:val="af3"/>
              <w:ind w:left="-142" w:firstLine="426"/>
              <w:jc w:val="center"/>
              <w:rPr>
                <w:b/>
              </w:rPr>
            </w:pPr>
            <w:r w:rsidRPr="00256071">
              <w:rPr>
                <w:b/>
              </w:rPr>
              <w:t>ОМУТНИНСКОГО РАЙОНА КИРОВСКОЙ ОБЛАСТИ</w:t>
            </w:r>
          </w:p>
          <w:p w:rsidR="008F5513" w:rsidRDefault="008F5513" w:rsidP="00D77E1B">
            <w:pPr>
              <w:tabs>
                <w:tab w:val="left" w:pos="2160"/>
              </w:tabs>
              <w:ind w:left="-142" w:firstLine="426"/>
              <w:jc w:val="center"/>
              <w:rPr>
                <w:sz w:val="36"/>
                <w:szCs w:val="36"/>
              </w:rPr>
            </w:pPr>
          </w:p>
          <w:p w:rsidR="008F5513" w:rsidRDefault="008F5513" w:rsidP="000416BF">
            <w:pPr>
              <w:tabs>
                <w:tab w:val="left" w:pos="2160"/>
              </w:tabs>
              <w:ind w:left="-142" w:firstLine="426"/>
              <w:jc w:val="center"/>
              <w:rPr>
                <w:b/>
                <w:sz w:val="32"/>
                <w:szCs w:val="32"/>
              </w:rPr>
            </w:pPr>
            <w:r>
              <w:rPr>
                <w:b/>
                <w:sz w:val="32"/>
                <w:szCs w:val="32"/>
              </w:rPr>
              <w:t>ПОСТАНОВЛЕНИЕ</w:t>
            </w:r>
          </w:p>
        </w:tc>
      </w:tr>
      <w:tr w:rsidR="008F5513" w:rsidTr="000416BF">
        <w:trPr>
          <w:trHeight w:val="422"/>
        </w:trPr>
        <w:tc>
          <w:tcPr>
            <w:tcW w:w="1967" w:type="dxa"/>
            <w:tcBorders>
              <w:top w:val="nil"/>
              <w:left w:val="nil"/>
              <w:right w:val="nil"/>
            </w:tcBorders>
            <w:tcMar>
              <w:top w:w="0" w:type="dxa"/>
              <w:left w:w="70" w:type="dxa"/>
              <w:bottom w:w="0" w:type="dxa"/>
              <w:right w:w="70" w:type="dxa"/>
            </w:tcMar>
          </w:tcPr>
          <w:p w:rsidR="008F5513" w:rsidRDefault="008F5513" w:rsidP="000416BF">
            <w:pPr>
              <w:tabs>
                <w:tab w:val="left" w:pos="2765"/>
              </w:tabs>
              <w:ind w:left="-142"/>
              <w:jc w:val="both"/>
              <w:rPr>
                <w:sz w:val="28"/>
                <w:szCs w:val="28"/>
              </w:rPr>
            </w:pPr>
            <w:r>
              <w:rPr>
                <w:sz w:val="28"/>
                <w:szCs w:val="28"/>
              </w:rPr>
              <w:t xml:space="preserve">   19.01.2023</w:t>
            </w:r>
          </w:p>
        </w:tc>
        <w:tc>
          <w:tcPr>
            <w:tcW w:w="3584" w:type="dxa"/>
            <w:tcMar>
              <w:top w:w="0" w:type="dxa"/>
              <w:left w:w="70" w:type="dxa"/>
              <w:bottom w:w="0" w:type="dxa"/>
              <w:right w:w="70" w:type="dxa"/>
            </w:tcMar>
          </w:tcPr>
          <w:p w:rsidR="008F5513" w:rsidRDefault="008F5513" w:rsidP="000416BF">
            <w:pPr>
              <w:ind w:left="-142" w:firstLine="426"/>
              <w:jc w:val="center"/>
              <w:rPr>
                <w:position w:val="-6"/>
                <w:szCs w:val="28"/>
              </w:rPr>
            </w:pPr>
          </w:p>
        </w:tc>
        <w:tc>
          <w:tcPr>
            <w:tcW w:w="4089" w:type="dxa"/>
            <w:tcMar>
              <w:top w:w="0" w:type="dxa"/>
              <w:left w:w="70" w:type="dxa"/>
              <w:bottom w:w="0" w:type="dxa"/>
              <w:right w:w="70" w:type="dxa"/>
            </w:tcMar>
          </w:tcPr>
          <w:p w:rsidR="008F5513" w:rsidRPr="001B4C4E" w:rsidRDefault="008F5513" w:rsidP="000416BF">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43</w:t>
            </w:r>
          </w:p>
        </w:tc>
        <w:tc>
          <w:tcPr>
            <w:tcW w:w="909" w:type="dxa"/>
            <w:tcBorders>
              <w:top w:val="nil"/>
              <w:left w:val="nil"/>
              <w:right w:val="nil"/>
            </w:tcBorders>
            <w:tcMar>
              <w:top w:w="0" w:type="dxa"/>
              <w:left w:w="70" w:type="dxa"/>
              <w:bottom w:w="0" w:type="dxa"/>
              <w:right w:w="70" w:type="dxa"/>
            </w:tcMar>
          </w:tcPr>
          <w:p w:rsidR="008F5513" w:rsidRPr="001B4C4E" w:rsidRDefault="008F5513" w:rsidP="000416BF">
            <w:pPr>
              <w:rPr>
                <w:sz w:val="28"/>
                <w:szCs w:val="28"/>
              </w:rPr>
            </w:pPr>
          </w:p>
        </w:tc>
      </w:tr>
      <w:tr w:rsidR="008F5513" w:rsidRPr="006F237C" w:rsidTr="000416BF">
        <w:trPr>
          <w:trHeight w:val="372"/>
        </w:trPr>
        <w:tc>
          <w:tcPr>
            <w:tcW w:w="10549" w:type="dxa"/>
            <w:gridSpan w:val="4"/>
            <w:tcMar>
              <w:top w:w="0" w:type="dxa"/>
              <w:left w:w="70" w:type="dxa"/>
              <w:bottom w:w="0" w:type="dxa"/>
              <w:right w:w="70" w:type="dxa"/>
            </w:tcMar>
          </w:tcPr>
          <w:p w:rsidR="008F5513" w:rsidRPr="006F237C" w:rsidRDefault="008F5513" w:rsidP="000416BF">
            <w:pPr>
              <w:tabs>
                <w:tab w:val="left" w:pos="2765"/>
              </w:tabs>
              <w:ind w:left="-142" w:firstLine="426"/>
              <w:jc w:val="center"/>
              <w:rPr>
                <w:sz w:val="28"/>
                <w:szCs w:val="28"/>
              </w:rPr>
            </w:pPr>
            <w:r w:rsidRPr="006F237C">
              <w:rPr>
                <w:sz w:val="28"/>
                <w:szCs w:val="28"/>
              </w:rPr>
              <w:t>г. Омутнинск</w:t>
            </w:r>
          </w:p>
        </w:tc>
      </w:tr>
    </w:tbl>
    <w:p w:rsidR="008F5513" w:rsidRPr="00277A19" w:rsidRDefault="008F5513" w:rsidP="000416BF">
      <w:pPr>
        <w:ind w:left="-142" w:firstLine="426"/>
        <w:jc w:val="center"/>
        <w:rPr>
          <w:sz w:val="28"/>
          <w:szCs w:val="28"/>
        </w:rPr>
      </w:pPr>
    </w:p>
    <w:p w:rsidR="008F5513" w:rsidRPr="00D77E1B" w:rsidRDefault="008F5513" w:rsidP="00D77E1B">
      <w:pPr>
        <w:ind w:left="-601" w:firstLine="425"/>
        <w:jc w:val="center"/>
        <w:outlineLvl w:val="0"/>
        <w:rPr>
          <w:b/>
        </w:rPr>
      </w:pPr>
      <w:r w:rsidRPr="00D77E1B">
        <w:rPr>
          <w:b/>
        </w:rPr>
        <w:t xml:space="preserve">Об утверждении плана реализации </w:t>
      </w:r>
    </w:p>
    <w:p w:rsidR="008F5513" w:rsidRPr="00D77E1B" w:rsidRDefault="008F5513" w:rsidP="00D77E1B">
      <w:pPr>
        <w:ind w:left="-601" w:firstLine="425"/>
        <w:jc w:val="center"/>
        <w:outlineLvl w:val="0"/>
        <w:rPr>
          <w:b/>
        </w:rPr>
      </w:pPr>
      <w:r w:rsidRPr="00D77E1B">
        <w:rPr>
          <w:b/>
        </w:rPr>
        <w:t xml:space="preserve">муниципальной адресной программы </w:t>
      </w:r>
      <w:r>
        <w:rPr>
          <w:b/>
        </w:rPr>
        <w:t xml:space="preserve"> </w:t>
      </w:r>
      <w:r w:rsidRPr="00D77E1B">
        <w:rPr>
          <w:b/>
        </w:rPr>
        <w:t>"Переселение граждан, проживающих на те</w:t>
      </w:r>
      <w:r w:rsidRPr="00D77E1B">
        <w:rPr>
          <w:b/>
        </w:rPr>
        <w:t>р</w:t>
      </w:r>
      <w:r w:rsidRPr="00D77E1B">
        <w:rPr>
          <w:b/>
        </w:rPr>
        <w:t>ритории Омутнинского городского поселения, из аварийного жилищного фонда, призна</w:t>
      </w:r>
      <w:r w:rsidRPr="00D77E1B">
        <w:rPr>
          <w:b/>
        </w:rPr>
        <w:t>н</w:t>
      </w:r>
      <w:r w:rsidRPr="00D77E1B">
        <w:rPr>
          <w:b/>
        </w:rPr>
        <w:t>ного т</w:t>
      </w:r>
      <w:r w:rsidRPr="00D77E1B">
        <w:rPr>
          <w:b/>
        </w:rPr>
        <w:t>а</w:t>
      </w:r>
      <w:r w:rsidRPr="00D77E1B">
        <w:rPr>
          <w:b/>
        </w:rPr>
        <w:t>ковым до 1 января 2017 года" на 2023 год</w:t>
      </w:r>
    </w:p>
    <w:p w:rsidR="008F5513" w:rsidRPr="00D77E1B" w:rsidRDefault="008F5513" w:rsidP="00D77E1B">
      <w:pPr>
        <w:ind w:left="-601" w:firstLine="425"/>
        <w:jc w:val="center"/>
        <w:outlineLvl w:val="0"/>
        <w:rPr>
          <w:b/>
        </w:rPr>
      </w:pPr>
    </w:p>
    <w:p w:rsidR="008F5513" w:rsidRPr="00D77E1B" w:rsidRDefault="008F5513" w:rsidP="00D77E1B">
      <w:pPr>
        <w:widowControl w:val="0"/>
        <w:autoSpaceDE w:val="0"/>
        <w:autoSpaceDN w:val="0"/>
        <w:adjustRightInd w:val="0"/>
        <w:ind w:left="-601" w:firstLine="709"/>
        <w:jc w:val="both"/>
      </w:pPr>
      <w:r w:rsidRPr="00D77E1B">
        <w:t xml:space="preserve">В соответствии с решением Омутнинской городской Думы от 22.12.2022 г.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D77E1B">
        <w:rPr>
          <w:color w:val="000000"/>
          <w:kern w:val="36"/>
        </w:rPr>
        <w:t>постано</w:t>
      </w:r>
      <w:r w:rsidRPr="00D77E1B">
        <w:rPr>
          <w:color w:val="000000"/>
          <w:kern w:val="36"/>
        </w:rPr>
        <w:t>в</w:t>
      </w:r>
      <w:r w:rsidRPr="00D77E1B">
        <w:rPr>
          <w:color w:val="000000"/>
          <w:kern w:val="36"/>
        </w:rPr>
        <w:t xml:space="preserve">лением </w:t>
      </w:r>
      <w:r w:rsidRPr="00D77E1B">
        <w:t>администрации м</w:t>
      </w:r>
      <w:r w:rsidRPr="00D77E1B">
        <w:t>у</w:t>
      </w:r>
      <w:r w:rsidRPr="00D77E1B">
        <w:t>ниципального образования Омутнинское городское поселение Омутнинского района Кировской области от 04.12.2020 г. № 949 "О разработке, утве</w:t>
      </w:r>
      <w:r w:rsidRPr="00D77E1B">
        <w:t>р</w:t>
      </w:r>
      <w:r w:rsidRPr="00D77E1B">
        <w:t>ждении, реализации и оценке эффективности реализации муниципальных программ муниц</w:t>
      </w:r>
      <w:r w:rsidRPr="00D77E1B">
        <w:t>и</w:t>
      </w:r>
      <w:r w:rsidRPr="00D77E1B">
        <w:t>пального образования Омутнинское городское поселение Омутнинского района Киро</w:t>
      </w:r>
      <w:r w:rsidRPr="00D77E1B">
        <w:t>в</w:t>
      </w:r>
      <w:r w:rsidRPr="00D77E1B">
        <w:t>ской области" администрация Омутнинского г</w:t>
      </w:r>
      <w:r w:rsidRPr="00D77E1B">
        <w:t>о</w:t>
      </w:r>
      <w:r w:rsidRPr="00D77E1B">
        <w:t xml:space="preserve">родского поселения </w:t>
      </w:r>
      <w:r w:rsidRPr="00D77E1B">
        <w:rPr>
          <w:b/>
        </w:rPr>
        <w:t>ПОСТАНОВЛЯЕТ:</w:t>
      </w:r>
    </w:p>
    <w:p w:rsidR="008F5513" w:rsidRPr="00D77E1B" w:rsidRDefault="008F5513" w:rsidP="00D77E1B">
      <w:pPr>
        <w:ind w:left="-601" w:firstLine="709"/>
        <w:jc w:val="both"/>
      </w:pPr>
      <w:r w:rsidRPr="00D77E1B">
        <w:t>1. Утвердить план реализации муниципальной адресной программы "Переселение гра</w:t>
      </w:r>
      <w:r w:rsidRPr="00D77E1B">
        <w:t>ж</w:t>
      </w:r>
      <w:r w:rsidRPr="00D77E1B">
        <w:t>дан, проживающих на территории Омутнинского городского поселения, из аварийн</w:t>
      </w:r>
      <w:r w:rsidRPr="00D77E1B">
        <w:t>о</w:t>
      </w:r>
      <w:r w:rsidRPr="00D77E1B">
        <w:t>го жилищного фонда, признанного таковым до 1 января 2017 года" на 2023 год. Прилаг</w:t>
      </w:r>
      <w:r w:rsidRPr="00D77E1B">
        <w:t>а</w:t>
      </w:r>
      <w:r w:rsidRPr="00D77E1B">
        <w:t>ется.</w:t>
      </w:r>
    </w:p>
    <w:p w:rsidR="008F5513" w:rsidRPr="00D77E1B" w:rsidRDefault="008F5513" w:rsidP="00D77E1B">
      <w:pPr>
        <w:ind w:left="-601"/>
        <w:jc w:val="both"/>
      </w:pPr>
      <w:r w:rsidRPr="00D77E1B">
        <w:tab/>
        <w:t>2. Ответственному исполнителю муниципальной программы представлять в ф</w:t>
      </w:r>
      <w:r w:rsidRPr="00D77E1B">
        <w:t>и</w:t>
      </w:r>
      <w:r w:rsidRPr="00D77E1B">
        <w:t>нансово-экономический отдел администрации Омутнинского г</w:t>
      </w:r>
      <w:r w:rsidRPr="00D77E1B">
        <w:t>о</w:t>
      </w:r>
      <w:r w:rsidRPr="00D77E1B">
        <w:t>родского поселения отчет (мониторинг) об исполнении плана реализации муниципальной программы за полугодие и за</w:t>
      </w:r>
      <w:r w:rsidRPr="00D77E1B">
        <w:br/>
        <w:t>девять месяцев до 15 числа месяца, следующего за отчетным кварталом</w:t>
      </w:r>
      <w:r w:rsidRPr="00D77E1B">
        <w:br/>
        <w:t>текущего года, и за год до 10 февраля года, следующего за отчетным годом,</w:t>
      </w:r>
      <w:r w:rsidRPr="00D77E1B">
        <w:br/>
      </w:r>
      <w:r w:rsidRPr="00D77E1B">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w:t>
      </w:r>
      <w:r w:rsidRPr="00D77E1B">
        <w:rPr>
          <w:spacing w:val="-1"/>
        </w:rPr>
        <w:t>о</w:t>
      </w:r>
      <w:r w:rsidRPr="00D77E1B">
        <w:rPr>
          <w:spacing w:val="-1"/>
        </w:rPr>
        <w:t>селения от 04.12.2020 г. № 949.</w:t>
      </w:r>
    </w:p>
    <w:p w:rsidR="008F5513" w:rsidRPr="00D77E1B" w:rsidRDefault="008F5513" w:rsidP="00D77E1B">
      <w:pPr>
        <w:ind w:left="-601" w:firstLine="709"/>
        <w:jc w:val="both"/>
      </w:pPr>
      <w:r w:rsidRPr="00D77E1B">
        <w:t>3. Настоящее постановление вступает в силу со дня его подписания.</w:t>
      </w:r>
    </w:p>
    <w:p w:rsidR="008F5513" w:rsidRPr="00D77E1B" w:rsidRDefault="008F5513" w:rsidP="00D77E1B">
      <w:pPr>
        <w:pStyle w:val="ConsPlusNormal"/>
        <w:widowControl/>
        <w:ind w:left="-601" w:firstLine="0"/>
        <w:jc w:val="both"/>
        <w:outlineLvl w:val="1"/>
        <w:rPr>
          <w:rFonts w:ascii="Times New Roman" w:hAnsi="Times New Roman"/>
          <w:sz w:val="24"/>
          <w:szCs w:val="24"/>
        </w:rPr>
      </w:pPr>
      <w:r w:rsidRPr="00D77E1B">
        <w:rPr>
          <w:rFonts w:ascii="Times New Roman" w:hAnsi="Times New Roman"/>
          <w:sz w:val="24"/>
          <w:szCs w:val="24"/>
        </w:rPr>
        <w:tab/>
        <w:t>4. Настоящее постановление опубликовать в сборнике основных мун</w:t>
      </w:r>
      <w:r w:rsidRPr="00D77E1B">
        <w:rPr>
          <w:rFonts w:ascii="Times New Roman" w:hAnsi="Times New Roman"/>
          <w:sz w:val="24"/>
          <w:szCs w:val="24"/>
        </w:rPr>
        <w:t>и</w:t>
      </w:r>
      <w:r w:rsidRPr="00D77E1B">
        <w:rPr>
          <w:rFonts w:ascii="Times New Roman" w:hAnsi="Times New Roman"/>
          <w:sz w:val="24"/>
          <w:szCs w:val="24"/>
        </w:rPr>
        <w:t>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8F5513" w:rsidRPr="00D77E1B" w:rsidRDefault="008F5513" w:rsidP="00D77E1B">
      <w:pPr>
        <w:widowControl w:val="0"/>
        <w:autoSpaceDE w:val="0"/>
        <w:autoSpaceDN w:val="0"/>
        <w:adjustRightInd w:val="0"/>
        <w:ind w:left="-601"/>
        <w:jc w:val="both"/>
      </w:pPr>
      <w:r w:rsidRPr="00D77E1B">
        <w:t xml:space="preserve">         5. Контроль за исполнением настоящего постановления оставляю за с</w:t>
      </w:r>
      <w:r w:rsidRPr="00D77E1B">
        <w:t>о</w:t>
      </w:r>
      <w:r w:rsidRPr="00D77E1B">
        <w:t>бой.</w:t>
      </w:r>
    </w:p>
    <w:p w:rsidR="008F5513" w:rsidRPr="00D77E1B" w:rsidRDefault="008F5513" w:rsidP="00D77E1B">
      <w:pPr>
        <w:ind w:left="-601" w:right="-142"/>
      </w:pPr>
    </w:p>
    <w:p w:rsidR="008F5513" w:rsidRPr="00D77E1B" w:rsidRDefault="008F5513" w:rsidP="00D77E1B">
      <w:pPr>
        <w:ind w:left="-601" w:right="-142"/>
      </w:pPr>
      <w:r w:rsidRPr="00D77E1B">
        <w:t>Глава администрации</w:t>
      </w:r>
    </w:p>
    <w:p w:rsidR="008F5513" w:rsidRPr="00D77E1B" w:rsidRDefault="008F5513" w:rsidP="00D77E1B">
      <w:pPr>
        <w:ind w:left="-601" w:right="-142"/>
      </w:pPr>
      <w:r w:rsidRPr="00D77E1B">
        <w:t>Омутнинского городского поселения                    И.В. Шаталов</w:t>
      </w:r>
    </w:p>
    <w:p w:rsidR="008F5513" w:rsidRPr="00D77E1B" w:rsidRDefault="008F5513" w:rsidP="00D77E1B">
      <w:pPr>
        <w:tabs>
          <w:tab w:val="left" w:pos="6600"/>
        </w:tabs>
        <w:ind w:left="-601"/>
        <w:jc w:val="right"/>
      </w:pPr>
    </w:p>
    <w:p w:rsidR="008F5513" w:rsidRDefault="008F5513" w:rsidP="000416BF">
      <w:pPr>
        <w:tabs>
          <w:tab w:val="left" w:pos="6600"/>
        </w:tabs>
        <w:jc w:val="right"/>
      </w:pPr>
    </w:p>
    <w:p w:rsidR="008F5513" w:rsidRDefault="008F5513" w:rsidP="000416BF">
      <w:pPr>
        <w:tabs>
          <w:tab w:val="left" w:pos="6600"/>
        </w:tabs>
        <w:jc w:val="both"/>
        <w:rPr>
          <w:kern w:val="36"/>
        </w:rPr>
      </w:pPr>
    </w:p>
    <w:p w:rsidR="008F5513" w:rsidRDefault="008F5513" w:rsidP="000416BF">
      <w:pPr>
        <w:tabs>
          <w:tab w:val="left" w:pos="6600"/>
        </w:tabs>
        <w:jc w:val="both"/>
        <w:rPr>
          <w:kern w:val="36"/>
        </w:rPr>
        <w:sectPr w:rsidR="008F5513" w:rsidSect="000416BF">
          <w:pgSz w:w="11906" w:h="16838"/>
          <w:pgMar w:top="1134" w:right="851" w:bottom="1134" w:left="1701" w:header="709" w:footer="709" w:gutter="0"/>
          <w:cols w:space="708"/>
          <w:docGrid w:linePitch="360"/>
        </w:sectPr>
      </w:pPr>
    </w:p>
    <w:p w:rsidR="008F5513" w:rsidRPr="003577AC" w:rsidRDefault="008F5513" w:rsidP="00D77E1B">
      <w:pPr>
        <w:tabs>
          <w:tab w:val="left" w:pos="6600"/>
        </w:tabs>
        <w:ind w:left="5280"/>
        <w:jc w:val="both"/>
        <w:rPr>
          <w:kern w:val="36"/>
        </w:rPr>
      </w:pPr>
      <w:r>
        <w:rPr>
          <w:kern w:val="36"/>
        </w:rPr>
        <w:t>УТВЕРЖДЕН</w:t>
      </w:r>
      <w:r w:rsidRPr="003577AC">
        <w:rPr>
          <w:kern w:val="36"/>
        </w:rPr>
        <w:t xml:space="preserve">   </w:t>
      </w:r>
    </w:p>
    <w:p w:rsidR="008F5513" w:rsidRPr="003577AC" w:rsidRDefault="008F5513" w:rsidP="00D77E1B">
      <w:pPr>
        <w:widowControl w:val="0"/>
        <w:autoSpaceDE w:val="0"/>
        <w:autoSpaceDN w:val="0"/>
        <w:adjustRightInd w:val="0"/>
        <w:spacing w:line="240" w:lineRule="exact"/>
        <w:ind w:left="5280"/>
        <w:jc w:val="both"/>
        <w:outlineLvl w:val="0"/>
      </w:pPr>
      <w:r w:rsidRPr="003577AC">
        <w:t>Постановлением администрации</w:t>
      </w:r>
    </w:p>
    <w:p w:rsidR="008F5513" w:rsidRPr="003577AC" w:rsidRDefault="008F5513" w:rsidP="00D77E1B">
      <w:pPr>
        <w:widowControl w:val="0"/>
        <w:autoSpaceDE w:val="0"/>
        <w:autoSpaceDN w:val="0"/>
        <w:adjustRightInd w:val="0"/>
        <w:spacing w:line="240" w:lineRule="exact"/>
        <w:ind w:left="5280"/>
        <w:jc w:val="both"/>
      </w:pPr>
      <w:r w:rsidRPr="003577AC">
        <w:t xml:space="preserve">муниципального образования    </w:t>
      </w:r>
    </w:p>
    <w:p w:rsidR="008F5513" w:rsidRPr="003577AC" w:rsidRDefault="008F5513" w:rsidP="00D77E1B">
      <w:pPr>
        <w:widowControl w:val="0"/>
        <w:autoSpaceDE w:val="0"/>
        <w:autoSpaceDN w:val="0"/>
        <w:adjustRightInd w:val="0"/>
        <w:spacing w:line="240" w:lineRule="exact"/>
        <w:ind w:left="5280"/>
        <w:jc w:val="both"/>
      </w:pPr>
      <w:r w:rsidRPr="003577AC">
        <w:t>Омутнинское городское поселение</w:t>
      </w:r>
    </w:p>
    <w:p w:rsidR="008F5513" w:rsidRPr="003577AC" w:rsidRDefault="008F5513" w:rsidP="00D77E1B">
      <w:pPr>
        <w:widowControl w:val="0"/>
        <w:autoSpaceDE w:val="0"/>
        <w:autoSpaceDN w:val="0"/>
        <w:adjustRightInd w:val="0"/>
        <w:spacing w:line="240" w:lineRule="exact"/>
        <w:ind w:left="5280"/>
        <w:jc w:val="both"/>
      </w:pPr>
      <w:r w:rsidRPr="003577AC">
        <w:t>Омутнинского района</w:t>
      </w:r>
      <w:r>
        <w:t xml:space="preserve"> </w:t>
      </w:r>
      <w:r w:rsidRPr="003577AC">
        <w:t>Кировской о</w:t>
      </w:r>
      <w:r w:rsidRPr="003577AC">
        <w:t>б</w:t>
      </w:r>
      <w:r w:rsidRPr="003577AC">
        <w:t>ласти</w:t>
      </w:r>
    </w:p>
    <w:p w:rsidR="008F5513" w:rsidRPr="003577AC" w:rsidRDefault="008F5513" w:rsidP="00D77E1B">
      <w:pPr>
        <w:widowControl w:val="0"/>
        <w:autoSpaceDE w:val="0"/>
        <w:autoSpaceDN w:val="0"/>
        <w:adjustRightInd w:val="0"/>
        <w:spacing w:line="240" w:lineRule="exact"/>
        <w:ind w:left="5280"/>
        <w:jc w:val="both"/>
      </w:pPr>
      <w:r>
        <w:t>от 19.01.2023 № 43</w:t>
      </w:r>
    </w:p>
    <w:p w:rsidR="008F5513" w:rsidRDefault="008F5513" w:rsidP="000416BF">
      <w:pPr>
        <w:jc w:val="both"/>
        <w:rPr>
          <w:b/>
          <w:sz w:val="28"/>
          <w:szCs w:val="28"/>
        </w:rPr>
      </w:pPr>
    </w:p>
    <w:p w:rsidR="008F5513" w:rsidRDefault="008F5513" w:rsidP="000416BF">
      <w:pPr>
        <w:jc w:val="center"/>
        <w:rPr>
          <w:b/>
          <w:sz w:val="28"/>
          <w:szCs w:val="28"/>
        </w:rPr>
      </w:pPr>
      <w:r w:rsidRPr="0095060F">
        <w:rPr>
          <w:b/>
          <w:sz w:val="28"/>
          <w:szCs w:val="28"/>
        </w:rPr>
        <w:t xml:space="preserve">План реализации муниципальной </w:t>
      </w:r>
      <w:r>
        <w:rPr>
          <w:b/>
          <w:sz w:val="28"/>
          <w:szCs w:val="28"/>
        </w:rPr>
        <w:t xml:space="preserve">адресной </w:t>
      </w:r>
      <w:r w:rsidRPr="0095060F">
        <w:rPr>
          <w:b/>
          <w:sz w:val="28"/>
          <w:szCs w:val="28"/>
        </w:rPr>
        <w:t>программы</w:t>
      </w:r>
    </w:p>
    <w:p w:rsidR="008F5513" w:rsidRPr="003577AC" w:rsidRDefault="008F5513" w:rsidP="00D77E1B">
      <w:pPr>
        <w:ind w:firstLine="709"/>
        <w:jc w:val="center"/>
        <w:rPr>
          <w:sz w:val="32"/>
          <w:szCs w:val="32"/>
          <w:u w:val="single"/>
        </w:rPr>
      </w:pPr>
      <w:r>
        <w:rPr>
          <w:sz w:val="28"/>
          <w:szCs w:val="28"/>
        </w:rPr>
        <w:t>"Переселение граждан, проживающих на территории Омутнинского горо</w:t>
      </w:r>
      <w:r>
        <w:rPr>
          <w:sz w:val="28"/>
          <w:szCs w:val="28"/>
        </w:rPr>
        <w:t>д</w:t>
      </w:r>
      <w:r>
        <w:rPr>
          <w:sz w:val="28"/>
          <w:szCs w:val="28"/>
        </w:rPr>
        <w:t>ского поселения, из аварийного жилищного фонда, признанного таковым до 1 я</w:t>
      </w:r>
      <w:r>
        <w:rPr>
          <w:sz w:val="28"/>
          <w:szCs w:val="28"/>
        </w:rPr>
        <w:t>н</w:t>
      </w:r>
      <w:r>
        <w:rPr>
          <w:sz w:val="28"/>
          <w:szCs w:val="28"/>
        </w:rPr>
        <w:t xml:space="preserve">варя 2017 года" </w:t>
      </w:r>
      <w:r>
        <w:rPr>
          <w:sz w:val="32"/>
          <w:szCs w:val="32"/>
          <w:u w:val="single"/>
        </w:rPr>
        <w:t>на 2023</w:t>
      </w:r>
      <w:r w:rsidRPr="003577AC">
        <w:rPr>
          <w:sz w:val="32"/>
          <w:szCs w:val="32"/>
          <w:u w:val="single"/>
        </w:rPr>
        <w:t xml:space="preserve"> год</w:t>
      </w:r>
    </w:p>
    <w:p w:rsidR="008F5513" w:rsidRDefault="008F5513" w:rsidP="000416BF">
      <w:pPr>
        <w:jc w:val="center"/>
        <w:rPr>
          <w:b/>
        </w:rPr>
      </w:pPr>
    </w:p>
    <w:tbl>
      <w:tblPr>
        <w:tblW w:w="9840" w:type="dxa"/>
        <w:tblInd w:w="-45" w:type="dxa"/>
        <w:tblLayout w:type="fixed"/>
        <w:tblCellMar>
          <w:left w:w="75" w:type="dxa"/>
          <w:right w:w="75" w:type="dxa"/>
        </w:tblCellMar>
        <w:tblLook w:val="0000"/>
      </w:tblPr>
      <w:tblGrid>
        <w:gridCol w:w="600"/>
        <w:gridCol w:w="2880"/>
        <w:gridCol w:w="1016"/>
        <w:gridCol w:w="2040"/>
        <w:gridCol w:w="1200"/>
        <w:gridCol w:w="2104"/>
      </w:tblGrid>
      <w:tr w:rsidR="008F5513" w:rsidRPr="00D77E1B" w:rsidTr="00D77E1B">
        <w:trPr>
          <w:cantSplit/>
          <w:trHeight w:val="2530"/>
        </w:trPr>
        <w:tc>
          <w:tcPr>
            <w:tcW w:w="600" w:type="dxa"/>
            <w:tcBorders>
              <w:top w:val="single" w:sz="4" w:space="0" w:color="auto"/>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jc w:val="center"/>
              <w:rPr>
                <w:sz w:val="22"/>
                <w:szCs w:val="22"/>
              </w:rPr>
            </w:pPr>
            <w:r w:rsidRPr="00D77E1B">
              <w:rPr>
                <w:sz w:val="22"/>
                <w:szCs w:val="22"/>
              </w:rPr>
              <w:t xml:space="preserve">N </w:t>
            </w:r>
          </w:p>
          <w:p w:rsidR="008F5513" w:rsidRPr="00D77E1B" w:rsidRDefault="008F5513" w:rsidP="000416BF">
            <w:pPr>
              <w:autoSpaceDE w:val="0"/>
              <w:autoSpaceDN w:val="0"/>
              <w:adjustRightInd w:val="0"/>
              <w:jc w:val="center"/>
              <w:rPr>
                <w:sz w:val="22"/>
                <w:szCs w:val="22"/>
              </w:rPr>
            </w:pPr>
            <w:r w:rsidRPr="00D77E1B">
              <w:rPr>
                <w:sz w:val="22"/>
                <w:szCs w:val="22"/>
              </w:rPr>
              <w:t>п/п</w:t>
            </w:r>
          </w:p>
        </w:tc>
        <w:tc>
          <w:tcPr>
            <w:tcW w:w="2880" w:type="dxa"/>
            <w:tcBorders>
              <w:top w:val="single" w:sz="4" w:space="0" w:color="auto"/>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jc w:val="center"/>
              <w:rPr>
                <w:sz w:val="22"/>
                <w:szCs w:val="22"/>
              </w:rPr>
            </w:pPr>
            <w:r w:rsidRPr="00D77E1B">
              <w:rPr>
                <w:sz w:val="22"/>
                <w:szCs w:val="22"/>
              </w:rPr>
              <w:t xml:space="preserve">Наименование   </w:t>
            </w:r>
            <w:r w:rsidRPr="00D77E1B">
              <w:rPr>
                <w:sz w:val="22"/>
                <w:szCs w:val="22"/>
              </w:rPr>
              <w:br/>
              <w:t xml:space="preserve">  муниципальной  </w:t>
            </w:r>
            <w:r w:rsidRPr="00D77E1B">
              <w:rPr>
                <w:sz w:val="22"/>
                <w:szCs w:val="22"/>
              </w:rPr>
              <w:br/>
              <w:t xml:space="preserve">    программы,    </w:t>
            </w:r>
            <w:r w:rsidRPr="00D77E1B">
              <w:rPr>
                <w:sz w:val="22"/>
                <w:szCs w:val="22"/>
              </w:rPr>
              <w:br/>
              <w:t xml:space="preserve">  подпрограммы,   </w:t>
            </w:r>
            <w:r w:rsidRPr="00D77E1B">
              <w:rPr>
                <w:sz w:val="22"/>
                <w:szCs w:val="22"/>
              </w:rPr>
              <w:br/>
              <w:t xml:space="preserve">   мероприятия</w:t>
            </w:r>
          </w:p>
        </w:tc>
        <w:tc>
          <w:tcPr>
            <w:tcW w:w="1016" w:type="dxa"/>
            <w:tcBorders>
              <w:top w:val="single" w:sz="4" w:space="0" w:color="auto"/>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jc w:val="center"/>
              <w:rPr>
                <w:sz w:val="22"/>
                <w:szCs w:val="22"/>
              </w:rPr>
            </w:pPr>
            <w:r w:rsidRPr="00D77E1B">
              <w:rPr>
                <w:sz w:val="22"/>
                <w:szCs w:val="22"/>
              </w:rPr>
              <w:t>Ответс</w:t>
            </w:r>
            <w:r w:rsidRPr="00D77E1B">
              <w:rPr>
                <w:sz w:val="22"/>
                <w:szCs w:val="22"/>
              </w:rPr>
              <w:t>т</w:t>
            </w:r>
            <w:r w:rsidRPr="00D77E1B">
              <w:rPr>
                <w:sz w:val="22"/>
                <w:szCs w:val="22"/>
              </w:rPr>
              <w:t>ве</w:t>
            </w:r>
            <w:r w:rsidRPr="00D77E1B">
              <w:rPr>
                <w:sz w:val="22"/>
                <w:szCs w:val="22"/>
              </w:rPr>
              <w:t>н</w:t>
            </w:r>
            <w:r w:rsidRPr="00D77E1B">
              <w:rPr>
                <w:sz w:val="22"/>
                <w:szCs w:val="22"/>
              </w:rPr>
              <w:t xml:space="preserve">ный  </w:t>
            </w:r>
            <w:r w:rsidRPr="00D77E1B">
              <w:rPr>
                <w:sz w:val="22"/>
                <w:szCs w:val="22"/>
              </w:rPr>
              <w:br/>
              <w:t>испо</w:t>
            </w:r>
            <w:r w:rsidRPr="00D77E1B">
              <w:rPr>
                <w:sz w:val="22"/>
                <w:szCs w:val="22"/>
              </w:rPr>
              <w:t>л</w:t>
            </w:r>
            <w:r w:rsidRPr="00D77E1B">
              <w:rPr>
                <w:sz w:val="22"/>
                <w:szCs w:val="22"/>
              </w:rPr>
              <w:t xml:space="preserve">нитель    </w:t>
            </w:r>
            <w:r w:rsidRPr="00D77E1B">
              <w:rPr>
                <w:sz w:val="22"/>
                <w:szCs w:val="22"/>
              </w:rPr>
              <w:br/>
            </w:r>
          </w:p>
        </w:tc>
        <w:tc>
          <w:tcPr>
            <w:tcW w:w="204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Источник</w:t>
            </w:r>
          </w:p>
          <w:p w:rsidR="008F5513" w:rsidRPr="00D77E1B" w:rsidRDefault="008F5513" w:rsidP="00D77E1B">
            <w:pPr>
              <w:autoSpaceDE w:val="0"/>
              <w:autoSpaceDN w:val="0"/>
              <w:adjustRightInd w:val="0"/>
              <w:ind w:right="-75"/>
              <w:jc w:val="center"/>
              <w:rPr>
                <w:sz w:val="22"/>
                <w:szCs w:val="22"/>
              </w:rPr>
            </w:pPr>
            <w:r w:rsidRPr="00D77E1B">
              <w:rPr>
                <w:sz w:val="22"/>
                <w:szCs w:val="22"/>
              </w:rPr>
              <w:t xml:space="preserve"> финансирования</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Объем ф</w:t>
            </w:r>
            <w:r w:rsidRPr="00D77E1B">
              <w:rPr>
                <w:sz w:val="22"/>
                <w:szCs w:val="22"/>
              </w:rPr>
              <w:t>и</w:t>
            </w:r>
            <w:r w:rsidRPr="00D77E1B">
              <w:rPr>
                <w:sz w:val="22"/>
                <w:szCs w:val="22"/>
              </w:rPr>
              <w:t>нансового обеспеч</w:t>
            </w:r>
            <w:r w:rsidRPr="00D77E1B">
              <w:rPr>
                <w:sz w:val="22"/>
                <w:szCs w:val="22"/>
              </w:rPr>
              <w:t>е</w:t>
            </w:r>
            <w:r w:rsidRPr="00D77E1B">
              <w:rPr>
                <w:sz w:val="22"/>
                <w:szCs w:val="22"/>
              </w:rPr>
              <w:t>ния, тыс.</w:t>
            </w:r>
            <w:r w:rsidRPr="00D77E1B">
              <w:rPr>
                <w:sz w:val="22"/>
                <w:szCs w:val="22"/>
              </w:rPr>
              <w:br/>
              <w:t>рублей</w:t>
            </w:r>
          </w:p>
        </w:tc>
        <w:tc>
          <w:tcPr>
            <w:tcW w:w="2104"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jc w:val="center"/>
              <w:rPr>
                <w:sz w:val="22"/>
                <w:szCs w:val="22"/>
              </w:rPr>
            </w:pPr>
            <w:r w:rsidRPr="00D77E1B">
              <w:rPr>
                <w:sz w:val="22"/>
                <w:szCs w:val="22"/>
              </w:rPr>
              <w:t xml:space="preserve">Ожидаемый  </w:t>
            </w:r>
            <w:r w:rsidRPr="00D77E1B">
              <w:rPr>
                <w:sz w:val="22"/>
                <w:szCs w:val="22"/>
              </w:rPr>
              <w:br/>
              <w:t xml:space="preserve">результат  </w:t>
            </w:r>
            <w:r w:rsidRPr="00D77E1B">
              <w:rPr>
                <w:sz w:val="22"/>
                <w:szCs w:val="22"/>
              </w:rPr>
              <w:br/>
              <w:t xml:space="preserve">(краткое   </w:t>
            </w:r>
            <w:r w:rsidRPr="00D77E1B">
              <w:rPr>
                <w:sz w:val="22"/>
                <w:szCs w:val="22"/>
              </w:rPr>
              <w:br/>
              <w:t xml:space="preserve">описание)  </w:t>
            </w:r>
            <w:r w:rsidRPr="00D77E1B">
              <w:rPr>
                <w:sz w:val="22"/>
                <w:szCs w:val="22"/>
              </w:rPr>
              <w:br/>
            </w:r>
          </w:p>
        </w:tc>
      </w:tr>
      <w:tr w:rsidR="008F5513" w:rsidRPr="00D77E1B" w:rsidTr="00D77E1B">
        <w:trPr>
          <w:cantSplit/>
          <w:trHeight w:val="360"/>
        </w:trPr>
        <w:tc>
          <w:tcPr>
            <w:tcW w:w="600" w:type="dxa"/>
            <w:vMerge w:val="restart"/>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val="restart"/>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r w:rsidRPr="00D77E1B">
              <w:rPr>
                <w:sz w:val="22"/>
                <w:szCs w:val="22"/>
              </w:rPr>
              <w:t>"Переселение граждан, пр</w:t>
            </w:r>
            <w:r w:rsidRPr="00D77E1B">
              <w:rPr>
                <w:sz w:val="22"/>
                <w:szCs w:val="22"/>
              </w:rPr>
              <w:t>о</w:t>
            </w:r>
            <w:r w:rsidRPr="00D77E1B">
              <w:rPr>
                <w:sz w:val="22"/>
                <w:szCs w:val="22"/>
              </w:rPr>
              <w:t>живающих на террит</w:t>
            </w:r>
            <w:r w:rsidRPr="00D77E1B">
              <w:rPr>
                <w:sz w:val="22"/>
                <w:szCs w:val="22"/>
              </w:rPr>
              <w:t>о</w:t>
            </w:r>
            <w:r w:rsidRPr="00D77E1B">
              <w:rPr>
                <w:sz w:val="22"/>
                <w:szCs w:val="22"/>
              </w:rPr>
              <w:t>рии Омутнинского горо</w:t>
            </w:r>
            <w:r w:rsidRPr="00D77E1B">
              <w:rPr>
                <w:sz w:val="22"/>
                <w:szCs w:val="22"/>
              </w:rPr>
              <w:t>д</w:t>
            </w:r>
            <w:r w:rsidRPr="00D77E1B">
              <w:rPr>
                <w:sz w:val="22"/>
                <w:szCs w:val="22"/>
              </w:rPr>
              <w:t>ского поселения, из ав</w:t>
            </w:r>
            <w:r w:rsidRPr="00D77E1B">
              <w:rPr>
                <w:sz w:val="22"/>
                <w:szCs w:val="22"/>
              </w:rPr>
              <w:t>а</w:t>
            </w:r>
            <w:r w:rsidRPr="00D77E1B">
              <w:rPr>
                <w:sz w:val="22"/>
                <w:szCs w:val="22"/>
              </w:rPr>
              <w:t>рийного жилищного фонда, призна</w:t>
            </w:r>
            <w:r w:rsidRPr="00D77E1B">
              <w:rPr>
                <w:sz w:val="22"/>
                <w:szCs w:val="22"/>
              </w:rPr>
              <w:t>н</w:t>
            </w:r>
            <w:r w:rsidRPr="00D77E1B">
              <w:rPr>
                <w:sz w:val="22"/>
                <w:szCs w:val="22"/>
              </w:rPr>
              <w:t>ного таковым до 1 я</w:t>
            </w:r>
            <w:r w:rsidRPr="00D77E1B">
              <w:rPr>
                <w:sz w:val="22"/>
                <w:szCs w:val="22"/>
              </w:rPr>
              <w:t>н</w:t>
            </w:r>
            <w:r w:rsidRPr="00D77E1B">
              <w:rPr>
                <w:sz w:val="22"/>
                <w:szCs w:val="22"/>
              </w:rPr>
              <w:t>варя 2017 года"</w:t>
            </w:r>
          </w:p>
        </w:tc>
        <w:tc>
          <w:tcPr>
            <w:tcW w:w="1016" w:type="dxa"/>
            <w:vMerge w:val="restart"/>
            <w:tcBorders>
              <w:top w:val="single" w:sz="4" w:space="0" w:color="auto"/>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r w:rsidRPr="00D77E1B">
              <w:rPr>
                <w:sz w:val="22"/>
                <w:szCs w:val="22"/>
              </w:rPr>
              <w:t>Админ</w:t>
            </w:r>
            <w:r w:rsidRPr="00D77E1B">
              <w:rPr>
                <w:sz w:val="22"/>
                <w:szCs w:val="22"/>
              </w:rPr>
              <w:t>и</w:t>
            </w:r>
            <w:r w:rsidRPr="00D77E1B">
              <w:rPr>
                <w:sz w:val="22"/>
                <w:szCs w:val="22"/>
              </w:rPr>
              <w:t>стр</w:t>
            </w:r>
            <w:r w:rsidRPr="00D77E1B">
              <w:rPr>
                <w:sz w:val="22"/>
                <w:szCs w:val="22"/>
              </w:rPr>
              <w:t>а</w:t>
            </w:r>
            <w:r w:rsidRPr="00D77E1B">
              <w:rPr>
                <w:sz w:val="22"/>
                <w:szCs w:val="22"/>
              </w:rPr>
              <w:t>ция Ому</w:t>
            </w:r>
            <w:r w:rsidRPr="00D77E1B">
              <w:rPr>
                <w:sz w:val="22"/>
                <w:szCs w:val="22"/>
              </w:rPr>
              <w:t>т</w:t>
            </w:r>
            <w:r w:rsidRPr="00D77E1B">
              <w:rPr>
                <w:sz w:val="22"/>
                <w:szCs w:val="22"/>
              </w:rPr>
              <w:t>нинск</w:t>
            </w:r>
            <w:r w:rsidRPr="00D77E1B">
              <w:rPr>
                <w:sz w:val="22"/>
                <w:szCs w:val="22"/>
              </w:rPr>
              <w:t>о</w:t>
            </w:r>
            <w:r w:rsidRPr="00D77E1B">
              <w:rPr>
                <w:sz w:val="22"/>
                <w:szCs w:val="22"/>
              </w:rPr>
              <w:t>го г</w:t>
            </w:r>
            <w:r w:rsidRPr="00D77E1B">
              <w:rPr>
                <w:sz w:val="22"/>
                <w:szCs w:val="22"/>
              </w:rPr>
              <w:t>о</w:t>
            </w:r>
            <w:r w:rsidRPr="00D77E1B">
              <w:rPr>
                <w:sz w:val="22"/>
                <w:szCs w:val="22"/>
              </w:rPr>
              <w:t>родск</w:t>
            </w:r>
            <w:r w:rsidRPr="00D77E1B">
              <w:rPr>
                <w:sz w:val="22"/>
                <w:szCs w:val="22"/>
              </w:rPr>
              <w:t>о</w:t>
            </w:r>
            <w:r w:rsidRPr="00D77E1B">
              <w:rPr>
                <w:sz w:val="22"/>
                <w:szCs w:val="22"/>
              </w:rPr>
              <w:t>го посел</w:t>
            </w:r>
            <w:r w:rsidRPr="00D77E1B">
              <w:rPr>
                <w:sz w:val="22"/>
                <w:szCs w:val="22"/>
              </w:rPr>
              <w:t>е</w:t>
            </w:r>
            <w:r w:rsidRPr="00D77E1B">
              <w:rPr>
                <w:sz w:val="22"/>
                <w:szCs w:val="22"/>
              </w:rPr>
              <w:t>ния</w:t>
            </w:r>
          </w:p>
        </w:tc>
        <w:tc>
          <w:tcPr>
            <w:tcW w:w="2040" w:type="dxa"/>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 xml:space="preserve">всего        </w:t>
            </w:r>
          </w:p>
        </w:tc>
        <w:tc>
          <w:tcPr>
            <w:tcW w:w="1200" w:type="dxa"/>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239321,930</w:t>
            </w:r>
          </w:p>
        </w:tc>
        <w:tc>
          <w:tcPr>
            <w:tcW w:w="2104" w:type="dxa"/>
            <w:vMerge w:val="restart"/>
            <w:tcBorders>
              <w:left w:val="single" w:sz="4" w:space="0" w:color="auto"/>
              <w:right w:val="single" w:sz="4" w:space="0" w:color="auto"/>
            </w:tcBorders>
          </w:tcPr>
          <w:p w:rsidR="008F5513" w:rsidRPr="00D77E1B" w:rsidRDefault="008F5513" w:rsidP="00D77E1B">
            <w:pPr>
              <w:pStyle w:val="ConsPlusNormal"/>
              <w:widowControl/>
              <w:ind w:firstLine="0"/>
              <w:rPr>
                <w:rFonts w:ascii="Times New Roman" w:hAnsi="Times New Roman"/>
                <w:sz w:val="22"/>
                <w:szCs w:val="22"/>
              </w:rPr>
            </w:pPr>
          </w:p>
        </w:tc>
      </w:tr>
      <w:tr w:rsidR="008F5513" w:rsidRPr="00D77E1B" w:rsidTr="00D77E1B">
        <w:trPr>
          <w:cantSplit/>
          <w:trHeight w:val="369"/>
        </w:trPr>
        <w:tc>
          <w:tcPr>
            <w:tcW w:w="60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федеральный бю</w:t>
            </w:r>
            <w:r w:rsidRPr="00D77E1B">
              <w:rPr>
                <w:sz w:val="22"/>
                <w:szCs w:val="22"/>
              </w:rPr>
              <w:t>д</w:t>
            </w:r>
            <w:r w:rsidRPr="00D77E1B">
              <w:rPr>
                <w:sz w:val="22"/>
                <w:szCs w:val="22"/>
              </w:rPr>
              <w:t>жет</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w:t>
            </w:r>
          </w:p>
        </w:tc>
        <w:tc>
          <w:tcPr>
            <w:tcW w:w="2104" w:type="dxa"/>
            <w:vMerge/>
            <w:tcBorders>
              <w:left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r w:rsidR="008F5513" w:rsidRPr="00D77E1B" w:rsidTr="00D77E1B">
        <w:trPr>
          <w:cantSplit/>
          <w:trHeight w:val="369"/>
        </w:trPr>
        <w:tc>
          <w:tcPr>
            <w:tcW w:w="60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областной бю</w:t>
            </w:r>
            <w:r w:rsidRPr="00D77E1B">
              <w:rPr>
                <w:sz w:val="22"/>
                <w:szCs w:val="22"/>
              </w:rPr>
              <w:t>д</w:t>
            </w:r>
            <w:r w:rsidRPr="00D77E1B">
              <w:rPr>
                <w:sz w:val="22"/>
                <w:szCs w:val="22"/>
              </w:rPr>
              <w:t>жет</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239082,800</w:t>
            </w:r>
          </w:p>
        </w:tc>
        <w:tc>
          <w:tcPr>
            <w:tcW w:w="2104" w:type="dxa"/>
            <w:vMerge/>
            <w:tcBorders>
              <w:left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r w:rsidR="008F5513" w:rsidRPr="00D77E1B" w:rsidTr="00D77E1B">
        <w:trPr>
          <w:cantSplit/>
          <w:trHeight w:val="369"/>
        </w:trPr>
        <w:tc>
          <w:tcPr>
            <w:tcW w:w="60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районный бюджет</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w:t>
            </w:r>
          </w:p>
        </w:tc>
        <w:tc>
          <w:tcPr>
            <w:tcW w:w="2104" w:type="dxa"/>
            <w:vMerge/>
            <w:tcBorders>
              <w:left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r w:rsidR="008F5513" w:rsidRPr="00D77E1B" w:rsidTr="00D77E1B">
        <w:trPr>
          <w:cantSplit/>
          <w:trHeight w:val="369"/>
        </w:trPr>
        <w:tc>
          <w:tcPr>
            <w:tcW w:w="60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местный бюджет</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239,130</w:t>
            </w:r>
          </w:p>
        </w:tc>
        <w:tc>
          <w:tcPr>
            <w:tcW w:w="2104" w:type="dxa"/>
            <w:vMerge/>
            <w:tcBorders>
              <w:left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r w:rsidR="008F5513" w:rsidRPr="00D77E1B" w:rsidTr="00D77E1B">
        <w:trPr>
          <w:cantSplit/>
          <w:trHeight w:val="369"/>
        </w:trPr>
        <w:tc>
          <w:tcPr>
            <w:tcW w:w="600"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внебюджетные и</w:t>
            </w:r>
            <w:r w:rsidRPr="00D77E1B">
              <w:rPr>
                <w:sz w:val="22"/>
                <w:szCs w:val="22"/>
              </w:rPr>
              <w:t>с</w:t>
            </w:r>
            <w:r w:rsidRPr="00D77E1B">
              <w:rPr>
                <w:sz w:val="22"/>
                <w:szCs w:val="22"/>
              </w:rPr>
              <w:t>точники</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w:t>
            </w:r>
          </w:p>
        </w:tc>
        <w:tc>
          <w:tcPr>
            <w:tcW w:w="2104" w:type="dxa"/>
            <w:vMerge/>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r w:rsidR="008F5513" w:rsidRPr="00D77E1B" w:rsidTr="00D77E1B">
        <w:trPr>
          <w:cantSplit/>
          <w:trHeight w:val="360"/>
        </w:trPr>
        <w:tc>
          <w:tcPr>
            <w:tcW w:w="600" w:type="dxa"/>
            <w:vMerge w:val="restart"/>
            <w:tcBorders>
              <w:left w:val="single" w:sz="4" w:space="0" w:color="auto"/>
              <w:right w:val="single" w:sz="4" w:space="0" w:color="auto"/>
            </w:tcBorders>
          </w:tcPr>
          <w:p w:rsidR="008F5513" w:rsidRPr="00D77E1B" w:rsidRDefault="008F5513" w:rsidP="000416BF">
            <w:pPr>
              <w:autoSpaceDE w:val="0"/>
              <w:autoSpaceDN w:val="0"/>
              <w:adjustRightInd w:val="0"/>
              <w:jc w:val="center"/>
              <w:rPr>
                <w:sz w:val="22"/>
                <w:szCs w:val="22"/>
              </w:rPr>
            </w:pPr>
            <w:r w:rsidRPr="00D77E1B">
              <w:rPr>
                <w:sz w:val="22"/>
                <w:szCs w:val="22"/>
              </w:rPr>
              <w:t>1.</w:t>
            </w:r>
          </w:p>
        </w:tc>
        <w:tc>
          <w:tcPr>
            <w:tcW w:w="2880" w:type="dxa"/>
            <w:vMerge w:val="restart"/>
            <w:tcBorders>
              <w:left w:val="single" w:sz="4" w:space="0" w:color="auto"/>
              <w:right w:val="single" w:sz="4" w:space="0" w:color="auto"/>
            </w:tcBorders>
          </w:tcPr>
          <w:p w:rsidR="008F5513" w:rsidRPr="00D77E1B" w:rsidRDefault="008F5513" w:rsidP="000416BF">
            <w:pPr>
              <w:rPr>
                <w:sz w:val="22"/>
                <w:szCs w:val="22"/>
              </w:rPr>
            </w:pPr>
            <w:r w:rsidRPr="00D77E1B">
              <w:rPr>
                <w:sz w:val="22"/>
                <w:szCs w:val="22"/>
              </w:rPr>
              <w:t>Выполнение работ по пр</w:t>
            </w:r>
            <w:r w:rsidRPr="00D77E1B">
              <w:rPr>
                <w:sz w:val="22"/>
                <w:szCs w:val="22"/>
              </w:rPr>
              <w:t>о</w:t>
            </w:r>
            <w:r w:rsidRPr="00D77E1B">
              <w:rPr>
                <w:sz w:val="22"/>
                <w:szCs w:val="22"/>
              </w:rPr>
              <w:t>ектированию и строительс</w:t>
            </w:r>
            <w:r w:rsidRPr="00D77E1B">
              <w:rPr>
                <w:sz w:val="22"/>
                <w:szCs w:val="22"/>
              </w:rPr>
              <w:t>т</w:t>
            </w:r>
            <w:r w:rsidRPr="00D77E1B">
              <w:rPr>
                <w:sz w:val="22"/>
                <w:szCs w:val="22"/>
              </w:rPr>
              <w:t>ву многоквартирных д</w:t>
            </w:r>
            <w:r w:rsidRPr="00D77E1B">
              <w:rPr>
                <w:sz w:val="22"/>
                <w:szCs w:val="22"/>
              </w:rPr>
              <w:t>о</w:t>
            </w:r>
            <w:r w:rsidRPr="00D77E1B">
              <w:rPr>
                <w:sz w:val="22"/>
                <w:szCs w:val="22"/>
              </w:rPr>
              <w:t>мов</w:t>
            </w: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 xml:space="preserve">всего        </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239321,930</w:t>
            </w:r>
          </w:p>
        </w:tc>
        <w:tc>
          <w:tcPr>
            <w:tcW w:w="2104" w:type="dxa"/>
            <w:vMerge w:val="restart"/>
            <w:tcBorders>
              <w:top w:val="single" w:sz="4" w:space="0" w:color="auto"/>
              <w:left w:val="single" w:sz="4" w:space="0" w:color="auto"/>
              <w:bottom w:val="single" w:sz="4" w:space="0" w:color="auto"/>
              <w:right w:val="single" w:sz="4" w:space="0" w:color="auto"/>
            </w:tcBorders>
          </w:tcPr>
          <w:p w:rsidR="008F5513" w:rsidRPr="00D77E1B" w:rsidRDefault="008F5513" w:rsidP="00D77E1B">
            <w:pPr>
              <w:pStyle w:val="ConsPlusCell"/>
              <w:rPr>
                <w:rFonts w:ascii="Times New Roman" w:hAnsi="Times New Roman" w:cs="Times New Roman"/>
                <w:sz w:val="22"/>
                <w:szCs w:val="22"/>
              </w:rPr>
            </w:pPr>
            <w:r w:rsidRPr="00D77E1B">
              <w:rPr>
                <w:rFonts w:ascii="Times New Roman" w:hAnsi="Times New Roman" w:cs="Times New Roman"/>
                <w:sz w:val="22"/>
                <w:szCs w:val="22"/>
              </w:rPr>
              <w:t>Планируется п</w:t>
            </w:r>
            <w:r w:rsidRPr="00D77E1B">
              <w:rPr>
                <w:rFonts w:ascii="Times New Roman" w:hAnsi="Times New Roman" w:cs="Times New Roman"/>
                <w:sz w:val="22"/>
                <w:szCs w:val="22"/>
              </w:rPr>
              <w:t>о</w:t>
            </w:r>
            <w:r w:rsidRPr="00D77E1B">
              <w:rPr>
                <w:rFonts w:ascii="Times New Roman" w:hAnsi="Times New Roman" w:cs="Times New Roman"/>
                <w:sz w:val="22"/>
                <w:szCs w:val="22"/>
              </w:rPr>
              <w:t>строить 3 мног</w:t>
            </w:r>
            <w:r w:rsidRPr="00D77E1B">
              <w:rPr>
                <w:rFonts w:ascii="Times New Roman" w:hAnsi="Times New Roman" w:cs="Times New Roman"/>
                <w:sz w:val="22"/>
                <w:szCs w:val="22"/>
              </w:rPr>
              <w:t>о</w:t>
            </w:r>
            <w:r w:rsidRPr="00D77E1B">
              <w:rPr>
                <w:rFonts w:ascii="Times New Roman" w:hAnsi="Times New Roman" w:cs="Times New Roman"/>
                <w:sz w:val="22"/>
                <w:szCs w:val="22"/>
              </w:rPr>
              <w:t>кварти</w:t>
            </w:r>
            <w:r w:rsidRPr="00D77E1B">
              <w:rPr>
                <w:rFonts w:ascii="Times New Roman" w:hAnsi="Times New Roman" w:cs="Times New Roman"/>
                <w:sz w:val="22"/>
                <w:szCs w:val="22"/>
              </w:rPr>
              <w:t>р</w:t>
            </w:r>
            <w:r w:rsidRPr="00D77E1B">
              <w:rPr>
                <w:rFonts w:ascii="Times New Roman" w:hAnsi="Times New Roman" w:cs="Times New Roman"/>
                <w:sz w:val="22"/>
                <w:szCs w:val="22"/>
              </w:rPr>
              <w:t>ных дома и переселить гр</w:t>
            </w:r>
            <w:r w:rsidRPr="00D77E1B">
              <w:rPr>
                <w:rFonts w:ascii="Times New Roman" w:hAnsi="Times New Roman" w:cs="Times New Roman"/>
                <w:sz w:val="22"/>
                <w:szCs w:val="22"/>
              </w:rPr>
              <w:t>а</w:t>
            </w:r>
            <w:r w:rsidRPr="00D77E1B">
              <w:rPr>
                <w:rFonts w:ascii="Times New Roman" w:hAnsi="Times New Roman" w:cs="Times New Roman"/>
                <w:sz w:val="22"/>
                <w:szCs w:val="22"/>
              </w:rPr>
              <w:t>ждан до 30.12.2023</w:t>
            </w:r>
          </w:p>
        </w:tc>
      </w:tr>
      <w:tr w:rsidR="008F5513" w:rsidRPr="00D77E1B" w:rsidTr="00D77E1B">
        <w:trPr>
          <w:cantSplit/>
          <w:trHeight w:val="312"/>
        </w:trPr>
        <w:tc>
          <w:tcPr>
            <w:tcW w:w="60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федеральный бю</w:t>
            </w:r>
            <w:r w:rsidRPr="00D77E1B">
              <w:rPr>
                <w:sz w:val="22"/>
                <w:szCs w:val="22"/>
              </w:rPr>
              <w:t>д</w:t>
            </w:r>
            <w:r w:rsidRPr="00D77E1B">
              <w:rPr>
                <w:sz w:val="22"/>
                <w:szCs w:val="22"/>
              </w:rPr>
              <w:t>жет</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w:t>
            </w:r>
          </w:p>
        </w:tc>
        <w:tc>
          <w:tcPr>
            <w:tcW w:w="2104" w:type="dxa"/>
            <w:vMerge/>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r w:rsidR="008F5513" w:rsidRPr="00D77E1B" w:rsidTr="00D77E1B">
        <w:trPr>
          <w:cantSplit/>
          <w:trHeight w:val="312"/>
        </w:trPr>
        <w:tc>
          <w:tcPr>
            <w:tcW w:w="60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областной бю</w:t>
            </w:r>
            <w:r w:rsidRPr="00D77E1B">
              <w:rPr>
                <w:sz w:val="22"/>
                <w:szCs w:val="22"/>
              </w:rPr>
              <w:t>д</w:t>
            </w:r>
            <w:r w:rsidRPr="00D77E1B">
              <w:rPr>
                <w:sz w:val="22"/>
                <w:szCs w:val="22"/>
              </w:rPr>
              <w:t>жет</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239082,800</w:t>
            </w:r>
          </w:p>
        </w:tc>
        <w:tc>
          <w:tcPr>
            <w:tcW w:w="2104" w:type="dxa"/>
            <w:vMerge/>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r w:rsidR="008F5513" w:rsidRPr="00D77E1B" w:rsidTr="00D77E1B">
        <w:trPr>
          <w:cantSplit/>
          <w:trHeight w:val="312"/>
        </w:trPr>
        <w:tc>
          <w:tcPr>
            <w:tcW w:w="60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районный бюджет</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w:t>
            </w:r>
          </w:p>
        </w:tc>
        <w:tc>
          <w:tcPr>
            <w:tcW w:w="2104" w:type="dxa"/>
            <w:vMerge/>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r w:rsidR="008F5513" w:rsidRPr="00D77E1B" w:rsidTr="00D77E1B">
        <w:trPr>
          <w:cantSplit/>
          <w:trHeight w:val="312"/>
        </w:trPr>
        <w:tc>
          <w:tcPr>
            <w:tcW w:w="60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местный бюджет</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239,130</w:t>
            </w:r>
          </w:p>
        </w:tc>
        <w:tc>
          <w:tcPr>
            <w:tcW w:w="2104" w:type="dxa"/>
            <w:vMerge/>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r w:rsidR="008F5513" w:rsidRPr="00D77E1B" w:rsidTr="00D77E1B">
        <w:trPr>
          <w:cantSplit/>
          <w:trHeight w:val="312"/>
        </w:trPr>
        <w:tc>
          <w:tcPr>
            <w:tcW w:w="600" w:type="dxa"/>
            <w:vMerge/>
            <w:tcBorders>
              <w:left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880"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1016" w:type="dxa"/>
            <w:vMerge/>
            <w:tcBorders>
              <w:left w:val="single" w:sz="4" w:space="0" w:color="auto"/>
              <w:bottom w:val="single" w:sz="4" w:space="0" w:color="auto"/>
              <w:right w:val="single" w:sz="4" w:space="0" w:color="auto"/>
            </w:tcBorders>
          </w:tcPr>
          <w:p w:rsidR="008F5513" w:rsidRPr="00D77E1B" w:rsidRDefault="008F5513" w:rsidP="000416BF">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rPr>
                <w:sz w:val="22"/>
                <w:szCs w:val="22"/>
              </w:rPr>
            </w:pPr>
            <w:r w:rsidRPr="00D77E1B">
              <w:rPr>
                <w:sz w:val="22"/>
                <w:szCs w:val="22"/>
              </w:rPr>
              <w:t>внебюджетные и</w:t>
            </w:r>
            <w:r w:rsidRPr="00D77E1B">
              <w:rPr>
                <w:sz w:val="22"/>
                <w:szCs w:val="22"/>
              </w:rPr>
              <w:t>с</w:t>
            </w:r>
            <w:r w:rsidRPr="00D77E1B">
              <w:rPr>
                <w:sz w:val="22"/>
                <w:szCs w:val="22"/>
              </w:rPr>
              <w:t>точники</w:t>
            </w:r>
          </w:p>
        </w:tc>
        <w:tc>
          <w:tcPr>
            <w:tcW w:w="1200" w:type="dxa"/>
            <w:tcBorders>
              <w:top w:val="single" w:sz="4" w:space="0" w:color="auto"/>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ind w:right="-75"/>
              <w:jc w:val="center"/>
              <w:rPr>
                <w:sz w:val="22"/>
                <w:szCs w:val="22"/>
              </w:rPr>
            </w:pPr>
            <w:r w:rsidRPr="00D77E1B">
              <w:rPr>
                <w:sz w:val="22"/>
                <w:szCs w:val="22"/>
              </w:rPr>
              <w:t>-</w:t>
            </w:r>
          </w:p>
        </w:tc>
        <w:tc>
          <w:tcPr>
            <w:tcW w:w="2104" w:type="dxa"/>
            <w:vMerge/>
            <w:tcBorders>
              <w:left w:val="single" w:sz="4" w:space="0" w:color="auto"/>
              <w:bottom w:val="single" w:sz="4" w:space="0" w:color="auto"/>
              <w:right w:val="single" w:sz="4" w:space="0" w:color="auto"/>
            </w:tcBorders>
          </w:tcPr>
          <w:p w:rsidR="008F5513" w:rsidRPr="00D77E1B" w:rsidRDefault="008F5513" w:rsidP="00D77E1B">
            <w:pPr>
              <w:autoSpaceDE w:val="0"/>
              <w:autoSpaceDN w:val="0"/>
              <w:adjustRightInd w:val="0"/>
              <w:rPr>
                <w:sz w:val="22"/>
                <w:szCs w:val="22"/>
              </w:rPr>
            </w:pPr>
          </w:p>
        </w:tc>
      </w:tr>
    </w:tbl>
    <w:p w:rsidR="008F5513" w:rsidRPr="004A21C8" w:rsidRDefault="008F5513" w:rsidP="000416BF">
      <w:pPr>
        <w:jc w:val="center"/>
      </w:pPr>
      <w:r>
        <w:t>_____________</w:t>
      </w: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Default="008F5513" w:rsidP="00675A3E">
      <w:pPr>
        <w:jc w:val="center"/>
      </w:pPr>
    </w:p>
    <w:p w:rsidR="008F5513" w:rsidRPr="008D0023" w:rsidRDefault="008F5513" w:rsidP="00675A3E">
      <w:pPr>
        <w:jc w:val="center"/>
      </w:pPr>
    </w:p>
    <w:p w:rsidR="008F5513" w:rsidRPr="008D0023" w:rsidRDefault="008F5513" w:rsidP="00BD1FD6">
      <w:pPr>
        <w:jc w:val="center"/>
        <w:rPr>
          <w:b/>
        </w:rPr>
      </w:pPr>
      <w:r w:rsidRPr="008D0023">
        <w:rPr>
          <w:b/>
        </w:rPr>
        <w:t>АДМИНИСТРАЦИЯ</w:t>
      </w:r>
    </w:p>
    <w:p w:rsidR="008F5513" w:rsidRPr="008D0023" w:rsidRDefault="008F5513" w:rsidP="00BD1FD6">
      <w:pPr>
        <w:jc w:val="center"/>
        <w:rPr>
          <w:b/>
        </w:rPr>
      </w:pPr>
      <w:r w:rsidRPr="008D0023">
        <w:rPr>
          <w:b/>
        </w:rPr>
        <w:t>МУНИЦИПАЛЬНОГО ОБРАЗОВАНИЯ</w:t>
      </w:r>
    </w:p>
    <w:p w:rsidR="008F5513" w:rsidRPr="008D0023" w:rsidRDefault="008F5513" w:rsidP="00BD1FD6">
      <w:pPr>
        <w:jc w:val="center"/>
        <w:rPr>
          <w:b/>
        </w:rPr>
      </w:pPr>
      <w:r w:rsidRPr="008D0023">
        <w:rPr>
          <w:b/>
        </w:rPr>
        <w:t>ОМУТНИНСКОЕ ГОРОДСКОЕ ПОСЕЛЕНИЕ</w:t>
      </w:r>
    </w:p>
    <w:p w:rsidR="008F5513" w:rsidRPr="008D0023" w:rsidRDefault="008F5513" w:rsidP="00BD1FD6">
      <w:pPr>
        <w:jc w:val="center"/>
        <w:rPr>
          <w:b/>
        </w:rPr>
      </w:pPr>
      <w:r w:rsidRPr="008D0023">
        <w:rPr>
          <w:b/>
        </w:rPr>
        <w:t>ОМУТНИНСКОГО РАЙОНА КИРОВСКОЙ ОБЛАСТИ</w:t>
      </w:r>
    </w:p>
    <w:p w:rsidR="008F5513" w:rsidRPr="008D0023" w:rsidRDefault="008F5513" w:rsidP="00BD1FD6">
      <w:pPr>
        <w:jc w:val="center"/>
        <w:rPr>
          <w:b/>
        </w:rPr>
      </w:pPr>
    </w:p>
    <w:p w:rsidR="008F5513" w:rsidRPr="008D0023" w:rsidRDefault="008F5513" w:rsidP="00BD1FD6">
      <w:pPr>
        <w:jc w:val="center"/>
        <w:rPr>
          <w:b/>
        </w:rPr>
      </w:pPr>
      <w:r w:rsidRPr="008D0023">
        <w:rPr>
          <w:b/>
        </w:rPr>
        <w:t>ПОСТАНОВЛЕНИЕ</w:t>
      </w:r>
    </w:p>
    <w:p w:rsidR="008F5513" w:rsidRPr="008D0023" w:rsidRDefault="008F5513" w:rsidP="00BD1FD6">
      <w:pPr>
        <w:jc w:val="center"/>
        <w:rPr>
          <w:b/>
        </w:rPr>
      </w:pPr>
    </w:p>
    <w:p w:rsidR="008F5513" w:rsidRPr="008D0023" w:rsidRDefault="008F5513" w:rsidP="00BD1FD6">
      <w:pPr>
        <w:jc w:val="center"/>
        <w:rPr>
          <w:color w:val="000000"/>
        </w:rPr>
      </w:pPr>
      <w:r w:rsidRPr="008D0023">
        <w:rPr>
          <w:color w:val="000000"/>
        </w:rPr>
        <w:t>20.01.2023</w:t>
      </w:r>
      <w:r w:rsidRPr="008D0023">
        <w:rPr>
          <w:color w:val="000000"/>
        </w:rPr>
        <w:tab/>
      </w:r>
      <w:r w:rsidRPr="008D0023">
        <w:rPr>
          <w:color w:val="000000"/>
        </w:rPr>
        <w:tab/>
      </w:r>
      <w:r w:rsidRPr="008D0023">
        <w:rPr>
          <w:color w:val="000000"/>
        </w:rPr>
        <w:tab/>
      </w:r>
      <w:r w:rsidRPr="008D0023">
        <w:rPr>
          <w:color w:val="000000"/>
        </w:rPr>
        <w:tab/>
      </w:r>
      <w:r w:rsidRPr="008D0023">
        <w:rPr>
          <w:color w:val="000000"/>
        </w:rPr>
        <w:tab/>
      </w:r>
      <w:r w:rsidRPr="008D0023">
        <w:rPr>
          <w:color w:val="000000"/>
        </w:rPr>
        <w:tab/>
      </w:r>
      <w:r w:rsidRPr="008D0023">
        <w:rPr>
          <w:color w:val="000000"/>
        </w:rPr>
        <w:tab/>
      </w:r>
      <w:r w:rsidRPr="008D0023">
        <w:rPr>
          <w:color w:val="000000"/>
        </w:rPr>
        <w:tab/>
        <w:t xml:space="preserve">                                 № 48</w:t>
      </w:r>
    </w:p>
    <w:p w:rsidR="008F5513" w:rsidRPr="008D0023" w:rsidRDefault="008F5513" w:rsidP="00BD1FD6">
      <w:pPr>
        <w:jc w:val="center"/>
        <w:rPr>
          <w:color w:val="000000"/>
        </w:rPr>
      </w:pPr>
      <w:r w:rsidRPr="008D0023">
        <w:rPr>
          <w:color w:val="000000"/>
        </w:rPr>
        <w:t>г. Омутнинск</w:t>
      </w:r>
    </w:p>
    <w:p w:rsidR="008F5513" w:rsidRPr="008D0023" w:rsidRDefault="008F5513" w:rsidP="00BD1FD6">
      <w:pPr>
        <w:jc w:val="center"/>
        <w:rPr>
          <w:color w:val="000000"/>
        </w:rPr>
      </w:pPr>
    </w:p>
    <w:p w:rsidR="008F5513" w:rsidRPr="008D0023" w:rsidRDefault="008F5513" w:rsidP="00777794">
      <w:pPr>
        <w:jc w:val="center"/>
        <w:rPr>
          <w:b/>
        </w:rPr>
      </w:pPr>
      <w:r w:rsidRPr="008D0023">
        <w:rPr>
          <w:b/>
        </w:rPr>
        <w:t>Об утверждении  стоимости услуг, предоставляемых согласно гарантированному пере</w:t>
      </w:r>
      <w:r w:rsidRPr="008D0023">
        <w:rPr>
          <w:b/>
        </w:rPr>
        <w:t>ч</w:t>
      </w:r>
      <w:r w:rsidRPr="008D0023">
        <w:rPr>
          <w:b/>
        </w:rPr>
        <w:t>ню услуг по погребению</w:t>
      </w:r>
    </w:p>
    <w:p w:rsidR="008F5513" w:rsidRPr="008D0023" w:rsidRDefault="008F5513" w:rsidP="00777794">
      <w:pPr>
        <w:jc w:val="center"/>
        <w:rPr>
          <w:b/>
        </w:rPr>
      </w:pPr>
    </w:p>
    <w:p w:rsidR="008F5513" w:rsidRPr="008D0023" w:rsidRDefault="008F5513" w:rsidP="00777794">
      <w:pPr>
        <w:tabs>
          <w:tab w:val="left" w:pos="851"/>
        </w:tabs>
        <w:ind w:firstLine="567"/>
        <w:jc w:val="both"/>
        <w:rPr>
          <w:color w:val="000000"/>
        </w:rPr>
      </w:pPr>
      <w:r w:rsidRPr="008D0023">
        <w:rPr>
          <w:color w:val="000000"/>
        </w:rPr>
        <w:t xml:space="preserve">В соответствии с </w:t>
      </w:r>
      <w:r w:rsidRPr="008D0023">
        <w:t xml:space="preserve">Федеральным законом от 06.10.2003 N 131-ФЗ «Об общих принципах организации местного самоуправления в Российской Федерации», </w:t>
      </w:r>
      <w:r w:rsidRPr="008D0023">
        <w:rPr>
          <w:color w:val="000000"/>
        </w:rPr>
        <w:t>Федеральным зак</w:t>
      </w:r>
      <w:r w:rsidRPr="008D0023">
        <w:rPr>
          <w:color w:val="000000"/>
        </w:rPr>
        <w:t>о</w:t>
      </w:r>
      <w:r w:rsidRPr="008D0023">
        <w:rPr>
          <w:color w:val="000000"/>
        </w:rPr>
        <w:t>ном от 12.01.1996 № 8-ФЗ «О погребении и похоронном деле», Законом Кировской обла</w:t>
      </w:r>
      <w:r w:rsidRPr="008D0023">
        <w:rPr>
          <w:color w:val="000000"/>
        </w:rPr>
        <w:t>с</w:t>
      </w:r>
      <w:r w:rsidRPr="008D0023">
        <w:rPr>
          <w:color w:val="000000"/>
        </w:rPr>
        <w:t>ти от 2</w:t>
      </w:r>
      <w:r w:rsidRPr="008D0023">
        <w:t>9</w:t>
      </w:r>
      <w:r w:rsidRPr="008D0023">
        <w:rPr>
          <w:color w:val="000000"/>
        </w:rPr>
        <w:t>.09.2009 № 424-ЗО «О социальном пособии на погребение и возмещении стоим</w:t>
      </w:r>
      <w:r w:rsidRPr="008D0023">
        <w:rPr>
          <w:color w:val="000000"/>
        </w:rPr>
        <w:t>о</w:t>
      </w:r>
      <w:r w:rsidRPr="008D0023">
        <w:rPr>
          <w:color w:val="000000"/>
        </w:rPr>
        <w:t xml:space="preserve">сти услуг по погребению», </w:t>
      </w:r>
      <w:r w:rsidRPr="008D0023">
        <w:t>Уставом Омутнинского городского поселения, администрация Омутнинского городского поселения</w:t>
      </w:r>
      <w:r w:rsidRPr="008D0023">
        <w:rPr>
          <w:color w:val="000000"/>
        </w:rPr>
        <w:t xml:space="preserve"> </w:t>
      </w:r>
      <w:r w:rsidRPr="008D0023">
        <w:rPr>
          <w:b/>
          <w:color w:val="000000"/>
        </w:rPr>
        <w:t>ПОСТАНОВЛЯЕТ</w:t>
      </w:r>
      <w:r w:rsidRPr="008D0023">
        <w:rPr>
          <w:color w:val="000000"/>
        </w:rPr>
        <w:t xml:space="preserve">: </w:t>
      </w:r>
    </w:p>
    <w:p w:rsidR="008F5513" w:rsidRPr="008D0023" w:rsidRDefault="008F5513" w:rsidP="00777794">
      <w:pPr>
        <w:ind w:firstLine="709"/>
        <w:jc w:val="both"/>
        <w:rPr>
          <w:color w:val="000000"/>
        </w:rPr>
      </w:pPr>
      <w:r w:rsidRPr="008D0023">
        <w:rPr>
          <w:color w:val="000000"/>
        </w:rPr>
        <w:t xml:space="preserve">1. Утвердить с 01 февраля 2023 года стоимость услуг, </w:t>
      </w:r>
      <w:r w:rsidRPr="008D0023">
        <w:t>предоставляемых согласно гара</w:t>
      </w:r>
      <w:r w:rsidRPr="008D0023">
        <w:t>н</w:t>
      </w:r>
      <w:r w:rsidRPr="008D0023">
        <w:t>тированному перечню услуг по погребению, оказываемых на территории Омутнинского горо</w:t>
      </w:r>
      <w:r w:rsidRPr="008D0023">
        <w:t>д</w:t>
      </w:r>
      <w:r w:rsidRPr="008D0023">
        <w:t>ского поселения в соответствии с пунктом 1 статьи 9 Федерального закона от 12.01.1996 № 8-ФЗ</w:t>
      </w:r>
      <w:r w:rsidRPr="008D0023">
        <w:rPr>
          <w:color w:val="000000"/>
        </w:rPr>
        <w:t>. Прилагается.</w:t>
      </w:r>
    </w:p>
    <w:p w:rsidR="008F5513" w:rsidRPr="008D0023" w:rsidRDefault="008F5513" w:rsidP="00777794">
      <w:pPr>
        <w:tabs>
          <w:tab w:val="left" w:pos="851"/>
        </w:tabs>
        <w:ind w:firstLine="709"/>
        <w:jc w:val="both"/>
        <w:rPr>
          <w:color w:val="000000"/>
        </w:rPr>
      </w:pPr>
      <w:r w:rsidRPr="008D0023">
        <w:rPr>
          <w:color w:val="000000"/>
        </w:rPr>
        <w:t>2. Опубликовать настоящее постановление в печатном издании «Наша жизнь газета Омутнинского района».</w:t>
      </w:r>
    </w:p>
    <w:p w:rsidR="008F5513" w:rsidRPr="008D0023" w:rsidRDefault="008F5513" w:rsidP="00777794">
      <w:pPr>
        <w:tabs>
          <w:tab w:val="left" w:pos="851"/>
        </w:tabs>
        <w:ind w:right="57" w:firstLine="741"/>
        <w:jc w:val="both"/>
      </w:pPr>
      <w:r w:rsidRPr="008D0023">
        <w:rPr>
          <w:color w:val="000000"/>
        </w:rPr>
        <w:t xml:space="preserve">3. Настоящее </w:t>
      </w:r>
      <w:r w:rsidRPr="008D0023">
        <w:t>постановление вступает в силу с 01 февраля 2023 года.</w:t>
      </w:r>
    </w:p>
    <w:p w:rsidR="008F5513" w:rsidRPr="008D0023" w:rsidRDefault="008F5513" w:rsidP="00777794">
      <w:pPr>
        <w:pStyle w:val="Heading2"/>
        <w:ind w:left="0"/>
        <w:jc w:val="left"/>
        <w:rPr>
          <w:b w:val="0"/>
          <w:color w:val="000000"/>
        </w:rPr>
      </w:pPr>
    </w:p>
    <w:p w:rsidR="008F5513" w:rsidRPr="008D0023" w:rsidRDefault="008F5513" w:rsidP="00777794">
      <w:pPr>
        <w:pStyle w:val="Heading2"/>
        <w:ind w:left="0"/>
        <w:jc w:val="left"/>
        <w:rPr>
          <w:b w:val="0"/>
          <w:color w:val="000000"/>
        </w:rPr>
      </w:pPr>
      <w:r w:rsidRPr="008D0023">
        <w:rPr>
          <w:b w:val="0"/>
          <w:color w:val="000000"/>
        </w:rPr>
        <w:t>Глава администрации</w:t>
      </w:r>
    </w:p>
    <w:p w:rsidR="008F5513" w:rsidRPr="008D0023" w:rsidRDefault="008F5513" w:rsidP="00777794">
      <w:pPr>
        <w:rPr>
          <w:color w:val="000000"/>
        </w:rPr>
      </w:pPr>
      <w:r w:rsidRPr="008D0023">
        <w:rPr>
          <w:color w:val="000000"/>
        </w:rPr>
        <w:t xml:space="preserve">Омутнинского городского поселения           </w:t>
      </w:r>
      <w:r w:rsidRPr="008D0023">
        <w:rPr>
          <w:color w:val="000000"/>
        </w:rPr>
        <w:tab/>
        <w:t>И.В. Шаталов</w:t>
      </w:r>
    </w:p>
    <w:p w:rsidR="008F5513" w:rsidRPr="008D0023" w:rsidRDefault="008F5513" w:rsidP="00BD1FD6">
      <w:pPr>
        <w:rPr>
          <w:szCs w:val="28"/>
        </w:rPr>
      </w:pPr>
      <w:r w:rsidRPr="008D0023">
        <w:rPr>
          <w:szCs w:val="28"/>
        </w:rPr>
        <w:t xml:space="preserve">                                                                                </w:t>
      </w:r>
    </w:p>
    <w:p w:rsidR="008F5513" w:rsidRPr="008D0023" w:rsidRDefault="008F5513" w:rsidP="00777794">
      <w:pPr>
        <w:ind w:left="4248" w:firstLine="708"/>
        <w:rPr>
          <w:szCs w:val="28"/>
        </w:rPr>
      </w:pPr>
      <w:r w:rsidRPr="008D0023">
        <w:rPr>
          <w:szCs w:val="28"/>
        </w:rPr>
        <w:t>УТВЕРЖДЕНА</w:t>
      </w:r>
    </w:p>
    <w:p w:rsidR="008F5513" w:rsidRPr="008D0023" w:rsidRDefault="008F5513" w:rsidP="00BD1FD6">
      <w:pPr>
        <w:rPr>
          <w:szCs w:val="28"/>
        </w:rPr>
      </w:pPr>
      <w:r w:rsidRPr="008D0023">
        <w:rPr>
          <w:szCs w:val="28"/>
        </w:rPr>
        <w:t xml:space="preserve">                                                                                 постановлением</w:t>
      </w:r>
    </w:p>
    <w:p w:rsidR="008F5513" w:rsidRPr="008D0023" w:rsidRDefault="008F5513" w:rsidP="00BD1FD6">
      <w:pPr>
        <w:rPr>
          <w:szCs w:val="28"/>
        </w:rPr>
      </w:pPr>
      <w:r w:rsidRPr="008D0023">
        <w:rPr>
          <w:szCs w:val="28"/>
        </w:rPr>
        <w:t xml:space="preserve">                                                                                администрации Омутнинского</w:t>
      </w:r>
    </w:p>
    <w:p w:rsidR="008F5513" w:rsidRPr="008D0023" w:rsidRDefault="008F5513" w:rsidP="00BD1FD6">
      <w:pPr>
        <w:rPr>
          <w:szCs w:val="28"/>
        </w:rPr>
      </w:pPr>
      <w:r w:rsidRPr="008D0023">
        <w:rPr>
          <w:szCs w:val="28"/>
        </w:rPr>
        <w:t xml:space="preserve">                                                                                городского поселения</w:t>
      </w:r>
    </w:p>
    <w:p w:rsidR="008F5513" w:rsidRPr="008D0023" w:rsidRDefault="008F5513" w:rsidP="00BD1FD6">
      <w:pPr>
        <w:rPr>
          <w:szCs w:val="28"/>
        </w:rPr>
      </w:pPr>
      <w:r w:rsidRPr="008D0023">
        <w:rPr>
          <w:szCs w:val="28"/>
        </w:rPr>
        <w:t xml:space="preserve">                                                                                от 20.01.2023 № 48</w:t>
      </w:r>
    </w:p>
    <w:p w:rsidR="008F5513" w:rsidRPr="008D0023" w:rsidRDefault="008F5513" w:rsidP="00BD1FD6">
      <w:pPr>
        <w:jc w:val="center"/>
        <w:rPr>
          <w:b/>
          <w:szCs w:val="28"/>
        </w:rPr>
      </w:pPr>
      <w:r w:rsidRPr="008D0023">
        <w:rPr>
          <w:b/>
          <w:szCs w:val="28"/>
        </w:rPr>
        <w:t>Стоимость</w:t>
      </w:r>
    </w:p>
    <w:p w:rsidR="008F5513" w:rsidRPr="008D0023" w:rsidRDefault="008F5513" w:rsidP="00BD1FD6">
      <w:pPr>
        <w:jc w:val="center"/>
        <w:rPr>
          <w:szCs w:val="28"/>
        </w:rPr>
      </w:pPr>
      <w:r w:rsidRPr="008D0023">
        <w:rPr>
          <w:szCs w:val="28"/>
        </w:rPr>
        <w:t>услуг, предоставляемых согласно гарантированному перечню услуг по погребению, оказыва</w:t>
      </w:r>
      <w:r w:rsidRPr="008D0023">
        <w:rPr>
          <w:szCs w:val="28"/>
        </w:rPr>
        <w:t>е</w:t>
      </w:r>
      <w:r w:rsidRPr="008D0023">
        <w:rPr>
          <w:szCs w:val="28"/>
        </w:rPr>
        <w:t xml:space="preserve">мых на территории Омутнинского городского </w:t>
      </w:r>
    </w:p>
    <w:p w:rsidR="008F5513" w:rsidRPr="008D0023" w:rsidRDefault="008F5513" w:rsidP="00BD1FD6">
      <w:pPr>
        <w:jc w:val="center"/>
        <w:rPr>
          <w:szCs w:val="28"/>
        </w:rPr>
      </w:pPr>
      <w:r w:rsidRPr="008D0023">
        <w:rPr>
          <w:szCs w:val="28"/>
        </w:rPr>
        <w:t xml:space="preserve">поселения в соответствии с пунктом 1 статьи 9 Федерального </w:t>
      </w:r>
    </w:p>
    <w:p w:rsidR="008F5513" w:rsidRPr="008D0023" w:rsidRDefault="008F5513" w:rsidP="00BD1FD6">
      <w:pPr>
        <w:jc w:val="center"/>
        <w:rPr>
          <w:szCs w:val="28"/>
        </w:rPr>
      </w:pPr>
      <w:r w:rsidRPr="008D0023">
        <w:rPr>
          <w:szCs w:val="28"/>
        </w:rPr>
        <w:t>закона от 12.01.1996 № 8-ФЗ с 01 февраля 2023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330"/>
        <w:gridCol w:w="2126"/>
      </w:tblGrid>
      <w:tr w:rsidR="008F5513" w:rsidRPr="008D0023" w:rsidTr="00BD1FD6">
        <w:tc>
          <w:tcPr>
            <w:tcW w:w="1008" w:type="dxa"/>
          </w:tcPr>
          <w:p w:rsidR="008F5513" w:rsidRPr="008D0023" w:rsidRDefault="008F5513" w:rsidP="00BD1FD6">
            <w:pPr>
              <w:tabs>
                <w:tab w:val="left" w:pos="0"/>
                <w:tab w:val="left" w:pos="1930"/>
              </w:tabs>
              <w:ind w:right="-50"/>
              <w:jc w:val="center"/>
              <w:rPr>
                <w:b/>
                <w:szCs w:val="28"/>
              </w:rPr>
            </w:pPr>
            <w:r w:rsidRPr="008D0023">
              <w:rPr>
                <w:b/>
                <w:szCs w:val="28"/>
              </w:rPr>
              <w:t>№                           п/п</w:t>
            </w:r>
          </w:p>
        </w:tc>
        <w:tc>
          <w:tcPr>
            <w:tcW w:w="6330" w:type="dxa"/>
          </w:tcPr>
          <w:p w:rsidR="008F5513" w:rsidRPr="008D0023" w:rsidRDefault="008F5513" w:rsidP="00BD1FD6">
            <w:pPr>
              <w:jc w:val="center"/>
              <w:rPr>
                <w:b/>
                <w:szCs w:val="28"/>
              </w:rPr>
            </w:pPr>
            <w:r w:rsidRPr="008D0023">
              <w:rPr>
                <w:b/>
                <w:szCs w:val="28"/>
              </w:rPr>
              <w:t>Наименование услуг</w:t>
            </w:r>
          </w:p>
        </w:tc>
        <w:tc>
          <w:tcPr>
            <w:tcW w:w="2126" w:type="dxa"/>
          </w:tcPr>
          <w:p w:rsidR="008F5513" w:rsidRPr="008D0023" w:rsidRDefault="008F5513" w:rsidP="00BD1FD6">
            <w:pPr>
              <w:jc w:val="center"/>
              <w:rPr>
                <w:b/>
                <w:szCs w:val="28"/>
              </w:rPr>
            </w:pPr>
            <w:r w:rsidRPr="008D0023">
              <w:rPr>
                <w:b/>
                <w:szCs w:val="28"/>
              </w:rPr>
              <w:t>Стоимость услуг</w:t>
            </w:r>
          </w:p>
          <w:p w:rsidR="008F5513" w:rsidRPr="008D0023" w:rsidRDefault="008F5513" w:rsidP="00BD1FD6">
            <w:pPr>
              <w:jc w:val="center"/>
              <w:rPr>
                <w:b/>
                <w:szCs w:val="28"/>
              </w:rPr>
            </w:pPr>
            <w:r w:rsidRPr="008D0023">
              <w:rPr>
                <w:b/>
                <w:szCs w:val="28"/>
              </w:rPr>
              <w:t>(рублей)</w:t>
            </w:r>
          </w:p>
        </w:tc>
      </w:tr>
      <w:tr w:rsidR="008F5513" w:rsidRPr="008D0023" w:rsidTr="00BD1FD6">
        <w:tc>
          <w:tcPr>
            <w:tcW w:w="1008" w:type="dxa"/>
          </w:tcPr>
          <w:p w:rsidR="008F5513" w:rsidRPr="008D0023" w:rsidRDefault="008F5513" w:rsidP="00BD1FD6">
            <w:pPr>
              <w:jc w:val="center"/>
              <w:rPr>
                <w:szCs w:val="28"/>
              </w:rPr>
            </w:pPr>
            <w:r w:rsidRPr="008D0023">
              <w:rPr>
                <w:szCs w:val="28"/>
              </w:rPr>
              <w:t>1</w:t>
            </w:r>
          </w:p>
        </w:tc>
        <w:tc>
          <w:tcPr>
            <w:tcW w:w="6330" w:type="dxa"/>
          </w:tcPr>
          <w:p w:rsidR="008F5513" w:rsidRPr="008D0023" w:rsidRDefault="008F5513" w:rsidP="00BD1FD6">
            <w:pPr>
              <w:rPr>
                <w:szCs w:val="28"/>
              </w:rPr>
            </w:pPr>
            <w:r w:rsidRPr="008D0023">
              <w:rPr>
                <w:szCs w:val="28"/>
              </w:rPr>
              <w:t>Оформление документов, необходимых для погребения</w:t>
            </w:r>
          </w:p>
        </w:tc>
        <w:tc>
          <w:tcPr>
            <w:tcW w:w="2126" w:type="dxa"/>
          </w:tcPr>
          <w:p w:rsidR="008F5513" w:rsidRPr="008D0023" w:rsidRDefault="008F5513" w:rsidP="00BD1FD6">
            <w:pPr>
              <w:jc w:val="center"/>
              <w:rPr>
                <w:szCs w:val="28"/>
              </w:rPr>
            </w:pPr>
            <w:r w:rsidRPr="008D0023">
              <w:rPr>
                <w:szCs w:val="28"/>
              </w:rPr>
              <w:t xml:space="preserve">Бесплатно </w:t>
            </w:r>
          </w:p>
        </w:tc>
      </w:tr>
      <w:tr w:rsidR="008F5513" w:rsidRPr="008D0023" w:rsidTr="00BD1FD6">
        <w:tc>
          <w:tcPr>
            <w:tcW w:w="1008" w:type="dxa"/>
          </w:tcPr>
          <w:p w:rsidR="008F5513" w:rsidRPr="008D0023" w:rsidRDefault="008F5513" w:rsidP="00BD1FD6">
            <w:pPr>
              <w:jc w:val="center"/>
              <w:rPr>
                <w:szCs w:val="28"/>
              </w:rPr>
            </w:pPr>
            <w:r w:rsidRPr="008D0023">
              <w:rPr>
                <w:szCs w:val="28"/>
              </w:rPr>
              <w:t>2</w:t>
            </w:r>
          </w:p>
        </w:tc>
        <w:tc>
          <w:tcPr>
            <w:tcW w:w="6330" w:type="dxa"/>
          </w:tcPr>
          <w:p w:rsidR="008F5513" w:rsidRPr="008D0023" w:rsidRDefault="008F5513" w:rsidP="00BD1FD6">
            <w:pPr>
              <w:rPr>
                <w:szCs w:val="28"/>
              </w:rPr>
            </w:pPr>
            <w:r w:rsidRPr="008D0023">
              <w:rPr>
                <w:szCs w:val="28"/>
              </w:rPr>
              <w:t>Предоставление и доставка гроба и других предметов, н</w:t>
            </w:r>
            <w:r w:rsidRPr="008D0023">
              <w:rPr>
                <w:szCs w:val="28"/>
              </w:rPr>
              <w:t>е</w:t>
            </w:r>
            <w:r w:rsidRPr="008D0023">
              <w:rPr>
                <w:szCs w:val="28"/>
              </w:rPr>
              <w:t xml:space="preserve">обходимых для погребения </w:t>
            </w:r>
          </w:p>
        </w:tc>
        <w:tc>
          <w:tcPr>
            <w:tcW w:w="2126" w:type="dxa"/>
          </w:tcPr>
          <w:p w:rsidR="008F5513" w:rsidRPr="008D0023" w:rsidRDefault="008F5513" w:rsidP="00BD1FD6">
            <w:pPr>
              <w:jc w:val="center"/>
              <w:rPr>
                <w:szCs w:val="28"/>
              </w:rPr>
            </w:pPr>
            <w:r w:rsidRPr="008D0023">
              <w:rPr>
                <w:szCs w:val="28"/>
              </w:rPr>
              <w:t>2995,43</w:t>
            </w:r>
          </w:p>
        </w:tc>
      </w:tr>
      <w:tr w:rsidR="008F5513" w:rsidRPr="008D0023" w:rsidTr="00BD1FD6">
        <w:tc>
          <w:tcPr>
            <w:tcW w:w="1008" w:type="dxa"/>
          </w:tcPr>
          <w:p w:rsidR="008F5513" w:rsidRPr="008D0023" w:rsidRDefault="008F5513" w:rsidP="00BD1FD6">
            <w:pPr>
              <w:jc w:val="center"/>
              <w:rPr>
                <w:szCs w:val="28"/>
              </w:rPr>
            </w:pPr>
            <w:r w:rsidRPr="008D0023">
              <w:rPr>
                <w:szCs w:val="28"/>
              </w:rPr>
              <w:t>3</w:t>
            </w:r>
          </w:p>
        </w:tc>
        <w:tc>
          <w:tcPr>
            <w:tcW w:w="6330" w:type="dxa"/>
          </w:tcPr>
          <w:p w:rsidR="008F5513" w:rsidRPr="008D0023" w:rsidRDefault="008F5513" w:rsidP="00BD1FD6">
            <w:pPr>
              <w:rPr>
                <w:szCs w:val="28"/>
              </w:rPr>
            </w:pPr>
            <w:r w:rsidRPr="008D0023">
              <w:rPr>
                <w:szCs w:val="28"/>
              </w:rPr>
              <w:t xml:space="preserve">Перевозка тела (останков) умершего на кладбище </w:t>
            </w:r>
          </w:p>
        </w:tc>
        <w:tc>
          <w:tcPr>
            <w:tcW w:w="2126" w:type="dxa"/>
          </w:tcPr>
          <w:p w:rsidR="008F5513" w:rsidRPr="008D0023" w:rsidRDefault="008F5513" w:rsidP="00BD1FD6">
            <w:pPr>
              <w:jc w:val="center"/>
              <w:rPr>
                <w:szCs w:val="28"/>
              </w:rPr>
            </w:pPr>
            <w:r w:rsidRPr="008D0023">
              <w:rPr>
                <w:szCs w:val="28"/>
              </w:rPr>
              <w:t>1950,37</w:t>
            </w:r>
          </w:p>
        </w:tc>
      </w:tr>
      <w:tr w:rsidR="008F5513" w:rsidRPr="008D0023" w:rsidTr="00BD1FD6">
        <w:tc>
          <w:tcPr>
            <w:tcW w:w="1008" w:type="dxa"/>
          </w:tcPr>
          <w:p w:rsidR="008F5513" w:rsidRPr="008D0023" w:rsidRDefault="008F5513" w:rsidP="00BD1FD6">
            <w:pPr>
              <w:jc w:val="center"/>
              <w:rPr>
                <w:szCs w:val="28"/>
              </w:rPr>
            </w:pPr>
            <w:r w:rsidRPr="008D0023">
              <w:rPr>
                <w:szCs w:val="28"/>
              </w:rPr>
              <w:t>4</w:t>
            </w:r>
          </w:p>
        </w:tc>
        <w:tc>
          <w:tcPr>
            <w:tcW w:w="6330" w:type="dxa"/>
          </w:tcPr>
          <w:p w:rsidR="008F5513" w:rsidRPr="008D0023" w:rsidRDefault="008F5513" w:rsidP="00BD1FD6">
            <w:pPr>
              <w:rPr>
                <w:szCs w:val="28"/>
              </w:rPr>
            </w:pPr>
            <w:r w:rsidRPr="008D0023">
              <w:rPr>
                <w:szCs w:val="28"/>
              </w:rPr>
              <w:t xml:space="preserve">Погребение </w:t>
            </w:r>
          </w:p>
        </w:tc>
        <w:tc>
          <w:tcPr>
            <w:tcW w:w="2126" w:type="dxa"/>
          </w:tcPr>
          <w:p w:rsidR="008F5513" w:rsidRPr="008D0023" w:rsidRDefault="008F5513" w:rsidP="00BD1FD6">
            <w:pPr>
              <w:jc w:val="center"/>
              <w:rPr>
                <w:szCs w:val="28"/>
              </w:rPr>
            </w:pPr>
            <w:r w:rsidRPr="008D0023">
              <w:rPr>
                <w:szCs w:val="28"/>
              </w:rPr>
              <w:t>4016,70</w:t>
            </w:r>
          </w:p>
        </w:tc>
      </w:tr>
      <w:tr w:rsidR="008F5513" w:rsidRPr="008D0023" w:rsidTr="00BD1FD6">
        <w:tc>
          <w:tcPr>
            <w:tcW w:w="1008" w:type="dxa"/>
          </w:tcPr>
          <w:p w:rsidR="008F5513" w:rsidRPr="008D0023" w:rsidRDefault="008F5513" w:rsidP="00BD1FD6">
            <w:pPr>
              <w:jc w:val="center"/>
              <w:rPr>
                <w:b/>
                <w:szCs w:val="28"/>
              </w:rPr>
            </w:pPr>
          </w:p>
        </w:tc>
        <w:tc>
          <w:tcPr>
            <w:tcW w:w="6330" w:type="dxa"/>
          </w:tcPr>
          <w:p w:rsidR="008F5513" w:rsidRPr="008D0023" w:rsidRDefault="008F5513" w:rsidP="00BD1FD6">
            <w:pPr>
              <w:rPr>
                <w:b/>
                <w:szCs w:val="28"/>
              </w:rPr>
            </w:pPr>
            <w:r w:rsidRPr="008D0023">
              <w:rPr>
                <w:b/>
                <w:szCs w:val="28"/>
              </w:rPr>
              <w:t>Всего стоимость услуг по одному погребению</w:t>
            </w:r>
          </w:p>
        </w:tc>
        <w:tc>
          <w:tcPr>
            <w:tcW w:w="2126" w:type="dxa"/>
          </w:tcPr>
          <w:p w:rsidR="008F5513" w:rsidRPr="008D0023" w:rsidRDefault="008F5513" w:rsidP="00BD1FD6">
            <w:pPr>
              <w:jc w:val="center"/>
              <w:rPr>
                <w:b/>
                <w:szCs w:val="28"/>
              </w:rPr>
            </w:pPr>
            <w:r w:rsidRPr="008D0023">
              <w:rPr>
                <w:b/>
                <w:szCs w:val="28"/>
              </w:rPr>
              <w:t>8962,50</w:t>
            </w:r>
          </w:p>
        </w:tc>
      </w:tr>
    </w:tbl>
    <w:p w:rsidR="008F5513" w:rsidRPr="008D0023" w:rsidRDefault="008F5513" w:rsidP="00BD1FD6">
      <w:pPr>
        <w:ind w:right="281"/>
      </w:pPr>
      <w:r w:rsidRPr="008D0023">
        <w:rPr>
          <w:u w:val="single"/>
        </w:rPr>
        <w:t>Примечание</w:t>
      </w:r>
      <w:r w:rsidRPr="008D0023">
        <w:t>: стоимость услуг по погребению установлена с учетом районного коэффицие</w:t>
      </w:r>
      <w:r w:rsidRPr="008D0023">
        <w:t>н</w:t>
      </w:r>
      <w:r w:rsidRPr="008D0023">
        <w:t>та 1,15.</w:t>
      </w:r>
    </w:p>
    <w:p w:rsidR="008F5513" w:rsidRDefault="008F5513" w:rsidP="002A02B1">
      <w:pPr>
        <w:jc w:val="center"/>
        <w:rPr>
          <w:b/>
        </w:rPr>
      </w:pPr>
    </w:p>
    <w:p w:rsidR="008F5513" w:rsidRDefault="008F5513" w:rsidP="002A02B1">
      <w:pPr>
        <w:jc w:val="center"/>
        <w:rPr>
          <w:b/>
        </w:rPr>
      </w:pPr>
    </w:p>
    <w:p w:rsidR="008F5513" w:rsidRPr="002A02B1" w:rsidRDefault="008F5513" w:rsidP="002A02B1">
      <w:pPr>
        <w:jc w:val="center"/>
        <w:rPr>
          <w:b/>
        </w:rPr>
      </w:pPr>
      <w:r w:rsidRPr="002A02B1">
        <w:rPr>
          <w:b/>
        </w:rPr>
        <w:t xml:space="preserve">АДМИНИСТРАЦИЯ </w:t>
      </w:r>
    </w:p>
    <w:p w:rsidR="008F5513" w:rsidRPr="002A02B1" w:rsidRDefault="008F5513" w:rsidP="002A02B1">
      <w:pPr>
        <w:jc w:val="center"/>
        <w:rPr>
          <w:b/>
        </w:rPr>
      </w:pPr>
      <w:r w:rsidRPr="002A02B1">
        <w:rPr>
          <w:b/>
        </w:rPr>
        <w:t>МУНИЦИПАЛЬНОГО ОБРАЗОВАНИЯ</w:t>
      </w:r>
    </w:p>
    <w:p w:rsidR="008F5513" w:rsidRPr="002A02B1" w:rsidRDefault="008F5513" w:rsidP="002A02B1">
      <w:pPr>
        <w:jc w:val="center"/>
        <w:rPr>
          <w:b/>
        </w:rPr>
      </w:pPr>
      <w:r w:rsidRPr="002A02B1">
        <w:rPr>
          <w:b/>
        </w:rPr>
        <w:t>ОМУТНИНСКОЕ ГОРОДСКОЕ ПОСЕЛЕНИЕ</w:t>
      </w:r>
    </w:p>
    <w:p w:rsidR="008F5513" w:rsidRPr="002A02B1" w:rsidRDefault="008F5513" w:rsidP="002A02B1">
      <w:pPr>
        <w:jc w:val="center"/>
        <w:rPr>
          <w:b/>
        </w:rPr>
      </w:pPr>
      <w:r w:rsidRPr="002A02B1">
        <w:rPr>
          <w:b/>
        </w:rPr>
        <w:t>ОМУТНИНСКОГО РАЙОНА КИРОВСКОЙ ОБЛАСТИ</w:t>
      </w:r>
    </w:p>
    <w:p w:rsidR="008F5513" w:rsidRPr="002A02B1" w:rsidRDefault="008F5513" w:rsidP="002A02B1">
      <w:pPr>
        <w:jc w:val="center"/>
        <w:rPr>
          <w:b/>
        </w:rPr>
      </w:pPr>
    </w:p>
    <w:p w:rsidR="008F5513" w:rsidRPr="002A02B1" w:rsidRDefault="008F5513" w:rsidP="002A02B1">
      <w:pPr>
        <w:jc w:val="center"/>
        <w:rPr>
          <w:b/>
        </w:rPr>
      </w:pPr>
      <w:r w:rsidRPr="002A02B1">
        <w:rPr>
          <w:b/>
        </w:rPr>
        <w:t>ПОСТАНОВЛЕНИЕ</w:t>
      </w:r>
    </w:p>
    <w:p w:rsidR="008F5513" w:rsidRPr="002A02B1" w:rsidRDefault="008F5513" w:rsidP="002A02B1"/>
    <w:p w:rsidR="008F5513" w:rsidRPr="002A02B1" w:rsidRDefault="008F5513" w:rsidP="002A02B1">
      <w:pPr>
        <w:jc w:val="center"/>
      </w:pPr>
      <w:r w:rsidRPr="002A02B1">
        <w:t>20.01.2023</w:t>
      </w:r>
      <w:r w:rsidRPr="002A02B1">
        <w:tab/>
      </w:r>
      <w:r w:rsidRPr="002A02B1">
        <w:tab/>
      </w:r>
      <w:r w:rsidRPr="002A02B1">
        <w:tab/>
      </w:r>
      <w:r w:rsidRPr="002A02B1">
        <w:tab/>
        <w:t xml:space="preserve">  </w:t>
      </w:r>
      <w:r w:rsidRPr="002A02B1">
        <w:tab/>
      </w:r>
      <w:r w:rsidRPr="002A02B1">
        <w:tab/>
      </w:r>
      <w:r w:rsidRPr="002A02B1">
        <w:tab/>
        <w:t xml:space="preserve">                    </w:t>
      </w:r>
      <w:r w:rsidRPr="002A02B1">
        <w:tab/>
      </w:r>
      <w:r w:rsidRPr="002A02B1">
        <w:tab/>
      </w:r>
      <w:r w:rsidRPr="002A02B1">
        <w:tab/>
        <w:t xml:space="preserve"> № 49</w:t>
      </w:r>
    </w:p>
    <w:p w:rsidR="008F5513" w:rsidRPr="002A02B1" w:rsidRDefault="008F5513" w:rsidP="002A02B1">
      <w:pPr>
        <w:jc w:val="center"/>
      </w:pPr>
      <w:r w:rsidRPr="002A02B1">
        <w:t>г. Омутнинск</w:t>
      </w:r>
    </w:p>
    <w:p w:rsidR="008F5513" w:rsidRPr="002A02B1" w:rsidRDefault="008F5513" w:rsidP="002A02B1">
      <w:pPr>
        <w:jc w:val="center"/>
      </w:pPr>
    </w:p>
    <w:p w:rsidR="008F5513" w:rsidRPr="002A02B1" w:rsidRDefault="008F5513" w:rsidP="002A02B1">
      <w:pPr>
        <w:jc w:val="center"/>
        <w:rPr>
          <w:b/>
        </w:rPr>
      </w:pPr>
      <w:r w:rsidRPr="002A02B1">
        <w:rPr>
          <w:b/>
        </w:rPr>
        <w:t xml:space="preserve">Об утверждении стоимости услуг по погребению невостребованных </w:t>
      </w:r>
    </w:p>
    <w:p w:rsidR="008F5513" w:rsidRPr="002A02B1" w:rsidRDefault="008F5513" w:rsidP="002A02B1">
      <w:pPr>
        <w:jc w:val="center"/>
        <w:rPr>
          <w:b/>
        </w:rPr>
      </w:pPr>
      <w:r w:rsidRPr="002A02B1">
        <w:rPr>
          <w:b/>
        </w:rPr>
        <w:t>тел умерших и неопознанных трупов</w:t>
      </w:r>
    </w:p>
    <w:p w:rsidR="008F5513" w:rsidRPr="002A02B1" w:rsidRDefault="008F5513" w:rsidP="002A02B1">
      <w:pPr>
        <w:jc w:val="center"/>
        <w:rPr>
          <w:b/>
          <w:color w:val="000000"/>
        </w:rPr>
      </w:pPr>
    </w:p>
    <w:p w:rsidR="008F5513" w:rsidRPr="002A02B1" w:rsidRDefault="008F5513" w:rsidP="002A02B1">
      <w:pPr>
        <w:tabs>
          <w:tab w:val="left" w:pos="851"/>
        </w:tabs>
        <w:spacing w:line="240" w:lineRule="exact"/>
        <w:ind w:right="57" w:firstLine="684"/>
        <w:jc w:val="both"/>
        <w:rPr>
          <w:color w:val="000000"/>
        </w:rPr>
      </w:pPr>
      <w:r w:rsidRPr="002A02B1">
        <w:rPr>
          <w:color w:val="000000"/>
        </w:rPr>
        <w:t xml:space="preserve">В соответствии с </w:t>
      </w:r>
      <w:r w:rsidRPr="002A02B1">
        <w:t>Федеральным законом от 06.10.2003 N 131-ФЗ «Об общих при</w:t>
      </w:r>
      <w:r w:rsidRPr="002A02B1">
        <w:t>н</w:t>
      </w:r>
      <w:r w:rsidRPr="002A02B1">
        <w:t xml:space="preserve">ципах организации местного самоуправления в Российской Федерации», </w:t>
      </w:r>
      <w:r w:rsidRPr="002A02B1">
        <w:rPr>
          <w:color w:val="000000"/>
        </w:rPr>
        <w:t xml:space="preserve">Федеральным законом от 12.01.1996 № 8-ФЗ «О погребении и похоронном деле», Законом Кировской области от 29.09.2009 № 424-ЗО «О социальном пособии на погребение и возмещении стоимости услуг по погребению», </w:t>
      </w:r>
      <w:r w:rsidRPr="002A02B1">
        <w:t>Уставом Омутнинского городского поселения, админ</w:t>
      </w:r>
      <w:r w:rsidRPr="002A02B1">
        <w:t>и</w:t>
      </w:r>
      <w:r w:rsidRPr="002A02B1">
        <w:t>страция Омутнинского городского поселения</w:t>
      </w:r>
      <w:r w:rsidRPr="002A02B1">
        <w:rPr>
          <w:color w:val="000000"/>
        </w:rPr>
        <w:t xml:space="preserve"> </w:t>
      </w:r>
      <w:r w:rsidRPr="002A02B1">
        <w:t>ПОСТАНОВЛЯЕТ</w:t>
      </w:r>
      <w:r w:rsidRPr="002A02B1">
        <w:rPr>
          <w:color w:val="000000"/>
        </w:rPr>
        <w:t xml:space="preserve">: </w:t>
      </w:r>
    </w:p>
    <w:p w:rsidR="008F5513" w:rsidRPr="002A02B1" w:rsidRDefault="008F5513" w:rsidP="002A02B1">
      <w:pPr>
        <w:spacing w:line="240" w:lineRule="exact"/>
        <w:ind w:right="57" w:firstLine="684"/>
        <w:jc w:val="both"/>
        <w:rPr>
          <w:color w:val="000000"/>
        </w:rPr>
      </w:pPr>
      <w:r w:rsidRPr="002A02B1">
        <w:rPr>
          <w:color w:val="000000"/>
        </w:rPr>
        <w:t>1. Утвердить с 01 февраля 2023</w:t>
      </w:r>
      <w:r w:rsidRPr="002A02B1">
        <w:t xml:space="preserve"> года</w:t>
      </w:r>
      <w:r w:rsidRPr="002A02B1">
        <w:rPr>
          <w:color w:val="000000"/>
        </w:rPr>
        <w:t xml:space="preserve"> стоимость услуг, оказываемых на территории Омутнинского городского поселения, по погребению умерших (погибших), не имеющих су</w:t>
      </w:r>
      <w:r w:rsidRPr="002A02B1">
        <w:rPr>
          <w:color w:val="000000"/>
        </w:rPr>
        <w:t>п</w:t>
      </w:r>
      <w:r w:rsidRPr="002A02B1">
        <w:rPr>
          <w:color w:val="000000"/>
        </w:rPr>
        <w:t>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невостребованных умерших (поги</w:t>
      </w:r>
      <w:r w:rsidRPr="002A02B1">
        <w:rPr>
          <w:color w:val="000000"/>
        </w:rPr>
        <w:t>б</w:t>
      </w:r>
      <w:r w:rsidRPr="002A02B1">
        <w:rPr>
          <w:color w:val="000000"/>
        </w:rPr>
        <w:t xml:space="preserve">ших), в </w:t>
      </w:r>
      <w:r w:rsidRPr="002A02B1">
        <w:t>соответствии с пунктом 3 статьи 12 Федерального закона от 12.01.1996  № 8-ФЗ</w:t>
      </w:r>
      <w:r w:rsidRPr="002A02B1">
        <w:rPr>
          <w:color w:val="000000"/>
        </w:rPr>
        <w:t>. Пр</w:t>
      </w:r>
      <w:r w:rsidRPr="002A02B1">
        <w:rPr>
          <w:color w:val="000000"/>
        </w:rPr>
        <w:t>и</w:t>
      </w:r>
      <w:r w:rsidRPr="002A02B1">
        <w:rPr>
          <w:color w:val="000000"/>
        </w:rPr>
        <w:t>лагается.</w:t>
      </w:r>
    </w:p>
    <w:p w:rsidR="008F5513" w:rsidRPr="002A02B1" w:rsidRDefault="008F5513" w:rsidP="002A02B1">
      <w:pPr>
        <w:tabs>
          <w:tab w:val="left" w:pos="851"/>
        </w:tabs>
        <w:spacing w:line="240" w:lineRule="exact"/>
        <w:ind w:right="57" w:firstLine="684"/>
        <w:jc w:val="both"/>
        <w:rPr>
          <w:color w:val="000000"/>
        </w:rPr>
      </w:pPr>
      <w:r w:rsidRPr="002A02B1">
        <w:rPr>
          <w:color w:val="000000"/>
        </w:rPr>
        <w:t>2. Опубликовать настоящее постановление в печатном издании «Наша жизнь газета Омутнинского района».</w:t>
      </w:r>
    </w:p>
    <w:p w:rsidR="008F5513" w:rsidRPr="002A02B1" w:rsidRDefault="008F5513" w:rsidP="002A02B1">
      <w:pPr>
        <w:tabs>
          <w:tab w:val="left" w:pos="851"/>
        </w:tabs>
        <w:spacing w:line="240" w:lineRule="exact"/>
        <w:ind w:right="57" w:firstLine="741"/>
        <w:jc w:val="both"/>
        <w:rPr>
          <w:color w:val="FF0000"/>
        </w:rPr>
      </w:pPr>
      <w:r w:rsidRPr="002A02B1">
        <w:rPr>
          <w:color w:val="000000"/>
        </w:rPr>
        <w:t>3. Н</w:t>
      </w:r>
      <w:r w:rsidRPr="002A02B1">
        <w:t>астоящее постановление  вступает в силу с 01 февраля 2023 года.</w:t>
      </w:r>
    </w:p>
    <w:p w:rsidR="008F5513" w:rsidRPr="002A02B1" w:rsidRDefault="008F5513" w:rsidP="002A02B1">
      <w:pPr>
        <w:spacing w:line="240" w:lineRule="exact"/>
      </w:pPr>
    </w:p>
    <w:p w:rsidR="008F5513" w:rsidRPr="002A02B1" w:rsidRDefault="008F5513" w:rsidP="002A02B1">
      <w:pPr>
        <w:pStyle w:val="Heading2"/>
        <w:spacing w:line="240" w:lineRule="exact"/>
        <w:ind w:left="0" w:right="57"/>
        <w:jc w:val="left"/>
        <w:rPr>
          <w:b w:val="0"/>
          <w:color w:val="000000"/>
        </w:rPr>
      </w:pPr>
      <w:r w:rsidRPr="002A02B1">
        <w:rPr>
          <w:b w:val="0"/>
          <w:color w:val="000000"/>
        </w:rPr>
        <w:t>Глава администрации</w:t>
      </w:r>
    </w:p>
    <w:p w:rsidR="008F5513" w:rsidRPr="002A02B1" w:rsidRDefault="008F5513" w:rsidP="002A02B1">
      <w:pPr>
        <w:spacing w:line="240" w:lineRule="exact"/>
        <w:ind w:right="57"/>
        <w:rPr>
          <w:color w:val="000000"/>
        </w:rPr>
      </w:pPr>
      <w:r w:rsidRPr="002A02B1">
        <w:rPr>
          <w:color w:val="000000"/>
        </w:rPr>
        <w:t>Омутнинского городского поселения              И.В. Шаталов</w:t>
      </w:r>
    </w:p>
    <w:p w:rsidR="008F5513" w:rsidRPr="002A02B1" w:rsidRDefault="008F5513" w:rsidP="002A02B1">
      <w:pPr>
        <w:ind w:right="57"/>
        <w:rPr>
          <w:color w:val="000000"/>
        </w:rPr>
      </w:pPr>
    </w:p>
    <w:p w:rsidR="008F5513" w:rsidRPr="002A02B1" w:rsidRDefault="008F5513" w:rsidP="002A02B1">
      <w:pPr>
        <w:spacing w:line="240" w:lineRule="exact"/>
      </w:pPr>
      <w:r w:rsidRPr="002A02B1">
        <w:t xml:space="preserve">                                                                                 УТВЕРЖДЕНА</w:t>
      </w:r>
    </w:p>
    <w:p w:rsidR="008F5513" w:rsidRPr="002A02B1" w:rsidRDefault="008F5513" w:rsidP="002A02B1">
      <w:pPr>
        <w:spacing w:line="240" w:lineRule="exact"/>
      </w:pPr>
      <w:r w:rsidRPr="002A02B1">
        <w:t xml:space="preserve">                                                                                 постановлением</w:t>
      </w:r>
    </w:p>
    <w:p w:rsidR="008F5513" w:rsidRPr="002A02B1" w:rsidRDefault="008F5513" w:rsidP="002A02B1">
      <w:pPr>
        <w:spacing w:line="240" w:lineRule="exact"/>
      </w:pPr>
      <w:r w:rsidRPr="002A02B1">
        <w:t xml:space="preserve">                                                                                администрации Омутнинского</w:t>
      </w:r>
    </w:p>
    <w:p w:rsidR="008F5513" w:rsidRPr="002A02B1" w:rsidRDefault="008F5513" w:rsidP="002A02B1">
      <w:pPr>
        <w:spacing w:line="240" w:lineRule="exact"/>
      </w:pPr>
      <w:r w:rsidRPr="002A02B1">
        <w:t xml:space="preserve">                                                                                городского поселения</w:t>
      </w:r>
    </w:p>
    <w:p w:rsidR="008F5513" w:rsidRPr="002A02B1" w:rsidRDefault="008F5513" w:rsidP="002A02B1">
      <w:pPr>
        <w:spacing w:line="240" w:lineRule="exact"/>
      </w:pPr>
      <w:r w:rsidRPr="002A02B1">
        <w:t xml:space="preserve">                                                                                от 20.01.2023 № 49 </w:t>
      </w:r>
    </w:p>
    <w:p w:rsidR="008F5513" w:rsidRPr="002A02B1" w:rsidRDefault="008F5513" w:rsidP="002A02B1">
      <w:pPr>
        <w:spacing w:line="240" w:lineRule="exact"/>
        <w:ind w:left="-114" w:right="285"/>
        <w:jc w:val="center"/>
        <w:rPr>
          <w:b/>
        </w:rPr>
      </w:pPr>
      <w:r w:rsidRPr="002A02B1">
        <w:rPr>
          <w:b/>
        </w:rPr>
        <w:t xml:space="preserve">Стоимость </w:t>
      </w:r>
    </w:p>
    <w:p w:rsidR="008F5513" w:rsidRPr="002A02B1" w:rsidRDefault="008F5513" w:rsidP="002A02B1">
      <w:pPr>
        <w:spacing w:line="240" w:lineRule="exact"/>
        <w:ind w:left="-114" w:right="285"/>
        <w:jc w:val="center"/>
        <w:rPr>
          <w:color w:val="000000"/>
        </w:rPr>
      </w:pPr>
      <w:r w:rsidRPr="002A02B1">
        <w:t xml:space="preserve">услуг, </w:t>
      </w:r>
      <w:r w:rsidRPr="002A02B1">
        <w:rPr>
          <w:color w:val="000000"/>
        </w:rPr>
        <w:t xml:space="preserve">оказываемых на территории Омутнинского городского поселения, </w:t>
      </w:r>
    </w:p>
    <w:p w:rsidR="008F5513" w:rsidRPr="002A02B1" w:rsidRDefault="008F5513" w:rsidP="002A02B1">
      <w:pPr>
        <w:spacing w:line="240" w:lineRule="exact"/>
        <w:ind w:left="-114" w:right="285"/>
        <w:jc w:val="center"/>
      </w:pPr>
      <w:r w:rsidRPr="002A02B1">
        <w:rPr>
          <w:color w:val="000000"/>
        </w:rPr>
        <w:t>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w:t>
      </w:r>
      <w:r w:rsidRPr="002A02B1">
        <w:rPr>
          <w:color w:val="000000"/>
        </w:rPr>
        <w:t>т</w:t>
      </w:r>
      <w:r w:rsidRPr="002A02B1">
        <w:rPr>
          <w:color w:val="000000"/>
        </w:rPr>
        <w:t>вить ими погребение, а также при отсутствии иных лиц, взявших на себя обязанность осущ</w:t>
      </w:r>
      <w:r w:rsidRPr="002A02B1">
        <w:rPr>
          <w:color w:val="000000"/>
        </w:rPr>
        <w:t>е</w:t>
      </w:r>
      <w:r w:rsidRPr="002A02B1">
        <w:rPr>
          <w:color w:val="000000"/>
        </w:rPr>
        <w:t xml:space="preserve">ствить погребение, невостребованных умерших (погибших), в </w:t>
      </w:r>
      <w:r w:rsidRPr="002A02B1">
        <w:t>соответствии с пунктом 3 ст</w:t>
      </w:r>
      <w:r w:rsidRPr="002A02B1">
        <w:t>а</w:t>
      </w:r>
      <w:r w:rsidRPr="002A02B1">
        <w:t>тьи 12 Федерального закона от 12.01.1996  № 8-ФЗ с 01 февраля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13"/>
        <w:gridCol w:w="2268"/>
      </w:tblGrid>
      <w:tr w:rsidR="008F5513" w:rsidRPr="002A02B1" w:rsidTr="002A02B1">
        <w:tc>
          <w:tcPr>
            <w:tcW w:w="1008" w:type="dxa"/>
          </w:tcPr>
          <w:p w:rsidR="008F5513" w:rsidRPr="002A02B1" w:rsidRDefault="008F5513" w:rsidP="00BD1FD6">
            <w:pPr>
              <w:tabs>
                <w:tab w:val="left" w:pos="0"/>
                <w:tab w:val="left" w:pos="1930"/>
              </w:tabs>
              <w:ind w:right="-50"/>
              <w:jc w:val="center"/>
              <w:rPr>
                <w:b/>
              </w:rPr>
            </w:pPr>
            <w:r w:rsidRPr="002A02B1">
              <w:rPr>
                <w:b/>
              </w:rPr>
              <w:t>№                           п/п</w:t>
            </w:r>
          </w:p>
        </w:tc>
        <w:tc>
          <w:tcPr>
            <w:tcW w:w="6613" w:type="dxa"/>
          </w:tcPr>
          <w:p w:rsidR="008F5513" w:rsidRPr="002A02B1" w:rsidRDefault="008F5513" w:rsidP="00BD1FD6">
            <w:pPr>
              <w:jc w:val="center"/>
              <w:rPr>
                <w:b/>
              </w:rPr>
            </w:pPr>
          </w:p>
          <w:p w:rsidR="008F5513" w:rsidRPr="002A02B1" w:rsidRDefault="008F5513" w:rsidP="00BD1FD6">
            <w:pPr>
              <w:jc w:val="center"/>
              <w:rPr>
                <w:b/>
              </w:rPr>
            </w:pPr>
            <w:r w:rsidRPr="002A02B1">
              <w:rPr>
                <w:b/>
              </w:rPr>
              <w:t>Наименование услуг</w:t>
            </w:r>
          </w:p>
        </w:tc>
        <w:tc>
          <w:tcPr>
            <w:tcW w:w="2268" w:type="dxa"/>
          </w:tcPr>
          <w:p w:rsidR="008F5513" w:rsidRPr="002A02B1" w:rsidRDefault="008F5513" w:rsidP="00BD1FD6">
            <w:pPr>
              <w:jc w:val="center"/>
              <w:rPr>
                <w:b/>
              </w:rPr>
            </w:pPr>
            <w:r w:rsidRPr="002A02B1">
              <w:rPr>
                <w:b/>
              </w:rPr>
              <w:t>Стоимость услуг</w:t>
            </w:r>
          </w:p>
          <w:p w:rsidR="008F5513" w:rsidRPr="002A02B1" w:rsidRDefault="008F5513" w:rsidP="00BD1FD6">
            <w:pPr>
              <w:jc w:val="center"/>
              <w:rPr>
                <w:b/>
              </w:rPr>
            </w:pPr>
            <w:r w:rsidRPr="002A02B1">
              <w:rPr>
                <w:b/>
              </w:rPr>
              <w:t>(рублей)</w:t>
            </w:r>
          </w:p>
        </w:tc>
      </w:tr>
      <w:tr w:rsidR="008F5513" w:rsidRPr="002A02B1" w:rsidTr="002A02B1">
        <w:tc>
          <w:tcPr>
            <w:tcW w:w="1008" w:type="dxa"/>
          </w:tcPr>
          <w:p w:rsidR="008F5513" w:rsidRPr="002A02B1" w:rsidRDefault="008F5513" w:rsidP="00BD1FD6">
            <w:pPr>
              <w:jc w:val="center"/>
            </w:pPr>
            <w:r w:rsidRPr="002A02B1">
              <w:t>1</w:t>
            </w:r>
          </w:p>
        </w:tc>
        <w:tc>
          <w:tcPr>
            <w:tcW w:w="6613" w:type="dxa"/>
          </w:tcPr>
          <w:p w:rsidR="008F5513" w:rsidRPr="002A02B1" w:rsidRDefault="008F5513" w:rsidP="00BD1FD6">
            <w:r w:rsidRPr="002A02B1">
              <w:t>Оформление документов, необходимых для погребения</w:t>
            </w:r>
          </w:p>
        </w:tc>
        <w:tc>
          <w:tcPr>
            <w:tcW w:w="2268" w:type="dxa"/>
          </w:tcPr>
          <w:p w:rsidR="008F5513" w:rsidRPr="002A02B1" w:rsidRDefault="008F5513" w:rsidP="00BD1FD6">
            <w:pPr>
              <w:jc w:val="center"/>
            </w:pPr>
            <w:r w:rsidRPr="002A02B1">
              <w:t xml:space="preserve">Бесплатно </w:t>
            </w:r>
          </w:p>
        </w:tc>
      </w:tr>
      <w:tr w:rsidR="008F5513" w:rsidRPr="002A02B1" w:rsidTr="002A02B1">
        <w:tc>
          <w:tcPr>
            <w:tcW w:w="1008" w:type="dxa"/>
          </w:tcPr>
          <w:p w:rsidR="008F5513" w:rsidRPr="002A02B1" w:rsidRDefault="008F5513" w:rsidP="00BD1FD6">
            <w:pPr>
              <w:jc w:val="center"/>
            </w:pPr>
            <w:r w:rsidRPr="002A02B1">
              <w:t>2</w:t>
            </w:r>
          </w:p>
        </w:tc>
        <w:tc>
          <w:tcPr>
            <w:tcW w:w="6613" w:type="dxa"/>
          </w:tcPr>
          <w:p w:rsidR="008F5513" w:rsidRPr="002A02B1" w:rsidRDefault="008F5513" w:rsidP="00BD1FD6">
            <w:r w:rsidRPr="002A02B1">
              <w:t xml:space="preserve">Облачение тела </w:t>
            </w:r>
          </w:p>
        </w:tc>
        <w:tc>
          <w:tcPr>
            <w:tcW w:w="2268" w:type="dxa"/>
          </w:tcPr>
          <w:p w:rsidR="008F5513" w:rsidRPr="002A02B1" w:rsidRDefault="008F5513" w:rsidP="00BD1FD6">
            <w:pPr>
              <w:jc w:val="center"/>
            </w:pPr>
            <w:r w:rsidRPr="002A02B1">
              <w:t>84,91</w:t>
            </w:r>
          </w:p>
        </w:tc>
      </w:tr>
      <w:tr w:rsidR="008F5513" w:rsidRPr="002A02B1" w:rsidTr="002A02B1">
        <w:tc>
          <w:tcPr>
            <w:tcW w:w="1008" w:type="dxa"/>
          </w:tcPr>
          <w:p w:rsidR="008F5513" w:rsidRPr="002A02B1" w:rsidRDefault="008F5513" w:rsidP="00BD1FD6">
            <w:pPr>
              <w:jc w:val="center"/>
            </w:pPr>
            <w:r w:rsidRPr="002A02B1">
              <w:t>3</w:t>
            </w:r>
          </w:p>
        </w:tc>
        <w:tc>
          <w:tcPr>
            <w:tcW w:w="6613" w:type="dxa"/>
          </w:tcPr>
          <w:p w:rsidR="008F5513" w:rsidRPr="002A02B1" w:rsidRDefault="008F5513" w:rsidP="00BD1FD6">
            <w:r w:rsidRPr="002A02B1">
              <w:t xml:space="preserve">Предоставление гроба </w:t>
            </w:r>
          </w:p>
        </w:tc>
        <w:tc>
          <w:tcPr>
            <w:tcW w:w="2268" w:type="dxa"/>
          </w:tcPr>
          <w:p w:rsidR="008F5513" w:rsidRPr="002A02B1" w:rsidRDefault="008F5513" w:rsidP="00BD1FD6">
            <w:pPr>
              <w:jc w:val="center"/>
            </w:pPr>
            <w:r w:rsidRPr="002A02B1">
              <w:t>2936,35</w:t>
            </w:r>
          </w:p>
        </w:tc>
      </w:tr>
      <w:tr w:rsidR="008F5513" w:rsidRPr="002A02B1" w:rsidTr="002A02B1">
        <w:tc>
          <w:tcPr>
            <w:tcW w:w="1008" w:type="dxa"/>
          </w:tcPr>
          <w:p w:rsidR="008F5513" w:rsidRPr="002A02B1" w:rsidRDefault="008F5513" w:rsidP="00BD1FD6">
            <w:pPr>
              <w:jc w:val="center"/>
            </w:pPr>
            <w:r w:rsidRPr="002A02B1">
              <w:t>4</w:t>
            </w:r>
          </w:p>
        </w:tc>
        <w:tc>
          <w:tcPr>
            <w:tcW w:w="6613" w:type="dxa"/>
          </w:tcPr>
          <w:p w:rsidR="008F5513" w:rsidRPr="002A02B1" w:rsidRDefault="008F5513" w:rsidP="00BD1FD6">
            <w:r w:rsidRPr="002A02B1">
              <w:t>Перевозка умершего на кладбище</w:t>
            </w:r>
          </w:p>
        </w:tc>
        <w:tc>
          <w:tcPr>
            <w:tcW w:w="2268" w:type="dxa"/>
          </w:tcPr>
          <w:p w:rsidR="008F5513" w:rsidRPr="002A02B1" w:rsidRDefault="008F5513" w:rsidP="00BD1FD6">
            <w:pPr>
              <w:jc w:val="center"/>
            </w:pPr>
            <w:r w:rsidRPr="002A02B1">
              <w:t>1950,38</w:t>
            </w:r>
          </w:p>
        </w:tc>
      </w:tr>
      <w:tr w:rsidR="008F5513" w:rsidRPr="002A02B1" w:rsidTr="002A02B1">
        <w:tc>
          <w:tcPr>
            <w:tcW w:w="1008" w:type="dxa"/>
          </w:tcPr>
          <w:p w:rsidR="008F5513" w:rsidRPr="002A02B1" w:rsidRDefault="008F5513" w:rsidP="00BD1FD6">
            <w:pPr>
              <w:jc w:val="center"/>
            </w:pPr>
            <w:r w:rsidRPr="002A02B1">
              <w:t>5</w:t>
            </w:r>
          </w:p>
        </w:tc>
        <w:tc>
          <w:tcPr>
            <w:tcW w:w="6613" w:type="dxa"/>
          </w:tcPr>
          <w:p w:rsidR="008F5513" w:rsidRPr="002A02B1" w:rsidRDefault="008F5513" w:rsidP="00BD1FD6">
            <w:r w:rsidRPr="002A02B1">
              <w:t xml:space="preserve">Погребение </w:t>
            </w:r>
          </w:p>
        </w:tc>
        <w:tc>
          <w:tcPr>
            <w:tcW w:w="2268" w:type="dxa"/>
          </w:tcPr>
          <w:p w:rsidR="008F5513" w:rsidRPr="002A02B1" w:rsidRDefault="008F5513" w:rsidP="00BD1FD6">
            <w:pPr>
              <w:jc w:val="center"/>
            </w:pPr>
            <w:r w:rsidRPr="002A02B1">
              <w:t>3990,86</w:t>
            </w:r>
          </w:p>
        </w:tc>
      </w:tr>
      <w:tr w:rsidR="008F5513" w:rsidRPr="002A02B1" w:rsidTr="002A02B1">
        <w:tc>
          <w:tcPr>
            <w:tcW w:w="1008" w:type="dxa"/>
          </w:tcPr>
          <w:p w:rsidR="008F5513" w:rsidRPr="002A02B1" w:rsidRDefault="008F5513" w:rsidP="00BD1FD6">
            <w:pPr>
              <w:jc w:val="center"/>
            </w:pPr>
          </w:p>
        </w:tc>
        <w:tc>
          <w:tcPr>
            <w:tcW w:w="6613" w:type="dxa"/>
          </w:tcPr>
          <w:p w:rsidR="008F5513" w:rsidRPr="002A02B1" w:rsidRDefault="008F5513" w:rsidP="00BD1FD6">
            <w:pPr>
              <w:rPr>
                <w:b/>
              </w:rPr>
            </w:pPr>
            <w:r w:rsidRPr="002A02B1">
              <w:rPr>
                <w:b/>
              </w:rPr>
              <w:t>Всего стоимость услуг по одному погребению</w:t>
            </w:r>
          </w:p>
        </w:tc>
        <w:tc>
          <w:tcPr>
            <w:tcW w:w="2268" w:type="dxa"/>
          </w:tcPr>
          <w:p w:rsidR="008F5513" w:rsidRPr="002A02B1" w:rsidRDefault="008F5513" w:rsidP="00BD1FD6">
            <w:pPr>
              <w:jc w:val="center"/>
              <w:rPr>
                <w:b/>
              </w:rPr>
            </w:pPr>
            <w:r w:rsidRPr="002A02B1">
              <w:rPr>
                <w:b/>
              </w:rPr>
              <w:t>8962,50</w:t>
            </w:r>
          </w:p>
        </w:tc>
      </w:tr>
    </w:tbl>
    <w:p w:rsidR="008F5513" w:rsidRPr="008D0023" w:rsidRDefault="008F5513" w:rsidP="00BD1FD6">
      <w:r w:rsidRPr="008D0023">
        <w:rPr>
          <w:u w:val="single"/>
        </w:rPr>
        <w:t>Примечание</w:t>
      </w:r>
      <w:r w:rsidRPr="008D0023">
        <w:t>: стоимость услуг по погребению установлена с учетом районного коэффиц</w:t>
      </w:r>
      <w:r w:rsidRPr="008D0023">
        <w:t>и</w:t>
      </w:r>
      <w:r w:rsidRPr="008D0023">
        <w:t>ента 1,15.</w:t>
      </w:r>
    </w:p>
    <w:p w:rsidR="008F5513" w:rsidRDefault="008F5513" w:rsidP="002A02B1">
      <w:pPr>
        <w:pStyle w:val="Title"/>
        <w:numPr>
          <w:ilvl w:val="0"/>
          <w:numId w:val="0"/>
        </w:numPr>
        <w:ind w:left="567" w:right="114"/>
      </w:pPr>
      <w:bookmarkStart w:id="4" w:name="_GoBack"/>
      <w:bookmarkEnd w:id="4"/>
    </w:p>
    <w:p w:rsidR="008F5513" w:rsidRDefault="008F5513" w:rsidP="002A02B1">
      <w:pPr>
        <w:pStyle w:val="Title"/>
        <w:numPr>
          <w:ilvl w:val="0"/>
          <w:numId w:val="0"/>
        </w:numPr>
        <w:ind w:left="567" w:right="114"/>
      </w:pPr>
    </w:p>
    <w:p w:rsidR="008F5513" w:rsidRDefault="008F5513" w:rsidP="002A02B1">
      <w:pPr>
        <w:pStyle w:val="Title"/>
        <w:numPr>
          <w:ilvl w:val="0"/>
          <w:numId w:val="0"/>
        </w:numPr>
        <w:ind w:left="567" w:right="114"/>
      </w:pPr>
    </w:p>
    <w:p w:rsidR="008F5513" w:rsidRPr="008D0023" w:rsidRDefault="008F5513" w:rsidP="00003C02">
      <w:pPr>
        <w:pStyle w:val="Title"/>
        <w:numPr>
          <w:ilvl w:val="0"/>
          <w:numId w:val="0"/>
        </w:numPr>
        <w:ind w:left="567" w:right="114"/>
        <w:rPr>
          <w:b w:val="0"/>
        </w:rPr>
      </w:pPr>
      <w:r w:rsidRPr="008D0023">
        <w:t>АДМИНИСТРАЦИЯ</w:t>
      </w:r>
    </w:p>
    <w:p w:rsidR="008F5513" w:rsidRPr="008D0023" w:rsidRDefault="008F5513" w:rsidP="00003C02">
      <w:pPr>
        <w:pStyle w:val="Title"/>
        <w:numPr>
          <w:ilvl w:val="0"/>
          <w:numId w:val="0"/>
        </w:numPr>
        <w:ind w:left="567" w:right="114"/>
        <w:rPr>
          <w:b w:val="0"/>
        </w:rPr>
      </w:pPr>
      <w:r w:rsidRPr="008D0023">
        <w:t>МУНИЦИПАЛЬНОГО ОБРАЗОВАНИЯ</w:t>
      </w:r>
    </w:p>
    <w:p w:rsidR="008F5513" w:rsidRPr="008D0023" w:rsidRDefault="008F5513" w:rsidP="00003C02">
      <w:pPr>
        <w:pStyle w:val="Title"/>
        <w:numPr>
          <w:ilvl w:val="0"/>
          <w:numId w:val="0"/>
        </w:numPr>
        <w:ind w:left="567" w:right="114"/>
        <w:rPr>
          <w:b w:val="0"/>
        </w:rPr>
      </w:pPr>
      <w:r w:rsidRPr="008D0023">
        <w:t>ОМУТНИНСКОЕ ГОРОДСКОЕ ПОСЕЛЕНИЕ</w:t>
      </w:r>
    </w:p>
    <w:p w:rsidR="008F5513" w:rsidRPr="008D0023" w:rsidRDefault="008F5513" w:rsidP="00003C02">
      <w:pPr>
        <w:pStyle w:val="Title"/>
        <w:numPr>
          <w:ilvl w:val="0"/>
          <w:numId w:val="0"/>
        </w:numPr>
        <w:ind w:left="567" w:right="114"/>
        <w:rPr>
          <w:b w:val="0"/>
        </w:rPr>
      </w:pPr>
      <w:r w:rsidRPr="008D0023">
        <w:t>ОМУТНИНСКОГО РАЙОНА КИРОВСКОЙ ОБЛАСТИ</w:t>
      </w:r>
    </w:p>
    <w:p w:rsidR="008F5513" w:rsidRPr="008D0023" w:rsidRDefault="008F5513" w:rsidP="00003C02">
      <w:pPr>
        <w:pStyle w:val="Title"/>
        <w:numPr>
          <w:ilvl w:val="0"/>
          <w:numId w:val="0"/>
        </w:numPr>
        <w:ind w:left="567" w:right="114"/>
        <w:rPr>
          <w:b w:val="0"/>
          <w:sz w:val="36"/>
          <w:szCs w:val="36"/>
        </w:rPr>
      </w:pPr>
    </w:p>
    <w:p w:rsidR="008F5513" w:rsidRPr="008D0023" w:rsidRDefault="008F5513" w:rsidP="00003C02">
      <w:pPr>
        <w:pStyle w:val="Title"/>
        <w:numPr>
          <w:ilvl w:val="0"/>
          <w:numId w:val="0"/>
        </w:numPr>
        <w:ind w:left="567" w:right="114"/>
        <w:rPr>
          <w:b w:val="0"/>
          <w:sz w:val="32"/>
          <w:szCs w:val="32"/>
        </w:rPr>
      </w:pPr>
      <w:r w:rsidRPr="008D0023">
        <w:rPr>
          <w:sz w:val="32"/>
          <w:szCs w:val="32"/>
        </w:rPr>
        <w:t>ПОСТАНОВЛЕНИЕ</w:t>
      </w:r>
    </w:p>
    <w:p w:rsidR="008F5513" w:rsidRPr="008D0023" w:rsidRDefault="008F5513" w:rsidP="00003C02">
      <w:pPr>
        <w:pStyle w:val="Title"/>
        <w:numPr>
          <w:ilvl w:val="0"/>
          <w:numId w:val="0"/>
        </w:numPr>
        <w:ind w:left="567" w:right="114"/>
        <w:rPr>
          <w:b w:val="0"/>
          <w:sz w:val="32"/>
          <w:szCs w:val="32"/>
        </w:rPr>
      </w:pPr>
      <w:r w:rsidRPr="008D0023">
        <w:rPr>
          <w:sz w:val="32"/>
          <w:szCs w:val="32"/>
        </w:rPr>
        <w:t xml:space="preserve"> </w:t>
      </w:r>
    </w:p>
    <w:p w:rsidR="008F5513" w:rsidRPr="002A02B1" w:rsidRDefault="008F5513" w:rsidP="00003C02">
      <w:pPr>
        <w:pStyle w:val="Title"/>
        <w:numPr>
          <w:ilvl w:val="0"/>
          <w:numId w:val="0"/>
        </w:numPr>
        <w:ind w:left="567" w:right="114"/>
        <w:jc w:val="both"/>
        <w:rPr>
          <w:b w:val="0"/>
          <w:sz w:val="32"/>
          <w:szCs w:val="32"/>
        </w:rPr>
      </w:pPr>
      <w:r w:rsidRPr="002A02B1">
        <w:rPr>
          <w:b w:val="0"/>
          <w:szCs w:val="28"/>
        </w:rPr>
        <w:t xml:space="preserve">23.01.2023                     </w:t>
      </w:r>
      <w:r>
        <w:rPr>
          <w:b w:val="0"/>
          <w:szCs w:val="28"/>
        </w:rPr>
        <w:tab/>
      </w:r>
      <w:r w:rsidRPr="002A02B1">
        <w:rPr>
          <w:b w:val="0"/>
          <w:szCs w:val="28"/>
        </w:rPr>
        <w:t xml:space="preserve">                                                                                          № 58</w:t>
      </w:r>
    </w:p>
    <w:p w:rsidR="008F5513" w:rsidRPr="002A02B1" w:rsidRDefault="008F5513" w:rsidP="00003C02">
      <w:pPr>
        <w:pStyle w:val="Title"/>
        <w:numPr>
          <w:ilvl w:val="0"/>
          <w:numId w:val="0"/>
        </w:numPr>
        <w:ind w:left="567" w:right="113"/>
        <w:rPr>
          <w:b w:val="0"/>
          <w:szCs w:val="28"/>
        </w:rPr>
      </w:pPr>
      <w:r w:rsidRPr="002A02B1">
        <w:rPr>
          <w:b w:val="0"/>
          <w:szCs w:val="28"/>
        </w:rPr>
        <w:t>г. Омутнинск</w:t>
      </w:r>
    </w:p>
    <w:p w:rsidR="008F5513" w:rsidRPr="008D0023" w:rsidRDefault="008F5513" w:rsidP="00003C02">
      <w:pPr>
        <w:pStyle w:val="Title"/>
        <w:numPr>
          <w:ilvl w:val="0"/>
          <w:numId w:val="0"/>
        </w:numPr>
        <w:ind w:left="567" w:right="113"/>
        <w:rPr>
          <w:szCs w:val="28"/>
        </w:rPr>
      </w:pPr>
    </w:p>
    <w:p w:rsidR="008F5513" w:rsidRPr="008D0023" w:rsidRDefault="008F5513" w:rsidP="00003C02">
      <w:pPr>
        <w:ind w:firstLine="709"/>
        <w:jc w:val="center"/>
        <w:rPr>
          <w:b/>
        </w:rPr>
      </w:pPr>
      <w:r w:rsidRPr="008D0023">
        <w:rPr>
          <w:b/>
        </w:rPr>
        <w:t>О внесении изменений в постановление администрации Омутнинского городского поселения Омутнинского района Кировской области от 07.06.2019 № 487</w:t>
      </w:r>
    </w:p>
    <w:p w:rsidR="008F5513" w:rsidRPr="008D0023" w:rsidRDefault="008F5513" w:rsidP="00003C02">
      <w:pPr>
        <w:jc w:val="center"/>
        <w:rPr>
          <w:b/>
        </w:rPr>
      </w:pPr>
    </w:p>
    <w:p w:rsidR="008F5513" w:rsidRPr="008D0023" w:rsidRDefault="008F5513" w:rsidP="00003C02"/>
    <w:p w:rsidR="008F5513" w:rsidRPr="008D0023" w:rsidRDefault="008F5513" w:rsidP="00003C02"/>
    <w:p w:rsidR="008F5513" w:rsidRPr="00D77E1B" w:rsidRDefault="008F5513" w:rsidP="00003C02">
      <w:pPr>
        <w:ind w:firstLine="567"/>
        <w:jc w:val="both"/>
        <w:rPr>
          <w:sz w:val="26"/>
          <w:szCs w:val="26"/>
        </w:rPr>
      </w:pPr>
      <w:r w:rsidRPr="00D77E1B">
        <w:rPr>
          <w:sz w:val="26"/>
          <w:szCs w:val="26"/>
        </w:rPr>
        <w:t>В соответствии с Федеральным законом от 06.10.2003 № 131-ФЗ "Об общих при</w:t>
      </w:r>
      <w:r w:rsidRPr="00D77E1B">
        <w:rPr>
          <w:sz w:val="26"/>
          <w:szCs w:val="26"/>
        </w:rPr>
        <w:t>н</w:t>
      </w:r>
      <w:r w:rsidRPr="00D77E1B">
        <w:rPr>
          <w:sz w:val="26"/>
          <w:szCs w:val="26"/>
        </w:rPr>
        <w:t>ципах организации местного самоуправления в Российской Федерации", решением Омутнинской городской Думы от 23.01.2023 г. № 1 "О внесении изменений и дополн</w:t>
      </w:r>
      <w:r w:rsidRPr="00D77E1B">
        <w:rPr>
          <w:sz w:val="26"/>
          <w:szCs w:val="26"/>
        </w:rPr>
        <w:t>е</w:t>
      </w:r>
      <w:r w:rsidRPr="00D77E1B">
        <w:rPr>
          <w:sz w:val="26"/>
          <w:szCs w:val="26"/>
        </w:rPr>
        <w:t>ний в решение Омутнинской городской Думы от 22.12.2022 № 68 "О бюджете муниц</w:t>
      </w:r>
      <w:r w:rsidRPr="00D77E1B">
        <w:rPr>
          <w:sz w:val="26"/>
          <w:szCs w:val="26"/>
        </w:rPr>
        <w:t>и</w:t>
      </w:r>
      <w:r w:rsidRPr="00D77E1B">
        <w:rPr>
          <w:sz w:val="26"/>
          <w:szCs w:val="26"/>
        </w:rPr>
        <w:t>пального образования Омутнинское городское поселение Омутнинского района Киро</w:t>
      </w:r>
      <w:r w:rsidRPr="00D77E1B">
        <w:rPr>
          <w:sz w:val="26"/>
          <w:szCs w:val="26"/>
        </w:rPr>
        <w:t>в</w:t>
      </w:r>
      <w:r w:rsidRPr="00D77E1B">
        <w:rPr>
          <w:sz w:val="26"/>
          <w:szCs w:val="26"/>
        </w:rPr>
        <w:t xml:space="preserve">ской области на 2023 год и на плановый период 2024-2025 годов", </w:t>
      </w:r>
      <w:r w:rsidRPr="00D77E1B">
        <w:rPr>
          <w:color w:val="000000"/>
          <w:kern w:val="36"/>
          <w:sz w:val="26"/>
          <w:szCs w:val="26"/>
        </w:rPr>
        <w:t xml:space="preserve">постановлением </w:t>
      </w:r>
      <w:r w:rsidRPr="00D77E1B">
        <w:rPr>
          <w:sz w:val="26"/>
          <w:szCs w:val="26"/>
        </w:rPr>
        <w:t>а</w:t>
      </w:r>
      <w:r w:rsidRPr="00D77E1B">
        <w:rPr>
          <w:sz w:val="26"/>
          <w:szCs w:val="26"/>
        </w:rPr>
        <w:t>д</w:t>
      </w:r>
      <w:r w:rsidRPr="00D77E1B">
        <w:rPr>
          <w:sz w:val="26"/>
          <w:szCs w:val="26"/>
        </w:rPr>
        <w:t>министрации муниципального образования Омутнинское городское поселение Ому</w:t>
      </w:r>
      <w:r w:rsidRPr="00D77E1B">
        <w:rPr>
          <w:sz w:val="26"/>
          <w:szCs w:val="26"/>
        </w:rPr>
        <w:t>т</w:t>
      </w:r>
      <w:r w:rsidRPr="00D77E1B">
        <w:rPr>
          <w:sz w:val="26"/>
          <w:szCs w:val="26"/>
        </w:rPr>
        <w:t>нинского района Кировской области от 04.12.2020 г.  № 949 "О разработке, утвержд</w:t>
      </w:r>
      <w:r w:rsidRPr="00D77E1B">
        <w:rPr>
          <w:sz w:val="26"/>
          <w:szCs w:val="26"/>
        </w:rPr>
        <w:t>е</w:t>
      </w:r>
      <w:r w:rsidRPr="00D77E1B">
        <w:rPr>
          <w:sz w:val="26"/>
          <w:szCs w:val="26"/>
        </w:rPr>
        <w:t>нии, реализации и оценке эффективности реализации муниципальных программ мун</w:t>
      </w:r>
      <w:r w:rsidRPr="00D77E1B">
        <w:rPr>
          <w:sz w:val="26"/>
          <w:szCs w:val="26"/>
        </w:rPr>
        <w:t>и</w:t>
      </w:r>
      <w:r w:rsidRPr="00D77E1B">
        <w:rPr>
          <w:sz w:val="26"/>
          <w:szCs w:val="26"/>
        </w:rPr>
        <w:t>ципального образования Омутнинское городское поселение Омутнинского района К</w:t>
      </w:r>
      <w:r w:rsidRPr="00D77E1B">
        <w:rPr>
          <w:sz w:val="26"/>
          <w:szCs w:val="26"/>
        </w:rPr>
        <w:t>и</w:t>
      </w:r>
      <w:r w:rsidRPr="00D77E1B">
        <w:rPr>
          <w:sz w:val="26"/>
          <w:szCs w:val="26"/>
        </w:rPr>
        <w:t xml:space="preserve">ровской области" </w:t>
      </w:r>
      <w:r w:rsidRPr="00D77E1B">
        <w:rPr>
          <w:b/>
          <w:sz w:val="26"/>
          <w:szCs w:val="26"/>
        </w:rPr>
        <w:t xml:space="preserve"> </w:t>
      </w:r>
      <w:r w:rsidRPr="00D77E1B">
        <w:rPr>
          <w:sz w:val="26"/>
          <w:szCs w:val="26"/>
        </w:rPr>
        <w:t xml:space="preserve">администрация Омутнинского городского  поселения </w:t>
      </w:r>
      <w:r w:rsidRPr="00D77E1B">
        <w:rPr>
          <w:b/>
          <w:sz w:val="26"/>
          <w:szCs w:val="26"/>
        </w:rPr>
        <w:t>ПОСТАНО</w:t>
      </w:r>
      <w:r w:rsidRPr="00D77E1B">
        <w:rPr>
          <w:b/>
          <w:sz w:val="26"/>
          <w:szCs w:val="26"/>
        </w:rPr>
        <w:t>В</w:t>
      </w:r>
      <w:r w:rsidRPr="00D77E1B">
        <w:rPr>
          <w:b/>
          <w:sz w:val="26"/>
          <w:szCs w:val="26"/>
        </w:rPr>
        <w:t>ЛЯЕТ</w:t>
      </w:r>
      <w:r w:rsidRPr="00D77E1B">
        <w:rPr>
          <w:sz w:val="26"/>
          <w:szCs w:val="26"/>
        </w:rPr>
        <w:t>:</w:t>
      </w:r>
    </w:p>
    <w:p w:rsidR="008F5513" w:rsidRPr="00D77E1B" w:rsidRDefault="008F5513" w:rsidP="00003C02">
      <w:pPr>
        <w:ind w:firstLine="567"/>
        <w:jc w:val="both"/>
        <w:rPr>
          <w:sz w:val="26"/>
          <w:szCs w:val="26"/>
        </w:rPr>
      </w:pPr>
      <w:r w:rsidRPr="00D77E1B">
        <w:rPr>
          <w:sz w:val="26"/>
          <w:szCs w:val="26"/>
        </w:rPr>
        <w:t>1. Внести изменения в постановление администрации Омутнинского городского поселения от 07.06.2019 № 487 "Об утверждении муниципальной программы "Рекул</w:t>
      </w:r>
      <w:r w:rsidRPr="00D77E1B">
        <w:rPr>
          <w:sz w:val="26"/>
          <w:szCs w:val="26"/>
        </w:rPr>
        <w:t>ь</w:t>
      </w:r>
      <w:r w:rsidRPr="00D77E1B">
        <w:rPr>
          <w:sz w:val="26"/>
          <w:szCs w:val="26"/>
        </w:rPr>
        <w:t>тивация свалки твердых бытовых отходов на территории муниципального образования Омутнинское городское поселение Омутни</w:t>
      </w:r>
      <w:r w:rsidRPr="00D77E1B">
        <w:rPr>
          <w:sz w:val="26"/>
          <w:szCs w:val="26"/>
        </w:rPr>
        <w:t>н</w:t>
      </w:r>
      <w:r w:rsidRPr="00D77E1B">
        <w:rPr>
          <w:sz w:val="26"/>
          <w:szCs w:val="26"/>
        </w:rPr>
        <w:t>ского района Кировской области на 2019-2024" (с изменениями от 22.07.2019 № 625, от 08.08.2019 № 677, от 15.01.2020 № 17, от 17.04.2020, № 276, от 12.05.2021           № 380, от 17.08.2022 № 677, от 11.01.2023 № 10):</w:t>
      </w:r>
    </w:p>
    <w:p w:rsidR="008F5513" w:rsidRPr="00D77E1B" w:rsidRDefault="008F5513" w:rsidP="00003C02">
      <w:pPr>
        <w:pStyle w:val="ConsPlusNormal"/>
        <w:widowControl/>
        <w:ind w:firstLine="567"/>
        <w:jc w:val="both"/>
        <w:rPr>
          <w:rFonts w:ascii="Times New Roman" w:hAnsi="Times New Roman"/>
          <w:sz w:val="26"/>
          <w:szCs w:val="26"/>
        </w:rPr>
      </w:pPr>
      <w:r w:rsidRPr="00D77E1B">
        <w:rPr>
          <w:rFonts w:ascii="Times New Roman" w:hAnsi="Times New Roman"/>
          <w:sz w:val="26"/>
          <w:szCs w:val="26"/>
        </w:rPr>
        <w:tab/>
        <w:t>1.1. В паспорте муниципальной программы раздел "Ресурсное обеспечение м</w:t>
      </w:r>
      <w:r w:rsidRPr="00D77E1B">
        <w:rPr>
          <w:rFonts w:ascii="Times New Roman" w:hAnsi="Times New Roman"/>
          <w:sz w:val="26"/>
          <w:szCs w:val="26"/>
        </w:rPr>
        <w:t>у</w:t>
      </w:r>
      <w:r w:rsidRPr="00D77E1B">
        <w:rPr>
          <w:rFonts w:ascii="Times New Roman" w:hAnsi="Times New Roman"/>
          <w:sz w:val="26"/>
          <w:szCs w:val="26"/>
        </w:rPr>
        <w:t>ниципальной пр</w:t>
      </w:r>
      <w:r w:rsidRPr="00D77E1B">
        <w:rPr>
          <w:rFonts w:ascii="Times New Roman" w:hAnsi="Times New Roman"/>
          <w:sz w:val="26"/>
          <w:szCs w:val="26"/>
        </w:rPr>
        <w:t>о</w:t>
      </w:r>
      <w:r w:rsidRPr="00D77E1B">
        <w:rPr>
          <w:rFonts w:ascii="Times New Roman" w:hAnsi="Times New Roman"/>
          <w:sz w:val="26"/>
          <w:szCs w:val="26"/>
        </w:rPr>
        <w:t>граммы" изложить в следующей редакции:</w:t>
      </w:r>
    </w:p>
    <w:p w:rsidR="008F5513" w:rsidRPr="00D77E1B" w:rsidRDefault="008F5513" w:rsidP="00003C02">
      <w:pPr>
        <w:pStyle w:val="ConsPlusNormal"/>
        <w:widowControl/>
        <w:ind w:firstLine="567"/>
        <w:jc w:val="both"/>
        <w:rPr>
          <w:rFonts w:ascii="Times New Roman" w:hAnsi="Times New Roman"/>
          <w:sz w:val="26"/>
          <w:szCs w:val="26"/>
        </w:rPr>
      </w:pPr>
      <w:r w:rsidRPr="00D77E1B">
        <w:rPr>
          <w:rFonts w:ascii="Times New Roman" w:hAnsi="Times New Roman"/>
          <w:sz w:val="26"/>
          <w:szCs w:val="26"/>
        </w:rPr>
        <w:tab/>
        <w:t>"Общий объем финансирования муниципальной программы составляет 343073,146 тыс. руб. в т.ч.:</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19 г"/>
        </w:smartTagPr>
        <w:r w:rsidRPr="00D77E1B">
          <w:rPr>
            <w:rFonts w:ascii="Times New Roman" w:hAnsi="Times New Roman"/>
            <w:sz w:val="26"/>
            <w:szCs w:val="26"/>
          </w:rPr>
          <w:t>2019 г</w:t>
        </w:r>
      </w:smartTag>
      <w:r w:rsidRPr="00D77E1B">
        <w:rPr>
          <w:rFonts w:ascii="Times New Roman" w:hAnsi="Times New Roman"/>
          <w:sz w:val="26"/>
          <w:szCs w:val="26"/>
        </w:rPr>
        <w:t>. - финансирование отсутствует;</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0 г"/>
        </w:smartTagPr>
        <w:r w:rsidRPr="00D77E1B">
          <w:rPr>
            <w:rFonts w:ascii="Times New Roman" w:hAnsi="Times New Roman"/>
            <w:sz w:val="26"/>
            <w:szCs w:val="26"/>
          </w:rPr>
          <w:t>2020 г</w:t>
        </w:r>
      </w:smartTag>
      <w:r w:rsidRPr="00D77E1B">
        <w:rPr>
          <w:rFonts w:ascii="Times New Roman" w:hAnsi="Times New Roman"/>
          <w:sz w:val="26"/>
          <w:szCs w:val="26"/>
        </w:rPr>
        <w:t>. - 2478,402 тыс. руб., из них 1982,722 тыс. руб. - областной бюджет;</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1 г"/>
        </w:smartTagPr>
        <w:r w:rsidRPr="00D77E1B">
          <w:rPr>
            <w:rFonts w:ascii="Times New Roman" w:hAnsi="Times New Roman"/>
            <w:sz w:val="26"/>
            <w:szCs w:val="26"/>
          </w:rPr>
          <w:t>2021 г</w:t>
        </w:r>
      </w:smartTag>
      <w:r w:rsidRPr="00D77E1B">
        <w:rPr>
          <w:rFonts w:ascii="Times New Roman" w:hAnsi="Times New Roman"/>
          <w:sz w:val="26"/>
          <w:szCs w:val="26"/>
        </w:rPr>
        <w:t>.- финансирование отсутствует;</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2 г"/>
        </w:smartTagPr>
        <w:r w:rsidRPr="00D77E1B">
          <w:rPr>
            <w:rFonts w:ascii="Times New Roman" w:hAnsi="Times New Roman"/>
            <w:sz w:val="26"/>
            <w:szCs w:val="26"/>
          </w:rPr>
          <w:t>2022 г</w:t>
        </w:r>
      </w:smartTag>
      <w:r w:rsidRPr="00D77E1B">
        <w:rPr>
          <w:rFonts w:ascii="Times New Roman" w:hAnsi="Times New Roman"/>
          <w:sz w:val="26"/>
          <w:szCs w:val="26"/>
        </w:rPr>
        <w:t>. - 100,000 тыс. руб.;</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3 г"/>
        </w:smartTagPr>
        <w:r w:rsidRPr="00D77E1B">
          <w:rPr>
            <w:rFonts w:ascii="Times New Roman" w:hAnsi="Times New Roman"/>
            <w:sz w:val="26"/>
            <w:szCs w:val="26"/>
          </w:rPr>
          <w:t>2023 г</w:t>
        </w:r>
      </w:smartTag>
      <w:r w:rsidRPr="00D77E1B">
        <w:rPr>
          <w:rFonts w:ascii="Times New Roman" w:hAnsi="Times New Roman"/>
          <w:sz w:val="26"/>
          <w:szCs w:val="26"/>
        </w:rPr>
        <w:t>. - 215878,644 тыс. руб., из них 200282,500 тыс. руб. - федеральный бюджет, 12784,100 тыс. руб. - областной бюджет;</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4 г"/>
        </w:smartTagPr>
        <w:r w:rsidRPr="00D77E1B">
          <w:rPr>
            <w:rFonts w:ascii="Times New Roman" w:hAnsi="Times New Roman"/>
            <w:sz w:val="26"/>
            <w:szCs w:val="26"/>
          </w:rPr>
          <w:t>2024 г</w:t>
        </w:r>
      </w:smartTag>
      <w:r w:rsidRPr="00D77E1B">
        <w:rPr>
          <w:rFonts w:ascii="Times New Roman" w:hAnsi="Times New Roman"/>
          <w:sz w:val="26"/>
          <w:szCs w:val="26"/>
        </w:rPr>
        <w:t>. - 124616,100 тыс. руб., из них 114809,500 тыс. руб. - федеральный бюджет, 8560,400 тыс. руб. - областной бюджет".</w:t>
      </w:r>
    </w:p>
    <w:p w:rsidR="008F5513" w:rsidRPr="00D77E1B" w:rsidRDefault="008F5513" w:rsidP="00003C02">
      <w:pPr>
        <w:pStyle w:val="ConsPlusNormal"/>
        <w:widowControl/>
        <w:ind w:firstLine="567"/>
        <w:jc w:val="both"/>
        <w:rPr>
          <w:rFonts w:ascii="Times New Roman" w:hAnsi="Times New Roman"/>
          <w:sz w:val="26"/>
          <w:szCs w:val="26"/>
        </w:rPr>
      </w:pPr>
      <w:r w:rsidRPr="00D77E1B">
        <w:rPr>
          <w:rFonts w:ascii="Times New Roman" w:hAnsi="Times New Roman"/>
          <w:sz w:val="26"/>
          <w:szCs w:val="26"/>
        </w:rPr>
        <w:tab/>
        <w:t>1.2. Седьмой абзац раздела 3 "Характеристика программных мероприятий" изл</w:t>
      </w:r>
      <w:r w:rsidRPr="00D77E1B">
        <w:rPr>
          <w:rFonts w:ascii="Times New Roman" w:hAnsi="Times New Roman"/>
          <w:sz w:val="26"/>
          <w:szCs w:val="26"/>
        </w:rPr>
        <w:t>о</w:t>
      </w:r>
      <w:r w:rsidRPr="00D77E1B">
        <w:rPr>
          <w:rFonts w:ascii="Times New Roman" w:hAnsi="Times New Roman"/>
          <w:sz w:val="26"/>
          <w:szCs w:val="26"/>
        </w:rPr>
        <w:t>жить в следу</w:t>
      </w:r>
      <w:r w:rsidRPr="00D77E1B">
        <w:rPr>
          <w:rFonts w:ascii="Times New Roman" w:hAnsi="Times New Roman"/>
          <w:sz w:val="26"/>
          <w:szCs w:val="26"/>
        </w:rPr>
        <w:t>ю</w:t>
      </w:r>
      <w:r w:rsidRPr="00D77E1B">
        <w:rPr>
          <w:rFonts w:ascii="Times New Roman" w:hAnsi="Times New Roman"/>
          <w:sz w:val="26"/>
          <w:szCs w:val="26"/>
        </w:rPr>
        <w:t>щей редакции:</w:t>
      </w:r>
    </w:p>
    <w:p w:rsidR="008F5513" w:rsidRPr="00D77E1B" w:rsidRDefault="008F5513" w:rsidP="00003C02">
      <w:pPr>
        <w:pStyle w:val="ConsPlusNormal"/>
        <w:widowControl/>
        <w:ind w:firstLine="567"/>
        <w:jc w:val="both"/>
        <w:rPr>
          <w:rFonts w:ascii="Times New Roman" w:hAnsi="Times New Roman"/>
          <w:sz w:val="26"/>
          <w:szCs w:val="26"/>
        </w:rPr>
      </w:pPr>
      <w:r w:rsidRPr="00D77E1B">
        <w:rPr>
          <w:rFonts w:ascii="Times New Roman" w:hAnsi="Times New Roman"/>
          <w:sz w:val="26"/>
          <w:szCs w:val="26"/>
        </w:rPr>
        <w:tab/>
        <w:t>"2) "Ликвидация</w:t>
      </w:r>
      <w:r w:rsidRPr="00D77E1B">
        <w:rPr>
          <w:rFonts w:ascii="Times New Roman" w:hAnsi="Times New Roman"/>
          <w:sz w:val="26"/>
          <w:szCs w:val="26"/>
          <w:lang w:eastAsia="en-US"/>
        </w:rPr>
        <w:t xml:space="preserve"> накопленного вреда окружающей среде. Рекультивация свалки в г. Омутнинск Кировской области"</w:t>
      </w:r>
      <w:r w:rsidRPr="00D77E1B">
        <w:rPr>
          <w:rFonts w:ascii="Times New Roman" w:hAnsi="Times New Roman"/>
          <w:sz w:val="26"/>
          <w:szCs w:val="26"/>
        </w:rPr>
        <w:t>:</w:t>
      </w:r>
    </w:p>
    <w:p w:rsidR="008F5513" w:rsidRPr="00D77E1B" w:rsidRDefault="008F5513" w:rsidP="00003C02">
      <w:pPr>
        <w:pStyle w:val="ConsPlusNormal"/>
        <w:widowControl/>
        <w:ind w:firstLine="567"/>
        <w:jc w:val="both"/>
        <w:rPr>
          <w:rFonts w:ascii="Times New Roman" w:hAnsi="Times New Roman"/>
          <w:sz w:val="26"/>
          <w:szCs w:val="26"/>
          <w:lang w:eastAsia="en-US"/>
        </w:rPr>
      </w:pPr>
      <w:r w:rsidRPr="00D77E1B">
        <w:rPr>
          <w:rFonts w:ascii="Times New Roman" w:hAnsi="Times New Roman"/>
          <w:sz w:val="26"/>
          <w:szCs w:val="26"/>
        </w:rPr>
        <w:tab/>
        <w:t xml:space="preserve">2.1. </w:t>
      </w:r>
      <w:r w:rsidRPr="00D77E1B">
        <w:rPr>
          <w:rFonts w:ascii="Times New Roman" w:hAnsi="Times New Roman"/>
          <w:sz w:val="26"/>
          <w:szCs w:val="26"/>
          <w:lang w:eastAsia="en-US"/>
        </w:rPr>
        <w:t>Выполнение работ: "Ликвидация накопленного вреда окружающей среде. Р</w:t>
      </w:r>
      <w:r w:rsidRPr="00D77E1B">
        <w:rPr>
          <w:rFonts w:ascii="Times New Roman" w:hAnsi="Times New Roman"/>
          <w:sz w:val="26"/>
          <w:szCs w:val="26"/>
          <w:lang w:eastAsia="en-US"/>
        </w:rPr>
        <w:t>е</w:t>
      </w:r>
      <w:r w:rsidRPr="00D77E1B">
        <w:rPr>
          <w:rFonts w:ascii="Times New Roman" w:hAnsi="Times New Roman"/>
          <w:sz w:val="26"/>
          <w:szCs w:val="26"/>
          <w:lang w:eastAsia="en-US"/>
        </w:rPr>
        <w:t>культ</w:t>
      </w:r>
      <w:r w:rsidRPr="00D77E1B">
        <w:rPr>
          <w:rFonts w:ascii="Times New Roman" w:hAnsi="Times New Roman"/>
          <w:sz w:val="26"/>
          <w:szCs w:val="26"/>
          <w:lang w:eastAsia="en-US"/>
        </w:rPr>
        <w:t>и</w:t>
      </w:r>
      <w:r w:rsidRPr="00D77E1B">
        <w:rPr>
          <w:rFonts w:ascii="Times New Roman" w:hAnsi="Times New Roman"/>
          <w:sz w:val="26"/>
          <w:szCs w:val="26"/>
          <w:lang w:eastAsia="en-US"/>
        </w:rPr>
        <w:t>вация свалки в г. Омутнинск Кировской области", в том числе осуществление строительного контроля и ко</w:t>
      </w:r>
      <w:r w:rsidRPr="00D77E1B">
        <w:rPr>
          <w:rFonts w:ascii="Times New Roman" w:hAnsi="Times New Roman"/>
          <w:sz w:val="26"/>
          <w:szCs w:val="26"/>
          <w:lang w:eastAsia="en-US"/>
        </w:rPr>
        <w:t>н</w:t>
      </w:r>
      <w:r w:rsidRPr="00D77E1B">
        <w:rPr>
          <w:rFonts w:ascii="Times New Roman" w:hAnsi="Times New Roman"/>
          <w:sz w:val="26"/>
          <w:szCs w:val="26"/>
          <w:lang w:eastAsia="en-US"/>
        </w:rPr>
        <w:t>троля ФГБУ "ЦЛАТИ по ПФО";</w:t>
      </w:r>
    </w:p>
    <w:p w:rsidR="008F5513" w:rsidRPr="00D77E1B" w:rsidRDefault="008F5513" w:rsidP="00003C02">
      <w:pPr>
        <w:pStyle w:val="ConsPlusNormal"/>
        <w:widowControl/>
        <w:ind w:firstLine="567"/>
        <w:jc w:val="both"/>
        <w:rPr>
          <w:rFonts w:ascii="Times New Roman" w:hAnsi="Times New Roman"/>
          <w:sz w:val="26"/>
          <w:szCs w:val="26"/>
        </w:rPr>
      </w:pPr>
      <w:r w:rsidRPr="00D77E1B">
        <w:rPr>
          <w:rFonts w:ascii="Times New Roman" w:hAnsi="Times New Roman"/>
          <w:sz w:val="26"/>
          <w:szCs w:val="26"/>
          <w:lang w:eastAsia="en-US"/>
        </w:rPr>
        <w:tab/>
        <w:t>2.2. Проведение авторского надзора при выполнении работ: "Ликвидация нако</w:t>
      </w:r>
      <w:r w:rsidRPr="00D77E1B">
        <w:rPr>
          <w:rFonts w:ascii="Times New Roman" w:hAnsi="Times New Roman"/>
          <w:sz w:val="26"/>
          <w:szCs w:val="26"/>
          <w:lang w:eastAsia="en-US"/>
        </w:rPr>
        <w:t>п</w:t>
      </w:r>
      <w:r w:rsidRPr="00D77E1B">
        <w:rPr>
          <w:rFonts w:ascii="Times New Roman" w:hAnsi="Times New Roman"/>
          <w:sz w:val="26"/>
          <w:szCs w:val="26"/>
          <w:lang w:eastAsia="en-US"/>
        </w:rPr>
        <w:t>ленного вреда окружающей среде. Рекультивация свалки в г. Омутнинск Кировской о</w:t>
      </w:r>
      <w:r w:rsidRPr="00D77E1B">
        <w:rPr>
          <w:rFonts w:ascii="Times New Roman" w:hAnsi="Times New Roman"/>
          <w:sz w:val="26"/>
          <w:szCs w:val="26"/>
          <w:lang w:eastAsia="en-US"/>
        </w:rPr>
        <w:t>б</w:t>
      </w:r>
      <w:r w:rsidRPr="00D77E1B">
        <w:rPr>
          <w:rFonts w:ascii="Times New Roman" w:hAnsi="Times New Roman"/>
          <w:sz w:val="26"/>
          <w:szCs w:val="26"/>
          <w:lang w:eastAsia="en-US"/>
        </w:rPr>
        <w:t>ласти"".</w:t>
      </w:r>
    </w:p>
    <w:p w:rsidR="008F5513" w:rsidRPr="00D77E1B" w:rsidRDefault="008F5513" w:rsidP="00003C02">
      <w:pPr>
        <w:pStyle w:val="ConsPlusNormal"/>
        <w:widowControl/>
        <w:ind w:firstLine="567"/>
        <w:jc w:val="both"/>
        <w:rPr>
          <w:rFonts w:ascii="Times New Roman" w:hAnsi="Times New Roman"/>
          <w:sz w:val="26"/>
          <w:szCs w:val="26"/>
        </w:rPr>
      </w:pPr>
      <w:r w:rsidRPr="00D77E1B">
        <w:rPr>
          <w:rFonts w:ascii="Times New Roman" w:hAnsi="Times New Roman"/>
          <w:sz w:val="26"/>
          <w:szCs w:val="26"/>
        </w:rPr>
        <w:tab/>
        <w:t>1.3. Раздел 4 "Обоснование ресурсного обеспечения муниципальной программы" изл</w:t>
      </w:r>
      <w:r w:rsidRPr="00D77E1B">
        <w:rPr>
          <w:rFonts w:ascii="Times New Roman" w:hAnsi="Times New Roman"/>
          <w:sz w:val="26"/>
          <w:szCs w:val="26"/>
        </w:rPr>
        <w:t>о</w:t>
      </w:r>
      <w:r w:rsidRPr="00D77E1B">
        <w:rPr>
          <w:rFonts w:ascii="Times New Roman" w:hAnsi="Times New Roman"/>
          <w:sz w:val="26"/>
          <w:szCs w:val="26"/>
        </w:rPr>
        <w:t>жить в следующей редакции:</w:t>
      </w:r>
    </w:p>
    <w:p w:rsidR="008F5513" w:rsidRPr="00D77E1B" w:rsidRDefault="008F5513" w:rsidP="00003C02">
      <w:pPr>
        <w:ind w:firstLine="567"/>
        <w:jc w:val="both"/>
        <w:rPr>
          <w:sz w:val="26"/>
          <w:szCs w:val="26"/>
        </w:rPr>
      </w:pPr>
      <w:r w:rsidRPr="00D77E1B">
        <w:rPr>
          <w:sz w:val="26"/>
          <w:szCs w:val="26"/>
        </w:rPr>
        <w:t>"Финансирование мероприятий муниципальной программы осуществляется  путем заключения соглашений с министерством охраны окружающей среды Кировской о</w:t>
      </w:r>
      <w:r w:rsidRPr="00D77E1B">
        <w:rPr>
          <w:sz w:val="26"/>
          <w:szCs w:val="26"/>
        </w:rPr>
        <w:t>б</w:t>
      </w:r>
      <w:r w:rsidRPr="00D77E1B">
        <w:rPr>
          <w:sz w:val="26"/>
          <w:szCs w:val="26"/>
        </w:rPr>
        <w:t>ласти о предоставлении субс</w:t>
      </w:r>
      <w:r w:rsidRPr="00D77E1B">
        <w:rPr>
          <w:sz w:val="26"/>
          <w:szCs w:val="26"/>
        </w:rPr>
        <w:t>и</w:t>
      </w:r>
      <w:r w:rsidRPr="00D77E1B">
        <w:rPr>
          <w:sz w:val="26"/>
          <w:szCs w:val="26"/>
        </w:rPr>
        <w:t>дии местному бюджету из областного бюджета с учетом софинансирования из местного бюджета.</w:t>
      </w:r>
    </w:p>
    <w:p w:rsidR="008F5513" w:rsidRPr="00D77E1B" w:rsidRDefault="008F5513" w:rsidP="00003C02">
      <w:pPr>
        <w:pStyle w:val="ConsPlusNormal"/>
        <w:widowControl/>
        <w:ind w:firstLine="567"/>
        <w:jc w:val="both"/>
        <w:rPr>
          <w:rFonts w:ascii="Times New Roman" w:hAnsi="Times New Roman"/>
          <w:sz w:val="26"/>
          <w:szCs w:val="26"/>
        </w:rPr>
      </w:pPr>
      <w:r w:rsidRPr="00D77E1B">
        <w:rPr>
          <w:rFonts w:ascii="Times New Roman" w:hAnsi="Times New Roman"/>
          <w:sz w:val="26"/>
          <w:szCs w:val="26"/>
        </w:rPr>
        <w:tab/>
        <w:t>Общий объем финансирования муниципальной программы составляет 343073,146  тыс. руб. в т.ч.:</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19 г"/>
        </w:smartTagPr>
        <w:r w:rsidRPr="00D77E1B">
          <w:rPr>
            <w:rFonts w:ascii="Times New Roman" w:hAnsi="Times New Roman"/>
            <w:b/>
            <w:sz w:val="26"/>
            <w:szCs w:val="26"/>
          </w:rPr>
          <w:t>2019 г</w:t>
        </w:r>
      </w:smartTag>
      <w:r w:rsidRPr="00D77E1B">
        <w:rPr>
          <w:rFonts w:ascii="Times New Roman" w:hAnsi="Times New Roman"/>
          <w:b/>
          <w:sz w:val="26"/>
          <w:szCs w:val="26"/>
        </w:rPr>
        <w:t>.</w:t>
      </w:r>
      <w:r w:rsidRPr="00D77E1B">
        <w:rPr>
          <w:rFonts w:ascii="Times New Roman" w:hAnsi="Times New Roman"/>
          <w:sz w:val="26"/>
          <w:szCs w:val="26"/>
        </w:rPr>
        <w:t xml:space="preserve"> - финансирование отсутствует;</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0 г"/>
        </w:smartTagPr>
        <w:r w:rsidRPr="00D77E1B">
          <w:rPr>
            <w:rFonts w:ascii="Times New Roman" w:hAnsi="Times New Roman"/>
            <w:b/>
            <w:sz w:val="26"/>
            <w:szCs w:val="26"/>
          </w:rPr>
          <w:t>2020 г</w:t>
        </w:r>
      </w:smartTag>
      <w:r w:rsidRPr="00D77E1B">
        <w:rPr>
          <w:rFonts w:ascii="Times New Roman" w:hAnsi="Times New Roman"/>
          <w:b/>
          <w:sz w:val="26"/>
          <w:szCs w:val="26"/>
        </w:rPr>
        <w:t>.</w:t>
      </w:r>
      <w:r w:rsidRPr="00D77E1B">
        <w:rPr>
          <w:rFonts w:ascii="Times New Roman" w:hAnsi="Times New Roman"/>
          <w:sz w:val="26"/>
          <w:szCs w:val="26"/>
        </w:rPr>
        <w:t xml:space="preserve"> - 2478,402 тыс. руб., из них 1982,722 тыс. руб. - областной бюджет, 495,680 тыс. руб. - м</w:t>
      </w:r>
      <w:r w:rsidRPr="00D77E1B">
        <w:rPr>
          <w:rFonts w:ascii="Times New Roman" w:hAnsi="Times New Roman"/>
          <w:sz w:val="26"/>
          <w:szCs w:val="26"/>
        </w:rPr>
        <w:t>е</w:t>
      </w:r>
      <w:r w:rsidRPr="00D77E1B">
        <w:rPr>
          <w:rFonts w:ascii="Times New Roman" w:hAnsi="Times New Roman"/>
          <w:sz w:val="26"/>
          <w:szCs w:val="26"/>
        </w:rPr>
        <w:t>стный бюджет;</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1 г"/>
        </w:smartTagPr>
        <w:r w:rsidRPr="00D77E1B">
          <w:rPr>
            <w:rFonts w:ascii="Times New Roman" w:hAnsi="Times New Roman"/>
            <w:b/>
            <w:sz w:val="26"/>
            <w:szCs w:val="26"/>
          </w:rPr>
          <w:t>2021 г</w:t>
        </w:r>
      </w:smartTag>
      <w:r w:rsidRPr="00D77E1B">
        <w:rPr>
          <w:rFonts w:ascii="Times New Roman" w:hAnsi="Times New Roman"/>
          <w:b/>
          <w:sz w:val="26"/>
          <w:szCs w:val="26"/>
        </w:rPr>
        <w:t>.</w:t>
      </w:r>
      <w:r w:rsidRPr="00D77E1B">
        <w:rPr>
          <w:rFonts w:ascii="Times New Roman" w:hAnsi="Times New Roman"/>
          <w:sz w:val="26"/>
          <w:szCs w:val="26"/>
        </w:rPr>
        <w:t>- финансирование отсутствует;</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2 г"/>
        </w:smartTagPr>
        <w:r w:rsidRPr="00D77E1B">
          <w:rPr>
            <w:rFonts w:ascii="Times New Roman" w:hAnsi="Times New Roman"/>
            <w:b/>
            <w:sz w:val="26"/>
            <w:szCs w:val="26"/>
          </w:rPr>
          <w:t>2022 г</w:t>
        </w:r>
      </w:smartTag>
      <w:r w:rsidRPr="00D77E1B">
        <w:rPr>
          <w:rFonts w:ascii="Times New Roman" w:hAnsi="Times New Roman"/>
          <w:b/>
          <w:sz w:val="26"/>
          <w:szCs w:val="26"/>
        </w:rPr>
        <w:t>.</w:t>
      </w:r>
      <w:r w:rsidRPr="00D77E1B">
        <w:rPr>
          <w:rFonts w:ascii="Times New Roman" w:hAnsi="Times New Roman"/>
          <w:sz w:val="26"/>
          <w:szCs w:val="26"/>
        </w:rPr>
        <w:t xml:space="preserve"> - 100,000 тыс. руб. - местный бюджет;</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3 г"/>
        </w:smartTagPr>
        <w:r w:rsidRPr="00D77E1B">
          <w:rPr>
            <w:rFonts w:ascii="Times New Roman" w:hAnsi="Times New Roman"/>
            <w:b/>
            <w:sz w:val="26"/>
            <w:szCs w:val="26"/>
          </w:rPr>
          <w:t>2023 г</w:t>
        </w:r>
      </w:smartTag>
      <w:r w:rsidRPr="00D77E1B">
        <w:rPr>
          <w:rFonts w:ascii="Times New Roman" w:hAnsi="Times New Roman"/>
          <w:b/>
          <w:sz w:val="26"/>
          <w:szCs w:val="26"/>
        </w:rPr>
        <w:t>.</w:t>
      </w:r>
      <w:r w:rsidRPr="00D77E1B">
        <w:rPr>
          <w:rFonts w:ascii="Times New Roman" w:hAnsi="Times New Roman"/>
          <w:sz w:val="26"/>
          <w:szCs w:val="26"/>
        </w:rPr>
        <w:t xml:space="preserve"> - 215878,644 тыс. руб., из них 200282,500 тыс. руб. - федеральный бюджет, 12784,100 тыс. руб. - областной бюджет, 2812,044 тыс. руб. - местный бюджет;</w:t>
      </w:r>
    </w:p>
    <w:p w:rsidR="008F5513" w:rsidRPr="00D77E1B" w:rsidRDefault="008F5513" w:rsidP="00003C02">
      <w:pPr>
        <w:pStyle w:val="ConsPlusNormal"/>
        <w:widowControl/>
        <w:ind w:firstLine="567"/>
        <w:jc w:val="both"/>
        <w:rPr>
          <w:rFonts w:ascii="Times New Roman" w:hAnsi="Times New Roman"/>
          <w:sz w:val="26"/>
          <w:szCs w:val="26"/>
        </w:rPr>
      </w:pPr>
      <w:smartTag w:uri="urn:schemas-microsoft-com:office:smarttags" w:element="metricconverter">
        <w:smartTagPr>
          <w:attr w:name="ProductID" w:val="2024 г"/>
        </w:smartTagPr>
        <w:r w:rsidRPr="00D77E1B">
          <w:rPr>
            <w:rFonts w:ascii="Times New Roman" w:hAnsi="Times New Roman"/>
            <w:b/>
            <w:sz w:val="26"/>
            <w:szCs w:val="26"/>
          </w:rPr>
          <w:t>2024 г</w:t>
        </w:r>
      </w:smartTag>
      <w:r w:rsidRPr="00D77E1B">
        <w:rPr>
          <w:rFonts w:ascii="Times New Roman" w:hAnsi="Times New Roman"/>
          <w:b/>
          <w:sz w:val="26"/>
          <w:szCs w:val="26"/>
        </w:rPr>
        <w:t>.</w:t>
      </w:r>
      <w:r w:rsidRPr="00D77E1B">
        <w:rPr>
          <w:rFonts w:ascii="Times New Roman" w:hAnsi="Times New Roman"/>
          <w:sz w:val="26"/>
          <w:szCs w:val="26"/>
        </w:rPr>
        <w:t xml:space="preserve"> - 124616,100 тыс. руб., из них 114809,500 тыс. руб. - федеральный бюджет, 8560,400 тыс. руб. - областной бюджет, 1246,200 тыс. руб. - местный бюджет.</w:t>
      </w:r>
    </w:p>
    <w:p w:rsidR="008F5513" w:rsidRPr="00D77E1B" w:rsidRDefault="008F5513" w:rsidP="00003C02">
      <w:pPr>
        <w:widowControl w:val="0"/>
        <w:tabs>
          <w:tab w:val="left" w:pos="703"/>
        </w:tabs>
        <w:spacing w:after="116"/>
        <w:ind w:firstLine="567"/>
        <w:jc w:val="both"/>
        <w:rPr>
          <w:sz w:val="26"/>
          <w:szCs w:val="26"/>
        </w:rPr>
      </w:pPr>
      <w:r w:rsidRPr="00D77E1B">
        <w:rPr>
          <w:sz w:val="26"/>
          <w:szCs w:val="26"/>
        </w:rPr>
        <w:tab/>
        <w:t>Ресурсное обеспечение муниципальной программы представлено в Приложении № 1".</w:t>
      </w:r>
    </w:p>
    <w:p w:rsidR="008F5513" w:rsidRPr="00D77E1B" w:rsidRDefault="008F5513" w:rsidP="00003C02">
      <w:pPr>
        <w:ind w:firstLine="567"/>
        <w:jc w:val="both"/>
        <w:rPr>
          <w:sz w:val="26"/>
          <w:szCs w:val="26"/>
        </w:rPr>
      </w:pPr>
      <w:r w:rsidRPr="00D77E1B">
        <w:rPr>
          <w:sz w:val="26"/>
          <w:szCs w:val="26"/>
        </w:rPr>
        <w:tab/>
        <w:t>1.4. Приложение № 1 к муниципальной программе "Ресурсное обеспечение ре</w:t>
      </w:r>
      <w:r w:rsidRPr="00D77E1B">
        <w:rPr>
          <w:sz w:val="26"/>
          <w:szCs w:val="26"/>
        </w:rPr>
        <w:t>а</w:t>
      </w:r>
      <w:r w:rsidRPr="00D77E1B">
        <w:rPr>
          <w:sz w:val="26"/>
          <w:szCs w:val="26"/>
        </w:rPr>
        <w:t>лизации муниц</w:t>
      </w:r>
      <w:r w:rsidRPr="00D77E1B">
        <w:rPr>
          <w:sz w:val="26"/>
          <w:szCs w:val="26"/>
        </w:rPr>
        <w:t>и</w:t>
      </w:r>
      <w:r w:rsidRPr="00D77E1B">
        <w:rPr>
          <w:sz w:val="26"/>
          <w:szCs w:val="26"/>
        </w:rPr>
        <w:t>пальной программы "Охрана окружающей среды, воспроизводство и использование природных ресурсов Омутнинского городского поселения Омутнинск</w:t>
      </w:r>
      <w:r w:rsidRPr="00D77E1B">
        <w:rPr>
          <w:sz w:val="26"/>
          <w:szCs w:val="26"/>
        </w:rPr>
        <w:t>о</w:t>
      </w:r>
      <w:r w:rsidRPr="00D77E1B">
        <w:rPr>
          <w:sz w:val="26"/>
          <w:szCs w:val="26"/>
        </w:rPr>
        <w:t>го района Кировской области" на 2019-2024 годы изложить в новой редакции согласно приложению № 1 к насто</w:t>
      </w:r>
      <w:r w:rsidRPr="00D77E1B">
        <w:rPr>
          <w:sz w:val="26"/>
          <w:szCs w:val="26"/>
        </w:rPr>
        <w:t>я</w:t>
      </w:r>
      <w:r w:rsidRPr="00D77E1B">
        <w:rPr>
          <w:sz w:val="26"/>
          <w:szCs w:val="26"/>
        </w:rPr>
        <w:t>щему постановлению. Прилагается.</w:t>
      </w:r>
    </w:p>
    <w:p w:rsidR="008F5513" w:rsidRPr="00D77E1B" w:rsidRDefault="008F5513" w:rsidP="00003C02">
      <w:pPr>
        <w:ind w:firstLine="567"/>
        <w:jc w:val="both"/>
        <w:rPr>
          <w:sz w:val="26"/>
          <w:szCs w:val="26"/>
        </w:rPr>
      </w:pPr>
      <w:r w:rsidRPr="00D77E1B">
        <w:rPr>
          <w:sz w:val="26"/>
          <w:szCs w:val="26"/>
        </w:rPr>
        <w:tab/>
        <w:t>1.5. Приложение № 2 к муниципальной программе "Сведения о целевых показ</w:t>
      </w:r>
      <w:r w:rsidRPr="00D77E1B">
        <w:rPr>
          <w:sz w:val="26"/>
          <w:szCs w:val="26"/>
        </w:rPr>
        <w:t>а</w:t>
      </w:r>
      <w:r w:rsidRPr="00D77E1B">
        <w:rPr>
          <w:sz w:val="26"/>
          <w:szCs w:val="26"/>
        </w:rPr>
        <w:t>телях эффективности реализации муниципальной программы" изложить в новой реда</w:t>
      </w:r>
      <w:r w:rsidRPr="00D77E1B">
        <w:rPr>
          <w:sz w:val="26"/>
          <w:szCs w:val="26"/>
        </w:rPr>
        <w:t>к</w:t>
      </w:r>
      <w:r w:rsidRPr="00D77E1B">
        <w:rPr>
          <w:sz w:val="26"/>
          <w:szCs w:val="26"/>
        </w:rPr>
        <w:t>ции согласно приложению № 2 к настоящему постановлению. Прилагается.</w:t>
      </w:r>
    </w:p>
    <w:p w:rsidR="008F5513" w:rsidRPr="00D77E1B" w:rsidRDefault="008F5513" w:rsidP="00003C02">
      <w:pPr>
        <w:ind w:firstLine="567"/>
        <w:jc w:val="both"/>
        <w:rPr>
          <w:sz w:val="26"/>
          <w:szCs w:val="26"/>
        </w:rPr>
      </w:pPr>
      <w:r w:rsidRPr="00D77E1B">
        <w:rPr>
          <w:sz w:val="26"/>
          <w:szCs w:val="26"/>
        </w:rPr>
        <w:tab/>
        <w:t>2. Постановление вступает в силу в соответствии с действующим законодател</w:t>
      </w:r>
      <w:r w:rsidRPr="00D77E1B">
        <w:rPr>
          <w:sz w:val="26"/>
          <w:szCs w:val="26"/>
        </w:rPr>
        <w:t>ь</w:t>
      </w:r>
      <w:r w:rsidRPr="00D77E1B">
        <w:rPr>
          <w:sz w:val="26"/>
          <w:szCs w:val="26"/>
        </w:rPr>
        <w:t>ством.</w:t>
      </w:r>
    </w:p>
    <w:p w:rsidR="008F5513" w:rsidRPr="00D77E1B" w:rsidRDefault="008F5513" w:rsidP="00003C02">
      <w:pPr>
        <w:ind w:firstLine="567"/>
        <w:jc w:val="both"/>
        <w:rPr>
          <w:sz w:val="26"/>
          <w:szCs w:val="26"/>
        </w:rPr>
      </w:pPr>
      <w:r w:rsidRPr="00D77E1B">
        <w:rPr>
          <w:sz w:val="26"/>
          <w:szCs w:val="26"/>
        </w:rPr>
        <w:t>3. Настоящее постановление опубликовать в сборнике основных муниципальных прав</w:t>
      </w:r>
      <w:r w:rsidRPr="00D77E1B">
        <w:rPr>
          <w:sz w:val="26"/>
          <w:szCs w:val="26"/>
        </w:rPr>
        <w:t>о</w:t>
      </w:r>
      <w:r w:rsidRPr="00D77E1B">
        <w:rPr>
          <w:sz w:val="26"/>
          <w:szCs w:val="26"/>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D77E1B">
        <w:rPr>
          <w:sz w:val="26"/>
          <w:szCs w:val="26"/>
        </w:rPr>
        <w:t>е</w:t>
      </w:r>
      <w:r w:rsidRPr="00D77E1B">
        <w:rPr>
          <w:sz w:val="26"/>
          <w:szCs w:val="26"/>
        </w:rPr>
        <w:t>ние Омутнинского района Кировской области.</w:t>
      </w:r>
    </w:p>
    <w:p w:rsidR="008F5513" w:rsidRPr="00D77E1B" w:rsidRDefault="008F5513" w:rsidP="00003C02">
      <w:pPr>
        <w:ind w:firstLine="567"/>
        <w:jc w:val="both"/>
        <w:rPr>
          <w:sz w:val="26"/>
          <w:szCs w:val="26"/>
        </w:rPr>
      </w:pPr>
      <w:r w:rsidRPr="00D77E1B">
        <w:rPr>
          <w:sz w:val="26"/>
          <w:szCs w:val="26"/>
        </w:rPr>
        <w:t>4. Контроль за исполнением настоящего постановления оставляю за собой.</w:t>
      </w:r>
    </w:p>
    <w:p w:rsidR="008F5513" w:rsidRPr="00D77E1B" w:rsidRDefault="008F5513" w:rsidP="00003C02">
      <w:pPr>
        <w:ind w:firstLine="567"/>
        <w:jc w:val="both"/>
        <w:rPr>
          <w:sz w:val="26"/>
          <w:szCs w:val="26"/>
        </w:rPr>
      </w:pPr>
    </w:p>
    <w:p w:rsidR="008F5513" w:rsidRPr="00D77E1B" w:rsidRDefault="008F5513" w:rsidP="00003C02">
      <w:pPr>
        <w:ind w:firstLine="567"/>
        <w:jc w:val="both"/>
        <w:rPr>
          <w:sz w:val="26"/>
          <w:szCs w:val="26"/>
        </w:rPr>
      </w:pPr>
    </w:p>
    <w:p w:rsidR="008F5513" w:rsidRPr="00D77E1B" w:rsidRDefault="008F5513" w:rsidP="00003C02">
      <w:pPr>
        <w:jc w:val="both"/>
        <w:rPr>
          <w:sz w:val="26"/>
          <w:szCs w:val="26"/>
        </w:rPr>
      </w:pPr>
      <w:r w:rsidRPr="00D77E1B">
        <w:rPr>
          <w:sz w:val="26"/>
          <w:szCs w:val="26"/>
        </w:rPr>
        <w:t xml:space="preserve">Глава администрации </w:t>
      </w:r>
    </w:p>
    <w:p w:rsidR="008F5513" w:rsidRPr="008D0023" w:rsidRDefault="008F5513" w:rsidP="00003C02">
      <w:r w:rsidRPr="00D77E1B">
        <w:rPr>
          <w:sz w:val="26"/>
          <w:szCs w:val="26"/>
        </w:rPr>
        <w:t>Омутнинского городского поселения         И.В. Шаталов</w:t>
      </w:r>
    </w:p>
    <w:p w:rsidR="008F5513" w:rsidRPr="008D0023" w:rsidRDefault="008F5513" w:rsidP="00003C02">
      <w:pPr>
        <w:jc w:val="both"/>
        <w:sectPr w:rsidR="008F5513" w:rsidRPr="008D0023" w:rsidSect="00777794">
          <w:pgSz w:w="11907" w:h="16840" w:code="9"/>
          <w:pgMar w:top="551" w:right="907" w:bottom="1440" w:left="1134" w:header="284" w:footer="720" w:gutter="0"/>
          <w:cols w:space="720"/>
          <w:docGrid w:linePitch="381"/>
        </w:sectPr>
      </w:pPr>
      <w:bookmarkStart w:id="5" w:name="Par404"/>
      <w:bookmarkEnd w:id="5"/>
    </w:p>
    <w:p w:rsidR="008F5513" w:rsidRPr="008D0023" w:rsidRDefault="008F5513" w:rsidP="00003C02">
      <w:pPr>
        <w:ind w:left="4800"/>
        <w:jc w:val="both"/>
      </w:pPr>
      <w:r w:rsidRPr="008D0023">
        <w:t xml:space="preserve">Приложение № 1 </w:t>
      </w:r>
    </w:p>
    <w:p w:rsidR="008F5513" w:rsidRPr="008D0023" w:rsidRDefault="008F5513" w:rsidP="00003C02">
      <w:pPr>
        <w:ind w:left="4800"/>
        <w:jc w:val="both"/>
      </w:pPr>
    </w:p>
    <w:p w:rsidR="008F5513" w:rsidRPr="008D0023" w:rsidRDefault="008F5513" w:rsidP="00003C02">
      <w:pPr>
        <w:ind w:left="4800"/>
        <w:jc w:val="both"/>
      </w:pPr>
      <w:r w:rsidRPr="008D0023">
        <w:t>к муниципальной программе</w:t>
      </w:r>
      <w:r>
        <w:t xml:space="preserve"> </w:t>
      </w:r>
      <w:r w:rsidRPr="008D0023">
        <w:t>"Охрана о</w:t>
      </w:r>
      <w:r w:rsidRPr="008D0023">
        <w:t>к</w:t>
      </w:r>
      <w:r w:rsidRPr="008D0023">
        <w:t>ружающей среды,</w:t>
      </w:r>
      <w:r>
        <w:t xml:space="preserve"> </w:t>
      </w:r>
      <w:r w:rsidRPr="008D0023">
        <w:t>воспроизводство и и</w:t>
      </w:r>
      <w:r w:rsidRPr="008D0023">
        <w:t>с</w:t>
      </w:r>
      <w:r w:rsidRPr="008D0023">
        <w:t xml:space="preserve">пользование </w:t>
      </w:r>
      <w:r>
        <w:t xml:space="preserve"> </w:t>
      </w:r>
      <w:r w:rsidRPr="008D0023">
        <w:t>природных ресурсов Ому</w:t>
      </w:r>
      <w:r w:rsidRPr="008D0023">
        <w:t>т</w:t>
      </w:r>
      <w:r w:rsidRPr="008D0023">
        <w:t>нинского городского поселения Омутни</w:t>
      </w:r>
      <w:r w:rsidRPr="008D0023">
        <w:t>н</w:t>
      </w:r>
      <w:r w:rsidRPr="008D0023">
        <w:t>ского района</w:t>
      </w:r>
      <w:r>
        <w:t xml:space="preserve"> </w:t>
      </w:r>
      <w:r w:rsidRPr="008D0023">
        <w:t>Кировской области" на 2019-2024 годы</w:t>
      </w:r>
    </w:p>
    <w:p w:rsidR="008F5513" w:rsidRPr="008D0023" w:rsidRDefault="008F5513" w:rsidP="00003C02">
      <w:pPr>
        <w:ind w:firstLine="709"/>
        <w:jc w:val="both"/>
      </w:pPr>
    </w:p>
    <w:p w:rsidR="008F5513" w:rsidRPr="008D0023" w:rsidRDefault="008F5513" w:rsidP="00003C02">
      <w:pPr>
        <w:jc w:val="center"/>
        <w:rPr>
          <w:b/>
          <w:bCs/>
        </w:rPr>
      </w:pPr>
      <w:r w:rsidRPr="008D0023">
        <w:rPr>
          <w:b/>
          <w:bCs/>
        </w:rPr>
        <w:t xml:space="preserve">РЕСУРСНОЕ ОБЕСПЕЧЕНИЕ </w:t>
      </w:r>
    </w:p>
    <w:p w:rsidR="008F5513" w:rsidRPr="008D0023" w:rsidRDefault="008F5513" w:rsidP="00003C02">
      <w:pPr>
        <w:ind w:left="720"/>
        <w:jc w:val="center"/>
        <w:rPr>
          <w:b/>
        </w:rPr>
      </w:pPr>
      <w:r w:rsidRPr="008D0023">
        <w:rPr>
          <w:b/>
          <w:bCs/>
        </w:rPr>
        <w:t xml:space="preserve">реализации муниципальной программы </w:t>
      </w:r>
      <w:r w:rsidRPr="008D0023">
        <w:rPr>
          <w:b/>
        </w:rPr>
        <w:t>"Охрана окружающей среды, во</w:t>
      </w:r>
      <w:r w:rsidRPr="008D0023">
        <w:rPr>
          <w:b/>
        </w:rPr>
        <w:t>с</w:t>
      </w:r>
      <w:r w:rsidRPr="008D0023">
        <w:rPr>
          <w:b/>
        </w:rPr>
        <w:t>производство и использование природных ресурсов Омутнинского городского поселения Омутнинского района Кировской области" на 2019-2024 годы</w:t>
      </w:r>
    </w:p>
    <w:p w:rsidR="008F5513" w:rsidRPr="008D0023" w:rsidRDefault="008F5513" w:rsidP="00003C02">
      <w:pPr>
        <w:pStyle w:val="ConsPlusNormal"/>
        <w:jc w:val="center"/>
        <w:rPr>
          <w:rFonts w:ascii="Times New Roman" w:hAnsi="Times New Roman"/>
          <w:sz w:val="28"/>
          <w:szCs w:val="28"/>
        </w:rPr>
      </w:pPr>
    </w:p>
    <w:tbl>
      <w:tblPr>
        <w:tblW w:w="9946" w:type="dxa"/>
        <w:jc w:val="center"/>
        <w:tblCellSpacing w:w="5" w:type="nil"/>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7"/>
        <w:gridCol w:w="1991"/>
        <w:gridCol w:w="814"/>
        <w:gridCol w:w="1278"/>
        <w:gridCol w:w="707"/>
        <w:gridCol w:w="874"/>
        <w:gridCol w:w="590"/>
        <w:gridCol w:w="759"/>
        <w:gridCol w:w="849"/>
        <w:gridCol w:w="839"/>
        <w:gridCol w:w="698"/>
      </w:tblGrid>
      <w:tr w:rsidR="008F5513" w:rsidRPr="008D0023" w:rsidTr="007C4396">
        <w:trPr>
          <w:trHeight w:val="758"/>
          <w:tblCellSpacing w:w="5" w:type="nil"/>
          <w:jc w:val="center"/>
        </w:trPr>
        <w:tc>
          <w:tcPr>
            <w:tcW w:w="547" w:type="dxa"/>
            <w:vMerge w:val="restart"/>
          </w:tcPr>
          <w:p w:rsidR="008F5513" w:rsidRPr="008D0023" w:rsidRDefault="008F5513" w:rsidP="00AC7B04">
            <w:pPr>
              <w:autoSpaceDE w:val="0"/>
              <w:autoSpaceDN w:val="0"/>
              <w:adjustRightInd w:val="0"/>
              <w:jc w:val="center"/>
              <w:outlineLvl w:val="0"/>
              <w:rPr>
                <w:lang w:eastAsia="en-US"/>
              </w:rPr>
            </w:pPr>
            <w:r w:rsidRPr="008D0023">
              <w:rPr>
                <w:sz w:val="22"/>
                <w:szCs w:val="22"/>
                <w:lang w:eastAsia="en-US"/>
              </w:rPr>
              <w:t xml:space="preserve">N  </w:t>
            </w:r>
            <w:r w:rsidRPr="008D0023">
              <w:rPr>
                <w:sz w:val="22"/>
                <w:szCs w:val="22"/>
                <w:lang w:eastAsia="en-US"/>
              </w:rPr>
              <w:br/>
              <w:t xml:space="preserve">п/п </w:t>
            </w:r>
            <w:r w:rsidRPr="008D0023">
              <w:rPr>
                <w:sz w:val="22"/>
                <w:szCs w:val="22"/>
                <w:lang w:eastAsia="en-US"/>
              </w:rPr>
              <w:br/>
            </w:r>
          </w:p>
        </w:tc>
        <w:tc>
          <w:tcPr>
            <w:tcW w:w="1991" w:type="dxa"/>
            <w:vMerge w:val="restart"/>
          </w:tcPr>
          <w:p w:rsidR="008F5513" w:rsidRPr="008D0023" w:rsidRDefault="008F5513" w:rsidP="00AC7B04">
            <w:pPr>
              <w:autoSpaceDE w:val="0"/>
              <w:autoSpaceDN w:val="0"/>
              <w:adjustRightInd w:val="0"/>
              <w:jc w:val="center"/>
              <w:rPr>
                <w:lang w:eastAsia="en-US"/>
              </w:rPr>
            </w:pPr>
            <w:r w:rsidRPr="008D0023">
              <w:rPr>
                <w:sz w:val="22"/>
                <w:szCs w:val="22"/>
                <w:lang w:eastAsia="en-US"/>
              </w:rPr>
              <w:t>Наименование м</w:t>
            </w:r>
            <w:r w:rsidRPr="008D0023">
              <w:rPr>
                <w:sz w:val="22"/>
                <w:szCs w:val="22"/>
                <w:lang w:eastAsia="en-US"/>
              </w:rPr>
              <w:t>у</w:t>
            </w:r>
            <w:r w:rsidRPr="008D0023">
              <w:rPr>
                <w:sz w:val="22"/>
                <w:szCs w:val="22"/>
                <w:lang w:eastAsia="en-US"/>
              </w:rPr>
              <w:t>ниципальной пр</w:t>
            </w:r>
            <w:r w:rsidRPr="008D0023">
              <w:rPr>
                <w:sz w:val="22"/>
                <w:szCs w:val="22"/>
                <w:lang w:eastAsia="en-US"/>
              </w:rPr>
              <w:t>о</w:t>
            </w:r>
            <w:r w:rsidRPr="008D0023">
              <w:rPr>
                <w:sz w:val="22"/>
                <w:szCs w:val="22"/>
                <w:lang w:eastAsia="en-US"/>
              </w:rPr>
              <w:t>гра</w:t>
            </w:r>
            <w:r w:rsidRPr="008D0023">
              <w:rPr>
                <w:sz w:val="22"/>
                <w:szCs w:val="22"/>
                <w:lang w:eastAsia="en-US"/>
              </w:rPr>
              <w:t>м</w:t>
            </w:r>
            <w:r w:rsidRPr="008D0023">
              <w:rPr>
                <w:sz w:val="22"/>
                <w:szCs w:val="22"/>
                <w:lang w:eastAsia="en-US"/>
              </w:rPr>
              <w:t>мы/подпрограммы, основного мер</w:t>
            </w:r>
            <w:r w:rsidRPr="008D0023">
              <w:rPr>
                <w:sz w:val="22"/>
                <w:szCs w:val="22"/>
                <w:lang w:eastAsia="en-US"/>
              </w:rPr>
              <w:t>о</w:t>
            </w:r>
            <w:r w:rsidRPr="008D0023">
              <w:rPr>
                <w:sz w:val="22"/>
                <w:szCs w:val="22"/>
                <w:lang w:eastAsia="en-US"/>
              </w:rPr>
              <w:t>пр</w:t>
            </w:r>
            <w:r w:rsidRPr="008D0023">
              <w:rPr>
                <w:sz w:val="22"/>
                <w:szCs w:val="22"/>
                <w:lang w:eastAsia="en-US"/>
              </w:rPr>
              <w:t>и</w:t>
            </w:r>
            <w:r w:rsidRPr="008D0023">
              <w:rPr>
                <w:sz w:val="22"/>
                <w:szCs w:val="22"/>
                <w:lang w:eastAsia="en-US"/>
              </w:rPr>
              <w:t>ятия/отдельного мер</w:t>
            </w:r>
            <w:r w:rsidRPr="008D0023">
              <w:rPr>
                <w:sz w:val="22"/>
                <w:szCs w:val="22"/>
                <w:lang w:eastAsia="en-US"/>
              </w:rPr>
              <w:t>о</w:t>
            </w:r>
            <w:r w:rsidRPr="008D0023">
              <w:rPr>
                <w:sz w:val="22"/>
                <w:szCs w:val="22"/>
                <w:lang w:eastAsia="en-US"/>
              </w:rPr>
              <w:t>приятия</w:t>
            </w:r>
          </w:p>
        </w:tc>
        <w:tc>
          <w:tcPr>
            <w:tcW w:w="814" w:type="dxa"/>
            <w:vMerge w:val="restart"/>
          </w:tcPr>
          <w:p w:rsidR="008F5513" w:rsidRPr="008D0023" w:rsidRDefault="008F5513" w:rsidP="00AC7B04">
            <w:pPr>
              <w:autoSpaceDE w:val="0"/>
              <w:autoSpaceDN w:val="0"/>
              <w:adjustRightInd w:val="0"/>
              <w:ind w:left="-11" w:right="8"/>
              <w:jc w:val="center"/>
              <w:rPr>
                <w:lang w:eastAsia="en-US"/>
              </w:rPr>
            </w:pPr>
            <w:r w:rsidRPr="008D0023">
              <w:rPr>
                <w:sz w:val="22"/>
                <w:szCs w:val="22"/>
                <w:lang w:eastAsia="en-US"/>
              </w:rPr>
              <w:t>Отве</w:t>
            </w:r>
            <w:r w:rsidRPr="008D0023">
              <w:rPr>
                <w:sz w:val="22"/>
                <w:szCs w:val="22"/>
                <w:lang w:eastAsia="en-US"/>
              </w:rPr>
              <w:t>т</w:t>
            </w:r>
            <w:r w:rsidRPr="008D0023">
              <w:rPr>
                <w:sz w:val="22"/>
                <w:szCs w:val="22"/>
                <w:lang w:eastAsia="en-US"/>
              </w:rPr>
              <w:t>стве</w:t>
            </w:r>
            <w:r w:rsidRPr="008D0023">
              <w:rPr>
                <w:sz w:val="22"/>
                <w:szCs w:val="22"/>
                <w:lang w:eastAsia="en-US"/>
              </w:rPr>
              <w:t>н</w:t>
            </w:r>
            <w:r w:rsidRPr="008D0023">
              <w:rPr>
                <w:sz w:val="22"/>
                <w:szCs w:val="22"/>
                <w:lang w:eastAsia="en-US"/>
              </w:rPr>
              <w:t>ный и</w:t>
            </w:r>
            <w:r w:rsidRPr="008D0023">
              <w:rPr>
                <w:sz w:val="22"/>
                <w:szCs w:val="22"/>
                <w:lang w:eastAsia="en-US"/>
              </w:rPr>
              <w:t>с</w:t>
            </w:r>
            <w:r w:rsidRPr="008D0023">
              <w:rPr>
                <w:sz w:val="22"/>
                <w:szCs w:val="22"/>
                <w:lang w:eastAsia="en-US"/>
              </w:rPr>
              <w:t>по</w:t>
            </w:r>
            <w:r w:rsidRPr="008D0023">
              <w:rPr>
                <w:sz w:val="22"/>
                <w:szCs w:val="22"/>
                <w:lang w:eastAsia="en-US"/>
              </w:rPr>
              <w:t>л</w:t>
            </w:r>
            <w:r w:rsidRPr="008D0023">
              <w:rPr>
                <w:sz w:val="22"/>
                <w:szCs w:val="22"/>
                <w:lang w:eastAsia="en-US"/>
              </w:rPr>
              <w:t>нитель</w:t>
            </w:r>
          </w:p>
        </w:tc>
        <w:tc>
          <w:tcPr>
            <w:tcW w:w="1278" w:type="dxa"/>
            <w:vMerge w:val="restart"/>
          </w:tcPr>
          <w:p w:rsidR="008F5513" w:rsidRPr="008D0023" w:rsidRDefault="008F5513" w:rsidP="00AC7B04">
            <w:pPr>
              <w:autoSpaceDE w:val="0"/>
              <w:autoSpaceDN w:val="0"/>
              <w:adjustRightInd w:val="0"/>
              <w:ind w:left="-11" w:right="8"/>
              <w:jc w:val="center"/>
              <w:rPr>
                <w:lang w:eastAsia="en-US"/>
              </w:rPr>
            </w:pPr>
            <w:r w:rsidRPr="008D0023">
              <w:rPr>
                <w:sz w:val="22"/>
                <w:szCs w:val="22"/>
                <w:lang w:eastAsia="en-US"/>
              </w:rPr>
              <w:t>Источник</w:t>
            </w:r>
          </w:p>
          <w:p w:rsidR="008F5513" w:rsidRPr="008D0023" w:rsidRDefault="008F5513" w:rsidP="00AC7B04">
            <w:pPr>
              <w:autoSpaceDE w:val="0"/>
              <w:autoSpaceDN w:val="0"/>
              <w:adjustRightInd w:val="0"/>
              <w:ind w:left="-11" w:right="8"/>
              <w:jc w:val="center"/>
              <w:rPr>
                <w:lang w:eastAsia="en-US"/>
              </w:rPr>
            </w:pPr>
            <w:r w:rsidRPr="008D0023">
              <w:rPr>
                <w:sz w:val="22"/>
                <w:szCs w:val="22"/>
                <w:lang w:eastAsia="en-US"/>
              </w:rPr>
              <w:t>финанс</w:t>
            </w:r>
            <w:r w:rsidRPr="008D0023">
              <w:rPr>
                <w:sz w:val="22"/>
                <w:szCs w:val="22"/>
                <w:lang w:eastAsia="en-US"/>
              </w:rPr>
              <w:t>и</w:t>
            </w:r>
            <w:r w:rsidRPr="008D0023">
              <w:rPr>
                <w:sz w:val="22"/>
                <w:szCs w:val="22"/>
                <w:lang w:eastAsia="en-US"/>
              </w:rPr>
              <w:t>рования</w:t>
            </w:r>
          </w:p>
        </w:tc>
        <w:tc>
          <w:tcPr>
            <w:tcW w:w="5316" w:type="dxa"/>
            <w:gridSpan w:val="7"/>
          </w:tcPr>
          <w:p w:rsidR="008F5513" w:rsidRPr="008D0023" w:rsidRDefault="008F5513" w:rsidP="00AC7B04">
            <w:pPr>
              <w:ind w:left="-16" w:right="-27"/>
              <w:jc w:val="center"/>
            </w:pPr>
            <w:r w:rsidRPr="008D0023">
              <w:rPr>
                <w:sz w:val="22"/>
                <w:szCs w:val="22"/>
                <w:lang w:eastAsia="en-US"/>
              </w:rPr>
              <w:t>Объем финансового обеспечения (прогноз, факт), тыс. ру</w:t>
            </w:r>
            <w:r w:rsidRPr="008D0023">
              <w:rPr>
                <w:sz w:val="22"/>
                <w:szCs w:val="22"/>
                <w:lang w:eastAsia="en-US"/>
              </w:rPr>
              <w:t>б</w:t>
            </w:r>
            <w:r w:rsidRPr="008D0023">
              <w:rPr>
                <w:sz w:val="22"/>
                <w:szCs w:val="22"/>
                <w:lang w:eastAsia="en-US"/>
              </w:rPr>
              <w:t>лей</w:t>
            </w:r>
          </w:p>
        </w:tc>
      </w:tr>
      <w:tr w:rsidR="008F5513" w:rsidRPr="008D0023" w:rsidTr="007C4396">
        <w:trPr>
          <w:trHeight w:val="757"/>
          <w:tblCellSpacing w:w="5" w:type="nil"/>
          <w:jc w:val="center"/>
        </w:trPr>
        <w:tc>
          <w:tcPr>
            <w:tcW w:w="547" w:type="dxa"/>
            <w:vMerge/>
          </w:tcPr>
          <w:p w:rsidR="008F5513" w:rsidRPr="008D0023" w:rsidRDefault="008F5513" w:rsidP="00AC7B04">
            <w:pPr>
              <w:autoSpaceDE w:val="0"/>
              <w:autoSpaceDN w:val="0"/>
              <w:adjustRightInd w:val="0"/>
              <w:jc w:val="center"/>
              <w:outlineLvl w:val="0"/>
              <w:rPr>
                <w:lang w:eastAsia="en-US"/>
              </w:rPr>
            </w:pPr>
          </w:p>
        </w:tc>
        <w:tc>
          <w:tcPr>
            <w:tcW w:w="1991" w:type="dxa"/>
            <w:vMerge/>
          </w:tcPr>
          <w:p w:rsidR="008F5513" w:rsidRPr="008D0023" w:rsidRDefault="008F5513" w:rsidP="00AC7B04">
            <w:pPr>
              <w:autoSpaceDE w:val="0"/>
              <w:autoSpaceDN w:val="0"/>
              <w:adjustRightInd w:val="0"/>
              <w:jc w:val="center"/>
              <w:rPr>
                <w:lang w:eastAsia="en-US"/>
              </w:rPr>
            </w:pPr>
          </w:p>
        </w:tc>
        <w:tc>
          <w:tcPr>
            <w:tcW w:w="814" w:type="dxa"/>
            <w:vMerge/>
          </w:tcPr>
          <w:p w:rsidR="008F5513" w:rsidRPr="008D0023" w:rsidRDefault="008F5513" w:rsidP="00AC7B04">
            <w:pPr>
              <w:autoSpaceDE w:val="0"/>
              <w:autoSpaceDN w:val="0"/>
              <w:adjustRightInd w:val="0"/>
              <w:ind w:left="-11" w:right="8"/>
              <w:jc w:val="center"/>
              <w:rPr>
                <w:lang w:eastAsia="en-US"/>
              </w:rPr>
            </w:pPr>
          </w:p>
        </w:tc>
        <w:tc>
          <w:tcPr>
            <w:tcW w:w="1278" w:type="dxa"/>
            <w:vMerge/>
          </w:tcPr>
          <w:p w:rsidR="008F5513" w:rsidRPr="008D0023" w:rsidRDefault="008F5513" w:rsidP="00AC7B04">
            <w:pPr>
              <w:autoSpaceDE w:val="0"/>
              <w:autoSpaceDN w:val="0"/>
              <w:adjustRightInd w:val="0"/>
              <w:ind w:left="-11" w:right="8"/>
              <w:jc w:val="center"/>
              <w:rPr>
                <w:lang w:eastAsia="en-US"/>
              </w:rPr>
            </w:pPr>
          </w:p>
        </w:tc>
        <w:tc>
          <w:tcPr>
            <w:tcW w:w="707" w:type="dxa"/>
          </w:tcPr>
          <w:p w:rsidR="008F5513" w:rsidRPr="008D0023" w:rsidRDefault="008F5513" w:rsidP="00AC7B04">
            <w:pPr>
              <w:ind w:left="-16" w:right="-27"/>
              <w:jc w:val="center"/>
              <w:rPr>
                <w:lang w:eastAsia="en-US"/>
              </w:rPr>
            </w:pPr>
            <w:r w:rsidRPr="008D0023">
              <w:rPr>
                <w:sz w:val="22"/>
                <w:szCs w:val="22"/>
                <w:lang w:eastAsia="en-US"/>
              </w:rPr>
              <w:t>2019</w:t>
            </w:r>
          </w:p>
        </w:tc>
        <w:tc>
          <w:tcPr>
            <w:tcW w:w="874" w:type="dxa"/>
          </w:tcPr>
          <w:p w:rsidR="008F5513" w:rsidRPr="008D0023" w:rsidRDefault="008F5513" w:rsidP="00AC7B04">
            <w:pPr>
              <w:ind w:left="-16" w:right="-27"/>
              <w:jc w:val="center"/>
              <w:rPr>
                <w:lang w:eastAsia="en-US"/>
              </w:rPr>
            </w:pPr>
            <w:r w:rsidRPr="008D0023">
              <w:rPr>
                <w:sz w:val="22"/>
                <w:szCs w:val="22"/>
                <w:lang w:eastAsia="en-US"/>
              </w:rPr>
              <w:t>2020</w:t>
            </w:r>
          </w:p>
        </w:tc>
        <w:tc>
          <w:tcPr>
            <w:tcW w:w="590" w:type="dxa"/>
          </w:tcPr>
          <w:p w:rsidR="008F5513" w:rsidRPr="008D0023" w:rsidRDefault="008F5513" w:rsidP="00AC7B04">
            <w:pPr>
              <w:ind w:left="-16" w:right="-27"/>
              <w:jc w:val="center"/>
              <w:rPr>
                <w:lang w:eastAsia="en-US"/>
              </w:rPr>
            </w:pPr>
            <w:r w:rsidRPr="008D0023">
              <w:rPr>
                <w:sz w:val="22"/>
                <w:szCs w:val="22"/>
                <w:lang w:eastAsia="en-US"/>
              </w:rPr>
              <w:t>2021</w:t>
            </w:r>
          </w:p>
        </w:tc>
        <w:tc>
          <w:tcPr>
            <w:tcW w:w="759" w:type="dxa"/>
          </w:tcPr>
          <w:p w:rsidR="008F5513" w:rsidRPr="008D0023" w:rsidRDefault="008F5513" w:rsidP="00AC7B04">
            <w:pPr>
              <w:ind w:left="-16" w:right="-27"/>
              <w:jc w:val="center"/>
              <w:rPr>
                <w:lang w:eastAsia="en-US"/>
              </w:rPr>
            </w:pPr>
            <w:r w:rsidRPr="008D0023">
              <w:rPr>
                <w:sz w:val="22"/>
                <w:szCs w:val="22"/>
                <w:lang w:eastAsia="en-US"/>
              </w:rPr>
              <w:t>2022 (факт)</w:t>
            </w:r>
          </w:p>
        </w:tc>
        <w:tc>
          <w:tcPr>
            <w:tcW w:w="849" w:type="dxa"/>
          </w:tcPr>
          <w:p w:rsidR="008F5513" w:rsidRPr="008D0023" w:rsidRDefault="008F5513" w:rsidP="00AC7B04">
            <w:pPr>
              <w:ind w:left="-16" w:right="-27"/>
              <w:jc w:val="center"/>
              <w:rPr>
                <w:lang w:eastAsia="en-US"/>
              </w:rPr>
            </w:pPr>
            <w:r w:rsidRPr="008D0023">
              <w:rPr>
                <w:sz w:val="22"/>
                <w:szCs w:val="22"/>
                <w:lang w:eastAsia="en-US"/>
              </w:rPr>
              <w:t>2023</w:t>
            </w:r>
          </w:p>
        </w:tc>
        <w:tc>
          <w:tcPr>
            <w:tcW w:w="839" w:type="dxa"/>
          </w:tcPr>
          <w:p w:rsidR="008F5513" w:rsidRPr="008D0023" w:rsidRDefault="008F5513" w:rsidP="00AC7B04">
            <w:pPr>
              <w:ind w:left="-16" w:right="-27"/>
              <w:jc w:val="center"/>
              <w:rPr>
                <w:lang w:eastAsia="en-US"/>
              </w:rPr>
            </w:pPr>
            <w:r w:rsidRPr="008D0023">
              <w:rPr>
                <w:sz w:val="22"/>
                <w:szCs w:val="22"/>
                <w:lang w:eastAsia="en-US"/>
              </w:rPr>
              <w:t>2024</w:t>
            </w:r>
          </w:p>
        </w:tc>
        <w:tc>
          <w:tcPr>
            <w:tcW w:w="698" w:type="dxa"/>
          </w:tcPr>
          <w:p w:rsidR="008F5513" w:rsidRPr="008D0023" w:rsidRDefault="008F5513" w:rsidP="00AC7B04">
            <w:pPr>
              <w:ind w:left="-16" w:right="-27"/>
              <w:jc w:val="center"/>
              <w:rPr>
                <w:lang w:eastAsia="en-US"/>
              </w:rPr>
            </w:pPr>
            <w:r w:rsidRPr="008D0023">
              <w:rPr>
                <w:sz w:val="22"/>
                <w:szCs w:val="22"/>
                <w:lang w:eastAsia="en-US"/>
              </w:rPr>
              <w:t>итого</w:t>
            </w:r>
          </w:p>
        </w:tc>
      </w:tr>
      <w:tr w:rsidR="008F5513" w:rsidRPr="008D0023" w:rsidTr="007C4396">
        <w:trPr>
          <w:trHeight w:val="341"/>
          <w:tblCellSpacing w:w="5" w:type="nil"/>
          <w:jc w:val="center"/>
        </w:trPr>
        <w:tc>
          <w:tcPr>
            <w:tcW w:w="547" w:type="dxa"/>
          </w:tcPr>
          <w:p w:rsidR="008F5513" w:rsidRPr="008D0023" w:rsidRDefault="008F5513" w:rsidP="00AC7B04">
            <w:pPr>
              <w:autoSpaceDE w:val="0"/>
              <w:autoSpaceDN w:val="0"/>
              <w:adjustRightInd w:val="0"/>
              <w:jc w:val="center"/>
              <w:rPr>
                <w:lang w:eastAsia="en-US"/>
              </w:rPr>
            </w:pPr>
            <w:r w:rsidRPr="008D0023">
              <w:rPr>
                <w:sz w:val="22"/>
                <w:szCs w:val="22"/>
                <w:lang w:eastAsia="en-US"/>
              </w:rPr>
              <w:t>1</w:t>
            </w:r>
          </w:p>
        </w:tc>
        <w:tc>
          <w:tcPr>
            <w:tcW w:w="1991" w:type="dxa"/>
          </w:tcPr>
          <w:p w:rsidR="008F5513" w:rsidRPr="008D0023" w:rsidRDefault="008F5513" w:rsidP="00AC7B04">
            <w:pPr>
              <w:autoSpaceDE w:val="0"/>
              <w:autoSpaceDN w:val="0"/>
              <w:adjustRightInd w:val="0"/>
              <w:jc w:val="center"/>
              <w:rPr>
                <w:lang w:eastAsia="en-US"/>
              </w:rPr>
            </w:pPr>
            <w:r w:rsidRPr="008D0023">
              <w:rPr>
                <w:sz w:val="22"/>
                <w:szCs w:val="22"/>
                <w:lang w:eastAsia="en-US"/>
              </w:rPr>
              <w:t>2</w:t>
            </w:r>
          </w:p>
        </w:tc>
        <w:tc>
          <w:tcPr>
            <w:tcW w:w="814" w:type="dxa"/>
          </w:tcPr>
          <w:p w:rsidR="008F5513" w:rsidRPr="008D0023" w:rsidRDefault="008F5513" w:rsidP="00AC7B04">
            <w:pPr>
              <w:autoSpaceDE w:val="0"/>
              <w:autoSpaceDN w:val="0"/>
              <w:adjustRightInd w:val="0"/>
              <w:jc w:val="center"/>
              <w:rPr>
                <w:lang w:eastAsia="en-US"/>
              </w:rPr>
            </w:pPr>
            <w:r w:rsidRPr="008D0023">
              <w:rPr>
                <w:sz w:val="22"/>
                <w:szCs w:val="22"/>
                <w:lang w:eastAsia="en-US"/>
              </w:rPr>
              <w:t>3</w:t>
            </w:r>
          </w:p>
        </w:tc>
        <w:tc>
          <w:tcPr>
            <w:tcW w:w="1278" w:type="dxa"/>
          </w:tcPr>
          <w:p w:rsidR="008F5513" w:rsidRPr="008D0023" w:rsidRDefault="008F5513" w:rsidP="00AC7B04">
            <w:pPr>
              <w:autoSpaceDE w:val="0"/>
              <w:autoSpaceDN w:val="0"/>
              <w:adjustRightInd w:val="0"/>
              <w:jc w:val="center"/>
              <w:rPr>
                <w:lang w:eastAsia="en-US"/>
              </w:rPr>
            </w:pPr>
            <w:r w:rsidRPr="008D0023">
              <w:rPr>
                <w:sz w:val="22"/>
                <w:szCs w:val="22"/>
                <w:lang w:eastAsia="en-US"/>
              </w:rPr>
              <w:t>4</w:t>
            </w:r>
          </w:p>
        </w:tc>
        <w:tc>
          <w:tcPr>
            <w:tcW w:w="707" w:type="dxa"/>
          </w:tcPr>
          <w:p w:rsidR="008F5513" w:rsidRPr="008D0023" w:rsidRDefault="008F5513" w:rsidP="00AC7B04">
            <w:pPr>
              <w:autoSpaceDE w:val="0"/>
              <w:autoSpaceDN w:val="0"/>
              <w:adjustRightInd w:val="0"/>
              <w:ind w:left="-16" w:right="-27"/>
              <w:jc w:val="center"/>
              <w:rPr>
                <w:lang w:eastAsia="en-US"/>
              </w:rPr>
            </w:pPr>
            <w:r w:rsidRPr="008D0023">
              <w:rPr>
                <w:sz w:val="22"/>
                <w:szCs w:val="22"/>
                <w:lang w:eastAsia="en-US"/>
              </w:rPr>
              <w:t>5</w:t>
            </w:r>
          </w:p>
        </w:tc>
        <w:tc>
          <w:tcPr>
            <w:tcW w:w="874" w:type="dxa"/>
          </w:tcPr>
          <w:p w:rsidR="008F5513" w:rsidRPr="008D0023" w:rsidRDefault="008F5513" w:rsidP="00AC7B04">
            <w:pPr>
              <w:autoSpaceDE w:val="0"/>
              <w:autoSpaceDN w:val="0"/>
              <w:adjustRightInd w:val="0"/>
              <w:ind w:left="-16" w:right="-27"/>
              <w:jc w:val="center"/>
              <w:rPr>
                <w:lang w:eastAsia="en-US"/>
              </w:rPr>
            </w:pPr>
            <w:r w:rsidRPr="008D0023">
              <w:rPr>
                <w:sz w:val="22"/>
                <w:szCs w:val="22"/>
                <w:lang w:eastAsia="en-US"/>
              </w:rPr>
              <w:t>6</w:t>
            </w:r>
          </w:p>
        </w:tc>
        <w:tc>
          <w:tcPr>
            <w:tcW w:w="590" w:type="dxa"/>
          </w:tcPr>
          <w:p w:rsidR="008F5513" w:rsidRPr="008D0023" w:rsidRDefault="008F5513" w:rsidP="00AC7B04">
            <w:pPr>
              <w:autoSpaceDE w:val="0"/>
              <w:autoSpaceDN w:val="0"/>
              <w:adjustRightInd w:val="0"/>
              <w:ind w:left="-16" w:right="-27"/>
              <w:jc w:val="center"/>
              <w:rPr>
                <w:lang w:eastAsia="en-US"/>
              </w:rPr>
            </w:pPr>
            <w:r w:rsidRPr="008D0023">
              <w:rPr>
                <w:sz w:val="22"/>
                <w:szCs w:val="22"/>
                <w:lang w:eastAsia="en-US"/>
              </w:rPr>
              <w:t>7</w:t>
            </w:r>
          </w:p>
        </w:tc>
        <w:tc>
          <w:tcPr>
            <w:tcW w:w="759" w:type="dxa"/>
          </w:tcPr>
          <w:p w:rsidR="008F5513" w:rsidRPr="008D0023" w:rsidRDefault="008F5513" w:rsidP="00AC7B04">
            <w:pPr>
              <w:autoSpaceDE w:val="0"/>
              <w:autoSpaceDN w:val="0"/>
              <w:adjustRightInd w:val="0"/>
              <w:ind w:left="-16" w:right="-27"/>
              <w:jc w:val="center"/>
              <w:rPr>
                <w:lang w:eastAsia="en-US"/>
              </w:rPr>
            </w:pPr>
            <w:r w:rsidRPr="008D0023">
              <w:rPr>
                <w:sz w:val="22"/>
                <w:szCs w:val="22"/>
                <w:lang w:eastAsia="en-US"/>
              </w:rPr>
              <w:t>8</w:t>
            </w:r>
          </w:p>
        </w:tc>
        <w:tc>
          <w:tcPr>
            <w:tcW w:w="849" w:type="dxa"/>
          </w:tcPr>
          <w:p w:rsidR="008F5513" w:rsidRPr="008D0023" w:rsidRDefault="008F5513" w:rsidP="00AC7B04">
            <w:pPr>
              <w:autoSpaceDE w:val="0"/>
              <w:autoSpaceDN w:val="0"/>
              <w:adjustRightInd w:val="0"/>
              <w:ind w:left="-16" w:right="-27"/>
              <w:jc w:val="center"/>
              <w:rPr>
                <w:lang w:eastAsia="en-US"/>
              </w:rPr>
            </w:pPr>
            <w:r w:rsidRPr="008D0023">
              <w:rPr>
                <w:sz w:val="22"/>
                <w:szCs w:val="22"/>
                <w:lang w:eastAsia="en-US"/>
              </w:rPr>
              <w:t>9</w:t>
            </w:r>
          </w:p>
        </w:tc>
        <w:tc>
          <w:tcPr>
            <w:tcW w:w="839" w:type="dxa"/>
          </w:tcPr>
          <w:p w:rsidR="008F5513" w:rsidRPr="008D0023" w:rsidRDefault="008F5513" w:rsidP="00AC7B04">
            <w:pPr>
              <w:autoSpaceDE w:val="0"/>
              <w:autoSpaceDN w:val="0"/>
              <w:adjustRightInd w:val="0"/>
              <w:ind w:left="-16" w:right="-27"/>
              <w:jc w:val="center"/>
              <w:rPr>
                <w:lang w:eastAsia="en-US"/>
              </w:rPr>
            </w:pPr>
            <w:r w:rsidRPr="008D0023">
              <w:rPr>
                <w:sz w:val="22"/>
                <w:szCs w:val="22"/>
                <w:lang w:eastAsia="en-US"/>
              </w:rPr>
              <w:t>10</w:t>
            </w:r>
          </w:p>
        </w:tc>
        <w:tc>
          <w:tcPr>
            <w:tcW w:w="698" w:type="dxa"/>
          </w:tcPr>
          <w:p w:rsidR="008F5513" w:rsidRPr="008D0023" w:rsidRDefault="008F5513" w:rsidP="00AC7B04">
            <w:pPr>
              <w:autoSpaceDE w:val="0"/>
              <w:autoSpaceDN w:val="0"/>
              <w:adjustRightInd w:val="0"/>
              <w:ind w:left="-16" w:right="-27"/>
              <w:jc w:val="center"/>
              <w:rPr>
                <w:lang w:eastAsia="en-US"/>
              </w:rPr>
            </w:pPr>
            <w:r w:rsidRPr="008D0023">
              <w:rPr>
                <w:sz w:val="22"/>
                <w:szCs w:val="22"/>
                <w:lang w:eastAsia="en-US"/>
              </w:rPr>
              <w:t>11</w:t>
            </w:r>
          </w:p>
        </w:tc>
      </w:tr>
      <w:tr w:rsidR="008F5513" w:rsidRPr="008D0023" w:rsidTr="007C4396">
        <w:trPr>
          <w:trHeight w:val="320"/>
          <w:tblCellSpacing w:w="5" w:type="nil"/>
          <w:jc w:val="center"/>
        </w:trPr>
        <w:tc>
          <w:tcPr>
            <w:tcW w:w="547" w:type="dxa"/>
            <w:vMerge w:val="restart"/>
          </w:tcPr>
          <w:p w:rsidR="008F5513" w:rsidRPr="008D0023" w:rsidRDefault="008F5513" w:rsidP="00AC7B04">
            <w:pPr>
              <w:autoSpaceDE w:val="0"/>
              <w:autoSpaceDN w:val="0"/>
              <w:adjustRightInd w:val="0"/>
              <w:rPr>
                <w:lang w:eastAsia="en-US"/>
              </w:rPr>
            </w:pPr>
          </w:p>
        </w:tc>
        <w:tc>
          <w:tcPr>
            <w:tcW w:w="1991" w:type="dxa"/>
            <w:vMerge w:val="restart"/>
          </w:tcPr>
          <w:p w:rsidR="008F5513" w:rsidRPr="008D0023" w:rsidRDefault="008F5513" w:rsidP="00AC7B04">
            <w:pPr>
              <w:autoSpaceDE w:val="0"/>
              <w:autoSpaceDN w:val="0"/>
              <w:adjustRightInd w:val="0"/>
              <w:rPr>
                <w:lang w:eastAsia="en-US"/>
              </w:rPr>
            </w:pPr>
            <w:r w:rsidRPr="008D0023">
              <w:rPr>
                <w:sz w:val="22"/>
                <w:szCs w:val="22"/>
              </w:rPr>
              <w:t>Муниципальная программа "Охр</w:t>
            </w:r>
            <w:r w:rsidRPr="008D0023">
              <w:rPr>
                <w:sz w:val="22"/>
                <w:szCs w:val="22"/>
              </w:rPr>
              <w:t>а</w:t>
            </w:r>
            <w:r w:rsidRPr="008D0023">
              <w:rPr>
                <w:sz w:val="22"/>
                <w:szCs w:val="22"/>
              </w:rPr>
              <w:t>на о</w:t>
            </w:r>
            <w:r w:rsidRPr="008D0023">
              <w:rPr>
                <w:sz w:val="22"/>
                <w:szCs w:val="22"/>
              </w:rPr>
              <w:t>к</w:t>
            </w:r>
            <w:r w:rsidRPr="008D0023">
              <w:rPr>
                <w:sz w:val="22"/>
                <w:szCs w:val="22"/>
              </w:rPr>
              <w:t>ружающей среды, воспрои</w:t>
            </w:r>
            <w:r w:rsidRPr="008D0023">
              <w:rPr>
                <w:sz w:val="22"/>
                <w:szCs w:val="22"/>
              </w:rPr>
              <w:t>з</w:t>
            </w:r>
            <w:r w:rsidRPr="008D0023">
              <w:rPr>
                <w:sz w:val="22"/>
                <w:szCs w:val="22"/>
              </w:rPr>
              <w:t>водство и испол</w:t>
            </w:r>
            <w:r w:rsidRPr="008D0023">
              <w:rPr>
                <w:sz w:val="22"/>
                <w:szCs w:val="22"/>
              </w:rPr>
              <w:t>ь</w:t>
            </w:r>
            <w:r w:rsidRPr="008D0023">
              <w:rPr>
                <w:sz w:val="22"/>
                <w:szCs w:val="22"/>
              </w:rPr>
              <w:t>зование пр</w:t>
            </w:r>
            <w:r w:rsidRPr="008D0023">
              <w:rPr>
                <w:sz w:val="22"/>
                <w:szCs w:val="22"/>
              </w:rPr>
              <w:t>и</w:t>
            </w:r>
            <w:r w:rsidRPr="008D0023">
              <w:rPr>
                <w:sz w:val="22"/>
                <w:szCs w:val="22"/>
              </w:rPr>
              <w:t>родных ресурсов  Ому</w:t>
            </w:r>
            <w:r w:rsidRPr="008D0023">
              <w:rPr>
                <w:sz w:val="22"/>
                <w:szCs w:val="22"/>
              </w:rPr>
              <w:t>т</w:t>
            </w:r>
            <w:r w:rsidRPr="008D0023">
              <w:rPr>
                <w:sz w:val="22"/>
                <w:szCs w:val="22"/>
              </w:rPr>
              <w:t>нинского горо</w:t>
            </w:r>
            <w:r w:rsidRPr="008D0023">
              <w:rPr>
                <w:sz w:val="22"/>
                <w:szCs w:val="22"/>
              </w:rPr>
              <w:t>д</w:t>
            </w:r>
            <w:r w:rsidRPr="008D0023">
              <w:rPr>
                <w:sz w:val="22"/>
                <w:szCs w:val="22"/>
              </w:rPr>
              <w:t>ского поселения Омутни</w:t>
            </w:r>
            <w:r w:rsidRPr="008D0023">
              <w:rPr>
                <w:sz w:val="22"/>
                <w:szCs w:val="22"/>
              </w:rPr>
              <w:t>н</w:t>
            </w:r>
            <w:r w:rsidRPr="008D0023">
              <w:rPr>
                <w:sz w:val="22"/>
                <w:szCs w:val="22"/>
              </w:rPr>
              <w:t>ского района Киро</w:t>
            </w:r>
            <w:r w:rsidRPr="008D0023">
              <w:rPr>
                <w:sz w:val="22"/>
                <w:szCs w:val="22"/>
              </w:rPr>
              <w:t>в</w:t>
            </w:r>
            <w:r w:rsidRPr="008D0023">
              <w:rPr>
                <w:sz w:val="22"/>
                <w:szCs w:val="22"/>
              </w:rPr>
              <w:t>ской области" на 2019 -2024 годы</w:t>
            </w:r>
          </w:p>
        </w:tc>
        <w:tc>
          <w:tcPr>
            <w:tcW w:w="814" w:type="dxa"/>
            <w:vMerge w:val="restart"/>
          </w:tcPr>
          <w:p w:rsidR="008F5513" w:rsidRPr="008D0023" w:rsidRDefault="008F5513" w:rsidP="00AC7B04">
            <w:pPr>
              <w:autoSpaceDE w:val="0"/>
              <w:autoSpaceDN w:val="0"/>
              <w:adjustRightInd w:val="0"/>
              <w:ind w:right="-93"/>
              <w:jc w:val="center"/>
              <w:rPr>
                <w:lang w:eastAsia="en-US"/>
              </w:rPr>
            </w:pPr>
            <w:r w:rsidRPr="008D0023">
              <w:rPr>
                <w:sz w:val="22"/>
                <w:szCs w:val="22"/>
                <w:lang w:eastAsia="en-US"/>
              </w:rPr>
              <w:t>Адм</w:t>
            </w:r>
            <w:r w:rsidRPr="008D0023">
              <w:rPr>
                <w:sz w:val="22"/>
                <w:szCs w:val="22"/>
                <w:lang w:eastAsia="en-US"/>
              </w:rPr>
              <w:t>и</w:t>
            </w:r>
            <w:r w:rsidRPr="008D0023">
              <w:rPr>
                <w:sz w:val="22"/>
                <w:szCs w:val="22"/>
                <w:lang w:eastAsia="en-US"/>
              </w:rPr>
              <w:t>нистр</w:t>
            </w:r>
            <w:r w:rsidRPr="008D0023">
              <w:rPr>
                <w:sz w:val="22"/>
                <w:szCs w:val="22"/>
                <w:lang w:eastAsia="en-US"/>
              </w:rPr>
              <w:t>а</w:t>
            </w:r>
            <w:r w:rsidRPr="008D0023">
              <w:rPr>
                <w:sz w:val="22"/>
                <w:szCs w:val="22"/>
                <w:lang w:eastAsia="en-US"/>
              </w:rPr>
              <w:t>ция Ому</w:t>
            </w:r>
            <w:r w:rsidRPr="008D0023">
              <w:rPr>
                <w:sz w:val="22"/>
                <w:szCs w:val="22"/>
                <w:lang w:eastAsia="en-US"/>
              </w:rPr>
              <w:t>т</w:t>
            </w:r>
            <w:r w:rsidRPr="008D0023">
              <w:rPr>
                <w:sz w:val="22"/>
                <w:szCs w:val="22"/>
                <w:lang w:eastAsia="en-US"/>
              </w:rPr>
              <w:t>ни</w:t>
            </w:r>
            <w:r w:rsidRPr="008D0023">
              <w:rPr>
                <w:sz w:val="22"/>
                <w:szCs w:val="22"/>
                <w:lang w:eastAsia="en-US"/>
              </w:rPr>
              <w:t>н</w:t>
            </w:r>
            <w:r w:rsidRPr="008D0023">
              <w:rPr>
                <w:sz w:val="22"/>
                <w:szCs w:val="22"/>
                <w:lang w:eastAsia="en-US"/>
              </w:rPr>
              <w:t>ского горо</w:t>
            </w:r>
            <w:r w:rsidRPr="008D0023">
              <w:rPr>
                <w:sz w:val="22"/>
                <w:szCs w:val="22"/>
                <w:lang w:eastAsia="en-US"/>
              </w:rPr>
              <w:t>д</w:t>
            </w:r>
            <w:r w:rsidRPr="008D0023">
              <w:rPr>
                <w:sz w:val="22"/>
                <w:szCs w:val="22"/>
                <w:lang w:eastAsia="en-US"/>
              </w:rPr>
              <w:t>ского посел</w:t>
            </w:r>
            <w:r w:rsidRPr="008D0023">
              <w:rPr>
                <w:sz w:val="22"/>
                <w:szCs w:val="22"/>
                <w:lang w:eastAsia="en-US"/>
              </w:rPr>
              <w:t>е</w:t>
            </w:r>
            <w:r w:rsidRPr="008D0023">
              <w:rPr>
                <w:sz w:val="22"/>
                <w:szCs w:val="22"/>
                <w:lang w:eastAsia="en-US"/>
              </w:rPr>
              <w:t>ния</w:t>
            </w:r>
          </w:p>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 xml:space="preserve">всего           </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2478,402</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100,000</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215878,644</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124616,100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343073,146</w:t>
            </w:r>
          </w:p>
        </w:tc>
      </w:tr>
      <w:tr w:rsidR="008F5513" w:rsidRPr="008D0023" w:rsidTr="007C4396">
        <w:trPr>
          <w:trHeight w:val="305"/>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autoSpaceDE w:val="0"/>
              <w:autoSpaceDN w:val="0"/>
              <w:adjustRightInd w:val="0"/>
              <w:rPr>
                <w:sz w:val="20"/>
                <w:szCs w:val="20"/>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федерал</w:t>
            </w:r>
            <w:r w:rsidRPr="008D0023">
              <w:rPr>
                <w:sz w:val="20"/>
                <w:szCs w:val="20"/>
                <w:lang w:eastAsia="en-US"/>
              </w:rPr>
              <w:t>ь</w:t>
            </w:r>
            <w:r w:rsidRPr="008D0023">
              <w:rPr>
                <w:sz w:val="20"/>
                <w:szCs w:val="20"/>
                <w:lang w:eastAsia="en-US"/>
              </w:rPr>
              <w:t>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200282,500</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114809,500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315092,000</w:t>
            </w:r>
          </w:p>
        </w:tc>
      </w:tr>
      <w:tr w:rsidR="008F5513" w:rsidRPr="008D0023" w:rsidTr="007C4396">
        <w:trPr>
          <w:trHeight w:val="48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autoSpaceDE w:val="0"/>
              <w:autoSpaceDN w:val="0"/>
              <w:adjustRightInd w:val="0"/>
              <w:rPr>
                <w:sz w:val="20"/>
                <w:szCs w:val="20"/>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областной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1982,722</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12784,100</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8560,400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23327,222</w:t>
            </w:r>
          </w:p>
        </w:tc>
      </w:tr>
      <w:tr w:rsidR="008F5513" w:rsidRPr="008D0023" w:rsidTr="007C4396">
        <w:trPr>
          <w:trHeight w:val="32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autoSpaceDE w:val="0"/>
              <w:autoSpaceDN w:val="0"/>
              <w:adjustRightInd w:val="0"/>
              <w:rPr>
                <w:sz w:val="20"/>
                <w:szCs w:val="20"/>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 xml:space="preserve">местный бюджет </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495,680</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100,000</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2812,044</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1246,200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4653,924</w:t>
            </w:r>
          </w:p>
        </w:tc>
      </w:tr>
      <w:tr w:rsidR="008F5513" w:rsidRPr="008D0023" w:rsidTr="007C4396">
        <w:trPr>
          <w:trHeight w:val="444"/>
          <w:tblCellSpacing w:w="5" w:type="nil"/>
          <w:jc w:val="center"/>
        </w:trPr>
        <w:tc>
          <w:tcPr>
            <w:tcW w:w="547" w:type="dxa"/>
            <w:vMerge w:val="restart"/>
          </w:tcPr>
          <w:p w:rsidR="008F5513" w:rsidRPr="008D0023" w:rsidRDefault="008F5513" w:rsidP="00AC7B04">
            <w:pPr>
              <w:autoSpaceDE w:val="0"/>
              <w:autoSpaceDN w:val="0"/>
              <w:adjustRightInd w:val="0"/>
              <w:rPr>
                <w:lang w:eastAsia="en-US"/>
              </w:rPr>
            </w:pPr>
            <w:r w:rsidRPr="008D0023">
              <w:rPr>
                <w:sz w:val="22"/>
                <w:szCs w:val="22"/>
                <w:lang w:eastAsia="en-US"/>
              </w:rPr>
              <w:t>1.</w:t>
            </w:r>
          </w:p>
        </w:tc>
        <w:tc>
          <w:tcPr>
            <w:tcW w:w="1991" w:type="dxa"/>
            <w:vMerge w:val="restart"/>
          </w:tcPr>
          <w:p w:rsidR="008F5513" w:rsidRPr="008D0023" w:rsidRDefault="008F5513" w:rsidP="00AC7B04">
            <w:pPr>
              <w:pStyle w:val="ConsPlusNormal"/>
              <w:widowControl/>
              <w:ind w:firstLine="0"/>
              <w:jc w:val="both"/>
              <w:rPr>
                <w:rFonts w:ascii="Times New Roman" w:hAnsi="Times New Roman"/>
                <w:sz w:val="22"/>
                <w:szCs w:val="22"/>
                <w:lang w:eastAsia="en-US"/>
              </w:rPr>
            </w:pPr>
            <w:r w:rsidRPr="008D0023">
              <w:rPr>
                <w:rFonts w:ascii="Times New Roman" w:hAnsi="Times New Roman"/>
                <w:sz w:val="22"/>
                <w:szCs w:val="22"/>
                <w:lang w:eastAsia="en-US"/>
              </w:rPr>
              <w:t>Разработка пр</w:t>
            </w:r>
            <w:r w:rsidRPr="008D0023">
              <w:rPr>
                <w:rFonts w:ascii="Times New Roman" w:hAnsi="Times New Roman"/>
                <w:sz w:val="22"/>
                <w:szCs w:val="22"/>
                <w:lang w:eastAsia="en-US"/>
              </w:rPr>
              <w:t>о</w:t>
            </w:r>
            <w:r w:rsidRPr="008D0023">
              <w:rPr>
                <w:rFonts w:ascii="Times New Roman" w:hAnsi="Times New Roman"/>
                <w:sz w:val="22"/>
                <w:szCs w:val="22"/>
                <w:lang w:eastAsia="en-US"/>
              </w:rPr>
              <w:t>ектной документ</w:t>
            </w:r>
            <w:r w:rsidRPr="008D0023">
              <w:rPr>
                <w:rFonts w:ascii="Times New Roman" w:hAnsi="Times New Roman"/>
                <w:sz w:val="22"/>
                <w:szCs w:val="22"/>
                <w:lang w:eastAsia="en-US"/>
              </w:rPr>
              <w:t>а</w:t>
            </w:r>
            <w:r w:rsidRPr="008D0023">
              <w:rPr>
                <w:rFonts w:ascii="Times New Roman" w:hAnsi="Times New Roman"/>
                <w:sz w:val="22"/>
                <w:szCs w:val="22"/>
                <w:lang w:eastAsia="en-US"/>
              </w:rPr>
              <w:t>ции "Ли</w:t>
            </w:r>
            <w:r w:rsidRPr="008D0023">
              <w:rPr>
                <w:rFonts w:ascii="Times New Roman" w:hAnsi="Times New Roman"/>
                <w:sz w:val="22"/>
                <w:szCs w:val="22"/>
                <w:lang w:eastAsia="en-US"/>
              </w:rPr>
              <w:t>к</w:t>
            </w:r>
            <w:r w:rsidRPr="008D0023">
              <w:rPr>
                <w:rFonts w:ascii="Times New Roman" w:hAnsi="Times New Roman"/>
                <w:sz w:val="22"/>
                <w:szCs w:val="22"/>
                <w:lang w:eastAsia="en-US"/>
              </w:rPr>
              <w:t>видация накопленного вр</w:t>
            </w:r>
            <w:r w:rsidRPr="008D0023">
              <w:rPr>
                <w:rFonts w:ascii="Times New Roman" w:hAnsi="Times New Roman"/>
                <w:sz w:val="22"/>
                <w:szCs w:val="22"/>
                <w:lang w:eastAsia="en-US"/>
              </w:rPr>
              <w:t>е</w:t>
            </w:r>
            <w:r w:rsidRPr="008D0023">
              <w:rPr>
                <w:rFonts w:ascii="Times New Roman" w:hAnsi="Times New Roman"/>
                <w:sz w:val="22"/>
                <w:szCs w:val="22"/>
                <w:lang w:eastAsia="en-US"/>
              </w:rPr>
              <w:t>да окружающей среде. Рекультив</w:t>
            </w:r>
            <w:r w:rsidRPr="008D0023">
              <w:rPr>
                <w:rFonts w:ascii="Times New Roman" w:hAnsi="Times New Roman"/>
                <w:sz w:val="22"/>
                <w:szCs w:val="22"/>
                <w:lang w:eastAsia="en-US"/>
              </w:rPr>
              <w:t>а</w:t>
            </w:r>
            <w:r w:rsidRPr="008D0023">
              <w:rPr>
                <w:rFonts w:ascii="Times New Roman" w:hAnsi="Times New Roman"/>
                <w:sz w:val="22"/>
                <w:szCs w:val="22"/>
                <w:lang w:eastAsia="en-US"/>
              </w:rPr>
              <w:t>ция свалки в г. Омутнинск Киро</w:t>
            </w:r>
            <w:r w:rsidRPr="008D0023">
              <w:rPr>
                <w:rFonts w:ascii="Times New Roman" w:hAnsi="Times New Roman"/>
                <w:sz w:val="22"/>
                <w:szCs w:val="22"/>
                <w:lang w:eastAsia="en-US"/>
              </w:rPr>
              <w:t>в</w:t>
            </w:r>
            <w:r w:rsidRPr="008D0023">
              <w:rPr>
                <w:rFonts w:ascii="Times New Roman" w:hAnsi="Times New Roman"/>
                <w:sz w:val="22"/>
                <w:szCs w:val="22"/>
                <w:lang w:eastAsia="en-US"/>
              </w:rPr>
              <w:t>ской области", в том числе</w:t>
            </w: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всего</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2478,402</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100,000</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2578,402</w:t>
            </w:r>
          </w:p>
        </w:tc>
      </w:tr>
      <w:tr w:rsidR="008F5513" w:rsidRPr="008D0023" w:rsidTr="007C4396">
        <w:trPr>
          <w:trHeight w:val="442"/>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sz w:val="22"/>
                <w:szCs w:val="22"/>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федерал</w:t>
            </w:r>
            <w:r w:rsidRPr="008D0023">
              <w:rPr>
                <w:sz w:val="20"/>
                <w:szCs w:val="20"/>
                <w:lang w:eastAsia="en-US"/>
              </w:rPr>
              <w:t>ь</w:t>
            </w:r>
            <w:r w:rsidRPr="008D0023">
              <w:rPr>
                <w:sz w:val="20"/>
                <w:szCs w:val="20"/>
                <w:lang w:eastAsia="en-US"/>
              </w:rPr>
              <w:t>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r>
      <w:tr w:rsidR="008F5513" w:rsidRPr="008D0023" w:rsidTr="007C4396">
        <w:trPr>
          <w:trHeight w:val="442"/>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sz w:val="22"/>
                <w:szCs w:val="22"/>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областной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1982,722</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1982,722</w:t>
            </w:r>
          </w:p>
        </w:tc>
      </w:tr>
      <w:tr w:rsidR="008F5513" w:rsidRPr="008D0023" w:rsidTr="007C4396">
        <w:trPr>
          <w:trHeight w:val="442"/>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sz w:val="22"/>
                <w:szCs w:val="22"/>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местный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495,680</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100,000</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595,680</w:t>
            </w:r>
          </w:p>
        </w:tc>
      </w:tr>
      <w:tr w:rsidR="008F5513" w:rsidRPr="008D0023" w:rsidTr="007C4396">
        <w:trPr>
          <w:trHeight w:val="117"/>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val="restart"/>
          </w:tcPr>
          <w:p w:rsidR="008F5513" w:rsidRPr="008D0023" w:rsidRDefault="008F5513" w:rsidP="00AC7B04">
            <w:pPr>
              <w:pStyle w:val="ConsPlusNormal"/>
              <w:widowControl/>
              <w:ind w:firstLine="0"/>
              <w:jc w:val="both"/>
              <w:rPr>
                <w:rFonts w:ascii="Times New Roman" w:hAnsi="Times New Roman"/>
                <w:lang w:eastAsia="en-US"/>
              </w:rPr>
            </w:pPr>
            <w:r w:rsidRPr="008D0023">
              <w:rPr>
                <w:rFonts w:ascii="Times New Roman" w:hAnsi="Times New Roman"/>
                <w:sz w:val="22"/>
                <w:szCs w:val="22"/>
                <w:lang w:eastAsia="en-US"/>
              </w:rPr>
              <w:t>выполнение работ по разработке пр</w:t>
            </w:r>
            <w:r w:rsidRPr="008D0023">
              <w:rPr>
                <w:rFonts w:ascii="Times New Roman" w:hAnsi="Times New Roman"/>
                <w:sz w:val="22"/>
                <w:szCs w:val="22"/>
                <w:lang w:eastAsia="en-US"/>
              </w:rPr>
              <w:t>о</w:t>
            </w:r>
            <w:r w:rsidRPr="008D0023">
              <w:rPr>
                <w:rFonts w:ascii="Times New Roman" w:hAnsi="Times New Roman"/>
                <w:sz w:val="22"/>
                <w:szCs w:val="22"/>
                <w:lang w:eastAsia="en-US"/>
              </w:rPr>
              <w:t>ектной документ</w:t>
            </w:r>
            <w:r w:rsidRPr="008D0023">
              <w:rPr>
                <w:rFonts w:ascii="Times New Roman" w:hAnsi="Times New Roman"/>
                <w:sz w:val="22"/>
                <w:szCs w:val="22"/>
                <w:lang w:eastAsia="en-US"/>
              </w:rPr>
              <w:t>а</w:t>
            </w:r>
            <w:r w:rsidRPr="008D0023">
              <w:rPr>
                <w:rFonts w:ascii="Times New Roman" w:hAnsi="Times New Roman"/>
                <w:sz w:val="22"/>
                <w:szCs w:val="22"/>
                <w:lang w:eastAsia="en-US"/>
              </w:rPr>
              <w:t>ции</w:t>
            </w:r>
            <w:r w:rsidRPr="008D0023">
              <w:rPr>
                <w:rFonts w:ascii="Times New Roman" w:hAnsi="Times New Roman"/>
                <w:lang w:eastAsia="en-US"/>
              </w:rPr>
              <w:t xml:space="preserve"> </w:t>
            </w:r>
            <w:r w:rsidRPr="008D0023">
              <w:rPr>
                <w:rFonts w:ascii="Times New Roman" w:hAnsi="Times New Roman"/>
                <w:sz w:val="22"/>
                <w:szCs w:val="22"/>
                <w:lang w:eastAsia="en-US"/>
              </w:rPr>
              <w:t>"Ли</w:t>
            </w:r>
            <w:r w:rsidRPr="008D0023">
              <w:rPr>
                <w:rFonts w:ascii="Times New Roman" w:hAnsi="Times New Roman"/>
                <w:sz w:val="22"/>
                <w:szCs w:val="22"/>
                <w:lang w:eastAsia="en-US"/>
              </w:rPr>
              <w:t>к</w:t>
            </w:r>
            <w:r w:rsidRPr="008D0023">
              <w:rPr>
                <w:rFonts w:ascii="Times New Roman" w:hAnsi="Times New Roman"/>
                <w:sz w:val="22"/>
                <w:szCs w:val="22"/>
                <w:lang w:eastAsia="en-US"/>
              </w:rPr>
              <w:t>видация накопленного вр</w:t>
            </w:r>
            <w:r w:rsidRPr="008D0023">
              <w:rPr>
                <w:rFonts w:ascii="Times New Roman" w:hAnsi="Times New Roman"/>
                <w:sz w:val="22"/>
                <w:szCs w:val="22"/>
                <w:lang w:eastAsia="en-US"/>
              </w:rPr>
              <w:t>е</w:t>
            </w:r>
            <w:r w:rsidRPr="008D0023">
              <w:rPr>
                <w:rFonts w:ascii="Times New Roman" w:hAnsi="Times New Roman"/>
                <w:sz w:val="22"/>
                <w:szCs w:val="22"/>
                <w:lang w:eastAsia="en-US"/>
              </w:rPr>
              <w:t>да окружающей среде. Рекультив</w:t>
            </w:r>
            <w:r w:rsidRPr="008D0023">
              <w:rPr>
                <w:rFonts w:ascii="Times New Roman" w:hAnsi="Times New Roman"/>
                <w:sz w:val="22"/>
                <w:szCs w:val="22"/>
                <w:lang w:eastAsia="en-US"/>
              </w:rPr>
              <w:t>а</w:t>
            </w:r>
            <w:r w:rsidRPr="008D0023">
              <w:rPr>
                <w:rFonts w:ascii="Times New Roman" w:hAnsi="Times New Roman"/>
                <w:sz w:val="22"/>
                <w:szCs w:val="22"/>
                <w:lang w:eastAsia="en-US"/>
              </w:rPr>
              <w:t>ция свалки в г. Омутнинск Киро</w:t>
            </w:r>
            <w:r w:rsidRPr="008D0023">
              <w:rPr>
                <w:rFonts w:ascii="Times New Roman" w:hAnsi="Times New Roman"/>
                <w:sz w:val="22"/>
                <w:szCs w:val="22"/>
                <w:lang w:eastAsia="en-US"/>
              </w:rPr>
              <w:t>в</w:t>
            </w:r>
            <w:r w:rsidRPr="008D0023">
              <w:rPr>
                <w:rFonts w:ascii="Times New Roman" w:hAnsi="Times New Roman"/>
                <w:sz w:val="22"/>
                <w:szCs w:val="22"/>
                <w:lang w:eastAsia="en-US"/>
              </w:rPr>
              <w:t>ской обла</w:t>
            </w:r>
            <w:r w:rsidRPr="008D0023">
              <w:rPr>
                <w:rFonts w:ascii="Times New Roman" w:hAnsi="Times New Roman"/>
                <w:sz w:val="22"/>
                <w:szCs w:val="22"/>
                <w:lang w:eastAsia="en-US"/>
              </w:rPr>
              <w:t>с</w:t>
            </w:r>
            <w:r w:rsidRPr="008D0023">
              <w:rPr>
                <w:rFonts w:ascii="Times New Roman" w:hAnsi="Times New Roman"/>
                <w:sz w:val="22"/>
                <w:szCs w:val="22"/>
                <w:lang w:eastAsia="en-US"/>
              </w:rPr>
              <w:t>ти"</w:t>
            </w: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всего</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2172,500</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2172,500</w:t>
            </w:r>
          </w:p>
        </w:tc>
      </w:tr>
      <w:tr w:rsidR="008F5513" w:rsidRPr="008D0023" w:rsidTr="007C4396">
        <w:trPr>
          <w:trHeight w:val="116"/>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федерал</w:t>
            </w:r>
            <w:r w:rsidRPr="008D0023">
              <w:rPr>
                <w:sz w:val="20"/>
                <w:szCs w:val="20"/>
                <w:lang w:eastAsia="en-US"/>
              </w:rPr>
              <w:t>ь</w:t>
            </w:r>
            <w:r w:rsidRPr="008D0023">
              <w:rPr>
                <w:sz w:val="20"/>
                <w:szCs w:val="20"/>
                <w:lang w:eastAsia="en-US"/>
              </w:rPr>
              <w:t>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r>
      <w:tr w:rsidR="008F5513" w:rsidRPr="008D0023" w:rsidTr="007C4396">
        <w:trPr>
          <w:trHeight w:val="116"/>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областной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1738,000</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1738,000</w:t>
            </w:r>
          </w:p>
        </w:tc>
      </w:tr>
      <w:tr w:rsidR="008F5513" w:rsidRPr="008D0023" w:rsidTr="007C4396">
        <w:trPr>
          <w:trHeight w:val="116"/>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местный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434,500</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434,500</w:t>
            </w:r>
          </w:p>
        </w:tc>
      </w:tr>
      <w:tr w:rsidR="008F5513" w:rsidRPr="008D0023" w:rsidTr="007C4396">
        <w:trPr>
          <w:trHeight w:val="12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val="restart"/>
          </w:tcPr>
          <w:p w:rsidR="008F5513" w:rsidRPr="008D0023" w:rsidRDefault="008F5513" w:rsidP="00AC7B04">
            <w:pPr>
              <w:pStyle w:val="ConsPlusNormal"/>
              <w:widowControl/>
              <w:ind w:firstLine="0"/>
              <w:jc w:val="both"/>
              <w:rPr>
                <w:rFonts w:ascii="Times New Roman" w:hAnsi="Times New Roman"/>
                <w:sz w:val="22"/>
                <w:szCs w:val="22"/>
                <w:lang w:eastAsia="en-US"/>
              </w:rPr>
            </w:pPr>
            <w:r w:rsidRPr="008D0023">
              <w:rPr>
                <w:rFonts w:ascii="Times New Roman" w:hAnsi="Times New Roman"/>
                <w:sz w:val="22"/>
                <w:szCs w:val="22"/>
                <w:lang w:eastAsia="en-US"/>
              </w:rPr>
              <w:t>проведение гос</w:t>
            </w:r>
            <w:r w:rsidRPr="008D0023">
              <w:rPr>
                <w:rFonts w:ascii="Times New Roman" w:hAnsi="Times New Roman"/>
                <w:sz w:val="22"/>
                <w:szCs w:val="22"/>
                <w:lang w:eastAsia="en-US"/>
              </w:rPr>
              <w:t>у</w:t>
            </w:r>
            <w:r w:rsidRPr="008D0023">
              <w:rPr>
                <w:rFonts w:ascii="Times New Roman" w:hAnsi="Times New Roman"/>
                <w:sz w:val="22"/>
                <w:szCs w:val="22"/>
                <w:lang w:eastAsia="en-US"/>
              </w:rPr>
              <w:t>дарственных эк</w:t>
            </w:r>
            <w:r w:rsidRPr="008D0023">
              <w:rPr>
                <w:rFonts w:ascii="Times New Roman" w:hAnsi="Times New Roman"/>
                <w:sz w:val="22"/>
                <w:szCs w:val="22"/>
                <w:lang w:eastAsia="en-US"/>
              </w:rPr>
              <w:t>с</w:t>
            </w:r>
            <w:r w:rsidRPr="008D0023">
              <w:rPr>
                <w:rFonts w:ascii="Times New Roman" w:hAnsi="Times New Roman"/>
                <w:sz w:val="22"/>
                <w:szCs w:val="22"/>
                <w:lang w:eastAsia="en-US"/>
              </w:rPr>
              <w:t>пертиз проектной докуме</w:t>
            </w:r>
            <w:r w:rsidRPr="008D0023">
              <w:rPr>
                <w:rFonts w:ascii="Times New Roman" w:hAnsi="Times New Roman"/>
                <w:sz w:val="22"/>
                <w:szCs w:val="22"/>
                <w:lang w:eastAsia="en-US"/>
              </w:rPr>
              <w:t>н</w:t>
            </w:r>
            <w:r w:rsidRPr="008D0023">
              <w:rPr>
                <w:rFonts w:ascii="Times New Roman" w:hAnsi="Times New Roman"/>
                <w:sz w:val="22"/>
                <w:szCs w:val="22"/>
                <w:lang w:eastAsia="en-US"/>
              </w:rPr>
              <w:t>тации, в том числе пров</w:t>
            </w:r>
            <w:r w:rsidRPr="008D0023">
              <w:rPr>
                <w:rFonts w:ascii="Times New Roman" w:hAnsi="Times New Roman"/>
                <w:sz w:val="22"/>
                <w:szCs w:val="22"/>
                <w:lang w:eastAsia="en-US"/>
              </w:rPr>
              <w:t>е</w:t>
            </w:r>
            <w:r w:rsidRPr="008D0023">
              <w:rPr>
                <w:rFonts w:ascii="Times New Roman" w:hAnsi="Times New Roman"/>
                <w:sz w:val="22"/>
                <w:szCs w:val="22"/>
                <w:lang w:eastAsia="en-US"/>
              </w:rPr>
              <w:t>дение повторной проверки сметной стоимости</w:t>
            </w: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всего</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305,902</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100,000</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405,902</w:t>
            </w:r>
          </w:p>
        </w:tc>
      </w:tr>
      <w:tr w:rsidR="008F5513" w:rsidRPr="008D0023" w:rsidTr="007C4396">
        <w:trPr>
          <w:trHeight w:val="12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федерал</w:t>
            </w:r>
            <w:r w:rsidRPr="008D0023">
              <w:rPr>
                <w:sz w:val="20"/>
                <w:szCs w:val="20"/>
                <w:lang w:eastAsia="en-US"/>
              </w:rPr>
              <w:t>ь</w:t>
            </w:r>
            <w:r w:rsidRPr="008D0023">
              <w:rPr>
                <w:sz w:val="20"/>
                <w:szCs w:val="20"/>
                <w:lang w:eastAsia="en-US"/>
              </w:rPr>
              <w:t>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r>
      <w:tr w:rsidR="008F5513" w:rsidRPr="008D0023" w:rsidTr="007C4396">
        <w:trPr>
          <w:trHeight w:val="12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областной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244,722</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244,722</w:t>
            </w:r>
          </w:p>
        </w:tc>
      </w:tr>
      <w:tr w:rsidR="008F5513" w:rsidRPr="008D0023" w:rsidTr="007C4396">
        <w:trPr>
          <w:trHeight w:val="317"/>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 xml:space="preserve">местный бюджет </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61,180</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100,000</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161,180</w:t>
            </w:r>
          </w:p>
        </w:tc>
      </w:tr>
      <w:tr w:rsidR="008F5513" w:rsidRPr="008D0023" w:rsidTr="007C4396">
        <w:trPr>
          <w:trHeight w:val="365"/>
          <w:tblCellSpacing w:w="5" w:type="nil"/>
          <w:jc w:val="center"/>
        </w:trPr>
        <w:tc>
          <w:tcPr>
            <w:tcW w:w="547" w:type="dxa"/>
            <w:vMerge w:val="restart"/>
          </w:tcPr>
          <w:p w:rsidR="008F5513" w:rsidRPr="008D0023" w:rsidRDefault="008F5513" w:rsidP="00AC7B04">
            <w:pPr>
              <w:autoSpaceDE w:val="0"/>
              <w:autoSpaceDN w:val="0"/>
              <w:adjustRightInd w:val="0"/>
              <w:rPr>
                <w:lang w:eastAsia="en-US"/>
              </w:rPr>
            </w:pPr>
            <w:r w:rsidRPr="008D0023">
              <w:rPr>
                <w:sz w:val="22"/>
                <w:szCs w:val="22"/>
                <w:lang w:eastAsia="en-US"/>
              </w:rPr>
              <w:t>2.</w:t>
            </w:r>
          </w:p>
        </w:tc>
        <w:tc>
          <w:tcPr>
            <w:tcW w:w="1991" w:type="dxa"/>
            <w:vMerge w:val="restart"/>
          </w:tcPr>
          <w:p w:rsidR="008F5513" w:rsidRPr="008D0023" w:rsidRDefault="008F5513" w:rsidP="00AC7B04">
            <w:pPr>
              <w:pStyle w:val="ConsPlusNormal"/>
              <w:widowControl/>
              <w:ind w:firstLine="0"/>
              <w:jc w:val="both"/>
              <w:rPr>
                <w:rFonts w:ascii="Times New Roman" w:hAnsi="Times New Roman"/>
                <w:sz w:val="22"/>
                <w:szCs w:val="22"/>
                <w:lang w:eastAsia="en-US"/>
              </w:rPr>
            </w:pPr>
            <w:r w:rsidRPr="008D0023">
              <w:rPr>
                <w:rFonts w:ascii="Times New Roman" w:hAnsi="Times New Roman"/>
                <w:sz w:val="22"/>
                <w:szCs w:val="22"/>
                <w:lang w:eastAsia="en-US"/>
              </w:rPr>
              <w:t>Ликвидация нак</w:t>
            </w:r>
            <w:r w:rsidRPr="008D0023">
              <w:rPr>
                <w:rFonts w:ascii="Times New Roman" w:hAnsi="Times New Roman"/>
                <w:sz w:val="22"/>
                <w:szCs w:val="22"/>
                <w:lang w:eastAsia="en-US"/>
              </w:rPr>
              <w:t>о</w:t>
            </w:r>
            <w:r w:rsidRPr="008D0023">
              <w:rPr>
                <w:rFonts w:ascii="Times New Roman" w:hAnsi="Times New Roman"/>
                <w:sz w:val="22"/>
                <w:szCs w:val="22"/>
                <w:lang w:eastAsia="en-US"/>
              </w:rPr>
              <w:t>пленного вреда окружающей ср</w:t>
            </w:r>
            <w:r w:rsidRPr="008D0023">
              <w:rPr>
                <w:rFonts w:ascii="Times New Roman" w:hAnsi="Times New Roman"/>
                <w:sz w:val="22"/>
                <w:szCs w:val="22"/>
                <w:lang w:eastAsia="en-US"/>
              </w:rPr>
              <w:t>е</w:t>
            </w:r>
            <w:r w:rsidRPr="008D0023">
              <w:rPr>
                <w:rFonts w:ascii="Times New Roman" w:hAnsi="Times New Roman"/>
                <w:sz w:val="22"/>
                <w:szCs w:val="22"/>
                <w:lang w:eastAsia="en-US"/>
              </w:rPr>
              <w:t>де. Р</w:t>
            </w:r>
            <w:r w:rsidRPr="008D0023">
              <w:rPr>
                <w:rFonts w:ascii="Times New Roman" w:hAnsi="Times New Roman"/>
                <w:sz w:val="22"/>
                <w:szCs w:val="22"/>
                <w:lang w:eastAsia="en-US"/>
              </w:rPr>
              <w:t>е</w:t>
            </w:r>
            <w:r w:rsidRPr="008D0023">
              <w:rPr>
                <w:rFonts w:ascii="Times New Roman" w:hAnsi="Times New Roman"/>
                <w:sz w:val="22"/>
                <w:szCs w:val="22"/>
                <w:lang w:eastAsia="en-US"/>
              </w:rPr>
              <w:t>культивация свалки в г. Ому</w:t>
            </w:r>
            <w:r w:rsidRPr="008D0023">
              <w:rPr>
                <w:rFonts w:ascii="Times New Roman" w:hAnsi="Times New Roman"/>
                <w:sz w:val="22"/>
                <w:szCs w:val="22"/>
                <w:lang w:eastAsia="en-US"/>
              </w:rPr>
              <w:t>т</w:t>
            </w:r>
            <w:r w:rsidRPr="008D0023">
              <w:rPr>
                <w:rFonts w:ascii="Times New Roman" w:hAnsi="Times New Roman"/>
                <w:sz w:val="22"/>
                <w:szCs w:val="22"/>
                <w:lang w:eastAsia="en-US"/>
              </w:rPr>
              <w:t>нинск Киро</w:t>
            </w:r>
            <w:r w:rsidRPr="008D0023">
              <w:rPr>
                <w:rFonts w:ascii="Times New Roman" w:hAnsi="Times New Roman"/>
                <w:sz w:val="22"/>
                <w:szCs w:val="22"/>
                <w:lang w:eastAsia="en-US"/>
              </w:rPr>
              <w:t>в</w:t>
            </w:r>
            <w:r w:rsidRPr="008D0023">
              <w:rPr>
                <w:rFonts w:ascii="Times New Roman" w:hAnsi="Times New Roman"/>
                <w:sz w:val="22"/>
                <w:szCs w:val="22"/>
                <w:lang w:eastAsia="en-US"/>
              </w:rPr>
              <w:t>ской обла</w:t>
            </w:r>
            <w:r w:rsidRPr="008D0023">
              <w:rPr>
                <w:rFonts w:ascii="Times New Roman" w:hAnsi="Times New Roman"/>
                <w:sz w:val="22"/>
                <w:szCs w:val="22"/>
                <w:lang w:eastAsia="en-US"/>
              </w:rPr>
              <w:t>с</w:t>
            </w:r>
            <w:r w:rsidRPr="008D0023">
              <w:rPr>
                <w:rFonts w:ascii="Times New Roman" w:hAnsi="Times New Roman"/>
                <w:sz w:val="22"/>
                <w:szCs w:val="22"/>
                <w:lang w:eastAsia="en-US"/>
              </w:rPr>
              <w:t>ти</w:t>
            </w: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всего</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215878,644</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124616,100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340494,744</w:t>
            </w:r>
          </w:p>
        </w:tc>
      </w:tr>
      <w:tr w:rsidR="008F5513" w:rsidRPr="008D0023" w:rsidTr="007C4396">
        <w:trPr>
          <w:trHeight w:val="12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федерал</w:t>
            </w:r>
            <w:r w:rsidRPr="008D0023">
              <w:rPr>
                <w:sz w:val="20"/>
                <w:szCs w:val="20"/>
                <w:lang w:eastAsia="en-US"/>
              </w:rPr>
              <w:t>ь</w:t>
            </w:r>
            <w:r w:rsidRPr="008D0023">
              <w:rPr>
                <w:sz w:val="20"/>
                <w:szCs w:val="20"/>
                <w:lang w:eastAsia="en-US"/>
              </w:rPr>
              <w:t>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200282,500</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114809,500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315092,000</w:t>
            </w:r>
          </w:p>
        </w:tc>
      </w:tr>
      <w:tr w:rsidR="008F5513" w:rsidRPr="008D0023" w:rsidTr="007C4396">
        <w:trPr>
          <w:trHeight w:val="12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областной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12784,100</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8560,400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21344,500</w:t>
            </w:r>
          </w:p>
        </w:tc>
      </w:tr>
      <w:tr w:rsidR="008F5513" w:rsidRPr="008D0023" w:rsidTr="007C4396">
        <w:trPr>
          <w:trHeight w:val="31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местный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2812,044</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1246,200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4058,244</w:t>
            </w:r>
          </w:p>
        </w:tc>
      </w:tr>
      <w:tr w:rsidR="008F5513" w:rsidRPr="008D0023" w:rsidTr="007C4396">
        <w:trPr>
          <w:trHeight w:val="310"/>
          <w:tblCellSpacing w:w="5" w:type="nil"/>
          <w:jc w:val="center"/>
        </w:trPr>
        <w:tc>
          <w:tcPr>
            <w:tcW w:w="547" w:type="dxa"/>
            <w:vMerge w:val="restart"/>
          </w:tcPr>
          <w:p w:rsidR="008F5513" w:rsidRPr="008D0023" w:rsidRDefault="008F5513" w:rsidP="00AC7B04">
            <w:pPr>
              <w:autoSpaceDE w:val="0"/>
              <w:autoSpaceDN w:val="0"/>
              <w:adjustRightInd w:val="0"/>
              <w:rPr>
                <w:lang w:eastAsia="en-US"/>
              </w:rPr>
            </w:pPr>
            <w:r w:rsidRPr="008D0023">
              <w:rPr>
                <w:sz w:val="22"/>
                <w:szCs w:val="22"/>
                <w:lang w:eastAsia="en-US"/>
              </w:rPr>
              <w:t>2.1.</w:t>
            </w:r>
          </w:p>
        </w:tc>
        <w:tc>
          <w:tcPr>
            <w:tcW w:w="1991" w:type="dxa"/>
            <w:vMerge w:val="restart"/>
          </w:tcPr>
          <w:p w:rsidR="008F5513" w:rsidRPr="008D0023" w:rsidRDefault="008F5513" w:rsidP="00AC7B04">
            <w:pPr>
              <w:pStyle w:val="ConsPlusNormal"/>
              <w:widowControl/>
              <w:ind w:firstLine="0"/>
              <w:jc w:val="both"/>
              <w:rPr>
                <w:rFonts w:ascii="Times New Roman" w:hAnsi="Times New Roman"/>
                <w:lang w:eastAsia="en-US"/>
              </w:rPr>
            </w:pPr>
            <w:r w:rsidRPr="008D0023">
              <w:rPr>
                <w:rFonts w:ascii="Times New Roman" w:hAnsi="Times New Roman"/>
                <w:sz w:val="22"/>
                <w:szCs w:val="22"/>
                <w:lang w:eastAsia="en-US"/>
              </w:rPr>
              <w:t>Выполнение работ: "Ликвидация нак</w:t>
            </w:r>
            <w:r w:rsidRPr="008D0023">
              <w:rPr>
                <w:rFonts w:ascii="Times New Roman" w:hAnsi="Times New Roman"/>
                <w:sz w:val="22"/>
                <w:szCs w:val="22"/>
                <w:lang w:eastAsia="en-US"/>
              </w:rPr>
              <w:t>о</w:t>
            </w:r>
            <w:r w:rsidRPr="008D0023">
              <w:rPr>
                <w:rFonts w:ascii="Times New Roman" w:hAnsi="Times New Roman"/>
                <w:sz w:val="22"/>
                <w:szCs w:val="22"/>
                <w:lang w:eastAsia="en-US"/>
              </w:rPr>
              <w:t>пленного вреда окружающей ср</w:t>
            </w:r>
            <w:r w:rsidRPr="008D0023">
              <w:rPr>
                <w:rFonts w:ascii="Times New Roman" w:hAnsi="Times New Roman"/>
                <w:sz w:val="22"/>
                <w:szCs w:val="22"/>
                <w:lang w:eastAsia="en-US"/>
              </w:rPr>
              <w:t>е</w:t>
            </w:r>
            <w:r w:rsidRPr="008D0023">
              <w:rPr>
                <w:rFonts w:ascii="Times New Roman" w:hAnsi="Times New Roman"/>
                <w:sz w:val="22"/>
                <w:szCs w:val="22"/>
                <w:lang w:eastAsia="en-US"/>
              </w:rPr>
              <w:t>де. Р</w:t>
            </w:r>
            <w:r w:rsidRPr="008D0023">
              <w:rPr>
                <w:rFonts w:ascii="Times New Roman" w:hAnsi="Times New Roman"/>
                <w:sz w:val="22"/>
                <w:szCs w:val="22"/>
                <w:lang w:eastAsia="en-US"/>
              </w:rPr>
              <w:t>е</w:t>
            </w:r>
            <w:r w:rsidRPr="008D0023">
              <w:rPr>
                <w:rFonts w:ascii="Times New Roman" w:hAnsi="Times New Roman"/>
                <w:sz w:val="22"/>
                <w:szCs w:val="22"/>
                <w:lang w:eastAsia="en-US"/>
              </w:rPr>
              <w:t>культивация свалки в г. Ому</w:t>
            </w:r>
            <w:r w:rsidRPr="008D0023">
              <w:rPr>
                <w:rFonts w:ascii="Times New Roman" w:hAnsi="Times New Roman"/>
                <w:sz w:val="22"/>
                <w:szCs w:val="22"/>
                <w:lang w:eastAsia="en-US"/>
              </w:rPr>
              <w:t>т</w:t>
            </w:r>
            <w:r w:rsidRPr="008D0023">
              <w:rPr>
                <w:rFonts w:ascii="Times New Roman" w:hAnsi="Times New Roman"/>
                <w:sz w:val="22"/>
                <w:szCs w:val="22"/>
                <w:lang w:eastAsia="en-US"/>
              </w:rPr>
              <w:t>нинск Киро</w:t>
            </w:r>
            <w:r w:rsidRPr="008D0023">
              <w:rPr>
                <w:rFonts w:ascii="Times New Roman" w:hAnsi="Times New Roman"/>
                <w:sz w:val="22"/>
                <w:szCs w:val="22"/>
                <w:lang w:eastAsia="en-US"/>
              </w:rPr>
              <w:t>в</w:t>
            </w:r>
            <w:r w:rsidRPr="008D0023">
              <w:rPr>
                <w:rFonts w:ascii="Times New Roman" w:hAnsi="Times New Roman"/>
                <w:sz w:val="22"/>
                <w:szCs w:val="22"/>
                <w:lang w:eastAsia="en-US"/>
              </w:rPr>
              <w:t>ской области", в том числе осуществл</w:t>
            </w:r>
            <w:r w:rsidRPr="008D0023">
              <w:rPr>
                <w:rFonts w:ascii="Times New Roman" w:hAnsi="Times New Roman"/>
                <w:sz w:val="22"/>
                <w:szCs w:val="22"/>
                <w:lang w:eastAsia="en-US"/>
              </w:rPr>
              <w:t>е</w:t>
            </w:r>
            <w:r w:rsidRPr="008D0023">
              <w:rPr>
                <w:rFonts w:ascii="Times New Roman" w:hAnsi="Times New Roman"/>
                <w:sz w:val="22"/>
                <w:szCs w:val="22"/>
                <w:lang w:eastAsia="en-US"/>
              </w:rPr>
              <w:t>ние строительного контроля и ко</w:t>
            </w:r>
            <w:r w:rsidRPr="008D0023">
              <w:rPr>
                <w:rFonts w:ascii="Times New Roman" w:hAnsi="Times New Roman"/>
                <w:sz w:val="22"/>
                <w:szCs w:val="22"/>
                <w:lang w:eastAsia="en-US"/>
              </w:rPr>
              <w:t>н</w:t>
            </w:r>
            <w:r w:rsidRPr="008D0023">
              <w:rPr>
                <w:rFonts w:ascii="Times New Roman" w:hAnsi="Times New Roman"/>
                <w:sz w:val="22"/>
                <w:szCs w:val="22"/>
                <w:lang w:eastAsia="en-US"/>
              </w:rPr>
              <w:t>троля ФГБУ "ЦЛАТИ по ПФО"</w:t>
            </w: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всего</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p>
        </w:tc>
        <w:tc>
          <w:tcPr>
            <w:tcW w:w="874" w:type="dxa"/>
          </w:tcPr>
          <w:p w:rsidR="008F5513" w:rsidRPr="008D0023" w:rsidRDefault="008F5513" w:rsidP="00AC7B04">
            <w:pPr>
              <w:autoSpaceDE w:val="0"/>
              <w:autoSpaceDN w:val="0"/>
              <w:adjustRightInd w:val="0"/>
              <w:ind w:left="-16" w:right="-27"/>
              <w:jc w:val="center"/>
              <w:rPr>
                <w:sz w:val="20"/>
                <w:szCs w:val="20"/>
                <w:lang w:eastAsia="en-US"/>
              </w:rPr>
            </w:pPr>
          </w:p>
        </w:tc>
        <w:tc>
          <w:tcPr>
            <w:tcW w:w="590" w:type="dxa"/>
          </w:tcPr>
          <w:p w:rsidR="008F5513" w:rsidRPr="008D0023" w:rsidRDefault="008F5513" w:rsidP="00AC7B04">
            <w:pPr>
              <w:autoSpaceDE w:val="0"/>
              <w:autoSpaceDN w:val="0"/>
              <w:adjustRightInd w:val="0"/>
              <w:ind w:left="-16" w:right="-27"/>
              <w:jc w:val="center"/>
              <w:rPr>
                <w:sz w:val="20"/>
                <w:szCs w:val="20"/>
                <w:lang w:eastAsia="en-US"/>
              </w:rPr>
            </w:pPr>
          </w:p>
        </w:tc>
        <w:tc>
          <w:tcPr>
            <w:tcW w:w="759" w:type="dxa"/>
          </w:tcPr>
          <w:p w:rsidR="008F5513" w:rsidRPr="008D0023" w:rsidRDefault="008F5513" w:rsidP="00AC7B04">
            <w:pPr>
              <w:autoSpaceDE w:val="0"/>
              <w:autoSpaceDN w:val="0"/>
              <w:adjustRightInd w:val="0"/>
              <w:ind w:left="-16" w:right="-27"/>
              <w:jc w:val="center"/>
              <w:rPr>
                <w:sz w:val="20"/>
                <w:szCs w:val="20"/>
                <w:lang w:eastAsia="en-US"/>
              </w:rPr>
            </w:pP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215218,800</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124616,100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339834,900</w:t>
            </w:r>
          </w:p>
        </w:tc>
      </w:tr>
      <w:tr w:rsidR="008F5513" w:rsidRPr="008D0023" w:rsidTr="007C4396">
        <w:trPr>
          <w:trHeight w:val="31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федерал</w:t>
            </w:r>
            <w:r w:rsidRPr="008D0023">
              <w:rPr>
                <w:sz w:val="20"/>
                <w:szCs w:val="20"/>
                <w:lang w:eastAsia="en-US"/>
              </w:rPr>
              <w:t>ь</w:t>
            </w:r>
            <w:r w:rsidRPr="008D0023">
              <w:rPr>
                <w:sz w:val="20"/>
                <w:szCs w:val="20"/>
                <w:lang w:eastAsia="en-US"/>
              </w:rPr>
              <w:t>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p>
        </w:tc>
        <w:tc>
          <w:tcPr>
            <w:tcW w:w="874" w:type="dxa"/>
          </w:tcPr>
          <w:p w:rsidR="008F5513" w:rsidRPr="008D0023" w:rsidRDefault="008F5513" w:rsidP="00AC7B04">
            <w:pPr>
              <w:autoSpaceDE w:val="0"/>
              <w:autoSpaceDN w:val="0"/>
              <w:adjustRightInd w:val="0"/>
              <w:ind w:left="-16" w:right="-27"/>
              <w:jc w:val="center"/>
              <w:rPr>
                <w:sz w:val="20"/>
                <w:szCs w:val="20"/>
                <w:lang w:eastAsia="en-US"/>
              </w:rPr>
            </w:pPr>
          </w:p>
        </w:tc>
        <w:tc>
          <w:tcPr>
            <w:tcW w:w="590" w:type="dxa"/>
          </w:tcPr>
          <w:p w:rsidR="008F5513" w:rsidRPr="008D0023" w:rsidRDefault="008F5513" w:rsidP="00AC7B04">
            <w:pPr>
              <w:autoSpaceDE w:val="0"/>
              <w:autoSpaceDN w:val="0"/>
              <w:adjustRightInd w:val="0"/>
              <w:ind w:left="-16" w:right="-27"/>
              <w:jc w:val="center"/>
              <w:rPr>
                <w:sz w:val="20"/>
                <w:szCs w:val="20"/>
                <w:lang w:eastAsia="en-US"/>
              </w:rPr>
            </w:pPr>
          </w:p>
        </w:tc>
        <w:tc>
          <w:tcPr>
            <w:tcW w:w="759" w:type="dxa"/>
          </w:tcPr>
          <w:p w:rsidR="008F5513" w:rsidRPr="008D0023" w:rsidRDefault="008F5513" w:rsidP="00AC7B04">
            <w:pPr>
              <w:autoSpaceDE w:val="0"/>
              <w:autoSpaceDN w:val="0"/>
              <w:adjustRightInd w:val="0"/>
              <w:ind w:left="-16" w:right="-27"/>
              <w:jc w:val="center"/>
              <w:rPr>
                <w:sz w:val="20"/>
                <w:szCs w:val="20"/>
                <w:lang w:eastAsia="en-US"/>
              </w:rPr>
            </w:pP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200282,500</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114809,500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315092,000</w:t>
            </w:r>
          </w:p>
        </w:tc>
      </w:tr>
      <w:tr w:rsidR="008F5513" w:rsidRPr="008D0023" w:rsidTr="007C4396">
        <w:trPr>
          <w:trHeight w:val="31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областной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p>
        </w:tc>
        <w:tc>
          <w:tcPr>
            <w:tcW w:w="874" w:type="dxa"/>
          </w:tcPr>
          <w:p w:rsidR="008F5513" w:rsidRPr="008D0023" w:rsidRDefault="008F5513" w:rsidP="00AC7B04">
            <w:pPr>
              <w:autoSpaceDE w:val="0"/>
              <w:autoSpaceDN w:val="0"/>
              <w:adjustRightInd w:val="0"/>
              <w:ind w:left="-16" w:right="-27"/>
              <w:jc w:val="center"/>
              <w:rPr>
                <w:sz w:val="20"/>
                <w:szCs w:val="20"/>
                <w:lang w:eastAsia="en-US"/>
              </w:rPr>
            </w:pPr>
          </w:p>
        </w:tc>
        <w:tc>
          <w:tcPr>
            <w:tcW w:w="590" w:type="dxa"/>
          </w:tcPr>
          <w:p w:rsidR="008F5513" w:rsidRPr="008D0023" w:rsidRDefault="008F5513" w:rsidP="00AC7B04">
            <w:pPr>
              <w:autoSpaceDE w:val="0"/>
              <w:autoSpaceDN w:val="0"/>
              <w:adjustRightInd w:val="0"/>
              <w:ind w:left="-16" w:right="-27"/>
              <w:jc w:val="center"/>
              <w:rPr>
                <w:sz w:val="20"/>
                <w:szCs w:val="20"/>
                <w:lang w:eastAsia="en-US"/>
              </w:rPr>
            </w:pPr>
          </w:p>
        </w:tc>
        <w:tc>
          <w:tcPr>
            <w:tcW w:w="759" w:type="dxa"/>
          </w:tcPr>
          <w:p w:rsidR="008F5513" w:rsidRPr="008D0023" w:rsidRDefault="008F5513" w:rsidP="00AC7B04">
            <w:pPr>
              <w:autoSpaceDE w:val="0"/>
              <w:autoSpaceDN w:val="0"/>
              <w:adjustRightInd w:val="0"/>
              <w:ind w:left="-16" w:right="-27"/>
              <w:jc w:val="center"/>
              <w:rPr>
                <w:sz w:val="20"/>
                <w:szCs w:val="20"/>
                <w:lang w:eastAsia="en-US"/>
              </w:rPr>
            </w:pP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12784,100</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8560,400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21344,500</w:t>
            </w:r>
          </w:p>
        </w:tc>
      </w:tr>
      <w:tr w:rsidR="008F5513" w:rsidRPr="008D0023" w:rsidTr="007C4396">
        <w:trPr>
          <w:trHeight w:val="31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местный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p>
        </w:tc>
        <w:tc>
          <w:tcPr>
            <w:tcW w:w="874" w:type="dxa"/>
          </w:tcPr>
          <w:p w:rsidR="008F5513" w:rsidRPr="008D0023" w:rsidRDefault="008F5513" w:rsidP="00AC7B04">
            <w:pPr>
              <w:autoSpaceDE w:val="0"/>
              <w:autoSpaceDN w:val="0"/>
              <w:adjustRightInd w:val="0"/>
              <w:ind w:left="-16" w:right="-27"/>
              <w:jc w:val="center"/>
              <w:rPr>
                <w:sz w:val="20"/>
                <w:szCs w:val="20"/>
                <w:lang w:eastAsia="en-US"/>
              </w:rPr>
            </w:pPr>
          </w:p>
        </w:tc>
        <w:tc>
          <w:tcPr>
            <w:tcW w:w="590" w:type="dxa"/>
          </w:tcPr>
          <w:p w:rsidR="008F5513" w:rsidRPr="008D0023" w:rsidRDefault="008F5513" w:rsidP="00AC7B04">
            <w:pPr>
              <w:autoSpaceDE w:val="0"/>
              <w:autoSpaceDN w:val="0"/>
              <w:adjustRightInd w:val="0"/>
              <w:ind w:left="-16" w:right="-27"/>
              <w:jc w:val="center"/>
              <w:rPr>
                <w:sz w:val="20"/>
                <w:szCs w:val="20"/>
                <w:lang w:eastAsia="en-US"/>
              </w:rPr>
            </w:pPr>
          </w:p>
        </w:tc>
        <w:tc>
          <w:tcPr>
            <w:tcW w:w="759" w:type="dxa"/>
          </w:tcPr>
          <w:p w:rsidR="008F5513" w:rsidRPr="008D0023" w:rsidRDefault="008F5513" w:rsidP="00AC7B04">
            <w:pPr>
              <w:autoSpaceDE w:val="0"/>
              <w:autoSpaceDN w:val="0"/>
              <w:adjustRightInd w:val="0"/>
              <w:ind w:left="-16" w:right="-27"/>
              <w:jc w:val="center"/>
              <w:rPr>
                <w:sz w:val="20"/>
                <w:szCs w:val="20"/>
                <w:lang w:eastAsia="en-US"/>
              </w:rPr>
            </w:pP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2152,200</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1246,200</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3398,400</w:t>
            </w:r>
          </w:p>
        </w:tc>
      </w:tr>
      <w:tr w:rsidR="008F5513" w:rsidRPr="008D0023" w:rsidTr="007C4396">
        <w:trPr>
          <w:trHeight w:val="310"/>
          <w:tblCellSpacing w:w="5" w:type="nil"/>
          <w:jc w:val="center"/>
        </w:trPr>
        <w:tc>
          <w:tcPr>
            <w:tcW w:w="547" w:type="dxa"/>
            <w:vMerge w:val="restart"/>
          </w:tcPr>
          <w:p w:rsidR="008F5513" w:rsidRPr="008D0023" w:rsidRDefault="008F5513" w:rsidP="00AC7B04">
            <w:pPr>
              <w:autoSpaceDE w:val="0"/>
              <w:autoSpaceDN w:val="0"/>
              <w:adjustRightInd w:val="0"/>
              <w:rPr>
                <w:lang w:eastAsia="en-US"/>
              </w:rPr>
            </w:pPr>
            <w:r w:rsidRPr="008D0023">
              <w:rPr>
                <w:sz w:val="22"/>
                <w:szCs w:val="22"/>
                <w:lang w:eastAsia="en-US"/>
              </w:rPr>
              <w:t>2.2.</w:t>
            </w:r>
          </w:p>
        </w:tc>
        <w:tc>
          <w:tcPr>
            <w:tcW w:w="1991" w:type="dxa"/>
            <w:vMerge w:val="restart"/>
          </w:tcPr>
          <w:p w:rsidR="008F5513" w:rsidRPr="008D0023" w:rsidRDefault="008F5513" w:rsidP="00AC7B04">
            <w:pPr>
              <w:pStyle w:val="ConsPlusNormal"/>
              <w:widowControl/>
              <w:ind w:firstLine="0"/>
              <w:jc w:val="both"/>
              <w:rPr>
                <w:rFonts w:ascii="Times New Roman" w:hAnsi="Times New Roman"/>
                <w:sz w:val="22"/>
                <w:szCs w:val="22"/>
                <w:lang w:eastAsia="en-US"/>
              </w:rPr>
            </w:pPr>
            <w:r w:rsidRPr="008D0023">
              <w:rPr>
                <w:rFonts w:ascii="Times New Roman" w:hAnsi="Times New Roman"/>
                <w:sz w:val="22"/>
                <w:szCs w:val="22"/>
                <w:lang w:eastAsia="en-US"/>
              </w:rPr>
              <w:t>Проведение авто</w:t>
            </w:r>
            <w:r w:rsidRPr="008D0023">
              <w:rPr>
                <w:rFonts w:ascii="Times New Roman" w:hAnsi="Times New Roman"/>
                <w:sz w:val="22"/>
                <w:szCs w:val="22"/>
                <w:lang w:eastAsia="en-US"/>
              </w:rPr>
              <w:t>р</w:t>
            </w:r>
            <w:r w:rsidRPr="008D0023">
              <w:rPr>
                <w:rFonts w:ascii="Times New Roman" w:hAnsi="Times New Roman"/>
                <w:sz w:val="22"/>
                <w:szCs w:val="22"/>
                <w:lang w:eastAsia="en-US"/>
              </w:rPr>
              <w:t>ск</w:t>
            </w:r>
            <w:r w:rsidRPr="008D0023">
              <w:rPr>
                <w:rFonts w:ascii="Times New Roman" w:hAnsi="Times New Roman"/>
                <w:sz w:val="22"/>
                <w:szCs w:val="22"/>
                <w:lang w:eastAsia="en-US"/>
              </w:rPr>
              <w:t>о</w:t>
            </w:r>
            <w:r w:rsidRPr="008D0023">
              <w:rPr>
                <w:rFonts w:ascii="Times New Roman" w:hAnsi="Times New Roman"/>
                <w:sz w:val="22"/>
                <w:szCs w:val="22"/>
                <w:lang w:eastAsia="en-US"/>
              </w:rPr>
              <w:t>го надзора при в</w:t>
            </w:r>
            <w:r w:rsidRPr="008D0023">
              <w:rPr>
                <w:rFonts w:ascii="Times New Roman" w:hAnsi="Times New Roman"/>
                <w:sz w:val="22"/>
                <w:szCs w:val="22"/>
                <w:lang w:eastAsia="en-US"/>
              </w:rPr>
              <w:t>ы</w:t>
            </w:r>
            <w:r w:rsidRPr="008D0023">
              <w:rPr>
                <w:rFonts w:ascii="Times New Roman" w:hAnsi="Times New Roman"/>
                <w:sz w:val="22"/>
                <w:szCs w:val="22"/>
                <w:lang w:eastAsia="en-US"/>
              </w:rPr>
              <w:t>полнении работ: "Ликвидация нак</w:t>
            </w:r>
            <w:r w:rsidRPr="008D0023">
              <w:rPr>
                <w:rFonts w:ascii="Times New Roman" w:hAnsi="Times New Roman"/>
                <w:sz w:val="22"/>
                <w:szCs w:val="22"/>
                <w:lang w:eastAsia="en-US"/>
              </w:rPr>
              <w:t>о</w:t>
            </w:r>
            <w:r w:rsidRPr="008D0023">
              <w:rPr>
                <w:rFonts w:ascii="Times New Roman" w:hAnsi="Times New Roman"/>
                <w:sz w:val="22"/>
                <w:szCs w:val="22"/>
                <w:lang w:eastAsia="en-US"/>
              </w:rPr>
              <w:t>пленного вреда окружающей ср</w:t>
            </w:r>
            <w:r w:rsidRPr="008D0023">
              <w:rPr>
                <w:rFonts w:ascii="Times New Roman" w:hAnsi="Times New Roman"/>
                <w:sz w:val="22"/>
                <w:szCs w:val="22"/>
                <w:lang w:eastAsia="en-US"/>
              </w:rPr>
              <w:t>е</w:t>
            </w:r>
            <w:r w:rsidRPr="008D0023">
              <w:rPr>
                <w:rFonts w:ascii="Times New Roman" w:hAnsi="Times New Roman"/>
                <w:sz w:val="22"/>
                <w:szCs w:val="22"/>
                <w:lang w:eastAsia="en-US"/>
              </w:rPr>
              <w:t>де. Рекул</w:t>
            </w:r>
            <w:r w:rsidRPr="008D0023">
              <w:rPr>
                <w:rFonts w:ascii="Times New Roman" w:hAnsi="Times New Roman"/>
                <w:sz w:val="22"/>
                <w:szCs w:val="22"/>
                <w:lang w:eastAsia="en-US"/>
              </w:rPr>
              <w:t>ь</w:t>
            </w:r>
            <w:r w:rsidRPr="008D0023">
              <w:rPr>
                <w:rFonts w:ascii="Times New Roman" w:hAnsi="Times New Roman"/>
                <w:sz w:val="22"/>
                <w:szCs w:val="22"/>
                <w:lang w:eastAsia="en-US"/>
              </w:rPr>
              <w:t>тивация свалки в г. Ому</w:t>
            </w:r>
            <w:r w:rsidRPr="008D0023">
              <w:rPr>
                <w:rFonts w:ascii="Times New Roman" w:hAnsi="Times New Roman"/>
                <w:sz w:val="22"/>
                <w:szCs w:val="22"/>
                <w:lang w:eastAsia="en-US"/>
              </w:rPr>
              <w:t>т</w:t>
            </w:r>
            <w:r w:rsidRPr="008D0023">
              <w:rPr>
                <w:rFonts w:ascii="Times New Roman" w:hAnsi="Times New Roman"/>
                <w:sz w:val="22"/>
                <w:szCs w:val="22"/>
                <w:lang w:eastAsia="en-US"/>
              </w:rPr>
              <w:t>нинск Кировской обла</w:t>
            </w:r>
            <w:r w:rsidRPr="008D0023">
              <w:rPr>
                <w:rFonts w:ascii="Times New Roman" w:hAnsi="Times New Roman"/>
                <w:sz w:val="22"/>
                <w:szCs w:val="22"/>
                <w:lang w:eastAsia="en-US"/>
              </w:rPr>
              <w:t>с</w:t>
            </w:r>
            <w:r w:rsidRPr="008D0023">
              <w:rPr>
                <w:rFonts w:ascii="Times New Roman" w:hAnsi="Times New Roman"/>
                <w:sz w:val="22"/>
                <w:szCs w:val="22"/>
                <w:lang w:eastAsia="en-US"/>
              </w:rPr>
              <w:t>ти"</w:t>
            </w: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всего</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659,844</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659,844</w:t>
            </w:r>
          </w:p>
        </w:tc>
      </w:tr>
      <w:tr w:rsidR="008F5513" w:rsidRPr="008D0023" w:rsidTr="007C4396">
        <w:trPr>
          <w:trHeight w:val="31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sz w:val="22"/>
                <w:szCs w:val="22"/>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федерал</w:t>
            </w:r>
            <w:r w:rsidRPr="008D0023">
              <w:rPr>
                <w:sz w:val="20"/>
                <w:szCs w:val="20"/>
                <w:lang w:eastAsia="en-US"/>
              </w:rPr>
              <w:t>ь</w:t>
            </w:r>
            <w:r w:rsidRPr="008D0023">
              <w:rPr>
                <w:sz w:val="20"/>
                <w:szCs w:val="20"/>
                <w:lang w:eastAsia="en-US"/>
              </w:rPr>
              <w:t>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r>
      <w:tr w:rsidR="008F5513" w:rsidRPr="008D0023" w:rsidTr="007C4396">
        <w:trPr>
          <w:trHeight w:val="31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sz w:val="22"/>
                <w:szCs w:val="22"/>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областной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r>
      <w:tr w:rsidR="008F5513" w:rsidRPr="008D0023" w:rsidTr="007C4396">
        <w:trPr>
          <w:trHeight w:val="310"/>
          <w:tblCellSpacing w:w="5" w:type="nil"/>
          <w:jc w:val="center"/>
        </w:trPr>
        <w:tc>
          <w:tcPr>
            <w:tcW w:w="547" w:type="dxa"/>
            <w:vMerge/>
          </w:tcPr>
          <w:p w:rsidR="008F5513" w:rsidRPr="008D0023" w:rsidRDefault="008F5513" w:rsidP="00AC7B04">
            <w:pPr>
              <w:autoSpaceDE w:val="0"/>
              <w:autoSpaceDN w:val="0"/>
              <w:adjustRightInd w:val="0"/>
              <w:rPr>
                <w:lang w:eastAsia="en-US"/>
              </w:rPr>
            </w:pPr>
          </w:p>
        </w:tc>
        <w:tc>
          <w:tcPr>
            <w:tcW w:w="1991" w:type="dxa"/>
            <w:vMerge/>
          </w:tcPr>
          <w:p w:rsidR="008F5513" w:rsidRPr="008D0023" w:rsidRDefault="008F5513" w:rsidP="00AC7B04">
            <w:pPr>
              <w:pStyle w:val="ConsPlusNormal"/>
              <w:widowControl/>
              <w:ind w:firstLine="0"/>
              <w:jc w:val="both"/>
              <w:rPr>
                <w:rFonts w:ascii="Times New Roman" w:hAnsi="Times New Roman"/>
                <w:sz w:val="22"/>
                <w:szCs w:val="22"/>
                <w:lang w:eastAsia="en-US"/>
              </w:rPr>
            </w:pPr>
          </w:p>
        </w:tc>
        <w:tc>
          <w:tcPr>
            <w:tcW w:w="814" w:type="dxa"/>
            <w:vMerge/>
          </w:tcPr>
          <w:p w:rsidR="008F5513" w:rsidRPr="008D0023" w:rsidRDefault="008F5513" w:rsidP="00AC7B04">
            <w:pPr>
              <w:autoSpaceDE w:val="0"/>
              <w:autoSpaceDN w:val="0"/>
              <w:adjustRightInd w:val="0"/>
              <w:rPr>
                <w:sz w:val="20"/>
                <w:szCs w:val="20"/>
                <w:lang w:eastAsia="en-US"/>
              </w:rPr>
            </w:pPr>
          </w:p>
        </w:tc>
        <w:tc>
          <w:tcPr>
            <w:tcW w:w="1278" w:type="dxa"/>
          </w:tcPr>
          <w:p w:rsidR="008F5513" w:rsidRPr="008D0023" w:rsidRDefault="008F5513" w:rsidP="00AC7B04">
            <w:pPr>
              <w:autoSpaceDE w:val="0"/>
              <w:autoSpaceDN w:val="0"/>
              <w:adjustRightInd w:val="0"/>
              <w:rPr>
                <w:sz w:val="20"/>
                <w:szCs w:val="20"/>
                <w:lang w:eastAsia="en-US"/>
              </w:rPr>
            </w:pPr>
            <w:r w:rsidRPr="008D0023">
              <w:rPr>
                <w:sz w:val="20"/>
                <w:szCs w:val="20"/>
                <w:lang w:eastAsia="en-US"/>
              </w:rPr>
              <w:t>местный бюджет</w:t>
            </w:r>
          </w:p>
        </w:tc>
        <w:tc>
          <w:tcPr>
            <w:tcW w:w="707"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74"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590"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75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84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659,844</w:t>
            </w:r>
          </w:p>
        </w:tc>
        <w:tc>
          <w:tcPr>
            <w:tcW w:w="839"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w:t>
            </w:r>
          </w:p>
        </w:tc>
        <w:tc>
          <w:tcPr>
            <w:tcW w:w="698" w:type="dxa"/>
          </w:tcPr>
          <w:p w:rsidR="008F5513" w:rsidRPr="008D0023" w:rsidRDefault="008F5513" w:rsidP="00AC7B04">
            <w:pPr>
              <w:autoSpaceDE w:val="0"/>
              <w:autoSpaceDN w:val="0"/>
              <w:adjustRightInd w:val="0"/>
              <w:ind w:left="-16" w:right="-27"/>
              <w:jc w:val="center"/>
              <w:rPr>
                <w:sz w:val="20"/>
                <w:szCs w:val="20"/>
                <w:lang w:eastAsia="en-US"/>
              </w:rPr>
            </w:pPr>
            <w:r w:rsidRPr="008D0023">
              <w:rPr>
                <w:sz w:val="20"/>
                <w:szCs w:val="20"/>
                <w:lang w:eastAsia="en-US"/>
              </w:rPr>
              <w:t>659,844</w:t>
            </w:r>
          </w:p>
        </w:tc>
      </w:tr>
    </w:tbl>
    <w:p w:rsidR="008F5513" w:rsidRPr="008D0023" w:rsidRDefault="008F5513" w:rsidP="00003C02">
      <w:pPr>
        <w:jc w:val="center"/>
      </w:pPr>
      <w:r w:rsidRPr="008D0023">
        <w:t>_______________</w:t>
      </w: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Pr="008D0023" w:rsidRDefault="008F5513" w:rsidP="00003C02">
      <w:pPr>
        <w:jc w:val="both"/>
      </w:pPr>
    </w:p>
    <w:p w:rsidR="008F5513" w:rsidRDefault="008F5513" w:rsidP="00003C02">
      <w:pPr>
        <w:jc w:val="both"/>
      </w:pPr>
    </w:p>
    <w:p w:rsidR="008F5513" w:rsidRPr="008D0023" w:rsidRDefault="008F5513" w:rsidP="00003C02">
      <w:pPr>
        <w:ind w:left="4560"/>
        <w:jc w:val="both"/>
      </w:pPr>
      <w:r w:rsidRPr="008D0023">
        <w:t xml:space="preserve">Приложение № 2 </w:t>
      </w:r>
    </w:p>
    <w:p w:rsidR="008F5513" w:rsidRPr="008D0023" w:rsidRDefault="008F5513" w:rsidP="00003C02">
      <w:pPr>
        <w:ind w:left="4560"/>
        <w:jc w:val="both"/>
      </w:pPr>
      <w:r w:rsidRPr="008D0023">
        <w:t>к муниципальной программе</w:t>
      </w:r>
      <w:r>
        <w:t xml:space="preserve"> </w:t>
      </w:r>
      <w:r w:rsidRPr="008D0023">
        <w:t>"Охрана окр</w:t>
      </w:r>
      <w:r w:rsidRPr="008D0023">
        <w:t>у</w:t>
      </w:r>
      <w:r w:rsidRPr="008D0023">
        <w:t>жающей среды,</w:t>
      </w:r>
      <w:r>
        <w:t xml:space="preserve"> </w:t>
      </w:r>
      <w:r w:rsidRPr="008D0023">
        <w:t>воспроизводство и использ</w:t>
      </w:r>
      <w:r w:rsidRPr="008D0023">
        <w:t>о</w:t>
      </w:r>
      <w:r w:rsidRPr="008D0023">
        <w:t>вание природных ресурсов Омутнинского г</w:t>
      </w:r>
      <w:r w:rsidRPr="008D0023">
        <w:t>о</w:t>
      </w:r>
      <w:r w:rsidRPr="008D0023">
        <w:t xml:space="preserve">родского поселения Омутнинского района     </w:t>
      </w:r>
    </w:p>
    <w:p w:rsidR="008F5513" w:rsidRPr="008D0023" w:rsidRDefault="008F5513" w:rsidP="00003C02">
      <w:pPr>
        <w:ind w:left="4560"/>
        <w:jc w:val="both"/>
      </w:pPr>
      <w:r w:rsidRPr="008D0023">
        <w:t>Кировской области" на 2019-2024 годы</w:t>
      </w:r>
    </w:p>
    <w:p w:rsidR="008F5513" w:rsidRPr="008D0023" w:rsidRDefault="008F5513" w:rsidP="00003C02">
      <w:pPr>
        <w:pStyle w:val="ConsPlusNonformat"/>
        <w:jc w:val="both"/>
        <w:rPr>
          <w:rFonts w:ascii="Times New Roman" w:hAnsi="Times New Roman" w:cs="Times New Roman"/>
          <w:sz w:val="28"/>
          <w:szCs w:val="28"/>
        </w:rPr>
      </w:pPr>
    </w:p>
    <w:p w:rsidR="008F5513" w:rsidRPr="008D0023" w:rsidRDefault="008F5513" w:rsidP="00003C02">
      <w:pPr>
        <w:jc w:val="center"/>
        <w:rPr>
          <w:b/>
          <w:bCs/>
        </w:rPr>
      </w:pPr>
      <w:r w:rsidRPr="008D0023">
        <w:rPr>
          <w:b/>
          <w:bCs/>
        </w:rPr>
        <w:t xml:space="preserve">Сведения о целевых показателях эффективности реализации </w:t>
      </w:r>
    </w:p>
    <w:p w:rsidR="008F5513" w:rsidRPr="008D0023" w:rsidRDefault="008F5513" w:rsidP="00003C02">
      <w:pPr>
        <w:jc w:val="center"/>
        <w:rPr>
          <w:b/>
          <w:bCs/>
        </w:rPr>
      </w:pPr>
      <w:r w:rsidRPr="008D0023">
        <w:rPr>
          <w:b/>
          <w:bCs/>
        </w:rPr>
        <w:t>муниципальной программы</w:t>
      </w:r>
    </w:p>
    <w:tbl>
      <w:tblPr>
        <w:tblW w:w="9840" w:type="dxa"/>
        <w:tblInd w:w="-492" w:type="dxa"/>
        <w:tblLayout w:type="fixed"/>
        <w:tblLook w:val="0000"/>
      </w:tblPr>
      <w:tblGrid>
        <w:gridCol w:w="600"/>
        <w:gridCol w:w="3960"/>
        <w:gridCol w:w="960"/>
        <w:gridCol w:w="720"/>
        <w:gridCol w:w="720"/>
        <w:gridCol w:w="720"/>
        <w:gridCol w:w="720"/>
        <w:gridCol w:w="720"/>
        <w:gridCol w:w="720"/>
      </w:tblGrid>
      <w:tr w:rsidR="008F5513" w:rsidRPr="00505EF4" w:rsidTr="00AC7B04">
        <w:trPr>
          <w:trHeight w:val="578"/>
        </w:trPr>
        <w:tc>
          <w:tcPr>
            <w:tcW w:w="600" w:type="dxa"/>
            <w:vMerge w:val="restart"/>
            <w:tcBorders>
              <w:top w:val="single" w:sz="4" w:space="0" w:color="000000"/>
              <w:left w:val="single" w:sz="4" w:space="0" w:color="000000"/>
              <w:right w:val="single" w:sz="4" w:space="0" w:color="auto"/>
            </w:tcBorders>
            <w:vAlign w:val="center"/>
          </w:tcPr>
          <w:p w:rsidR="008F5513" w:rsidRPr="00505EF4" w:rsidRDefault="008F5513" w:rsidP="00AC7B04">
            <w:pPr>
              <w:snapToGrid w:val="0"/>
              <w:jc w:val="center"/>
            </w:pPr>
            <w:r w:rsidRPr="00505EF4">
              <w:t>№ п/п</w:t>
            </w:r>
          </w:p>
        </w:tc>
        <w:tc>
          <w:tcPr>
            <w:tcW w:w="3960" w:type="dxa"/>
            <w:vMerge w:val="restart"/>
            <w:tcBorders>
              <w:top w:val="single" w:sz="4" w:space="0" w:color="000000"/>
              <w:left w:val="single" w:sz="4" w:space="0" w:color="000000"/>
              <w:right w:val="single" w:sz="4" w:space="0" w:color="auto"/>
            </w:tcBorders>
            <w:vAlign w:val="center"/>
          </w:tcPr>
          <w:p w:rsidR="008F5513" w:rsidRPr="00505EF4" w:rsidRDefault="008F5513" w:rsidP="00AC7B04">
            <w:pPr>
              <w:snapToGrid w:val="0"/>
              <w:jc w:val="center"/>
            </w:pPr>
            <w:r w:rsidRPr="00505EF4">
              <w:t>Наименование программы, наим</w:t>
            </w:r>
            <w:r w:rsidRPr="00505EF4">
              <w:t>е</w:t>
            </w:r>
            <w:r w:rsidRPr="00505EF4">
              <w:t>нов</w:t>
            </w:r>
            <w:r w:rsidRPr="00505EF4">
              <w:t>а</w:t>
            </w:r>
            <w:r w:rsidRPr="00505EF4">
              <w:t xml:space="preserve">ние </w:t>
            </w:r>
            <w:r>
              <w:t>п</w:t>
            </w:r>
            <w:r w:rsidRPr="00505EF4">
              <w:t>оказателя</w:t>
            </w:r>
          </w:p>
        </w:tc>
        <w:tc>
          <w:tcPr>
            <w:tcW w:w="960" w:type="dxa"/>
            <w:vMerge w:val="restart"/>
            <w:tcBorders>
              <w:top w:val="single" w:sz="4" w:space="0" w:color="000000"/>
              <w:left w:val="single" w:sz="4" w:space="0" w:color="000000"/>
              <w:right w:val="single" w:sz="4" w:space="0" w:color="auto"/>
            </w:tcBorders>
            <w:vAlign w:val="center"/>
          </w:tcPr>
          <w:p w:rsidR="008F5513" w:rsidRPr="00505EF4" w:rsidRDefault="008F5513" w:rsidP="00AC7B04">
            <w:pPr>
              <w:snapToGrid w:val="0"/>
              <w:jc w:val="center"/>
            </w:pPr>
            <w:r w:rsidRPr="00505EF4">
              <w:t>Ед</w:t>
            </w:r>
            <w:r w:rsidRPr="00505EF4">
              <w:t>и</w:t>
            </w:r>
            <w:r w:rsidRPr="00505EF4">
              <w:t>ница изм</w:t>
            </w:r>
            <w:r w:rsidRPr="00505EF4">
              <w:t>е</w:t>
            </w:r>
            <w:r w:rsidRPr="00505EF4">
              <w:t>рения</w:t>
            </w:r>
          </w:p>
        </w:tc>
        <w:tc>
          <w:tcPr>
            <w:tcW w:w="4320" w:type="dxa"/>
            <w:gridSpan w:val="6"/>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Значение показателей эффективности</w:t>
            </w:r>
          </w:p>
        </w:tc>
      </w:tr>
      <w:tr w:rsidR="008F5513" w:rsidRPr="00505EF4" w:rsidTr="00AC7B04">
        <w:trPr>
          <w:trHeight w:val="577"/>
        </w:trPr>
        <w:tc>
          <w:tcPr>
            <w:tcW w:w="600" w:type="dxa"/>
            <w:vMerge/>
            <w:tcBorders>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3960" w:type="dxa"/>
            <w:vMerge/>
            <w:tcBorders>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960" w:type="dxa"/>
            <w:vMerge/>
            <w:tcBorders>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72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2019</w:t>
            </w:r>
          </w:p>
        </w:tc>
        <w:tc>
          <w:tcPr>
            <w:tcW w:w="720" w:type="dxa"/>
            <w:tcBorders>
              <w:top w:val="single" w:sz="4" w:space="0" w:color="auto"/>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2020</w:t>
            </w:r>
          </w:p>
        </w:tc>
        <w:tc>
          <w:tcPr>
            <w:tcW w:w="720" w:type="dxa"/>
            <w:tcBorders>
              <w:top w:val="single" w:sz="4" w:space="0" w:color="auto"/>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2021</w:t>
            </w:r>
          </w:p>
        </w:tc>
        <w:tc>
          <w:tcPr>
            <w:tcW w:w="720" w:type="dxa"/>
            <w:tcBorders>
              <w:top w:val="single" w:sz="4" w:space="0" w:color="auto"/>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2022</w:t>
            </w:r>
          </w:p>
        </w:tc>
        <w:tc>
          <w:tcPr>
            <w:tcW w:w="720" w:type="dxa"/>
            <w:tcBorders>
              <w:top w:val="single" w:sz="4" w:space="0" w:color="auto"/>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2023</w:t>
            </w:r>
          </w:p>
        </w:tc>
        <w:tc>
          <w:tcPr>
            <w:tcW w:w="720" w:type="dxa"/>
            <w:tcBorders>
              <w:top w:val="single" w:sz="4" w:space="0" w:color="auto"/>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2024</w:t>
            </w:r>
          </w:p>
        </w:tc>
      </w:tr>
      <w:tr w:rsidR="008F5513" w:rsidRPr="00505EF4" w:rsidTr="00AC7B04">
        <w:trPr>
          <w:trHeight w:val="1162"/>
        </w:trPr>
        <w:tc>
          <w:tcPr>
            <w:tcW w:w="60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396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tabs>
                <w:tab w:val="left" w:pos="770"/>
                <w:tab w:val="left" w:pos="880"/>
              </w:tabs>
              <w:autoSpaceDE w:val="0"/>
              <w:autoSpaceDN w:val="0"/>
              <w:adjustRightInd w:val="0"/>
              <w:spacing w:before="120" w:after="120"/>
              <w:ind w:left="57" w:right="57"/>
              <w:jc w:val="both"/>
              <w:rPr>
                <w:bCs/>
              </w:rPr>
            </w:pPr>
            <w:r w:rsidRPr="00505EF4">
              <w:t>"Охрана окружающей среды, во</w:t>
            </w:r>
            <w:r w:rsidRPr="00505EF4">
              <w:t>с</w:t>
            </w:r>
            <w:r w:rsidRPr="00505EF4">
              <w:t>пр</w:t>
            </w:r>
            <w:r w:rsidRPr="00505EF4">
              <w:t>о</w:t>
            </w:r>
            <w:r w:rsidRPr="00505EF4">
              <w:t>изводство и использование природных ресурсов Омутнинск</w:t>
            </w:r>
            <w:r w:rsidRPr="00505EF4">
              <w:t>о</w:t>
            </w:r>
            <w:r w:rsidRPr="00505EF4">
              <w:t>го городского поселения Ому</w:t>
            </w:r>
            <w:r w:rsidRPr="00505EF4">
              <w:t>т</w:t>
            </w:r>
            <w:r w:rsidRPr="00505EF4">
              <w:t>нинского района Кировской обла</w:t>
            </w:r>
            <w:r w:rsidRPr="00505EF4">
              <w:t>с</w:t>
            </w:r>
            <w:r w:rsidRPr="00505EF4">
              <w:t>ти" на 2019-2024 годы</w:t>
            </w:r>
          </w:p>
        </w:tc>
        <w:tc>
          <w:tcPr>
            <w:tcW w:w="96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72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72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72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72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72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c>
          <w:tcPr>
            <w:tcW w:w="72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p>
        </w:tc>
      </w:tr>
      <w:tr w:rsidR="008F5513" w:rsidRPr="00505EF4" w:rsidTr="00AC7B04">
        <w:trPr>
          <w:trHeight w:val="276"/>
        </w:trPr>
        <w:tc>
          <w:tcPr>
            <w:tcW w:w="600" w:type="dxa"/>
            <w:tcBorders>
              <w:top w:val="single" w:sz="4" w:space="0" w:color="000000"/>
              <w:left w:val="single" w:sz="4" w:space="0" w:color="000000"/>
              <w:bottom w:val="single" w:sz="4" w:space="0" w:color="000000"/>
            </w:tcBorders>
            <w:vAlign w:val="center"/>
          </w:tcPr>
          <w:p w:rsidR="008F5513" w:rsidRPr="00505EF4" w:rsidRDefault="008F5513" w:rsidP="00AC7B04">
            <w:pPr>
              <w:snapToGrid w:val="0"/>
              <w:jc w:val="center"/>
            </w:pPr>
            <w:r w:rsidRPr="00505EF4">
              <w:t>1.</w:t>
            </w:r>
          </w:p>
        </w:tc>
        <w:tc>
          <w:tcPr>
            <w:tcW w:w="3960" w:type="dxa"/>
            <w:tcBorders>
              <w:top w:val="single" w:sz="4" w:space="0" w:color="000000"/>
              <w:left w:val="single" w:sz="4" w:space="0" w:color="000000"/>
              <w:bottom w:val="single" w:sz="4" w:space="0" w:color="000000"/>
            </w:tcBorders>
            <w:vAlign w:val="center"/>
          </w:tcPr>
          <w:p w:rsidR="008F5513" w:rsidRPr="00505EF4" w:rsidRDefault="008F5513" w:rsidP="00AC7B04">
            <w:pPr>
              <w:snapToGrid w:val="0"/>
            </w:pPr>
            <w:r w:rsidRPr="00505EF4">
              <w:t>Степень готовности проектной д</w:t>
            </w:r>
            <w:r w:rsidRPr="00505EF4">
              <w:t>о</w:t>
            </w:r>
            <w:r w:rsidRPr="00505EF4">
              <w:t xml:space="preserve">кументации в рамках мероприятия </w:t>
            </w:r>
            <w:r w:rsidRPr="00505EF4">
              <w:rPr>
                <w:lang w:eastAsia="en-US"/>
              </w:rPr>
              <w:t>"Разработка проектной документ</w:t>
            </w:r>
            <w:r w:rsidRPr="00505EF4">
              <w:rPr>
                <w:lang w:eastAsia="en-US"/>
              </w:rPr>
              <w:t>а</w:t>
            </w:r>
            <w:r w:rsidRPr="00505EF4">
              <w:rPr>
                <w:lang w:eastAsia="en-US"/>
              </w:rPr>
              <w:t>ции "Ликвидация накопленного вреда окружающей среде. Рекул</w:t>
            </w:r>
            <w:r w:rsidRPr="00505EF4">
              <w:rPr>
                <w:lang w:eastAsia="en-US"/>
              </w:rPr>
              <w:t>ь</w:t>
            </w:r>
            <w:r w:rsidRPr="00505EF4">
              <w:rPr>
                <w:lang w:eastAsia="en-US"/>
              </w:rPr>
              <w:t>тивация свалки в г. Омутнинск К</w:t>
            </w:r>
            <w:r w:rsidRPr="00505EF4">
              <w:rPr>
                <w:lang w:eastAsia="en-US"/>
              </w:rPr>
              <w:t>и</w:t>
            </w:r>
            <w:r w:rsidRPr="00505EF4">
              <w:rPr>
                <w:lang w:eastAsia="en-US"/>
              </w:rPr>
              <w:t>ровской области"</w:t>
            </w:r>
          </w:p>
        </w:tc>
        <w:tc>
          <w:tcPr>
            <w:tcW w:w="96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100</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r>
      <w:tr w:rsidR="008F5513" w:rsidRPr="00505EF4" w:rsidTr="00AC7B04">
        <w:trPr>
          <w:trHeight w:val="276"/>
        </w:trPr>
        <w:tc>
          <w:tcPr>
            <w:tcW w:w="600" w:type="dxa"/>
            <w:tcBorders>
              <w:top w:val="single" w:sz="4" w:space="0" w:color="000000"/>
              <w:left w:val="single" w:sz="4" w:space="0" w:color="000000"/>
              <w:bottom w:val="single" w:sz="4" w:space="0" w:color="000000"/>
            </w:tcBorders>
            <w:vAlign w:val="center"/>
          </w:tcPr>
          <w:p w:rsidR="008F5513" w:rsidRPr="00505EF4" w:rsidRDefault="008F5513" w:rsidP="00AC7B04">
            <w:pPr>
              <w:snapToGrid w:val="0"/>
              <w:jc w:val="center"/>
            </w:pPr>
            <w:r w:rsidRPr="00505EF4">
              <w:t>2.</w:t>
            </w:r>
          </w:p>
        </w:tc>
        <w:tc>
          <w:tcPr>
            <w:tcW w:w="3960" w:type="dxa"/>
            <w:tcBorders>
              <w:top w:val="single" w:sz="4" w:space="0" w:color="000000"/>
              <w:left w:val="single" w:sz="4" w:space="0" w:color="000000"/>
              <w:bottom w:val="single" w:sz="4" w:space="0" w:color="000000"/>
            </w:tcBorders>
            <w:vAlign w:val="center"/>
          </w:tcPr>
          <w:p w:rsidR="008F5513" w:rsidRPr="00505EF4" w:rsidRDefault="008F5513" w:rsidP="00AC7B04">
            <w:pPr>
              <w:snapToGrid w:val="0"/>
            </w:pPr>
            <w:r w:rsidRPr="00505EF4">
              <w:t>Площадь свалки твердых бытовых отходов, на которой проведена р</w:t>
            </w:r>
            <w:r w:rsidRPr="00505EF4">
              <w:t>е</w:t>
            </w:r>
            <w:r w:rsidRPr="00505EF4">
              <w:t>культ</w:t>
            </w:r>
            <w:r w:rsidRPr="00505EF4">
              <w:t>и</w:t>
            </w:r>
            <w:r w:rsidRPr="00505EF4">
              <w:t>вация  земель</w:t>
            </w:r>
          </w:p>
        </w:tc>
        <w:tc>
          <w:tcPr>
            <w:tcW w:w="96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кв.м.</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35 000</w:t>
            </w:r>
          </w:p>
        </w:tc>
      </w:tr>
      <w:tr w:rsidR="008F5513" w:rsidRPr="00505EF4" w:rsidTr="00AC7B04">
        <w:trPr>
          <w:trHeight w:val="276"/>
        </w:trPr>
        <w:tc>
          <w:tcPr>
            <w:tcW w:w="600" w:type="dxa"/>
            <w:tcBorders>
              <w:top w:val="single" w:sz="4" w:space="0" w:color="000000"/>
              <w:left w:val="single" w:sz="4" w:space="0" w:color="000000"/>
              <w:bottom w:val="single" w:sz="4" w:space="0" w:color="000000"/>
            </w:tcBorders>
            <w:vAlign w:val="center"/>
          </w:tcPr>
          <w:p w:rsidR="008F5513" w:rsidRPr="00505EF4" w:rsidRDefault="008F5513" w:rsidP="00AC7B04">
            <w:pPr>
              <w:snapToGrid w:val="0"/>
              <w:jc w:val="center"/>
            </w:pPr>
            <w:r w:rsidRPr="00505EF4">
              <w:t>3.</w:t>
            </w:r>
          </w:p>
        </w:tc>
        <w:tc>
          <w:tcPr>
            <w:tcW w:w="3960" w:type="dxa"/>
            <w:tcBorders>
              <w:top w:val="single" w:sz="4" w:space="0" w:color="000000"/>
              <w:left w:val="single" w:sz="4" w:space="0" w:color="000000"/>
              <w:bottom w:val="single" w:sz="4" w:space="0" w:color="000000"/>
            </w:tcBorders>
            <w:vAlign w:val="center"/>
          </w:tcPr>
          <w:p w:rsidR="008F5513" w:rsidRPr="00505EF4" w:rsidRDefault="008F5513" w:rsidP="00AC7B04">
            <w:pPr>
              <w:snapToGrid w:val="0"/>
            </w:pPr>
            <w:r w:rsidRPr="00505EF4">
              <w:t>Ликвидированы несанкционир</w:t>
            </w:r>
            <w:r w:rsidRPr="00505EF4">
              <w:t>о</w:t>
            </w:r>
            <w:r w:rsidRPr="00505EF4">
              <w:t>ванные свалки в границах городов</w:t>
            </w:r>
          </w:p>
        </w:tc>
        <w:tc>
          <w:tcPr>
            <w:tcW w:w="960" w:type="dxa"/>
            <w:tcBorders>
              <w:top w:val="single" w:sz="4" w:space="0" w:color="000000"/>
              <w:left w:val="single" w:sz="4" w:space="0" w:color="000000"/>
              <w:bottom w:val="single" w:sz="4" w:space="0" w:color="000000"/>
              <w:right w:val="single" w:sz="4" w:space="0" w:color="auto"/>
            </w:tcBorders>
            <w:vAlign w:val="center"/>
          </w:tcPr>
          <w:p w:rsidR="008F5513" w:rsidRPr="00505EF4" w:rsidRDefault="008F5513" w:rsidP="00AC7B04">
            <w:pPr>
              <w:snapToGrid w:val="0"/>
              <w:jc w:val="center"/>
            </w:pPr>
            <w:r w:rsidRPr="00505EF4">
              <w:t>шт.</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w:t>
            </w:r>
          </w:p>
        </w:tc>
        <w:tc>
          <w:tcPr>
            <w:tcW w:w="720" w:type="dxa"/>
            <w:tcBorders>
              <w:top w:val="single" w:sz="4" w:space="0" w:color="auto"/>
              <w:left w:val="single" w:sz="4" w:space="0" w:color="auto"/>
              <w:bottom w:val="single" w:sz="4" w:space="0" w:color="auto"/>
              <w:right w:val="single" w:sz="4" w:space="0" w:color="auto"/>
            </w:tcBorders>
            <w:vAlign w:val="center"/>
          </w:tcPr>
          <w:p w:rsidR="008F5513" w:rsidRPr="00505EF4" w:rsidRDefault="008F5513" w:rsidP="00AC7B04">
            <w:pPr>
              <w:snapToGrid w:val="0"/>
              <w:jc w:val="center"/>
            </w:pPr>
            <w:r w:rsidRPr="00505EF4">
              <w:t>1</w:t>
            </w:r>
          </w:p>
        </w:tc>
      </w:tr>
    </w:tbl>
    <w:p w:rsidR="008F5513" w:rsidRPr="008D0023" w:rsidRDefault="008F5513" w:rsidP="00003C02">
      <w:pPr>
        <w:jc w:val="center"/>
      </w:pPr>
      <w:r w:rsidRPr="008D0023">
        <w:t>___________</w:t>
      </w:r>
    </w:p>
    <w:p w:rsidR="008F5513" w:rsidRDefault="008F5513" w:rsidP="00003C02">
      <w:pPr>
        <w:jc w:val="center"/>
        <w:rPr>
          <w:sz w:val="28"/>
          <w:szCs w:val="28"/>
        </w:rPr>
      </w:pPr>
    </w:p>
    <w:p w:rsidR="008F5513" w:rsidRDefault="008F5513" w:rsidP="00003C02">
      <w:pPr>
        <w:jc w:val="center"/>
        <w:rPr>
          <w:sz w:val="28"/>
          <w:szCs w:val="28"/>
        </w:rPr>
      </w:pPr>
    </w:p>
    <w:p w:rsidR="008F5513" w:rsidRDefault="008F5513" w:rsidP="00003C02">
      <w:pPr>
        <w:jc w:val="center"/>
        <w:rPr>
          <w:sz w:val="28"/>
          <w:szCs w:val="28"/>
        </w:rPr>
      </w:pPr>
    </w:p>
    <w:p w:rsidR="008F5513" w:rsidRDefault="008F5513" w:rsidP="00003C02">
      <w:pPr>
        <w:jc w:val="center"/>
        <w:rPr>
          <w:sz w:val="28"/>
          <w:szCs w:val="28"/>
        </w:rPr>
      </w:pPr>
    </w:p>
    <w:p w:rsidR="008F5513" w:rsidRDefault="008F5513" w:rsidP="00003C02">
      <w:pPr>
        <w:jc w:val="center"/>
        <w:rPr>
          <w:sz w:val="28"/>
          <w:szCs w:val="28"/>
        </w:rPr>
      </w:pPr>
    </w:p>
    <w:p w:rsidR="008F5513" w:rsidRDefault="008F5513" w:rsidP="00003C02">
      <w:pPr>
        <w:jc w:val="center"/>
        <w:rPr>
          <w:sz w:val="28"/>
          <w:szCs w:val="28"/>
        </w:rPr>
      </w:pPr>
    </w:p>
    <w:p w:rsidR="008F5513" w:rsidRDefault="008F5513" w:rsidP="00003C02">
      <w:pPr>
        <w:jc w:val="center"/>
        <w:rPr>
          <w:sz w:val="28"/>
          <w:szCs w:val="28"/>
        </w:rPr>
      </w:pPr>
    </w:p>
    <w:p w:rsidR="008F5513" w:rsidRDefault="008F5513" w:rsidP="00003C02">
      <w:pPr>
        <w:jc w:val="center"/>
        <w:rPr>
          <w:sz w:val="28"/>
          <w:szCs w:val="28"/>
        </w:rPr>
      </w:pPr>
    </w:p>
    <w:p w:rsidR="008F5513" w:rsidRDefault="008F5513" w:rsidP="00003C02">
      <w:pPr>
        <w:jc w:val="center"/>
        <w:rPr>
          <w:sz w:val="28"/>
          <w:szCs w:val="28"/>
        </w:rPr>
      </w:pPr>
    </w:p>
    <w:p w:rsidR="008F5513" w:rsidRPr="008D0023" w:rsidRDefault="008F5513" w:rsidP="00003C02">
      <w:pPr>
        <w:jc w:val="center"/>
        <w:rPr>
          <w:sz w:val="28"/>
          <w:szCs w:val="28"/>
        </w:rPr>
      </w:pPr>
    </w:p>
    <w:p w:rsidR="008F5513" w:rsidRPr="008D0023" w:rsidRDefault="008F5513" w:rsidP="00003C02">
      <w:pPr>
        <w:tabs>
          <w:tab w:val="left" w:pos="6600"/>
        </w:tabs>
        <w:jc w:val="both"/>
        <w:rPr>
          <w:kern w:val="36"/>
        </w:rPr>
      </w:pPr>
    </w:p>
    <w:p w:rsidR="008F5513" w:rsidRDefault="008F5513" w:rsidP="00FD64FB">
      <w:pPr>
        <w:ind w:left="-180"/>
        <w:jc w:val="center"/>
        <w:rPr>
          <w:b/>
          <w:sz w:val="28"/>
          <w:szCs w:val="28"/>
        </w:rPr>
      </w:pPr>
    </w:p>
    <w:p w:rsidR="008F5513" w:rsidRDefault="008F5513" w:rsidP="00FD64FB">
      <w:pPr>
        <w:ind w:left="-180"/>
        <w:jc w:val="center"/>
        <w:rPr>
          <w:b/>
          <w:sz w:val="28"/>
          <w:szCs w:val="28"/>
        </w:rPr>
      </w:pPr>
    </w:p>
    <w:p w:rsidR="008F5513" w:rsidRDefault="008F5513" w:rsidP="00FD64FB">
      <w:pPr>
        <w:ind w:left="-180"/>
        <w:jc w:val="center"/>
        <w:rPr>
          <w:b/>
          <w:sz w:val="28"/>
          <w:szCs w:val="28"/>
        </w:rPr>
      </w:pPr>
    </w:p>
    <w:p w:rsidR="008F5513" w:rsidRDefault="008F5513" w:rsidP="00FD64FB">
      <w:pPr>
        <w:ind w:left="-180"/>
        <w:jc w:val="center"/>
        <w:rPr>
          <w:b/>
          <w:sz w:val="28"/>
          <w:szCs w:val="28"/>
        </w:rPr>
      </w:pPr>
    </w:p>
    <w:p w:rsidR="008F5513" w:rsidRDefault="008F5513" w:rsidP="00FD64FB">
      <w:pPr>
        <w:ind w:left="-180"/>
        <w:jc w:val="center"/>
        <w:rPr>
          <w:b/>
          <w:sz w:val="28"/>
          <w:szCs w:val="28"/>
        </w:rPr>
      </w:pPr>
    </w:p>
    <w:p w:rsidR="008F5513" w:rsidRDefault="008F5513" w:rsidP="00FD64FB">
      <w:pPr>
        <w:ind w:left="-180"/>
        <w:jc w:val="center"/>
        <w:rPr>
          <w:b/>
          <w:sz w:val="28"/>
          <w:szCs w:val="28"/>
        </w:rPr>
      </w:pPr>
    </w:p>
    <w:p w:rsidR="008F5513" w:rsidRPr="00E376A1" w:rsidRDefault="008F5513" w:rsidP="00FD64FB">
      <w:pPr>
        <w:ind w:left="-180"/>
        <w:jc w:val="center"/>
        <w:rPr>
          <w:b/>
          <w:sz w:val="28"/>
          <w:szCs w:val="28"/>
        </w:rPr>
      </w:pPr>
      <w:r>
        <w:rPr>
          <w:b/>
          <w:sz w:val="28"/>
          <w:szCs w:val="28"/>
        </w:rPr>
        <w:t>А</w:t>
      </w:r>
      <w:r w:rsidRPr="00E376A1">
        <w:rPr>
          <w:b/>
          <w:sz w:val="28"/>
          <w:szCs w:val="28"/>
        </w:rPr>
        <w:t>ДМИНИСТРАЦИЯ</w:t>
      </w:r>
    </w:p>
    <w:p w:rsidR="008F5513" w:rsidRPr="00E376A1" w:rsidRDefault="008F5513" w:rsidP="00FD64FB">
      <w:pPr>
        <w:ind w:left="-180"/>
        <w:jc w:val="center"/>
        <w:rPr>
          <w:b/>
          <w:sz w:val="28"/>
          <w:szCs w:val="28"/>
        </w:rPr>
      </w:pPr>
      <w:r w:rsidRPr="00E376A1">
        <w:rPr>
          <w:b/>
          <w:sz w:val="28"/>
          <w:szCs w:val="28"/>
        </w:rPr>
        <w:t>МУНИЦИПАЛЬНОГО ОБРАЗОВАНИЯ</w:t>
      </w:r>
    </w:p>
    <w:p w:rsidR="008F5513" w:rsidRPr="00E376A1" w:rsidRDefault="008F5513" w:rsidP="00FD64FB">
      <w:pPr>
        <w:ind w:left="-180"/>
        <w:jc w:val="center"/>
        <w:rPr>
          <w:b/>
          <w:sz w:val="28"/>
          <w:szCs w:val="28"/>
        </w:rPr>
      </w:pPr>
      <w:r w:rsidRPr="00E376A1">
        <w:rPr>
          <w:b/>
          <w:sz w:val="28"/>
          <w:szCs w:val="28"/>
        </w:rPr>
        <w:t>ОМУТНИНСКОЕ ГОРОДСКОЕ ПОСЕЛЕНИЕ</w:t>
      </w:r>
    </w:p>
    <w:p w:rsidR="008F5513" w:rsidRPr="00E376A1" w:rsidRDefault="008F5513" w:rsidP="00FD64FB">
      <w:pPr>
        <w:ind w:left="-180"/>
        <w:jc w:val="center"/>
        <w:rPr>
          <w:b/>
          <w:sz w:val="28"/>
          <w:szCs w:val="28"/>
        </w:rPr>
      </w:pPr>
      <w:r w:rsidRPr="00E376A1">
        <w:rPr>
          <w:b/>
          <w:sz w:val="28"/>
          <w:szCs w:val="28"/>
        </w:rPr>
        <w:t>ОМУТНИНСКОГО РАЙОНА КИРОВСКОЙ ОБЛАСТИ</w:t>
      </w:r>
    </w:p>
    <w:p w:rsidR="008F5513" w:rsidRPr="00E376A1" w:rsidRDefault="008F5513" w:rsidP="00FD64FB">
      <w:pPr>
        <w:jc w:val="center"/>
        <w:rPr>
          <w:b/>
          <w:sz w:val="36"/>
          <w:szCs w:val="36"/>
        </w:rPr>
      </w:pPr>
    </w:p>
    <w:p w:rsidR="008F5513" w:rsidRPr="00E376A1" w:rsidRDefault="008F5513" w:rsidP="00FD64FB">
      <w:pPr>
        <w:jc w:val="center"/>
        <w:rPr>
          <w:b/>
          <w:sz w:val="32"/>
          <w:szCs w:val="32"/>
        </w:rPr>
      </w:pPr>
      <w:r w:rsidRPr="00E376A1">
        <w:rPr>
          <w:b/>
          <w:sz w:val="32"/>
          <w:szCs w:val="32"/>
        </w:rPr>
        <w:t>ПОСТАНОВЛЕНИЕ</w:t>
      </w:r>
    </w:p>
    <w:p w:rsidR="008F5513" w:rsidRPr="00E376A1" w:rsidRDefault="008F5513" w:rsidP="00FD64FB">
      <w:pPr>
        <w:jc w:val="center"/>
        <w:rPr>
          <w:b/>
          <w:sz w:val="36"/>
          <w:szCs w:val="36"/>
        </w:rPr>
      </w:pPr>
    </w:p>
    <w:p w:rsidR="008F5513" w:rsidRPr="00324539" w:rsidRDefault="008F5513" w:rsidP="00FD64FB">
      <w:pPr>
        <w:jc w:val="center"/>
        <w:rPr>
          <w:sz w:val="28"/>
          <w:szCs w:val="28"/>
        </w:rPr>
      </w:pPr>
      <w:r w:rsidRPr="00324539">
        <w:rPr>
          <w:sz w:val="28"/>
          <w:szCs w:val="28"/>
        </w:rPr>
        <w:t>2</w:t>
      </w:r>
      <w:r w:rsidRPr="00FD64FB">
        <w:rPr>
          <w:sz w:val="28"/>
          <w:szCs w:val="28"/>
        </w:rPr>
        <w:t>3</w:t>
      </w:r>
      <w:r>
        <w:rPr>
          <w:sz w:val="28"/>
          <w:szCs w:val="28"/>
        </w:rPr>
        <w:t>.</w:t>
      </w:r>
      <w:r w:rsidRPr="00FD64FB">
        <w:rPr>
          <w:sz w:val="28"/>
          <w:szCs w:val="28"/>
        </w:rPr>
        <w:t>01</w:t>
      </w:r>
      <w:r>
        <w:rPr>
          <w:sz w:val="28"/>
          <w:szCs w:val="28"/>
        </w:rPr>
        <w:t>.</w:t>
      </w:r>
      <w:r w:rsidRPr="00FD64FB">
        <w:rPr>
          <w:sz w:val="28"/>
          <w:szCs w:val="28"/>
        </w:rPr>
        <w:t>2023</w:t>
      </w:r>
      <w:r w:rsidRPr="00E376A1">
        <w:rPr>
          <w:sz w:val="28"/>
          <w:szCs w:val="28"/>
        </w:rPr>
        <w:tab/>
      </w:r>
      <w:r w:rsidRPr="00E376A1">
        <w:rPr>
          <w:sz w:val="28"/>
          <w:szCs w:val="28"/>
        </w:rPr>
        <w:tab/>
      </w:r>
      <w:r w:rsidRPr="00E376A1">
        <w:rPr>
          <w:sz w:val="28"/>
          <w:szCs w:val="28"/>
        </w:rPr>
        <w:tab/>
      </w:r>
      <w:r w:rsidRPr="00E376A1">
        <w:rPr>
          <w:sz w:val="28"/>
          <w:szCs w:val="28"/>
        </w:rPr>
        <w:tab/>
        <w:t xml:space="preserve"> </w:t>
      </w:r>
      <w:r>
        <w:rPr>
          <w:sz w:val="28"/>
          <w:szCs w:val="28"/>
        </w:rPr>
        <w:t xml:space="preserve">             </w:t>
      </w:r>
      <w:r w:rsidRPr="00E376A1">
        <w:rPr>
          <w:sz w:val="28"/>
          <w:szCs w:val="28"/>
        </w:rPr>
        <w:t xml:space="preserve">                                                         № </w:t>
      </w:r>
      <w:r w:rsidRPr="00324539">
        <w:rPr>
          <w:sz w:val="28"/>
          <w:szCs w:val="28"/>
        </w:rPr>
        <w:t>59</w:t>
      </w:r>
    </w:p>
    <w:p w:rsidR="008F5513" w:rsidRPr="00E376A1" w:rsidRDefault="008F5513" w:rsidP="00FD64FB">
      <w:pPr>
        <w:spacing w:after="480"/>
        <w:jc w:val="center"/>
        <w:rPr>
          <w:sz w:val="28"/>
          <w:szCs w:val="28"/>
        </w:rPr>
      </w:pPr>
      <w:r w:rsidRPr="00E376A1">
        <w:rPr>
          <w:sz w:val="28"/>
          <w:szCs w:val="28"/>
        </w:rPr>
        <w:t>г. Омутнинск</w:t>
      </w:r>
    </w:p>
    <w:p w:rsidR="008F5513" w:rsidRPr="004F5429" w:rsidRDefault="008F5513" w:rsidP="00FD64FB">
      <w:pPr>
        <w:pStyle w:val="ConsPlusTitle"/>
        <w:jc w:val="center"/>
        <w:rPr>
          <w:sz w:val="28"/>
          <w:szCs w:val="28"/>
        </w:rPr>
      </w:pPr>
      <w:r>
        <w:rPr>
          <w:sz w:val="28"/>
          <w:szCs w:val="28"/>
        </w:rPr>
        <w:t>О</w:t>
      </w:r>
      <w:r w:rsidRPr="004F5429">
        <w:rPr>
          <w:sz w:val="28"/>
          <w:szCs w:val="28"/>
        </w:rPr>
        <w:t>б утверждении  административного регламента предос</w:t>
      </w:r>
      <w:r>
        <w:rPr>
          <w:sz w:val="28"/>
          <w:szCs w:val="28"/>
        </w:rPr>
        <w:t>тавления мун</w:t>
      </w:r>
      <w:r>
        <w:rPr>
          <w:sz w:val="28"/>
          <w:szCs w:val="28"/>
        </w:rPr>
        <w:t>и</w:t>
      </w:r>
      <w:r>
        <w:rPr>
          <w:sz w:val="28"/>
          <w:szCs w:val="28"/>
        </w:rPr>
        <w:t>ципальной услуги «В</w:t>
      </w:r>
      <w:r w:rsidRPr="004F5429">
        <w:rPr>
          <w:sz w:val="28"/>
          <w:szCs w:val="28"/>
        </w:rPr>
        <w:t xml:space="preserve">ыдача разрешения на строительство, </w:t>
      </w:r>
    </w:p>
    <w:p w:rsidR="008F5513" w:rsidRPr="004F5429" w:rsidRDefault="008F5513" w:rsidP="00FD64FB">
      <w:pPr>
        <w:pStyle w:val="ConsPlusTitle"/>
        <w:jc w:val="center"/>
        <w:rPr>
          <w:sz w:val="28"/>
          <w:szCs w:val="28"/>
        </w:rPr>
      </w:pPr>
      <w:r w:rsidRPr="004F5429">
        <w:rPr>
          <w:sz w:val="28"/>
          <w:szCs w:val="28"/>
        </w:rPr>
        <w:t xml:space="preserve">внесение изменений в разрешение на строительство, </w:t>
      </w:r>
    </w:p>
    <w:p w:rsidR="008F5513" w:rsidRPr="004F5429" w:rsidRDefault="008F5513" w:rsidP="00FD64FB">
      <w:pPr>
        <w:pStyle w:val="ConsPlusTitle"/>
        <w:jc w:val="center"/>
        <w:rPr>
          <w:sz w:val="28"/>
          <w:szCs w:val="28"/>
        </w:rPr>
      </w:pPr>
      <w:r w:rsidRPr="004F5429">
        <w:rPr>
          <w:sz w:val="28"/>
          <w:szCs w:val="28"/>
        </w:rPr>
        <w:t>в том числе в связи с необходимостью</w:t>
      </w:r>
      <w:r>
        <w:rPr>
          <w:sz w:val="28"/>
          <w:szCs w:val="28"/>
        </w:rPr>
        <w:t xml:space="preserve"> </w:t>
      </w:r>
      <w:r w:rsidRPr="004F5429">
        <w:rPr>
          <w:sz w:val="28"/>
          <w:szCs w:val="28"/>
        </w:rPr>
        <w:t>продления срока действия разр</w:t>
      </w:r>
      <w:r w:rsidRPr="004F5429">
        <w:rPr>
          <w:sz w:val="28"/>
          <w:szCs w:val="28"/>
        </w:rPr>
        <w:t>е</w:t>
      </w:r>
      <w:r w:rsidRPr="004F5429">
        <w:rPr>
          <w:sz w:val="28"/>
          <w:szCs w:val="28"/>
        </w:rPr>
        <w:t>шения на строительство»</w:t>
      </w:r>
    </w:p>
    <w:p w:rsidR="008F5513" w:rsidRPr="004F5429" w:rsidRDefault="008F5513" w:rsidP="00FD64FB">
      <w:pPr>
        <w:ind w:right="1559"/>
        <w:rPr>
          <w:b/>
          <w:sz w:val="28"/>
          <w:szCs w:val="28"/>
        </w:rPr>
      </w:pPr>
    </w:p>
    <w:p w:rsidR="008F5513" w:rsidRPr="004F5429" w:rsidRDefault="008F5513" w:rsidP="007C4396">
      <w:pPr>
        <w:tabs>
          <w:tab w:val="left" w:pos="851"/>
        </w:tabs>
        <w:ind w:left="-482" w:firstLine="720"/>
        <w:jc w:val="both"/>
        <w:rPr>
          <w:sz w:val="25"/>
          <w:szCs w:val="25"/>
        </w:rPr>
      </w:pPr>
      <w:r w:rsidRPr="004F5429">
        <w:rPr>
          <w:sz w:val="25"/>
          <w:szCs w:val="25"/>
        </w:rPr>
        <w:t>На основании Федеральных законов от 06.10.2003 № 131-ФЗ «Об общих при</w:t>
      </w:r>
      <w:r w:rsidRPr="004F5429">
        <w:rPr>
          <w:sz w:val="25"/>
          <w:szCs w:val="25"/>
        </w:rPr>
        <w:t>н</w:t>
      </w:r>
      <w:r w:rsidRPr="004F5429">
        <w:rPr>
          <w:sz w:val="25"/>
          <w:szCs w:val="25"/>
        </w:rPr>
        <w:t>ципах организации местного самоуправления в Российской Федерации», от 27.07.2010 № 210-ФЗ «Об организации предоставления государственных и муниципальных у</w:t>
      </w:r>
      <w:r w:rsidRPr="004F5429">
        <w:rPr>
          <w:sz w:val="25"/>
          <w:szCs w:val="25"/>
        </w:rPr>
        <w:t>с</w:t>
      </w:r>
      <w:r w:rsidRPr="004F5429">
        <w:rPr>
          <w:sz w:val="25"/>
          <w:szCs w:val="25"/>
        </w:rPr>
        <w:t>луг», Устава муниципального образования Омутнинский муниципальный район К</w:t>
      </w:r>
      <w:r w:rsidRPr="004F5429">
        <w:rPr>
          <w:sz w:val="25"/>
          <w:szCs w:val="25"/>
        </w:rPr>
        <w:t>и</w:t>
      </w:r>
      <w:r w:rsidRPr="004F5429">
        <w:rPr>
          <w:sz w:val="25"/>
          <w:szCs w:val="25"/>
        </w:rPr>
        <w:t>ровской области, с целью приведения нормативно-правового акта в соответствие действующему законод</w:t>
      </w:r>
      <w:r w:rsidRPr="004F5429">
        <w:rPr>
          <w:sz w:val="25"/>
          <w:szCs w:val="25"/>
        </w:rPr>
        <w:t>а</w:t>
      </w:r>
      <w:r w:rsidRPr="004F5429">
        <w:rPr>
          <w:sz w:val="25"/>
          <w:szCs w:val="25"/>
        </w:rPr>
        <w:t>тельству, администрация муниципального образования Омутни</w:t>
      </w:r>
      <w:r w:rsidRPr="004F5429">
        <w:rPr>
          <w:sz w:val="25"/>
          <w:szCs w:val="25"/>
        </w:rPr>
        <w:t>н</w:t>
      </w:r>
      <w:r w:rsidRPr="004F5429">
        <w:rPr>
          <w:sz w:val="25"/>
          <w:szCs w:val="25"/>
        </w:rPr>
        <w:t>ское городское поселение Омутнинского района Кировской области ПОСТАНОВЛ</w:t>
      </w:r>
      <w:r w:rsidRPr="004F5429">
        <w:rPr>
          <w:sz w:val="25"/>
          <w:szCs w:val="25"/>
        </w:rPr>
        <w:t>Я</w:t>
      </w:r>
      <w:r w:rsidRPr="004F5429">
        <w:rPr>
          <w:sz w:val="25"/>
          <w:szCs w:val="25"/>
        </w:rPr>
        <w:t xml:space="preserve">ЕТ: </w:t>
      </w:r>
    </w:p>
    <w:p w:rsidR="008F5513" w:rsidRPr="004F5429" w:rsidRDefault="008F5513" w:rsidP="007C4396">
      <w:pPr>
        <w:tabs>
          <w:tab w:val="left" w:pos="851"/>
        </w:tabs>
        <w:ind w:left="-482" w:firstLine="720"/>
        <w:jc w:val="both"/>
        <w:rPr>
          <w:sz w:val="25"/>
          <w:szCs w:val="25"/>
        </w:rPr>
      </w:pPr>
      <w:r w:rsidRPr="004F5429">
        <w:rPr>
          <w:sz w:val="25"/>
          <w:szCs w:val="25"/>
        </w:rPr>
        <w:tab/>
        <w:t xml:space="preserve">1. Утвердить административный регламент предоставления муниципальной услуги </w:t>
      </w:r>
      <w:r w:rsidRPr="004F5429">
        <w:rPr>
          <w:bCs/>
          <w:sz w:val="25"/>
          <w:szCs w:val="25"/>
        </w:rPr>
        <w:t>«Выдача разрешения на строительство объекта капитального строительства на территории муниципального образования»</w:t>
      </w:r>
      <w:r w:rsidRPr="004F5429">
        <w:rPr>
          <w:sz w:val="25"/>
          <w:szCs w:val="25"/>
        </w:rPr>
        <w:t>, согласно приложению.</w:t>
      </w:r>
    </w:p>
    <w:p w:rsidR="008F5513" w:rsidRPr="004F5429" w:rsidRDefault="008F5513" w:rsidP="007C4396">
      <w:pPr>
        <w:tabs>
          <w:tab w:val="left" w:pos="851"/>
        </w:tabs>
        <w:ind w:left="-482" w:firstLine="709"/>
        <w:jc w:val="both"/>
        <w:rPr>
          <w:sz w:val="25"/>
          <w:szCs w:val="25"/>
        </w:rPr>
      </w:pPr>
      <w:r w:rsidRPr="004F5429">
        <w:rPr>
          <w:sz w:val="25"/>
          <w:szCs w:val="25"/>
        </w:rPr>
        <w:t>2. Признать утратившими силу следующие постановления администрации Омутни</w:t>
      </w:r>
      <w:r w:rsidRPr="004F5429">
        <w:rPr>
          <w:sz w:val="25"/>
          <w:szCs w:val="25"/>
        </w:rPr>
        <w:t>н</w:t>
      </w:r>
      <w:r w:rsidRPr="004F5429">
        <w:rPr>
          <w:sz w:val="25"/>
          <w:szCs w:val="25"/>
        </w:rPr>
        <w:t>ского городского поселения:</w:t>
      </w:r>
    </w:p>
    <w:p w:rsidR="008F5513" w:rsidRPr="004F5429" w:rsidRDefault="008F5513" w:rsidP="007C4396">
      <w:pPr>
        <w:tabs>
          <w:tab w:val="left" w:pos="851"/>
        </w:tabs>
        <w:ind w:left="-482" w:firstLine="709"/>
        <w:jc w:val="both"/>
        <w:rPr>
          <w:sz w:val="25"/>
          <w:szCs w:val="25"/>
        </w:rPr>
      </w:pPr>
      <w:r w:rsidRPr="004F5429">
        <w:rPr>
          <w:sz w:val="25"/>
          <w:szCs w:val="25"/>
        </w:rPr>
        <w:t>- постановление от 06.04.2022 № 319 «Об утверждении  административного регл</w:t>
      </w:r>
      <w:r w:rsidRPr="004F5429">
        <w:rPr>
          <w:sz w:val="25"/>
          <w:szCs w:val="25"/>
        </w:rPr>
        <w:t>а</w:t>
      </w:r>
      <w:r w:rsidRPr="004F5429">
        <w:rPr>
          <w:sz w:val="25"/>
          <w:szCs w:val="25"/>
        </w:rPr>
        <w:t>мента предоставления муниципальной услуги «</w:t>
      </w:r>
      <w:r w:rsidRPr="004F5429">
        <w:rPr>
          <w:bCs/>
          <w:sz w:val="25"/>
          <w:szCs w:val="25"/>
        </w:rPr>
        <w:t>Выдача разрешения на строител</w:t>
      </w:r>
      <w:r w:rsidRPr="004F5429">
        <w:rPr>
          <w:bCs/>
          <w:sz w:val="25"/>
          <w:szCs w:val="25"/>
        </w:rPr>
        <w:t>ь</w:t>
      </w:r>
      <w:r w:rsidRPr="004F5429">
        <w:rPr>
          <w:bCs/>
          <w:sz w:val="25"/>
          <w:szCs w:val="25"/>
        </w:rPr>
        <w:t>ство объекта капитального строительства на территории муниципального образов</w:t>
      </w:r>
      <w:r w:rsidRPr="004F5429">
        <w:rPr>
          <w:bCs/>
          <w:sz w:val="25"/>
          <w:szCs w:val="25"/>
        </w:rPr>
        <w:t>а</w:t>
      </w:r>
      <w:r w:rsidRPr="004F5429">
        <w:rPr>
          <w:bCs/>
          <w:sz w:val="25"/>
          <w:szCs w:val="25"/>
        </w:rPr>
        <w:t>ния</w:t>
      </w:r>
      <w:r w:rsidRPr="004F5429">
        <w:rPr>
          <w:sz w:val="25"/>
          <w:szCs w:val="25"/>
        </w:rPr>
        <w:t xml:space="preserve">», </w:t>
      </w:r>
    </w:p>
    <w:p w:rsidR="008F5513" w:rsidRPr="004F5429" w:rsidRDefault="008F5513" w:rsidP="007C4396">
      <w:pPr>
        <w:tabs>
          <w:tab w:val="left" w:pos="851"/>
        </w:tabs>
        <w:ind w:left="-482" w:firstLine="709"/>
        <w:jc w:val="both"/>
        <w:rPr>
          <w:sz w:val="25"/>
          <w:szCs w:val="25"/>
        </w:rPr>
      </w:pPr>
      <w:r w:rsidRPr="004F5429">
        <w:rPr>
          <w:sz w:val="25"/>
          <w:szCs w:val="25"/>
        </w:rPr>
        <w:t>- постановление от 29.06.2021 № 570 «Об утверждении административного регл</w:t>
      </w:r>
      <w:r w:rsidRPr="004F5429">
        <w:rPr>
          <w:sz w:val="25"/>
          <w:szCs w:val="25"/>
        </w:rPr>
        <w:t>а</w:t>
      </w:r>
      <w:r w:rsidRPr="004F5429">
        <w:rPr>
          <w:sz w:val="25"/>
          <w:szCs w:val="25"/>
        </w:rPr>
        <w:t>мента предоставления муниципальной услуги «Внесение изменений в разрешение на строительство объекта капитального строительства на территории муниципального образ</w:t>
      </w:r>
      <w:r w:rsidRPr="004F5429">
        <w:rPr>
          <w:sz w:val="25"/>
          <w:szCs w:val="25"/>
        </w:rPr>
        <w:t>о</w:t>
      </w:r>
      <w:r w:rsidRPr="004F5429">
        <w:rPr>
          <w:sz w:val="25"/>
          <w:szCs w:val="25"/>
        </w:rPr>
        <w:t>вания».</w:t>
      </w:r>
    </w:p>
    <w:p w:rsidR="008F5513" w:rsidRPr="004F5429" w:rsidRDefault="008F5513" w:rsidP="007C4396">
      <w:pPr>
        <w:tabs>
          <w:tab w:val="left" w:pos="851"/>
        </w:tabs>
        <w:ind w:left="-482" w:right="-39" w:firstLine="709"/>
        <w:jc w:val="both"/>
        <w:rPr>
          <w:sz w:val="25"/>
          <w:szCs w:val="25"/>
        </w:rPr>
      </w:pPr>
      <w:r w:rsidRPr="004F5429">
        <w:rPr>
          <w:sz w:val="25"/>
          <w:szCs w:val="25"/>
        </w:rPr>
        <w:t xml:space="preserve"> 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w:t>
      </w:r>
      <w:r w:rsidRPr="004F5429">
        <w:rPr>
          <w:sz w:val="25"/>
          <w:szCs w:val="25"/>
        </w:rPr>
        <w:t>н</w:t>
      </w:r>
      <w:r w:rsidRPr="004F5429">
        <w:rPr>
          <w:sz w:val="25"/>
          <w:szCs w:val="25"/>
        </w:rPr>
        <w:t>ское городское поселение Омутнинского района Кировской области и разместить на оф</w:t>
      </w:r>
      <w:r w:rsidRPr="004F5429">
        <w:rPr>
          <w:sz w:val="25"/>
          <w:szCs w:val="25"/>
        </w:rPr>
        <w:t>и</w:t>
      </w:r>
      <w:r w:rsidRPr="004F5429">
        <w:rPr>
          <w:sz w:val="25"/>
          <w:szCs w:val="25"/>
        </w:rPr>
        <w:t>циальном сайте администрации Омутнинского городского поселения.</w:t>
      </w:r>
    </w:p>
    <w:p w:rsidR="008F5513" w:rsidRDefault="008F5513" w:rsidP="007C4396">
      <w:pPr>
        <w:tabs>
          <w:tab w:val="left" w:pos="851"/>
        </w:tabs>
        <w:ind w:left="-482" w:right="-39" w:firstLine="709"/>
        <w:jc w:val="both"/>
        <w:rPr>
          <w:sz w:val="25"/>
          <w:szCs w:val="25"/>
        </w:rPr>
      </w:pPr>
      <w:r w:rsidRPr="004F5429">
        <w:rPr>
          <w:sz w:val="25"/>
          <w:szCs w:val="25"/>
        </w:rPr>
        <w:t>4. Настоящее постановление вступает в силу с момента опубликования.</w:t>
      </w:r>
    </w:p>
    <w:p w:rsidR="008F5513" w:rsidRPr="004F5429" w:rsidRDefault="008F5513" w:rsidP="007C4396">
      <w:pPr>
        <w:tabs>
          <w:tab w:val="left" w:pos="851"/>
        </w:tabs>
        <w:ind w:left="-482" w:right="-39" w:firstLine="709"/>
        <w:jc w:val="both"/>
        <w:rPr>
          <w:sz w:val="25"/>
          <w:szCs w:val="25"/>
        </w:rPr>
      </w:pPr>
    </w:p>
    <w:p w:rsidR="008F5513" w:rsidRPr="004F5429" w:rsidRDefault="008F5513" w:rsidP="007C4396">
      <w:pPr>
        <w:keepNext/>
        <w:spacing w:before="240"/>
        <w:ind w:left="-482" w:right="-40" w:firstLine="142"/>
        <w:outlineLvl w:val="1"/>
        <w:rPr>
          <w:bCs/>
          <w:iCs/>
          <w:sz w:val="25"/>
          <w:szCs w:val="25"/>
        </w:rPr>
      </w:pPr>
      <w:r w:rsidRPr="004F5429">
        <w:rPr>
          <w:bCs/>
          <w:iCs/>
          <w:sz w:val="25"/>
          <w:szCs w:val="25"/>
        </w:rPr>
        <w:t>Глава администрации</w:t>
      </w:r>
    </w:p>
    <w:p w:rsidR="008F5513" w:rsidRPr="004F5429" w:rsidRDefault="008F5513" w:rsidP="007C4396">
      <w:pPr>
        <w:ind w:left="-482" w:right="-40" w:firstLine="142"/>
        <w:rPr>
          <w:sz w:val="25"/>
          <w:szCs w:val="25"/>
        </w:rPr>
      </w:pPr>
      <w:r w:rsidRPr="004F5429">
        <w:rPr>
          <w:sz w:val="25"/>
          <w:szCs w:val="25"/>
        </w:rPr>
        <w:t xml:space="preserve">Омутнинского городского поселения      </w:t>
      </w:r>
      <w:r>
        <w:rPr>
          <w:sz w:val="25"/>
          <w:szCs w:val="25"/>
        </w:rPr>
        <w:t xml:space="preserve">    </w:t>
      </w:r>
      <w:r w:rsidRPr="004F5429">
        <w:rPr>
          <w:sz w:val="25"/>
          <w:szCs w:val="25"/>
        </w:rPr>
        <w:t xml:space="preserve">   И.В. Шат</w:t>
      </w:r>
      <w:r w:rsidRPr="004F5429">
        <w:rPr>
          <w:sz w:val="25"/>
          <w:szCs w:val="25"/>
        </w:rPr>
        <w:t>а</w:t>
      </w:r>
      <w:r w:rsidRPr="004F5429">
        <w:rPr>
          <w:sz w:val="25"/>
          <w:szCs w:val="25"/>
        </w:rPr>
        <w:t>лов</w:t>
      </w:r>
    </w:p>
    <w:p w:rsidR="008F5513" w:rsidRDefault="008F5513" w:rsidP="00FD64FB">
      <w:pPr>
        <w:autoSpaceDE w:val="0"/>
        <w:autoSpaceDN w:val="0"/>
        <w:adjustRightInd w:val="0"/>
        <w:ind w:left="5103"/>
        <w:contextualSpacing/>
      </w:pPr>
    </w:p>
    <w:p w:rsidR="008F5513" w:rsidRDefault="008F5513" w:rsidP="00FD64FB">
      <w:pPr>
        <w:autoSpaceDE w:val="0"/>
        <w:autoSpaceDN w:val="0"/>
        <w:adjustRightInd w:val="0"/>
        <w:ind w:left="5103"/>
        <w:contextualSpacing/>
      </w:pPr>
    </w:p>
    <w:p w:rsidR="008F5513" w:rsidRDefault="008F5513" w:rsidP="00FD64FB">
      <w:pPr>
        <w:autoSpaceDE w:val="0"/>
        <w:autoSpaceDN w:val="0"/>
        <w:adjustRightInd w:val="0"/>
        <w:ind w:left="5103"/>
        <w:contextualSpacing/>
      </w:pPr>
    </w:p>
    <w:p w:rsidR="008F5513" w:rsidRDefault="008F5513" w:rsidP="00FD64FB">
      <w:pPr>
        <w:autoSpaceDE w:val="0"/>
        <w:autoSpaceDN w:val="0"/>
        <w:adjustRightInd w:val="0"/>
        <w:ind w:left="5103"/>
        <w:contextualSpacing/>
      </w:pPr>
    </w:p>
    <w:p w:rsidR="008F5513" w:rsidRPr="00853A16" w:rsidRDefault="008F5513" w:rsidP="00853A16">
      <w:pPr>
        <w:autoSpaceDE w:val="0"/>
        <w:autoSpaceDN w:val="0"/>
        <w:adjustRightInd w:val="0"/>
        <w:spacing w:line="240" w:lineRule="exact"/>
        <w:ind w:left="5103"/>
        <w:contextualSpacing/>
      </w:pPr>
      <w:r w:rsidRPr="00853A16">
        <w:t>Приложение</w:t>
      </w:r>
    </w:p>
    <w:p w:rsidR="008F5513" w:rsidRPr="00853A16" w:rsidRDefault="008F5513" w:rsidP="00853A16">
      <w:pPr>
        <w:autoSpaceDE w:val="0"/>
        <w:autoSpaceDN w:val="0"/>
        <w:adjustRightInd w:val="0"/>
        <w:spacing w:line="240" w:lineRule="exact"/>
        <w:ind w:left="5103"/>
        <w:contextualSpacing/>
      </w:pPr>
      <w:r w:rsidRPr="00853A16">
        <w:t>УТВЕРЖДЕН</w:t>
      </w:r>
    </w:p>
    <w:p w:rsidR="008F5513" w:rsidRPr="00853A16" w:rsidRDefault="008F5513" w:rsidP="00853A16">
      <w:pPr>
        <w:autoSpaceDE w:val="0"/>
        <w:autoSpaceDN w:val="0"/>
        <w:adjustRightInd w:val="0"/>
        <w:spacing w:line="240" w:lineRule="exact"/>
        <w:ind w:left="5103"/>
        <w:contextualSpacing/>
      </w:pPr>
      <w:r w:rsidRPr="00853A16">
        <w:t>постановлением администрации             Омутнинского городского поселения</w:t>
      </w:r>
    </w:p>
    <w:p w:rsidR="008F5513" w:rsidRPr="00853A16" w:rsidRDefault="008F5513" w:rsidP="00853A16">
      <w:pPr>
        <w:autoSpaceDE w:val="0"/>
        <w:autoSpaceDN w:val="0"/>
        <w:adjustRightInd w:val="0"/>
        <w:spacing w:line="240" w:lineRule="exact"/>
        <w:ind w:left="5103"/>
        <w:contextualSpacing/>
      </w:pPr>
      <w:r w:rsidRPr="00853A16">
        <w:t>от 23.01.2023  № 59</w:t>
      </w:r>
    </w:p>
    <w:p w:rsidR="008F5513" w:rsidRPr="00853A16" w:rsidRDefault="008F5513" w:rsidP="00853A16">
      <w:pPr>
        <w:pStyle w:val="ConsPlusNormal"/>
        <w:spacing w:line="240" w:lineRule="exact"/>
        <w:jc w:val="right"/>
        <w:rPr>
          <w:rFonts w:ascii="Times New Roman" w:hAnsi="Times New Roman"/>
          <w:sz w:val="24"/>
          <w:szCs w:val="24"/>
        </w:rPr>
      </w:pPr>
    </w:p>
    <w:p w:rsidR="008F5513" w:rsidRPr="00853A16" w:rsidRDefault="008F5513" w:rsidP="00853A16">
      <w:pPr>
        <w:pStyle w:val="ConsPlusTitle"/>
        <w:spacing w:line="240" w:lineRule="exact"/>
        <w:ind w:left="-720"/>
        <w:jc w:val="center"/>
      </w:pPr>
      <w:bookmarkStart w:id="6" w:name="P46"/>
      <w:bookmarkEnd w:id="6"/>
      <w:r w:rsidRPr="00853A16">
        <w:t>Административный регламент</w:t>
      </w:r>
    </w:p>
    <w:p w:rsidR="008F5513" w:rsidRPr="00853A16" w:rsidRDefault="008F5513" w:rsidP="00853A16">
      <w:pPr>
        <w:pStyle w:val="ConsPlusTitle"/>
        <w:spacing w:line="240" w:lineRule="exact"/>
        <w:ind w:left="-720"/>
        <w:jc w:val="center"/>
      </w:pPr>
      <w:r w:rsidRPr="00853A16">
        <w:t>предоставления муниципальной услуги "Выдача разрешения на строительство, вн</w:t>
      </w:r>
      <w:r w:rsidRPr="00853A16">
        <w:t>е</w:t>
      </w:r>
      <w:r w:rsidRPr="00853A16">
        <w:t>сение изменений в разрешение на строительство, в том числе в связи с необходимостью продл</w:t>
      </w:r>
      <w:r w:rsidRPr="00853A16">
        <w:t>е</w:t>
      </w:r>
      <w:r w:rsidRPr="00853A16">
        <w:t>ния срока действия разрешения на строител</w:t>
      </w:r>
      <w:r w:rsidRPr="00853A16">
        <w:t>ь</w:t>
      </w:r>
      <w:r w:rsidRPr="00853A16">
        <w:t>ство"</w:t>
      </w:r>
    </w:p>
    <w:p w:rsidR="008F5513" w:rsidRPr="00853A16" w:rsidRDefault="008F5513" w:rsidP="00853A16">
      <w:pPr>
        <w:pStyle w:val="ConsPlusNormal"/>
        <w:spacing w:line="240" w:lineRule="exact"/>
        <w:ind w:left="-720"/>
        <w:jc w:val="both"/>
        <w:rPr>
          <w:rFonts w:ascii="Times New Roman" w:hAnsi="Times New Roman"/>
          <w:sz w:val="24"/>
          <w:szCs w:val="24"/>
        </w:rPr>
      </w:pPr>
    </w:p>
    <w:p w:rsidR="008F5513" w:rsidRPr="00853A16" w:rsidRDefault="008F5513" w:rsidP="00853A16">
      <w:pPr>
        <w:pStyle w:val="ConsPlusTitle"/>
        <w:spacing w:line="240" w:lineRule="exact"/>
        <w:ind w:left="-720"/>
        <w:jc w:val="center"/>
        <w:outlineLvl w:val="1"/>
      </w:pPr>
      <w:r w:rsidRPr="00853A16">
        <w:t>1. Общие положения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1.1. Административный регламент предоставления муниципальной услуги "Выдача разр</w:t>
      </w:r>
      <w:r w:rsidRPr="00853A16">
        <w:rPr>
          <w:rFonts w:ascii="Times New Roman" w:hAnsi="Times New Roman"/>
          <w:sz w:val="24"/>
          <w:szCs w:val="24"/>
        </w:rPr>
        <w:t>е</w:t>
      </w:r>
      <w:r w:rsidRPr="00853A16">
        <w:rPr>
          <w:rFonts w:ascii="Times New Roman" w:hAnsi="Times New Roman"/>
          <w:sz w:val="24"/>
          <w:szCs w:val="24"/>
        </w:rPr>
        <w:t>шения на строительство, внесение изменений в разрешение на строительс</w:t>
      </w:r>
      <w:r w:rsidRPr="00853A16">
        <w:rPr>
          <w:rFonts w:ascii="Times New Roman" w:hAnsi="Times New Roman"/>
          <w:sz w:val="24"/>
          <w:szCs w:val="24"/>
        </w:rPr>
        <w:t>т</w:t>
      </w:r>
      <w:r w:rsidRPr="00853A16">
        <w:rPr>
          <w:rFonts w:ascii="Times New Roman" w:hAnsi="Times New Roman"/>
          <w:sz w:val="24"/>
          <w:szCs w:val="24"/>
        </w:rPr>
        <w:t>во, в том числе в связи с необходимостью продления срока действия разрешения на строительство"                                    (далее - Административный регламент) определ</w:t>
      </w:r>
      <w:r w:rsidRPr="00853A16">
        <w:rPr>
          <w:rFonts w:ascii="Times New Roman" w:hAnsi="Times New Roman"/>
          <w:sz w:val="24"/>
          <w:szCs w:val="24"/>
        </w:rPr>
        <w:t>я</w:t>
      </w:r>
      <w:r w:rsidRPr="00853A16">
        <w:rPr>
          <w:rFonts w:ascii="Times New Roman" w:hAnsi="Times New Roman"/>
          <w:sz w:val="24"/>
          <w:szCs w:val="24"/>
        </w:rPr>
        <w:t>ет круг заявителей, стандарт предоставления муниципальной услуги, состав, последовательность и сроки выполнения администр</w:t>
      </w:r>
      <w:r w:rsidRPr="00853A16">
        <w:rPr>
          <w:rFonts w:ascii="Times New Roman" w:hAnsi="Times New Roman"/>
          <w:sz w:val="24"/>
          <w:szCs w:val="24"/>
        </w:rPr>
        <w:t>а</w:t>
      </w:r>
      <w:r w:rsidRPr="00853A16">
        <w:rPr>
          <w:rFonts w:ascii="Times New Roman" w:hAnsi="Times New Roman"/>
          <w:sz w:val="24"/>
          <w:szCs w:val="24"/>
        </w:rPr>
        <w:t>тивных процедур, требования к порядку их выполнения, в том числе особенности выполнения админис</w:t>
      </w:r>
      <w:r w:rsidRPr="00853A16">
        <w:rPr>
          <w:rFonts w:ascii="Times New Roman" w:hAnsi="Times New Roman"/>
          <w:sz w:val="24"/>
          <w:szCs w:val="24"/>
        </w:rPr>
        <w:t>т</w:t>
      </w:r>
      <w:r w:rsidRPr="00853A16">
        <w:rPr>
          <w:rFonts w:ascii="Times New Roman" w:hAnsi="Times New Roman"/>
          <w:sz w:val="24"/>
          <w:szCs w:val="24"/>
        </w:rPr>
        <w:t>ративных процедур в электронной форме и особенности выполнения администр</w:t>
      </w:r>
      <w:r w:rsidRPr="00853A16">
        <w:rPr>
          <w:rFonts w:ascii="Times New Roman" w:hAnsi="Times New Roman"/>
          <w:sz w:val="24"/>
          <w:szCs w:val="24"/>
        </w:rPr>
        <w:t>а</w:t>
      </w:r>
      <w:r w:rsidRPr="00853A16">
        <w:rPr>
          <w:rFonts w:ascii="Times New Roman" w:hAnsi="Times New Roman"/>
          <w:sz w:val="24"/>
          <w:szCs w:val="24"/>
        </w:rPr>
        <w:t>тивных процедур в мног</w:t>
      </w:r>
      <w:r w:rsidRPr="00853A16">
        <w:rPr>
          <w:rFonts w:ascii="Times New Roman" w:hAnsi="Times New Roman"/>
          <w:sz w:val="24"/>
          <w:szCs w:val="24"/>
        </w:rPr>
        <w:t>о</w:t>
      </w:r>
      <w:r w:rsidRPr="00853A16">
        <w:rPr>
          <w:rFonts w:ascii="Times New Roman" w:hAnsi="Times New Roman"/>
          <w:sz w:val="24"/>
          <w:szCs w:val="24"/>
        </w:rPr>
        <w:t>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w:t>
      </w:r>
      <w:r w:rsidRPr="00853A16">
        <w:rPr>
          <w:rFonts w:ascii="Times New Roman" w:hAnsi="Times New Roman"/>
          <w:sz w:val="24"/>
          <w:szCs w:val="24"/>
        </w:rPr>
        <w:t>в</w:t>
      </w:r>
      <w:r w:rsidRPr="00853A16">
        <w:rPr>
          <w:rFonts w:ascii="Times New Roman" w:hAnsi="Times New Roman"/>
          <w:sz w:val="24"/>
          <w:szCs w:val="24"/>
        </w:rPr>
        <w:t>ного регламента, досудебный (внесудебный) порядок обжалования решений и де</w:t>
      </w:r>
      <w:r w:rsidRPr="00853A16">
        <w:rPr>
          <w:rFonts w:ascii="Times New Roman" w:hAnsi="Times New Roman"/>
          <w:sz w:val="24"/>
          <w:szCs w:val="24"/>
        </w:rPr>
        <w:t>й</w:t>
      </w:r>
      <w:r w:rsidRPr="00853A16">
        <w:rPr>
          <w:rFonts w:ascii="Times New Roman" w:hAnsi="Times New Roman"/>
          <w:sz w:val="24"/>
          <w:szCs w:val="24"/>
        </w:rPr>
        <w:t>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w:t>
      </w:r>
      <w:r w:rsidRPr="00853A16">
        <w:rPr>
          <w:rFonts w:ascii="Times New Roman" w:hAnsi="Times New Roman"/>
          <w:sz w:val="24"/>
          <w:szCs w:val="24"/>
        </w:rPr>
        <w:t>е</w:t>
      </w:r>
      <w:r w:rsidRPr="00853A16">
        <w:rPr>
          <w:rFonts w:ascii="Times New Roman" w:hAnsi="Times New Roman"/>
          <w:sz w:val="24"/>
          <w:szCs w:val="24"/>
        </w:rPr>
        <w:t>нии полномочий по предоставлению муниципальной усл</w:t>
      </w:r>
      <w:r w:rsidRPr="00853A16">
        <w:rPr>
          <w:rFonts w:ascii="Times New Roman" w:hAnsi="Times New Roman"/>
          <w:sz w:val="24"/>
          <w:szCs w:val="24"/>
        </w:rPr>
        <w:t>у</w:t>
      </w:r>
      <w:r w:rsidRPr="00853A16">
        <w:rPr>
          <w:rFonts w:ascii="Times New Roman" w:hAnsi="Times New Roman"/>
          <w:sz w:val="24"/>
          <w:szCs w:val="24"/>
        </w:rPr>
        <w:t>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Основные понятия в настоящем Административном регламенте используются в том же значении, в котором они приведены в Федеральном законе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w:t>
      </w:r>
      <w:r w:rsidRPr="00853A16">
        <w:rPr>
          <w:rFonts w:ascii="Times New Roman" w:hAnsi="Times New Roman"/>
          <w:sz w:val="24"/>
          <w:szCs w:val="24"/>
        </w:rPr>
        <w:t>и</w:t>
      </w:r>
      <w:r w:rsidRPr="00853A16">
        <w:rPr>
          <w:rFonts w:ascii="Times New Roman" w:hAnsi="Times New Roman"/>
          <w:sz w:val="24"/>
          <w:szCs w:val="24"/>
        </w:rPr>
        <w:t>ровской области.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7" w:name="P56"/>
      <w:bookmarkEnd w:id="7"/>
      <w:r w:rsidRPr="00853A16">
        <w:rPr>
          <w:rFonts w:ascii="Times New Roman" w:hAnsi="Times New Roman"/>
          <w:sz w:val="24"/>
          <w:szCs w:val="24"/>
        </w:rPr>
        <w:t>1.2. Заявителями при предоставлении муниципальной услуги являются застройщики - ф</w:t>
      </w:r>
      <w:r w:rsidRPr="00853A16">
        <w:rPr>
          <w:rFonts w:ascii="Times New Roman" w:hAnsi="Times New Roman"/>
          <w:sz w:val="24"/>
          <w:szCs w:val="24"/>
        </w:rPr>
        <w:t>и</w:t>
      </w:r>
      <w:r w:rsidRPr="00853A16">
        <w:rPr>
          <w:rFonts w:ascii="Times New Roman" w:hAnsi="Times New Roman"/>
          <w:sz w:val="24"/>
          <w:szCs w:val="24"/>
        </w:rPr>
        <w:t>зические лица, в том числе зарегистрированные в качестве индивидуальных предприним</w:t>
      </w:r>
      <w:r w:rsidRPr="00853A16">
        <w:rPr>
          <w:rFonts w:ascii="Times New Roman" w:hAnsi="Times New Roman"/>
          <w:sz w:val="24"/>
          <w:szCs w:val="24"/>
        </w:rPr>
        <w:t>а</w:t>
      </w:r>
      <w:r w:rsidRPr="00853A16">
        <w:rPr>
          <w:rFonts w:ascii="Times New Roman" w:hAnsi="Times New Roman"/>
          <w:sz w:val="24"/>
          <w:szCs w:val="24"/>
        </w:rPr>
        <w:t>телей, юридические лица, обеспечивающие на принадлежащих им з</w:t>
      </w:r>
      <w:r w:rsidRPr="00853A16">
        <w:rPr>
          <w:rFonts w:ascii="Times New Roman" w:hAnsi="Times New Roman"/>
          <w:sz w:val="24"/>
          <w:szCs w:val="24"/>
        </w:rPr>
        <w:t>е</w:t>
      </w:r>
      <w:r w:rsidRPr="00853A16">
        <w:rPr>
          <w:rFonts w:ascii="Times New Roman" w:hAnsi="Times New Roman"/>
          <w:sz w:val="24"/>
          <w:szCs w:val="24"/>
        </w:rPr>
        <w:t>мельных участках или на земельных участках иного правообладателя (в случаях, пр</w:t>
      </w:r>
      <w:r w:rsidRPr="00853A16">
        <w:rPr>
          <w:rFonts w:ascii="Times New Roman" w:hAnsi="Times New Roman"/>
          <w:sz w:val="24"/>
          <w:szCs w:val="24"/>
        </w:rPr>
        <w:t>е</w:t>
      </w:r>
      <w:r w:rsidRPr="00853A16">
        <w:rPr>
          <w:rFonts w:ascii="Times New Roman" w:hAnsi="Times New Roman"/>
          <w:sz w:val="24"/>
          <w:szCs w:val="24"/>
        </w:rPr>
        <w:t>дусмотренных пунктом 16 статьи 1 Градостроительного кодекса Российской Федер</w:t>
      </w:r>
      <w:r w:rsidRPr="00853A16">
        <w:rPr>
          <w:rFonts w:ascii="Times New Roman" w:hAnsi="Times New Roman"/>
          <w:sz w:val="24"/>
          <w:szCs w:val="24"/>
        </w:rPr>
        <w:t>а</w:t>
      </w:r>
      <w:r w:rsidRPr="00853A16">
        <w:rPr>
          <w:rFonts w:ascii="Times New Roman" w:hAnsi="Times New Roman"/>
          <w:sz w:val="24"/>
          <w:szCs w:val="24"/>
        </w:rPr>
        <w:t>ции) строительство, реконструкцию объектов капитального строительства, либо их уполномоченные представители, обративши</w:t>
      </w:r>
      <w:r w:rsidRPr="00853A16">
        <w:rPr>
          <w:rFonts w:ascii="Times New Roman" w:hAnsi="Times New Roman"/>
          <w:sz w:val="24"/>
          <w:szCs w:val="24"/>
        </w:rPr>
        <w:t>е</w:t>
      </w:r>
      <w:r w:rsidRPr="00853A16">
        <w:rPr>
          <w:rFonts w:ascii="Times New Roman" w:hAnsi="Times New Roman"/>
          <w:sz w:val="24"/>
          <w:szCs w:val="24"/>
        </w:rPr>
        <w:t>ся в орган, предоставляющий муниц</w:t>
      </w:r>
      <w:r w:rsidRPr="00853A16">
        <w:rPr>
          <w:rFonts w:ascii="Times New Roman" w:hAnsi="Times New Roman"/>
          <w:sz w:val="24"/>
          <w:szCs w:val="24"/>
        </w:rPr>
        <w:t>и</w:t>
      </w:r>
      <w:r w:rsidRPr="00853A16">
        <w:rPr>
          <w:rFonts w:ascii="Times New Roman" w:hAnsi="Times New Roman"/>
          <w:sz w:val="24"/>
          <w:szCs w:val="24"/>
        </w:rPr>
        <w:t>пальную услугу, или в многофункциональный центр с запросом о предоставлении муниципальной услуги, выраженным в пис</w:t>
      </w:r>
      <w:r w:rsidRPr="00853A16">
        <w:rPr>
          <w:rFonts w:ascii="Times New Roman" w:hAnsi="Times New Roman"/>
          <w:sz w:val="24"/>
          <w:szCs w:val="24"/>
        </w:rPr>
        <w:t>ь</w:t>
      </w:r>
      <w:r w:rsidRPr="00853A16">
        <w:rPr>
          <w:rFonts w:ascii="Times New Roman" w:hAnsi="Times New Roman"/>
          <w:sz w:val="24"/>
          <w:szCs w:val="24"/>
        </w:rPr>
        <w:t>менной или электронной форме.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8" w:name="P57"/>
      <w:bookmarkEnd w:id="8"/>
      <w:r w:rsidRPr="00853A16">
        <w:rPr>
          <w:rFonts w:ascii="Times New Roman" w:hAnsi="Times New Roman"/>
          <w:sz w:val="24"/>
          <w:szCs w:val="24"/>
        </w:rPr>
        <w:t>1.3. Требования к порядку информирования о предоставлении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1.3.1. Порядок получения информации заявителями по вопросам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 и услуг, которые являются необходимыми и обязательными для предо</w:t>
      </w:r>
      <w:r w:rsidRPr="00853A16">
        <w:rPr>
          <w:rFonts w:ascii="Times New Roman" w:hAnsi="Times New Roman"/>
          <w:sz w:val="24"/>
          <w:szCs w:val="24"/>
        </w:rPr>
        <w:t>с</w:t>
      </w:r>
      <w:r w:rsidRPr="00853A16">
        <w:rPr>
          <w:rFonts w:ascii="Times New Roman" w:hAnsi="Times New Roman"/>
          <w:sz w:val="24"/>
          <w:szCs w:val="24"/>
        </w:rPr>
        <w:t>тавления муниципальной услуги, сведений о ходе предоставления указа</w:t>
      </w:r>
      <w:r w:rsidRPr="00853A16">
        <w:rPr>
          <w:rFonts w:ascii="Times New Roman" w:hAnsi="Times New Roman"/>
          <w:sz w:val="24"/>
          <w:szCs w:val="24"/>
        </w:rPr>
        <w:t>н</w:t>
      </w:r>
      <w:r w:rsidRPr="00853A16">
        <w:rPr>
          <w:rFonts w:ascii="Times New Roman" w:hAnsi="Times New Roman"/>
          <w:sz w:val="24"/>
          <w:szCs w:val="24"/>
        </w:rPr>
        <w:t>ных услуг, в том числе на Едином портале государственных и муниципальных услуг (функций), на По</w:t>
      </w:r>
      <w:r w:rsidRPr="00853A16">
        <w:rPr>
          <w:rFonts w:ascii="Times New Roman" w:hAnsi="Times New Roman"/>
          <w:sz w:val="24"/>
          <w:szCs w:val="24"/>
        </w:rPr>
        <w:t>р</w:t>
      </w:r>
      <w:r w:rsidRPr="00853A16">
        <w:rPr>
          <w:rFonts w:ascii="Times New Roman" w:hAnsi="Times New Roman"/>
          <w:sz w:val="24"/>
          <w:szCs w:val="24"/>
        </w:rPr>
        <w:t>тале государственных и муниципальных услуг Кировской области, в государс</w:t>
      </w:r>
      <w:r w:rsidRPr="00853A16">
        <w:rPr>
          <w:rFonts w:ascii="Times New Roman" w:hAnsi="Times New Roman"/>
          <w:sz w:val="24"/>
          <w:szCs w:val="24"/>
        </w:rPr>
        <w:t>т</w:t>
      </w:r>
      <w:r w:rsidRPr="00853A16">
        <w:rPr>
          <w:rFonts w:ascii="Times New Roman" w:hAnsi="Times New Roman"/>
          <w:sz w:val="24"/>
          <w:szCs w:val="24"/>
        </w:rPr>
        <w:t>венной информационной системе обеспечения градостроительной деятельности с функциями автоматизированной информацио</w:t>
      </w:r>
      <w:r w:rsidRPr="00853A16">
        <w:rPr>
          <w:rFonts w:ascii="Times New Roman" w:hAnsi="Times New Roman"/>
          <w:sz w:val="24"/>
          <w:szCs w:val="24"/>
        </w:rPr>
        <w:t>н</w:t>
      </w:r>
      <w:r w:rsidRPr="00853A16">
        <w:rPr>
          <w:rFonts w:ascii="Times New Roman" w:hAnsi="Times New Roman"/>
          <w:sz w:val="24"/>
          <w:szCs w:val="24"/>
        </w:rPr>
        <w:t>но-аналитической поддержки осуществления полномочий в области градостро</w:t>
      </w:r>
      <w:r w:rsidRPr="00853A16">
        <w:rPr>
          <w:rFonts w:ascii="Times New Roman" w:hAnsi="Times New Roman"/>
          <w:sz w:val="24"/>
          <w:szCs w:val="24"/>
        </w:rPr>
        <w:t>и</w:t>
      </w:r>
      <w:r w:rsidRPr="00853A16">
        <w:rPr>
          <w:rFonts w:ascii="Times New Roman" w:hAnsi="Times New Roman"/>
          <w:sz w:val="24"/>
          <w:szCs w:val="24"/>
        </w:rPr>
        <w:t>тельной деятельности,  с использ</w:t>
      </w:r>
      <w:r w:rsidRPr="00853A16">
        <w:rPr>
          <w:rFonts w:ascii="Times New Roman" w:hAnsi="Times New Roman"/>
          <w:sz w:val="24"/>
          <w:szCs w:val="24"/>
        </w:rPr>
        <w:t>о</w:t>
      </w:r>
      <w:r w:rsidRPr="00853A16">
        <w:rPr>
          <w:rFonts w:ascii="Times New Roman" w:hAnsi="Times New Roman"/>
          <w:sz w:val="24"/>
          <w:szCs w:val="24"/>
        </w:rPr>
        <w:t>ванием единой информационной системы жилищного строительства (для застройщиков, наименования кот</w:t>
      </w:r>
      <w:r w:rsidRPr="00853A16">
        <w:rPr>
          <w:rFonts w:ascii="Times New Roman" w:hAnsi="Times New Roman"/>
          <w:sz w:val="24"/>
          <w:szCs w:val="24"/>
        </w:rPr>
        <w:t>о</w:t>
      </w:r>
      <w:r w:rsidRPr="00853A16">
        <w:rPr>
          <w:rFonts w:ascii="Times New Roman" w:hAnsi="Times New Roman"/>
          <w:sz w:val="24"/>
          <w:szCs w:val="24"/>
        </w:rPr>
        <w:t>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заявлений о предоставлении муниципальной услуги осуществл</w:t>
      </w:r>
      <w:r w:rsidRPr="00853A16">
        <w:rPr>
          <w:rFonts w:ascii="Times New Roman" w:hAnsi="Times New Roman"/>
          <w:sz w:val="24"/>
          <w:szCs w:val="24"/>
        </w:rPr>
        <w:t>я</w:t>
      </w:r>
      <w:r w:rsidRPr="00853A16">
        <w:rPr>
          <w:rFonts w:ascii="Times New Roman" w:hAnsi="Times New Roman"/>
          <w:sz w:val="24"/>
          <w:szCs w:val="24"/>
        </w:rPr>
        <w:t>ется через иные информационные системы, которые интегрируются с единой информационной системой жилищного строительства (далее - Информационные системы), а также на официал</w:t>
      </w:r>
      <w:r w:rsidRPr="00853A16">
        <w:rPr>
          <w:rFonts w:ascii="Times New Roman" w:hAnsi="Times New Roman"/>
          <w:sz w:val="24"/>
          <w:szCs w:val="24"/>
        </w:rPr>
        <w:t>ь</w:t>
      </w:r>
      <w:r w:rsidRPr="00853A16">
        <w:rPr>
          <w:rFonts w:ascii="Times New Roman" w:hAnsi="Times New Roman"/>
          <w:sz w:val="24"/>
          <w:szCs w:val="24"/>
        </w:rPr>
        <w:t>ном сайте админ</w:t>
      </w:r>
      <w:r w:rsidRPr="00853A16">
        <w:rPr>
          <w:rFonts w:ascii="Times New Roman" w:hAnsi="Times New Roman"/>
          <w:sz w:val="24"/>
          <w:szCs w:val="24"/>
        </w:rPr>
        <w:t>и</w:t>
      </w:r>
      <w:r w:rsidRPr="00853A16">
        <w:rPr>
          <w:rFonts w:ascii="Times New Roman" w:hAnsi="Times New Roman"/>
          <w:sz w:val="24"/>
          <w:szCs w:val="24"/>
        </w:rPr>
        <w:t>страции муниципального образования Омутнинское городское поселение Омутнинского района Кировской области.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1.3.1.1. При личном обращении заявителя, а также обращении в письменной (электро</w:t>
      </w:r>
      <w:r w:rsidRPr="00853A16">
        <w:rPr>
          <w:rFonts w:ascii="Times New Roman" w:hAnsi="Times New Roman"/>
          <w:sz w:val="24"/>
          <w:szCs w:val="24"/>
        </w:rPr>
        <w:t>н</w:t>
      </w:r>
      <w:r w:rsidRPr="00853A16">
        <w:rPr>
          <w:rFonts w:ascii="Times New Roman" w:hAnsi="Times New Roman"/>
          <w:sz w:val="24"/>
          <w:szCs w:val="24"/>
        </w:rPr>
        <w:t>ной) форме специалист, ответственный за предоставление муниципальной услуги, предо</w:t>
      </w:r>
      <w:r w:rsidRPr="00853A16">
        <w:rPr>
          <w:rFonts w:ascii="Times New Roman" w:hAnsi="Times New Roman"/>
          <w:sz w:val="24"/>
          <w:szCs w:val="24"/>
        </w:rPr>
        <w:t>с</w:t>
      </w:r>
      <w:r w:rsidRPr="00853A16">
        <w:rPr>
          <w:rFonts w:ascii="Times New Roman" w:hAnsi="Times New Roman"/>
          <w:sz w:val="24"/>
          <w:szCs w:val="24"/>
        </w:rPr>
        <w:t>тавляет заявителю информацию о порядке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1.3.1.2. Заявитель имеет право на получение сведений о ходе исполнения муниципал</w:t>
      </w:r>
      <w:r w:rsidRPr="00853A16">
        <w:rPr>
          <w:rFonts w:ascii="Times New Roman" w:hAnsi="Times New Roman"/>
          <w:sz w:val="24"/>
          <w:szCs w:val="24"/>
        </w:rPr>
        <w:t>ь</w:t>
      </w:r>
      <w:r w:rsidRPr="00853A16">
        <w:rPr>
          <w:rFonts w:ascii="Times New Roman" w:hAnsi="Times New Roman"/>
          <w:sz w:val="24"/>
          <w:szCs w:val="24"/>
        </w:rPr>
        <w:t>ной услуги по телефону или при личном посещении органа, предоставляющего муниципал</w:t>
      </w:r>
      <w:r w:rsidRPr="00853A16">
        <w:rPr>
          <w:rFonts w:ascii="Times New Roman" w:hAnsi="Times New Roman"/>
          <w:sz w:val="24"/>
          <w:szCs w:val="24"/>
        </w:rPr>
        <w:t>ь</w:t>
      </w:r>
      <w:r w:rsidRPr="00853A16">
        <w:rPr>
          <w:rFonts w:ascii="Times New Roman" w:hAnsi="Times New Roman"/>
          <w:sz w:val="24"/>
          <w:szCs w:val="24"/>
        </w:rPr>
        <w:t>ную услугу, в соответствии с установленными часами приема органа.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1.3.1.3. Для получения сведений о ходе исполнения муниципальной услуги заявителем ук</w:t>
      </w:r>
      <w:r w:rsidRPr="00853A16">
        <w:rPr>
          <w:rFonts w:ascii="Times New Roman" w:hAnsi="Times New Roman"/>
          <w:sz w:val="24"/>
          <w:szCs w:val="24"/>
        </w:rPr>
        <w:t>а</w:t>
      </w:r>
      <w:r w:rsidRPr="00853A16">
        <w:rPr>
          <w:rFonts w:ascii="Times New Roman" w:hAnsi="Times New Roman"/>
          <w:sz w:val="24"/>
          <w:szCs w:val="24"/>
        </w:rPr>
        <w:t>зываются (называются) дата и (или) регистрационный номер заявления. Заявителю предоставл</w:t>
      </w:r>
      <w:r w:rsidRPr="00853A16">
        <w:rPr>
          <w:rFonts w:ascii="Times New Roman" w:hAnsi="Times New Roman"/>
          <w:sz w:val="24"/>
          <w:szCs w:val="24"/>
        </w:rPr>
        <w:t>я</w:t>
      </w:r>
      <w:r w:rsidRPr="00853A16">
        <w:rPr>
          <w:rFonts w:ascii="Times New Roman" w:hAnsi="Times New Roman"/>
          <w:sz w:val="24"/>
          <w:szCs w:val="24"/>
        </w:rPr>
        <w:t>ются сведения о том, на каком этапе (в процессе выполнения какой административной процед</w:t>
      </w:r>
      <w:r w:rsidRPr="00853A16">
        <w:rPr>
          <w:rFonts w:ascii="Times New Roman" w:hAnsi="Times New Roman"/>
          <w:sz w:val="24"/>
          <w:szCs w:val="24"/>
        </w:rPr>
        <w:t>у</w:t>
      </w:r>
      <w:r w:rsidRPr="00853A16">
        <w:rPr>
          <w:rFonts w:ascii="Times New Roman" w:hAnsi="Times New Roman"/>
          <w:sz w:val="24"/>
          <w:szCs w:val="24"/>
        </w:rPr>
        <w:t>ры) исполнения муниципальной услуги находится представленное им зая</w:t>
      </w:r>
      <w:r w:rsidRPr="00853A16">
        <w:rPr>
          <w:rFonts w:ascii="Times New Roman" w:hAnsi="Times New Roman"/>
          <w:sz w:val="24"/>
          <w:szCs w:val="24"/>
        </w:rPr>
        <w:t>в</w:t>
      </w:r>
      <w:r w:rsidRPr="00853A16">
        <w:rPr>
          <w:rFonts w:ascii="Times New Roman" w:hAnsi="Times New Roman"/>
          <w:sz w:val="24"/>
          <w:szCs w:val="24"/>
        </w:rPr>
        <w:t>ление.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1.3.1.4. В случае подачи заявления в форме электронного документа с использованием о</w:t>
      </w:r>
      <w:r w:rsidRPr="00853A16">
        <w:rPr>
          <w:rFonts w:ascii="Times New Roman" w:hAnsi="Times New Roman"/>
          <w:sz w:val="24"/>
          <w:szCs w:val="24"/>
        </w:rPr>
        <w:t>д</w:t>
      </w:r>
      <w:r w:rsidRPr="00853A16">
        <w:rPr>
          <w:rFonts w:ascii="Times New Roman" w:hAnsi="Times New Roman"/>
          <w:sz w:val="24"/>
          <w:szCs w:val="24"/>
        </w:rPr>
        <w:t>ной из Информационных систем информирование о ходе предоставления муниципал</w:t>
      </w:r>
      <w:r w:rsidRPr="00853A16">
        <w:rPr>
          <w:rFonts w:ascii="Times New Roman" w:hAnsi="Times New Roman"/>
          <w:sz w:val="24"/>
          <w:szCs w:val="24"/>
        </w:rPr>
        <w:t>ь</w:t>
      </w:r>
      <w:r w:rsidRPr="00853A16">
        <w:rPr>
          <w:rFonts w:ascii="Times New Roman" w:hAnsi="Times New Roman"/>
          <w:sz w:val="24"/>
          <w:szCs w:val="24"/>
        </w:rPr>
        <w:t>ной услуги осуществляется путем отображения актуальной информации о текущем состо</w:t>
      </w:r>
      <w:r w:rsidRPr="00853A16">
        <w:rPr>
          <w:rFonts w:ascii="Times New Roman" w:hAnsi="Times New Roman"/>
          <w:sz w:val="24"/>
          <w:szCs w:val="24"/>
        </w:rPr>
        <w:t>я</w:t>
      </w:r>
      <w:r w:rsidRPr="00853A16">
        <w:rPr>
          <w:rFonts w:ascii="Times New Roman" w:hAnsi="Times New Roman"/>
          <w:sz w:val="24"/>
          <w:szCs w:val="24"/>
        </w:rPr>
        <w:t>нии (статусе) оказания муниципальной услуги в "Личном кабинете" пользователя.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w:t>
      </w:r>
      <w:r w:rsidRPr="00853A16">
        <w:rPr>
          <w:rFonts w:ascii="Times New Roman" w:hAnsi="Times New Roman"/>
          <w:sz w:val="24"/>
          <w:szCs w:val="24"/>
        </w:rPr>
        <w:t>т</w:t>
      </w:r>
      <w:r w:rsidRPr="00853A16">
        <w:rPr>
          <w:rFonts w:ascii="Times New Roman" w:hAnsi="Times New Roman"/>
          <w:sz w:val="24"/>
          <w:szCs w:val="24"/>
        </w:rPr>
        <w:t>ся при личном обращении заявителя в многофункциональный центр либо по телефону мног</w:t>
      </w:r>
      <w:r w:rsidRPr="00853A16">
        <w:rPr>
          <w:rFonts w:ascii="Times New Roman" w:hAnsi="Times New Roman"/>
          <w:sz w:val="24"/>
          <w:szCs w:val="24"/>
        </w:rPr>
        <w:t>о</w:t>
      </w:r>
      <w:r w:rsidRPr="00853A16">
        <w:rPr>
          <w:rFonts w:ascii="Times New Roman" w:hAnsi="Times New Roman"/>
          <w:sz w:val="24"/>
          <w:szCs w:val="24"/>
        </w:rPr>
        <w:t>функционального центра.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1.3.1.6. Информация о порядке предоставления муниципальной услуги предоставляе</w:t>
      </w:r>
      <w:r w:rsidRPr="00853A16">
        <w:rPr>
          <w:rFonts w:ascii="Times New Roman" w:hAnsi="Times New Roman"/>
          <w:sz w:val="24"/>
          <w:szCs w:val="24"/>
        </w:rPr>
        <w:t>т</w:t>
      </w:r>
      <w:r w:rsidRPr="00853A16">
        <w:rPr>
          <w:rFonts w:ascii="Times New Roman" w:hAnsi="Times New Roman"/>
          <w:sz w:val="24"/>
          <w:szCs w:val="24"/>
        </w:rPr>
        <w:t>ся бесплатно.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1.3.2. Порядок, форма, место размещения и способы получения справочной информ</w:t>
      </w:r>
      <w:r w:rsidRPr="00853A16">
        <w:rPr>
          <w:rFonts w:ascii="Times New Roman" w:hAnsi="Times New Roman"/>
          <w:sz w:val="24"/>
          <w:szCs w:val="24"/>
        </w:rPr>
        <w:t>а</w:t>
      </w:r>
      <w:r w:rsidRPr="00853A16">
        <w:rPr>
          <w:rFonts w:ascii="Times New Roman" w:hAnsi="Times New Roman"/>
          <w:sz w:val="24"/>
          <w:szCs w:val="24"/>
        </w:rPr>
        <w:t>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Информацию о месте нахождения и графике работы, контактных телефонах, адресах эле</w:t>
      </w:r>
      <w:r w:rsidRPr="00853A16">
        <w:rPr>
          <w:rFonts w:ascii="Times New Roman" w:hAnsi="Times New Roman"/>
          <w:sz w:val="24"/>
          <w:szCs w:val="24"/>
        </w:rPr>
        <w:t>к</w:t>
      </w:r>
      <w:r w:rsidRPr="00853A16">
        <w:rPr>
          <w:rFonts w:ascii="Times New Roman" w:hAnsi="Times New Roman"/>
          <w:sz w:val="24"/>
          <w:szCs w:val="24"/>
        </w:rPr>
        <w:t>тронной почты, официальном сайте администрации муниципального обр</w:t>
      </w:r>
      <w:r w:rsidRPr="00853A16">
        <w:rPr>
          <w:rFonts w:ascii="Times New Roman" w:hAnsi="Times New Roman"/>
          <w:sz w:val="24"/>
          <w:szCs w:val="24"/>
        </w:rPr>
        <w:t>а</w:t>
      </w:r>
      <w:r w:rsidRPr="00853A16">
        <w:rPr>
          <w:rFonts w:ascii="Times New Roman" w:hAnsi="Times New Roman"/>
          <w:sz w:val="24"/>
          <w:szCs w:val="24"/>
        </w:rPr>
        <w:t>зования Омутнинское городское поселение Омутнинского района (</w:t>
      </w:r>
      <w:r w:rsidRPr="00853A16">
        <w:rPr>
          <w:rFonts w:ascii="Times New Roman" w:hAnsi="Times New Roman"/>
          <w:color w:val="000000"/>
          <w:sz w:val="24"/>
          <w:szCs w:val="24"/>
          <w:u w:val="single"/>
          <w:shd w:val="clear" w:color="auto" w:fill="FFFFFF"/>
          <w:lang w:val="en-US"/>
        </w:rPr>
        <w:t>https</w:t>
      </w:r>
      <w:r w:rsidRPr="00853A16">
        <w:rPr>
          <w:rFonts w:ascii="Times New Roman" w:hAnsi="Times New Roman"/>
          <w:color w:val="000000"/>
          <w:sz w:val="24"/>
          <w:szCs w:val="24"/>
          <w:u w:val="single"/>
          <w:shd w:val="clear" w:color="auto" w:fill="FFFFFF"/>
        </w:rPr>
        <w:t>://</w:t>
      </w:r>
      <w:r w:rsidRPr="00853A16">
        <w:rPr>
          <w:rFonts w:ascii="Times New Roman" w:hAnsi="Times New Roman"/>
          <w:color w:val="000000"/>
          <w:sz w:val="24"/>
          <w:szCs w:val="24"/>
          <w:u w:val="single"/>
          <w:shd w:val="clear" w:color="auto" w:fill="FFFFFF"/>
          <w:lang w:val="en-US"/>
        </w:rPr>
        <w:t>omutninskoe</w:t>
      </w:r>
      <w:r w:rsidRPr="00853A16">
        <w:rPr>
          <w:rFonts w:ascii="Times New Roman" w:hAnsi="Times New Roman"/>
          <w:color w:val="000000"/>
          <w:sz w:val="24"/>
          <w:szCs w:val="24"/>
          <w:u w:val="single"/>
          <w:shd w:val="clear" w:color="auto" w:fill="FFFFFF"/>
        </w:rPr>
        <w:t>-</w:t>
      </w:r>
      <w:r w:rsidRPr="00853A16">
        <w:rPr>
          <w:rFonts w:ascii="Times New Roman" w:hAnsi="Times New Roman"/>
          <w:color w:val="000000"/>
          <w:sz w:val="24"/>
          <w:szCs w:val="24"/>
          <w:u w:val="single"/>
          <w:shd w:val="clear" w:color="auto" w:fill="FFFFFF"/>
          <w:lang w:val="en-US"/>
        </w:rPr>
        <w:t>r</w:t>
      </w:r>
      <w:r w:rsidRPr="00853A16">
        <w:rPr>
          <w:rFonts w:ascii="Times New Roman" w:hAnsi="Times New Roman"/>
          <w:color w:val="000000"/>
          <w:sz w:val="24"/>
          <w:szCs w:val="24"/>
          <w:u w:val="single"/>
          <w:shd w:val="clear" w:color="auto" w:fill="FFFFFF"/>
        </w:rPr>
        <w:t>43.</w:t>
      </w:r>
      <w:r w:rsidRPr="00853A16">
        <w:rPr>
          <w:rFonts w:ascii="Times New Roman" w:hAnsi="Times New Roman"/>
          <w:color w:val="000000"/>
          <w:sz w:val="24"/>
          <w:szCs w:val="24"/>
          <w:u w:val="single"/>
          <w:shd w:val="clear" w:color="auto" w:fill="FFFFFF"/>
          <w:lang w:val="en-US"/>
        </w:rPr>
        <w:t>gosweb</w:t>
      </w:r>
      <w:r w:rsidRPr="00853A16">
        <w:rPr>
          <w:rFonts w:ascii="Times New Roman" w:hAnsi="Times New Roman"/>
          <w:color w:val="000000"/>
          <w:sz w:val="24"/>
          <w:szCs w:val="24"/>
          <w:u w:val="single"/>
          <w:shd w:val="clear" w:color="auto" w:fill="FFFFFF"/>
        </w:rPr>
        <w:t>.</w:t>
      </w:r>
      <w:r w:rsidRPr="00853A16">
        <w:rPr>
          <w:rFonts w:ascii="Times New Roman" w:hAnsi="Times New Roman"/>
          <w:color w:val="000000"/>
          <w:sz w:val="24"/>
          <w:szCs w:val="24"/>
          <w:u w:val="single"/>
          <w:shd w:val="clear" w:color="auto" w:fill="FFFFFF"/>
          <w:lang w:val="en-US"/>
        </w:rPr>
        <w:t>gosuslugi</w:t>
      </w:r>
      <w:r w:rsidRPr="00853A16">
        <w:rPr>
          <w:rFonts w:ascii="Times New Roman" w:hAnsi="Times New Roman"/>
          <w:color w:val="000000"/>
          <w:sz w:val="24"/>
          <w:szCs w:val="24"/>
          <w:u w:val="single"/>
          <w:shd w:val="clear" w:color="auto" w:fill="FFFFFF"/>
        </w:rPr>
        <w:t>.</w:t>
      </w:r>
      <w:r w:rsidRPr="00853A16">
        <w:rPr>
          <w:rFonts w:ascii="Times New Roman" w:hAnsi="Times New Roman"/>
          <w:color w:val="000000"/>
          <w:sz w:val="24"/>
          <w:szCs w:val="24"/>
          <w:u w:val="single"/>
          <w:shd w:val="clear" w:color="auto" w:fill="FFFFFF"/>
          <w:lang w:val="en-US"/>
        </w:rPr>
        <w:t>ru</w:t>
      </w:r>
      <w:r w:rsidRPr="00853A16">
        <w:rPr>
          <w:rFonts w:ascii="Times New Roman" w:hAnsi="Times New Roman"/>
          <w:color w:val="000000"/>
          <w:sz w:val="24"/>
          <w:szCs w:val="24"/>
          <w:shd w:val="clear" w:color="auto" w:fill="FFFFFF"/>
        </w:rPr>
        <w:t>)</w:t>
      </w:r>
      <w:r w:rsidRPr="00853A16">
        <w:rPr>
          <w:rFonts w:ascii="Times New Roman" w:hAnsi="Times New Roman"/>
          <w:sz w:val="24"/>
          <w:szCs w:val="24"/>
        </w:rPr>
        <w:t>,  о  многофункциональном центре можно получить:</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на официальном сайте администрации муниципального образования в информацио</w:t>
      </w:r>
      <w:r w:rsidRPr="00853A16">
        <w:rPr>
          <w:rFonts w:ascii="Times New Roman" w:hAnsi="Times New Roman"/>
          <w:sz w:val="24"/>
          <w:szCs w:val="24"/>
        </w:rPr>
        <w:t>н</w:t>
      </w:r>
      <w:r w:rsidRPr="00853A16">
        <w:rPr>
          <w:rFonts w:ascii="Times New Roman" w:hAnsi="Times New Roman"/>
          <w:sz w:val="24"/>
          <w:szCs w:val="24"/>
        </w:rPr>
        <w:t>но-телекоммуникационной сети "Интернет" (далее - сеть Интернет);</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в Информационных системах;</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на информационных стендах администрации муниципального образования и в мног</w:t>
      </w:r>
      <w:r w:rsidRPr="00853A16">
        <w:rPr>
          <w:rFonts w:ascii="Times New Roman" w:hAnsi="Times New Roman"/>
          <w:sz w:val="24"/>
          <w:szCs w:val="24"/>
        </w:rPr>
        <w:t>о</w:t>
      </w:r>
      <w:r w:rsidRPr="00853A16">
        <w:rPr>
          <w:rFonts w:ascii="Times New Roman" w:hAnsi="Times New Roman"/>
          <w:sz w:val="24"/>
          <w:szCs w:val="24"/>
        </w:rPr>
        <w:t>функциональных центрах;</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при личном обращении заявителя;</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при обращении в письменной форме, в форме электронного документа;</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по телефону.</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1.3.3. Информация о муниципальной услуге внесена в Реестр муниципальных услуг адм</w:t>
      </w:r>
      <w:r w:rsidRPr="00853A16">
        <w:rPr>
          <w:rFonts w:ascii="Times New Roman" w:hAnsi="Times New Roman"/>
          <w:sz w:val="24"/>
          <w:szCs w:val="24"/>
        </w:rPr>
        <w:t>и</w:t>
      </w:r>
      <w:r w:rsidRPr="00853A16">
        <w:rPr>
          <w:rFonts w:ascii="Times New Roman" w:hAnsi="Times New Roman"/>
          <w:sz w:val="24"/>
          <w:szCs w:val="24"/>
        </w:rPr>
        <w:t>нистрации муниципального образования.</w:t>
      </w:r>
    </w:p>
    <w:p w:rsidR="008F5513" w:rsidRPr="00853A16" w:rsidRDefault="008F5513" w:rsidP="00853A16">
      <w:pPr>
        <w:pStyle w:val="ConsPlusNormal"/>
        <w:spacing w:line="240" w:lineRule="exact"/>
        <w:ind w:left="-720"/>
        <w:jc w:val="both"/>
        <w:rPr>
          <w:rFonts w:ascii="Times New Roman" w:hAnsi="Times New Roman"/>
          <w:sz w:val="24"/>
          <w:szCs w:val="24"/>
        </w:rPr>
      </w:pPr>
    </w:p>
    <w:p w:rsidR="008F5513" w:rsidRPr="00853A16" w:rsidRDefault="008F5513" w:rsidP="00853A16">
      <w:pPr>
        <w:pStyle w:val="ConsPlusTitle"/>
        <w:spacing w:line="240" w:lineRule="exact"/>
        <w:ind w:left="-720"/>
        <w:jc w:val="center"/>
        <w:outlineLvl w:val="1"/>
      </w:pPr>
      <w:r w:rsidRPr="00853A16">
        <w:t>2. Стандарт предоставления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 Наименование муниципальной услуги: "Выдача разрешения на строительство, вн</w:t>
      </w:r>
      <w:r w:rsidRPr="00853A16">
        <w:rPr>
          <w:rFonts w:ascii="Times New Roman" w:hAnsi="Times New Roman"/>
          <w:sz w:val="24"/>
          <w:szCs w:val="24"/>
        </w:rPr>
        <w:t>е</w:t>
      </w:r>
      <w:r w:rsidRPr="00853A16">
        <w:rPr>
          <w:rFonts w:ascii="Times New Roman" w:hAnsi="Times New Roman"/>
          <w:sz w:val="24"/>
          <w:szCs w:val="24"/>
        </w:rPr>
        <w:t>сение изменений в разрешение на строительство, в том числе в связи с необх</w:t>
      </w:r>
      <w:r w:rsidRPr="00853A16">
        <w:rPr>
          <w:rFonts w:ascii="Times New Roman" w:hAnsi="Times New Roman"/>
          <w:sz w:val="24"/>
          <w:szCs w:val="24"/>
        </w:rPr>
        <w:t>о</w:t>
      </w:r>
      <w:r w:rsidRPr="00853A16">
        <w:rPr>
          <w:rFonts w:ascii="Times New Roman" w:hAnsi="Times New Roman"/>
          <w:sz w:val="24"/>
          <w:szCs w:val="24"/>
        </w:rPr>
        <w:t>димостью продления срока действия разрешения на строительство" (далее - муниц</w:t>
      </w:r>
      <w:r w:rsidRPr="00853A16">
        <w:rPr>
          <w:rFonts w:ascii="Times New Roman" w:hAnsi="Times New Roman"/>
          <w:sz w:val="24"/>
          <w:szCs w:val="24"/>
        </w:rPr>
        <w:t>и</w:t>
      </w:r>
      <w:r w:rsidRPr="00853A16">
        <w:rPr>
          <w:rFonts w:ascii="Times New Roman" w:hAnsi="Times New Roman"/>
          <w:sz w:val="24"/>
          <w:szCs w:val="24"/>
        </w:rPr>
        <w:t>пальная услуга).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2.2. Муниципальная услуга предоставляется администрацией муниципального образ</w:t>
      </w:r>
      <w:r w:rsidRPr="00853A16">
        <w:rPr>
          <w:rFonts w:ascii="Times New Roman" w:hAnsi="Times New Roman"/>
          <w:sz w:val="24"/>
          <w:szCs w:val="24"/>
        </w:rPr>
        <w:t>о</w:t>
      </w:r>
      <w:r w:rsidRPr="00853A16">
        <w:rPr>
          <w:rFonts w:ascii="Times New Roman" w:hAnsi="Times New Roman"/>
          <w:sz w:val="24"/>
          <w:szCs w:val="24"/>
        </w:rPr>
        <w:t>вания Омутнинское городское поселение Омутнинского района Кировской области,   в л</w:t>
      </w:r>
      <w:r w:rsidRPr="00853A16">
        <w:rPr>
          <w:rFonts w:ascii="Times New Roman" w:hAnsi="Times New Roman"/>
          <w:sz w:val="24"/>
          <w:szCs w:val="24"/>
        </w:rPr>
        <w:t>и</w:t>
      </w:r>
      <w:r w:rsidRPr="00853A16">
        <w:rPr>
          <w:rFonts w:ascii="Times New Roman" w:hAnsi="Times New Roman"/>
          <w:sz w:val="24"/>
          <w:szCs w:val="24"/>
        </w:rPr>
        <w:t>це отдела архитектуры и градостроительства Омутнинского района (далее – Уполномоче</w:t>
      </w:r>
      <w:r w:rsidRPr="00853A16">
        <w:rPr>
          <w:rFonts w:ascii="Times New Roman" w:hAnsi="Times New Roman"/>
          <w:sz w:val="24"/>
          <w:szCs w:val="24"/>
        </w:rPr>
        <w:t>н</w:t>
      </w:r>
      <w:r w:rsidRPr="00853A16">
        <w:rPr>
          <w:rFonts w:ascii="Times New Roman" w:hAnsi="Times New Roman"/>
          <w:sz w:val="24"/>
          <w:szCs w:val="24"/>
        </w:rPr>
        <w:t xml:space="preserve">ный орган) </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2.3. Перечень нормативных правовых актов, регулирующих предоставление муниц</w:t>
      </w:r>
      <w:r w:rsidRPr="00853A16">
        <w:rPr>
          <w:rFonts w:ascii="Times New Roman" w:hAnsi="Times New Roman"/>
          <w:sz w:val="24"/>
          <w:szCs w:val="24"/>
        </w:rPr>
        <w:t>и</w:t>
      </w:r>
      <w:r w:rsidRPr="00853A16">
        <w:rPr>
          <w:rFonts w:ascii="Times New Roman" w:hAnsi="Times New Roman"/>
          <w:sz w:val="24"/>
          <w:szCs w:val="24"/>
        </w:rPr>
        <w:t>пальной услуги, с указанием их реквизитов и источников официального опубл</w:t>
      </w:r>
      <w:r w:rsidRPr="00853A16">
        <w:rPr>
          <w:rFonts w:ascii="Times New Roman" w:hAnsi="Times New Roman"/>
          <w:sz w:val="24"/>
          <w:szCs w:val="24"/>
        </w:rPr>
        <w:t>и</w:t>
      </w:r>
      <w:r w:rsidRPr="00853A16">
        <w:rPr>
          <w:rFonts w:ascii="Times New Roman" w:hAnsi="Times New Roman"/>
          <w:sz w:val="24"/>
          <w:szCs w:val="24"/>
        </w:rPr>
        <w:t>кования размещается на официальном сайте Администрации и в Информационных системах.</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2.4. Результатом предоставления муниципальной услуги является: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выдача разрешения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внесение изменений в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отказ в предоставлении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 Исчерпывающий перечень документов и сведений, необходимых для предоставл</w:t>
      </w:r>
      <w:r w:rsidRPr="00853A16">
        <w:rPr>
          <w:rFonts w:ascii="Times New Roman" w:hAnsi="Times New Roman"/>
          <w:sz w:val="24"/>
          <w:szCs w:val="24"/>
        </w:rPr>
        <w:t>е</w:t>
      </w:r>
      <w:r w:rsidRPr="00853A16">
        <w:rPr>
          <w:rFonts w:ascii="Times New Roman" w:hAnsi="Times New Roman"/>
          <w:sz w:val="24"/>
          <w:szCs w:val="24"/>
        </w:rPr>
        <w:t>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9" w:name="P85"/>
      <w:bookmarkEnd w:id="9"/>
      <w:r w:rsidRPr="00853A16">
        <w:rPr>
          <w:rFonts w:ascii="Times New Roman" w:hAnsi="Times New Roman"/>
          <w:sz w:val="24"/>
          <w:szCs w:val="24"/>
        </w:rPr>
        <w:t>2.5.1. В целях строительства, реконструкции объекта капитального строительства заяв</w:t>
      </w:r>
      <w:r w:rsidRPr="00853A16">
        <w:rPr>
          <w:rFonts w:ascii="Times New Roman" w:hAnsi="Times New Roman"/>
          <w:sz w:val="24"/>
          <w:szCs w:val="24"/>
        </w:rPr>
        <w:t>и</w:t>
      </w:r>
      <w:r w:rsidRPr="00853A16">
        <w:rPr>
          <w:rFonts w:ascii="Times New Roman" w:hAnsi="Times New Roman"/>
          <w:sz w:val="24"/>
          <w:szCs w:val="24"/>
        </w:rPr>
        <w:t>тель представляет:</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0" w:name="P86"/>
      <w:bookmarkEnd w:id="10"/>
      <w:r w:rsidRPr="00853A16">
        <w:rPr>
          <w:rFonts w:ascii="Times New Roman" w:hAnsi="Times New Roman"/>
          <w:sz w:val="24"/>
          <w:szCs w:val="24"/>
        </w:rPr>
        <w:t>2.5.1.1. Заявление о выдаче разрешения на строительство по форме согласно прилож</w:t>
      </w:r>
      <w:r w:rsidRPr="00853A16">
        <w:rPr>
          <w:rFonts w:ascii="Times New Roman" w:hAnsi="Times New Roman"/>
          <w:sz w:val="24"/>
          <w:szCs w:val="24"/>
        </w:rPr>
        <w:t>е</w:t>
      </w:r>
      <w:r w:rsidRPr="00853A16">
        <w:rPr>
          <w:rFonts w:ascii="Times New Roman" w:hAnsi="Times New Roman"/>
          <w:sz w:val="24"/>
          <w:szCs w:val="24"/>
        </w:rPr>
        <w:t>нию № 1 к настоящему Административному регламенту.</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2.5.1.2. Документ, удостоверяющий личность заявителя или представителя заяв</w:t>
      </w:r>
      <w:r w:rsidRPr="00853A16">
        <w:rPr>
          <w:rFonts w:ascii="Times New Roman" w:hAnsi="Times New Roman"/>
          <w:sz w:val="24"/>
          <w:szCs w:val="24"/>
        </w:rPr>
        <w:t>и</w:t>
      </w:r>
      <w:r w:rsidRPr="00853A16">
        <w:rPr>
          <w:rFonts w:ascii="Times New Roman" w:hAnsi="Times New Roman"/>
          <w:sz w:val="24"/>
          <w:szCs w:val="24"/>
        </w:rPr>
        <w:t>теля, в случае представления заявления о выдаче разрешения на строительство и пр</w:t>
      </w:r>
      <w:r w:rsidRPr="00853A16">
        <w:rPr>
          <w:rFonts w:ascii="Times New Roman" w:hAnsi="Times New Roman"/>
          <w:sz w:val="24"/>
          <w:szCs w:val="24"/>
        </w:rPr>
        <w:t>и</w:t>
      </w:r>
      <w:r w:rsidRPr="00853A16">
        <w:rPr>
          <w:rFonts w:ascii="Times New Roman" w:hAnsi="Times New Roman"/>
          <w:sz w:val="24"/>
          <w:szCs w:val="24"/>
        </w:rPr>
        <w:t>лагаемых к нему документов при личном обращении в Уполномоченный орган или в многофункци</w:t>
      </w:r>
      <w:r w:rsidRPr="00853A16">
        <w:rPr>
          <w:rFonts w:ascii="Times New Roman" w:hAnsi="Times New Roman"/>
          <w:sz w:val="24"/>
          <w:szCs w:val="24"/>
        </w:rPr>
        <w:t>о</w:t>
      </w:r>
      <w:r w:rsidRPr="00853A16">
        <w:rPr>
          <w:rFonts w:ascii="Times New Roman" w:hAnsi="Times New Roman"/>
          <w:sz w:val="24"/>
          <w:szCs w:val="24"/>
        </w:rPr>
        <w:t>нальный центр.</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1" w:name="P88"/>
      <w:bookmarkEnd w:id="11"/>
      <w:r w:rsidRPr="00853A16">
        <w:rPr>
          <w:rFonts w:ascii="Times New Roman" w:hAnsi="Times New Roman"/>
          <w:sz w:val="24"/>
          <w:szCs w:val="24"/>
        </w:rPr>
        <w:t>2.5.1.3. Документ, подтверждающий полномочия представителя заявителя дейс</w:t>
      </w:r>
      <w:r w:rsidRPr="00853A16">
        <w:rPr>
          <w:rFonts w:ascii="Times New Roman" w:hAnsi="Times New Roman"/>
          <w:sz w:val="24"/>
          <w:szCs w:val="24"/>
        </w:rPr>
        <w:t>т</w:t>
      </w:r>
      <w:r w:rsidRPr="00853A16">
        <w:rPr>
          <w:rFonts w:ascii="Times New Roman" w:hAnsi="Times New Roman"/>
          <w:sz w:val="24"/>
          <w:szCs w:val="24"/>
        </w:rPr>
        <w:t>вовать от имени заявителя (в случае обращения за получением муниципальной услуги представит</w:t>
      </w:r>
      <w:r w:rsidRPr="00853A16">
        <w:rPr>
          <w:rFonts w:ascii="Times New Roman" w:hAnsi="Times New Roman"/>
          <w:sz w:val="24"/>
          <w:szCs w:val="24"/>
        </w:rPr>
        <w:t>е</w:t>
      </w:r>
      <w:r w:rsidRPr="00853A16">
        <w:rPr>
          <w:rFonts w:ascii="Times New Roman" w:hAnsi="Times New Roman"/>
          <w:sz w:val="24"/>
          <w:szCs w:val="24"/>
        </w:rPr>
        <w:t>ля заявителя).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2" w:name="P89"/>
      <w:bookmarkEnd w:id="12"/>
      <w:r w:rsidRPr="00853A16">
        <w:rPr>
          <w:rFonts w:ascii="Times New Roman" w:hAnsi="Times New Roman"/>
          <w:sz w:val="24"/>
          <w:szCs w:val="24"/>
        </w:rPr>
        <w:t>2.5.1.4. Правоустанавливающие документы на земельный участок, в том числе соглаш</w:t>
      </w:r>
      <w:r w:rsidRPr="00853A16">
        <w:rPr>
          <w:rFonts w:ascii="Times New Roman" w:hAnsi="Times New Roman"/>
          <w:sz w:val="24"/>
          <w:szCs w:val="24"/>
        </w:rPr>
        <w:t>е</w:t>
      </w:r>
      <w:r w:rsidRPr="00853A16">
        <w:rPr>
          <w:rFonts w:ascii="Times New Roman" w:hAnsi="Times New Roman"/>
          <w:sz w:val="24"/>
          <w:szCs w:val="24"/>
        </w:rPr>
        <w:t>ние об установлении сервитута, решение об установлении публичного серв</w:t>
      </w:r>
      <w:r w:rsidRPr="00853A16">
        <w:rPr>
          <w:rFonts w:ascii="Times New Roman" w:hAnsi="Times New Roman"/>
          <w:sz w:val="24"/>
          <w:szCs w:val="24"/>
        </w:rPr>
        <w:t>и</w:t>
      </w:r>
      <w:r w:rsidRPr="00853A16">
        <w:rPr>
          <w:rFonts w:ascii="Times New Roman" w:hAnsi="Times New Roman"/>
          <w:sz w:val="24"/>
          <w:szCs w:val="24"/>
        </w:rPr>
        <w:t>тута, а также схема расположения земельного участка или земельных участков на к</w:t>
      </w:r>
      <w:r w:rsidRPr="00853A16">
        <w:rPr>
          <w:rFonts w:ascii="Times New Roman" w:hAnsi="Times New Roman"/>
          <w:sz w:val="24"/>
          <w:szCs w:val="24"/>
        </w:rPr>
        <w:t>а</w:t>
      </w:r>
      <w:r w:rsidRPr="00853A16">
        <w:rPr>
          <w:rFonts w:ascii="Times New Roman" w:hAnsi="Times New Roman"/>
          <w:sz w:val="24"/>
          <w:szCs w:val="24"/>
        </w:rPr>
        <w:t>дастровом плане территории, на основании которой был образован указанный земел</w:t>
      </w:r>
      <w:r w:rsidRPr="00853A16">
        <w:rPr>
          <w:rFonts w:ascii="Times New Roman" w:hAnsi="Times New Roman"/>
          <w:sz w:val="24"/>
          <w:szCs w:val="24"/>
        </w:rPr>
        <w:t>ь</w:t>
      </w:r>
      <w:r w:rsidRPr="00853A16">
        <w:rPr>
          <w:rFonts w:ascii="Times New Roman" w:hAnsi="Times New Roman"/>
          <w:sz w:val="24"/>
          <w:szCs w:val="24"/>
        </w:rPr>
        <w:t>ный участок и выдан градостроительный план земельного участка в случае, пред</w:t>
      </w:r>
      <w:r w:rsidRPr="00853A16">
        <w:rPr>
          <w:rFonts w:ascii="Times New Roman" w:hAnsi="Times New Roman"/>
          <w:sz w:val="24"/>
          <w:szCs w:val="24"/>
        </w:rPr>
        <w:t>у</w:t>
      </w:r>
      <w:r w:rsidRPr="00853A16">
        <w:rPr>
          <w:rFonts w:ascii="Times New Roman" w:hAnsi="Times New Roman"/>
          <w:sz w:val="24"/>
          <w:szCs w:val="24"/>
        </w:rPr>
        <w:t>смотренном частью 1.1 статьи 57.3 Градостроительного кодекса Российской Федер</w:t>
      </w:r>
      <w:r w:rsidRPr="00853A16">
        <w:rPr>
          <w:rFonts w:ascii="Times New Roman" w:hAnsi="Times New Roman"/>
          <w:sz w:val="24"/>
          <w:szCs w:val="24"/>
        </w:rPr>
        <w:t>а</w:t>
      </w:r>
      <w:r w:rsidRPr="00853A16">
        <w:rPr>
          <w:rFonts w:ascii="Times New Roman" w:hAnsi="Times New Roman"/>
          <w:sz w:val="24"/>
          <w:szCs w:val="24"/>
        </w:rPr>
        <w:t>ции, если иное не установлено пунктом 2.5.11 подраздела 2.5 раздела 2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При наличии соглашения о передаче в случаях, установленных бюджетным законодательс</w:t>
      </w:r>
      <w:r w:rsidRPr="00853A16">
        <w:rPr>
          <w:rFonts w:ascii="Times New Roman" w:hAnsi="Times New Roman"/>
          <w:sz w:val="24"/>
          <w:szCs w:val="24"/>
        </w:rPr>
        <w:t>т</w:t>
      </w:r>
      <w:r w:rsidRPr="00853A16">
        <w:rPr>
          <w:rFonts w:ascii="Times New Roman" w:hAnsi="Times New Roman"/>
          <w:sz w:val="24"/>
          <w:szCs w:val="24"/>
        </w:rPr>
        <w:t>вом Российской Федерации, органом государственной власти (государс</w:t>
      </w:r>
      <w:r w:rsidRPr="00853A16">
        <w:rPr>
          <w:rFonts w:ascii="Times New Roman" w:hAnsi="Times New Roman"/>
          <w:sz w:val="24"/>
          <w:szCs w:val="24"/>
        </w:rPr>
        <w:t>т</w:t>
      </w:r>
      <w:r w:rsidRPr="00853A16">
        <w:rPr>
          <w:rFonts w:ascii="Times New Roman" w:hAnsi="Times New Roman"/>
          <w:sz w:val="24"/>
          <w:szCs w:val="24"/>
        </w:rPr>
        <w:t>венным органом), Государственной корпорацией по атомной энергии "Росатом", Гос</w:t>
      </w:r>
      <w:r w:rsidRPr="00853A16">
        <w:rPr>
          <w:rFonts w:ascii="Times New Roman" w:hAnsi="Times New Roman"/>
          <w:sz w:val="24"/>
          <w:szCs w:val="24"/>
        </w:rPr>
        <w:t>у</w:t>
      </w:r>
      <w:r w:rsidRPr="00853A16">
        <w:rPr>
          <w:rFonts w:ascii="Times New Roman" w:hAnsi="Times New Roman"/>
          <w:sz w:val="24"/>
          <w:szCs w:val="24"/>
        </w:rPr>
        <w:t>дарственной корпорацией по космической деятельности "Роскосмос", органом управления государстве</w:t>
      </w:r>
      <w:r w:rsidRPr="00853A16">
        <w:rPr>
          <w:rFonts w:ascii="Times New Roman" w:hAnsi="Times New Roman"/>
          <w:sz w:val="24"/>
          <w:szCs w:val="24"/>
        </w:rPr>
        <w:t>н</w:t>
      </w:r>
      <w:r w:rsidRPr="00853A16">
        <w:rPr>
          <w:rFonts w:ascii="Times New Roman" w:hAnsi="Times New Roman"/>
          <w:sz w:val="24"/>
          <w:szCs w:val="24"/>
        </w:rPr>
        <w:t>ным внебюджетным фондом или органом местного самоуправления полномочий государс</w:t>
      </w:r>
      <w:r w:rsidRPr="00853A16">
        <w:rPr>
          <w:rFonts w:ascii="Times New Roman" w:hAnsi="Times New Roman"/>
          <w:sz w:val="24"/>
          <w:szCs w:val="24"/>
        </w:rPr>
        <w:t>т</w:t>
      </w:r>
      <w:r w:rsidRPr="00853A16">
        <w:rPr>
          <w:rFonts w:ascii="Times New Roman" w:hAnsi="Times New Roman"/>
          <w:sz w:val="24"/>
          <w:szCs w:val="24"/>
        </w:rPr>
        <w:t>венного (муниципального) заказчика, заключенного при осуществлении бюджетных инвестиций, - указанное соглашение, правоустанавл</w:t>
      </w:r>
      <w:r w:rsidRPr="00853A16">
        <w:rPr>
          <w:rFonts w:ascii="Times New Roman" w:hAnsi="Times New Roman"/>
          <w:sz w:val="24"/>
          <w:szCs w:val="24"/>
        </w:rPr>
        <w:t>и</w:t>
      </w:r>
      <w:r w:rsidRPr="00853A16">
        <w:rPr>
          <w:rFonts w:ascii="Times New Roman" w:hAnsi="Times New Roman"/>
          <w:sz w:val="24"/>
          <w:szCs w:val="24"/>
        </w:rPr>
        <w:t>вающие документы на земельный участок правообладателя, с которым заключено это соглашение.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2.5.1.5.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w:t>
      </w:r>
      <w:r w:rsidRPr="00853A16">
        <w:rPr>
          <w:rFonts w:ascii="Times New Roman" w:hAnsi="Times New Roman"/>
          <w:sz w:val="24"/>
          <w:szCs w:val="24"/>
        </w:rPr>
        <w:t>о</w:t>
      </w:r>
      <w:r w:rsidRPr="00853A16">
        <w:rPr>
          <w:rFonts w:ascii="Times New Roman" w:hAnsi="Times New Roman"/>
          <w:sz w:val="24"/>
          <w:szCs w:val="24"/>
        </w:rPr>
        <w:t>екта планировки территории и проекта межевания территории (за исключением случ</w:t>
      </w:r>
      <w:r w:rsidRPr="00853A16">
        <w:rPr>
          <w:rFonts w:ascii="Times New Roman" w:hAnsi="Times New Roman"/>
          <w:sz w:val="24"/>
          <w:szCs w:val="24"/>
        </w:rPr>
        <w:t>а</w:t>
      </w:r>
      <w:r w:rsidRPr="00853A16">
        <w:rPr>
          <w:rFonts w:ascii="Times New Roman" w:hAnsi="Times New Roman"/>
          <w:sz w:val="24"/>
          <w:szCs w:val="24"/>
        </w:rPr>
        <w:t>ев, при которых для строительства, реконструкции линейного объекта не требуется подготовка документ</w:t>
      </w:r>
      <w:r w:rsidRPr="00853A16">
        <w:rPr>
          <w:rFonts w:ascii="Times New Roman" w:hAnsi="Times New Roman"/>
          <w:sz w:val="24"/>
          <w:szCs w:val="24"/>
        </w:rPr>
        <w:t>а</w:t>
      </w:r>
      <w:r w:rsidRPr="00853A16">
        <w:rPr>
          <w:rFonts w:ascii="Times New Roman" w:hAnsi="Times New Roman"/>
          <w:sz w:val="24"/>
          <w:szCs w:val="24"/>
        </w:rPr>
        <w:t>ции по планировке территории), реквизиты проекта планировки территории в случае выд</w:t>
      </w:r>
      <w:r w:rsidRPr="00853A16">
        <w:rPr>
          <w:rFonts w:ascii="Times New Roman" w:hAnsi="Times New Roman"/>
          <w:sz w:val="24"/>
          <w:szCs w:val="24"/>
        </w:rPr>
        <w:t>а</w:t>
      </w:r>
      <w:r w:rsidRPr="00853A16">
        <w:rPr>
          <w:rFonts w:ascii="Times New Roman" w:hAnsi="Times New Roman"/>
          <w:sz w:val="24"/>
          <w:szCs w:val="24"/>
        </w:rPr>
        <w:t>чи разрешения на строительство линейного объекта, для размещения которого не требуется образование земельн</w:t>
      </w:r>
      <w:r w:rsidRPr="00853A16">
        <w:rPr>
          <w:rFonts w:ascii="Times New Roman" w:hAnsi="Times New Roman"/>
          <w:sz w:val="24"/>
          <w:szCs w:val="24"/>
        </w:rPr>
        <w:t>о</w:t>
      </w:r>
      <w:r w:rsidRPr="00853A16">
        <w:rPr>
          <w:rFonts w:ascii="Times New Roman" w:hAnsi="Times New Roman"/>
          <w:sz w:val="24"/>
          <w:szCs w:val="24"/>
        </w:rPr>
        <w:t>го участка.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3" w:name="P92"/>
      <w:bookmarkEnd w:id="13"/>
      <w:r w:rsidRPr="00853A16">
        <w:rPr>
          <w:rFonts w:ascii="Times New Roman" w:hAnsi="Times New Roman"/>
          <w:sz w:val="24"/>
          <w:szCs w:val="24"/>
        </w:rPr>
        <w:t>2.5.1.6. Результаты инженерных изысканий и следующие материалы, содержащиеся в у</w:t>
      </w:r>
      <w:r w:rsidRPr="00853A16">
        <w:rPr>
          <w:rFonts w:ascii="Times New Roman" w:hAnsi="Times New Roman"/>
          <w:sz w:val="24"/>
          <w:szCs w:val="24"/>
        </w:rPr>
        <w:t>т</w:t>
      </w:r>
      <w:r w:rsidRPr="00853A16">
        <w:rPr>
          <w:rFonts w:ascii="Times New Roman" w:hAnsi="Times New Roman"/>
          <w:sz w:val="24"/>
          <w:szCs w:val="24"/>
        </w:rPr>
        <w:t>вержденной в соответствии с частью 15 статьи 48 Градостроительного кодекса Росси</w:t>
      </w:r>
      <w:r w:rsidRPr="00853A16">
        <w:rPr>
          <w:rFonts w:ascii="Times New Roman" w:hAnsi="Times New Roman"/>
          <w:sz w:val="24"/>
          <w:szCs w:val="24"/>
        </w:rPr>
        <w:t>й</w:t>
      </w:r>
      <w:r w:rsidRPr="00853A16">
        <w:rPr>
          <w:rFonts w:ascii="Times New Roman" w:hAnsi="Times New Roman"/>
          <w:sz w:val="24"/>
          <w:szCs w:val="24"/>
        </w:rPr>
        <w:t>ской Федерации проектной документации: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пояснительная записка;</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схема планировочной организации земельного участка, выполненная в соответс</w:t>
      </w:r>
      <w:r w:rsidRPr="00853A16">
        <w:rPr>
          <w:rFonts w:ascii="Times New Roman" w:hAnsi="Times New Roman"/>
          <w:sz w:val="24"/>
          <w:szCs w:val="24"/>
        </w:rPr>
        <w:t>т</w:t>
      </w:r>
      <w:r w:rsidRPr="00853A16">
        <w:rPr>
          <w:rFonts w:ascii="Times New Roman" w:hAnsi="Times New Roman"/>
          <w:sz w:val="24"/>
          <w:szCs w:val="24"/>
        </w:rPr>
        <w:t>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w:t>
      </w:r>
      <w:r w:rsidRPr="00853A16">
        <w:rPr>
          <w:rFonts w:ascii="Times New Roman" w:hAnsi="Times New Roman"/>
          <w:sz w:val="24"/>
          <w:szCs w:val="24"/>
        </w:rPr>
        <w:t>о</w:t>
      </w:r>
      <w:r w:rsidRPr="00853A16">
        <w:rPr>
          <w:rFonts w:ascii="Times New Roman" w:hAnsi="Times New Roman"/>
          <w:sz w:val="24"/>
          <w:szCs w:val="24"/>
        </w:rPr>
        <w:t>рии (за исключением случаев, при которых для строительства, реконструкции линейного объекта не треб</w:t>
      </w:r>
      <w:r w:rsidRPr="00853A16">
        <w:rPr>
          <w:rFonts w:ascii="Times New Roman" w:hAnsi="Times New Roman"/>
          <w:sz w:val="24"/>
          <w:szCs w:val="24"/>
        </w:rPr>
        <w:t>у</w:t>
      </w:r>
      <w:r w:rsidRPr="00853A16">
        <w:rPr>
          <w:rFonts w:ascii="Times New Roman" w:hAnsi="Times New Roman"/>
          <w:sz w:val="24"/>
          <w:szCs w:val="24"/>
        </w:rPr>
        <w:t>ется подготовка документации по планировке территории);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разделы, содержащие архитектурные и конструктивные решения, а также решения и м</w:t>
      </w:r>
      <w:r w:rsidRPr="00853A16">
        <w:rPr>
          <w:rFonts w:ascii="Times New Roman" w:hAnsi="Times New Roman"/>
          <w:sz w:val="24"/>
          <w:szCs w:val="24"/>
        </w:rPr>
        <w:t>е</w:t>
      </w:r>
      <w:r w:rsidRPr="00853A16">
        <w:rPr>
          <w:rFonts w:ascii="Times New Roman" w:hAnsi="Times New Roman"/>
          <w:sz w:val="24"/>
          <w:szCs w:val="24"/>
        </w:rPr>
        <w:t>роприятия, направленные на обеспечение доступа инвалидов к объекту капитального строител</w:t>
      </w:r>
      <w:r w:rsidRPr="00853A16">
        <w:rPr>
          <w:rFonts w:ascii="Times New Roman" w:hAnsi="Times New Roman"/>
          <w:sz w:val="24"/>
          <w:szCs w:val="24"/>
        </w:rPr>
        <w:t>ь</w:t>
      </w:r>
      <w:r w:rsidRPr="00853A16">
        <w:rPr>
          <w:rFonts w:ascii="Times New Roman" w:hAnsi="Times New Roman"/>
          <w:sz w:val="24"/>
          <w:szCs w:val="24"/>
        </w:rPr>
        <w:t>ства (в случае подготовки проектной документации примен</w:t>
      </w:r>
      <w:r w:rsidRPr="00853A16">
        <w:rPr>
          <w:rFonts w:ascii="Times New Roman" w:hAnsi="Times New Roman"/>
          <w:sz w:val="24"/>
          <w:szCs w:val="24"/>
        </w:rPr>
        <w:t>и</w:t>
      </w:r>
      <w:r w:rsidRPr="00853A16">
        <w:rPr>
          <w:rFonts w:ascii="Times New Roman" w:hAnsi="Times New Roman"/>
          <w:sz w:val="24"/>
          <w:szCs w:val="24"/>
        </w:rPr>
        <w:t>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w:t>
      </w:r>
      <w:r w:rsidRPr="00853A16">
        <w:rPr>
          <w:rFonts w:ascii="Times New Roman" w:hAnsi="Times New Roman"/>
          <w:sz w:val="24"/>
          <w:szCs w:val="24"/>
        </w:rPr>
        <w:t>т</w:t>
      </w:r>
      <w:r w:rsidRPr="00853A16">
        <w:rPr>
          <w:rFonts w:ascii="Times New Roman" w:hAnsi="Times New Roman"/>
          <w:sz w:val="24"/>
          <w:szCs w:val="24"/>
        </w:rPr>
        <w:t>венного питания, объектам делового, административного, финансового, религиозного н</w:t>
      </w:r>
      <w:r w:rsidRPr="00853A16">
        <w:rPr>
          <w:rFonts w:ascii="Times New Roman" w:hAnsi="Times New Roman"/>
          <w:sz w:val="24"/>
          <w:szCs w:val="24"/>
        </w:rPr>
        <w:t>а</w:t>
      </w:r>
      <w:r w:rsidRPr="00853A16">
        <w:rPr>
          <w:rFonts w:ascii="Times New Roman" w:hAnsi="Times New Roman"/>
          <w:sz w:val="24"/>
          <w:szCs w:val="24"/>
        </w:rPr>
        <w:t>значения, объектам жилищного фонда);</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w:t>
      </w:r>
      <w:r w:rsidRPr="00853A16">
        <w:rPr>
          <w:rFonts w:ascii="Times New Roman" w:hAnsi="Times New Roman"/>
          <w:sz w:val="24"/>
          <w:szCs w:val="24"/>
        </w:rPr>
        <w:t>и</w:t>
      </w:r>
      <w:r w:rsidRPr="00853A16">
        <w:rPr>
          <w:rFonts w:ascii="Times New Roman" w:hAnsi="Times New Roman"/>
          <w:sz w:val="24"/>
          <w:szCs w:val="24"/>
        </w:rPr>
        <w:t>мости сноса объектов капитального строительства, их частей для строительс</w:t>
      </w:r>
      <w:r w:rsidRPr="00853A16">
        <w:rPr>
          <w:rFonts w:ascii="Times New Roman" w:hAnsi="Times New Roman"/>
          <w:sz w:val="24"/>
          <w:szCs w:val="24"/>
        </w:rPr>
        <w:t>т</w:t>
      </w:r>
      <w:r w:rsidRPr="00853A16">
        <w:rPr>
          <w:rFonts w:ascii="Times New Roman" w:hAnsi="Times New Roman"/>
          <w:sz w:val="24"/>
          <w:szCs w:val="24"/>
        </w:rPr>
        <w:t>ва, реконструкции других объектов капитального строительства).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4" w:name="P97"/>
      <w:bookmarkEnd w:id="14"/>
      <w:r w:rsidRPr="00853A16">
        <w:rPr>
          <w:rFonts w:ascii="Times New Roman" w:hAnsi="Times New Roman"/>
          <w:sz w:val="24"/>
          <w:szCs w:val="24"/>
        </w:rPr>
        <w:t>2.5.1.7. Положительное заключение экспертизы проектной документации (в части соотве</w:t>
      </w:r>
      <w:r w:rsidRPr="00853A16">
        <w:rPr>
          <w:rFonts w:ascii="Times New Roman" w:hAnsi="Times New Roman"/>
          <w:sz w:val="24"/>
          <w:szCs w:val="24"/>
        </w:rPr>
        <w:t>т</w:t>
      </w:r>
      <w:r w:rsidRPr="00853A16">
        <w:rPr>
          <w:rFonts w:ascii="Times New Roman" w:hAnsi="Times New Roman"/>
          <w:sz w:val="24"/>
          <w:szCs w:val="24"/>
        </w:rPr>
        <w:t xml:space="preserve">ствия проектной документации требованиям, указанным в </w:t>
      </w:r>
      <w:hyperlink r:id="rId19">
        <w:r w:rsidRPr="00853A16">
          <w:rPr>
            <w:rFonts w:ascii="Times New Roman" w:hAnsi="Times New Roman"/>
            <w:sz w:val="24"/>
            <w:szCs w:val="24"/>
          </w:rPr>
          <w:t>пункте 1 части 5 статьи 49</w:t>
        </w:r>
      </w:hyperlink>
      <w:r w:rsidRPr="00853A16">
        <w:rPr>
          <w:rFonts w:ascii="Times New Roman" w:hAnsi="Times New Roman"/>
          <w:sz w:val="24"/>
          <w:szCs w:val="24"/>
        </w:rPr>
        <w:t xml:space="preserve"> Град</w:t>
      </w:r>
      <w:r w:rsidRPr="00853A16">
        <w:rPr>
          <w:rFonts w:ascii="Times New Roman" w:hAnsi="Times New Roman"/>
          <w:sz w:val="24"/>
          <w:szCs w:val="24"/>
        </w:rPr>
        <w:t>о</w:t>
      </w:r>
      <w:r w:rsidRPr="00853A16">
        <w:rPr>
          <w:rFonts w:ascii="Times New Roman" w:hAnsi="Times New Roman"/>
          <w:sz w:val="24"/>
          <w:szCs w:val="24"/>
        </w:rPr>
        <w:t>строительного кодекса Российской Федерации), в соответствии с которой осуществл</w:t>
      </w:r>
      <w:r w:rsidRPr="00853A16">
        <w:rPr>
          <w:rFonts w:ascii="Times New Roman" w:hAnsi="Times New Roman"/>
          <w:sz w:val="24"/>
          <w:szCs w:val="24"/>
        </w:rPr>
        <w:t>я</w:t>
      </w:r>
      <w:r w:rsidRPr="00853A16">
        <w:rPr>
          <w:rFonts w:ascii="Times New Roman" w:hAnsi="Times New Roman"/>
          <w:sz w:val="24"/>
          <w:szCs w:val="24"/>
        </w:rPr>
        <w:t>ются строительство, реконструкция объекта капитального строител</w:t>
      </w:r>
      <w:r w:rsidRPr="00853A16">
        <w:rPr>
          <w:rFonts w:ascii="Times New Roman" w:hAnsi="Times New Roman"/>
          <w:sz w:val="24"/>
          <w:szCs w:val="24"/>
        </w:rPr>
        <w:t>ь</w:t>
      </w:r>
      <w:r w:rsidRPr="00853A16">
        <w:rPr>
          <w:rFonts w:ascii="Times New Roman" w:hAnsi="Times New Roman"/>
          <w:sz w:val="24"/>
          <w:szCs w:val="24"/>
        </w:rPr>
        <w:t>ства, в том числе в случае, если данной проектной документацией предусмотрены строительство или реконс</w:t>
      </w:r>
      <w:r w:rsidRPr="00853A16">
        <w:rPr>
          <w:rFonts w:ascii="Times New Roman" w:hAnsi="Times New Roman"/>
          <w:sz w:val="24"/>
          <w:szCs w:val="24"/>
        </w:rPr>
        <w:t>т</w:t>
      </w:r>
      <w:r w:rsidRPr="00853A16">
        <w:rPr>
          <w:rFonts w:ascii="Times New Roman" w:hAnsi="Times New Roman"/>
          <w:sz w:val="24"/>
          <w:szCs w:val="24"/>
        </w:rPr>
        <w:t>рукция иных объектов капитального строительства, включая линейные объекты (примен</w:t>
      </w:r>
      <w:r w:rsidRPr="00853A16">
        <w:rPr>
          <w:rFonts w:ascii="Times New Roman" w:hAnsi="Times New Roman"/>
          <w:sz w:val="24"/>
          <w:szCs w:val="24"/>
        </w:rPr>
        <w:t>и</w:t>
      </w:r>
      <w:r w:rsidRPr="00853A16">
        <w:rPr>
          <w:rFonts w:ascii="Times New Roman" w:hAnsi="Times New Roman"/>
          <w:sz w:val="24"/>
          <w:szCs w:val="24"/>
        </w:rPr>
        <w:t xml:space="preserve">тельно к отдельным этапам строительства в случае, предусмотренном </w:t>
      </w:r>
      <w:hyperlink r:id="rId20">
        <w:r w:rsidRPr="00853A16">
          <w:rPr>
            <w:rFonts w:ascii="Times New Roman" w:hAnsi="Times New Roman"/>
            <w:sz w:val="24"/>
            <w:szCs w:val="24"/>
          </w:rPr>
          <w:t>частью 12.1 статьи 48</w:t>
        </w:r>
      </w:hyperlink>
      <w:r w:rsidRPr="00853A16">
        <w:rPr>
          <w:rFonts w:ascii="Times New Roman" w:hAnsi="Times New Roman"/>
          <w:sz w:val="24"/>
          <w:szCs w:val="24"/>
        </w:rPr>
        <w:t xml:space="preserve"> Градостроительного кодекса Российской Федерации), если такая проектная документ</w:t>
      </w:r>
      <w:r w:rsidRPr="00853A16">
        <w:rPr>
          <w:rFonts w:ascii="Times New Roman" w:hAnsi="Times New Roman"/>
          <w:sz w:val="24"/>
          <w:szCs w:val="24"/>
        </w:rPr>
        <w:t>а</w:t>
      </w:r>
      <w:r w:rsidRPr="00853A16">
        <w:rPr>
          <w:rFonts w:ascii="Times New Roman" w:hAnsi="Times New Roman"/>
          <w:sz w:val="24"/>
          <w:szCs w:val="24"/>
        </w:rPr>
        <w:t>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w:t>
      </w:r>
      <w:r w:rsidRPr="00853A16">
        <w:rPr>
          <w:rFonts w:ascii="Times New Roman" w:hAnsi="Times New Roman"/>
          <w:sz w:val="24"/>
          <w:szCs w:val="24"/>
        </w:rPr>
        <w:t>а</w:t>
      </w:r>
      <w:r w:rsidRPr="00853A16">
        <w:rPr>
          <w:rFonts w:ascii="Times New Roman" w:hAnsi="Times New Roman"/>
          <w:sz w:val="24"/>
          <w:szCs w:val="24"/>
        </w:rPr>
        <w:t xml:space="preserve">ции в случаях, предусмотренных </w:t>
      </w:r>
      <w:hyperlink r:id="rId21">
        <w:r w:rsidRPr="00853A16">
          <w:rPr>
            <w:rFonts w:ascii="Times New Roman" w:hAnsi="Times New Roman"/>
            <w:sz w:val="24"/>
            <w:szCs w:val="24"/>
          </w:rPr>
          <w:t>частью 3.4 статьи 49</w:t>
        </w:r>
      </w:hyperlink>
      <w:r w:rsidRPr="00853A16">
        <w:rPr>
          <w:rFonts w:ascii="Times New Roman" w:hAnsi="Times New Roman"/>
          <w:sz w:val="24"/>
          <w:szCs w:val="24"/>
        </w:rPr>
        <w:t xml:space="preserve"> Градостроительного кодекса Росси</w:t>
      </w:r>
      <w:r w:rsidRPr="00853A16">
        <w:rPr>
          <w:rFonts w:ascii="Times New Roman" w:hAnsi="Times New Roman"/>
          <w:sz w:val="24"/>
          <w:szCs w:val="24"/>
        </w:rPr>
        <w:t>й</w:t>
      </w:r>
      <w:r w:rsidRPr="00853A16">
        <w:rPr>
          <w:rFonts w:ascii="Times New Roman" w:hAnsi="Times New Roman"/>
          <w:sz w:val="24"/>
          <w:szCs w:val="24"/>
        </w:rPr>
        <w:t xml:space="preserve">ской Федерации, положительное заключение государственной экологической экспертизы проектной документации в случаях, предусмотренных </w:t>
      </w:r>
      <w:hyperlink r:id="rId22">
        <w:r w:rsidRPr="00853A16">
          <w:rPr>
            <w:rFonts w:ascii="Times New Roman" w:hAnsi="Times New Roman"/>
            <w:sz w:val="24"/>
            <w:szCs w:val="24"/>
          </w:rPr>
          <w:t>частью 6 статьи 49</w:t>
        </w:r>
      </w:hyperlink>
      <w:r w:rsidRPr="00853A16">
        <w:rPr>
          <w:rFonts w:ascii="Times New Roman" w:hAnsi="Times New Roman"/>
          <w:sz w:val="24"/>
          <w:szCs w:val="24"/>
        </w:rPr>
        <w:t xml:space="preserve"> Градостроительн</w:t>
      </w:r>
      <w:r w:rsidRPr="00853A16">
        <w:rPr>
          <w:rFonts w:ascii="Times New Roman" w:hAnsi="Times New Roman"/>
          <w:sz w:val="24"/>
          <w:szCs w:val="24"/>
        </w:rPr>
        <w:t>о</w:t>
      </w:r>
      <w:r w:rsidRPr="00853A16">
        <w:rPr>
          <w:rFonts w:ascii="Times New Roman" w:hAnsi="Times New Roman"/>
          <w:sz w:val="24"/>
          <w:szCs w:val="24"/>
        </w:rPr>
        <w:t>го кодекса Российской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Подтверждение соответствия вносимых в проектную документацию изменений требован</w:t>
      </w:r>
      <w:r w:rsidRPr="00853A16">
        <w:rPr>
          <w:rFonts w:ascii="Times New Roman" w:hAnsi="Times New Roman"/>
          <w:sz w:val="24"/>
          <w:szCs w:val="24"/>
        </w:rPr>
        <w:t>и</w:t>
      </w:r>
      <w:r w:rsidRPr="00853A16">
        <w:rPr>
          <w:rFonts w:ascii="Times New Roman" w:hAnsi="Times New Roman"/>
          <w:sz w:val="24"/>
          <w:szCs w:val="24"/>
        </w:rPr>
        <w:t xml:space="preserve">ям, указанным в </w:t>
      </w:r>
      <w:hyperlink r:id="rId23">
        <w:r w:rsidRPr="00853A16">
          <w:rPr>
            <w:rFonts w:ascii="Times New Roman" w:hAnsi="Times New Roman"/>
            <w:sz w:val="24"/>
            <w:szCs w:val="24"/>
          </w:rPr>
          <w:t>части 3.8 статьи 49</w:t>
        </w:r>
      </w:hyperlink>
      <w:r w:rsidRPr="00853A16">
        <w:rPr>
          <w:rFonts w:ascii="Times New Roman" w:hAnsi="Times New Roman"/>
          <w:sz w:val="24"/>
          <w:szCs w:val="24"/>
        </w:rPr>
        <w:t xml:space="preserve"> Градостроительного кодекса Российской Федер</w:t>
      </w:r>
      <w:r w:rsidRPr="00853A16">
        <w:rPr>
          <w:rFonts w:ascii="Times New Roman" w:hAnsi="Times New Roman"/>
          <w:sz w:val="24"/>
          <w:szCs w:val="24"/>
        </w:rPr>
        <w:t>а</w:t>
      </w:r>
      <w:r w:rsidRPr="00853A16">
        <w:rPr>
          <w:rFonts w:ascii="Times New Roman" w:hAnsi="Times New Roman"/>
          <w:sz w:val="24"/>
          <w:szCs w:val="24"/>
        </w:rPr>
        <w:t>ции, предоставленное лицом, являющимся членом саморегулируемой о</w:t>
      </w:r>
      <w:r w:rsidRPr="00853A16">
        <w:rPr>
          <w:rFonts w:ascii="Times New Roman" w:hAnsi="Times New Roman"/>
          <w:sz w:val="24"/>
          <w:szCs w:val="24"/>
        </w:rPr>
        <w:t>р</w:t>
      </w:r>
      <w:r w:rsidRPr="00853A16">
        <w:rPr>
          <w:rFonts w:ascii="Times New Roman" w:hAnsi="Times New Roman"/>
          <w:sz w:val="24"/>
          <w:szCs w:val="24"/>
        </w:rPr>
        <w:t>ганизации, основанной на членстве лиц, осуществляющих подготовку проектной документации, и утвержденное привл</w:t>
      </w:r>
      <w:r w:rsidRPr="00853A16">
        <w:rPr>
          <w:rFonts w:ascii="Times New Roman" w:hAnsi="Times New Roman"/>
          <w:sz w:val="24"/>
          <w:szCs w:val="24"/>
        </w:rPr>
        <w:t>е</w:t>
      </w:r>
      <w:r w:rsidRPr="00853A16">
        <w:rPr>
          <w:rFonts w:ascii="Times New Roman" w:hAnsi="Times New Roman"/>
          <w:sz w:val="24"/>
          <w:szCs w:val="24"/>
        </w:rPr>
        <w:t>ченным этим лицом в соответствии с Градостро</w:t>
      </w:r>
      <w:r w:rsidRPr="00853A16">
        <w:rPr>
          <w:rFonts w:ascii="Times New Roman" w:hAnsi="Times New Roman"/>
          <w:sz w:val="24"/>
          <w:szCs w:val="24"/>
        </w:rPr>
        <w:t>и</w:t>
      </w:r>
      <w:r w:rsidRPr="00853A16">
        <w:rPr>
          <w:rFonts w:ascii="Times New Roman" w:hAnsi="Times New Roman"/>
          <w:sz w:val="24"/>
          <w:szCs w:val="24"/>
        </w:rPr>
        <w:t>тельным кодексом Российской Федерации специалистом по организации архитектурно-строительного проект</w:t>
      </w:r>
      <w:r w:rsidRPr="00853A16">
        <w:rPr>
          <w:rFonts w:ascii="Times New Roman" w:hAnsi="Times New Roman"/>
          <w:sz w:val="24"/>
          <w:szCs w:val="24"/>
        </w:rPr>
        <w:t>и</w:t>
      </w:r>
      <w:r w:rsidRPr="00853A16">
        <w:rPr>
          <w:rFonts w:ascii="Times New Roman" w:hAnsi="Times New Roman"/>
          <w:sz w:val="24"/>
          <w:szCs w:val="24"/>
        </w:rPr>
        <w:t xml:space="preserve">рования в должности главного инженера проекта, в случае внесения изменений в проектную документацию в соответствии с </w:t>
      </w:r>
      <w:hyperlink r:id="rId24">
        <w:r w:rsidRPr="00853A16">
          <w:rPr>
            <w:rFonts w:ascii="Times New Roman" w:hAnsi="Times New Roman"/>
            <w:sz w:val="24"/>
            <w:szCs w:val="24"/>
          </w:rPr>
          <w:t>частью 3.8 статьи 49</w:t>
        </w:r>
      </w:hyperlink>
      <w:r w:rsidRPr="00853A16">
        <w:rPr>
          <w:rFonts w:ascii="Times New Roman" w:hAnsi="Times New Roman"/>
          <w:sz w:val="24"/>
          <w:szCs w:val="24"/>
        </w:rPr>
        <w:t xml:space="preserve"> Градостроительного кодекса Росси</w:t>
      </w:r>
      <w:r w:rsidRPr="00853A16">
        <w:rPr>
          <w:rFonts w:ascii="Times New Roman" w:hAnsi="Times New Roman"/>
          <w:sz w:val="24"/>
          <w:szCs w:val="24"/>
        </w:rPr>
        <w:t>й</w:t>
      </w:r>
      <w:r w:rsidRPr="00853A16">
        <w:rPr>
          <w:rFonts w:ascii="Times New Roman" w:hAnsi="Times New Roman"/>
          <w:sz w:val="24"/>
          <w:szCs w:val="24"/>
        </w:rPr>
        <w:t>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Подтверждение соответствия вносимых в проектную документацию изменений требован</w:t>
      </w:r>
      <w:r w:rsidRPr="00853A16">
        <w:rPr>
          <w:rFonts w:ascii="Times New Roman" w:hAnsi="Times New Roman"/>
          <w:sz w:val="24"/>
          <w:szCs w:val="24"/>
        </w:rPr>
        <w:t>и</w:t>
      </w:r>
      <w:r w:rsidRPr="00853A16">
        <w:rPr>
          <w:rFonts w:ascii="Times New Roman" w:hAnsi="Times New Roman"/>
          <w:sz w:val="24"/>
          <w:szCs w:val="24"/>
        </w:rPr>
        <w:t xml:space="preserve">ям, указанным в </w:t>
      </w:r>
      <w:hyperlink r:id="rId25">
        <w:r w:rsidRPr="00853A16">
          <w:rPr>
            <w:rFonts w:ascii="Times New Roman" w:hAnsi="Times New Roman"/>
            <w:sz w:val="24"/>
            <w:szCs w:val="24"/>
          </w:rPr>
          <w:t>части 3.9 статьи 49</w:t>
        </w:r>
      </w:hyperlink>
      <w:r w:rsidRPr="00853A16">
        <w:rPr>
          <w:rFonts w:ascii="Times New Roman" w:hAnsi="Times New Roman"/>
          <w:sz w:val="24"/>
          <w:szCs w:val="24"/>
        </w:rPr>
        <w:t xml:space="preserve"> Градостроительного кодекса Российской Федер</w:t>
      </w:r>
      <w:r w:rsidRPr="00853A16">
        <w:rPr>
          <w:rFonts w:ascii="Times New Roman" w:hAnsi="Times New Roman"/>
          <w:sz w:val="24"/>
          <w:szCs w:val="24"/>
        </w:rPr>
        <w:t>а</w:t>
      </w:r>
      <w:r w:rsidRPr="00853A16">
        <w:rPr>
          <w:rFonts w:ascii="Times New Roman" w:hAnsi="Times New Roman"/>
          <w:sz w:val="24"/>
          <w:szCs w:val="24"/>
        </w:rPr>
        <w:t>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w:t>
      </w:r>
      <w:r w:rsidRPr="00853A16">
        <w:rPr>
          <w:rFonts w:ascii="Times New Roman" w:hAnsi="Times New Roman"/>
          <w:sz w:val="24"/>
          <w:szCs w:val="24"/>
        </w:rPr>
        <w:t>а</w:t>
      </w:r>
      <w:r w:rsidRPr="00853A16">
        <w:rPr>
          <w:rFonts w:ascii="Times New Roman" w:hAnsi="Times New Roman"/>
          <w:sz w:val="24"/>
          <w:szCs w:val="24"/>
        </w:rPr>
        <w:t xml:space="preserve">цию в ходе экспертного сопровождения в соответствии с </w:t>
      </w:r>
      <w:hyperlink r:id="rId26">
        <w:r w:rsidRPr="00853A16">
          <w:rPr>
            <w:rFonts w:ascii="Times New Roman" w:hAnsi="Times New Roman"/>
            <w:sz w:val="24"/>
            <w:szCs w:val="24"/>
          </w:rPr>
          <w:t>частью 3.9 статьи 49</w:t>
        </w:r>
      </w:hyperlink>
      <w:r w:rsidRPr="00853A16">
        <w:rPr>
          <w:rFonts w:ascii="Times New Roman" w:hAnsi="Times New Roman"/>
          <w:sz w:val="24"/>
          <w:szCs w:val="24"/>
        </w:rPr>
        <w:t xml:space="preserve"> Градостро</w:t>
      </w:r>
      <w:r w:rsidRPr="00853A16">
        <w:rPr>
          <w:rFonts w:ascii="Times New Roman" w:hAnsi="Times New Roman"/>
          <w:sz w:val="24"/>
          <w:szCs w:val="24"/>
        </w:rPr>
        <w:t>и</w:t>
      </w:r>
      <w:r w:rsidRPr="00853A16">
        <w:rPr>
          <w:rFonts w:ascii="Times New Roman" w:hAnsi="Times New Roman"/>
          <w:sz w:val="24"/>
          <w:szCs w:val="24"/>
        </w:rPr>
        <w:t>тельного кодекса Российской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5" w:name="P100"/>
      <w:bookmarkEnd w:id="15"/>
      <w:r w:rsidRPr="00853A16">
        <w:rPr>
          <w:rFonts w:ascii="Times New Roman" w:hAnsi="Times New Roman"/>
          <w:sz w:val="24"/>
          <w:szCs w:val="24"/>
        </w:rPr>
        <w:t>2.5.1.8. Разрешение на отклонение от предельных параметров разрешенного строител</w:t>
      </w:r>
      <w:r w:rsidRPr="00853A16">
        <w:rPr>
          <w:rFonts w:ascii="Times New Roman" w:hAnsi="Times New Roman"/>
          <w:sz w:val="24"/>
          <w:szCs w:val="24"/>
        </w:rPr>
        <w:t>ь</w:t>
      </w:r>
      <w:r w:rsidRPr="00853A16">
        <w:rPr>
          <w:rFonts w:ascii="Times New Roman" w:hAnsi="Times New Roman"/>
          <w:sz w:val="24"/>
          <w:szCs w:val="24"/>
        </w:rPr>
        <w:t>ства, реконструкции (в случае, если застройщику было предоставлено такое разрешение в соответс</w:t>
      </w:r>
      <w:r w:rsidRPr="00853A16">
        <w:rPr>
          <w:rFonts w:ascii="Times New Roman" w:hAnsi="Times New Roman"/>
          <w:sz w:val="24"/>
          <w:szCs w:val="24"/>
        </w:rPr>
        <w:t>т</w:t>
      </w:r>
      <w:r w:rsidRPr="00853A16">
        <w:rPr>
          <w:rFonts w:ascii="Times New Roman" w:hAnsi="Times New Roman"/>
          <w:sz w:val="24"/>
          <w:szCs w:val="24"/>
        </w:rPr>
        <w:t xml:space="preserve">вии со </w:t>
      </w:r>
      <w:hyperlink r:id="rId27">
        <w:r w:rsidRPr="00853A16">
          <w:rPr>
            <w:rFonts w:ascii="Times New Roman" w:hAnsi="Times New Roman"/>
            <w:sz w:val="24"/>
            <w:szCs w:val="24"/>
          </w:rPr>
          <w:t>статьей 40</w:t>
        </w:r>
      </w:hyperlink>
      <w:r w:rsidRPr="00853A16">
        <w:rPr>
          <w:rFonts w:ascii="Times New Roman" w:hAnsi="Times New Roman"/>
          <w:sz w:val="24"/>
          <w:szCs w:val="24"/>
        </w:rPr>
        <w:t xml:space="preserve"> Градостроительного кодекса Российской Ф</w:t>
      </w:r>
      <w:r w:rsidRPr="00853A16">
        <w:rPr>
          <w:rFonts w:ascii="Times New Roman" w:hAnsi="Times New Roman"/>
          <w:sz w:val="24"/>
          <w:szCs w:val="24"/>
        </w:rPr>
        <w:t>е</w:t>
      </w:r>
      <w:r w:rsidRPr="00853A16">
        <w:rPr>
          <w:rFonts w:ascii="Times New Roman" w:hAnsi="Times New Roman"/>
          <w:sz w:val="24"/>
          <w:szCs w:val="24"/>
        </w:rPr>
        <w:t>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2.5.1.9. Согласие всех правообладателей объекта капитального строительства в случае р</w:t>
      </w:r>
      <w:r w:rsidRPr="00853A16">
        <w:rPr>
          <w:rFonts w:ascii="Times New Roman" w:hAnsi="Times New Roman"/>
          <w:sz w:val="24"/>
          <w:szCs w:val="24"/>
        </w:rPr>
        <w:t>е</w:t>
      </w:r>
      <w:r w:rsidRPr="00853A16">
        <w:rPr>
          <w:rFonts w:ascii="Times New Roman" w:hAnsi="Times New Roman"/>
          <w:sz w:val="24"/>
          <w:szCs w:val="24"/>
        </w:rPr>
        <w:t xml:space="preserve">конструкции такого объекта, за исключением указанных в </w:t>
      </w:r>
      <w:hyperlink r:id="rId28">
        <w:r w:rsidRPr="00853A16">
          <w:rPr>
            <w:rFonts w:ascii="Times New Roman" w:hAnsi="Times New Roman"/>
            <w:sz w:val="24"/>
            <w:szCs w:val="24"/>
          </w:rPr>
          <w:t>пункте 6.2 части 7 статьи 51</w:t>
        </w:r>
      </w:hyperlink>
      <w:r w:rsidRPr="00853A16">
        <w:rPr>
          <w:rFonts w:ascii="Times New Roman" w:hAnsi="Times New Roman"/>
          <w:sz w:val="24"/>
          <w:szCs w:val="24"/>
        </w:rPr>
        <w:t xml:space="preserve"> Градостроительного кодекса Российской Федерации случаев реконструкции многокварти</w:t>
      </w:r>
      <w:r w:rsidRPr="00853A16">
        <w:rPr>
          <w:rFonts w:ascii="Times New Roman" w:hAnsi="Times New Roman"/>
          <w:sz w:val="24"/>
          <w:szCs w:val="24"/>
        </w:rPr>
        <w:t>р</w:t>
      </w:r>
      <w:r w:rsidRPr="00853A16">
        <w:rPr>
          <w:rFonts w:ascii="Times New Roman" w:hAnsi="Times New Roman"/>
          <w:sz w:val="24"/>
          <w:szCs w:val="24"/>
        </w:rPr>
        <w:t>ного дома, согласие правообладателей всех домов блокированной з</w:t>
      </w:r>
      <w:r w:rsidRPr="00853A16">
        <w:rPr>
          <w:rFonts w:ascii="Times New Roman" w:hAnsi="Times New Roman"/>
          <w:sz w:val="24"/>
          <w:szCs w:val="24"/>
        </w:rPr>
        <w:t>а</w:t>
      </w:r>
      <w:r w:rsidRPr="00853A16">
        <w:rPr>
          <w:rFonts w:ascii="Times New Roman" w:hAnsi="Times New Roman"/>
          <w:sz w:val="24"/>
          <w:szCs w:val="24"/>
        </w:rPr>
        <w:t>стройки в одном ряду в случае реконструкции одного из домов блокированной з</w:t>
      </w:r>
      <w:r w:rsidRPr="00853A16">
        <w:rPr>
          <w:rFonts w:ascii="Times New Roman" w:hAnsi="Times New Roman"/>
          <w:sz w:val="24"/>
          <w:szCs w:val="24"/>
        </w:rPr>
        <w:t>а</w:t>
      </w:r>
      <w:r w:rsidRPr="00853A16">
        <w:rPr>
          <w:rFonts w:ascii="Times New Roman" w:hAnsi="Times New Roman"/>
          <w:sz w:val="24"/>
          <w:szCs w:val="24"/>
        </w:rPr>
        <w:t>стройки.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проведения реконструкции государственным (муниципальным) заказчиком, я</w:t>
      </w:r>
      <w:r w:rsidRPr="00853A16">
        <w:rPr>
          <w:rFonts w:ascii="Times New Roman" w:hAnsi="Times New Roman"/>
          <w:sz w:val="24"/>
          <w:szCs w:val="24"/>
        </w:rPr>
        <w:t>в</w:t>
      </w:r>
      <w:r w:rsidRPr="00853A16">
        <w:rPr>
          <w:rFonts w:ascii="Times New Roman" w:hAnsi="Times New Roman"/>
          <w:sz w:val="24"/>
          <w:szCs w:val="24"/>
        </w:rPr>
        <w:t>ляющимся органом государственной власти (государственным органом), Гос</w:t>
      </w:r>
      <w:r w:rsidRPr="00853A16">
        <w:rPr>
          <w:rFonts w:ascii="Times New Roman" w:hAnsi="Times New Roman"/>
          <w:sz w:val="24"/>
          <w:szCs w:val="24"/>
        </w:rPr>
        <w:t>у</w:t>
      </w:r>
      <w:r w:rsidRPr="00853A16">
        <w:rPr>
          <w:rFonts w:ascii="Times New Roman" w:hAnsi="Times New Roman"/>
          <w:sz w:val="24"/>
          <w:szCs w:val="24"/>
        </w:rPr>
        <w:t>дарственной корпорацией по атомной энергии "Росатом", Государственной корпор</w:t>
      </w:r>
      <w:r w:rsidRPr="00853A16">
        <w:rPr>
          <w:rFonts w:ascii="Times New Roman" w:hAnsi="Times New Roman"/>
          <w:sz w:val="24"/>
          <w:szCs w:val="24"/>
        </w:rPr>
        <w:t>а</w:t>
      </w:r>
      <w:r w:rsidRPr="00853A16">
        <w:rPr>
          <w:rFonts w:ascii="Times New Roman" w:hAnsi="Times New Roman"/>
          <w:sz w:val="24"/>
          <w:szCs w:val="24"/>
        </w:rPr>
        <w:t>цией по космической деятельности "Роскосмос", органом управления государстве</w:t>
      </w:r>
      <w:r w:rsidRPr="00853A16">
        <w:rPr>
          <w:rFonts w:ascii="Times New Roman" w:hAnsi="Times New Roman"/>
          <w:sz w:val="24"/>
          <w:szCs w:val="24"/>
        </w:rPr>
        <w:t>н</w:t>
      </w:r>
      <w:r w:rsidRPr="00853A16">
        <w:rPr>
          <w:rFonts w:ascii="Times New Roman" w:hAnsi="Times New Roman"/>
          <w:sz w:val="24"/>
          <w:szCs w:val="24"/>
        </w:rPr>
        <w:t>ным внебюджетным фондом или органом местного самоуправления, на объекте капитального строительства государс</w:t>
      </w:r>
      <w:r w:rsidRPr="00853A16">
        <w:rPr>
          <w:rFonts w:ascii="Times New Roman" w:hAnsi="Times New Roman"/>
          <w:sz w:val="24"/>
          <w:szCs w:val="24"/>
        </w:rPr>
        <w:t>т</w:t>
      </w:r>
      <w:r w:rsidRPr="00853A16">
        <w:rPr>
          <w:rFonts w:ascii="Times New Roman" w:hAnsi="Times New Roman"/>
          <w:sz w:val="24"/>
          <w:szCs w:val="24"/>
        </w:rPr>
        <w:t>венной (муниципальной) собственности, правообладателем которого является государстве</w:t>
      </w:r>
      <w:r w:rsidRPr="00853A16">
        <w:rPr>
          <w:rFonts w:ascii="Times New Roman" w:hAnsi="Times New Roman"/>
          <w:sz w:val="24"/>
          <w:szCs w:val="24"/>
        </w:rPr>
        <w:t>н</w:t>
      </w:r>
      <w:r w:rsidRPr="00853A16">
        <w:rPr>
          <w:rFonts w:ascii="Times New Roman" w:hAnsi="Times New Roman"/>
          <w:sz w:val="24"/>
          <w:szCs w:val="24"/>
        </w:rPr>
        <w:t>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w:t>
      </w:r>
      <w:r w:rsidRPr="00853A16">
        <w:rPr>
          <w:rFonts w:ascii="Times New Roman" w:hAnsi="Times New Roman"/>
          <w:sz w:val="24"/>
          <w:szCs w:val="24"/>
        </w:rPr>
        <w:t>т</w:t>
      </w:r>
      <w:r w:rsidRPr="00853A16">
        <w:rPr>
          <w:rFonts w:ascii="Times New Roman" w:hAnsi="Times New Roman"/>
          <w:sz w:val="24"/>
          <w:szCs w:val="24"/>
        </w:rPr>
        <w:t>вляет соответственно функции и полномочия учредителя или права собственника имущества, - соглашение о проведении такой р</w:t>
      </w:r>
      <w:r w:rsidRPr="00853A16">
        <w:rPr>
          <w:rFonts w:ascii="Times New Roman" w:hAnsi="Times New Roman"/>
          <w:sz w:val="24"/>
          <w:szCs w:val="24"/>
        </w:rPr>
        <w:t>е</w:t>
      </w:r>
      <w:r w:rsidRPr="00853A16">
        <w:rPr>
          <w:rFonts w:ascii="Times New Roman" w:hAnsi="Times New Roman"/>
          <w:sz w:val="24"/>
          <w:szCs w:val="24"/>
        </w:rPr>
        <w:t>конструкции, определяющее, в том числе условия и порядок возмещения ущерба, причиненного указанному объекту при осуществлении р</w:t>
      </w:r>
      <w:r w:rsidRPr="00853A16">
        <w:rPr>
          <w:rFonts w:ascii="Times New Roman" w:hAnsi="Times New Roman"/>
          <w:sz w:val="24"/>
          <w:szCs w:val="24"/>
        </w:rPr>
        <w:t>е</w:t>
      </w:r>
      <w:r w:rsidRPr="00853A16">
        <w:rPr>
          <w:rFonts w:ascii="Times New Roman" w:hAnsi="Times New Roman"/>
          <w:sz w:val="24"/>
          <w:szCs w:val="24"/>
        </w:rPr>
        <w:t>конструкции.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Решение общего собрания собственников помещений и машино-мест в многокварти</w:t>
      </w:r>
      <w:r w:rsidRPr="00853A16">
        <w:rPr>
          <w:rFonts w:ascii="Times New Roman" w:hAnsi="Times New Roman"/>
          <w:sz w:val="24"/>
          <w:szCs w:val="24"/>
        </w:rPr>
        <w:t>р</w:t>
      </w:r>
      <w:r w:rsidRPr="00853A16">
        <w:rPr>
          <w:rFonts w:ascii="Times New Roman" w:hAnsi="Times New Roman"/>
          <w:sz w:val="24"/>
          <w:szCs w:val="24"/>
        </w:rPr>
        <w:t>ном доме, принятое в соответствии с жилищным законодательством в случае реконстру</w:t>
      </w:r>
      <w:r w:rsidRPr="00853A16">
        <w:rPr>
          <w:rFonts w:ascii="Times New Roman" w:hAnsi="Times New Roman"/>
          <w:sz w:val="24"/>
          <w:szCs w:val="24"/>
        </w:rPr>
        <w:t>к</w:t>
      </w:r>
      <w:r w:rsidRPr="00853A16">
        <w:rPr>
          <w:rFonts w:ascii="Times New Roman" w:hAnsi="Times New Roman"/>
          <w:sz w:val="24"/>
          <w:szCs w:val="24"/>
        </w:rPr>
        <w:t>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w:t>
      </w:r>
      <w:r w:rsidRPr="00853A16">
        <w:rPr>
          <w:rFonts w:ascii="Times New Roman" w:hAnsi="Times New Roman"/>
          <w:sz w:val="24"/>
          <w:szCs w:val="24"/>
        </w:rPr>
        <w:t>т</w:t>
      </w:r>
      <w:r w:rsidRPr="00853A16">
        <w:rPr>
          <w:rFonts w:ascii="Times New Roman" w:hAnsi="Times New Roman"/>
          <w:sz w:val="24"/>
          <w:szCs w:val="24"/>
        </w:rPr>
        <w:t>венников помещений и машино-мест в многоквартирном доме.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6" w:name="P104"/>
      <w:bookmarkEnd w:id="16"/>
      <w:r w:rsidRPr="00853A16">
        <w:rPr>
          <w:rFonts w:ascii="Times New Roman" w:hAnsi="Times New Roman"/>
          <w:sz w:val="24"/>
          <w:szCs w:val="24"/>
        </w:rPr>
        <w:t>2.5.1.10. Уникальный номер записи об аккредитации юридического лица, выдавшего пол</w:t>
      </w:r>
      <w:r w:rsidRPr="00853A16">
        <w:rPr>
          <w:rFonts w:ascii="Times New Roman" w:hAnsi="Times New Roman"/>
          <w:sz w:val="24"/>
          <w:szCs w:val="24"/>
        </w:rPr>
        <w:t>о</w:t>
      </w:r>
      <w:r w:rsidRPr="00853A16">
        <w:rPr>
          <w:rFonts w:ascii="Times New Roman" w:hAnsi="Times New Roman"/>
          <w:sz w:val="24"/>
          <w:szCs w:val="24"/>
        </w:rPr>
        <w:t>жительное заключение негосударственной экспертизы проектной документации, в государстве</w:t>
      </w:r>
      <w:r w:rsidRPr="00853A16">
        <w:rPr>
          <w:rFonts w:ascii="Times New Roman" w:hAnsi="Times New Roman"/>
          <w:sz w:val="24"/>
          <w:szCs w:val="24"/>
        </w:rPr>
        <w:t>н</w:t>
      </w:r>
      <w:r w:rsidRPr="00853A16">
        <w:rPr>
          <w:rFonts w:ascii="Times New Roman" w:hAnsi="Times New Roman"/>
          <w:sz w:val="24"/>
          <w:szCs w:val="24"/>
        </w:rPr>
        <w:t>ном реестре юридических лиц, аккредитованных на право проведения негос</w:t>
      </w:r>
      <w:r w:rsidRPr="00853A16">
        <w:rPr>
          <w:rFonts w:ascii="Times New Roman" w:hAnsi="Times New Roman"/>
          <w:sz w:val="24"/>
          <w:szCs w:val="24"/>
        </w:rPr>
        <w:t>у</w:t>
      </w:r>
      <w:r w:rsidRPr="00853A16">
        <w:rPr>
          <w:rFonts w:ascii="Times New Roman" w:hAnsi="Times New Roman"/>
          <w:sz w:val="24"/>
          <w:szCs w:val="24"/>
        </w:rPr>
        <w:t>дарственной экспертизы проектной документации и (или) негосударс</w:t>
      </w:r>
      <w:r w:rsidRPr="00853A16">
        <w:rPr>
          <w:rFonts w:ascii="Times New Roman" w:hAnsi="Times New Roman"/>
          <w:sz w:val="24"/>
          <w:szCs w:val="24"/>
        </w:rPr>
        <w:t>т</w:t>
      </w:r>
      <w:r w:rsidRPr="00853A16">
        <w:rPr>
          <w:rFonts w:ascii="Times New Roman" w:hAnsi="Times New Roman"/>
          <w:sz w:val="24"/>
          <w:szCs w:val="24"/>
        </w:rPr>
        <w:t>венной экспертизы результатов инженерных изысканий, в случае, если представлено заключение негосударс</w:t>
      </w:r>
      <w:r w:rsidRPr="00853A16">
        <w:rPr>
          <w:rFonts w:ascii="Times New Roman" w:hAnsi="Times New Roman"/>
          <w:sz w:val="24"/>
          <w:szCs w:val="24"/>
        </w:rPr>
        <w:t>т</w:t>
      </w:r>
      <w:r w:rsidRPr="00853A16">
        <w:rPr>
          <w:rFonts w:ascii="Times New Roman" w:hAnsi="Times New Roman"/>
          <w:sz w:val="24"/>
          <w:szCs w:val="24"/>
        </w:rPr>
        <w:t>венной экспертизы проектной документации.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7" w:name="P105"/>
      <w:bookmarkEnd w:id="17"/>
      <w:r w:rsidRPr="00853A16">
        <w:rPr>
          <w:rFonts w:ascii="Times New Roman" w:hAnsi="Times New Roman"/>
          <w:sz w:val="24"/>
          <w:szCs w:val="24"/>
        </w:rPr>
        <w:t>2.5.1.11. В случае если строительство или реконструкция объекта капитального строител</w:t>
      </w:r>
      <w:r w:rsidRPr="00853A16">
        <w:rPr>
          <w:rFonts w:ascii="Times New Roman" w:hAnsi="Times New Roman"/>
          <w:sz w:val="24"/>
          <w:szCs w:val="24"/>
        </w:rPr>
        <w:t>ь</w:t>
      </w:r>
      <w:r w:rsidRPr="00853A16">
        <w:rPr>
          <w:rFonts w:ascii="Times New Roman" w:hAnsi="Times New Roman"/>
          <w:sz w:val="24"/>
          <w:szCs w:val="24"/>
        </w:rPr>
        <w:t>ства планируется в границах территории исторического поселения федерального или регионал</w:t>
      </w:r>
      <w:r w:rsidRPr="00853A16">
        <w:rPr>
          <w:rFonts w:ascii="Times New Roman" w:hAnsi="Times New Roman"/>
          <w:sz w:val="24"/>
          <w:szCs w:val="24"/>
        </w:rPr>
        <w:t>ь</w:t>
      </w:r>
      <w:r w:rsidRPr="00853A16">
        <w:rPr>
          <w:rFonts w:ascii="Times New Roman" w:hAnsi="Times New Roman"/>
          <w:sz w:val="24"/>
          <w:szCs w:val="24"/>
        </w:rPr>
        <w:t>ного значения, к заявлению о выдаче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w:t>
      </w:r>
      <w:r w:rsidRPr="00853A16">
        <w:rPr>
          <w:rFonts w:ascii="Times New Roman" w:hAnsi="Times New Roman"/>
          <w:sz w:val="24"/>
          <w:szCs w:val="24"/>
        </w:rPr>
        <w:t>а</w:t>
      </w:r>
      <w:r w:rsidRPr="00853A16">
        <w:rPr>
          <w:rFonts w:ascii="Times New Roman" w:hAnsi="Times New Roman"/>
          <w:sz w:val="24"/>
          <w:szCs w:val="24"/>
        </w:rPr>
        <w:t>ции объекта капитального стро</w:t>
      </w:r>
      <w:r w:rsidRPr="00853A16">
        <w:rPr>
          <w:rFonts w:ascii="Times New Roman" w:hAnsi="Times New Roman"/>
          <w:sz w:val="24"/>
          <w:szCs w:val="24"/>
        </w:rPr>
        <w:t>и</w:t>
      </w:r>
      <w:r w:rsidRPr="00853A16">
        <w:rPr>
          <w:rFonts w:ascii="Times New Roman" w:hAnsi="Times New Roman"/>
          <w:sz w:val="24"/>
          <w:szCs w:val="24"/>
        </w:rPr>
        <w:t>тельства, содержащего архитектурные решения, предмету охраны исторического поселения и требованиям к архитектурным решениям объектов капитал</w:t>
      </w:r>
      <w:r w:rsidRPr="00853A16">
        <w:rPr>
          <w:rFonts w:ascii="Times New Roman" w:hAnsi="Times New Roman"/>
          <w:sz w:val="24"/>
          <w:szCs w:val="24"/>
        </w:rPr>
        <w:t>ь</w:t>
      </w:r>
      <w:r w:rsidRPr="00853A16">
        <w:rPr>
          <w:rFonts w:ascii="Times New Roman" w:hAnsi="Times New Roman"/>
          <w:sz w:val="24"/>
          <w:szCs w:val="24"/>
        </w:rPr>
        <w:t>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w:t>
      </w:r>
      <w:r w:rsidRPr="00853A16">
        <w:rPr>
          <w:rFonts w:ascii="Times New Roman" w:hAnsi="Times New Roman"/>
          <w:sz w:val="24"/>
          <w:szCs w:val="24"/>
        </w:rPr>
        <w:t>е</w:t>
      </w:r>
      <w:r w:rsidRPr="00853A16">
        <w:rPr>
          <w:rFonts w:ascii="Times New Roman" w:hAnsi="Times New Roman"/>
          <w:sz w:val="24"/>
          <w:szCs w:val="24"/>
        </w:rPr>
        <w:t>рального или регионального значения.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8" w:name="P106"/>
      <w:bookmarkEnd w:id="18"/>
      <w:r w:rsidRPr="00853A16">
        <w:rPr>
          <w:rFonts w:ascii="Times New Roman" w:hAnsi="Times New Roman"/>
          <w:sz w:val="24"/>
          <w:szCs w:val="24"/>
        </w:rPr>
        <w:t>2.5.1.12. Копия решения об установлении или изменении зоны с особыми условиями и</w:t>
      </w:r>
      <w:r w:rsidRPr="00853A16">
        <w:rPr>
          <w:rFonts w:ascii="Times New Roman" w:hAnsi="Times New Roman"/>
          <w:sz w:val="24"/>
          <w:szCs w:val="24"/>
        </w:rPr>
        <w:t>с</w:t>
      </w:r>
      <w:r w:rsidRPr="00853A16">
        <w:rPr>
          <w:rFonts w:ascii="Times New Roman" w:hAnsi="Times New Roman"/>
          <w:sz w:val="24"/>
          <w:szCs w:val="24"/>
        </w:rPr>
        <w:t>пользования территории в случае строительства объекта капитального стро</w:t>
      </w:r>
      <w:r w:rsidRPr="00853A16">
        <w:rPr>
          <w:rFonts w:ascii="Times New Roman" w:hAnsi="Times New Roman"/>
          <w:sz w:val="24"/>
          <w:szCs w:val="24"/>
        </w:rPr>
        <w:t>и</w:t>
      </w:r>
      <w:r w:rsidRPr="00853A16">
        <w:rPr>
          <w:rFonts w:ascii="Times New Roman" w:hAnsi="Times New Roman"/>
          <w:sz w:val="24"/>
          <w:szCs w:val="24"/>
        </w:rPr>
        <w:t>тельства, в связи с размещением которого в соответствии с законодательством Росси</w:t>
      </w:r>
      <w:r w:rsidRPr="00853A16">
        <w:rPr>
          <w:rFonts w:ascii="Times New Roman" w:hAnsi="Times New Roman"/>
          <w:sz w:val="24"/>
          <w:szCs w:val="24"/>
        </w:rPr>
        <w:t>й</w:t>
      </w:r>
      <w:r w:rsidRPr="00853A16">
        <w:rPr>
          <w:rFonts w:ascii="Times New Roman" w:hAnsi="Times New Roman"/>
          <w:sz w:val="24"/>
          <w:szCs w:val="24"/>
        </w:rPr>
        <w:t>ской Федерации подлежит установлению зона с особыми условиями использования территории, или в случае реконстру</w:t>
      </w:r>
      <w:r w:rsidRPr="00853A16">
        <w:rPr>
          <w:rFonts w:ascii="Times New Roman" w:hAnsi="Times New Roman"/>
          <w:sz w:val="24"/>
          <w:szCs w:val="24"/>
        </w:rPr>
        <w:t>к</w:t>
      </w:r>
      <w:r w:rsidRPr="00853A16">
        <w:rPr>
          <w:rFonts w:ascii="Times New Roman" w:hAnsi="Times New Roman"/>
          <w:sz w:val="24"/>
          <w:szCs w:val="24"/>
        </w:rPr>
        <w:t>ции объекта капитального строительства, в результате которой в отношении реконструированн</w:t>
      </w:r>
      <w:r w:rsidRPr="00853A16">
        <w:rPr>
          <w:rFonts w:ascii="Times New Roman" w:hAnsi="Times New Roman"/>
          <w:sz w:val="24"/>
          <w:szCs w:val="24"/>
        </w:rPr>
        <w:t>о</w:t>
      </w:r>
      <w:r w:rsidRPr="00853A16">
        <w:rPr>
          <w:rFonts w:ascii="Times New Roman" w:hAnsi="Times New Roman"/>
          <w:sz w:val="24"/>
          <w:szCs w:val="24"/>
        </w:rPr>
        <w:t>го объекта подлежит установлению зона с особыми условиями использ</w:t>
      </w:r>
      <w:r w:rsidRPr="00853A16">
        <w:rPr>
          <w:rFonts w:ascii="Times New Roman" w:hAnsi="Times New Roman"/>
          <w:sz w:val="24"/>
          <w:szCs w:val="24"/>
        </w:rPr>
        <w:t>о</w:t>
      </w:r>
      <w:r w:rsidRPr="00853A16">
        <w:rPr>
          <w:rFonts w:ascii="Times New Roman" w:hAnsi="Times New Roman"/>
          <w:sz w:val="24"/>
          <w:szCs w:val="24"/>
        </w:rPr>
        <w:t>вания территории или ранее установленная зона с особыми условиями использования территории подлежит измен</w:t>
      </w:r>
      <w:r w:rsidRPr="00853A16">
        <w:rPr>
          <w:rFonts w:ascii="Times New Roman" w:hAnsi="Times New Roman"/>
          <w:sz w:val="24"/>
          <w:szCs w:val="24"/>
        </w:rPr>
        <w:t>е</w:t>
      </w:r>
      <w:r w:rsidRPr="00853A16">
        <w:rPr>
          <w:rFonts w:ascii="Times New Roman" w:hAnsi="Times New Roman"/>
          <w:sz w:val="24"/>
          <w:szCs w:val="24"/>
        </w:rPr>
        <w:t>нию.</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19" w:name="P107"/>
      <w:bookmarkEnd w:id="19"/>
      <w:r w:rsidRPr="00853A16">
        <w:rPr>
          <w:rFonts w:ascii="Times New Roman" w:hAnsi="Times New Roman"/>
          <w:sz w:val="24"/>
          <w:szCs w:val="24"/>
        </w:rPr>
        <w:t>2.5.1.13. Копия договора о развитии территории в случае, если строительство, реконстру</w:t>
      </w:r>
      <w:r w:rsidRPr="00853A16">
        <w:rPr>
          <w:rFonts w:ascii="Times New Roman" w:hAnsi="Times New Roman"/>
          <w:sz w:val="24"/>
          <w:szCs w:val="24"/>
        </w:rPr>
        <w:t>к</w:t>
      </w:r>
      <w:r w:rsidRPr="00853A16">
        <w:rPr>
          <w:rFonts w:ascii="Times New Roman" w:hAnsi="Times New Roman"/>
          <w:sz w:val="24"/>
          <w:szCs w:val="24"/>
        </w:rPr>
        <w:t>цию объектов капитального строительства планируется осуществлять в границах те</w:t>
      </w:r>
      <w:r w:rsidRPr="00853A16">
        <w:rPr>
          <w:rFonts w:ascii="Times New Roman" w:hAnsi="Times New Roman"/>
          <w:sz w:val="24"/>
          <w:szCs w:val="24"/>
        </w:rPr>
        <w:t>р</w:t>
      </w:r>
      <w:r w:rsidRPr="00853A16">
        <w:rPr>
          <w:rFonts w:ascii="Times New Roman" w:hAnsi="Times New Roman"/>
          <w:sz w:val="24"/>
          <w:szCs w:val="24"/>
        </w:rPr>
        <w:t>ритории, в отношении которой органом местного самоуправления принято решение о комплексном развитии территории (за исключением случаев самостоятел</w:t>
      </w:r>
      <w:r w:rsidRPr="00853A16">
        <w:rPr>
          <w:rFonts w:ascii="Times New Roman" w:hAnsi="Times New Roman"/>
          <w:sz w:val="24"/>
          <w:szCs w:val="24"/>
        </w:rPr>
        <w:t>ь</w:t>
      </w:r>
      <w:r w:rsidRPr="00853A16">
        <w:rPr>
          <w:rFonts w:ascii="Times New Roman" w:hAnsi="Times New Roman"/>
          <w:sz w:val="24"/>
          <w:szCs w:val="24"/>
        </w:rPr>
        <w:t>ной реализации Российской Федерацией, субъектом Российской Федерации или муниципальным образован</w:t>
      </w:r>
      <w:r w:rsidRPr="00853A16">
        <w:rPr>
          <w:rFonts w:ascii="Times New Roman" w:hAnsi="Times New Roman"/>
          <w:sz w:val="24"/>
          <w:szCs w:val="24"/>
        </w:rPr>
        <w:t>и</w:t>
      </w:r>
      <w:r w:rsidRPr="00853A16">
        <w:rPr>
          <w:rFonts w:ascii="Times New Roman" w:hAnsi="Times New Roman"/>
          <w:sz w:val="24"/>
          <w:szCs w:val="24"/>
        </w:rPr>
        <w:t>ем решения о комплексном развитии территории или реализации такого решения юридич</w:t>
      </w:r>
      <w:r w:rsidRPr="00853A16">
        <w:rPr>
          <w:rFonts w:ascii="Times New Roman" w:hAnsi="Times New Roman"/>
          <w:sz w:val="24"/>
          <w:szCs w:val="24"/>
        </w:rPr>
        <w:t>е</w:t>
      </w:r>
      <w:r w:rsidRPr="00853A16">
        <w:rPr>
          <w:rFonts w:ascii="Times New Roman" w:hAnsi="Times New Roman"/>
          <w:sz w:val="24"/>
          <w:szCs w:val="24"/>
        </w:rPr>
        <w:t>ским лицом, определенным в соответствии с Градостро</w:t>
      </w:r>
      <w:r w:rsidRPr="00853A16">
        <w:rPr>
          <w:rFonts w:ascii="Times New Roman" w:hAnsi="Times New Roman"/>
          <w:sz w:val="24"/>
          <w:szCs w:val="24"/>
        </w:rPr>
        <w:t>и</w:t>
      </w:r>
      <w:r w:rsidRPr="00853A16">
        <w:rPr>
          <w:rFonts w:ascii="Times New Roman" w:hAnsi="Times New Roman"/>
          <w:sz w:val="24"/>
          <w:szCs w:val="24"/>
        </w:rPr>
        <w:t>тельным кодексом Российской Федерацией или субъектом Российской Федерации).</w:t>
      </w:r>
    </w:p>
    <w:p w:rsidR="008F5513" w:rsidRPr="00853A16" w:rsidRDefault="008F5513" w:rsidP="00853A16">
      <w:pPr>
        <w:pStyle w:val="ConsPlusNormal"/>
        <w:spacing w:line="240" w:lineRule="exact"/>
        <w:ind w:left="-720" w:firstLine="539"/>
        <w:jc w:val="both"/>
        <w:rPr>
          <w:rFonts w:ascii="Times New Roman" w:hAnsi="Times New Roman"/>
          <w:sz w:val="24"/>
          <w:szCs w:val="24"/>
        </w:rPr>
      </w:pPr>
      <w:bookmarkStart w:id="20" w:name="P108"/>
      <w:bookmarkEnd w:id="20"/>
      <w:r w:rsidRPr="00853A16">
        <w:rPr>
          <w:rFonts w:ascii="Times New Roman" w:hAnsi="Times New Roman"/>
          <w:sz w:val="24"/>
          <w:szCs w:val="24"/>
        </w:rPr>
        <w:t>2.5.2. При приобретении права на земельный участок, в отношении которого в соотве</w:t>
      </w:r>
      <w:r w:rsidRPr="00853A16">
        <w:rPr>
          <w:rFonts w:ascii="Times New Roman" w:hAnsi="Times New Roman"/>
          <w:sz w:val="24"/>
          <w:szCs w:val="24"/>
        </w:rPr>
        <w:t>т</w:t>
      </w:r>
      <w:r w:rsidRPr="00853A16">
        <w:rPr>
          <w:rFonts w:ascii="Times New Roman" w:hAnsi="Times New Roman"/>
          <w:sz w:val="24"/>
          <w:szCs w:val="24"/>
        </w:rPr>
        <w:t xml:space="preserve">ствии с Градостроительным </w:t>
      </w:r>
      <w:hyperlink r:id="rId29">
        <w:r w:rsidRPr="00853A16">
          <w:rPr>
            <w:rFonts w:ascii="Times New Roman" w:hAnsi="Times New Roman"/>
            <w:sz w:val="24"/>
            <w:szCs w:val="24"/>
          </w:rPr>
          <w:t>кодексом</w:t>
        </w:r>
      </w:hyperlink>
      <w:r w:rsidRPr="00853A16">
        <w:rPr>
          <w:rFonts w:ascii="Times New Roman" w:hAnsi="Times New Roman"/>
          <w:sz w:val="24"/>
          <w:szCs w:val="24"/>
        </w:rPr>
        <w:t xml:space="preserve"> Российской Федерации выдано разреш</w:t>
      </w:r>
      <w:r w:rsidRPr="00853A16">
        <w:rPr>
          <w:rFonts w:ascii="Times New Roman" w:hAnsi="Times New Roman"/>
          <w:sz w:val="24"/>
          <w:szCs w:val="24"/>
        </w:rPr>
        <w:t>е</w:t>
      </w:r>
      <w:r w:rsidRPr="00853A16">
        <w:rPr>
          <w:rFonts w:ascii="Times New Roman" w:hAnsi="Times New Roman"/>
          <w:sz w:val="24"/>
          <w:szCs w:val="24"/>
        </w:rPr>
        <w:t>ние на строительство:</w:t>
      </w:r>
    </w:p>
    <w:p w:rsidR="008F5513" w:rsidRPr="00853A16" w:rsidRDefault="008F5513" w:rsidP="00853A16">
      <w:pPr>
        <w:pStyle w:val="ConsPlusNormal"/>
        <w:spacing w:line="240" w:lineRule="exact"/>
        <w:ind w:left="-720" w:firstLine="539"/>
        <w:jc w:val="both"/>
        <w:rPr>
          <w:rFonts w:ascii="Times New Roman" w:hAnsi="Times New Roman"/>
          <w:sz w:val="24"/>
          <w:szCs w:val="24"/>
        </w:rPr>
      </w:pPr>
      <w:bookmarkStart w:id="21" w:name="P109"/>
      <w:bookmarkEnd w:id="21"/>
      <w:r w:rsidRPr="00853A16">
        <w:rPr>
          <w:rFonts w:ascii="Times New Roman" w:hAnsi="Times New Roman"/>
          <w:sz w:val="24"/>
          <w:szCs w:val="24"/>
        </w:rPr>
        <w:t>2.5.2.1. Уведомление физического или юридического лица о переходе к нему прав на з</w:t>
      </w:r>
      <w:r w:rsidRPr="00853A16">
        <w:rPr>
          <w:rFonts w:ascii="Times New Roman" w:hAnsi="Times New Roman"/>
          <w:sz w:val="24"/>
          <w:szCs w:val="24"/>
        </w:rPr>
        <w:t>е</w:t>
      </w:r>
      <w:r w:rsidRPr="00853A16">
        <w:rPr>
          <w:rFonts w:ascii="Times New Roman" w:hAnsi="Times New Roman"/>
          <w:sz w:val="24"/>
          <w:szCs w:val="24"/>
        </w:rPr>
        <w:t>мельные участки по форме согласно приложению N 2 к настоящему Администр</w:t>
      </w:r>
      <w:r w:rsidRPr="00853A16">
        <w:rPr>
          <w:rFonts w:ascii="Times New Roman" w:hAnsi="Times New Roman"/>
          <w:sz w:val="24"/>
          <w:szCs w:val="24"/>
        </w:rPr>
        <w:t>а</w:t>
      </w:r>
      <w:r w:rsidRPr="00853A16">
        <w:rPr>
          <w:rFonts w:ascii="Times New Roman" w:hAnsi="Times New Roman"/>
          <w:sz w:val="24"/>
          <w:szCs w:val="24"/>
        </w:rPr>
        <w:t>тивному регламенту в случае, указанном в части 21.5 статьи 51 Градостроительного кодекса Росси</w:t>
      </w:r>
      <w:r w:rsidRPr="00853A16">
        <w:rPr>
          <w:rFonts w:ascii="Times New Roman" w:hAnsi="Times New Roman"/>
          <w:sz w:val="24"/>
          <w:szCs w:val="24"/>
        </w:rPr>
        <w:t>й</w:t>
      </w:r>
      <w:r w:rsidRPr="00853A16">
        <w:rPr>
          <w:rFonts w:ascii="Times New Roman" w:hAnsi="Times New Roman"/>
          <w:sz w:val="24"/>
          <w:szCs w:val="24"/>
        </w:rPr>
        <w:t>ской Федерации.</w:t>
      </w:r>
    </w:p>
    <w:p w:rsidR="008F5513" w:rsidRPr="00853A16" w:rsidRDefault="008F5513" w:rsidP="00853A16">
      <w:pPr>
        <w:pStyle w:val="ConsPlusNormal"/>
        <w:spacing w:line="240" w:lineRule="exact"/>
        <w:ind w:left="-720" w:firstLine="539"/>
        <w:jc w:val="both"/>
        <w:rPr>
          <w:rFonts w:ascii="Times New Roman" w:hAnsi="Times New Roman"/>
          <w:sz w:val="24"/>
          <w:szCs w:val="24"/>
        </w:rPr>
      </w:pPr>
      <w:r w:rsidRPr="00853A16">
        <w:rPr>
          <w:rFonts w:ascii="Times New Roman" w:hAnsi="Times New Roman"/>
          <w:sz w:val="24"/>
          <w:szCs w:val="24"/>
        </w:rPr>
        <w:t>2.5.2.2. Документ, удостоверяющий личность заявителя или представителя заяв</w:t>
      </w:r>
      <w:r w:rsidRPr="00853A16">
        <w:rPr>
          <w:rFonts w:ascii="Times New Roman" w:hAnsi="Times New Roman"/>
          <w:sz w:val="24"/>
          <w:szCs w:val="24"/>
        </w:rPr>
        <w:t>и</w:t>
      </w:r>
      <w:r w:rsidRPr="00853A16">
        <w:rPr>
          <w:rFonts w:ascii="Times New Roman" w:hAnsi="Times New Roman"/>
          <w:sz w:val="24"/>
          <w:szCs w:val="24"/>
        </w:rPr>
        <w:t>теля, в случае представления уведомления и прилагаемых к нему документов при личном обращ</w:t>
      </w:r>
      <w:r w:rsidRPr="00853A16">
        <w:rPr>
          <w:rFonts w:ascii="Times New Roman" w:hAnsi="Times New Roman"/>
          <w:sz w:val="24"/>
          <w:szCs w:val="24"/>
        </w:rPr>
        <w:t>е</w:t>
      </w:r>
      <w:r w:rsidRPr="00853A16">
        <w:rPr>
          <w:rFonts w:ascii="Times New Roman" w:hAnsi="Times New Roman"/>
          <w:sz w:val="24"/>
          <w:szCs w:val="24"/>
        </w:rPr>
        <w:t>нии в Администрацию или в многофункциональный центр.</w:t>
      </w:r>
    </w:p>
    <w:p w:rsidR="008F5513" w:rsidRPr="00853A16" w:rsidRDefault="008F5513" w:rsidP="00853A16">
      <w:pPr>
        <w:pStyle w:val="ConsPlusNormal"/>
        <w:spacing w:line="240" w:lineRule="exact"/>
        <w:ind w:left="-720" w:firstLine="539"/>
        <w:jc w:val="both"/>
        <w:rPr>
          <w:rFonts w:ascii="Times New Roman" w:hAnsi="Times New Roman"/>
          <w:sz w:val="24"/>
          <w:szCs w:val="24"/>
        </w:rPr>
      </w:pPr>
      <w:bookmarkStart w:id="22" w:name="P111"/>
      <w:bookmarkEnd w:id="22"/>
      <w:r w:rsidRPr="00853A16">
        <w:rPr>
          <w:rFonts w:ascii="Times New Roman" w:hAnsi="Times New Roman"/>
          <w:sz w:val="24"/>
          <w:szCs w:val="24"/>
        </w:rPr>
        <w:t>2.5.2.3. Документ, подтверждающий полномочия представителя заявителя дейс</w:t>
      </w:r>
      <w:r w:rsidRPr="00853A16">
        <w:rPr>
          <w:rFonts w:ascii="Times New Roman" w:hAnsi="Times New Roman"/>
          <w:sz w:val="24"/>
          <w:szCs w:val="24"/>
        </w:rPr>
        <w:t>т</w:t>
      </w:r>
      <w:r w:rsidRPr="00853A16">
        <w:rPr>
          <w:rFonts w:ascii="Times New Roman" w:hAnsi="Times New Roman"/>
          <w:sz w:val="24"/>
          <w:szCs w:val="24"/>
        </w:rPr>
        <w:t>вовать от имени заявителя (в случае обращения за получением муниципальной услуги представит</w:t>
      </w:r>
      <w:r w:rsidRPr="00853A16">
        <w:rPr>
          <w:rFonts w:ascii="Times New Roman" w:hAnsi="Times New Roman"/>
          <w:sz w:val="24"/>
          <w:szCs w:val="24"/>
        </w:rPr>
        <w:t>е</w:t>
      </w:r>
      <w:r w:rsidRPr="00853A16">
        <w:rPr>
          <w:rFonts w:ascii="Times New Roman" w:hAnsi="Times New Roman"/>
          <w:sz w:val="24"/>
          <w:szCs w:val="24"/>
        </w:rPr>
        <w:t>ля заявителя).</w:t>
      </w:r>
    </w:p>
    <w:p w:rsidR="008F5513" w:rsidRPr="00853A16" w:rsidRDefault="008F5513" w:rsidP="00853A16">
      <w:pPr>
        <w:pStyle w:val="ConsPlusNormal"/>
        <w:spacing w:line="240" w:lineRule="exact"/>
        <w:ind w:left="-720" w:firstLine="539"/>
        <w:jc w:val="both"/>
        <w:rPr>
          <w:rFonts w:ascii="Times New Roman" w:hAnsi="Times New Roman"/>
          <w:sz w:val="24"/>
          <w:szCs w:val="24"/>
        </w:rPr>
      </w:pPr>
      <w:bookmarkStart w:id="23" w:name="P112"/>
      <w:bookmarkEnd w:id="23"/>
      <w:r w:rsidRPr="00853A16">
        <w:rPr>
          <w:rFonts w:ascii="Times New Roman" w:hAnsi="Times New Roman"/>
          <w:sz w:val="24"/>
          <w:szCs w:val="24"/>
        </w:rPr>
        <w:t>2.5.2.4. Правоустанавливающие документы на земельный участок.</w:t>
      </w:r>
    </w:p>
    <w:p w:rsidR="008F5513" w:rsidRPr="00853A16" w:rsidRDefault="008F5513" w:rsidP="00853A16">
      <w:pPr>
        <w:pStyle w:val="ConsPlusNormal"/>
        <w:spacing w:line="240" w:lineRule="exact"/>
        <w:ind w:left="-720" w:firstLine="539"/>
        <w:jc w:val="both"/>
        <w:rPr>
          <w:rFonts w:ascii="Times New Roman" w:hAnsi="Times New Roman"/>
          <w:sz w:val="24"/>
          <w:szCs w:val="24"/>
        </w:rPr>
      </w:pPr>
      <w:bookmarkStart w:id="24" w:name="P113"/>
      <w:bookmarkEnd w:id="24"/>
      <w:r w:rsidRPr="00853A16">
        <w:rPr>
          <w:rFonts w:ascii="Times New Roman" w:hAnsi="Times New Roman"/>
          <w:sz w:val="24"/>
          <w:szCs w:val="24"/>
        </w:rPr>
        <w:t>2.5.2.5. Разрешение на строительство.</w:t>
      </w:r>
    </w:p>
    <w:p w:rsidR="008F5513" w:rsidRPr="00853A16" w:rsidRDefault="008F5513" w:rsidP="00853A16">
      <w:pPr>
        <w:pStyle w:val="ConsPlusNormal"/>
        <w:spacing w:line="240" w:lineRule="exact"/>
        <w:ind w:left="-720" w:firstLine="539"/>
        <w:jc w:val="both"/>
        <w:rPr>
          <w:rFonts w:ascii="Times New Roman" w:hAnsi="Times New Roman"/>
          <w:sz w:val="24"/>
          <w:szCs w:val="24"/>
        </w:rPr>
      </w:pPr>
      <w:bookmarkStart w:id="25" w:name="P114"/>
      <w:bookmarkEnd w:id="25"/>
      <w:r w:rsidRPr="00853A16">
        <w:rPr>
          <w:rFonts w:ascii="Times New Roman" w:hAnsi="Times New Roman"/>
          <w:sz w:val="24"/>
          <w:szCs w:val="24"/>
        </w:rPr>
        <w:t>2.5.3.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w:t>
      </w:r>
      <w:r w:rsidRPr="00853A16">
        <w:rPr>
          <w:rFonts w:ascii="Times New Roman" w:hAnsi="Times New Roman"/>
          <w:sz w:val="24"/>
          <w:szCs w:val="24"/>
        </w:rPr>
        <w:t>о</w:t>
      </w:r>
      <w:r w:rsidRPr="00853A16">
        <w:rPr>
          <w:rFonts w:ascii="Times New Roman" w:hAnsi="Times New Roman"/>
          <w:sz w:val="24"/>
          <w:szCs w:val="24"/>
        </w:rPr>
        <w:t>дексом Российской Федерации выдано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26" w:name="P115"/>
      <w:bookmarkEnd w:id="26"/>
      <w:r w:rsidRPr="00853A16">
        <w:rPr>
          <w:rFonts w:ascii="Times New Roman" w:hAnsi="Times New Roman"/>
          <w:sz w:val="24"/>
          <w:szCs w:val="24"/>
        </w:rPr>
        <w:t>2.5.3.1. Уведомление физического или юридического лица, у которого возникло право на образованные земельные участки, по форме согласно приложению № 3 к настоящему Админис</w:t>
      </w:r>
      <w:r w:rsidRPr="00853A16">
        <w:rPr>
          <w:rFonts w:ascii="Times New Roman" w:hAnsi="Times New Roman"/>
          <w:sz w:val="24"/>
          <w:szCs w:val="24"/>
        </w:rPr>
        <w:t>т</w:t>
      </w:r>
      <w:r w:rsidRPr="00853A16">
        <w:rPr>
          <w:rFonts w:ascii="Times New Roman" w:hAnsi="Times New Roman"/>
          <w:sz w:val="24"/>
          <w:szCs w:val="24"/>
        </w:rPr>
        <w:t>ративному регламенту в случае, указанном в части 21.6 статьи 51 Градостроител</w:t>
      </w:r>
      <w:r w:rsidRPr="00853A16">
        <w:rPr>
          <w:rFonts w:ascii="Times New Roman" w:hAnsi="Times New Roman"/>
          <w:sz w:val="24"/>
          <w:szCs w:val="24"/>
        </w:rPr>
        <w:t>ь</w:t>
      </w:r>
      <w:r w:rsidRPr="00853A16">
        <w:rPr>
          <w:rFonts w:ascii="Times New Roman" w:hAnsi="Times New Roman"/>
          <w:sz w:val="24"/>
          <w:szCs w:val="24"/>
        </w:rPr>
        <w:t>ного кодекса Российской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2.5.3.2. Документ, удостоверяющий личность заявителя или представителя заяв</w:t>
      </w:r>
      <w:r w:rsidRPr="00853A16">
        <w:rPr>
          <w:rFonts w:ascii="Times New Roman" w:hAnsi="Times New Roman"/>
          <w:sz w:val="24"/>
          <w:szCs w:val="24"/>
        </w:rPr>
        <w:t>и</w:t>
      </w:r>
      <w:r w:rsidRPr="00853A16">
        <w:rPr>
          <w:rFonts w:ascii="Times New Roman" w:hAnsi="Times New Roman"/>
          <w:sz w:val="24"/>
          <w:szCs w:val="24"/>
        </w:rPr>
        <w:t>теля, в случае представления уведомления и прилагаемых к нему документов при личном обращ</w:t>
      </w:r>
      <w:r w:rsidRPr="00853A16">
        <w:rPr>
          <w:rFonts w:ascii="Times New Roman" w:hAnsi="Times New Roman"/>
          <w:sz w:val="24"/>
          <w:szCs w:val="24"/>
        </w:rPr>
        <w:t>е</w:t>
      </w:r>
      <w:r w:rsidRPr="00853A16">
        <w:rPr>
          <w:rFonts w:ascii="Times New Roman" w:hAnsi="Times New Roman"/>
          <w:sz w:val="24"/>
          <w:szCs w:val="24"/>
        </w:rPr>
        <w:t>нии в Уполномоченный орган или в многофункциональный центр.</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27" w:name="P117"/>
      <w:bookmarkEnd w:id="27"/>
      <w:r w:rsidRPr="00853A16">
        <w:rPr>
          <w:rFonts w:ascii="Times New Roman" w:hAnsi="Times New Roman"/>
          <w:sz w:val="24"/>
          <w:szCs w:val="24"/>
        </w:rPr>
        <w:t>2.5.3.3. Документ, подтверждающий полномочия представителя заявителя дейс</w:t>
      </w:r>
      <w:r w:rsidRPr="00853A16">
        <w:rPr>
          <w:rFonts w:ascii="Times New Roman" w:hAnsi="Times New Roman"/>
          <w:sz w:val="24"/>
          <w:szCs w:val="24"/>
        </w:rPr>
        <w:t>т</w:t>
      </w:r>
      <w:r w:rsidRPr="00853A16">
        <w:rPr>
          <w:rFonts w:ascii="Times New Roman" w:hAnsi="Times New Roman"/>
          <w:sz w:val="24"/>
          <w:szCs w:val="24"/>
        </w:rPr>
        <w:t>вовать от имени заявителя (в случае обращения за получением муниципальной услуги представит</w:t>
      </w:r>
      <w:r w:rsidRPr="00853A16">
        <w:rPr>
          <w:rFonts w:ascii="Times New Roman" w:hAnsi="Times New Roman"/>
          <w:sz w:val="24"/>
          <w:szCs w:val="24"/>
        </w:rPr>
        <w:t>е</w:t>
      </w:r>
      <w:r w:rsidRPr="00853A16">
        <w:rPr>
          <w:rFonts w:ascii="Times New Roman" w:hAnsi="Times New Roman"/>
          <w:sz w:val="24"/>
          <w:szCs w:val="24"/>
        </w:rPr>
        <w:t>ля заявителя).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28" w:name="P118"/>
      <w:bookmarkEnd w:id="28"/>
      <w:r w:rsidRPr="00853A16">
        <w:rPr>
          <w:rFonts w:ascii="Times New Roman" w:hAnsi="Times New Roman"/>
          <w:sz w:val="24"/>
          <w:szCs w:val="24"/>
        </w:rPr>
        <w:t>2.5.3.4. Решение об образовании земельных участков, если в соответствии с з</w:t>
      </w:r>
      <w:r w:rsidRPr="00853A16">
        <w:rPr>
          <w:rFonts w:ascii="Times New Roman" w:hAnsi="Times New Roman"/>
          <w:sz w:val="24"/>
          <w:szCs w:val="24"/>
        </w:rPr>
        <w:t>е</w:t>
      </w:r>
      <w:r w:rsidRPr="00853A16">
        <w:rPr>
          <w:rFonts w:ascii="Times New Roman" w:hAnsi="Times New Roman"/>
          <w:sz w:val="24"/>
          <w:szCs w:val="24"/>
        </w:rPr>
        <w:t>мельным законодательством решение об образовании земельного участка принимает исполн</w:t>
      </w:r>
      <w:r w:rsidRPr="00853A16">
        <w:rPr>
          <w:rFonts w:ascii="Times New Roman" w:hAnsi="Times New Roman"/>
          <w:sz w:val="24"/>
          <w:szCs w:val="24"/>
        </w:rPr>
        <w:t>и</w:t>
      </w:r>
      <w:r w:rsidRPr="00853A16">
        <w:rPr>
          <w:rFonts w:ascii="Times New Roman" w:hAnsi="Times New Roman"/>
          <w:sz w:val="24"/>
          <w:szCs w:val="24"/>
        </w:rPr>
        <w:t>тельный орган государственной власти или орган местного самоуправления.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29" w:name="P119"/>
      <w:bookmarkEnd w:id="29"/>
      <w:r w:rsidRPr="00853A16">
        <w:rPr>
          <w:rFonts w:ascii="Times New Roman" w:hAnsi="Times New Roman"/>
          <w:sz w:val="24"/>
          <w:szCs w:val="24"/>
        </w:rPr>
        <w:t>2.5.3.5.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0" w:name="P120"/>
      <w:bookmarkEnd w:id="30"/>
      <w:r w:rsidRPr="00853A16">
        <w:rPr>
          <w:rFonts w:ascii="Times New Roman" w:hAnsi="Times New Roman"/>
          <w:sz w:val="24"/>
          <w:szCs w:val="24"/>
        </w:rPr>
        <w:t>2.5.4. В случае образования земельных участков путем раздела, перераспределения земел</w:t>
      </w:r>
      <w:r w:rsidRPr="00853A16">
        <w:rPr>
          <w:rFonts w:ascii="Times New Roman" w:hAnsi="Times New Roman"/>
          <w:sz w:val="24"/>
          <w:szCs w:val="24"/>
        </w:rPr>
        <w:t>ь</w:t>
      </w:r>
      <w:r w:rsidRPr="00853A16">
        <w:rPr>
          <w:rFonts w:ascii="Times New Roman" w:hAnsi="Times New Roman"/>
          <w:sz w:val="24"/>
          <w:szCs w:val="24"/>
        </w:rPr>
        <w:t>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w:t>
      </w:r>
      <w:r w:rsidRPr="00853A16">
        <w:rPr>
          <w:rFonts w:ascii="Times New Roman" w:hAnsi="Times New Roman"/>
          <w:sz w:val="24"/>
          <w:szCs w:val="24"/>
        </w:rPr>
        <w:t>и</w:t>
      </w:r>
      <w:r w:rsidRPr="00853A16">
        <w:rPr>
          <w:rFonts w:ascii="Times New Roman" w:hAnsi="Times New Roman"/>
          <w:sz w:val="24"/>
          <w:szCs w:val="24"/>
        </w:rPr>
        <w:t>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1" w:name="P121"/>
      <w:bookmarkEnd w:id="31"/>
      <w:r w:rsidRPr="00853A16">
        <w:rPr>
          <w:rFonts w:ascii="Times New Roman" w:hAnsi="Times New Roman"/>
          <w:sz w:val="24"/>
          <w:szCs w:val="24"/>
        </w:rPr>
        <w:t>2.5.4.1. Уведомление физического или юридического лица, у которого возникло право на образованные земельные участки, по форме согласно приложению № 4 к настоящему Админис</w:t>
      </w:r>
      <w:r w:rsidRPr="00853A16">
        <w:rPr>
          <w:rFonts w:ascii="Times New Roman" w:hAnsi="Times New Roman"/>
          <w:sz w:val="24"/>
          <w:szCs w:val="24"/>
        </w:rPr>
        <w:t>т</w:t>
      </w:r>
      <w:r w:rsidRPr="00853A16">
        <w:rPr>
          <w:rFonts w:ascii="Times New Roman" w:hAnsi="Times New Roman"/>
          <w:sz w:val="24"/>
          <w:szCs w:val="24"/>
        </w:rPr>
        <w:t>ративному регламенту в случае, указанном в части 21.7 статьи 51 Градостроител</w:t>
      </w:r>
      <w:r w:rsidRPr="00853A16">
        <w:rPr>
          <w:rFonts w:ascii="Times New Roman" w:hAnsi="Times New Roman"/>
          <w:sz w:val="24"/>
          <w:szCs w:val="24"/>
        </w:rPr>
        <w:t>ь</w:t>
      </w:r>
      <w:r w:rsidRPr="00853A16">
        <w:rPr>
          <w:rFonts w:ascii="Times New Roman" w:hAnsi="Times New Roman"/>
          <w:sz w:val="24"/>
          <w:szCs w:val="24"/>
        </w:rPr>
        <w:t>ного кодекса Российской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2.5.4.2. Документ, удостоверяющий личность заявителя или представителя заяв</w:t>
      </w:r>
      <w:r w:rsidRPr="00853A16">
        <w:rPr>
          <w:rFonts w:ascii="Times New Roman" w:hAnsi="Times New Roman"/>
          <w:sz w:val="24"/>
          <w:szCs w:val="24"/>
        </w:rPr>
        <w:t>и</w:t>
      </w:r>
      <w:r w:rsidRPr="00853A16">
        <w:rPr>
          <w:rFonts w:ascii="Times New Roman" w:hAnsi="Times New Roman"/>
          <w:sz w:val="24"/>
          <w:szCs w:val="24"/>
        </w:rPr>
        <w:t>теля, в случае представления уведомления и прилагаемых к нему документов при личном обращ</w:t>
      </w:r>
      <w:r w:rsidRPr="00853A16">
        <w:rPr>
          <w:rFonts w:ascii="Times New Roman" w:hAnsi="Times New Roman"/>
          <w:sz w:val="24"/>
          <w:szCs w:val="24"/>
        </w:rPr>
        <w:t>е</w:t>
      </w:r>
      <w:r w:rsidRPr="00853A16">
        <w:rPr>
          <w:rFonts w:ascii="Times New Roman" w:hAnsi="Times New Roman"/>
          <w:sz w:val="24"/>
          <w:szCs w:val="24"/>
        </w:rPr>
        <w:t>нии в Уполномоченный орган   или в многофункциональный центр.</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2" w:name="P123"/>
      <w:bookmarkEnd w:id="32"/>
      <w:r w:rsidRPr="00853A16">
        <w:rPr>
          <w:rFonts w:ascii="Times New Roman" w:hAnsi="Times New Roman"/>
          <w:sz w:val="24"/>
          <w:szCs w:val="24"/>
        </w:rPr>
        <w:t>2.5.4.3. Документ, подтверждающий полномочия представителя заявителя дейс</w:t>
      </w:r>
      <w:r w:rsidRPr="00853A16">
        <w:rPr>
          <w:rFonts w:ascii="Times New Roman" w:hAnsi="Times New Roman"/>
          <w:sz w:val="24"/>
          <w:szCs w:val="24"/>
        </w:rPr>
        <w:t>т</w:t>
      </w:r>
      <w:r w:rsidRPr="00853A16">
        <w:rPr>
          <w:rFonts w:ascii="Times New Roman" w:hAnsi="Times New Roman"/>
          <w:sz w:val="24"/>
          <w:szCs w:val="24"/>
        </w:rPr>
        <w:t>вовать от имени заявителя (в случае обращения за получением муниципальной услуги представит</w:t>
      </w:r>
      <w:r w:rsidRPr="00853A16">
        <w:rPr>
          <w:rFonts w:ascii="Times New Roman" w:hAnsi="Times New Roman"/>
          <w:sz w:val="24"/>
          <w:szCs w:val="24"/>
        </w:rPr>
        <w:t>е</w:t>
      </w:r>
      <w:r w:rsidRPr="00853A16">
        <w:rPr>
          <w:rFonts w:ascii="Times New Roman" w:hAnsi="Times New Roman"/>
          <w:sz w:val="24"/>
          <w:szCs w:val="24"/>
        </w:rPr>
        <w:t>ля заявителя).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3" w:name="P124"/>
      <w:bookmarkEnd w:id="33"/>
      <w:r w:rsidRPr="00853A16">
        <w:rPr>
          <w:rFonts w:ascii="Times New Roman" w:hAnsi="Times New Roman"/>
          <w:sz w:val="24"/>
          <w:szCs w:val="24"/>
        </w:rPr>
        <w:t>2.5.4.4. Решение об образовании земельных участков, если в соответствии с з</w:t>
      </w:r>
      <w:r w:rsidRPr="00853A16">
        <w:rPr>
          <w:rFonts w:ascii="Times New Roman" w:hAnsi="Times New Roman"/>
          <w:sz w:val="24"/>
          <w:szCs w:val="24"/>
        </w:rPr>
        <w:t>е</w:t>
      </w:r>
      <w:r w:rsidRPr="00853A16">
        <w:rPr>
          <w:rFonts w:ascii="Times New Roman" w:hAnsi="Times New Roman"/>
          <w:sz w:val="24"/>
          <w:szCs w:val="24"/>
        </w:rPr>
        <w:t>мельным законодательством решение об образовании земельного участка принимает исполн</w:t>
      </w:r>
      <w:r w:rsidRPr="00853A16">
        <w:rPr>
          <w:rFonts w:ascii="Times New Roman" w:hAnsi="Times New Roman"/>
          <w:sz w:val="24"/>
          <w:szCs w:val="24"/>
        </w:rPr>
        <w:t>и</w:t>
      </w:r>
      <w:r w:rsidRPr="00853A16">
        <w:rPr>
          <w:rFonts w:ascii="Times New Roman" w:hAnsi="Times New Roman"/>
          <w:sz w:val="24"/>
          <w:szCs w:val="24"/>
        </w:rPr>
        <w:t>тельный орган государственной власти или орган местного самоуправления.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4" w:name="P125"/>
      <w:bookmarkEnd w:id="34"/>
      <w:r w:rsidRPr="00853A16">
        <w:rPr>
          <w:rFonts w:ascii="Times New Roman" w:hAnsi="Times New Roman"/>
          <w:sz w:val="24"/>
          <w:szCs w:val="24"/>
        </w:rPr>
        <w:t>2.5.4.5. Градостроительный план земельного участка, на котором планируется осущес</w:t>
      </w:r>
      <w:r w:rsidRPr="00853A16">
        <w:rPr>
          <w:rFonts w:ascii="Times New Roman" w:hAnsi="Times New Roman"/>
          <w:sz w:val="24"/>
          <w:szCs w:val="24"/>
        </w:rPr>
        <w:t>т</w:t>
      </w:r>
      <w:r w:rsidRPr="00853A16">
        <w:rPr>
          <w:rFonts w:ascii="Times New Roman" w:hAnsi="Times New Roman"/>
          <w:sz w:val="24"/>
          <w:szCs w:val="24"/>
        </w:rPr>
        <w:t>вить строительство, реконструкцию объекта капитального строительства.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5" w:name="P126"/>
      <w:bookmarkEnd w:id="35"/>
      <w:r w:rsidRPr="00853A16">
        <w:rPr>
          <w:rFonts w:ascii="Times New Roman" w:hAnsi="Times New Roman"/>
          <w:sz w:val="24"/>
          <w:szCs w:val="24"/>
        </w:rPr>
        <w:t>2.5.4.6.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6" w:name="P127"/>
      <w:bookmarkEnd w:id="36"/>
      <w:r w:rsidRPr="00853A16">
        <w:rPr>
          <w:rFonts w:ascii="Times New Roman" w:hAnsi="Times New Roman"/>
          <w:sz w:val="24"/>
          <w:szCs w:val="24"/>
        </w:rPr>
        <w:t>2.5.5. В целях внесения изменений в разрешение на строительство, не предусмо</w:t>
      </w:r>
      <w:r w:rsidRPr="00853A16">
        <w:rPr>
          <w:rFonts w:ascii="Times New Roman" w:hAnsi="Times New Roman"/>
          <w:sz w:val="24"/>
          <w:szCs w:val="24"/>
        </w:rPr>
        <w:t>т</w:t>
      </w:r>
      <w:r w:rsidRPr="00853A16">
        <w:rPr>
          <w:rFonts w:ascii="Times New Roman" w:hAnsi="Times New Roman"/>
          <w:sz w:val="24"/>
          <w:szCs w:val="24"/>
        </w:rPr>
        <w:t xml:space="preserve">ренных пунктами 2.5.2, </w:t>
      </w:r>
      <w:hyperlink w:anchor="P114">
        <w:r w:rsidRPr="00853A16">
          <w:rPr>
            <w:rFonts w:ascii="Times New Roman" w:hAnsi="Times New Roman"/>
            <w:sz w:val="24"/>
            <w:szCs w:val="24"/>
          </w:rPr>
          <w:t>2.5.3</w:t>
        </w:r>
      </w:hyperlink>
      <w:r w:rsidRPr="00853A16">
        <w:rPr>
          <w:rFonts w:ascii="Times New Roman" w:hAnsi="Times New Roman"/>
          <w:sz w:val="24"/>
          <w:szCs w:val="24"/>
        </w:rPr>
        <w:t>, 2.5.4 подраздела 2.5 раздела 2 настоящего Администр</w:t>
      </w:r>
      <w:r w:rsidRPr="00853A16">
        <w:rPr>
          <w:rFonts w:ascii="Times New Roman" w:hAnsi="Times New Roman"/>
          <w:sz w:val="24"/>
          <w:szCs w:val="24"/>
        </w:rPr>
        <w:t>а</w:t>
      </w:r>
      <w:r w:rsidRPr="00853A16">
        <w:rPr>
          <w:rFonts w:ascii="Times New Roman" w:hAnsi="Times New Roman"/>
          <w:sz w:val="24"/>
          <w:szCs w:val="24"/>
        </w:rPr>
        <w:t>тивного регламента (кроме внесения изменений в разрешение на строительство и</w:t>
      </w:r>
      <w:r w:rsidRPr="00853A16">
        <w:rPr>
          <w:rFonts w:ascii="Times New Roman" w:hAnsi="Times New Roman"/>
          <w:sz w:val="24"/>
          <w:szCs w:val="24"/>
        </w:rPr>
        <w:t>с</w:t>
      </w:r>
      <w:r w:rsidRPr="00853A16">
        <w:rPr>
          <w:rFonts w:ascii="Times New Roman" w:hAnsi="Times New Roman"/>
          <w:sz w:val="24"/>
          <w:szCs w:val="24"/>
        </w:rPr>
        <w:t>ключительно в связи с продлением срока действия такого разрешения), заявитель представляет:</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7" w:name="P128"/>
      <w:bookmarkEnd w:id="37"/>
      <w:r w:rsidRPr="00853A16">
        <w:rPr>
          <w:rFonts w:ascii="Times New Roman" w:hAnsi="Times New Roman"/>
          <w:sz w:val="24"/>
          <w:szCs w:val="24"/>
        </w:rPr>
        <w:t>2.5.5.1. Заявление о внесении изменений в разрешение на строительство по форме с</w:t>
      </w:r>
      <w:r w:rsidRPr="00853A16">
        <w:rPr>
          <w:rFonts w:ascii="Times New Roman" w:hAnsi="Times New Roman"/>
          <w:sz w:val="24"/>
          <w:szCs w:val="24"/>
        </w:rPr>
        <w:t>о</w:t>
      </w:r>
      <w:r w:rsidRPr="00853A16">
        <w:rPr>
          <w:rFonts w:ascii="Times New Roman" w:hAnsi="Times New Roman"/>
          <w:sz w:val="24"/>
          <w:szCs w:val="24"/>
        </w:rPr>
        <w:t>гласно приложению № 5 к настоящему Административному регламенту.</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Заявление о внесении изменений в разрешение на строительство должно быть подано не менее чем за десять рабочих дней до истечения срока действия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2.5.5.2. Документ, удостоверяющий личность заявителя или представителя заяв</w:t>
      </w:r>
      <w:r w:rsidRPr="00853A16">
        <w:rPr>
          <w:rFonts w:ascii="Times New Roman" w:hAnsi="Times New Roman"/>
          <w:sz w:val="24"/>
          <w:szCs w:val="24"/>
        </w:rPr>
        <w:t>и</w:t>
      </w:r>
      <w:r w:rsidRPr="00853A16">
        <w:rPr>
          <w:rFonts w:ascii="Times New Roman" w:hAnsi="Times New Roman"/>
          <w:sz w:val="24"/>
          <w:szCs w:val="24"/>
        </w:rPr>
        <w:t>теля, в случае представления заявления и прилагаемых к нему документов при личном обращ</w:t>
      </w:r>
      <w:r w:rsidRPr="00853A16">
        <w:rPr>
          <w:rFonts w:ascii="Times New Roman" w:hAnsi="Times New Roman"/>
          <w:sz w:val="24"/>
          <w:szCs w:val="24"/>
        </w:rPr>
        <w:t>е</w:t>
      </w:r>
      <w:r w:rsidRPr="00853A16">
        <w:rPr>
          <w:rFonts w:ascii="Times New Roman" w:hAnsi="Times New Roman"/>
          <w:sz w:val="24"/>
          <w:szCs w:val="24"/>
        </w:rPr>
        <w:t>нии в Администрацию или в многофункциональный центр.</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8" w:name="P131"/>
      <w:bookmarkEnd w:id="38"/>
      <w:r w:rsidRPr="00853A16">
        <w:rPr>
          <w:rFonts w:ascii="Times New Roman" w:hAnsi="Times New Roman"/>
          <w:sz w:val="24"/>
          <w:szCs w:val="24"/>
        </w:rPr>
        <w:t>2.5.5.3. Документ, подтверждающий полномочия представителя заявителя дейс</w:t>
      </w:r>
      <w:r w:rsidRPr="00853A16">
        <w:rPr>
          <w:rFonts w:ascii="Times New Roman" w:hAnsi="Times New Roman"/>
          <w:sz w:val="24"/>
          <w:szCs w:val="24"/>
        </w:rPr>
        <w:t>т</w:t>
      </w:r>
      <w:r w:rsidRPr="00853A16">
        <w:rPr>
          <w:rFonts w:ascii="Times New Roman" w:hAnsi="Times New Roman"/>
          <w:sz w:val="24"/>
          <w:szCs w:val="24"/>
        </w:rPr>
        <w:t>вовать от имени заявителя (в случае обращения за получением муниципальной услуги представит</w:t>
      </w:r>
      <w:r w:rsidRPr="00853A16">
        <w:rPr>
          <w:rFonts w:ascii="Times New Roman" w:hAnsi="Times New Roman"/>
          <w:sz w:val="24"/>
          <w:szCs w:val="24"/>
        </w:rPr>
        <w:t>е</w:t>
      </w:r>
      <w:r w:rsidRPr="00853A16">
        <w:rPr>
          <w:rFonts w:ascii="Times New Roman" w:hAnsi="Times New Roman"/>
          <w:sz w:val="24"/>
          <w:szCs w:val="24"/>
        </w:rPr>
        <w:t>ля заявителя).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39" w:name="P132"/>
      <w:bookmarkEnd w:id="39"/>
      <w:r w:rsidRPr="00853A16">
        <w:rPr>
          <w:rFonts w:ascii="Times New Roman" w:hAnsi="Times New Roman"/>
          <w:sz w:val="24"/>
          <w:szCs w:val="24"/>
        </w:rPr>
        <w:t>2.5.5.4. Правоустанавливающие документы на земельный участок, в том числе соглаш</w:t>
      </w:r>
      <w:r w:rsidRPr="00853A16">
        <w:rPr>
          <w:rFonts w:ascii="Times New Roman" w:hAnsi="Times New Roman"/>
          <w:sz w:val="24"/>
          <w:szCs w:val="24"/>
        </w:rPr>
        <w:t>е</w:t>
      </w:r>
      <w:r w:rsidRPr="00853A16">
        <w:rPr>
          <w:rFonts w:ascii="Times New Roman" w:hAnsi="Times New Roman"/>
          <w:sz w:val="24"/>
          <w:szCs w:val="24"/>
        </w:rPr>
        <w:t>ние об установлении сервитута, решение об установлении публичного серв</w:t>
      </w:r>
      <w:r w:rsidRPr="00853A16">
        <w:rPr>
          <w:rFonts w:ascii="Times New Roman" w:hAnsi="Times New Roman"/>
          <w:sz w:val="24"/>
          <w:szCs w:val="24"/>
        </w:rPr>
        <w:t>и</w:t>
      </w:r>
      <w:r w:rsidRPr="00853A16">
        <w:rPr>
          <w:rFonts w:ascii="Times New Roman" w:hAnsi="Times New Roman"/>
          <w:sz w:val="24"/>
          <w:szCs w:val="24"/>
        </w:rPr>
        <w:t>тута, а также схема расположения земельного участка или земельных участков на к</w:t>
      </w:r>
      <w:r w:rsidRPr="00853A16">
        <w:rPr>
          <w:rFonts w:ascii="Times New Roman" w:hAnsi="Times New Roman"/>
          <w:sz w:val="24"/>
          <w:szCs w:val="24"/>
        </w:rPr>
        <w:t>а</w:t>
      </w:r>
      <w:r w:rsidRPr="00853A16">
        <w:rPr>
          <w:rFonts w:ascii="Times New Roman" w:hAnsi="Times New Roman"/>
          <w:sz w:val="24"/>
          <w:szCs w:val="24"/>
        </w:rPr>
        <w:t>дастровом плане территории, на основании которой был образован указанный земел</w:t>
      </w:r>
      <w:r w:rsidRPr="00853A16">
        <w:rPr>
          <w:rFonts w:ascii="Times New Roman" w:hAnsi="Times New Roman"/>
          <w:sz w:val="24"/>
          <w:szCs w:val="24"/>
        </w:rPr>
        <w:t>ь</w:t>
      </w:r>
      <w:r w:rsidRPr="00853A16">
        <w:rPr>
          <w:rFonts w:ascii="Times New Roman" w:hAnsi="Times New Roman"/>
          <w:sz w:val="24"/>
          <w:szCs w:val="24"/>
        </w:rPr>
        <w:t>ный участок и выдан градостроительный план земельного участка в случае, пред</w:t>
      </w:r>
      <w:r w:rsidRPr="00853A16">
        <w:rPr>
          <w:rFonts w:ascii="Times New Roman" w:hAnsi="Times New Roman"/>
          <w:sz w:val="24"/>
          <w:szCs w:val="24"/>
        </w:rPr>
        <w:t>у</w:t>
      </w:r>
      <w:r w:rsidRPr="00853A16">
        <w:rPr>
          <w:rFonts w:ascii="Times New Roman" w:hAnsi="Times New Roman"/>
          <w:sz w:val="24"/>
          <w:szCs w:val="24"/>
        </w:rPr>
        <w:t>смотренном частью 1.1 статьи 57.3 Градостроительного кодекса Российской Федер</w:t>
      </w:r>
      <w:r w:rsidRPr="00853A16">
        <w:rPr>
          <w:rFonts w:ascii="Times New Roman" w:hAnsi="Times New Roman"/>
          <w:sz w:val="24"/>
          <w:szCs w:val="24"/>
        </w:rPr>
        <w:t>а</w:t>
      </w:r>
      <w:r w:rsidRPr="00853A16">
        <w:rPr>
          <w:rFonts w:ascii="Times New Roman" w:hAnsi="Times New Roman"/>
          <w:sz w:val="24"/>
          <w:szCs w:val="24"/>
        </w:rPr>
        <w:t>ции, если иное не установлено пунктом 2.5.11 подраздела 2.5 раздела 2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При наличии соглашения о передаче в случаях, установленных бюджетным законодательс</w:t>
      </w:r>
      <w:r w:rsidRPr="00853A16">
        <w:rPr>
          <w:rFonts w:ascii="Times New Roman" w:hAnsi="Times New Roman"/>
          <w:sz w:val="24"/>
          <w:szCs w:val="24"/>
        </w:rPr>
        <w:t>т</w:t>
      </w:r>
      <w:r w:rsidRPr="00853A16">
        <w:rPr>
          <w:rFonts w:ascii="Times New Roman" w:hAnsi="Times New Roman"/>
          <w:sz w:val="24"/>
          <w:szCs w:val="24"/>
        </w:rPr>
        <w:t>вом Российской Федерации, органом государственной власти (государс</w:t>
      </w:r>
      <w:r w:rsidRPr="00853A16">
        <w:rPr>
          <w:rFonts w:ascii="Times New Roman" w:hAnsi="Times New Roman"/>
          <w:sz w:val="24"/>
          <w:szCs w:val="24"/>
        </w:rPr>
        <w:t>т</w:t>
      </w:r>
      <w:r w:rsidRPr="00853A16">
        <w:rPr>
          <w:rFonts w:ascii="Times New Roman" w:hAnsi="Times New Roman"/>
          <w:sz w:val="24"/>
          <w:szCs w:val="24"/>
        </w:rPr>
        <w:t>венным органом), Государственной корпорацией по атомной энергии "Росатом", Гос</w:t>
      </w:r>
      <w:r w:rsidRPr="00853A16">
        <w:rPr>
          <w:rFonts w:ascii="Times New Roman" w:hAnsi="Times New Roman"/>
          <w:sz w:val="24"/>
          <w:szCs w:val="24"/>
        </w:rPr>
        <w:t>у</w:t>
      </w:r>
      <w:r w:rsidRPr="00853A16">
        <w:rPr>
          <w:rFonts w:ascii="Times New Roman" w:hAnsi="Times New Roman"/>
          <w:sz w:val="24"/>
          <w:szCs w:val="24"/>
        </w:rPr>
        <w:t>дарственной корпорацией по космической деятельности "Роскосмос", органом управления государстве</w:t>
      </w:r>
      <w:r w:rsidRPr="00853A16">
        <w:rPr>
          <w:rFonts w:ascii="Times New Roman" w:hAnsi="Times New Roman"/>
          <w:sz w:val="24"/>
          <w:szCs w:val="24"/>
        </w:rPr>
        <w:t>н</w:t>
      </w:r>
      <w:r w:rsidRPr="00853A16">
        <w:rPr>
          <w:rFonts w:ascii="Times New Roman" w:hAnsi="Times New Roman"/>
          <w:sz w:val="24"/>
          <w:szCs w:val="24"/>
        </w:rPr>
        <w:t>ным внебюджетным фондом или органом местного самоуправления полномочий государс</w:t>
      </w:r>
      <w:r w:rsidRPr="00853A16">
        <w:rPr>
          <w:rFonts w:ascii="Times New Roman" w:hAnsi="Times New Roman"/>
          <w:sz w:val="24"/>
          <w:szCs w:val="24"/>
        </w:rPr>
        <w:t>т</w:t>
      </w:r>
      <w:r w:rsidRPr="00853A16">
        <w:rPr>
          <w:rFonts w:ascii="Times New Roman" w:hAnsi="Times New Roman"/>
          <w:sz w:val="24"/>
          <w:szCs w:val="24"/>
        </w:rPr>
        <w:t>венного (муниципального) заказчика, заключенного при осуществлении бюджетных инвестиций, - указанное соглашение, правоустанавл</w:t>
      </w:r>
      <w:r w:rsidRPr="00853A16">
        <w:rPr>
          <w:rFonts w:ascii="Times New Roman" w:hAnsi="Times New Roman"/>
          <w:sz w:val="24"/>
          <w:szCs w:val="24"/>
        </w:rPr>
        <w:t>и</w:t>
      </w:r>
      <w:r w:rsidRPr="00853A16">
        <w:rPr>
          <w:rFonts w:ascii="Times New Roman" w:hAnsi="Times New Roman"/>
          <w:sz w:val="24"/>
          <w:szCs w:val="24"/>
        </w:rPr>
        <w:t>вающие документы на земельный участок правообладателя, с которым заключено это соглашение.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2.5.5.5.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w:t>
      </w:r>
      <w:r w:rsidRPr="00853A16">
        <w:rPr>
          <w:rFonts w:ascii="Times New Roman" w:hAnsi="Times New Roman"/>
          <w:sz w:val="24"/>
          <w:szCs w:val="24"/>
        </w:rPr>
        <w:t>о</w:t>
      </w:r>
      <w:r w:rsidRPr="00853A16">
        <w:rPr>
          <w:rFonts w:ascii="Times New Roman" w:hAnsi="Times New Roman"/>
          <w:sz w:val="24"/>
          <w:szCs w:val="24"/>
        </w:rPr>
        <w:t>екта планировки территории и проекта межевания территории (за исключением случ</w:t>
      </w:r>
      <w:r w:rsidRPr="00853A16">
        <w:rPr>
          <w:rFonts w:ascii="Times New Roman" w:hAnsi="Times New Roman"/>
          <w:sz w:val="24"/>
          <w:szCs w:val="24"/>
        </w:rPr>
        <w:t>а</w:t>
      </w:r>
      <w:r w:rsidRPr="00853A16">
        <w:rPr>
          <w:rFonts w:ascii="Times New Roman" w:hAnsi="Times New Roman"/>
          <w:sz w:val="24"/>
          <w:szCs w:val="24"/>
        </w:rPr>
        <w:t>ев, при которых для строительства, реконструкции линейного объекта не требуется подготовка документ</w:t>
      </w:r>
      <w:r w:rsidRPr="00853A16">
        <w:rPr>
          <w:rFonts w:ascii="Times New Roman" w:hAnsi="Times New Roman"/>
          <w:sz w:val="24"/>
          <w:szCs w:val="24"/>
        </w:rPr>
        <w:t>а</w:t>
      </w:r>
      <w:r w:rsidRPr="00853A16">
        <w:rPr>
          <w:rFonts w:ascii="Times New Roman" w:hAnsi="Times New Roman"/>
          <w:sz w:val="24"/>
          <w:szCs w:val="24"/>
        </w:rPr>
        <w:t>ции по планировке территории), реквизиты проекта планировки территории в случае выд</w:t>
      </w:r>
      <w:r w:rsidRPr="00853A16">
        <w:rPr>
          <w:rFonts w:ascii="Times New Roman" w:hAnsi="Times New Roman"/>
          <w:sz w:val="24"/>
          <w:szCs w:val="24"/>
        </w:rPr>
        <w:t>а</w:t>
      </w:r>
      <w:r w:rsidRPr="00853A16">
        <w:rPr>
          <w:rFonts w:ascii="Times New Roman" w:hAnsi="Times New Roman"/>
          <w:sz w:val="24"/>
          <w:szCs w:val="24"/>
        </w:rPr>
        <w:t>чи разрешения на строительство линейного объекта, для размещения которого не требуется образование земельн</w:t>
      </w:r>
      <w:r w:rsidRPr="00853A16">
        <w:rPr>
          <w:rFonts w:ascii="Times New Roman" w:hAnsi="Times New Roman"/>
          <w:sz w:val="24"/>
          <w:szCs w:val="24"/>
        </w:rPr>
        <w:t>о</w:t>
      </w:r>
      <w:r w:rsidRPr="00853A16">
        <w:rPr>
          <w:rFonts w:ascii="Times New Roman" w:hAnsi="Times New Roman"/>
          <w:sz w:val="24"/>
          <w:szCs w:val="24"/>
        </w:rPr>
        <w:t>го участка.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0" w:name="P135"/>
      <w:bookmarkEnd w:id="40"/>
      <w:r w:rsidRPr="00853A16">
        <w:rPr>
          <w:rFonts w:ascii="Times New Roman" w:hAnsi="Times New Roman"/>
          <w:sz w:val="24"/>
          <w:szCs w:val="24"/>
        </w:rPr>
        <w:t>2.5.5.6. Результаты инженерных изысканий и следующие материалы, содержащиеся в у</w:t>
      </w:r>
      <w:r w:rsidRPr="00853A16">
        <w:rPr>
          <w:rFonts w:ascii="Times New Roman" w:hAnsi="Times New Roman"/>
          <w:sz w:val="24"/>
          <w:szCs w:val="24"/>
        </w:rPr>
        <w:t>т</w:t>
      </w:r>
      <w:r w:rsidRPr="00853A16">
        <w:rPr>
          <w:rFonts w:ascii="Times New Roman" w:hAnsi="Times New Roman"/>
          <w:sz w:val="24"/>
          <w:szCs w:val="24"/>
        </w:rPr>
        <w:t>вержденной в соответствии с частью 15 статьи 48 Градостроительного кодекса Росси</w:t>
      </w:r>
      <w:r w:rsidRPr="00853A16">
        <w:rPr>
          <w:rFonts w:ascii="Times New Roman" w:hAnsi="Times New Roman"/>
          <w:sz w:val="24"/>
          <w:szCs w:val="24"/>
        </w:rPr>
        <w:t>й</w:t>
      </w:r>
      <w:r w:rsidRPr="00853A16">
        <w:rPr>
          <w:rFonts w:ascii="Times New Roman" w:hAnsi="Times New Roman"/>
          <w:sz w:val="24"/>
          <w:szCs w:val="24"/>
        </w:rPr>
        <w:t>ской Федерации проектной документации: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пояснительная записка;</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схема планировочной организации земельного участка, выполненная в соответс</w:t>
      </w:r>
      <w:r w:rsidRPr="00853A16">
        <w:rPr>
          <w:rFonts w:ascii="Times New Roman" w:hAnsi="Times New Roman"/>
          <w:sz w:val="24"/>
          <w:szCs w:val="24"/>
        </w:rPr>
        <w:t>т</w:t>
      </w:r>
      <w:r w:rsidRPr="00853A16">
        <w:rPr>
          <w:rFonts w:ascii="Times New Roman" w:hAnsi="Times New Roman"/>
          <w:sz w:val="24"/>
          <w:szCs w:val="24"/>
        </w:rPr>
        <w:t>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w:t>
      </w:r>
      <w:r w:rsidRPr="00853A16">
        <w:rPr>
          <w:rFonts w:ascii="Times New Roman" w:hAnsi="Times New Roman"/>
          <w:sz w:val="24"/>
          <w:szCs w:val="24"/>
        </w:rPr>
        <w:t>о</w:t>
      </w:r>
      <w:r w:rsidRPr="00853A16">
        <w:rPr>
          <w:rFonts w:ascii="Times New Roman" w:hAnsi="Times New Roman"/>
          <w:sz w:val="24"/>
          <w:szCs w:val="24"/>
        </w:rPr>
        <w:t>рии (за исключением случаев, при которых для строительства, реконструкции линейного объекта не треб</w:t>
      </w:r>
      <w:r w:rsidRPr="00853A16">
        <w:rPr>
          <w:rFonts w:ascii="Times New Roman" w:hAnsi="Times New Roman"/>
          <w:sz w:val="24"/>
          <w:szCs w:val="24"/>
        </w:rPr>
        <w:t>у</w:t>
      </w:r>
      <w:r w:rsidRPr="00853A16">
        <w:rPr>
          <w:rFonts w:ascii="Times New Roman" w:hAnsi="Times New Roman"/>
          <w:sz w:val="24"/>
          <w:szCs w:val="24"/>
        </w:rPr>
        <w:t>ется подготовка документации по планировке территории);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разделы, содержащие архитектурные и конструктивные решения, а также решения и м</w:t>
      </w:r>
      <w:r w:rsidRPr="00853A16">
        <w:rPr>
          <w:rFonts w:ascii="Times New Roman" w:hAnsi="Times New Roman"/>
          <w:sz w:val="24"/>
          <w:szCs w:val="24"/>
        </w:rPr>
        <w:t>е</w:t>
      </w:r>
      <w:r w:rsidRPr="00853A16">
        <w:rPr>
          <w:rFonts w:ascii="Times New Roman" w:hAnsi="Times New Roman"/>
          <w:sz w:val="24"/>
          <w:szCs w:val="24"/>
        </w:rPr>
        <w:t>роприятия, направленные на обеспечение доступа инвалидов к объекту капитального строител</w:t>
      </w:r>
      <w:r w:rsidRPr="00853A16">
        <w:rPr>
          <w:rFonts w:ascii="Times New Roman" w:hAnsi="Times New Roman"/>
          <w:sz w:val="24"/>
          <w:szCs w:val="24"/>
        </w:rPr>
        <w:t>ь</w:t>
      </w:r>
      <w:r w:rsidRPr="00853A16">
        <w:rPr>
          <w:rFonts w:ascii="Times New Roman" w:hAnsi="Times New Roman"/>
          <w:sz w:val="24"/>
          <w:szCs w:val="24"/>
        </w:rPr>
        <w:t>ства (в случае подготовки проектной документации примен</w:t>
      </w:r>
      <w:r w:rsidRPr="00853A16">
        <w:rPr>
          <w:rFonts w:ascii="Times New Roman" w:hAnsi="Times New Roman"/>
          <w:sz w:val="24"/>
          <w:szCs w:val="24"/>
        </w:rPr>
        <w:t>и</w:t>
      </w:r>
      <w:r w:rsidRPr="00853A16">
        <w:rPr>
          <w:rFonts w:ascii="Times New Roman" w:hAnsi="Times New Roman"/>
          <w:sz w:val="24"/>
          <w:szCs w:val="24"/>
        </w:rPr>
        <w:t>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w:t>
      </w:r>
      <w:r w:rsidRPr="00853A16">
        <w:rPr>
          <w:rFonts w:ascii="Times New Roman" w:hAnsi="Times New Roman"/>
          <w:sz w:val="24"/>
          <w:szCs w:val="24"/>
        </w:rPr>
        <w:t>т</w:t>
      </w:r>
      <w:r w:rsidRPr="00853A16">
        <w:rPr>
          <w:rFonts w:ascii="Times New Roman" w:hAnsi="Times New Roman"/>
          <w:sz w:val="24"/>
          <w:szCs w:val="24"/>
        </w:rPr>
        <w:t>венного питания, объектам делового, административного, финансового, религиозного н</w:t>
      </w:r>
      <w:r w:rsidRPr="00853A16">
        <w:rPr>
          <w:rFonts w:ascii="Times New Roman" w:hAnsi="Times New Roman"/>
          <w:sz w:val="24"/>
          <w:szCs w:val="24"/>
        </w:rPr>
        <w:t>а</w:t>
      </w:r>
      <w:r w:rsidRPr="00853A16">
        <w:rPr>
          <w:rFonts w:ascii="Times New Roman" w:hAnsi="Times New Roman"/>
          <w:sz w:val="24"/>
          <w:szCs w:val="24"/>
        </w:rPr>
        <w:t>значения, объектам жилищного фонда);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проект организации строительства объекта капитального строительства (включая пр</w:t>
      </w:r>
      <w:r w:rsidRPr="00853A16">
        <w:rPr>
          <w:rFonts w:ascii="Times New Roman" w:hAnsi="Times New Roman"/>
          <w:sz w:val="24"/>
          <w:szCs w:val="24"/>
        </w:rPr>
        <w:t>о</w:t>
      </w:r>
      <w:r w:rsidRPr="00853A16">
        <w:rPr>
          <w:rFonts w:ascii="Times New Roman" w:hAnsi="Times New Roman"/>
          <w:sz w:val="24"/>
          <w:szCs w:val="24"/>
        </w:rPr>
        <w:t>ект организации работ по сносу объектов капитального строительства, их частей в случае необход</w:t>
      </w:r>
      <w:r w:rsidRPr="00853A16">
        <w:rPr>
          <w:rFonts w:ascii="Times New Roman" w:hAnsi="Times New Roman"/>
          <w:sz w:val="24"/>
          <w:szCs w:val="24"/>
        </w:rPr>
        <w:t>и</w:t>
      </w:r>
      <w:r w:rsidRPr="00853A16">
        <w:rPr>
          <w:rFonts w:ascii="Times New Roman" w:hAnsi="Times New Roman"/>
          <w:sz w:val="24"/>
          <w:szCs w:val="24"/>
        </w:rPr>
        <w:t>мости сноса объектов капитального строительства, их частей для строительства, реконструкции других объектов капитального строительства).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1" w:name="P140"/>
      <w:bookmarkEnd w:id="41"/>
      <w:r w:rsidRPr="00853A16">
        <w:rPr>
          <w:rFonts w:ascii="Times New Roman" w:hAnsi="Times New Roman"/>
          <w:sz w:val="24"/>
          <w:szCs w:val="24"/>
        </w:rPr>
        <w:t>2.5.5.7. Положительное заключение экспертизы проектной документации (в части соотве</w:t>
      </w:r>
      <w:r w:rsidRPr="00853A16">
        <w:rPr>
          <w:rFonts w:ascii="Times New Roman" w:hAnsi="Times New Roman"/>
          <w:sz w:val="24"/>
          <w:szCs w:val="24"/>
        </w:rPr>
        <w:t>т</w:t>
      </w:r>
      <w:r w:rsidRPr="00853A16">
        <w:rPr>
          <w:rFonts w:ascii="Times New Roman" w:hAnsi="Times New Roman"/>
          <w:sz w:val="24"/>
          <w:szCs w:val="24"/>
        </w:rPr>
        <w:t>ствия проектной документации требованиям, указанным в пункте 1 части 5 статьи 49 Град</w:t>
      </w:r>
      <w:r w:rsidRPr="00853A16">
        <w:rPr>
          <w:rFonts w:ascii="Times New Roman" w:hAnsi="Times New Roman"/>
          <w:sz w:val="24"/>
          <w:szCs w:val="24"/>
        </w:rPr>
        <w:t>о</w:t>
      </w:r>
      <w:r w:rsidRPr="00853A16">
        <w:rPr>
          <w:rFonts w:ascii="Times New Roman" w:hAnsi="Times New Roman"/>
          <w:sz w:val="24"/>
          <w:szCs w:val="24"/>
        </w:rPr>
        <w:t>строительного кодекса Российской Федерации), в соответствии с которой осуществл</w:t>
      </w:r>
      <w:r w:rsidRPr="00853A16">
        <w:rPr>
          <w:rFonts w:ascii="Times New Roman" w:hAnsi="Times New Roman"/>
          <w:sz w:val="24"/>
          <w:szCs w:val="24"/>
        </w:rPr>
        <w:t>я</w:t>
      </w:r>
      <w:r w:rsidRPr="00853A16">
        <w:rPr>
          <w:rFonts w:ascii="Times New Roman" w:hAnsi="Times New Roman"/>
          <w:sz w:val="24"/>
          <w:szCs w:val="24"/>
        </w:rPr>
        <w:t>ются строительство, реконструкция объекта капитального строител</w:t>
      </w:r>
      <w:r w:rsidRPr="00853A16">
        <w:rPr>
          <w:rFonts w:ascii="Times New Roman" w:hAnsi="Times New Roman"/>
          <w:sz w:val="24"/>
          <w:szCs w:val="24"/>
        </w:rPr>
        <w:t>ь</w:t>
      </w:r>
      <w:r w:rsidRPr="00853A16">
        <w:rPr>
          <w:rFonts w:ascii="Times New Roman" w:hAnsi="Times New Roman"/>
          <w:sz w:val="24"/>
          <w:szCs w:val="24"/>
        </w:rPr>
        <w:t>ства, в том числе в случае, если данной проектной документацией предусмотрены строительство или реконс</w:t>
      </w:r>
      <w:r w:rsidRPr="00853A16">
        <w:rPr>
          <w:rFonts w:ascii="Times New Roman" w:hAnsi="Times New Roman"/>
          <w:sz w:val="24"/>
          <w:szCs w:val="24"/>
        </w:rPr>
        <w:t>т</w:t>
      </w:r>
      <w:r w:rsidRPr="00853A16">
        <w:rPr>
          <w:rFonts w:ascii="Times New Roman" w:hAnsi="Times New Roman"/>
          <w:sz w:val="24"/>
          <w:szCs w:val="24"/>
        </w:rPr>
        <w:t>рукция иных объектов капитального строительства, включая линейные объекты (примен</w:t>
      </w:r>
      <w:r w:rsidRPr="00853A16">
        <w:rPr>
          <w:rFonts w:ascii="Times New Roman" w:hAnsi="Times New Roman"/>
          <w:sz w:val="24"/>
          <w:szCs w:val="24"/>
        </w:rPr>
        <w:t>и</w:t>
      </w:r>
      <w:r w:rsidRPr="00853A16">
        <w:rPr>
          <w:rFonts w:ascii="Times New Roman" w:hAnsi="Times New Roman"/>
          <w:sz w:val="24"/>
          <w:szCs w:val="24"/>
        </w:rPr>
        <w:t xml:space="preserve">тельно к отдельным этапам строительства в случае, предусмотренном </w:t>
      </w:r>
      <w:hyperlink r:id="rId30">
        <w:r w:rsidRPr="00853A16">
          <w:rPr>
            <w:rFonts w:ascii="Times New Roman" w:hAnsi="Times New Roman"/>
            <w:sz w:val="24"/>
            <w:szCs w:val="24"/>
          </w:rPr>
          <w:t>частью 12.1 статьи 48</w:t>
        </w:r>
      </w:hyperlink>
      <w:r w:rsidRPr="00853A16">
        <w:rPr>
          <w:rFonts w:ascii="Times New Roman" w:hAnsi="Times New Roman"/>
          <w:sz w:val="24"/>
          <w:szCs w:val="24"/>
        </w:rPr>
        <w:t xml:space="preserve"> Градостроительного кодекса Российской Федерации), если такая проектная документ</w:t>
      </w:r>
      <w:r w:rsidRPr="00853A16">
        <w:rPr>
          <w:rFonts w:ascii="Times New Roman" w:hAnsi="Times New Roman"/>
          <w:sz w:val="24"/>
          <w:szCs w:val="24"/>
        </w:rPr>
        <w:t>а</w:t>
      </w:r>
      <w:r w:rsidRPr="00853A16">
        <w:rPr>
          <w:rFonts w:ascii="Times New Roman" w:hAnsi="Times New Roman"/>
          <w:sz w:val="24"/>
          <w:szCs w:val="24"/>
        </w:rPr>
        <w:t xml:space="preserve">ция подлежит экспертизе в соответствии со </w:t>
      </w:r>
      <w:hyperlink r:id="rId31">
        <w:r w:rsidRPr="00853A16">
          <w:rPr>
            <w:rFonts w:ascii="Times New Roman" w:hAnsi="Times New Roman"/>
            <w:sz w:val="24"/>
            <w:szCs w:val="24"/>
          </w:rPr>
          <w:t>статьей 49</w:t>
        </w:r>
      </w:hyperlink>
      <w:r w:rsidRPr="00853A16">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w:t>
      </w:r>
      <w:r w:rsidRPr="00853A16">
        <w:rPr>
          <w:rFonts w:ascii="Times New Roman" w:hAnsi="Times New Roman"/>
          <w:sz w:val="24"/>
          <w:szCs w:val="24"/>
        </w:rPr>
        <w:t>а</w:t>
      </w:r>
      <w:r w:rsidRPr="00853A16">
        <w:rPr>
          <w:rFonts w:ascii="Times New Roman" w:hAnsi="Times New Roman"/>
          <w:sz w:val="24"/>
          <w:szCs w:val="24"/>
        </w:rPr>
        <w:t xml:space="preserve">ции в случаях, предусмотренных </w:t>
      </w:r>
      <w:hyperlink r:id="rId32">
        <w:r w:rsidRPr="00853A16">
          <w:rPr>
            <w:rFonts w:ascii="Times New Roman" w:hAnsi="Times New Roman"/>
            <w:sz w:val="24"/>
            <w:szCs w:val="24"/>
          </w:rPr>
          <w:t>частью 3.4</w:t>
        </w:r>
        <w:r w:rsidRPr="00853A16">
          <w:rPr>
            <w:rFonts w:ascii="Times New Roman" w:hAnsi="Times New Roman"/>
            <w:color w:val="0000FF"/>
            <w:sz w:val="24"/>
            <w:szCs w:val="24"/>
          </w:rPr>
          <w:t xml:space="preserve"> </w:t>
        </w:r>
        <w:r w:rsidRPr="00853A16">
          <w:rPr>
            <w:rFonts w:ascii="Times New Roman" w:hAnsi="Times New Roman"/>
            <w:sz w:val="24"/>
            <w:szCs w:val="24"/>
          </w:rPr>
          <w:t>статьи 49</w:t>
        </w:r>
      </w:hyperlink>
      <w:r w:rsidRPr="00853A16">
        <w:rPr>
          <w:rFonts w:ascii="Times New Roman" w:hAnsi="Times New Roman"/>
          <w:sz w:val="24"/>
          <w:szCs w:val="24"/>
        </w:rPr>
        <w:t xml:space="preserve"> Градостроительного кодекса Росси</w:t>
      </w:r>
      <w:r w:rsidRPr="00853A16">
        <w:rPr>
          <w:rFonts w:ascii="Times New Roman" w:hAnsi="Times New Roman"/>
          <w:sz w:val="24"/>
          <w:szCs w:val="24"/>
        </w:rPr>
        <w:t>й</w:t>
      </w:r>
      <w:r w:rsidRPr="00853A16">
        <w:rPr>
          <w:rFonts w:ascii="Times New Roman" w:hAnsi="Times New Roman"/>
          <w:sz w:val="24"/>
          <w:szCs w:val="24"/>
        </w:rPr>
        <w:t xml:space="preserve">ской Федерации, положительное заключение государственной экологической экспертизы проектной документации в случаях, предусмотренных </w:t>
      </w:r>
      <w:hyperlink r:id="rId33">
        <w:r w:rsidRPr="00853A16">
          <w:rPr>
            <w:rFonts w:ascii="Times New Roman" w:hAnsi="Times New Roman"/>
            <w:sz w:val="24"/>
            <w:szCs w:val="24"/>
          </w:rPr>
          <w:t>частью 6 статьи 49</w:t>
        </w:r>
      </w:hyperlink>
      <w:r w:rsidRPr="00853A16">
        <w:rPr>
          <w:rFonts w:ascii="Times New Roman" w:hAnsi="Times New Roman"/>
          <w:sz w:val="24"/>
          <w:szCs w:val="24"/>
        </w:rPr>
        <w:t xml:space="preserve"> Градостроительн</w:t>
      </w:r>
      <w:r w:rsidRPr="00853A16">
        <w:rPr>
          <w:rFonts w:ascii="Times New Roman" w:hAnsi="Times New Roman"/>
          <w:sz w:val="24"/>
          <w:szCs w:val="24"/>
        </w:rPr>
        <w:t>о</w:t>
      </w:r>
      <w:r w:rsidRPr="00853A16">
        <w:rPr>
          <w:rFonts w:ascii="Times New Roman" w:hAnsi="Times New Roman"/>
          <w:sz w:val="24"/>
          <w:szCs w:val="24"/>
        </w:rPr>
        <w:t>го кодекса Российской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Подтверждение соответствия вносимых в проектную документацию изменений требован</w:t>
      </w:r>
      <w:r w:rsidRPr="00853A16">
        <w:rPr>
          <w:rFonts w:ascii="Times New Roman" w:hAnsi="Times New Roman"/>
          <w:sz w:val="24"/>
          <w:szCs w:val="24"/>
        </w:rPr>
        <w:t>и</w:t>
      </w:r>
      <w:r w:rsidRPr="00853A16">
        <w:rPr>
          <w:rFonts w:ascii="Times New Roman" w:hAnsi="Times New Roman"/>
          <w:sz w:val="24"/>
          <w:szCs w:val="24"/>
        </w:rPr>
        <w:t xml:space="preserve">ям, указанным в </w:t>
      </w:r>
      <w:hyperlink r:id="rId34">
        <w:r w:rsidRPr="00853A16">
          <w:rPr>
            <w:rFonts w:ascii="Times New Roman" w:hAnsi="Times New Roman"/>
            <w:sz w:val="24"/>
            <w:szCs w:val="24"/>
          </w:rPr>
          <w:t>части 3.8 статьи 49</w:t>
        </w:r>
      </w:hyperlink>
      <w:r w:rsidRPr="00853A16">
        <w:rPr>
          <w:rFonts w:ascii="Times New Roman" w:hAnsi="Times New Roman"/>
          <w:sz w:val="24"/>
          <w:szCs w:val="24"/>
        </w:rPr>
        <w:t xml:space="preserve"> Градостроительного кодекса Российской Федер</w:t>
      </w:r>
      <w:r w:rsidRPr="00853A16">
        <w:rPr>
          <w:rFonts w:ascii="Times New Roman" w:hAnsi="Times New Roman"/>
          <w:sz w:val="24"/>
          <w:szCs w:val="24"/>
        </w:rPr>
        <w:t>а</w:t>
      </w:r>
      <w:r w:rsidRPr="00853A16">
        <w:rPr>
          <w:rFonts w:ascii="Times New Roman" w:hAnsi="Times New Roman"/>
          <w:sz w:val="24"/>
          <w:szCs w:val="24"/>
        </w:rPr>
        <w:t>ции, предоставленное лицом, являющимся членом саморегулируемой о</w:t>
      </w:r>
      <w:r w:rsidRPr="00853A16">
        <w:rPr>
          <w:rFonts w:ascii="Times New Roman" w:hAnsi="Times New Roman"/>
          <w:sz w:val="24"/>
          <w:szCs w:val="24"/>
        </w:rPr>
        <w:t>р</w:t>
      </w:r>
      <w:r w:rsidRPr="00853A16">
        <w:rPr>
          <w:rFonts w:ascii="Times New Roman" w:hAnsi="Times New Roman"/>
          <w:sz w:val="24"/>
          <w:szCs w:val="24"/>
        </w:rPr>
        <w:t>ганизации, основанной на членстве лиц, осуществляющих подготовку проектной документации, и утвержденное привл</w:t>
      </w:r>
      <w:r w:rsidRPr="00853A16">
        <w:rPr>
          <w:rFonts w:ascii="Times New Roman" w:hAnsi="Times New Roman"/>
          <w:sz w:val="24"/>
          <w:szCs w:val="24"/>
        </w:rPr>
        <w:t>е</w:t>
      </w:r>
      <w:r w:rsidRPr="00853A16">
        <w:rPr>
          <w:rFonts w:ascii="Times New Roman" w:hAnsi="Times New Roman"/>
          <w:sz w:val="24"/>
          <w:szCs w:val="24"/>
        </w:rPr>
        <w:t>ченным этим лицом в соответствии с Градостро</w:t>
      </w:r>
      <w:r w:rsidRPr="00853A16">
        <w:rPr>
          <w:rFonts w:ascii="Times New Roman" w:hAnsi="Times New Roman"/>
          <w:sz w:val="24"/>
          <w:szCs w:val="24"/>
        </w:rPr>
        <w:t>и</w:t>
      </w:r>
      <w:r w:rsidRPr="00853A16">
        <w:rPr>
          <w:rFonts w:ascii="Times New Roman" w:hAnsi="Times New Roman"/>
          <w:sz w:val="24"/>
          <w:szCs w:val="24"/>
        </w:rPr>
        <w:t xml:space="preserve">тельным </w:t>
      </w:r>
      <w:hyperlink r:id="rId35">
        <w:r w:rsidRPr="00853A16">
          <w:rPr>
            <w:rFonts w:ascii="Times New Roman" w:hAnsi="Times New Roman"/>
            <w:sz w:val="24"/>
            <w:szCs w:val="24"/>
          </w:rPr>
          <w:t>кодексом</w:t>
        </w:r>
      </w:hyperlink>
      <w:r w:rsidRPr="00853A16">
        <w:rPr>
          <w:rFonts w:ascii="Times New Roman" w:hAnsi="Times New Roman"/>
          <w:sz w:val="24"/>
          <w:szCs w:val="24"/>
        </w:rPr>
        <w:t xml:space="preserve"> Российской Федерации специалистом по организации архитектурно-строительного проект</w:t>
      </w:r>
      <w:r w:rsidRPr="00853A16">
        <w:rPr>
          <w:rFonts w:ascii="Times New Roman" w:hAnsi="Times New Roman"/>
          <w:sz w:val="24"/>
          <w:szCs w:val="24"/>
        </w:rPr>
        <w:t>и</w:t>
      </w:r>
      <w:r w:rsidRPr="00853A16">
        <w:rPr>
          <w:rFonts w:ascii="Times New Roman" w:hAnsi="Times New Roman"/>
          <w:sz w:val="24"/>
          <w:szCs w:val="24"/>
        </w:rPr>
        <w:t>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w:t>
      </w:r>
      <w:r w:rsidRPr="00853A16">
        <w:rPr>
          <w:rFonts w:ascii="Times New Roman" w:hAnsi="Times New Roman"/>
          <w:sz w:val="24"/>
          <w:szCs w:val="24"/>
        </w:rPr>
        <w:t>й</w:t>
      </w:r>
      <w:r w:rsidRPr="00853A16">
        <w:rPr>
          <w:rFonts w:ascii="Times New Roman" w:hAnsi="Times New Roman"/>
          <w:sz w:val="24"/>
          <w:szCs w:val="24"/>
        </w:rPr>
        <w:t>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Подтверждение соответствия вносимых в проектную документацию изменений требован</w:t>
      </w:r>
      <w:r w:rsidRPr="00853A16">
        <w:rPr>
          <w:rFonts w:ascii="Times New Roman" w:hAnsi="Times New Roman"/>
          <w:sz w:val="24"/>
          <w:szCs w:val="24"/>
        </w:rPr>
        <w:t>и</w:t>
      </w:r>
      <w:r w:rsidRPr="00853A16">
        <w:rPr>
          <w:rFonts w:ascii="Times New Roman" w:hAnsi="Times New Roman"/>
          <w:sz w:val="24"/>
          <w:szCs w:val="24"/>
        </w:rPr>
        <w:t xml:space="preserve">ям, указанным в </w:t>
      </w:r>
      <w:hyperlink r:id="rId36">
        <w:r w:rsidRPr="00853A16">
          <w:rPr>
            <w:rFonts w:ascii="Times New Roman" w:hAnsi="Times New Roman"/>
            <w:sz w:val="24"/>
            <w:szCs w:val="24"/>
          </w:rPr>
          <w:t>части 3.9 статьи 49</w:t>
        </w:r>
      </w:hyperlink>
      <w:r w:rsidRPr="00853A16">
        <w:rPr>
          <w:rFonts w:ascii="Times New Roman" w:hAnsi="Times New Roman"/>
          <w:sz w:val="24"/>
          <w:szCs w:val="24"/>
        </w:rPr>
        <w:t xml:space="preserve"> Градостроительного кодекса Российской Федер</w:t>
      </w:r>
      <w:r w:rsidRPr="00853A16">
        <w:rPr>
          <w:rFonts w:ascii="Times New Roman" w:hAnsi="Times New Roman"/>
          <w:sz w:val="24"/>
          <w:szCs w:val="24"/>
        </w:rPr>
        <w:t>а</w:t>
      </w:r>
      <w:r w:rsidRPr="00853A16">
        <w:rPr>
          <w:rFonts w:ascii="Times New Roman" w:hAnsi="Times New Roman"/>
          <w:sz w:val="24"/>
          <w:szCs w:val="24"/>
        </w:rPr>
        <w:t>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w:t>
      </w:r>
      <w:r w:rsidRPr="00853A16">
        <w:rPr>
          <w:rFonts w:ascii="Times New Roman" w:hAnsi="Times New Roman"/>
          <w:sz w:val="24"/>
          <w:szCs w:val="24"/>
        </w:rPr>
        <w:t>а</w:t>
      </w:r>
      <w:r w:rsidRPr="00853A16">
        <w:rPr>
          <w:rFonts w:ascii="Times New Roman" w:hAnsi="Times New Roman"/>
          <w:sz w:val="24"/>
          <w:szCs w:val="24"/>
        </w:rPr>
        <w:t>цию в ходе экспертного сопровождения в соответствии с частью 3.9 статьи 49 Градостро</w:t>
      </w:r>
      <w:r w:rsidRPr="00853A16">
        <w:rPr>
          <w:rFonts w:ascii="Times New Roman" w:hAnsi="Times New Roman"/>
          <w:sz w:val="24"/>
          <w:szCs w:val="24"/>
        </w:rPr>
        <w:t>и</w:t>
      </w:r>
      <w:r w:rsidRPr="00853A16">
        <w:rPr>
          <w:rFonts w:ascii="Times New Roman" w:hAnsi="Times New Roman"/>
          <w:sz w:val="24"/>
          <w:szCs w:val="24"/>
        </w:rPr>
        <w:t>тельного кодекса Российской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2" w:name="P143"/>
      <w:bookmarkEnd w:id="42"/>
      <w:r w:rsidRPr="00853A16">
        <w:rPr>
          <w:rFonts w:ascii="Times New Roman" w:hAnsi="Times New Roman"/>
          <w:sz w:val="24"/>
          <w:szCs w:val="24"/>
        </w:rPr>
        <w:t>2.5.5.8. Разрешение на отклонение от предельных параметров разрешенного строител</w:t>
      </w:r>
      <w:r w:rsidRPr="00853A16">
        <w:rPr>
          <w:rFonts w:ascii="Times New Roman" w:hAnsi="Times New Roman"/>
          <w:sz w:val="24"/>
          <w:szCs w:val="24"/>
        </w:rPr>
        <w:t>ь</w:t>
      </w:r>
      <w:r w:rsidRPr="00853A16">
        <w:rPr>
          <w:rFonts w:ascii="Times New Roman" w:hAnsi="Times New Roman"/>
          <w:sz w:val="24"/>
          <w:szCs w:val="24"/>
        </w:rPr>
        <w:t>ства, реконструкции (в случае, если застройщику было предоставлено такое разрешение в соответс</w:t>
      </w:r>
      <w:r w:rsidRPr="00853A16">
        <w:rPr>
          <w:rFonts w:ascii="Times New Roman" w:hAnsi="Times New Roman"/>
          <w:sz w:val="24"/>
          <w:szCs w:val="24"/>
        </w:rPr>
        <w:t>т</w:t>
      </w:r>
      <w:r w:rsidRPr="00853A16">
        <w:rPr>
          <w:rFonts w:ascii="Times New Roman" w:hAnsi="Times New Roman"/>
          <w:sz w:val="24"/>
          <w:szCs w:val="24"/>
        </w:rPr>
        <w:t>вии со статьей 40 Градостроительного кодекса Российской Ф</w:t>
      </w:r>
      <w:r w:rsidRPr="00853A16">
        <w:rPr>
          <w:rFonts w:ascii="Times New Roman" w:hAnsi="Times New Roman"/>
          <w:sz w:val="24"/>
          <w:szCs w:val="24"/>
        </w:rPr>
        <w:t>е</w:t>
      </w:r>
      <w:r w:rsidRPr="00853A16">
        <w:rPr>
          <w:rFonts w:ascii="Times New Roman" w:hAnsi="Times New Roman"/>
          <w:sz w:val="24"/>
          <w:szCs w:val="24"/>
        </w:rPr>
        <w:t>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2.5.5.9. Согласие всех правообладателей объекта капитального строительства в случае р</w:t>
      </w:r>
      <w:r w:rsidRPr="00853A16">
        <w:rPr>
          <w:rFonts w:ascii="Times New Roman" w:hAnsi="Times New Roman"/>
          <w:sz w:val="24"/>
          <w:szCs w:val="24"/>
        </w:rPr>
        <w:t>е</w:t>
      </w:r>
      <w:r w:rsidRPr="00853A16">
        <w:rPr>
          <w:rFonts w:ascii="Times New Roman" w:hAnsi="Times New Roman"/>
          <w:sz w:val="24"/>
          <w:szCs w:val="24"/>
        </w:rPr>
        <w:t>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w:t>
      </w:r>
      <w:r w:rsidRPr="00853A16">
        <w:rPr>
          <w:rFonts w:ascii="Times New Roman" w:hAnsi="Times New Roman"/>
          <w:sz w:val="24"/>
          <w:szCs w:val="24"/>
        </w:rPr>
        <w:t>р</w:t>
      </w:r>
      <w:r w:rsidRPr="00853A16">
        <w:rPr>
          <w:rFonts w:ascii="Times New Roman" w:hAnsi="Times New Roman"/>
          <w:sz w:val="24"/>
          <w:szCs w:val="24"/>
        </w:rPr>
        <w:t>ного дома, согласие правообладателей всех домов блокированной з</w:t>
      </w:r>
      <w:r w:rsidRPr="00853A16">
        <w:rPr>
          <w:rFonts w:ascii="Times New Roman" w:hAnsi="Times New Roman"/>
          <w:sz w:val="24"/>
          <w:szCs w:val="24"/>
        </w:rPr>
        <w:t>а</w:t>
      </w:r>
      <w:r w:rsidRPr="00853A16">
        <w:rPr>
          <w:rFonts w:ascii="Times New Roman" w:hAnsi="Times New Roman"/>
          <w:sz w:val="24"/>
          <w:szCs w:val="24"/>
        </w:rPr>
        <w:t>стройки в одном ряду в случае реконструкции одного из домов блокированной з</w:t>
      </w:r>
      <w:r w:rsidRPr="00853A16">
        <w:rPr>
          <w:rFonts w:ascii="Times New Roman" w:hAnsi="Times New Roman"/>
          <w:sz w:val="24"/>
          <w:szCs w:val="24"/>
        </w:rPr>
        <w:t>а</w:t>
      </w:r>
      <w:r w:rsidRPr="00853A16">
        <w:rPr>
          <w:rFonts w:ascii="Times New Roman" w:hAnsi="Times New Roman"/>
          <w:sz w:val="24"/>
          <w:szCs w:val="24"/>
        </w:rPr>
        <w:t>стройки.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проведения реконструкции государственным (муниципальным) заказчиком, я</w:t>
      </w:r>
      <w:r w:rsidRPr="00853A16">
        <w:rPr>
          <w:rFonts w:ascii="Times New Roman" w:hAnsi="Times New Roman"/>
          <w:sz w:val="24"/>
          <w:szCs w:val="24"/>
        </w:rPr>
        <w:t>в</w:t>
      </w:r>
      <w:r w:rsidRPr="00853A16">
        <w:rPr>
          <w:rFonts w:ascii="Times New Roman" w:hAnsi="Times New Roman"/>
          <w:sz w:val="24"/>
          <w:szCs w:val="24"/>
        </w:rPr>
        <w:t>ляющимся органом государственной власти (государственным органом), Гос</w:t>
      </w:r>
      <w:r w:rsidRPr="00853A16">
        <w:rPr>
          <w:rFonts w:ascii="Times New Roman" w:hAnsi="Times New Roman"/>
          <w:sz w:val="24"/>
          <w:szCs w:val="24"/>
        </w:rPr>
        <w:t>у</w:t>
      </w:r>
      <w:r w:rsidRPr="00853A16">
        <w:rPr>
          <w:rFonts w:ascii="Times New Roman" w:hAnsi="Times New Roman"/>
          <w:sz w:val="24"/>
          <w:szCs w:val="24"/>
        </w:rPr>
        <w:t>дарственной корпорацией по атомной энергии "Росатом", Государственной корпор</w:t>
      </w:r>
      <w:r w:rsidRPr="00853A16">
        <w:rPr>
          <w:rFonts w:ascii="Times New Roman" w:hAnsi="Times New Roman"/>
          <w:sz w:val="24"/>
          <w:szCs w:val="24"/>
        </w:rPr>
        <w:t>а</w:t>
      </w:r>
      <w:r w:rsidRPr="00853A16">
        <w:rPr>
          <w:rFonts w:ascii="Times New Roman" w:hAnsi="Times New Roman"/>
          <w:sz w:val="24"/>
          <w:szCs w:val="24"/>
        </w:rPr>
        <w:t>цией по космической деятельности "Роскосмос", органом управления государстве</w:t>
      </w:r>
      <w:r w:rsidRPr="00853A16">
        <w:rPr>
          <w:rFonts w:ascii="Times New Roman" w:hAnsi="Times New Roman"/>
          <w:sz w:val="24"/>
          <w:szCs w:val="24"/>
        </w:rPr>
        <w:t>н</w:t>
      </w:r>
      <w:r w:rsidRPr="00853A16">
        <w:rPr>
          <w:rFonts w:ascii="Times New Roman" w:hAnsi="Times New Roman"/>
          <w:sz w:val="24"/>
          <w:szCs w:val="24"/>
        </w:rPr>
        <w:t>ным внебюджетным фондом или органом местного самоуправления, на объекте капитального строительства государс</w:t>
      </w:r>
      <w:r w:rsidRPr="00853A16">
        <w:rPr>
          <w:rFonts w:ascii="Times New Roman" w:hAnsi="Times New Roman"/>
          <w:sz w:val="24"/>
          <w:szCs w:val="24"/>
        </w:rPr>
        <w:t>т</w:t>
      </w:r>
      <w:r w:rsidRPr="00853A16">
        <w:rPr>
          <w:rFonts w:ascii="Times New Roman" w:hAnsi="Times New Roman"/>
          <w:sz w:val="24"/>
          <w:szCs w:val="24"/>
        </w:rPr>
        <w:t>венной (муниципальной) собственности, правообладателем которого является государстве</w:t>
      </w:r>
      <w:r w:rsidRPr="00853A16">
        <w:rPr>
          <w:rFonts w:ascii="Times New Roman" w:hAnsi="Times New Roman"/>
          <w:sz w:val="24"/>
          <w:szCs w:val="24"/>
        </w:rPr>
        <w:t>н</w:t>
      </w:r>
      <w:r w:rsidRPr="00853A16">
        <w:rPr>
          <w:rFonts w:ascii="Times New Roman" w:hAnsi="Times New Roman"/>
          <w:sz w:val="24"/>
          <w:szCs w:val="24"/>
        </w:rPr>
        <w:t>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w:t>
      </w:r>
      <w:r w:rsidRPr="00853A16">
        <w:rPr>
          <w:rFonts w:ascii="Times New Roman" w:hAnsi="Times New Roman"/>
          <w:sz w:val="24"/>
          <w:szCs w:val="24"/>
        </w:rPr>
        <w:t>т</w:t>
      </w:r>
      <w:r w:rsidRPr="00853A16">
        <w:rPr>
          <w:rFonts w:ascii="Times New Roman" w:hAnsi="Times New Roman"/>
          <w:sz w:val="24"/>
          <w:szCs w:val="24"/>
        </w:rPr>
        <w:t>вляет соответственно функции и полномочия учредителя или права собственника имущества, - соглашение о проведении такой р</w:t>
      </w:r>
      <w:r w:rsidRPr="00853A16">
        <w:rPr>
          <w:rFonts w:ascii="Times New Roman" w:hAnsi="Times New Roman"/>
          <w:sz w:val="24"/>
          <w:szCs w:val="24"/>
        </w:rPr>
        <w:t>е</w:t>
      </w:r>
      <w:r w:rsidRPr="00853A16">
        <w:rPr>
          <w:rFonts w:ascii="Times New Roman" w:hAnsi="Times New Roman"/>
          <w:sz w:val="24"/>
          <w:szCs w:val="24"/>
        </w:rPr>
        <w:t>конструкции, определяющее в том числе условия и порядок возмещения ущерба, причиненного указанному объекту при осуществлении р</w:t>
      </w:r>
      <w:r w:rsidRPr="00853A16">
        <w:rPr>
          <w:rFonts w:ascii="Times New Roman" w:hAnsi="Times New Roman"/>
          <w:sz w:val="24"/>
          <w:szCs w:val="24"/>
        </w:rPr>
        <w:t>е</w:t>
      </w:r>
      <w:r w:rsidRPr="00853A16">
        <w:rPr>
          <w:rFonts w:ascii="Times New Roman" w:hAnsi="Times New Roman"/>
          <w:sz w:val="24"/>
          <w:szCs w:val="24"/>
        </w:rPr>
        <w:t>конструкции.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Решение общего собрания собственников помещений и машино-мест в многокварти</w:t>
      </w:r>
      <w:r w:rsidRPr="00853A16">
        <w:rPr>
          <w:rFonts w:ascii="Times New Roman" w:hAnsi="Times New Roman"/>
          <w:sz w:val="24"/>
          <w:szCs w:val="24"/>
        </w:rPr>
        <w:t>р</w:t>
      </w:r>
      <w:r w:rsidRPr="00853A16">
        <w:rPr>
          <w:rFonts w:ascii="Times New Roman" w:hAnsi="Times New Roman"/>
          <w:sz w:val="24"/>
          <w:szCs w:val="24"/>
        </w:rPr>
        <w:t>ном доме, принятое в соответствии с жилищным законодательством в случае реконстру</w:t>
      </w:r>
      <w:r w:rsidRPr="00853A16">
        <w:rPr>
          <w:rFonts w:ascii="Times New Roman" w:hAnsi="Times New Roman"/>
          <w:sz w:val="24"/>
          <w:szCs w:val="24"/>
        </w:rPr>
        <w:t>к</w:t>
      </w:r>
      <w:r w:rsidRPr="00853A16">
        <w:rPr>
          <w:rFonts w:ascii="Times New Roman" w:hAnsi="Times New Roman"/>
          <w:sz w:val="24"/>
          <w:szCs w:val="24"/>
        </w:rPr>
        <w:t>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w:t>
      </w:r>
      <w:r w:rsidRPr="00853A16">
        <w:rPr>
          <w:rFonts w:ascii="Times New Roman" w:hAnsi="Times New Roman"/>
          <w:sz w:val="24"/>
          <w:szCs w:val="24"/>
        </w:rPr>
        <w:t>е</w:t>
      </w:r>
      <w:r w:rsidRPr="00853A16">
        <w:rPr>
          <w:rFonts w:ascii="Times New Roman" w:hAnsi="Times New Roman"/>
          <w:sz w:val="24"/>
          <w:szCs w:val="24"/>
        </w:rPr>
        <w:t>ний и машино-мест в многоквартирном доме.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3" w:name="P147"/>
      <w:bookmarkEnd w:id="43"/>
      <w:r w:rsidRPr="00853A16">
        <w:rPr>
          <w:rFonts w:ascii="Times New Roman" w:hAnsi="Times New Roman"/>
          <w:sz w:val="24"/>
          <w:szCs w:val="24"/>
        </w:rPr>
        <w:t>2.5.5.10. Уникальный номер записи об аккредитации юридического лица, выдавшего пол</w:t>
      </w:r>
      <w:r w:rsidRPr="00853A16">
        <w:rPr>
          <w:rFonts w:ascii="Times New Roman" w:hAnsi="Times New Roman"/>
          <w:sz w:val="24"/>
          <w:szCs w:val="24"/>
        </w:rPr>
        <w:t>о</w:t>
      </w:r>
      <w:r w:rsidRPr="00853A16">
        <w:rPr>
          <w:rFonts w:ascii="Times New Roman" w:hAnsi="Times New Roman"/>
          <w:sz w:val="24"/>
          <w:szCs w:val="24"/>
        </w:rPr>
        <w:t>жительное заключение негосударственной экспертизы проектной документации, в государстве</w:t>
      </w:r>
      <w:r w:rsidRPr="00853A16">
        <w:rPr>
          <w:rFonts w:ascii="Times New Roman" w:hAnsi="Times New Roman"/>
          <w:sz w:val="24"/>
          <w:szCs w:val="24"/>
        </w:rPr>
        <w:t>н</w:t>
      </w:r>
      <w:r w:rsidRPr="00853A16">
        <w:rPr>
          <w:rFonts w:ascii="Times New Roman" w:hAnsi="Times New Roman"/>
          <w:sz w:val="24"/>
          <w:szCs w:val="24"/>
        </w:rPr>
        <w:t>ном реестре юридических лиц, аккредитованных на право проведения негос</w:t>
      </w:r>
      <w:r w:rsidRPr="00853A16">
        <w:rPr>
          <w:rFonts w:ascii="Times New Roman" w:hAnsi="Times New Roman"/>
          <w:sz w:val="24"/>
          <w:szCs w:val="24"/>
        </w:rPr>
        <w:t>у</w:t>
      </w:r>
      <w:r w:rsidRPr="00853A16">
        <w:rPr>
          <w:rFonts w:ascii="Times New Roman" w:hAnsi="Times New Roman"/>
          <w:sz w:val="24"/>
          <w:szCs w:val="24"/>
        </w:rPr>
        <w:t>дарственной экспертизы проектной документаций и (или) негосударс</w:t>
      </w:r>
      <w:r w:rsidRPr="00853A16">
        <w:rPr>
          <w:rFonts w:ascii="Times New Roman" w:hAnsi="Times New Roman"/>
          <w:sz w:val="24"/>
          <w:szCs w:val="24"/>
        </w:rPr>
        <w:t>т</w:t>
      </w:r>
      <w:r w:rsidRPr="00853A16">
        <w:rPr>
          <w:rFonts w:ascii="Times New Roman" w:hAnsi="Times New Roman"/>
          <w:sz w:val="24"/>
          <w:szCs w:val="24"/>
        </w:rPr>
        <w:t>венной экспертизы результатов инженерных изысканий, в случае, если представлено заключение негосударс</w:t>
      </w:r>
      <w:r w:rsidRPr="00853A16">
        <w:rPr>
          <w:rFonts w:ascii="Times New Roman" w:hAnsi="Times New Roman"/>
          <w:sz w:val="24"/>
          <w:szCs w:val="24"/>
        </w:rPr>
        <w:t>т</w:t>
      </w:r>
      <w:r w:rsidRPr="00853A16">
        <w:rPr>
          <w:rFonts w:ascii="Times New Roman" w:hAnsi="Times New Roman"/>
          <w:sz w:val="24"/>
          <w:szCs w:val="24"/>
        </w:rPr>
        <w:t>венной экспертизы проектной документации.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2.5.5.11. В случае, если строительство или реконструкция объекта капитального строител</w:t>
      </w:r>
      <w:r w:rsidRPr="00853A16">
        <w:rPr>
          <w:rFonts w:ascii="Times New Roman" w:hAnsi="Times New Roman"/>
          <w:sz w:val="24"/>
          <w:szCs w:val="24"/>
        </w:rPr>
        <w:t>ь</w:t>
      </w:r>
      <w:r w:rsidRPr="00853A16">
        <w:rPr>
          <w:rFonts w:ascii="Times New Roman" w:hAnsi="Times New Roman"/>
          <w:sz w:val="24"/>
          <w:szCs w:val="24"/>
        </w:rPr>
        <w:t>ства планируется в границах территории исторического поселения федерального или регионал</w:t>
      </w:r>
      <w:r w:rsidRPr="00853A16">
        <w:rPr>
          <w:rFonts w:ascii="Times New Roman" w:hAnsi="Times New Roman"/>
          <w:sz w:val="24"/>
          <w:szCs w:val="24"/>
        </w:rPr>
        <w:t>ь</w:t>
      </w:r>
      <w:r w:rsidRPr="00853A16">
        <w:rPr>
          <w:rFonts w:ascii="Times New Roman" w:hAnsi="Times New Roman"/>
          <w:sz w:val="24"/>
          <w:szCs w:val="24"/>
        </w:rPr>
        <w:t>ного значения, к заявлению о внесении изменений в разреш</w:t>
      </w:r>
      <w:r w:rsidRPr="00853A16">
        <w:rPr>
          <w:rFonts w:ascii="Times New Roman" w:hAnsi="Times New Roman"/>
          <w:sz w:val="24"/>
          <w:szCs w:val="24"/>
        </w:rPr>
        <w:t>е</w:t>
      </w:r>
      <w:r w:rsidRPr="00853A16">
        <w:rPr>
          <w:rFonts w:ascii="Times New Roman" w:hAnsi="Times New Roman"/>
          <w:sz w:val="24"/>
          <w:szCs w:val="24"/>
        </w:rPr>
        <w:t>ние на строительство может быть приложено заключение органа исполнительной власти субъекта Ро</w:t>
      </w:r>
      <w:r w:rsidRPr="00853A16">
        <w:rPr>
          <w:rFonts w:ascii="Times New Roman" w:hAnsi="Times New Roman"/>
          <w:sz w:val="24"/>
          <w:szCs w:val="24"/>
        </w:rPr>
        <w:t>с</w:t>
      </w:r>
      <w:r w:rsidRPr="00853A16">
        <w:rPr>
          <w:rFonts w:ascii="Times New Roman" w:hAnsi="Times New Roman"/>
          <w:sz w:val="24"/>
          <w:szCs w:val="24"/>
        </w:rPr>
        <w:t>сийской Федерации, уполномоченного в области охраны объектов культурного наследия, о соответс</w:t>
      </w:r>
      <w:r w:rsidRPr="00853A16">
        <w:rPr>
          <w:rFonts w:ascii="Times New Roman" w:hAnsi="Times New Roman"/>
          <w:sz w:val="24"/>
          <w:szCs w:val="24"/>
        </w:rPr>
        <w:t>т</w:t>
      </w:r>
      <w:r w:rsidRPr="00853A16">
        <w:rPr>
          <w:rFonts w:ascii="Times New Roman" w:hAnsi="Times New Roman"/>
          <w:sz w:val="24"/>
          <w:szCs w:val="24"/>
        </w:rPr>
        <w:t>вии раздела проектной документации объекта кап</w:t>
      </w:r>
      <w:r w:rsidRPr="00853A16">
        <w:rPr>
          <w:rFonts w:ascii="Times New Roman" w:hAnsi="Times New Roman"/>
          <w:sz w:val="24"/>
          <w:szCs w:val="24"/>
        </w:rPr>
        <w:t>и</w:t>
      </w:r>
      <w:r w:rsidRPr="00853A16">
        <w:rPr>
          <w:rFonts w:ascii="Times New Roman" w:hAnsi="Times New Roman"/>
          <w:sz w:val="24"/>
          <w:szCs w:val="24"/>
        </w:rPr>
        <w:t>тального строительства, содержащего архитектурные решения, предмету охраны и</w:t>
      </w:r>
      <w:r w:rsidRPr="00853A16">
        <w:rPr>
          <w:rFonts w:ascii="Times New Roman" w:hAnsi="Times New Roman"/>
          <w:sz w:val="24"/>
          <w:szCs w:val="24"/>
        </w:rPr>
        <w:t>с</w:t>
      </w:r>
      <w:r w:rsidRPr="00853A16">
        <w:rPr>
          <w:rFonts w:ascii="Times New Roman" w:hAnsi="Times New Roman"/>
          <w:sz w:val="24"/>
          <w:szCs w:val="24"/>
        </w:rPr>
        <w:t>торического поселения и требованиям к архитектурным решениям объектов капитального строительства, установленным градостро</w:t>
      </w:r>
      <w:r w:rsidRPr="00853A16">
        <w:rPr>
          <w:rFonts w:ascii="Times New Roman" w:hAnsi="Times New Roman"/>
          <w:sz w:val="24"/>
          <w:szCs w:val="24"/>
        </w:rPr>
        <w:t>и</w:t>
      </w:r>
      <w:r w:rsidRPr="00853A16">
        <w:rPr>
          <w:rFonts w:ascii="Times New Roman" w:hAnsi="Times New Roman"/>
          <w:sz w:val="24"/>
          <w:szCs w:val="24"/>
        </w:rPr>
        <w:t>тельным регламентом применительно к территориальной зоне, расположенной в границах территории исторического посел</w:t>
      </w:r>
      <w:r w:rsidRPr="00853A16">
        <w:rPr>
          <w:rFonts w:ascii="Times New Roman" w:hAnsi="Times New Roman"/>
          <w:sz w:val="24"/>
          <w:szCs w:val="24"/>
        </w:rPr>
        <w:t>е</w:t>
      </w:r>
      <w:r w:rsidRPr="00853A16">
        <w:rPr>
          <w:rFonts w:ascii="Times New Roman" w:hAnsi="Times New Roman"/>
          <w:sz w:val="24"/>
          <w:szCs w:val="24"/>
        </w:rPr>
        <w:t>ния федерального или регионального значения.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4" w:name="P149"/>
      <w:bookmarkEnd w:id="44"/>
      <w:r w:rsidRPr="00853A16">
        <w:rPr>
          <w:rFonts w:ascii="Times New Roman" w:hAnsi="Times New Roman"/>
          <w:sz w:val="24"/>
          <w:szCs w:val="24"/>
        </w:rPr>
        <w:t>2.5.5.12. Копия решения об установлении или изменении зоны с особыми условиями и</w:t>
      </w:r>
      <w:r w:rsidRPr="00853A16">
        <w:rPr>
          <w:rFonts w:ascii="Times New Roman" w:hAnsi="Times New Roman"/>
          <w:sz w:val="24"/>
          <w:szCs w:val="24"/>
        </w:rPr>
        <w:t>с</w:t>
      </w:r>
      <w:r w:rsidRPr="00853A16">
        <w:rPr>
          <w:rFonts w:ascii="Times New Roman" w:hAnsi="Times New Roman"/>
          <w:sz w:val="24"/>
          <w:szCs w:val="24"/>
        </w:rPr>
        <w:t>пользования территории в случае строительства объекта капитального стро</w:t>
      </w:r>
      <w:r w:rsidRPr="00853A16">
        <w:rPr>
          <w:rFonts w:ascii="Times New Roman" w:hAnsi="Times New Roman"/>
          <w:sz w:val="24"/>
          <w:szCs w:val="24"/>
        </w:rPr>
        <w:t>и</w:t>
      </w:r>
      <w:r w:rsidRPr="00853A16">
        <w:rPr>
          <w:rFonts w:ascii="Times New Roman" w:hAnsi="Times New Roman"/>
          <w:sz w:val="24"/>
          <w:szCs w:val="24"/>
        </w:rPr>
        <w:t>тельства, в связи с размещением которого в соответствии с законодательством Росси</w:t>
      </w:r>
      <w:r w:rsidRPr="00853A16">
        <w:rPr>
          <w:rFonts w:ascii="Times New Roman" w:hAnsi="Times New Roman"/>
          <w:sz w:val="24"/>
          <w:szCs w:val="24"/>
        </w:rPr>
        <w:t>й</w:t>
      </w:r>
      <w:r w:rsidRPr="00853A16">
        <w:rPr>
          <w:rFonts w:ascii="Times New Roman" w:hAnsi="Times New Roman"/>
          <w:sz w:val="24"/>
          <w:szCs w:val="24"/>
        </w:rPr>
        <w:t>ской Федерации подлежит установлению зона с особыми условиями использования территории, или в случае реконстру</w:t>
      </w:r>
      <w:r w:rsidRPr="00853A16">
        <w:rPr>
          <w:rFonts w:ascii="Times New Roman" w:hAnsi="Times New Roman"/>
          <w:sz w:val="24"/>
          <w:szCs w:val="24"/>
        </w:rPr>
        <w:t>к</w:t>
      </w:r>
      <w:r w:rsidRPr="00853A16">
        <w:rPr>
          <w:rFonts w:ascii="Times New Roman" w:hAnsi="Times New Roman"/>
          <w:sz w:val="24"/>
          <w:szCs w:val="24"/>
        </w:rPr>
        <w:t>ции объекта капитального строительства, в результате которой в отношении реконструированн</w:t>
      </w:r>
      <w:r w:rsidRPr="00853A16">
        <w:rPr>
          <w:rFonts w:ascii="Times New Roman" w:hAnsi="Times New Roman"/>
          <w:sz w:val="24"/>
          <w:szCs w:val="24"/>
        </w:rPr>
        <w:t>о</w:t>
      </w:r>
      <w:r w:rsidRPr="00853A16">
        <w:rPr>
          <w:rFonts w:ascii="Times New Roman" w:hAnsi="Times New Roman"/>
          <w:sz w:val="24"/>
          <w:szCs w:val="24"/>
        </w:rPr>
        <w:t>го объекта подлежит установлению зона с особыми условиями использ</w:t>
      </w:r>
      <w:r w:rsidRPr="00853A16">
        <w:rPr>
          <w:rFonts w:ascii="Times New Roman" w:hAnsi="Times New Roman"/>
          <w:sz w:val="24"/>
          <w:szCs w:val="24"/>
        </w:rPr>
        <w:t>о</w:t>
      </w:r>
      <w:r w:rsidRPr="00853A16">
        <w:rPr>
          <w:rFonts w:ascii="Times New Roman" w:hAnsi="Times New Roman"/>
          <w:sz w:val="24"/>
          <w:szCs w:val="24"/>
        </w:rPr>
        <w:t>вания территории или ранее установленная зона с особыми условиями использования территории подлежит измен</w:t>
      </w:r>
      <w:r w:rsidRPr="00853A16">
        <w:rPr>
          <w:rFonts w:ascii="Times New Roman" w:hAnsi="Times New Roman"/>
          <w:sz w:val="24"/>
          <w:szCs w:val="24"/>
        </w:rPr>
        <w:t>е</w:t>
      </w:r>
      <w:r w:rsidRPr="00853A16">
        <w:rPr>
          <w:rFonts w:ascii="Times New Roman" w:hAnsi="Times New Roman"/>
          <w:sz w:val="24"/>
          <w:szCs w:val="24"/>
        </w:rPr>
        <w:t>нию.</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5" w:name="P150"/>
      <w:bookmarkEnd w:id="45"/>
      <w:r w:rsidRPr="00853A16">
        <w:rPr>
          <w:rFonts w:ascii="Times New Roman" w:hAnsi="Times New Roman"/>
          <w:sz w:val="24"/>
          <w:szCs w:val="24"/>
        </w:rPr>
        <w:t>2.5.5.13. Копия договора о развитии территории в случае, если строительство, реконстру</w:t>
      </w:r>
      <w:r w:rsidRPr="00853A16">
        <w:rPr>
          <w:rFonts w:ascii="Times New Roman" w:hAnsi="Times New Roman"/>
          <w:sz w:val="24"/>
          <w:szCs w:val="24"/>
        </w:rPr>
        <w:t>к</w:t>
      </w:r>
      <w:r w:rsidRPr="00853A16">
        <w:rPr>
          <w:rFonts w:ascii="Times New Roman" w:hAnsi="Times New Roman"/>
          <w:sz w:val="24"/>
          <w:szCs w:val="24"/>
        </w:rPr>
        <w:t>цию объектов капитального строительства планируется осуществлять в границах те</w:t>
      </w:r>
      <w:r w:rsidRPr="00853A16">
        <w:rPr>
          <w:rFonts w:ascii="Times New Roman" w:hAnsi="Times New Roman"/>
          <w:sz w:val="24"/>
          <w:szCs w:val="24"/>
        </w:rPr>
        <w:t>р</w:t>
      </w:r>
      <w:r w:rsidRPr="00853A16">
        <w:rPr>
          <w:rFonts w:ascii="Times New Roman" w:hAnsi="Times New Roman"/>
          <w:sz w:val="24"/>
          <w:szCs w:val="24"/>
        </w:rPr>
        <w:t>ритории, в отношении которой органом местного самоуправления принято решение о комплексном развитии территории (за исключением случаев самостоятел</w:t>
      </w:r>
      <w:r w:rsidRPr="00853A16">
        <w:rPr>
          <w:rFonts w:ascii="Times New Roman" w:hAnsi="Times New Roman"/>
          <w:sz w:val="24"/>
          <w:szCs w:val="24"/>
        </w:rPr>
        <w:t>ь</w:t>
      </w:r>
      <w:r w:rsidRPr="00853A16">
        <w:rPr>
          <w:rFonts w:ascii="Times New Roman" w:hAnsi="Times New Roman"/>
          <w:sz w:val="24"/>
          <w:szCs w:val="24"/>
        </w:rPr>
        <w:t>ной реализации Российской Федерацией, субъектом Российской Федерации или муниципальным образован</w:t>
      </w:r>
      <w:r w:rsidRPr="00853A16">
        <w:rPr>
          <w:rFonts w:ascii="Times New Roman" w:hAnsi="Times New Roman"/>
          <w:sz w:val="24"/>
          <w:szCs w:val="24"/>
        </w:rPr>
        <w:t>и</w:t>
      </w:r>
      <w:r w:rsidRPr="00853A16">
        <w:rPr>
          <w:rFonts w:ascii="Times New Roman" w:hAnsi="Times New Roman"/>
          <w:sz w:val="24"/>
          <w:szCs w:val="24"/>
        </w:rPr>
        <w:t>ем решения о комплексном развитии территории или реализации такого решения юридич</w:t>
      </w:r>
      <w:r w:rsidRPr="00853A16">
        <w:rPr>
          <w:rFonts w:ascii="Times New Roman" w:hAnsi="Times New Roman"/>
          <w:sz w:val="24"/>
          <w:szCs w:val="24"/>
        </w:rPr>
        <w:t>е</w:t>
      </w:r>
      <w:r w:rsidRPr="00853A16">
        <w:rPr>
          <w:rFonts w:ascii="Times New Roman" w:hAnsi="Times New Roman"/>
          <w:sz w:val="24"/>
          <w:szCs w:val="24"/>
        </w:rPr>
        <w:t>ским лицом, определенным в соответствии с Градостро</w:t>
      </w:r>
      <w:r w:rsidRPr="00853A16">
        <w:rPr>
          <w:rFonts w:ascii="Times New Roman" w:hAnsi="Times New Roman"/>
          <w:sz w:val="24"/>
          <w:szCs w:val="24"/>
        </w:rPr>
        <w:t>и</w:t>
      </w:r>
      <w:r w:rsidRPr="00853A16">
        <w:rPr>
          <w:rFonts w:ascii="Times New Roman" w:hAnsi="Times New Roman"/>
          <w:sz w:val="24"/>
          <w:szCs w:val="24"/>
        </w:rPr>
        <w:t>тельным кодексом Российской Федерацией или субъектом Российской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6" w:name="P151"/>
      <w:bookmarkEnd w:id="46"/>
      <w:r w:rsidRPr="00853A16">
        <w:rPr>
          <w:rFonts w:ascii="Times New Roman" w:hAnsi="Times New Roman"/>
          <w:sz w:val="24"/>
          <w:szCs w:val="24"/>
        </w:rPr>
        <w:t>2.5.5.14.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7" w:name="P154"/>
      <w:bookmarkEnd w:id="47"/>
      <w:r w:rsidRPr="00853A16">
        <w:rPr>
          <w:rFonts w:ascii="Times New Roman" w:hAnsi="Times New Roman"/>
          <w:sz w:val="24"/>
          <w:szCs w:val="24"/>
        </w:rPr>
        <w:t>2.5.6.1. В целях внесения изменений в разрешение на строительство в связи с необходим</w:t>
      </w:r>
      <w:r w:rsidRPr="00853A16">
        <w:rPr>
          <w:rFonts w:ascii="Times New Roman" w:hAnsi="Times New Roman"/>
          <w:sz w:val="24"/>
          <w:szCs w:val="24"/>
        </w:rPr>
        <w:t>о</w:t>
      </w:r>
      <w:r w:rsidRPr="00853A16">
        <w:rPr>
          <w:rFonts w:ascii="Times New Roman" w:hAnsi="Times New Roman"/>
          <w:sz w:val="24"/>
          <w:szCs w:val="24"/>
        </w:rPr>
        <w:t>стью продления срока действия разрешения на строительство заявитель представляет:</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8" w:name="P155"/>
      <w:bookmarkEnd w:id="48"/>
      <w:r w:rsidRPr="00853A16">
        <w:rPr>
          <w:rFonts w:ascii="Times New Roman" w:hAnsi="Times New Roman"/>
          <w:sz w:val="24"/>
          <w:szCs w:val="24"/>
        </w:rPr>
        <w:t>2.5.6.1. Заявление о внесении изменений в разрешение на строительство в связи с необх</w:t>
      </w:r>
      <w:r w:rsidRPr="00853A16">
        <w:rPr>
          <w:rFonts w:ascii="Times New Roman" w:hAnsi="Times New Roman"/>
          <w:sz w:val="24"/>
          <w:szCs w:val="24"/>
        </w:rPr>
        <w:t>о</w:t>
      </w:r>
      <w:r w:rsidRPr="00853A16">
        <w:rPr>
          <w:rFonts w:ascii="Times New Roman" w:hAnsi="Times New Roman"/>
          <w:sz w:val="24"/>
          <w:szCs w:val="24"/>
        </w:rPr>
        <w:t>димостью продления срока действия разрешения на строительство по форме согласно прилож</w:t>
      </w:r>
      <w:r w:rsidRPr="00853A16">
        <w:rPr>
          <w:rFonts w:ascii="Times New Roman" w:hAnsi="Times New Roman"/>
          <w:sz w:val="24"/>
          <w:szCs w:val="24"/>
        </w:rPr>
        <w:t>е</w:t>
      </w:r>
      <w:r w:rsidRPr="00853A16">
        <w:rPr>
          <w:rFonts w:ascii="Times New Roman" w:hAnsi="Times New Roman"/>
          <w:sz w:val="24"/>
          <w:szCs w:val="24"/>
        </w:rPr>
        <w:t>нию № 6 к настоящему Административному регламенту.</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Заявление о внесении изменений в разрешение на строительство должно быть подано не менее чем за десять рабочих дней до истечения срока действия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2.5.6.2. Документ, удостоверяющий личность заявителя или представителя заяв</w:t>
      </w:r>
      <w:r w:rsidRPr="00853A16">
        <w:rPr>
          <w:rFonts w:ascii="Times New Roman" w:hAnsi="Times New Roman"/>
          <w:sz w:val="24"/>
          <w:szCs w:val="24"/>
        </w:rPr>
        <w:t>и</w:t>
      </w:r>
      <w:r w:rsidRPr="00853A16">
        <w:rPr>
          <w:rFonts w:ascii="Times New Roman" w:hAnsi="Times New Roman"/>
          <w:sz w:val="24"/>
          <w:szCs w:val="24"/>
        </w:rPr>
        <w:t>теля, в случае представления заявления и прилагаемых к нему документов при личном обращ</w:t>
      </w:r>
      <w:r w:rsidRPr="00853A16">
        <w:rPr>
          <w:rFonts w:ascii="Times New Roman" w:hAnsi="Times New Roman"/>
          <w:sz w:val="24"/>
          <w:szCs w:val="24"/>
        </w:rPr>
        <w:t>е</w:t>
      </w:r>
      <w:r w:rsidRPr="00853A16">
        <w:rPr>
          <w:rFonts w:ascii="Times New Roman" w:hAnsi="Times New Roman"/>
          <w:sz w:val="24"/>
          <w:szCs w:val="24"/>
        </w:rPr>
        <w:t>нии в Уполномоченный орган или в многофункциональный центр.</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49" w:name="P158"/>
      <w:bookmarkEnd w:id="49"/>
      <w:r w:rsidRPr="00853A16">
        <w:rPr>
          <w:rFonts w:ascii="Times New Roman" w:hAnsi="Times New Roman"/>
          <w:sz w:val="24"/>
          <w:szCs w:val="24"/>
        </w:rPr>
        <w:t>2.5.6.3. Документ, подтверждающий полномочия представителя заявителя дейс</w:t>
      </w:r>
      <w:r w:rsidRPr="00853A16">
        <w:rPr>
          <w:rFonts w:ascii="Times New Roman" w:hAnsi="Times New Roman"/>
          <w:sz w:val="24"/>
          <w:szCs w:val="24"/>
        </w:rPr>
        <w:t>т</w:t>
      </w:r>
      <w:r w:rsidRPr="00853A16">
        <w:rPr>
          <w:rFonts w:ascii="Times New Roman" w:hAnsi="Times New Roman"/>
          <w:sz w:val="24"/>
          <w:szCs w:val="24"/>
        </w:rPr>
        <w:t>вовать от имени заявителя (в случае обращения за получением муниципальной услуги представит</w:t>
      </w:r>
      <w:r w:rsidRPr="00853A16">
        <w:rPr>
          <w:rFonts w:ascii="Times New Roman" w:hAnsi="Times New Roman"/>
          <w:sz w:val="24"/>
          <w:szCs w:val="24"/>
        </w:rPr>
        <w:t>е</w:t>
      </w:r>
      <w:r w:rsidRPr="00853A16">
        <w:rPr>
          <w:rFonts w:ascii="Times New Roman" w:hAnsi="Times New Roman"/>
          <w:sz w:val="24"/>
          <w:szCs w:val="24"/>
        </w:rPr>
        <w:t>ля заявителя).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50" w:name="P159"/>
      <w:bookmarkEnd w:id="50"/>
      <w:r w:rsidRPr="00853A16">
        <w:rPr>
          <w:rFonts w:ascii="Times New Roman" w:hAnsi="Times New Roman"/>
          <w:sz w:val="24"/>
          <w:szCs w:val="24"/>
        </w:rPr>
        <w:t>2.5.6.4.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xml:space="preserve">2.5.7. Документы, указанные в </w:t>
      </w:r>
      <w:hyperlink w:anchor="P86">
        <w:r w:rsidRPr="00853A16">
          <w:rPr>
            <w:rFonts w:ascii="Times New Roman" w:hAnsi="Times New Roman"/>
            <w:sz w:val="24"/>
            <w:szCs w:val="24"/>
          </w:rPr>
          <w:t>подпунктах 2.5.1.1</w:t>
        </w:r>
      </w:hyperlink>
      <w:r w:rsidRPr="00853A16">
        <w:rPr>
          <w:rFonts w:ascii="Times New Roman" w:hAnsi="Times New Roman"/>
          <w:sz w:val="24"/>
          <w:szCs w:val="24"/>
        </w:rPr>
        <w:t xml:space="preserve"> - </w:t>
      </w:r>
      <w:hyperlink w:anchor="P88">
        <w:r w:rsidRPr="00853A16">
          <w:rPr>
            <w:rFonts w:ascii="Times New Roman" w:hAnsi="Times New Roman"/>
            <w:sz w:val="24"/>
            <w:szCs w:val="24"/>
          </w:rPr>
          <w:t>2.5.1.3 пункта 2.5.1 подраздела 2.5 ра</w:t>
        </w:r>
        <w:r w:rsidRPr="00853A16">
          <w:rPr>
            <w:rFonts w:ascii="Times New Roman" w:hAnsi="Times New Roman"/>
            <w:sz w:val="24"/>
            <w:szCs w:val="24"/>
          </w:rPr>
          <w:t>з</w:t>
        </w:r>
        <w:r w:rsidRPr="00853A16">
          <w:rPr>
            <w:rFonts w:ascii="Times New Roman" w:hAnsi="Times New Roman"/>
            <w:sz w:val="24"/>
            <w:szCs w:val="24"/>
          </w:rPr>
          <w:t>дела 2</w:t>
        </w:r>
      </w:hyperlink>
      <w:r w:rsidRPr="00853A16">
        <w:rPr>
          <w:rFonts w:ascii="Times New Roman" w:hAnsi="Times New Roman"/>
          <w:sz w:val="24"/>
          <w:szCs w:val="24"/>
        </w:rPr>
        <w:t xml:space="preserve"> настоящего Административного регламента, в </w:t>
      </w:r>
      <w:hyperlink w:anchor="P109">
        <w:r w:rsidRPr="00853A16">
          <w:rPr>
            <w:rFonts w:ascii="Times New Roman" w:hAnsi="Times New Roman"/>
            <w:sz w:val="24"/>
            <w:szCs w:val="24"/>
          </w:rPr>
          <w:t>подпунктах 2.5.2.1</w:t>
        </w:r>
      </w:hyperlink>
      <w:r w:rsidRPr="00853A16">
        <w:rPr>
          <w:rFonts w:ascii="Times New Roman" w:hAnsi="Times New Roman"/>
          <w:sz w:val="24"/>
          <w:szCs w:val="24"/>
        </w:rPr>
        <w:t xml:space="preserve"> - </w:t>
      </w:r>
      <w:hyperlink w:anchor="P111">
        <w:r w:rsidRPr="00853A16">
          <w:rPr>
            <w:rFonts w:ascii="Times New Roman" w:hAnsi="Times New Roman"/>
            <w:sz w:val="24"/>
            <w:szCs w:val="24"/>
          </w:rPr>
          <w:t>2.5.2.3 пункта 2.5.2 подраздела 2.5 раздела 2</w:t>
        </w:r>
      </w:hyperlink>
      <w:r w:rsidRPr="00853A16">
        <w:rPr>
          <w:rFonts w:ascii="Times New Roman" w:hAnsi="Times New Roman"/>
          <w:sz w:val="24"/>
          <w:szCs w:val="24"/>
        </w:rPr>
        <w:t xml:space="preserve"> настоящего Административного регл</w:t>
      </w:r>
      <w:r w:rsidRPr="00853A16">
        <w:rPr>
          <w:rFonts w:ascii="Times New Roman" w:hAnsi="Times New Roman"/>
          <w:sz w:val="24"/>
          <w:szCs w:val="24"/>
        </w:rPr>
        <w:t>а</w:t>
      </w:r>
      <w:r w:rsidRPr="00853A16">
        <w:rPr>
          <w:rFonts w:ascii="Times New Roman" w:hAnsi="Times New Roman"/>
          <w:sz w:val="24"/>
          <w:szCs w:val="24"/>
        </w:rPr>
        <w:t xml:space="preserve">мента, в </w:t>
      </w:r>
      <w:hyperlink w:anchor="P115">
        <w:r w:rsidRPr="00853A16">
          <w:rPr>
            <w:rFonts w:ascii="Times New Roman" w:hAnsi="Times New Roman"/>
            <w:sz w:val="24"/>
            <w:szCs w:val="24"/>
          </w:rPr>
          <w:t>подпунктах 2.5.3.1</w:t>
        </w:r>
      </w:hyperlink>
      <w:r w:rsidRPr="00853A16">
        <w:rPr>
          <w:rFonts w:ascii="Times New Roman" w:hAnsi="Times New Roman"/>
          <w:sz w:val="24"/>
          <w:szCs w:val="24"/>
        </w:rPr>
        <w:t xml:space="preserve"> - </w:t>
      </w:r>
      <w:hyperlink w:anchor="P117">
        <w:r w:rsidRPr="00853A16">
          <w:rPr>
            <w:rFonts w:ascii="Times New Roman" w:hAnsi="Times New Roman"/>
            <w:sz w:val="24"/>
            <w:szCs w:val="24"/>
          </w:rPr>
          <w:t>2.5.3.3 пункта 2.5.3 подраздела 2.5 раздела 2</w:t>
        </w:r>
      </w:hyperlink>
      <w:r w:rsidRPr="00853A16">
        <w:rPr>
          <w:rFonts w:ascii="Times New Roman" w:hAnsi="Times New Roman"/>
          <w:sz w:val="24"/>
          <w:szCs w:val="24"/>
        </w:rPr>
        <w:t xml:space="preserve"> настоящего Административного ре</w:t>
      </w:r>
      <w:r w:rsidRPr="00853A16">
        <w:rPr>
          <w:rFonts w:ascii="Times New Roman" w:hAnsi="Times New Roman"/>
          <w:sz w:val="24"/>
          <w:szCs w:val="24"/>
        </w:rPr>
        <w:t>г</w:t>
      </w:r>
      <w:r w:rsidRPr="00853A16">
        <w:rPr>
          <w:rFonts w:ascii="Times New Roman" w:hAnsi="Times New Roman"/>
          <w:sz w:val="24"/>
          <w:szCs w:val="24"/>
        </w:rPr>
        <w:t xml:space="preserve">ламента, в </w:t>
      </w:r>
      <w:hyperlink w:anchor="P121">
        <w:r w:rsidRPr="00853A16">
          <w:rPr>
            <w:rFonts w:ascii="Times New Roman" w:hAnsi="Times New Roman"/>
            <w:sz w:val="24"/>
            <w:szCs w:val="24"/>
          </w:rPr>
          <w:t>подпунктах 2.5.4.1</w:t>
        </w:r>
      </w:hyperlink>
      <w:r w:rsidRPr="00853A16">
        <w:rPr>
          <w:rFonts w:ascii="Times New Roman" w:hAnsi="Times New Roman"/>
          <w:sz w:val="24"/>
          <w:szCs w:val="24"/>
        </w:rPr>
        <w:t xml:space="preserve"> - </w:t>
      </w:r>
      <w:hyperlink w:anchor="P123">
        <w:r w:rsidRPr="00853A16">
          <w:rPr>
            <w:rFonts w:ascii="Times New Roman" w:hAnsi="Times New Roman"/>
            <w:sz w:val="24"/>
            <w:szCs w:val="24"/>
          </w:rPr>
          <w:t>2.5.4.3 пункта 2.5.4 подраздела 2.5 раздела 2</w:t>
        </w:r>
      </w:hyperlink>
      <w:r w:rsidRPr="00853A16">
        <w:rPr>
          <w:rFonts w:ascii="Times New Roman" w:hAnsi="Times New Roman"/>
          <w:sz w:val="24"/>
          <w:szCs w:val="24"/>
        </w:rPr>
        <w:t xml:space="preserve"> настоящего Административного регламента, в </w:t>
      </w:r>
      <w:hyperlink w:anchor="P128">
        <w:r w:rsidRPr="00853A16">
          <w:rPr>
            <w:rFonts w:ascii="Times New Roman" w:hAnsi="Times New Roman"/>
            <w:sz w:val="24"/>
            <w:szCs w:val="24"/>
          </w:rPr>
          <w:t>подпунктах 2.5.5.1</w:t>
        </w:r>
      </w:hyperlink>
      <w:r w:rsidRPr="00853A16">
        <w:rPr>
          <w:rFonts w:ascii="Times New Roman" w:hAnsi="Times New Roman"/>
          <w:sz w:val="24"/>
          <w:szCs w:val="24"/>
        </w:rPr>
        <w:t xml:space="preserve"> - </w:t>
      </w:r>
      <w:hyperlink w:anchor="P131">
        <w:r w:rsidRPr="00853A16">
          <w:rPr>
            <w:rFonts w:ascii="Times New Roman" w:hAnsi="Times New Roman"/>
            <w:sz w:val="24"/>
            <w:szCs w:val="24"/>
          </w:rPr>
          <w:t>2.5.5.3 пункта 2.5.5 подраздела 2.5 раздела 2</w:t>
        </w:r>
      </w:hyperlink>
      <w:r w:rsidRPr="00853A16">
        <w:rPr>
          <w:rFonts w:ascii="Times New Roman" w:hAnsi="Times New Roman"/>
          <w:sz w:val="24"/>
          <w:szCs w:val="24"/>
        </w:rPr>
        <w:t xml:space="preserve"> настоящего Административного регл</w:t>
      </w:r>
      <w:r w:rsidRPr="00853A16">
        <w:rPr>
          <w:rFonts w:ascii="Times New Roman" w:hAnsi="Times New Roman"/>
          <w:sz w:val="24"/>
          <w:szCs w:val="24"/>
        </w:rPr>
        <w:t>а</w:t>
      </w:r>
      <w:r w:rsidRPr="00853A16">
        <w:rPr>
          <w:rFonts w:ascii="Times New Roman" w:hAnsi="Times New Roman"/>
          <w:sz w:val="24"/>
          <w:szCs w:val="24"/>
        </w:rPr>
        <w:t xml:space="preserve">мента, а также в </w:t>
      </w:r>
      <w:hyperlink w:anchor="P155">
        <w:r w:rsidRPr="00853A16">
          <w:rPr>
            <w:rFonts w:ascii="Times New Roman" w:hAnsi="Times New Roman"/>
            <w:sz w:val="24"/>
            <w:szCs w:val="24"/>
          </w:rPr>
          <w:t>подпунктах 2.5.6.1</w:t>
        </w:r>
      </w:hyperlink>
      <w:r w:rsidRPr="00853A16">
        <w:rPr>
          <w:rFonts w:ascii="Times New Roman" w:hAnsi="Times New Roman"/>
          <w:sz w:val="24"/>
          <w:szCs w:val="24"/>
        </w:rPr>
        <w:t xml:space="preserve"> - </w:t>
      </w:r>
      <w:hyperlink w:anchor="P158">
        <w:r w:rsidRPr="00853A16">
          <w:rPr>
            <w:rFonts w:ascii="Times New Roman" w:hAnsi="Times New Roman"/>
            <w:sz w:val="24"/>
            <w:szCs w:val="24"/>
          </w:rPr>
          <w:t>2.5.6.3 пункта 2.5.6 подраздела 2.5 раздела 2</w:t>
        </w:r>
      </w:hyperlink>
      <w:r w:rsidRPr="00853A16">
        <w:rPr>
          <w:rFonts w:ascii="Times New Roman" w:hAnsi="Times New Roman"/>
          <w:sz w:val="24"/>
          <w:szCs w:val="24"/>
        </w:rPr>
        <w:t xml:space="preserve"> настоящего Административного регламента, должны быть представлены заявителем с</w:t>
      </w:r>
      <w:r w:rsidRPr="00853A16">
        <w:rPr>
          <w:rFonts w:ascii="Times New Roman" w:hAnsi="Times New Roman"/>
          <w:sz w:val="24"/>
          <w:szCs w:val="24"/>
        </w:rPr>
        <w:t>а</w:t>
      </w:r>
      <w:r w:rsidRPr="00853A16">
        <w:rPr>
          <w:rFonts w:ascii="Times New Roman" w:hAnsi="Times New Roman"/>
          <w:sz w:val="24"/>
          <w:szCs w:val="24"/>
        </w:rPr>
        <w:t>мостоятельно.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2.5.8. Документы (их копии или сведения, содержащиеся в них), указанные в подпун</w:t>
      </w:r>
      <w:r w:rsidRPr="00853A16">
        <w:rPr>
          <w:rFonts w:ascii="Times New Roman" w:hAnsi="Times New Roman"/>
          <w:sz w:val="24"/>
          <w:szCs w:val="24"/>
        </w:rPr>
        <w:t>к</w:t>
      </w:r>
      <w:r w:rsidRPr="00853A16">
        <w:rPr>
          <w:rFonts w:ascii="Times New Roman" w:hAnsi="Times New Roman"/>
          <w:sz w:val="24"/>
          <w:szCs w:val="24"/>
        </w:rPr>
        <w:t xml:space="preserve">тах 2.5.1.4 - </w:t>
      </w:r>
      <w:hyperlink w:anchor="P107">
        <w:r w:rsidRPr="00853A16">
          <w:rPr>
            <w:rFonts w:ascii="Times New Roman" w:hAnsi="Times New Roman"/>
            <w:sz w:val="24"/>
            <w:szCs w:val="24"/>
          </w:rPr>
          <w:t>2.5.1.13 пункта 2.5.1 подраздела 2.5 раздела 2</w:t>
        </w:r>
      </w:hyperlink>
      <w:r w:rsidRPr="00853A16">
        <w:rPr>
          <w:rFonts w:ascii="Times New Roman" w:hAnsi="Times New Roman"/>
          <w:sz w:val="24"/>
          <w:szCs w:val="24"/>
        </w:rPr>
        <w:t xml:space="preserve"> настоящего Административного регламе</w:t>
      </w:r>
      <w:r w:rsidRPr="00853A16">
        <w:rPr>
          <w:rFonts w:ascii="Times New Roman" w:hAnsi="Times New Roman"/>
          <w:sz w:val="24"/>
          <w:szCs w:val="24"/>
        </w:rPr>
        <w:t>н</w:t>
      </w:r>
      <w:r w:rsidRPr="00853A16">
        <w:rPr>
          <w:rFonts w:ascii="Times New Roman" w:hAnsi="Times New Roman"/>
          <w:sz w:val="24"/>
          <w:szCs w:val="24"/>
        </w:rPr>
        <w:t xml:space="preserve">та, в </w:t>
      </w:r>
      <w:hyperlink w:anchor="P112">
        <w:r w:rsidRPr="00853A16">
          <w:rPr>
            <w:rFonts w:ascii="Times New Roman" w:hAnsi="Times New Roman"/>
            <w:sz w:val="24"/>
            <w:szCs w:val="24"/>
          </w:rPr>
          <w:t>подпунктах 2.5.2.4</w:t>
        </w:r>
      </w:hyperlink>
      <w:r w:rsidRPr="00853A16">
        <w:rPr>
          <w:rFonts w:ascii="Times New Roman" w:hAnsi="Times New Roman"/>
          <w:sz w:val="24"/>
          <w:szCs w:val="24"/>
        </w:rPr>
        <w:t xml:space="preserve"> - </w:t>
      </w:r>
      <w:hyperlink w:anchor="P113">
        <w:r w:rsidRPr="00853A16">
          <w:rPr>
            <w:rFonts w:ascii="Times New Roman" w:hAnsi="Times New Roman"/>
            <w:sz w:val="24"/>
            <w:szCs w:val="24"/>
          </w:rPr>
          <w:t>2.5.2.5 пункта 2.5.2 подраздела 2.5 раздела 2</w:t>
        </w:r>
      </w:hyperlink>
      <w:r w:rsidRPr="00853A16">
        <w:rPr>
          <w:rFonts w:ascii="Times New Roman" w:hAnsi="Times New Roman"/>
          <w:sz w:val="24"/>
          <w:szCs w:val="24"/>
        </w:rPr>
        <w:t xml:space="preserve"> настоящего Администр</w:t>
      </w:r>
      <w:r w:rsidRPr="00853A16">
        <w:rPr>
          <w:rFonts w:ascii="Times New Roman" w:hAnsi="Times New Roman"/>
          <w:sz w:val="24"/>
          <w:szCs w:val="24"/>
        </w:rPr>
        <w:t>а</w:t>
      </w:r>
      <w:r w:rsidRPr="00853A16">
        <w:rPr>
          <w:rFonts w:ascii="Times New Roman" w:hAnsi="Times New Roman"/>
          <w:sz w:val="24"/>
          <w:szCs w:val="24"/>
        </w:rPr>
        <w:t xml:space="preserve">тивного регламента, в </w:t>
      </w:r>
      <w:hyperlink w:anchor="P118">
        <w:r w:rsidRPr="00853A16">
          <w:rPr>
            <w:rFonts w:ascii="Times New Roman" w:hAnsi="Times New Roman"/>
            <w:sz w:val="24"/>
            <w:szCs w:val="24"/>
          </w:rPr>
          <w:t>подпунктах 2.5.3.4</w:t>
        </w:r>
      </w:hyperlink>
      <w:r w:rsidRPr="00853A16">
        <w:rPr>
          <w:rFonts w:ascii="Times New Roman" w:hAnsi="Times New Roman"/>
          <w:sz w:val="24"/>
          <w:szCs w:val="24"/>
        </w:rPr>
        <w:t xml:space="preserve"> - </w:t>
      </w:r>
      <w:hyperlink w:anchor="P119">
        <w:r w:rsidRPr="00853A16">
          <w:rPr>
            <w:rFonts w:ascii="Times New Roman" w:hAnsi="Times New Roman"/>
            <w:sz w:val="24"/>
            <w:szCs w:val="24"/>
          </w:rPr>
          <w:t>2.5.3.5 пункта 2.5.3 подраздела 2.5 раздела 2</w:t>
        </w:r>
      </w:hyperlink>
      <w:r w:rsidRPr="00853A16">
        <w:rPr>
          <w:rFonts w:ascii="Times New Roman" w:hAnsi="Times New Roman"/>
          <w:sz w:val="24"/>
          <w:szCs w:val="24"/>
        </w:rPr>
        <w:t xml:space="preserve"> настоящего Административного регламента, в </w:t>
      </w:r>
      <w:hyperlink w:anchor="P124">
        <w:r w:rsidRPr="00853A16">
          <w:rPr>
            <w:rFonts w:ascii="Times New Roman" w:hAnsi="Times New Roman"/>
            <w:sz w:val="24"/>
            <w:szCs w:val="24"/>
          </w:rPr>
          <w:t>подпунктах 2.5.4.4</w:t>
        </w:r>
      </w:hyperlink>
      <w:r w:rsidRPr="00853A16">
        <w:rPr>
          <w:rFonts w:ascii="Times New Roman" w:hAnsi="Times New Roman"/>
          <w:sz w:val="24"/>
          <w:szCs w:val="24"/>
        </w:rPr>
        <w:t xml:space="preserve"> - </w:t>
      </w:r>
      <w:hyperlink w:anchor="P126">
        <w:r w:rsidRPr="00853A16">
          <w:rPr>
            <w:rFonts w:ascii="Times New Roman" w:hAnsi="Times New Roman"/>
            <w:sz w:val="24"/>
            <w:szCs w:val="24"/>
          </w:rPr>
          <w:t>2.5.4.6 пункта 2.5.4 подразд</w:t>
        </w:r>
        <w:r w:rsidRPr="00853A16">
          <w:rPr>
            <w:rFonts w:ascii="Times New Roman" w:hAnsi="Times New Roman"/>
            <w:sz w:val="24"/>
            <w:szCs w:val="24"/>
          </w:rPr>
          <w:t>е</w:t>
        </w:r>
        <w:r w:rsidRPr="00853A16">
          <w:rPr>
            <w:rFonts w:ascii="Times New Roman" w:hAnsi="Times New Roman"/>
            <w:sz w:val="24"/>
            <w:szCs w:val="24"/>
          </w:rPr>
          <w:t>ла 2.5 раздела 2</w:t>
        </w:r>
      </w:hyperlink>
      <w:r w:rsidRPr="00853A16">
        <w:rPr>
          <w:rFonts w:ascii="Times New Roman" w:hAnsi="Times New Roman"/>
          <w:sz w:val="24"/>
          <w:szCs w:val="24"/>
        </w:rPr>
        <w:t xml:space="preserve"> настоящего Админ</w:t>
      </w:r>
      <w:r w:rsidRPr="00853A16">
        <w:rPr>
          <w:rFonts w:ascii="Times New Roman" w:hAnsi="Times New Roman"/>
          <w:sz w:val="24"/>
          <w:szCs w:val="24"/>
        </w:rPr>
        <w:t>и</w:t>
      </w:r>
      <w:r w:rsidRPr="00853A16">
        <w:rPr>
          <w:rFonts w:ascii="Times New Roman" w:hAnsi="Times New Roman"/>
          <w:sz w:val="24"/>
          <w:szCs w:val="24"/>
        </w:rPr>
        <w:t xml:space="preserve">стративного регламента, в </w:t>
      </w:r>
      <w:hyperlink w:anchor="P132">
        <w:r w:rsidRPr="00853A16">
          <w:rPr>
            <w:rFonts w:ascii="Times New Roman" w:hAnsi="Times New Roman"/>
            <w:sz w:val="24"/>
            <w:szCs w:val="24"/>
          </w:rPr>
          <w:t>подпунктах 2.5.5.4</w:t>
        </w:r>
      </w:hyperlink>
      <w:r w:rsidRPr="00853A16">
        <w:rPr>
          <w:rFonts w:ascii="Times New Roman" w:hAnsi="Times New Roman"/>
          <w:sz w:val="24"/>
          <w:szCs w:val="24"/>
        </w:rPr>
        <w:t xml:space="preserve"> - </w:t>
      </w:r>
      <w:hyperlink w:anchor="P151">
        <w:r w:rsidRPr="00853A16">
          <w:rPr>
            <w:rFonts w:ascii="Times New Roman" w:hAnsi="Times New Roman"/>
            <w:sz w:val="24"/>
            <w:szCs w:val="24"/>
          </w:rPr>
          <w:t>2.5.5.14 пункта 2.5.5 подраздела 2.5 раздела 2</w:t>
        </w:r>
      </w:hyperlink>
      <w:r w:rsidRPr="00853A16">
        <w:rPr>
          <w:rFonts w:ascii="Times New Roman" w:hAnsi="Times New Roman"/>
          <w:sz w:val="24"/>
          <w:szCs w:val="24"/>
        </w:rPr>
        <w:t xml:space="preserve"> настоящего Административного ре</w:t>
      </w:r>
      <w:r w:rsidRPr="00853A16">
        <w:rPr>
          <w:rFonts w:ascii="Times New Roman" w:hAnsi="Times New Roman"/>
          <w:sz w:val="24"/>
          <w:szCs w:val="24"/>
        </w:rPr>
        <w:t>г</w:t>
      </w:r>
      <w:r w:rsidRPr="00853A16">
        <w:rPr>
          <w:rFonts w:ascii="Times New Roman" w:hAnsi="Times New Roman"/>
          <w:sz w:val="24"/>
          <w:szCs w:val="24"/>
        </w:rPr>
        <w:t xml:space="preserve">ламента, а также в </w:t>
      </w:r>
      <w:hyperlink w:anchor="P159">
        <w:r w:rsidRPr="00853A16">
          <w:rPr>
            <w:rFonts w:ascii="Times New Roman" w:hAnsi="Times New Roman"/>
            <w:sz w:val="24"/>
            <w:szCs w:val="24"/>
          </w:rPr>
          <w:t>подпункте 2.5.6.4 пункта 2.5.6 подраздела 2.5 раздела 2</w:t>
        </w:r>
      </w:hyperlink>
      <w:r w:rsidRPr="00853A16">
        <w:rPr>
          <w:rFonts w:ascii="Times New Roman" w:hAnsi="Times New Roman"/>
          <w:sz w:val="24"/>
          <w:szCs w:val="24"/>
        </w:rPr>
        <w:t xml:space="preserve"> настоящего Административного регламента, заявитель вправе представить самостоятельно по собстве</w:t>
      </w:r>
      <w:r w:rsidRPr="00853A16">
        <w:rPr>
          <w:rFonts w:ascii="Times New Roman" w:hAnsi="Times New Roman"/>
          <w:sz w:val="24"/>
          <w:szCs w:val="24"/>
        </w:rPr>
        <w:t>н</w:t>
      </w:r>
      <w:r w:rsidRPr="00853A16">
        <w:rPr>
          <w:rFonts w:ascii="Times New Roman" w:hAnsi="Times New Roman"/>
          <w:sz w:val="24"/>
          <w:szCs w:val="24"/>
        </w:rPr>
        <w:t>ной инициативе.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2.5.9. Документы (их копии или сведения, содержащиеся в них), указанные в подпун</w:t>
      </w:r>
      <w:r w:rsidRPr="00853A16">
        <w:rPr>
          <w:rFonts w:ascii="Times New Roman" w:hAnsi="Times New Roman"/>
          <w:sz w:val="24"/>
          <w:szCs w:val="24"/>
        </w:rPr>
        <w:t>к</w:t>
      </w:r>
      <w:r w:rsidRPr="00853A16">
        <w:rPr>
          <w:rFonts w:ascii="Times New Roman" w:hAnsi="Times New Roman"/>
          <w:sz w:val="24"/>
          <w:szCs w:val="24"/>
        </w:rPr>
        <w:t xml:space="preserve">тах 2.5.1.4 - </w:t>
      </w:r>
      <w:hyperlink w:anchor="P100">
        <w:r w:rsidRPr="00853A16">
          <w:rPr>
            <w:rFonts w:ascii="Times New Roman" w:hAnsi="Times New Roman"/>
            <w:sz w:val="24"/>
            <w:szCs w:val="24"/>
          </w:rPr>
          <w:t>2.5.1.8</w:t>
        </w:r>
      </w:hyperlink>
      <w:r w:rsidRPr="00853A16">
        <w:rPr>
          <w:rFonts w:ascii="Times New Roman" w:hAnsi="Times New Roman"/>
          <w:sz w:val="24"/>
          <w:szCs w:val="24"/>
        </w:rPr>
        <w:t xml:space="preserve">, </w:t>
      </w:r>
      <w:hyperlink w:anchor="P104">
        <w:r w:rsidRPr="00853A16">
          <w:rPr>
            <w:rFonts w:ascii="Times New Roman" w:hAnsi="Times New Roman"/>
            <w:sz w:val="24"/>
            <w:szCs w:val="24"/>
          </w:rPr>
          <w:t>2.5.1.10</w:t>
        </w:r>
      </w:hyperlink>
      <w:r w:rsidRPr="00853A16">
        <w:rPr>
          <w:rFonts w:ascii="Times New Roman" w:hAnsi="Times New Roman"/>
          <w:sz w:val="24"/>
          <w:szCs w:val="24"/>
        </w:rPr>
        <w:t xml:space="preserve">, </w:t>
      </w:r>
      <w:hyperlink w:anchor="P106">
        <w:r w:rsidRPr="00853A16">
          <w:rPr>
            <w:rFonts w:ascii="Times New Roman" w:hAnsi="Times New Roman"/>
            <w:sz w:val="24"/>
            <w:szCs w:val="24"/>
          </w:rPr>
          <w:t>2.5.1.12</w:t>
        </w:r>
      </w:hyperlink>
      <w:r w:rsidRPr="00853A16">
        <w:rPr>
          <w:rFonts w:ascii="Times New Roman" w:hAnsi="Times New Roman"/>
          <w:sz w:val="24"/>
          <w:szCs w:val="24"/>
        </w:rPr>
        <w:t xml:space="preserve"> и </w:t>
      </w:r>
      <w:hyperlink w:anchor="P107">
        <w:r w:rsidRPr="00853A16">
          <w:rPr>
            <w:rFonts w:ascii="Times New Roman" w:hAnsi="Times New Roman"/>
            <w:sz w:val="24"/>
            <w:szCs w:val="24"/>
          </w:rPr>
          <w:t>2.5.1.13 пункта 2.5.1 подраздела 2.5 ра</w:t>
        </w:r>
        <w:r w:rsidRPr="00853A16">
          <w:rPr>
            <w:rFonts w:ascii="Times New Roman" w:hAnsi="Times New Roman"/>
            <w:sz w:val="24"/>
            <w:szCs w:val="24"/>
          </w:rPr>
          <w:t>з</w:t>
        </w:r>
        <w:r w:rsidRPr="00853A16">
          <w:rPr>
            <w:rFonts w:ascii="Times New Roman" w:hAnsi="Times New Roman"/>
            <w:sz w:val="24"/>
            <w:szCs w:val="24"/>
          </w:rPr>
          <w:t>дела 2</w:t>
        </w:r>
      </w:hyperlink>
      <w:r w:rsidRPr="00853A16">
        <w:rPr>
          <w:rFonts w:ascii="Times New Roman" w:hAnsi="Times New Roman"/>
          <w:sz w:val="24"/>
          <w:szCs w:val="24"/>
        </w:rPr>
        <w:t xml:space="preserve"> настоящего Административного регламента, в </w:t>
      </w:r>
      <w:hyperlink w:anchor="P112">
        <w:r w:rsidRPr="00853A16">
          <w:rPr>
            <w:rFonts w:ascii="Times New Roman" w:hAnsi="Times New Roman"/>
            <w:sz w:val="24"/>
            <w:szCs w:val="24"/>
          </w:rPr>
          <w:t>подпунктах 2.5.2.4</w:t>
        </w:r>
      </w:hyperlink>
      <w:r w:rsidRPr="00853A16">
        <w:rPr>
          <w:rFonts w:ascii="Times New Roman" w:hAnsi="Times New Roman"/>
          <w:sz w:val="24"/>
          <w:szCs w:val="24"/>
        </w:rPr>
        <w:t xml:space="preserve"> - </w:t>
      </w:r>
      <w:hyperlink w:anchor="P113">
        <w:r w:rsidRPr="00853A16">
          <w:rPr>
            <w:rFonts w:ascii="Times New Roman" w:hAnsi="Times New Roman"/>
            <w:sz w:val="24"/>
            <w:szCs w:val="24"/>
          </w:rPr>
          <w:t>2.5.2.5 пункта 2.5.2 по</w:t>
        </w:r>
        <w:r w:rsidRPr="00853A16">
          <w:rPr>
            <w:rFonts w:ascii="Times New Roman" w:hAnsi="Times New Roman"/>
            <w:sz w:val="24"/>
            <w:szCs w:val="24"/>
          </w:rPr>
          <w:t>д</w:t>
        </w:r>
        <w:r w:rsidRPr="00853A16">
          <w:rPr>
            <w:rFonts w:ascii="Times New Roman" w:hAnsi="Times New Roman"/>
            <w:sz w:val="24"/>
            <w:szCs w:val="24"/>
          </w:rPr>
          <w:t>раздела 2.5 раздела 2</w:t>
        </w:r>
      </w:hyperlink>
      <w:r w:rsidRPr="00853A16">
        <w:rPr>
          <w:rFonts w:ascii="Times New Roman" w:hAnsi="Times New Roman"/>
          <w:sz w:val="24"/>
          <w:szCs w:val="24"/>
        </w:rPr>
        <w:t xml:space="preserve"> настоящего Административного регламента, в </w:t>
      </w:r>
      <w:hyperlink w:anchor="P118">
        <w:r w:rsidRPr="00853A16">
          <w:rPr>
            <w:rFonts w:ascii="Times New Roman" w:hAnsi="Times New Roman"/>
            <w:sz w:val="24"/>
            <w:szCs w:val="24"/>
          </w:rPr>
          <w:t>подпунктах 2.5.3.4</w:t>
        </w:r>
      </w:hyperlink>
      <w:r w:rsidRPr="00853A16">
        <w:rPr>
          <w:rFonts w:ascii="Times New Roman" w:hAnsi="Times New Roman"/>
          <w:sz w:val="24"/>
          <w:szCs w:val="24"/>
        </w:rPr>
        <w:t xml:space="preserve"> - </w:t>
      </w:r>
      <w:hyperlink w:anchor="P119">
        <w:r w:rsidRPr="00853A16">
          <w:rPr>
            <w:rFonts w:ascii="Times New Roman" w:hAnsi="Times New Roman"/>
            <w:sz w:val="24"/>
            <w:szCs w:val="24"/>
          </w:rPr>
          <w:t>2.5.3.5 пункта 2.5.3 подраздела 2.5 раздела 2</w:t>
        </w:r>
      </w:hyperlink>
      <w:r w:rsidRPr="00853A16">
        <w:rPr>
          <w:rFonts w:ascii="Times New Roman" w:hAnsi="Times New Roman"/>
          <w:sz w:val="24"/>
          <w:szCs w:val="24"/>
        </w:rPr>
        <w:t xml:space="preserve"> настоящего Админ</w:t>
      </w:r>
      <w:r w:rsidRPr="00853A16">
        <w:rPr>
          <w:rFonts w:ascii="Times New Roman" w:hAnsi="Times New Roman"/>
          <w:sz w:val="24"/>
          <w:szCs w:val="24"/>
        </w:rPr>
        <w:t>и</w:t>
      </w:r>
      <w:r w:rsidRPr="00853A16">
        <w:rPr>
          <w:rFonts w:ascii="Times New Roman" w:hAnsi="Times New Roman"/>
          <w:sz w:val="24"/>
          <w:szCs w:val="24"/>
        </w:rPr>
        <w:t xml:space="preserve">стративного регламента, в подпунктах 2.5.4.4 - </w:t>
      </w:r>
      <w:hyperlink w:anchor="P126">
        <w:r w:rsidRPr="00853A16">
          <w:rPr>
            <w:rFonts w:ascii="Times New Roman" w:hAnsi="Times New Roman"/>
            <w:sz w:val="24"/>
            <w:szCs w:val="24"/>
          </w:rPr>
          <w:t>2.5.4.6 пункта 2.5.4 подраздела 2.5 раздела 2</w:t>
        </w:r>
      </w:hyperlink>
      <w:r w:rsidRPr="00853A16">
        <w:rPr>
          <w:rFonts w:ascii="Times New Roman" w:hAnsi="Times New Roman"/>
          <w:sz w:val="24"/>
          <w:szCs w:val="24"/>
        </w:rPr>
        <w:t xml:space="preserve"> настоящего Администр</w:t>
      </w:r>
      <w:r w:rsidRPr="00853A16">
        <w:rPr>
          <w:rFonts w:ascii="Times New Roman" w:hAnsi="Times New Roman"/>
          <w:sz w:val="24"/>
          <w:szCs w:val="24"/>
        </w:rPr>
        <w:t>а</w:t>
      </w:r>
      <w:r w:rsidRPr="00853A16">
        <w:rPr>
          <w:rFonts w:ascii="Times New Roman" w:hAnsi="Times New Roman"/>
          <w:sz w:val="24"/>
          <w:szCs w:val="24"/>
        </w:rPr>
        <w:t xml:space="preserve">тивного регламента, в </w:t>
      </w:r>
      <w:hyperlink w:anchor="P132">
        <w:r w:rsidRPr="00853A16">
          <w:rPr>
            <w:rFonts w:ascii="Times New Roman" w:hAnsi="Times New Roman"/>
            <w:sz w:val="24"/>
            <w:szCs w:val="24"/>
          </w:rPr>
          <w:t>подпунктах 2.5.5.4</w:t>
        </w:r>
      </w:hyperlink>
      <w:r w:rsidRPr="00853A16">
        <w:rPr>
          <w:rFonts w:ascii="Times New Roman" w:hAnsi="Times New Roman"/>
          <w:sz w:val="24"/>
          <w:szCs w:val="24"/>
        </w:rPr>
        <w:t xml:space="preserve"> - </w:t>
      </w:r>
      <w:hyperlink w:anchor="P143">
        <w:r w:rsidRPr="00853A16">
          <w:rPr>
            <w:rFonts w:ascii="Times New Roman" w:hAnsi="Times New Roman"/>
            <w:sz w:val="24"/>
            <w:szCs w:val="24"/>
          </w:rPr>
          <w:t>2.5.5.8</w:t>
        </w:r>
      </w:hyperlink>
      <w:r w:rsidRPr="00853A16">
        <w:rPr>
          <w:rFonts w:ascii="Times New Roman" w:hAnsi="Times New Roman"/>
          <w:sz w:val="24"/>
          <w:szCs w:val="24"/>
        </w:rPr>
        <w:t xml:space="preserve">, </w:t>
      </w:r>
      <w:hyperlink w:anchor="P147">
        <w:r w:rsidRPr="00853A16">
          <w:rPr>
            <w:rFonts w:ascii="Times New Roman" w:hAnsi="Times New Roman"/>
            <w:sz w:val="24"/>
            <w:szCs w:val="24"/>
          </w:rPr>
          <w:t>2.5.4.10</w:t>
        </w:r>
      </w:hyperlink>
      <w:r w:rsidRPr="00853A16">
        <w:rPr>
          <w:rFonts w:ascii="Times New Roman" w:hAnsi="Times New Roman"/>
          <w:sz w:val="24"/>
          <w:szCs w:val="24"/>
        </w:rPr>
        <w:t xml:space="preserve">, </w:t>
      </w:r>
      <w:hyperlink w:anchor="P149">
        <w:r w:rsidRPr="00853A16">
          <w:rPr>
            <w:rFonts w:ascii="Times New Roman" w:hAnsi="Times New Roman"/>
            <w:sz w:val="24"/>
            <w:szCs w:val="24"/>
          </w:rPr>
          <w:t>2.5.4.12</w:t>
        </w:r>
      </w:hyperlink>
      <w:r w:rsidRPr="00853A16">
        <w:rPr>
          <w:rFonts w:ascii="Times New Roman" w:hAnsi="Times New Roman"/>
          <w:sz w:val="24"/>
          <w:szCs w:val="24"/>
        </w:rPr>
        <w:t xml:space="preserve"> и </w:t>
      </w:r>
      <w:hyperlink w:anchor="P150">
        <w:r w:rsidRPr="00853A16">
          <w:rPr>
            <w:rFonts w:ascii="Times New Roman" w:hAnsi="Times New Roman"/>
            <w:sz w:val="24"/>
            <w:szCs w:val="24"/>
          </w:rPr>
          <w:t>2.5.4.13 пункта 2.5.5 подраздела 2.5 раздела 2</w:t>
        </w:r>
      </w:hyperlink>
      <w:r w:rsidRPr="00853A16">
        <w:rPr>
          <w:rFonts w:ascii="Times New Roman" w:hAnsi="Times New Roman"/>
          <w:sz w:val="24"/>
          <w:szCs w:val="24"/>
        </w:rPr>
        <w:t xml:space="preserve"> настоящего Админ</w:t>
      </w:r>
      <w:r w:rsidRPr="00853A16">
        <w:rPr>
          <w:rFonts w:ascii="Times New Roman" w:hAnsi="Times New Roman"/>
          <w:sz w:val="24"/>
          <w:szCs w:val="24"/>
        </w:rPr>
        <w:t>и</w:t>
      </w:r>
      <w:r w:rsidRPr="00853A16">
        <w:rPr>
          <w:rFonts w:ascii="Times New Roman" w:hAnsi="Times New Roman"/>
          <w:sz w:val="24"/>
          <w:szCs w:val="24"/>
        </w:rPr>
        <w:t xml:space="preserve">стративного регламента, а также в </w:t>
      </w:r>
      <w:hyperlink w:anchor="P159">
        <w:r w:rsidRPr="00853A16">
          <w:rPr>
            <w:rFonts w:ascii="Times New Roman" w:hAnsi="Times New Roman"/>
            <w:sz w:val="24"/>
            <w:szCs w:val="24"/>
          </w:rPr>
          <w:t>подпункте 2.5.6.4 пункта 2.5.6 подраздела 2.5 разд</w:t>
        </w:r>
        <w:r w:rsidRPr="00853A16">
          <w:rPr>
            <w:rFonts w:ascii="Times New Roman" w:hAnsi="Times New Roman"/>
            <w:sz w:val="24"/>
            <w:szCs w:val="24"/>
          </w:rPr>
          <w:t>е</w:t>
        </w:r>
        <w:r w:rsidRPr="00853A16">
          <w:rPr>
            <w:rFonts w:ascii="Times New Roman" w:hAnsi="Times New Roman"/>
            <w:sz w:val="24"/>
            <w:szCs w:val="24"/>
          </w:rPr>
          <w:t>ла 2</w:t>
        </w:r>
      </w:hyperlink>
      <w:r w:rsidRPr="00853A16">
        <w:rPr>
          <w:rFonts w:ascii="Times New Roman" w:hAnsi="Times New Roman"/>
          <w:sz w:val="24"/>
          <w:szCs w:val="24"/>
        </w:rPr>
        <w:t xml:space="preserve"> настоящего Административного регламента, запрашиваются Уполномоченным органом в рамках межведомственного информационного взаимодействия в соответствии с </w:t>
      </w:r>
      <w:hyperlink r:id="rId37">
        <w:r w:rsidRPr="00853A16">
          <w:rPr>
            <w:rFonts w:ascii="Times New Roman" w:hAnsi="Times New Roman"/>
            <w:sz w:val="24"/>
            <w:szCs w:val="24"/>
          </w:rPr>
          <w:t>частью 7.1 статьи 51</w:t>
        </w:r>
      </w:hyperlink>
      <w:r w:rsidRPr="00853A16">
        <w:rPr>
          <w:rFonts w:ascii="Times New Roman" w:hAnsi="Times New Roman"/>
          <w:sz w:val="24"/>
          <w:szCs w:val="24"/>
        </w:rPr>
        <w:t xml:space="preserve"> Градостроительного кодекса Росси</w:t>
      </w:r>
      <w:r w:rsidRPr="00853A16">
        <w:rPr>
          <w:rFonts w:ascii="Times New Roman" w:hAnsi="Times New Roman"/>
          <w:sz w:val="24"/>
          <w:szCs w:val="24"/>
        </w:rPr>
        <w:t>й</w:t>
      </w:r>
      <w:r w:rsidRPr="00853A16">
        <w:rPr>
          <w:rFonts w:ascii="Times New Roman" w:hAnsi="Times New Roman"/>
          <w:sz w:val="24"/>
          <w:szCs w:val="24"/>
        </w:rPr>
        <w:t>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xml:space="preserve">2.5.10. Документы, указанные в </w:t>
      </w:r>
      <w:hyperlink w:anchor="P89">
        <w:r w:rsidRPr="00853A16">
          <w:rPr>
            <w:rFonts w:ascii="Times New Roman" w:hAnsi="Times New Roman"/>
            <w:sz w:val="24"/>
            <w:szCs w:val="24"/>
          </w:rPr>
          <w:t>подпунктах 2.5.1.4</w:t>
        </w:r>
      </w:hyperlink>
      <w:r w:rsidRPr="00853A16">
        <w:rPr>
          <w:rFonts w:ascii="Times New Roman" w:hAnsi="Times New Roman"/>
          <w:sz w:val="24"/>
          <w:szCs w:val="24"/>
        </w:rPr>
        <w:t xml:space="preserve">, </w:t>
      </w:r>
      <w:hyperlink w:anchor="P92">
        <w:r w:rsidRPr="00853A16">
          <w:rPr>
            <w:rFonts w:ascii="Times New Roman" w:hAnsi="Times New Roman"/>
            <w:sz w:val="24"/>
            <w:szCs w:val="24"/>
          </w:rPr>
          <w:t>2.5.1.6</w:t>
        </w:r>
      </w:hyperlink>
      <w:r w:rsidRPr="00853A16">
        <w:rPr>
          <w:rFonts w:ascii="Times New Roman" w:hAnsi="Times New Roman"/>
          <w:sz w:val="24"/>
          <w:szCs w:val="24"/>
        </w:rPr>
        <w:t xml:space="preserve">, </w:t>
      </w:r>
      <w:hyperlink w:anchor="P97">
        <w:r w:rsidRPr="00853A16">
          <w:rPr>
            <w:rFonts w:ascii="Times New Roman" w:hAnsi="Times New Roman"/>
            <w:sz w:val="24"/>
            <w:szCs w:val="24"/>
          </w:rPr>
          <w:t>2.5.1.7 пункта 2.5.1 подра</w:t>
        </w:r>
        <w:r w:rsidRPr="00853A16">
          <w:rPr>
            <w:rFonts w:ascii="Times New Roman" w:hAnsi="Times New Roman"/>
            <w:sz w:val="24"/>
            <w:szCs w:val="24"/>
          </w:rPr>
          <w:t>з</w:t>
        </w:r>
        <w:r w:rsidRPr="00853A16">
          <w:rPr>
            <w:rFonts w:ascii="Times New Roman" w:hAnsi="Times New Roman"/>
            <w:sz w:val="24"/>
            <w:szCs w:val="24"/>
          </w:rPr>
          <w:t>дела 2.5 раздела 2</w:t>
        </w:r>
      </w:hyperlink>
      <w:r w:rsidRPr="00853A16">
        <w:rPr>
          <w:rFonts w:ascii="Times New Roman" w:hAnsi="Times New Roman"/>
          <w:sz w:val="24"/>
          <w:szCs w:val="24"/>
        </w:rPr>
        <w:t xml:space="preserve"> настоящего Административного регламента, в </w:t>
      </w:r>
      <w:hyperlink w:anchor="P112">
        <w:r w:rsidRPr="00853A16">
          <w:rPr>
            <w:rFonts w:ascii="Times New Roman" w:hAnsi="Times New Roman"/>
            <w:sz w:val="24"/>
            <w:szCs w:val="24"/>
          </w:rPr>
          <w:t>подпункте 2.5.2.4 пункта 2.5.2 подраздела 2.5 раздела 2</w:t>
        </w:r>
      </w:hyperlink>
      <w:r w:rsidRPr="00853A16">
        <w:rPr>
          <w:rFonts w:ascii="Times New Roman" w:hAnsi="Times New Roman"/>
          <w:sz w:val="24"/>
          <w:szCs w:val="24"/>
        </w:rPr>
        <w:t xml:space="preserve"> настоящего Административного регл</w:t>
      </w:r>
      <w:r w:rsidRPr="00853A16">
        <w:rPr>
          <w:rFonts w:ascii="Times New Roman" w:hAnsi="Times New Roman"/>
          <w:sz w:val="24"/>
          <w:szCs w:val="24"/>
        </w:rPr>
        <w:t>а</w:t>
      </w:r>
      <w:r w:rsidRPr="00853A16">
        <w:rPr>
          <w:rFonts w:ascii="Times New Roman" w:hAnsi="Times New Roman"/>
          <w:sz w:val="24"/>
          <w:szCs w:val="24"/>
        </w:rPr>
        <w:t xml:space="preserve">мента, а также в </w:t>
      </w:r>
      <w:hyperlink w:anchor="P132">
        <w:r w:rsidRPr="00853A16">
          <w:rPr>
            <w:rFonts w:ascii="Times New Roman" w:hAnsi="Times New Roman"/>
            <w:sz w:val="24"/>
            <w:szCs w:val="24"/>
          </w:rPr>
          <w:t>подпунктах 2.5.5.4</w:t>
        </w:r>
      </w:hyperlink>
      <w:r w:rsidRPr="00853A16">
        <w:rPr>
          <w:rFonts w:ascii="Times New Roman" w:hAnsi="Times New Roman"/>
          <w:sz w:val="24"/>
          <w:szCs w:val="24"/>
        </w:rPr>
        <w:t xml:space="preserve">, </w:t>
      </w:r>
      <w:hyperlink w:anchor="P135">
        <w:r w:rsidRPr="00853A16">
          <w:rPr>
            <w:rFonts w:ascii="Times New Roman" w:hAnsi="Times New Roman"/>
            <w:sz w:val="24"/>
            <w:szCs w:val="24"/>
          </w:rPr>
          <w:t>2.5.5.6</w:t>
        </w:r>
      </w:hyperlink>
      <w:r w:rsidRPr="00853A16">
        <w:rPr>
          <w:rFonts w:ascii="Times New Roman" w:hAnsi="Times New Roman"/>
          <w:sz w:val="24"/>
          <w:szCs w:val="24"/>
        </w:rPr>
        <w:t xml:space="preserve">, </w:t>
      </w:r>
      <w:hyperlink w:anchor="P140">
        <w:r w:rsidRPr="00853A16">
          <w:rPr>
            <w:rFonts w:ascii="Times New Roman" w:hAnsi="Times New Roman"/>
            <w:sz w:val="24"/>
            <w:szCs w:val="24"/>
          </w:rPr>
          <w:t>2.5.5.7 пункта 2.5.5 подраздела 2.5 раздела 2</w:t>
        </w:r>
      </w:hyperlink>
      <w:r w:rsidRPr="00853A16">
        <w:rPr>
          <w:rFonts w:ascii="Times New Roman" w:hAnsi="Times New Roman"/>
          <w:sz w:val="24"/>
          <w:szCs w:val="24"/>
        </w:rPr>
        <w:t xml:space="preserve"> настоящего Административного регламента, направляются заявителем самостоятельно в случаях, предусмотренных </w:t>
      </w:r>
      <w:hyperlink r:id="rId38">
        <w:r w:rsidRPr="00853A16">
          <w:rPr>
            <w:rFonts w:ascii="Times New Roman" w:hAnsi="Times New Roman"/>
            <w:sz w:val="24"/>
            <w:szCs w:val="24"/>
          </w:rPr>
          <w:t>частями 7.2</w:t>
        </w:r>
      </w:hyperlink>
      <w:r w:rsidRPr="00853A16">
        <w:rPr>
          <w:rFonts w:ascii="Times New Roman" w:hAnsi="Times New Roman"/>
          <w:sz w:val="24"/>
          <w:szCs w:val="24"/>
        </w:rPr>
        <w:t xml:space="preserve"> и </w:t>
      </w:r>
      <w:hyperlink r:id="rId39">
        <w:r w:rsidRPr="00853A16">
          <w:rPr>
            <w:rFonts w:ascii="Times New Roman" w:hAnsi="Times New Roman"/>
            <w:sz w:val="24"/>
            <w:szCs w:val="24"/>
          </w:rPr>
          <w:t>21.13 статьи 51</w:t>
        </w:r>
      </w:hyperlink>
      <w:r w:rsidRPr="00853A16">
        <w:rPr>
          <w:rFonts w:ascii="Times New Roman" w:hAnsi="Times New Roman"/>
          <w:sz w:val="24"/>
          <w:szCs w:val="24"/>
        </w:rPr>
        <w:t xml:space="preserve"> Градостроительного кодекса Российской Фед</w:t>
      </w:r>
      <w:r w:rsidRPr="00853A16">
        <w:rPr>
          <w:rFonts w:ascii="Times New Roman" w:hAnsi="Times New Roman"/>
          <w:sz w:val="24"/>
          <w:szCs w:val="24"/>
        </w:rPr>
        <w:t>е</w:t>
      </w:r>
      <w:r w:rsidRPr="00853A16">
        <w:rPr>
          <w:rFonts w:ascii="Times New Roman" w:hAnsi="Times New Roman"/>
          <w:sz w:val="24"/>
          <w:szCs w:val="24"/>
        </w:rPr>
        <w:t>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51" w:name="P166"/>
      <w:bookmarkEnd w:id="51"/>
      <w:r w:rsidRPr="00853A16">
        <w:rPr>
          <w:rFonts w:ascii="Times New Roman" w:hAnsi="Times New Roman"/>
          <w:sz w:val="24"/>
          <w:szCs w:val="24"/>
        </w:rPr>
        <w:t>2.5.11. В случае, если земельный участок или земельные участки для строительства, реко</w:t>
      </w:r>
      <w:r w:rsidRPr="00853A16">
        <w:rPr>
          <w:rFonts w:ascii="Times New Roman" w:hAnsi="Times New Roman"/>
          <w:sz w:val="24"/>
          <w:szCs w:val="24"/>
        </w:rPr>
        <w:t>н</w:t>
      </w:r>
      <w:r w:rsidRPr="00853A16">
        <w:rPr>
          <w:rFonts w:ascii="Times New Roman" w:hAnsi="Times New Roman"/>
          <w:sz w:val="24"/>
          <w:szCs w:val="24"/>
        </w:rPr>
        <w:t>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w:t>
      </w:r>
      <w:r w:rsidRPr="00853A16">
        <w:rPr>
          <w:rFonts w:ascii="Times New Roman" w:hAnsi="Times New Roman"/>
          <w:sz w:val="24"/>
          <w:szCs w:val="24"/>
        </w:rPr>
        <w:t>н</w:t>
      </w:r>
      <w:r w:rsidRPr="00853A16">
        <w:rPr>
          <w:rFonts w:ascii="Times New Roman" w:hAnsi="Times New Roman"/>
          <w:sz w:val="24"/>
          <w:szCs w:val="24"/>
        </w:rPr>
        <w:t>ной либо муниципальной собственности, либо из земель и (или) земельных участков, государс</w:t>
      </w:r>
      <w:r w:rsidRPr="00853A16">
        <w:rPr>
          <w:rFonts w:ascii="Times New Roman" w:hAnsi="Times New Roman"/>
          <w:sz w:val="24"/>
          <w:szCs w:val="24"/>
        </w:rPr>
        <w:t>т</w:t>
      </w:r>
      <w:r w:rsidRPr="00853A16">
        <w:rPr>
          <w:rFonts w:ascii="Times New Roman" w:hAnsi="Times New Roman"/>
          <w:sz w:val="24"/>
          <w:szCs w:val="24"/>
        </w:rPr>
        <w:t>венная собственность на которые не разграничена, при усл</w:t>
      </w:r>
      <w:r w:rsidRPr="00853A16">
        <w:rPr>
          <w:rFonts w:ascii="Times New Roman" w:hAnsi="Times New Roman"/>
          <w:sz w:val="24"/>
          <w:szCs w:val="24"/>
        </w:rPr>
        <w:t>о</w:t>
      </w:r>
      <w:r w:rsidRPr="00853A16">
        <w:rPr>
          <w:rFonts w:ascii="Times New Roman" w:hAnsi="Times New Roman"/>
          <w:sz w:val="24"/>
          <w:szCs w:val="24"/>
        </w:rPr>
        <w:t>вии, что такие земли и (или) земельные участки не обременены правами третьих лиц (за исключением сервитута, публичного сервитута), кроме з</w:t>
      </w:r>
      <w:r w:rsidRPr="00853A16">
        <w:rPr>
          <w:rFonts w:ascii="Times New Roman" w:hAnsi="Times New Roman"/>
          <w:sz w:val="24"/>
          <w:szCs w:val="24"/>
        </w:rPr>
        <w:t>е</w:t>
      </w:r>
      <w:r w:rsidRPr="00853A16">
        <w:rPr>
          <w:rFonts w:ascii="Times New Roman" w:hAnsi="Times New Roman"/>
          <w:sz w:val="24"/>
          <w:szCs w:val="24"/>
        </w:rPr>
        <w:t>мельных участков, подлежащих изъятию для государственных нужд в соответствии с утвержденным проектом планировки территории по основаниям, предусмотре</w:t>
      </w:r>
      <w:r w:rsidRPr="00853A16">
        <w:rPr>
          <w:rFonts w:ascii="Times New Roman" w:hAnsi="Times New Roman"/>
          <w:sz w:val="24"/>
          <w:szCs w:val="24"/>
        </w:rPr>
        <w:t>н</w:t>
      </w:r>
      <w:r w:rsidRPr="00853A16">
        <w:rPr>
          <w:rFonts w:ascii="Times New Roman" w:hAnsi="Times New Roman"/>
          <w:sz w:val="24"/>
          <w:szCs w:val="24"/>
        </w:rPr>
        <w:t>ным земельным законодательством, выдача ра</w:t>
      </w:r>
      <w:r w:rsidRPr="00853A16">
        <w:rPr>
          <w:rFonts w:ascii="Times New Roman" w:hAnsi="Times New Roman"/>
          <w:sz w:val="24"/>
          <w:szCs w:val="24"/>
        </w:rPr>
        <w:t>з</w:t>
      </w:r>
      <w:r w:rsidRPr="00853A16">
        <w:rPr>
          <w:rFonts w:ascii="Times New Roman" w:hAnsi="Times New Roman"/>
          <w:sz w:val="24"/>
          <w:szCs w:val="24"/>
        </w:rPr>
        <w:t>решения на строительство такого объекта допускается до образования указанных земельного участка или земельных участков в соответс</w:t>
      </w:r>
      <w:r w:rsidRPr="00853A16">
        <w:rPr>
          <w:rFonts w:ascii="Times New Roman" w:hAnsi="Times New Roman"/>
          <w:sz w:val="24"/>
          <w:szCs w:val="24"/>
        </w:rPr>
        <w:t>т</w:t>
      </w:r>
      <w:r w:rsidRPr="00853A16">
        <w:rPr>
          <w:rFonts w:ascii="Times New Roman" w:hAnsi="Times New Roman"/>
          <w:sz w:val="24"/>
          <w:szCs w:val="24"/>
        </w:rPr>
        <w:t>вии с земельным законодательством на основании утве</w:t>
      </w:r>
      <w:r w:rsidRPr="00853A16">
        <w:rPr>
          <w:rFonts w:ascii="Times New Roman" w:hAnsi="Times New Roman"/>
          <w:sz w:val="24"/>
          <w:szCs w:val="24"/>
        </w:rPr>
        <w:t>р</w:t>
      </w:r>
      <w:r w:rsidRPr="00853A16">
        <w:rPr>
          <w:rFonts w:ascii="Times New Roman" w:hAnsi="Times New Roman"/>
          <w:sz w:val="24"/>
          <w:szCs w:val="24"/>
        </w:rPr>
        <w:t>жденного проекта межевания территории и (или) выданного в соответствии с частью 1.1 статьи 57.3 Гр</w:t>
      </w:r>
      <w:r w:rsidRPr="00853A16">
        <w:rPr>
          <w:rFonts w:ascii="Times New Roman" w:hAnsi="Times New Roman"/>
          <w:sz w:val="24"/>
          <w:szCs w:val="24"/>
        </w:rPr>
        <w:t>а</w:t>
      </w:r>
      <w:r w:rsidRPr="00853A16">
        <w:rPr>
          <w:rFonts w:ascii="Times New Roman" w:hAnsi="Times New Roman"/>
          <w:sz w:val="24"/>
          <w:szCs w:val="24"/>
        </w:rPr>
        <w:t>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w:t>
      </w:r>
      <w:r w:rsidRPr="00853A16">
        <w:rPr>
          <w:rFonts w:ascii="Times New Roman" w:hAnsi="Times New Roman"/>
          <w:sz w:val="24"/>
          <w:szCs w:val="24"/>
        </w:rPr>
        <w:t>а</w:t>
      </w:r>
      <w:r w:rsidRPr="00853A16">
        <w:rPr>
          <w:rFonts w:ascii="Times New Roman" w:hAnsi="Times New Roman"/>
          <w:sz w:val="24"/>
          <w:szCs w:val="24"/>
        </w:rPr>
        <w:t>навливающих документов на земел</w:t>
      </w:r>
      <w:r w:rsidRPr="00853A16">
        <w:rPr>
          <w:rFonts w:ascii="Times New Roman" w:hAnsi="Times New Roman"/>
          <w:sz w:val="24"/>
          <w:szCs w:val="24"/>
        </w:rPr>
        <w:t>ь</w:t>
      </w:r>
      <w:r w:rsidRPr="00853A16">
        <w:rPr>
          <w:rFonts w:ascii="Times New Roman" w:hAnsi="Times New Roman"/>
          <w:sz w:val="24"/>
          <w:szCs w:val="24"/>
        </w:rPr>
        <w:t>ный участок для выдачи разрешения на строительство объекта капитального стро</w:t>
      </w:r>
      <w:r w:rsidRPr="00853A16">
        <w:rPr>
          <w:rFonts w:ascii="Times New Roman" w:hAnsi="Times New Roman"/>
          <w:sz w:val="24"/>
          <w:szCs w:val="24"/>
        </w:rPr>
        <w:t>и</w:t>
      </w:r>
      <w:r w:rsidRPr="00853A16">
        <w:rPr>
          <w:rFonts w:ascii="Times New Roman" w:hAnsi="Times New Roman"/>
          <w:sz w:val="24"/>
          <w:szCs w:val="24"/>
        </w:rPr>
        <w:t>тельства не требуется. Вместо данных правоустанавливающих документов к заявл</w:t>
      </w:r>
      <w:r w:rsidRPr="00853A16">
        <w:rPr>
          <w:rFonts w:ascii="Times New Roman" w:hAnsi="Times New Roman"/>
          <w:sz w:val="24"/>
          <w:szCs w:val="24"/>
        </w:rPr>
        <w:t>е</w:t>
      </w:r>
      <w:r w:rsidRPr="00853A16">
        <w:rPr>
          <w:rFonts w:ascii="Times New Roman" w:hAnsi="Times New Roman"/>
          <w:sz w:val="24"/>
          <w:szCs w:val="24"/>
        </w:rPr>
        <w:t>нию о выдаче разрешения на строительство, о внесении изменений в разрешение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w:t>
      </w:r>
      <w:r w:rsidRPr="00853A16">
        <w:rPr>
          <w:rFonts w:ascii="Times New Roman" w:hAnsi="Times New Roman"/>
          <w:sz w:val="24"/>
          <w:szCs w:val="24"/>
        </w:rPr>
        <w:t>о</w:t>
      </w:r>
      <w:r w:rsidRPr="00853A16">
        <w:rPr>
          <w:rFonts w:ascii="Times New Roman" w:hAnsi="Times New Roman"/>
          <w:sz w:val="24"/>
          <w:szCs w:val="24"/>
        </w:rPr>
        <w:t>вом плане территории. В случае, если в соответствии с настоящим подпунктом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w:t>
      </w:r>
      <w:r w:rsidRPr="00853A16">
        <w:rPr>
          <w:rFonts w:ascii="Times New Roman" w:hAnsi="Times New Roman"/>
          <w:sz w:val="24"/>
          <w:szCs w:val="24"/>
        </w:rPr>
        <w:t>е</w:t>
      </w:r>
      <w:r w:rsidRPr="00853A16">
        <w:rPr>
          <w:rFonts w:ascii="Times New Roman" w:hAnsi="Times New Roman"/>
          <w:sz w:val="24"/>
          <w:szCs w:val="24"/>
        </w:rPr>
        <w:t>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w:t>
      </w:r>
      <w:r w:rsidRPr="00853A16">
        <w:rPr>
          <w:rFonts w:ascii="Times New Roman" w:hAnsi="Times New Roman"/>
          <w:sz w:val="24"/>
          <w:szCs w:val="24"/>
        </w:rPr>
        <w:t>н</w:t>
      </w:r>
      <w:r w:rsidRPr="00853A16">
        <w:rPr>
          <w:rFonts w:ascii="Times New Roman" w:hAnsi="Times New Roman"/>
          <w:sz w:val="24"/>
          <w:szCs w:val="24"/>
        </w:rPr>
        <w:t>ным земельным законодательством, ук</w:t>
      </w:r>
      <w:r w:rsidRPr="00853A16">
        <w:rPr>
          <w:rFonts w:ascii="Times New Roman" w:hAnsi="Times New Roman"/>
          <w:sz w:val="24"/>
          <w:szCs w:val="24"/>
        </w:rPr>
        <w:t>а</w:t>
      </w:r>
      <w:r w:rsidRPr="00853A16">
        <w:rPr>
          <w:rFonts w:ascii="Times New Roman" w:hAnsi="Times New Roman"/>
          <w:sz w:val="24"/>
          <w:szCs w:val="24"/>
        </w:rPr>
        <w:t>занные строительство, реконструкция не допускаются до прекращения в установле</w:t>
      </w:r>
      <w:r w:rsidRPr="00853A16">
        <w:rPr>
          <w:rFonts w:ascii="Times New Roman" w:hAnsi="Times New Roman"/>
          <w:sz w:val="24"/>
          <w:szCs w:val="24"/>
        </w:rPr>
        <w:t>н</w:t>
      </w:r>
      <w:r w:rsidRPr="00853A16">
        <w:rPr>
          <w:rFonts w:ascii="Times New Roman" w:hAnsi="Times New Roman"/>
          <w:sz w:val="24"/>
          <w:szCs w:val="24"/>
        </w:rPr>
        <w:t>ном земельным законодательством порядке прав третьих лиц на такие земельные уч</w:t>
      </w:r>
      <w:r w:rsidRPr="00853A16">
        <w:rPr>
          <w:rFonts w:ascii="Times New Roman" w:hAnsi="Times New Roman"/>
          <w:sz w:val="24"/>
          <w:szCs w:val="24"/>
        </w:rPr>
        <w:t>а</w:t>
      </w:r>
      <w:r w:rsidRPr="00853A16">
        <w:rPr>
          <w:rFonts w:ascii="Times New Roman" w:hAnsi="Times New Roman"/>
          <w:sz w:val="24"/>
          <w:szCs w:val="24"/>
        </w:rPr>
        <w:t>стки в связи с их изъятием для государственных или муниципальных нужд.</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2.5.12. Прием от заявителя заявления о предоставлении муниципальной услуги, док</w:t>
      </w:r>
      <w:r w:rsidRPr="00853A16">
        <w:rPr>
          <w:rFonts w:ascii="Times New Roman" w:hAnsi="Times New Roman"/>
          <w:sz w:val="24"/>
          <w:szCs w:val="24"/>
        </w:rPr>
        <w:t>у</w:t>
      </w:r>
      <w:r w:rsidRPr="00853A16">
        <w:rPr>
          <w:rFonts w:ascii="Times New Roman" w:hAnsi="Times New Roman"/>
          <w:sz w:val="24"/>
          <w:szCs w:val="24"/>
        </w:rPr>
        <w:t>ментов, необходимых для предоставления муниципальной услуги, а также выдача результата предоста</w:t>
      </w:r>
      <w:r w:rsidRPr="00853A16">
        <w:rPr>
          <w:rFonts w:ascii="Times New Roman" w:hAnsi="Times New Roman"/>
          <w:sz w:val="24"/>
          <w:szCs w:val="24"/>
        </w:rPr>
        <w:t>в</w:t>
      </w:r>
      <w:r w:rsidRPr="00853A16">
        <w:rPr>
          <w:rFonts w:ascii="Times New Roman" w:hAnsi="Times New Roman"/>
          <w:sz w:val="24"/>
          <w:szCs w:val="24"/>
        </w:rPr>
        <w:t>ления муниципальной услуги могут осуществляться:</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непосредственно Администрацией;</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через многофункциональный центр в соответствии с соглашением о взаимодействии м</w:t>
      </w:r>
      <w:r w:rsidRPr="00853A16">
        <w:rPr>
          <w:rFonts w:ascii="Times New Roman" w:hAnsi="Times New Roman"/>
          <w:sz w:val="24"/>
          <w:szCs w:val="24"/>
        </w:rPr>
        <w:t>е</w:t>
      </w:r>
      <w:r w:rsidRPr="00853A16">
        <w:rPr>
          <w:rFonts w:ascii="Times New Roman" w:hAnsi="Times New Roman"/>
          <w:sz w:val="24"/>
          <w:szCs w:val="24"/>
        </w:rPr>
        <w:t>жду многофункциональным центром и Администрацией;</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с использованием одной из Информационных систем:</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Единого портала государственных и муниципальных услуг (функций);</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Портала государственных и муниципальных услуг Кировской области;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государственной информационной системы обеспечения градостроительной деятельн</w:t>
      </w:r>
      <w:r w:rsidRPr="00853A16">
        <w:rPr>
          <w:rFonts w:ascii="Times New Roman" w:hAnsi="Times New Roman"/>
          <w:sz w:val="24"/>
          <w:szCs w:val="24"/>
        </w:rPr>
        <w:t>о</w:t>
      </w:r>
      <w:r w:rsidRPr="00853A16">
        <w:rPr>
          <w:rFonts w:ascii="Times New Roman" w:hAnsi="Times New Roman"/>
          <w:sz w:val="24"/>
          <w:szCs w:val="24"/>
        </w:rPr>
        <w:t>сти с функциями автоматизированной информационно-аналитической по</w:t>
      </w:r>
      <w:r w:rsidRPr="00853A16">
        <w:rPr>
          <w:rFonts w:ascii="Times New Roman" w:hAnsi="Times New Roman"/>
          <w:sz w:val="24"/>
          <w:szCs w:val="24"/>
        </w:rPr>
        <w:t>д</w:t>
      </w:r>
      <w:r w:rsidRPr="00853A16">
        <w:rPr>
          <w:rFonts w:ascii="Times New Roman" w:hAnsi="Times New Roman"/>
          <w:sz w:val="24"/>
          <w:szCs w:val="24"/>
        </w:rPr>
        <w:t>держки осуществления полномочий в области градостроительной деятельности;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для застройщиков, наименования которых содержат слова "специализированный з</w:t>
      </w:r>
      <w:r w:rsidRPr="00853A16">
        <w:rPr>
          <w:rFonts w:ascii="Times New Roman" w:hAnsi="Times New Roman"/>
          <w:sz w:val="24"/>
          <w:szCs w:val="24"/>
        </w:rPr>
        <w:t>а</w:t>
      </w:r>
      <w:r w:rsidRPr="00853A16">
        <w:rPr>
          <w:rFonts w:ascii="Times New Roman" w:hAnsi="Times New Roman"/>
          <w:sz w:val="24"/>
          <w:szCs w:val="24"/>
        </w:rPr>
        <w:t xml:space="preserve">стройщик", наряду со способами, указанными в </w:t>
      </w:r>
      <w:hyperlink r:id="rId40">
        <w:r w:rsidRPr="00853A16">
          <w:rPr>
            <w:rFonts w:ascii="Times New Roman" w:hAnsi="Times New Roman"/>
            <w:sz w:val="24"/>
            <w:szCs w:val="24"/>
          </w:rPr>
          <w:t>пунктах 1</w:t>
        </w:r>
      </w:hyperlink>
      <w:r w:rsidRPr="00853A16">
        <w:rPr>
          <w:rFonts w:ascii="Times New Roman" w:hAnsi="Times New Roman"/>
          <w:sz w:val="24"/>
          <w:szCs w:val="24"/>
        </w:rPr>
        <w:t xml:space="preserve"> - </w:t>
      </w:r>
      <w:hyperlink r:id="rId41">
        <w:r w:rsidRPr="00853A16">
          <w:rPr>
            <w:rFonts w:ascii="Times New Roman" w:hAnsi="Times New Roman"/>
            <w:sz w:val="24"/>
            <w:szCs w:val="24"/>
          </w:rPr>
          <w:t>4 части 2.2 статьи 55</w:t>
        </w:r>
      </w:hyperlink>
      <w:r w:rsidRPr="00853A16">
        <w:rPr>
          <w:rFonts w:ascii="Times New Roman" w:hAnsi="Times New Roman"/>
          <w:sz w:val="24"/>
          <w:szCs w:val="24"/>
        </w:rPr>
        <w:t xml:space="preserve"> Градостро</w:t>
      </w:r>
      <w:r w:rsidRPr="00853A16">
        <w:rPr>
          <w:rFonts w:ascii="Times New Roman" w:hAnsi="Times New Roman"/>
          <w:sz w:val="24"/>
          <w:szCs w:val="24"/>
        </w:rPr>
        <w:t>и</w:t>
      </w:r>
      <w:r w:rsidRPr="00853A16">
        <w:rPr>
          <w:rFonts w:ascii="Times New Roman" w:hAnsi="Times New Roman"/>
          <w:sz w:val="24"/>
          <w:szCs w:val="24"/>
        </w:rPr>
        <w:t>тельного кодекса Российской Федерации, с использованием единой и</w:t>
      </w:r>
      <w:r w:rsidRPr="00853A16">
        <w:rPr>
          <w:rFonts w:ascii="Times New Roman" w:hAnsi="Times New Roman"/>
          <w:sz w:val="24"/>
          <w:szCs w:val="24"/>
        </w:rPr>
        <w:t>н</w:t>
      </w:r>
      <w:r w:rsidRPr="00853A16">
        <w:rPr>
          <w:rFonts w:ascii="Times New Roman" w:hAnsi="Times New Roman"/>
          <w:sz w:val="24"/>
          <w:szCs w:val="24"/>
        </w:rPr>
        <w:t xml:space="preserve">формационной системы жилищного строительства, предусмотренной Федеральным </w:t>
      </w:r>
      <w:hyperlink r:id="rId42">
        <w:r w:rsidRPr="00853A16">
          <w:rPr>
            <w:rFonts w:ascii="Times New Roman" w:hAnsi="Times New Roman"/>
            <w:sz w:val="24"/>
            <w:szCs w:val="24"/>
          </w:rPr>
          <w:t>законом</w:t>
        </w:r>
      </w:hyperlink>
      <w:r w:rsidRPr="00853A16">
        <w:rPr>
          <w:rFonts w:ascii="Times New Roman" w:hAnsi="Times New Roman"/>
          <w:sz w:val="24"/>
          <w:szCs w:val="24"/>
        </w:rPr>
        <w:t xml:space="preserve"> от 30.12.2004 N 214-ФЗ "Об участии в долевом строительстве многокварти</w:t>
      </w:r>
      <w:r w:rsidRPr="00853A16">
        <w:rPr>
          <w:rFonts w:ascii="Times New Roman" w:hAnsi="Times New Roman"/>
          <w:sz w:val="24"/>
          <w:szCs w:val="24"/>
        </w:rPr>
        <w:t>р</w:t>
      </w:r>
      <w:r w:rsidRPr="00853A16">
        <w:rPr>
          <w:rFonts w:ascii="Times New Roman" w:hAnsi="Times New Roman"/>
          <w:sz w:val="24"/>
          <w:szCs w:val="24"/>
        </w:rPr>
        <w:t>ных домов и иных объектов недвижимости и о внесении изменений в некоторые законодательные акты Российской Федерации", за исключен</w:t>
      </w:r>
      <w:r w:rsidRPr="00853A16">
        <w:rPr>
          <w:rFonts w:ascii="Times New Roman" w:hAnsi="Times New Roman"/>
          <w:sz w:val="24"/>
          <w:szCs w:val="24"/>
        </w:rPr>
        <w:t>и</w:t>
      </w:r>
      <w:r w:rsidRPr="00853A16">
        <w:rPr>
          <w:rFonts w:ascii="Times New Roman" w:hAnsi="Times New Roman"/>
          <w:sz w:val="24"/>
          <w:szCs w:val="24"/>
        </w:rPr>
        <w:t>ем случаев, если в соответствии с нормативным правовым актом субъекта Российской Федер</w:t>
      </w:r>
      <w:r w:rsidRPr="00853A16">
        <w:rPr>
          <w:rFonts w:ascii="Times New Roman" w:hAnsi="Times New Roman"/>
          <w:sz w:val="24"/>
          <w:szCs w:val="24"/>
        </w:rPr>
        <w:t>а</w:t>
      </w:r>
      <w:r w:rsidRPr="00853A16">
        <w:rPr>
          <w:rFonts w:ascii="Times New Roman" w:hAnsi="Times New Roman"/>
          <w:sz w:val="24"/>
          <w:szCs w:val="24"/>
        </w:rPr>
        <w:t>ции подача заявл</w:t>
      </w:r>
      <w:r w:rsidRPr="00853A16">
        <w:rPr>
          <w:rFonts w:ascii="Times New Roman" w:hAnsi="Times New Roman"/>
          <w:sz w:val="24"/>
          <w:szCs w:val="24"/>
        </w:rPr>
        <w:t>е</w:t>
      </w:r>
      <w:r w:rsidRPr="00853A16">
        <w:rPr>
          <w:rFonts w:ascii="Times New Roman" w:hAnsi="Times New Roman"/>
          <w:sz w:val="24"/>
          <w:szCs w:val="24"/>
        </w:rPr>
        <w:t>ния о выдаче разрешения на ввод объектов капитального строительства в эксплуат</w:t>
      </w:r>
      <w:r w:rsidRPr="00853A16">
        <w:rPr>
          <w:rFonts w:ascii="Times New Roman" w:hAnsi="Times New Roman"/>
          <w:sz w:val="24"/>
          <w:szCs w:val="24"/>
        </w:rPr>
        <w:t>а</w:t>
      </w:r>
      <w:r w:rsidRPr="00853A16">
        <w:rPr>
          <w:rFonts w:ascii="Times New Roman" w:hAnsi="Times New Roman"/>
          <w:sz w:val="24"/>
          <w:szCs w:val="24"/>
        </w:rPr>
        <w:t>цию осуществляется через иные информационные системы, которые должны быть интегрированы с единой информационной системой ж</w:t>
      </w:r>
      <w:r w:rsidRPr="00853A16">
        <w:rPr>
          <w:rFonts w:ascii="Times New Roman" w:hAnsi="Times New Roman"/>
          <w:sz w:val="24"/>
          <w:szCs w:val="24"/>
        </w:rPr>
        <w:t>и</w:t>
      </w:r>
      <w:r w:rsidRPr="00853A16">
        <w:rPr>
          <w:rFonts w:ascii="Times New Roman" w:hAnsi="Times New Roman"/>
          <w:sz w:val="24"/>
          <w:szCs w:val="24"/>
        </w:rPr>
        <w:t>лищного строительства.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2.6. При предоставлении муниципальной услуги Администрация не вправе тр</w:t>
      </w:r>
      <w:r w:rsidRPr="00853A16">
        <w:rPr>
          <w:rFonts w:ascii="Times New Roman" w:hAnsi="Times New Roman"/>
          <w:sz w:val="24"/>
          <w:szCs w:val="24"/>
        </w:rPr>
        <w:t>е</w:t>
      </w:r>
      <w:r w:rsidRPr="00853A16">
        <w:rPr>
          <w:rFonts w:ascii="Times New Roman" w:hAnsi="Times New Roman"/>
          <w:sz w:val="24"/>
          <w:szCs w:val="24"/>
        </w:rPr>
        <w:t>бовать от заявителя: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2.6.1.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w:t>
      </w:r>
      <w:r w:rsidRPr="00853A16">
        <w:rPr>
          <w:rFonts w:ascii="Times New Roman" w:hAnsi="Times New Roman"/>
          <w:sz w:val="24"/>
          <w:szCs w:val="24"/>
        </w:rPr>
        <w:t>и</w:t>
      </w:r>
      <w:r w:rsidRPr="00853A16">
        <w:rPr>
          <w:rFonts w:ascii="Times New Roman" w:hAnsi="Times New Roman"/>
          <w:sz w:val="24"/>
          <w:szCs w:val="24"/>
        </w:rPr>
        <w:t>кающие в связи с предоставлением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2.6.2. Представления документов и информации, которые в соответствии с нормати</w:t>
      </w:r>
      <w:r w:rsidRPr="00853A16">
        <w:rPr>
          <w:rFonts w:ascii="Times New Roman" w:hAnsi="Times New Roman"/>
          <w:sz w:val="24"/>
          <w:szCs w:val="24"/>
        </w:rPr>
        <w:t>в</w:t>
      </w:r>
      <w:r w:rsidRPr="00853A16">
        <w:rPr>
          <w:rFonts w:ascii="Times New Roman" w:hAnsi="Times New Roman"/>
          <w:sz w:val="24"/>
          <w:szCs w:val="24"/>
        </w:rPr>
        <w:t>ными правовыми актами Российской Федерации, нормативными правовыми а</w:t>
      </w:r>
      <w:r w:rsidRPr="00853A16">
        <w:rPr>
          <w:rFonts w:ascii="Times New Roman" w:hAnsi="Times New Roman"/>
          <w:sz w:val="24"/>
          <w:szCs w:val="24"/>
        </w:rPr>
        <w:t>к</w:t>
      </w:r>
      <w:r w:rsidRPr="00853A16">
        <w:rPr>
          <w:rFonts w:ascii="Times New Roman" w:hAnsi="Times New Roman"/>
          <w:sz w:val="24"/>
          <w:szCs w:val="24"/>
        </w:rPr>
        <w:t>тами Кировской области и муниципальными правовыми актами находятся в распор</w:t>
      </w:r>
      <w:r w:rsidRPr="00853A16">
        <w:rPr>
          <w:rFonts w:ascii="Times New Roman" w:hAnsi="Times New Roman"/>
          <w:sz w:val="24"/>
          <w:szCs w:val="24"/>
        </w:rPr>
        <w:t>я</w:t>
      </w:r>
      <w:r w:rsidRPr="00853A16">
        <w:rPr>
          <w:rFonts w:ascii="Times New Roman" w:hAnsi="Times New Roman"/>
          <w:sz w:val="24"/>
          <w:szCs w:val="24"/>
        </w:rPr>
        <w:t>жении государственных органов, органов местного самоуправления и (или) подведо</w:t>
      </w:r>
      <w:r w:rsidRPr="00853A16">
        <w:rPr>
          <w:rFonts w:ascii="Times New Roman" w:hAnsi="Times New Roman"/>
          <w:sz w:val="24"/>
          <w:szCs w:val="24"/>
        </w:rPr>
        <w:t>м</w:t>
      </w:r>
      <w:r w:rsidRPr="00853A16">
        <w:rPr>
          <w:rFonts w:ascii="Times New Roman" w:hAnsi="Times New Roman"/>
          <w:sz w:val="24"/>
          <w:szCs w:val="24"/>
        </w:rPr>
        <w:t>ственных государственным органам и (или) органам местного самоуправления организаций, участвующих в предоставлении государстве</w:t>
      </w:r>
      <w:r w:rsidRPr="00853A16">
        <w:rPr>
          <w:rFonts w:ascii="Times New Roman" w:hAnsi="Times New Roman"/>
          <w:sz w:val="24"/>
          <w:szCs w:val="24"/>
        </w:rPr>
        <w:t>н</w:t>
      </w:r>
      <w:r w:rsidRPr="00853A16">
        <w:rPr>
          <w:rFonts w:ascii="Times New Roman" w:hAnsi="Times New Roman"/>
          <w:sz w:val="24"/>
          <w:szCs w:val="24"/>
        </w:rPr>
        <w:t>ных или муниципальных услуг, за исключением документов, указанных в части 6 статьи 7 Закона N 210-ФЗ.</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2.6.3. Осуществления действий, в том числе согласований, необходимых для получ</w:t>
      </w:r>
      <w:r w:rsidRPr="00853A16">
        <w:rPr>
          <w:rFonts w:ascii="Times New Roman" w:hAnsi="Times New Roman"/>
          <w:sz w:val="24"/>
          <w:szCs w:val="24"/>
        </w:rPr>
        <w:t>е</w:t>
      </w:r>
      <w:r w:rsidRPr="00853A16">
        <w:rPr>
          <w:rFonts w:ascii="Times New Roman" w:hAnsi="Times New Roman"/>
          <w:sz w:val="24"/>
          <w:szCs w:val="24"/>
        </w:rPr>
        <w:t>ния муниципальной услуги и связанных с обращением в иные государственные органы, о</w:t>
      </w:r>
      <w:r w:rsidRPr="00853A16">
        <w:rPr>
          <w:rFonts w:ascii="Times New Roman" w:hAnsi="Times New Roman"/>
          <w:sz w:val="24"/>
          <w:szCs w:val="24"/>
        </w:rPr>
        <w:t>р</w:t>
      </w:r>
      <w:r w:rsidRPr="00853A16">
        <w:rPr>
          <w:rFonts w:ascii="Times New Roman" w:hAnsi="Times New Roman"/>
          <w:sz w:val="24"/>
          <w:szCs w:val="24"/>
        </w:rPr>
        <w:t>ганы местного самоуправления, организации (за исключением получения услуг, которые являются необходимыми и обязательными для предоставления мун</w:t>
      </w:r>
      <w:r w:rsidRPr="00853A16">
        <w:rPr>
          <w:rFonts w:ascii="Times New Roman" w:hAnsi="Times New Roman"/>
          <w:sz w:val="24"/>
          <w:szCs w:val="24"/>
        </w:rPr>
        <w:t>и</w:t>
      </w:r>
      <w:r w:rsidRPr="00853A16">
        <w:rPr>
          <w:rFonts w:ascii="Times New Roman" w:hAnsi="Times New Roman"/>
          <w:sz w:val="24"/>
          <w:szCs w:val="24"/>
        </w:rPr>
        <w:t>ципальных услуг).</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2.6.4. Представления документов и информации, отсутствие и (или) недостоверность кот</w:t>
      </w:r>
      <w:r w:rsidRPr="00853A16">
        <w:rPr>
          <w:rFonts w:ascii="Times New Roman" w:hAnsi="Times New Roman"/>
          <w:sz w:val="24"/>
          <w:szCs w:val="24"/>
        </w:rPr>
        <w:t>о</w:t>
      </w:r>
      <w:r w:rsidRPr="00853A16">
        <w:rPr>
          <w:rFonts w:ascii="Times New Roman" w:hAnsi="Times New Roman"/>
          <w:sz w:val="24"/>
          <w:szCs w:val="24"/>
        </w:rPr>
        <w:t>рых не указывались при первоначальном отказе в приеме документов, нео</w:t>
      </w:r>
      <w:r w:rsidRPr="00853A16">
        <w:rPr>
          <w:rFonts w:ascii="Times New Roman" w:hAnsi="Times New Roman"/>
          <w:sz w:val="24"/>
          <w:szCs w:val="24"/>
        </w:rPr>
        <w:t>б</w:t>
      </w:r>
      <w:r w:rsidRPr="00853A16">
        <w:rPr>
          <w:rFonts w:ascii="Times New Roman" w:hAnsi="Times New Roman"/>
          <w:sz w:val="24"/>
          <w:szCs w:val="24"/>
        </w:rPr>
        <w:t>ходимых для предоставления муниципальной услуги, либо в предоставлении муниц</w:t>
      </w:r>
      <w:r w:rsidRPr="00853A16">
        <w:rPr>
          <w:rFonts w:ascii="Times New Roman" w:hAnsi="Times New Roman"/>
          <w:sz w:val="24"/>
          <w:szCs w:val="24"/>
        </w:rPr>
        <w:t>и</w:t>
      </w:r>
      <w:r w:rsidRPr="00853A16">
        <w:rPr>
          <w:rFonts w:ascii="Times New Roman" w:hAnsi="Times New Roman"/>
          <w:sz w:val="24"/>
          <w:szCs w:val="24"/>
        </w:rPr>
        <w:t>пальной услуги, за исключением следующих случаев:</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изменение требований нормативных правовых актов, касающихся предоставления мун</w:t>
      </w:r>
      <w:r w:rsidRPr="00853A16">
        <w:rPr>
          <w:rFonts w:ascii="Times New Roman" w:hAnsi="Times New Roman"/>
          <w:sz w:val="24"/>
          <w:szCs w:val="24"/>
        </w:rPr>
        <w:t>и</w:t>
      </w:r>
      <w:r w:rsidRPr="00853A16">
        <w:rPr>
          <w:rFonts w:ascii="Times New Roman" w:hAnsi="Times New Roman"/>
          <w:sz w:val="24"/>
          <w:szCs w:val="24"/>
        </w:rPr>
        <w:t>ципальной услуги, после первоначальной подачи заявления о предоставлении муниц</w:t>
      </w:r>
      <w:r w:rsidRPr="00853A16">
        <w:rPr>
          <w:rFonts w:ascii="Times New Roman" w:hAnsi="Times New Roman"/>
          <w:sz w:val="24"/>
          <w:szCs w:val="24"/>
        </w:rPr>
        <w:t>и</w:t>
      </w:r>
      <w:r w:rsidRPr="00853A16">
        <w:rPr>
          <w:rFonts w:ascii="Times New Roman" w:hAnsi="Times New Roman"/>
          <w:sz w:val="24"/>
          <w:szCs w:val="24"/>
        </w:rPr>
        <w:t>пальной услуги;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w:t>
      </w:r>
      <w:r w:rsidRPr="00853A16">
        <w:rPr>
          <w:rFonts w:ascii="Times New Roman" w:hAnsi="Times New Roman"/>
          <w:sz w:val="24"/>
          <w:szCs w:val="24"/>
        </w:rPr>
        <w:t>у</w:t>
      </w:r>
      <w:r w:rsidRPr="00853A16">
        <w:rPr>
          <w:rFonts w:ascii="Times New Roman" w:hAnsi="Times New Roman"/>
          <w:sz w:val="24"/>
          <w:szCs w:val="24"/>
        </w:rPr>
        <w:t>ниципальной услуги и не включенных в представленный ранее комплект документов;</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истечение срока действия документов или изменение информации после первоначальн</w:t>
      </w:r>
      <w:r w:rsidRPr="00853A16">
        <w:rPr>
          <w:rFonts w:ascii="Times New Roman" w:hAnsi="Times New Roman"/>
          <w:sz w:val="24"/>
          <w:szCs w:val="24"/>
        </w:rPr>
        <w:t>о</w:t>
      </w:r>
      <w:r w:rsidRPr="00853A16">
        <w:rPr>
          <w:rFonts w:ascii="Times New Roman" w:hAnsi="Times New Roman"/>
          <w:sz w:val="24"/>
          <w:szCs w:val="24"/>
        </w:rPr>
        <w:t>го отказа в приеме документов, необходимых для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 либо в предоставлении муниципальной услуги;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выявление документально подтвержденного факта (признаков) ошибочного или прот</w:t>
      </w:r>
      <w:r w:rsidRPr="00853A16">
        <w:rPr>
          <w:rFonts w:ascii="Times New Roman" w:hAnsi="Times New Roman"/>
          <w:sz w:val="24"/>
          <w:szCs w:val="24"/>
        </w:rPr>
        <w:t>и</w:t>
      </w:r>
      <w:r w:rsidRPr="00853A16">
        <w:rPr>
          <w:rFonts w:ascii="Times New Roman" w:hAnsi="Times New Roman"/>
          <w:sz w:val="24"/>
          <w:szCs w:val="24"/>
        </w:rPr>
        <w:t>воправного действия (бездействия) должностного лица органа, предоставляющего муниципал</w:t>
      </w:r>
      <w:r w:rsidRPr="00853A16">
        <w:rPr>
          <w:rFonts w:ascii="Times New Roman" w:hAnsi="Times New Roman"/>
          <w:sz w:val="24"/>
          <w:szCs w:val="24"/>
        </w:rPr>
        <w:t>ь</w:t>
      </w:r>
      <w:r w:rsidRPr="00853A16">
        <w:rPr>
          <w:rFonts w:ascii="Times New Roman" w:hAnsi="Times New Roman"/>
          <w:sz w:val="24"/>
          <w:szCs w:val="24"/>
        </w:rPr>
        <w:t>ную услугу, муниципального служащего, работника многофун</w:t>
      </w:r>
      <w:r w:rsidRPr="00853A16">
        <w:rPr>
          <w:rFonts w:ascii="Times New Roman" w:hAnsi="Times New Roman"/>
          <w:sz w:val="24"/>
          <w:szCs w:val="24"/>
        </w:rPr>
        <w:t>к</w:t>
      </w:r>
      <w:r w:rsidRPr="00853A16">
        <w:rPr>
          <w:rFonts w:ascii="Times New Roman" w:hAnsi="Times New Roman"/>
          <w:sz w:val="24"/>
          <w:szCs w:val="24"/>
        </w:rPr>
        <w:t>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w:t>
      </w:r>
      <w:r w:rsidRPr="00853A16">
        <w:rPr>
          <w:rFonts w:ascii="Times New Roman" w:hAnsi="Times New Roman"/>
          <w:sz w:val="24"/>
          <w:szCs w:val="24"/>
        </w:rPr>
        <w:t>о</w:t>
      </w:r>
      <w:r w:rsidRPr="00853A16">
        <w:rPr>
          <w:rFonts w:ascii="Times New Roman" w:hAnsi="Times New Roman"/>
          <w:sz w:val="24"/>
          <w:szCs w:val="24"/>
        </w:rPr>
        <w:t>нального центра при первоначальном отказе в приеме документов, необходимых для предоста</w:t>
      </w:r>
      <w:r w:rsidRPr="00853A16">
        <w:rPr>
          <w:rFonts w:ascii="Times New Roman" w:hAnsi="Times New Roman"/>
          <w:sz w:val="24"/>
          <w:szCs w:val="24"/>
        </w:rPr>
        <w:t>в</w:t>
      </w:r>
      <w:r w:rsidRPr="00853A16">
        <w:rPr>
          <w:rFonts w:ascii="Times New Roman" w:hAnsi="Times New Roman"/>
          <w:sz w:val="24"/>
          <w:szCs w:val="24"/>
        </w:rPr>
        <w:t>ления муниципал</w:t>
      </w:r>
      <w:r w:rsidRPr="00853A16">
        <w:rPr>
          <w:rFonts w:ascii="Times New Roman" w:hAnsi="Times New Roman"/>
          <w:sz w:val="24"/>
          <w:szCs w:val="24"/>
        </w:rPr>
        <w:t>ь</w:t>
      </w:r>
      <w:r w:rsidRPr="00853A16">
        <w:rPr>
          <w:rFonts w:ascii="Times New Roman" w:hAnsi="Times New Roman"/>
          <w:sz w:val="24"/>
          <w:szCs w:val="24"/>
        </w:rPr>
        <w:t>ной услуги, уведомляется заявитель, а также приносятся извинения за доставленные неудобства.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2.6.5. Представления на бумажном носителе документов и информации, эле</w:t>
      </w:r>
      <w:r w:rsidRPr="00853A16">
        <w:rPr>
          <w:rFonts w:ascii="Times New Roman" w:hAnsi="Times New Roman"/>
          <w:sz w:val="24"/>
          <w:szCs w:val="24"/>
        </w:rPr>
        <w:t>к</w:t>
      </w:r>
      <w:r w:rsidRPr="00853A16">
        <w:rPr>
          <w:rFonts w:ascii="Times New Roman" w:hAnsi="Times New Roman"/>
          <w:sz w:val="24"/>
          <w:szCs w:val="24"/>
        </w:rPr>
        <w:t>тронные копии которых ранее были заверены в соответствии с пунктом 7.2 части 1 статьи 16 Закона N 210-ФЗ, за исключением случаев, если нанесение отметок на такие документы либо их изъятие является необходимым условием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 и иных случаев, установленных федеральными законами.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2.7. Перечень услуг, которые являются необходимыми и обязательными для предоста</w:t>
      </w:r>
      <w:r w:rsidRPr="00853A16">
        <w:rPr>
          <w:rFonts w:ascii="Times New Roman" w:hAnsi="Times New Roman"/>
          <w:sz w:val="24"/>
          <w:szCs w:val="24"/>
        </w:rPr>
        <w:t>в</w:t>
      </w:r>
      <w:r w:rsidRPr="00853A16">
        <w:rPr>
          <w:rFonts w:ascii="Times New Roman" w:hAnsi="Times New Roman"/>
          <w:sz w:val="24"/>
          <w:szCs w:val="24"/>
        </w:rPr>
        <w:t>ления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2.7.1. Подготовка проектной документации и результатов инженерных изыск</w:t>
      </w:r>
      <w:r w:rsidRPr="00853A16">
        <w:rPr>
          <w:rFonts w:ascii="Times New Roman" w:hAnsi="Times New Roman"/>
          <w:sz w:val="24"/>
          <w:szCs w:val="24"/>
        </w:rPr>
        <w:t>а</w:t>
      </w:r>
      <w:r w:rsidRPr="00853A16">
        <w:rPr>
          <w:rFonts w:ascii="Times New Roman" w:hAnsi="Times New Roman"/>
          <w:sz w:val="24"/>
          <w:szCs w:val="24"/>
        </w:rPr>
        <w:t>ний.</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2.7.2. Проведение экспертизы проектной документации.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52" w:name="P188"/>
      <w:bookmarkEnd w:id="52"/>
      <w:r w:rsidRPr="00853A16">
        <w:rPr>
          <w:rFonts w:ascii="Times New Roman" w:hAnsi="Times New Roman"/>
          <w:sz w:val="24"/>
          <w:szCs w:val="24"/>
        </w:rPr>
        <w:t>2.8. Исчерпывающий перечень оснований для отказа в приеме документов.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2.8.1. В письменной (электронной) форме заявления либо уведомления не указаны ф</w:t>
      </w:r>
      <w:r w:rsidRPr="00853A16">
        <w:rPr>
          <w:rFonts w:ascii="Times New Roman" w:hAnsi="Times New Roman"/>
          <w:sz w:val="24"/>
          <w:szCs w:val="24"/>
        </w:rPr>
        <w:t>а</w:t>
      </w:r>
      <w:r w:rsidRPr="00853A16">
        <w:rPr>
          <w:rFonts w:ascii="Times New Roman" w:hAnsi="Times New Roman"/>
          <w:sz w:val="24"/>
          <w:szCs w:val="24"/>
        </w:rPr>
        <w:t>милия заявителя либо наименование юридического лица, направившего заявл</w:t>
      </w:r>
      <w:r w:rsidRPr="00853A16">
        <w:rPr>
          <w:rFonts w:ascii="Times New Roman" w:hAnsi="Times New Roman"/>
          <w:sz w:val="24"/>
          <w:szCs w:val="24"/>
        </w:rPr>
        <w:t>е</w:t>
      </w:r>
      <w:r w:rsidRPr="00853A16">
        <w:rPr>
          <w:rFonts w:ascii="Times New Roman" w:hAnsi="Times New Roman"/>
          <w:sz w:val="24"/>
          <w:szCs w:val="24"/>
        </w:rPr>
        <w:t>ние, почтовый адрес, по которому должен быть направлен ответ, или адрес электро</w:t>
      </w:r>
      <w:r w:rsidRPr="00853A16">
        <w:rPr>
          <w:rFonts w:ascii="Times New Roman" w:hAnsi="Times New Roman"/>
          <w:sz w:val="24"/>
          <w:szCs w:val="24"/>
        </w:rPr>
        <w:t>н</w:t>
      </w:r>
      <w:r w:rsidRPr="00853A16">
        <w:rPr>
          <w:rFonts w:ascii="Times New Roman" w:hAnsi="Times New Roman"/>
          <w:sz w:val="24"/>
          <w:szCs w:val="24"/>
        </w:rPr>
        <w:t>ной почты (в случае, если ответ должен быть направлен в форме электронного док</w:t>
      </w:r>
      <w:r w:rsidRPr="00853A16">
        <w:rPr>
          <w:rFonts w:ascii="Times New Roman" w:hAnsi="Times New Roman"/>
          <w:sz w:val="24"/>
          <w:szCs w:val="24"/>
        </w:rPr>
        <w:t>у</w:t>
      </w:r>
      <w:r w:rsidRPr="00853A16">
        <w:rPr>
          <w:rFonts w:ascii="Times New Roman" w:hAnsi="Times New Roman"/>
          <w:sz w:val="24"/>
          <w:szCs w:val="24"/>
        </w:rPr>
        <w:t>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2.8.2. Текст заявления либо уведомления (в том числе в форме электронного докуме</w:t>
      </w:r>
      <w:r w:rsidRPr="00853A16">
        <w:rPr>
          <w:rFonts w:ascii="Times New Roman" w:hAnsi="Times New Roman"/>
          <w:sz w:val="24"/>
          <w:szCs w:val="24"/>
        </w:rPr>
        <w:t>н</w:t>
      </w:r>
      <w:r w:rsidRPr="00853A16">
        <w:rPr>
          <w:rFonts w:ascii="Times New Roman" w:hAnsi="Times New Roman"/>
          <w:sz w:val="24"/>
          <w:szCs w:val="24"/>
        </w:rPr>
        <w:t>та) не поддается прочтению.</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2.8.3. Документы поданы в орган, в полномочия которого не входит предоставление мун</w:t>
      </w:r>
      <w:r w:rsidRPr="00853A16">
        <w:rPr>
          <w:rFonts w:ascii="Times New Roman" w:hAnsi="Times New Roman"/>
          <w:sz w:val="24"/>
          <w:szCs w:val="24"/>
        </w:rPr>
        <w:t>и</w:t>
      </w:r>
      <w:r w:rsidRPr="00853A16">
        <w:rPr>
          <w:rFonts w:ascii="Times New Roman" w:hAnsi="Times New Roman"/>
          <w:sz w:val="24"/>
          <w:szCs w:val="24"/>
        </w:rPr>
        <w:t>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 Исчерпывающий перечень оснований для отказа в предоставлении муниципал</w:t>
      </w:r>
      <w:r w:rsidRPr="00853A16">
        <w:rPr>
          <w:rFonts w:ascii="Times New Roman" w:hAnsi="Times New Roman"/>
          <w:sz w:val="24"/>
          <w:szCs w:val="24"/>
        </w:rPr>
        <w:t>ь</w:t>
      </w:r>
      <w:r w:rsidRPr="00853A16">
        <w:rPr>
          <w:rFonts w:ascii="Times New Roman" w:hAnsi="Times New Roman"/>
          <w:sz w:val="24"/>
          <w:szCs w:val="24"/>
        </w:rPr>
        <w:t>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53" w:name="P193"/>
      <w:bookmarkEnd w:id="53"/>
      <w:r w:rsidRPr="00853A16">
        <w:rPr>
          <w:rFonts w:ascii="Times New Roman" w:hAnsi="Times New Roman"/>
          <w:sz w:val="24"/>
          <w:szCs w:val="24"/>
        </w:rPr>
        <w:t>2.9.1. В случае направления заявления, указанного в подпункте 2.5.1.1 пункта 2.5.1 подра</w:t>
      </w:r>
      <w:r w:rsidRPr="00853A16">
        <w:rPr>
          <w:rFonts w:ascii="Times New Roman" w:hAnsi="Times New Roman"/>
          <w:sz w:val="24"/>
          <w:szCs w:val="24"/>
        </w:rPr>
        <w:t>з</w:t>
      </w:r>
      <w:r w:rsidRPr="00853A16">
        <w:rPr>
          <w:rFonts w:ascii="Times New Roman" w:hAnsi="Times New Roman"/>
          <w:sz w:val="24"/>
          <w:szCs w:val="24"/>
        </w:rPr>
        <w:t>дела 2.5 раздела 2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2.9.1.1. Отсутствие документов, предусмотренных пунктом 2.5.1 подраздела 2.5 разд</w:t>
      </w:r>
      <w:r w:rsidRPr="00853A16">
        <w:rPr>
          <w:rFonts w:ascii="Times New Roman" w:hAnsi="Times New Roman"/>
          <w:sz w:val="24"/>
          <w:szCs w:val="24"/>
        </w:rPr>
        <w:t>е</w:t>
      </w:r>
      <w:r w:rsidRPr="00853A16">
        <w:rPr>
          <w:rFonts w:ascii="Times New Roman" w:hAnsi="Times New Roman"/>
          <w:sz w:val="24"/>
          <w:szCs w:val="24"/>
        </w:rPr>
        <w:t>ла 2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2.9.1.2. Несоответствие представленных документов требованиям к строительству, реконс</w:t>
      </w:r>
      <w:r w:rsidRPr="00853A16">
        <w:rPr>
          <w:rFonts w:ascii="Times New Roman" w:hAnsi="Times New Roman"/>
          <w:sz w:val="24"/>
          <w:szCs w:val="24"/>
        </w:rPr>
        <w:t>т</w:t>
      </w:r>
      <w:r w:rsidRPr="00853A16">
        <w:rPr>
          <w:rFonts w:ascii="Times New Roman" w:hAnsi="Times New Roman"/>
          <w:sz w:val="24"/>
          <w:szCs w:val="24"/>
        </w:rPr>
        <w:t>рукции объекта капитального строительства, установленным на дату выдачи предста</w:t>
      </w:r>
      <w:r w:rsidRPr="00853A16">
        <w:rPr>
          <w:rFonts w:ascii="Times New Roman" w:hAnsi="Times New Roman"/>
          <w:sz w:val="24"/>
          <w:szCs w:val="24"/>
        </w:rPr>
        <w:t>в</w:t>
      </w:r>
      <w:r w:rsidRPr="00853A16">
        <w:rPr>
          <w:rFonts w:ascii="Times New Roman" w:hAnsi="Times New Roman"/>
          <w:sz w:val="24"/>
          <w:szCs w:val="24"/>
        </w:rPr>
        <w:t>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w:t>
      </w:r>
      <w:r w:rsidRPr="00853A16">
        <w:rPr>
          <w:rFonts w:ascii="Times New Roman" w:hAnsi="Times New Roman"/>
          <w:sz w:val="24"/>
          <w:szCs w:val="24"/>
        </w:rPr>
        <w:t>в</w:t>
      </w:r>
      <w:r w:rsidRPr="00853A16">
        <w:rPr>
          <w:rFonts w:ascii="Times New Roman" w:hAnsi="Times New Roman"/>
          <w:sz w:val="24"/>
          <w:szCs w:val="24"/>
        </w:rPr>
        <w:t>ки территории и проекта межевания терр</w:t>
      </w:r>
      <w:r w:rsidRPr="00853A16">
        <w:rPr>
          <w:rFonts w:ascii="Times New Roman" w:hAnsi="Times New Roman"/>
          <w:sz w:val="24"/>
          <w:szCs w:val="24"/>
        </w:rPr>
        <w:t>и</w:t>
      </w:r>
      <w:r w:rsidRPr="00853A16">
        <w:rPr>
          <w:rFonts w:ascii="Times New Roman" w:hAnsi="Times New Roman"/>
          <w:sz w:val="24"/>
          <w:szCs w:val="24"/>
        </w:rPr>
        <w:t>тории (за исключением случаев, при которых для строительства, реконструкции линейного объекта не тр</w:t>
      </w:r>
      <w:r w:rsidRPr="00853A16">
        <w:rPr>
          <w:rFonts w:ascii="Times New Roman" w:hAnsi="Times New Roman"/>
          <w:sz w:val="24"/>
          <w:szCs w:val="24"/>
        </w:rPr>
        <w:t>е</w:t>
      </w:r>
      <w:r w:rsidRPr="00853A16">
        <w:rPr>
          <w:rFonts w:ascii="Times New Roman" w:hAnsi="Times New Roman"/>
          <w:sz w:val="24"/>
          <w:szCs w:val="24"/>
        </w:rPr>
        <w:t>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w:t>
      </w:r>
      <w:r w:rsidRPr="00853A16">
        <w:rPr>
          <w:rFonts w:ascii="Times New Roman" w:hAnsi="Times New Roman"/>
          <w:sz w:val="24"/>
          <w:szCs w:val="24"/>
        </w:rPr>
        <w:t>а</w:t>
      </w:r>
      <w:r w:rsidRPr="00853A16">
        <w:rPr>
          <w:rFonts w:ascii="Times New Roman" w:hAnsi="Times New Roman"/>
          <w:sz w:val="24"/>
          <w:szCs w:val="24"/>
        </w:rPr>
        <w:t>тельством Российской Федерации и действующим на дату выдачи разрешения на строительство, требов</w:t>
      </w:r>
      <w:r w:rsidRPr="00853A16">
        <w:rPr>
          <w:rFonts w:ascii="Times New Roman" w:hAnsi="Times New Roman"/>
          <w:sz w:val="24"/>
          <w:szCs w:val="24"/>
        </w:rPr>
        <w:t>а</w:t>
      </w:r>
      <w:r w:rsidRPr="00853A16">
        <w:rPr>
          <w:rFonts w:ascii="Times New Roman" w:hAnsi="Times New Roman"/>
          <w:sz w:val="24"/>
          <w:szCs w:val="24"/>
        </w:rPr>
        <w:t>ниям, установленным в разрешении на отклон</w:t>
      </w:r>
      <w:r w:rsidRPr="00853A16">
        <w:rPr>
          <w:rFonts w:ascii="Times New Roman" w:hAnsi="Times New Roman"/>
          <w:sz w:val="24"/>
          <w:szCs w:val="24"/>
        </w:rPr>
        <w:t>е</w:t>
      </w:r>
      <w:r w:rsidRPr="00853A16">
        <w:rPr>
          <w:rFonts w:ascii="Times New Roman" w:hAnsi="Times New Roman"/>
          <w:sz w:val="24"/>
          <w:szCs w:val="24"/>
        </w:rPr>
        <w:t>ние от предельных параметров разрешенного строительства, реконструкции.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2.9.1.3. Поступившее от органа исполнительной власти субъекта Российской Федер</w:t>
      </w:r>
      <w:r w:rsidRPr="00853A16">
        <w:rPr>
          <w:rFonts w:ascii="Times New Roman" w:hAnsi="Times New Roman"/>
          <w:sz w:val="24"/>
          <w:szCs w:val="24"/>
        </w:rPr>
        <w:t>а</w:t>
      </w:r>
      <w:r w:rsidRPr="00853A16">
        <w:rPr>
          <w:rFonts w:ascii="Times New Roman" w:hAnsi="Times New Roman"/>
          <w:sz w:val="24"/>
          <w:szCs w:val="24"/>
        </w:rPr>
        <w:t>ции, уполномоченного в области охраны объектов культурного наследия, заключение о несоответс</w:t>
      </w:r>
      <w:r w:rsidRPr="00853A16">
        <w:rPr>
          <w:rFonts w:ascii="Times New Roman" w:hAnsi="Times New Roman"/>
          <w:sz w:val="24"/>
          <w:szCs w:val="24"/>
        </w:rPr>
        <w:t>т</w:t>
      </w:r>
      <w:r w:rsidRPr="00853A16">
        <w:rPr>
          <w:rFonts w:ascii="Times New Roman" w:hAnsi="Times New Roman"/>
          <w:sz w:val="24"/>
          <w:szCs w:val="24"/>
        </w:rPr>
        <w:t>вии раздела проектной документации объекта капитального строительства пре</w:t>
      </w:r>
      <w:r w:rsidRPr="00853A16">
        <w:rPr>
          <w:rFonts w:ascii="Times New Roman" w:hAnsi="Times New Roman"/>
          <w:sz w:val="24"/>
          <w:szCs w:val="24"/>
        </w:rPr>
        <w:t>д</w:t>
      </w:r>
      <w:r w:rsidRPr="00853A16">
        <w:rPr>
          <w:rFonts w:ascii="Times New Roman" w:hAnsi="Times New Roman"/>
          <w:sz w:val="24"/>
          <w:szCs w:val="24"/>
        </w:rPr>
        <w:t>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w:t>
      </w:r>
      <w:r w:rsidRPr="00853A16">
        <w:rPr>
          <w:rFonts w:ascii="Times New Roman" w:hAnsi="Times New Roman"/>
          <w:sz w:val="24"/>
          <w:szCs w:val="24"/>
        </w:rPr>
        <w:t>ь</w:t>
      </w:r>
      <w:r w:rsidRPr="00853A16">
        <w:rPr>
          <w:rFonts w:ascii="Times New Roman" w:hAnsi="Times New Roman"/>
          <w:sz w:val="24"/>
          <w:szCs w:val="24"/>
        </w:rPr>
        <w:t>ной зоне, расположенной в границах территории исторического п</w:t>
      </w:r>
      <w:r w:rsidRPr="00853A16">
        <w:rPr>
          <w:rFonts w:ascii="Times New Roman" w:hAnsi="Times New Roman"/>
          <w:sz w:val="24"/>
          <w:szCs w:val="24"/>
        </w:rPr>
        <w:t>о</w:t>
      </w:r>
      <w:r w:rsidRPr="00853A16">
        <w:rPr>
          <w:rFonts w:ascii="Times New Roman" w:hAnsi="Times New Roman"/>
          <w:sz w:val="24"/>
          <w:szCs w:val="24"/>
        </w:rPr>
        <w:t>селения федерального или регионального значения.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2.9.1.4. Отсутствие документации по планировке территории, утвержденной в соотве</w:t>
      </w:r>
      <w:r w:rsidRPr="00853A16">
        <w:rPr>
          <w:rFonts w:ascii="Times New Roman" w:hAnsi="Times New Roman"/>
          <w:sz w:val="24"/>
          <w:szCs w:val="24"/>
        </w:rPr>
        <w:t>т</w:t>
      </w:r>
      <w:r w:rsidRPr="00853A16">
        <w:rPr>
          <w:rFonts w:ascii="Times New Roman" w:hAnsi="Times New Roman"/>
          <w:sz w:val="24"/>
          <w:szCs w:val="24"/>
        </w:rPr>
        <w:t>ствии с договором о комплексном развитии территории (за исключением случаев самосто</w:t>
      </w:r>
      <w:r w:rsidRPr="00853A16">
        <w:rPr>
          <w:rFonts w:ascii="Times New Roman" w:hAnsi="Times New Roman"/>
          <w:sz w:val="24"/>
          <w:szCs w:val="24"/>
        </w:rPr>
        <w:t>я</w:t>
      </w:r>
      <w:r w:rsidRPr="00853A16">
        <w:rPr>
          <w:rFonts w:ascii="Times New Roman" w:hAnsi="Times New Roman"/>
          <w:sz w:val="24"/>
          <w:szCs w:val="24"/>
        </w:rPr>
        <w:t>тельной реализации Российской Федерацией, субъектом Российской Федер</w:t>
      </w:r>
      <w:r w:rsidRPr="00853A16">
        <w:rPr>
          <w:rFonts w:ascii="Times New Roman" w:hAnsi="Times New Roman"/>
          <w:sz w:val="24"/>
          <w:szCs w:val="24"/>
        </w:rPr>
        <w:t>а</w:t>
      </w:r>
      <w:r w:rsidRPr="00853A16">
        <w:rPr>
          <w:rFonts w:ascii="Times New Roman" w:hAnsi="Times New Roman"/>
          <w:sz w:val="24"/>
          <w:szCs w:val="24"/>
        </w:rPr>
        <w:t>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w:t>
      </w:r>
      <w:r w:rsidRPr="00853A16">
        <w:rPr>
          <w:rFonts w:ascii="Times New Roman" w:hAnsi="Times New Roman"/>
          <w:sz w:val="24"/>
          <w:szCs w:val="24"/>
        </w:rPr>
        <w:t>о</w:t>
      </w:r>
      <w:r w:rsidRPr="00853A16">
        <w:rPr>
          <w:rFonts w:ascii="Times New Roman" w:hAnsi="Times New Roman"/>
          <w:sz w:val="24"/>
          <w:szCs w:val="24"/>
        </w:rPr>
        <w:t>строительным кодексом Российской Федерацией или субъектом Ро</w:t>
      </w:r>
      <w:r w:rsidRPr="00853A16">
        <w:rPr>
          <w:rFonts w:ascii="Times New Roman" w:hAnsi="Times New Roman"/>
          <w:sz w:val="24"/>
          <w:szCs w:val="24"/>
        </w:rPr>
        <w:t>с</w:t>
      </w:r>
      <w:r w:rsidRPr="00853A16">
        <w:rPr>
          <w:rFonts w:ascii="Times New Roman" w:hAnsi="Times New Roman"/>
          <w:sz w:val="24"/>
          <w:szCs w:val="24"/>
        </w:rPr>
        <w:t>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54" w:name="P198"/>
      <w:bookmarkEnd w:id="54"/>
      <w:r w:rsidRPr="00853A16">
        <w:rPr>
          <w:rFonts w:ascii="Times New Roman" w:hAnsi="Times New Roman"/>
          <w:sz w:val="24"/>
          <w:szCs w:val="24"/>
        </w:rPr>
        <w:t>2.9.2. При приобретении права на земельный участок, в отношении которого в соотве</w:t>
      </w:r>
      <w:r w:rsidRPr="00853A16">
        <w:rPr>
          <w:rFonts w:ascii="Times New Roman" w:hAnsi="Times New Roman"/>
          <w:sz w:val="24"/>
          <w:szCs w:val="24"/>
        </w:rPr>
        <w:t>т</w:t>
      </w:r>
      <w:r w:rsidRPr="00853A16">
        <w:rPr>
          <w:rFonts w:ascii="Times New Roman" w:hAnsi="Times New Roman"/>
          <w:sz w:val="24"/>
          <w:szCs w:val="24"/>
        </w:rPr>
        <w:t>ствии с Градостроительным кодексом Российской Федерации выдано разреш</w:t>
      </w:r>
      <w:r w:rsidRPr="00853A16">
        <w:rPr>
          <w:rFonts w:ascii="Times New Roman" w:hAnsi="Times New Roman"/>
          <w:sz w:val="24"/>
          <w:szCs w:val="24"/>
        </w:rPr>
        <w:t>е</w:t>
      </w:r>
      <w:r w:rsidRPr="00853A16">
        <w:rPr>
          <w:rFonts w:ascii="Times New Roman" w:hAnsi="Times New Roman"/>
          <w:sz w:val="24"/>
          <w:szCs w:val="24"/>
        </w:rPr>
        <w:t>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2.9.2.1. Отсутствие в уведомлении о переходе прав на земельный участок реквизитов прав</w:t>
      </w:r>
      <w:r w:rsidRPr="00853A16">
        <w:rPr>
          <w:rFonts w:ascii="Times New Roman" w:hAnsi="Times New Roman"/>
          <w:sz w:val="24"/>
          <w:szCs w:val="24"/>
        </w:rPr>
        <w:t>о</w:t>
      </w:r>
      <w:r w:rsidRPr="00853A16">
        <w:rPr>
          <w:rFonts w:ascii="Times New Roman" w:hAnsi="Times New Roman"/>
          <w:sz w:val="24"/>
          <w:szCs w:val="24"/>
        </w:rPr>
        <w:t>устанавливающих документов на такой земельный участок.</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2.9.2.2.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w:t>
      </w:r>
      <w:r w:rsidRPr="00853A16">
        <w:rPr>
          <w:rFonts w:ascii="Times New Roman" w:hAnsi="Times New Roman"/>
          <w:sz w:val="24"/>
          <w:szCs w:val="24"/>
        </w:rPr>
        <w:t>и</w:t>
      </w:r>
      <w:r w:rsidRPr="00853A16">
        <w:rPr>
          <w:rFonts w:ascii="Times New Roman" w:hAnsi="Times New Roman"/>
          <w:sz w:val="24"/>
          <w:szCs w:val="24"/>
        </w:rPr>
        <w:t>вающих документах на земельный участок.</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2.9.2.3. Недостоверность сведений, указанных в уведомлении о переходе прав на з</w:t>
      </w:r>
      <w:r w:rsidRPr="00853A16">
        <w:rPr>
          <w:rFonts w:ascii="Times New Roman" w:hAnsi="Times New Roman"/>
          <w:sz w:val="24"/>
          <w:szCs w:val="24"/>
        </w:rPr>
        <w:t>е</w:t>
      </w:r>
      <w:r w:rsidRPr="00853A16">
        <w:rPr>
          <w:rFonts w:ascii="Times New Roman" w:hAnsi="Times New Roman"/>
          <w:sz w:val="24"/>
          <w:szCs w:val="24"/>
        </w:rPr>
        <w:t>мельный участок.</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2.9.3.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w:t>
      </w:r>
      <w:r w:rsidRPr="00853A16">
        <w:rPr>
          <w:rFonts w:ascii="Times New Roman" w:hAnsi="Times New Roman"/>
          <w:sz w:val="24"/>
          <w:szCs w:val="24"/>
        </w:rPr>
        <w:t>о</w:t>
      </w:r>
      <w:r w:rsidRPr="00853A16">
        <w:rPr>
          <w:rFonts w:ascii="Times New Roman" w:hAnsi="Times New Roman"/>
          <w:sz w:val="24"/>
          <w:szCs w:val="24"/>
        </w:rPr>
        <w:t>дексом Российской Федерации выдано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2.9.3.1. Отсутствие в уведомлении, указанном в подпункте 2.5.3.1 пункта 2.5.3 подра</w:t>
      </w:r>
      <w:r w:rsidRPr="00853A16">
        <w:rPr>
          <w:rFonts w:ascii="Times New Roman" w:hAnsi="Times New Roman"/>
          <w:sz w:val="24"/>
          <w:szCs w:val="24"/>
        </w:rPr>
        <w:t>з</w:t>
      </w:r>
      <w:r w:rsidRPr="00853A16">
        <w:rPr>
          <w:rFonts w:ascii="Times New Roman" w:hAnsi="Times New Roman"/>
          <w:sz w:val="24"/>
          <w:szCs w:val="24"/>
        </w:rPr>
        <w:t>дела 2.5 раздела 2 настоящего Административного регламента, реквизитов р</w:t>
      </w:r>
      <w:r w:rsidRPr="00853A16">
        <w:rPr>
          <w:rFonts w:ascii="Times New Roman" w:hAnsi="Times New Roman"/>
          <w:sz w:val="24"/>
          <w:szCs w:val="24"/>
        </w:rPr>
        <w:t>е</w:t>
      </w:r>
      <w:r w:rsidRPr="00853A16">
        <w:rPr>
          <w:rFonts w:ascii="Times New Roman" w:hAnsi="Times New Roman"/>
          <w:sz w:val="24"/>
          <w:szCs w:val="24"/>
        </w:rPr>
        <w:t>шения об образовании земельных участков, если в соответствии с земельным законодательством решение об образов</w:t>
      </w:r>
      <w:r w:rsidRPr="00853A16">
        <w:rPr>
          <w:rFonts w:ascii="Times New Roman" w:hAnsi="Times New Roman"/>
          <w:sz w:val="24"/>
          <w:szCs w:val="24"/>
        </w:rPr>
        <w:t>а</w:t>
      </w:r>
      <w:r w:rsidRPr="00853A16">
        <w:rPr>
          <w:rFonts w:ascii="Times New Roman" w:hAnsi="Times New Roman"/>
          <w:sz w:val="24"/>
          <w:szCs w:val="24"/>
        </w:rPr>
        <w:t>нии земельного участка принимает исполнительный орган государс</w:t>
      </w:r>
      <w:r w:rsidRPr="00853A16">
        <w:rPr>
          <w:rFonts w:ascii="Times New Roman" w:hAnsi="Times New Roman"/>
          <w:sz w:val="24"/>
          <w:szCs w:val="24"/>
        </w:rPr>
        <w:t>т</w:t>
      </w:r>
      <w:r w:rsidRPr="00853A16">
        <w:rPr>
          <w:rFonts w:ascii="Times New Roman" w:hAnsi="Times New Roman"/>
          <w:sz w:val="24"/>
          <w:szCs w:val="24"/>
        </w:rPr>
        <w:t>венной власти или орган местного самоуправления.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2.9.3.2. Недостоверность сведений, указанных в уведомлении об образовании земельн</w:t>
      </w:r>
      <w:r w:rsidRPr="00853A16">
        <w:rPr>
          <w:rFonts w:ascii="Times New Roman" w:hAnsi="Times New Roman"/>
          <w:sz w:val="24"/>
          <w:szCs w:val="24"/>
        </w:rPr>
        <w:t>о</w:t>
      </w:r>
      <w:r w:rsidRPr="00853A16">
        <w:rPr>
          <w:rFonts w:ascii="Times New Roman" w:hAnsi="Times New Roman"/>
          <w:sz w:val="24"/>
          <w:szCs w:val="24"/>
        </w:rPr>
        <w:t>го участка путем объединения земельных участков, в отношении которых или одного из которых в соответствии с Градостроительным кодексом Российской Фед</w:t>
      </w:r>
      <w:r w:rsidRPr="00853A16">
        <w:rPr>
          <w:rFonts w:ascii="Times New Roman" w:hAnsi="Times New Roman"/>
          <w:sz w:val="24"/>
          <w:szCs w:val="24"/>
        </w:rPr>
        <w:t>е</w:t>
      </w:r>
      <w:r w:rsidRPr="00853A16">
        <w:rPr>
          <w:rFonts w:ascii="Times New Roman" w:hAnsi="Times New Roman"/>
          <w:sz w:val="24"/>
          <w:szCs w:val="24"/>
        </w:rPr>
        <w:t>рации выдано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2.9.4. В случае образования земельных участков путем раздела, перераспределения земел</w:t>
      </w:r>
      <w:r w:rsidRPr="00853A16">
        <w:rPr>
          <w:rFonts w:ascii="Times New Roman" w:hAnsi="Times New Roman"/>
          <w:sz w:val="24"/>
          <w:szCs w:val="24"/>
        </w:rPr>
        <w:t>ь</w:t>
      </w:r>
      <w:r w:rsidRPr="00853A16">
        <w:rPr>
          <w:rFonts w:ascii="Times New Roman" w:hAnsi="Times New Roman"/>
          <w:sz w:val="24"/>
          <w:szCs w:val="24"/>
        </w:rPr>
        <w:t>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w:t>
      </w:r>
      <w:r w:rsidRPr="00853A16">
        <w:rPr>
          <w:rFonts w:ascii="Times New Roman" w:hAnsi="Times New Roman"/>
          <w:sz w:val="24"/>
          <w:szCs w:val="24"/>
        </w:rPr>
        <w:t>и</w:t>
      </w:r>
      <w:r w:rsidRPr="00853A16">
        <w:rPr>
          <w:rFonts w:ascii="Times New Roman" w:hAnsi="Times New Roman"/>
          <w:sz w:val="24"/>
          <w:szCs w:val="24"/>
        </w:rPr>
        <w:t>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2.9.4.1. Отсутствие в уведомлении об образовании земельного участка реквизитов докуме</w:t>
      </w:r>
      <w:r w:rsidRPr="00853A16">
        <w:rPr>
          <w:rFonts w:ascii="Times New Roman" w:hAnsi="Times New Roman"/>
          <w:sz w:val="24"/>
          <w:szCs w:val="24"/>
        </w:rPr>
        <w:t>н</w:t>
      </w:r>
      <w:r w:rsidRPr="00853A16">
        <w:rPr>
          <w:rFonts w:ascii="Times New Roman" w:hAnsi="Times New Roman"/>
          <w:sz w:val="24"/>
          <w:szCs w:val="24"/>
        </w:rPr>
        <w:t xml:space="preserve">тов, предусмотренных соответственно </w:t>
      </w:r>
      <w:hyperlink w:anchor="P124">
        <w:r w:rsidRPr="00853A16">
          <w:rPr>
            <w:rFonts w:ascii="Times New Roman" w:hAnsi="Times New Roman"/>
            <w:sz w:val="24"/>
            <w:szCs w:val="24"/>
          </w:rPr>
          <w:t>подпунктами 2.5.4.4</w:t>
        </w:r>
      </w:hyperlink>
      <w:r w:rsidRPr="00853A16">
        <w:rPr>
          <w:rFonts w:ascii="Times New Roman" w:hAnsi="Times New Roman"/>
          <w:sz w:val="24"/>
          <w:szCs w:val="24"/>
        </w:rPr>
        <w:t>, 2.5.4.5 подраздела 2.5 раздела 2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2.9.4.2. Недостоверность сведений, указанных в уведомлении об образовании земельн</w:t>
      </w:r>
      <w:r w:rsidRPr="00853A16">
        <w:rPr>
          <w:rFonts w:ascii="Times New Roman" w:hAnsi="Times New Roman"/>
          <w:sz w:val="24"/>
          <w:szCs w:val="24"/>
        </w:rPr>
        <w:t>о</w:t>
      </w:r>
      <w:r w:rsidRPr="00853A16">
        <w:rPr>
          <w:rFonts w:ascii="Times New Roman" w:hAnsi="Times New Roman"/>
          <w:sz w:val="24"/>
          <w:szCs w:val="24"/>
        </w:rPr>
        <w:t>го участка путем раздела, перераспределения земельных участков или выдела земельных участков, в отношении которых в соответствии с Градостроительным к</w:t>
      </w:r>
      <w:r w:rsidRPr="00853A16">
        <w:rPr>
          <w:rFonts w:ascii="Times New Roman" w:hAnsi="Times New Roman"/>
          <w:sz w:val="24"/>
          <w:szCs w:val="24"/>
        </w:rPr>
        <w:t>о</w:t>
      </w:r>
      <w:r w:rsidRPr="00853A16">
        <w:rPr>
          <w:rFonts w:ascii="Times New Roman" w:hAnsi="Times New Roman"/>
          <w:sz w:val="24"/>
          <w:szCs w:val="24"/>
        </w:rPr>
        <w:t>дексом Российской Федерации выдано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2.9.4.3. Несоответствие планируемого размещения объекта капитального стро</w:t>
      </w:r>
      <w:r w:rsidRPr="00853A16">
        <w:rPr>
          <w:rFonts w:ascii="Times New Roman" w:hAnsi="Times New Roman"/>
          <w:sz w:val="24"/>
          <w:szCs w:val="24"/>
        </w:rPr>
        <w:t>и</w:t>
      </w:r>
      <w:r w:rsidRPr="00853A16">
        <w:rPr>
          <w:rFonts w:ascii="Times New Roman" w:hAnsi="Times New Roman"/>
          <w:sz w:val="24"/>
          <w:szCs w:val="24"/>
        </w:rPr>
        <w:t>тельства требованиям к строительству, реконструкции объекта капитального строительства, установле</w:t>
      </w:r>
      <w:r w:rsidRPr="00853A16">
        <w:rPr>
          <w:rFonts w:ascii="Times New Roman" w:hAnsi="Times New Roman"/>
          <w:sz w:val="24"/>
          <w:szCs w:val="24"/>
        </w:rPr>
        <w:t>н</w:t>
      </w:r>
      <w:r w:rsidRPr="00853A16">
        <w:rPr>
          <w:rFonts w:ascii="Times New Roman" w:hAnsi="Times New Roman"/>
          <w:sz w:val="24"/>
          <w:szCs w:val="24"/>
        </w:rPr>
        <w:t>ным на дату выдачи градостроительного плана образованного з</w:t>
      </w:r>
      <w:r w:rsidRPr="00853A16">
        <w:rPr>
          <w:rFonts w:ascii="Times New Roman" w:hAnsi="Times New Roman"/>
          <w:sz w:val="24"/>
          <w:szCs w:val="24"/>
        </w:rPr>
        <w:t>е</w:t>
      </w:r>
      <w:r w:rsidRPr="00853A16">
        <w:rPr>
          <w:rFonts w:ascii="Times New Roman" w:hAnsi="Times New Roman"/>
          <w:sz w:val="24"/>
          <w:szCs w:val="24"/>
        </w:rPr>
        <w:t>мельного участка.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2.9.4.4. Представленный градостроительный план земельного участка выдан р</w:t>
      </w:r>
      <w:r w:rsidRPr="00853A16">
        <w:rPr>
          <w:rFonts w:ascii="Times New Roman" w:hAnsi="Times New Roman"/>
          <w:sz w:val="24"/>
          <w:szCs w:val="24"/>
        </w:rPr>
        <w:t>а</w:t>
      </w:r>
      <w:r w:rsidRPr="00853A16">
        <w:rPr>
          <w:rFonts w:ascii="Times New Roman" w:hAnsi="Times New Roman"/>
          <w:sz w:val="24"/>
          <w:szCs w:val="24"/>
        </w:rPr>
        <w:t>нее чем за три года до дня направления уведомления, указанного в пункте 2.5.4 подраздела 2.5 ра</w:t>
      </w:r>
      <w:r w:rsidRPr="00853A16">
        <w:rPr>
          <w:rFonts w:ascii="Times New Roman" w:hAnsi="Times New Roman"/>
          <w:sz w:val="24"/>
          <w:szCs w:val="24"/>
        </w:rPr>
        <w:t>з</w:t>
      </w:r>
      <w:r w:rsidRPr="00853A16">
        <w:rPr>
          <w:rFonts w:ascii="Times New Roman" w:hAnsi="Times New Roman"/>
          <w:sz w:val="24"/>
          <w:szCs w:val="24"/>
        </w:rPr>
        <w:t>дела 2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2.9.4.5. Несоответствие планируемого объекта капитального строительства разрешенн</w:t>
      </w:r>
      <w:r w:rsidRPr="00853A16">
        <w:rPr>
          <w:rFonts w:ascii="Times New Roman" w:hAnsi="Times New Roman"/>
          <w:sz w:val="24"/>
          <w:szCs w:val="24"/>
        </w:rPr>
        <w:t>о</w:t>
      </w:r>
      <w:r w:rsidRPr="00853A16">
        <w:rPr>
          <w:rFonts w:ascii="Times New Roman" w:hAnsi="Times New Roman"/>
          <w:sz w:val="24"/>
          <w:szCs w:val="24"/>
        </w:rPr>
        <w:t>му использованию земельного участка и (или) ограничениям, установленным в соответствии с земельным и иным законодательством Российской Федерации и де</w:t>
      </w:r>
      <w:r w:rsidRPr="00853A16">
        <w:rPr>
          <w:rFonts w:ascii="Times New Roman" w:hAnsi="Times New Roman"/>
          <w:sz w:val="24"/>
          <w:szCs w:val="24"/>
        </w:rPr>
        <w:t>й</w:t>
      </w:r>
      <w:r w:rsidRPr="00853A16">
        <w:rPr>
          <w:rFonts w:ascii="Times New Roman" w:hAnsi="Times New Roman"/>
          <w:sz w:val="24"/>
          <w:szCs w:val="24"/>
        </w:rPr>
        <w:t>ствующим на дату принятия решения о внесении изменений в разрешение на строительство, в случае, пред</w:t>
      </w:r>
      <w:r w:rsidRPr="00853A16">
        <w:rPr>
          <w:rFonts w:ascii="Times New Roman" w:hAnsi="Times New Roman"/>
          <w:sz w:val="24"/>
          <w:szCs w:val="24"/>
        </w:rPr>
        <w:t>у</w:t>
      </w:r>
      <w:r w:rsidRPr="00853A16">
        <w:rPr>
          <w:rFonts w:ascii="Times New Roman" w:hAnsi="Times New Roman"/>
          <w:sz w:val="24"/>
          <w:szCs w:val="24"/>
        </w:rPr>
        <w:t xml:space="preserve">смотренном </w:t>
      </w:r>
      <w:hyperlink w:anchor="P120">
        <w:r w:rsidRPr="00853A16">
          <w:rPr>
            <w:rFonts w:ascii="Times New Roman" w:hAnsi="Times New Roman"/>
            <w:sz w:val="24"/>
            <w:szCs w:val="24"/>
          </w:rPr>
          <w:t>пунктом 2.5.4 подраздела 2.5</w:t>
        </w:r>
      </w:hyperlink>
      <w:r w:rsidRPr="00853A16">
        <w:rPr>
          <w:rFonts w:ascii="Times New Roman" w:hAnsi="Times New Roman"/>
          <w:sz w:val="24"/>
          <w:szCs w:val="24"/>
        </w:rPr>
        <w:t xml:space="preserve"> настоящего Административного регламе</w:t>
      </w:r>
      <w:r w:rsidRPr="00853A16">
        <w:rPr>
          <w:rFonts w:ascii="Times New Roman" w:hAnsi="Times New Roman"/>
          <w:sz w:val="24"/>
          <w:szCs w:val="24"/>
        </w:rPr>
        <w:t>н</w:t>
      </w:r>
      <w:r w:rsidRPr="00853A16">
        <w:rPr>
          <w:rFonts w:ascii="Times New Roman" w:hAnsi="Times New Roman"/>
          <w:sz w:val="24"/>
          <w:szCs w:val="24"/>
        </w:rPr>
        <w:t>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2.9.5. В случае представления заявления, указанного в подпункте 2.5.5.1 пункта 2.5.5 по</w:t>
      </w:r>
      <w:r w:rsidRPr="00853A16">
        <w:rPr>
          <w:rFonts w:ascii="Times New Roman" w:hAnsi="Times New Roman"/>
          <w:sz w:val="24"/>
          <w:szCs w:val="24"/>
        </w:rPr>
        <w:t>д</w:t>
      </w:r>
      <w:r w:rsidRPr="00853A16">
        <w:rPr>
          <w:rFonts w:ascii="Times New Roman" w:hAnsi="Times New Roman"/>
          <w:sz w:val="24"/>
          <w:szCs w:val="24"/>
        </w:rPr>
        <w:t>раздела 2.5 раздела 2 настоящего Административного регламента (кроме внесения изменений в разрешение на строительство исключительно в связи с продлением срока дейс</w:t>
      </w:r>
      <w:r w:rsidRPr="00853A16">
        <w:rPr>
          <w:rFonts w:ascii="Times New Roman" w:hAnsi="Times New Roman"/>
          <w:sz w:val="24"/>
          <w:szCs w:val="24"/>
        </w:rPr>
        <w:t>т</w:t>
      </w:r>
      <w:r w:rsidRPr="00853A16">
        <w:rPr>
          <w:rFonts w:ascii="Times New Roman" w:hAnsi="Times New Roman"/>
          <w:sz w:val="24"/>
          <w:szCs w:val="24"/>
        </w:rPr>
        <w:t>вия такого разрешения):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2.9.5.1. Отсутствие документов, предусмотренных пунктом 2.5.5 подраздела 2.5 разд</w:t>
      </w:r>
      <w:r w:rsidRPr="00853A16">
        <w:rPr>
          <w:rFonts w:ascii="Times New Roman" w:hAnsi="Times New Roman"/>
          <w:sz w:val="24"/>
          <w:szCs w:val="24"/>
        </w:rPr>
        <w:t>е</w:t>
      </w:r>
      <w:r w:rsidRPr="00853A16">
        <w:rPr>
          <w:rFonts w:ascii="Times New Roman" w:hAnsi="Times New Roman"/>
          <w:sz w:val="24"/>
          <w:szCs w:val="24"/>
        </w:rPr>
        <w:t>ла 2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2.9.5.2. Несоответствие планируемого размещения объекта капитального стро</w:t>
      </w:r>
      <w:r w:rsidRPr="00853A16">
        <w:rPr>
          <w:rFonts w:ascii="Times New Roman" w:hAnsi="Times New Roman"/>
          <w:sz w:val="24"/>
          <w:szCs w:val="24"/>
        </w:rPr>
        <w:t>и</w:t>
      </w:r>
      <w:r w:rsidRPr="00853A16">
        <w:rPr>
          <w:rFonts w:ascii="Times New Roman" w:hAnsi="Times New Roman"/>
          <w:sz w:val="24"/>
          <w:szCs w:val="24"/>
        </w:rPr>
        <w:t>тельства требованиям к строительству, реконструкции объекта капитального строительства, установле</w:t>
      </w:r>
      <w:r w:rsidRPr="00853A16">
        <w:rPr>
          <w:rFonts w:ascii="Times New Roman" w:hAnsi="Times New Roman"/>
          <w:sz w:val="24"/>
          <w:szCs w:val="24"/>
        </w:rPr>
        <w:t>н</w:t>
      </w:r>
      <w:r w:rsidRPr="00853A16">
        <w:rPr>
          <w:rFonts w:ascii="Times New Roman" w:hAnsi="Times New Roman"/>
          <w:sz w:val="24"/>
          <w:szCs w:val="24"/>
        </w:rPr>
        <w:t>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w:t>
      </w:r>
      <w:r w:rsidRPr="00853A16">
        <w:rPr>
          <w:rFonts w:ascii="Times New Roman" w:hAnsi="Times New Roman"/>
          <w:sz w:val="24"/>
          <w:szCs w:val="24"/>
        </w:rPr>
        <w:t>о</w:t>
      </w:r>
      <w:r w:rsidRPr="00853A16">
        <w:rPr>
          <w:rFonts w:ascii="Times New Roman" w:hAnsi="Times New Roman"/>
          <w:sz w:val="24"/>
          <w:szCs w:val="24"/>
        </w:rPr>
        <w:t>го участка.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2.9.5.3. Представление для внесения изменений в разрешение на строительство градостро</w:t>
      </w:r>
      <w:r w:rsidRPr="00853A16">
        <w:rPr>
          <w:rFonts w:ascii="Times New Roman" w:hAnsi="Times New Roman"/>
          <w:sz w:val="24"/>
          <w:szCs w:val="24"/>
        </w:rPr>
        <w:t>и</w:t>
      </w:r>
      <w:r w:rsidRPr="00853A16">
        <w:rPr>
          <w:rFonts w:ascii="Times New Roman" w:hAnsi="Times New Roman"/>
          <w:sz w:val="24"/>
          <w:szCs w:val="24"/>
        </w:rPr>
        <w:t>тельного плана земельного участка, выданного после получения разреш</w:t>
      </w:r>
      <w:r w:rsidRPr="00853A16">
        <w:rPr>
          <w:rFonts w:ascii="Times New Roman" w:hAnsi="Times New Roman"/>
          <w:sz w:val="24"/>
          <w:szCs w:val="24"/>
        </w:rPr>
        <w:t>е</w:t>
      </w:r>
      <w:r w:rsidRPr="00853A16">
        <w:rPr>
          <w:rFonts w:ascii="Times New Roman" w:hAnsi="Times New Roman"/>
          <w:sz w:val="24"/>
          <w:szCs w:val="24"/>
        </w:rPr>
        <w:t>ния на строительство, но ранее чем за три года до дня направления заявления о внесении измен</w:t>
      </w:r>
      <w:r w:rsidRPr="00853A16">
        <w:rPr>
          <w:rFonts w:ascii="Times New Roman" w:hAnsi="Times New Roman"/>
          <w:sz w:val="24"/>
          <w:szCs w:val="24"/>
        </w:rPr>
        <w:t>е</w:t>
      </w:r>
      <w:r w:rsidRPr="00853A16">
        <w:rPr>
          <w:rFonts w:ascii="Times New Roman" w:hAnsi="Times New Roman"/>
          <w:sz w:val="24"/>
          <w:szCs w:val="24"/>
        </w:rPr>
        <w:t>ний в разрешение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2.9.5.4. Несоответствие планируемого объекта капитального строительства разрешенн</w:t>
      </w:r>
      <w:r w:rsidRPr="00853A16">
        <w:rPr>
          <w:rFonts w:ascii="Times New Roman" w:hAnsi="Times New Roman"/>
          <w:sz w:val="24"/>
          <w:szCs w:val="24"/>
        </w:rPr>
        <w:t>о</w:t>
      </w:r>
      <w:r w:rsidRPr="00853A16">
        <w:rPr>
          <w:rFonts w:ascii="Times New Roman" w:hAnsi="Times New Roman"/>
          <w:sz w:val="24"/>
          <w:szCs w:val="24"/>
        </w:rPr>
        <w:t>му использованию земельного участка и (или) ограничениям, установленным в соответствии с земельным и иным законодательством Российской Федерации и де</w:t>
      </w:r>
      <w:r w:rsidRPr="00853A16">
        <w:rPr>
          <w:rFonts w:ascii="Times New Roman" w:hAnsi="Times New Roman"/>
          <w:sz w:val="24"/>
          <w:szCs w:val="24"/>
        </w:rPr>
        <w:t>й</w:t>
      </w:r>
      <w:r w:rsidRPr="00853A16">
        <w:rPr>
          <w:rFonts w:ascii="Times New Roman" w:hAnsi="Times New Roman"/>
          <w:sz w:val="24"/>
          <w:szCs w:val="24"/>
        </w:rPr>
        <w:t>ствующим на дату принятия решения о внесении изменений в разрешение на стро</w:t>
      </w:r>
      <w:r w:rsidRPr="00853A16">
        <w:rPr>
          <w:rFonts w:ascii="Times New Roman" w:hAnsi="Times New Roman"/>
          <w:sz w:val="24"/>
          <w:szCs w:val="24"/>
        </w:rPr>
        <w:t>и</w:t>
      </w:r>
      <w:r w:rsidRPr="00853A16">
        <w:rPr>
          <w:rFonts w:ascii="Times New Roman" w:hAnsi="Times New Roman"/>
          <w:sz w:val="24"/>
          <w:szCs w:val="24"/>
        </w:rPr>
        <w:t>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2.9.5.5. Несоответствие планируемого размещения объекта капитального стро</w:t>
      </w:r>
      <w:r w:rsidRPr="00853A16">
        <w:rPr>
          <w:rFonts w:ascii="Times New Roman" w:hAnsi="Times New Roman"/>
          <w:sz w:val="24"/>
          <w:szCs w:val="24"/>
        </w:rPr>
        <w:t>и</w:t>
      </w:r>
      <w:r w:rsidRPr="00853A16">
        <w:rPr>
          <w:rFonts w:ascii="Times New Roman" w:hAnsi="Times New Roman"/>
          <w:sz w:val="24"/>
          <w:szCs w:val="24"/>
        </w:rPr>
        <w:t>тельства требованиям, установленным в разрешении на отклонение от предельных параметров разреше</w:t>
      </w:r>
      <w:r w:rsidRPr="00853A16">
        <w:rPr>
          <w:rFonts w:ascii="Times New Roman" w:hAnsi="Times New Roman"/>
          <w:sz w:val="24"/>
          <w:szCs w:val="24"/>
        </w:rPr>
        <w:t>н</w:t>
      </w:r>
      <w:r w:rsidRPr="00853A16">
        <w:rPr>
          <w:rFonts w:ascii="Times New Roman" w:hAnsi="Times New Roman"/>
          <w:sz w:val="24"/>
          <w:szCs w:val="24"/>
        </w:rPr>
        <w:t>ного строительства, реконструкции.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2.9.5.6. Подача заявления о внесении изменений в разрешение на строительство менее чем за десять рабочих дней до истечения срока действия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55" w:name="P218"/>
      <w:bookmarkEnd w:id="55"/>
      <w:r w:rsidRPr="00853A16">
        <w:rPr>
          <w:rFonts w:ascii="Times New Roman" w:hAnsi="Times New Roman"/>
          <w:sz w:val="24"/>
          <w:szCs w:val="24"/>
        </w:rPr>
        <w:t>2.9.6. В случае представления заявления о внесении изменений в разрешение на строител</w:t>
      </w:r>
      <w:r w:rsidRPr="00853A16">
        <w:rPr>
          <w:rFonts w:ascii="Times New Roman" w:hAnsi="Times New Roman"/>
          <w:sz w:val="24"/>
          <w:szCs w:val="24"/>
        </w:rPr>
        <w:t>ь</w:t>
      </w:r>
      <w:r w:rsidRPr="00853A16">
        <w:rPr>
          <w:rFonts w:ascii="Times New Roman" w:hAnsi="Times New Roman"/>
          <w:sz w:val="24"/>
          <w:szCs w:val="24"/>
        </w:rPr>
        <w:t>ство исключительно в связи с продлением срока действия такого разреш</w:t>
      </w:r>
      <w:r w:rsidRPr="00853A16">
        <w:rPr>
          <w:rFonts w:ascii="Times New Roman" w:hAnsi="Times New Roman"/>
          <w:sz w:val="24"/>
          <w:szCs w:val="24"/>
        </w:rPr>
        <w:t>е</w:t>
      </w:r>
      <w:r w:rsidRPr="00853A16">
        <w:rPr>
          <w:rFonts w:ascii="Times New Roman" w:hAnsi="Times New Roman"/>
          <w:sz w:val="24"/>
          <w:szCs w:val="24"/>
        </w:rPr>
        <w:t>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2.9.6.1. Наличие у уполномоченных на выдачу разрешений на строительство федерал</w:t>
      </w:r>
      <w:r w:rsidRPr="00853A16">
        <w:rPr>
          <w:rFonts w:ascii="Times New Roman" w:hAnsi="Times New Roman"/>
          <w:sz w:val="24"/>
          <w:szCs w:val="24"/>
        </w:rPr>
        <w:t>ь</w:t>
      </w:r>
      <w:r w:rsidRPr="00853A16">
        <w:rPr>
          <w:rFonts w:ascii="Times New Roman" w:hAnsi="Times New Roman"/>
          <w:sz w:val="24"/>
          <w:szCs w:val="24"/>
        </w:rPr>
        <w:t>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w:t>
      </w:r>
      <w:r w:rsidRPr="00853A16">
        <w:rPr>
          <w:rFonts w:ascii="Times New Roman" w:hAnsi="Times New Roman"/>
          <w:sz w:val="24"/>
          <w:szCs w:val="24"/>
        </w:rPr>
        <w:t>м</w:t>
      </w:r>
      <w:r w:rsidRPr="00853A16">
        <w:rPr>
          <w:rFonts w:ascii="Times New Roman" w:hAnsi="Times New Roman"/>
          <w:sz w:val="24"/>
          <w:szCs w:val="24"/>
        </w:rPr>
        <w:t>ной энергии "Росатом" или Государственной корпорации по космической деятельности "Роско</w:t>
      </w:r>
      <w:r w:rsidRPr="00853A16">
        <w:rPr>
          <w:rFonts w:ascii="Times New Roman" w:hAnsi="Times New Roman"/>
          <w:sz w:val="24"/>
          <w:szCs w:val="24"/>
        </w:rPr>
        <w:t>с</w:t>
      </w:r>
      <w:r w:rsidRPr="00853A16">
        <w:rPr>
          <w:rFonts w:ascii="Times New Roman" w:hAnsi="Times New Roman"/>
          <w:sz w:val="24"/>
          <w:szCs w:val="24"/>
        </w:rPr>
        <w:t>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w:t>
      </w:r>
      <w:r w:rsidRPr="00853A16">
        <w:rPr>
          <w:rFonts w:ascii="Times New Roman" w:hAnsi="Times New Roman"/>
          <w:sz w:val="24"/>
          <w:szCs w:val="24"/>
        </w:rPr>
        <w:t>и</w:t>
      </w:r>
      <w:r w:rsidRPr="00853A16">
        <w:rPr>
          <w:rFonts w:ascii="Times New Roman" w:hAnsi="Times New Roman"/>
          <w:sz w:val="24"/>
          <w:szCs w:val="24"/>
        </w:rPr>
        <w:t>тельству, реконструкции на день подачи заявления о вн</w:t>
      </w:r>
      <w:r w:rsidRPr="00853A16">
        <w:rPr>
          <w:rFonts w:ascii="Times New Roman" w:hAnsi="Times New Roman"/>
          <w:sz w:val="24"/>
          <w:szCs w:val="24"/>
        </w:rPr>
        <w:t>е</w:t>
      </w:r>
      <w:r w:rsidRPr="00853A16">
        <w:rPr>
          <w:rFonts w:ascii="Times New Roman" w:hAnsi="Times New Roman"/>
          <w:sz w:val="24"/>
          <w:szCs w:val="24"/>
        </w:rPr>
        <w:t>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w:t>
      </w:r>
      <w:r w:rsidRPr="00853A16">
        <w:rPr>
          <w:rFonts w:ascii="Times New Roman" w:hAnsi="Times New Roman"/>
          <w:sz w:val="24"/>
          <w:szCs w:val="24"/>
        </w:rPr>
        <w:t>т</w:t>
      </w:r>
      <w:r w:rsidRPr="00853A16">
        <w:rPr>
          <w:rFonts w:ascii="Times New Roman" w:hAnsi="Times New Roman"/>
          <w:sz w:val="24"/>
          <w:szCs w:val="24"/>
        </w:rPr>
        <w:t>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w:t>
      </w:r>
      <w:r w:rsidRPr="00853A16">
        <w:rPr>
          <w:rFonts w:ascii="Times New Roman" w:hAnsi="Times New Roman"/>
          <w:sz w:val="24"/>
          <w:szCs w:val="24"/>
        </w:rPr>
        <w:t>к</w:t>
      </w:r>
      <w:r w:rsidRPr="00853A16">
        <w:rPr>
          <w:rFonts w:ascii="Times New Roman" w:hAnsi="Times New Roman"/>
          <w:sz w:val="24"/>
          <w:szCs w:val="24"/>
        </w:rPr>
        <w:t>са Российской Федерации. В этом случае Администрация обязана запросить такую информ</w:t>
      </w:r>
      <w:r w:rsidRPr="00853A16">
        <w:rPr>
          <w:rFonts w:ascii="Times New Roman" w:hAnsi="Times New Roman"/>
          <w:sz w:val="24"/>
          <w:szCs w:val="24"/>
        </w:rPr>
        <w:t>а</w:t>
      </w:r>
      <w:r w:rsidRPr="00853A16">
        <w:rPr>
          <w:rFonts w:ascii="Times New Roman" w:hAnsi="Times New Roman"/>
          <w:sz w:val="24"/>
          <w:szCs w:val="24"/>
        </w:rPr>
        <w:t>цию в соответствующем органе государственной власти или органе местного самоуправления, в том числе с использованием единой системы межведомс</w:t>
      </w:r>
      <w:r w:rsidRPr="00853A16">
        <w:rPr>
          <w:rFonts w:ascii="Times New Roman" w:hAnsi="Times New Roman"/>
          <w:sz w:val="24"/>
          <w:szCs w:val="24"/>
        </w:rPr>
        <w:t>т</w:t>
      </w:r>
      <w:r w:rsidRPr="00853A16">
        <w:rPr>
          <w:rFonts w:ascii="Times New Roman" w:hAnsi="Times New Roman"/>
          <w:sz w:val="24"/>
          <w:szCs w:val="24"/>
        </w:rPr>
        <w:t>венного электронного взаимодействия и подключаемых к ней региональных систем межведомс</w:t>
      </w:r>
      <w:r w:rsidRPr="00853A16">
        <w:rPr>
          <w:rFonts w:ascii="Times New Roman" w:hAnsi="Times New Roman"/>
          <w:sz w:val="24"/>
          <w:szCs w:val="24"/>
        </w:rPr>
        <w:t>т</w:t>
      </w:r>
      <w:r w:rsidRPr="00853A16">
        <w:rPr>
          <w:rFonts w:ascii="Times New Roman" w:hAnsi="Times New Roman"/>
          <w:sz w:val="24"/>
          <w:szCs w:val="24"/>
        </w:rPr>
        <w:t>венного электронного взаим</w:t>
      </w:r>
      <w:r w:rsidRPr="00853A16">
        <w:rPr>
          <w:rFonts w:ascii="Times New Roman" w:hAnsi="Times New Roman"/>
          <w:sz w:val="24"/>
          <w:szCs w:val="24"/>
        </w:rPr>
        <w:t>о</w:t>
      </w:r>
      <w:r w:rsidRPr="00853A16">
        <w:rPr>
          <w:rFonts w:ascii="Times New Roman" w:hAnsi="Times New Roman"/>
          <w:sz w:val="24"/>
          <w:szCs w:val="24"/>
        </w:rPr>
        <w:t>действия.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2.9.6.2. Подача заявления о внесении изменений в разрешение на строительство менее чем за десять рабочих дней до истечения срока действия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2.10. Исчерпывающий перечень оснований для приостановления муниципальной усл</w:t>
      </w:r>
      <w:r w:rsidRPr="00853A16">
        <w:rPr>
          <w:rFonts w:ascii="Times New Roman" w:hAnsi="Times New Roman"/>
          <w:sz w:val="24"/>
          <w:szCs w:val="24"/>
        </w:rPr>
        <w:t>у</w:t>
      </w:r>
      <w:r w:rsidRPr="00853A16">
        <w:rPr>
          <w:rFonts w:ascii="Times New Roman" w:hAnsi="Times New Roman"/>
          <w:sz w:val="24"/>
          <w:szCs w:val="24"/>
        </w:rPr>
        <w:t>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Основания для приостановления предоставления муниципальной услуги отсутс</w:t>
      </w:r>
      <w:r w:rsidRPr="00853A16">
        <w:rPr>
          <w:rFonts w:ascii="Times New Roman" w:hAnsi="Times New Roman"/>
          <w:sz w:val="24"/>
          <w:szCs w:val="24"/>
        </w:rPr>
        <w:t>т</w:t>
      </w:r>
      <w:r w:rsidRPr="00853A16">
        <w:rPr>
          <w:rFonts w:ascii="Times New Roman" w:hAnsi="Times New Roman"/>
          <w:sz w:val="24"/>
          <w:szCs w:val="24"/>
        </w:rPr>
        <w:t>вуют.</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2.11. Размер платы, взимаемой за предоставление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Предоставление муниципальной услуги осуществляется на бесплатной основе.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2.12. Срок предоставления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2.12.1. Срок предоставления муниципальной услуги составляет не более 5 раб</w:t>
      </w:r>
      <w:r w:rsidRPr="00853A16">
        <w:rPr>
          <w:rFonts w:ascii="Times New Roman" w:hAnsi="Times New Roman"/>
          <w:sz w:val="24"/>
          <w:szCs w:val="24"/>
        </w:rPr>
        <w:t>о</w:t>
      </w:r>
      <w:r w:rsidRPr="00853A16">
        <w:rPr>
          <w:rFonts w:ascii="Times New Roman" w:hAnsi="Times New Roman"/>
          <w:sz w:val="24"/>
          <w:szCs w:val="24"/>
        </w:rPr>
        <w:t>чих дней со дня получения Уполномоченного органа заявления о предоставлении муниципал</w:t>
      </w:r>
      <w:r w:rsidRPr="00853A16">
        <w:rPr>
          <w:rFonts w:ascii="Times New Roman" w:hAnsi="Times New Roman"/>
          <w:sz w:val="24"/>
          <w:szCs w:val="24"/>
        </w:rPr>
        <w:t>ь</w:t>
      </w:r>
      <w:r w:rsidRPr="00853A16">
        <w:rPr>
          <w:rFonts w:ascii="Times New Roman" w:hAnsi="Times New Roman"/>
          <w:sz w:val="24"/>
          <w:szCs w:val="24"/>
        </w:rPr>
        <w:t>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2.12.2. Срок предоставления муниципальной услуги составляет не более 30 раб</w:t>
      </w:r>
      <w:r w:rsidRPr="00853A16">
        <w:rPr>
          <w:rFonts w:ascii="Times New Roman" w:hAnsi="Times New Roman"/>
          <w:sz w:val="24"/>
          <w:szCs w:val="24"/>
        </w:rPr>
        <w:t>о</w:t>
      </w:r>
      <w:r w:rsidRPr="00853A16">
        <w:rPr>
          <w:rFonts w:ascii="Times New Roman" w:hAnsi="Times New Roman"/>
          <w:sz w:val="24"/>
          <w:szCs w:val="24"/>
        </w:rPr>
        <w:t>чих дней со дня получения Уполномоченного органа заявления о предоставлении м</w:t>
      </w:r>
      <w:r w:rsidRPr="00853A16">
        <w:rPr>
          <w:rFonts w:ascii="Times New Roman" w:hAnsi="Times New Roman"/>
          <w:sz w:val="24"/>
          <w:szCs w:val="24"/>
        </w:rPr>
        <w:t>у</w:t>
      </w:r>
      <w:r w:rsidRPr="00853A16">
        <w:rPr>
          <w:rFonts w:ascii="Times New Roman" w:hAnsi="Times New Roman"/>
          <w:sz w:val="24"/>
          <w:szCs w:val="24"/>
        </w:rPr>
        <w:t>ниципальной услуги в случае, если подано заявление о выдаче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 объекта капитального строительства, который не является линейным объе</w:t>
      </w:r>
      <w:r w:rsidRPr="00853A16">
        <w:rPr>
          <w:rFonts w:ascii="Times New Roman" w:hAnsi="Times New Roman"/>
          <w:sz w:val="24"/>
          <w:szCs w:val="24"/>
        </w:rPr>
        <w:t>к</w:t>
      </w:r>
      <w:r w:rsidRPr="00853A16">
        <w:rPr>
          <w:rFonts w:ascii="Times New Roman" w:hAnsi="Times New Roman"/>
          <w:sz w:val="24"/>
          <w:szCs w:val="24"/>
        </w:rPr>
        <w:t>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 не приложено заключение, указанное в части 10.1 статьи 51 Градостроительного кодекса Российской Федер</w:t>
      </w:r>
      <w:r w:rsidRPr="00853A16">
        <w:rPr>
          <w:rFonts w:ascii="Times New Roman" w:hAnsi="Times New Roman"/>
          <w:sz w:val="24"/>
          <w:szCs w:val="24"/>
        </w:rPr>
        <w:t>а</w:t>
      </w:r>
      <w:r w:rsidRPr="00853A16">
        <w:rPr>
          <w:rFonts w:ascii="Times New Roman" w:hAnsi="Times New Roman"/>
          <w:sz w:val="24"/>
          <w:szCs w:val="24"/>
        </w:rPr>
        <w:t>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w:t>
      </w:r>
      <w:r w:rsidRPr="00853A16">
        <w:rPr>
          <w:rFonts w:ascii="Times New Roman" w:hAnsi="Times New Roman"/>
          <w:sz w:val="24"/>
          <w:szCs w:val="24"/>
        </w:rPr>
        <w:t>к</w:t>
      </w:r>
      <w:r w:rsidRPr="00853A16">
        <w:rPr>
          <w:rFonts w:ascii="Times New Roman" w:hAnsi="Times New Roman"/>
          <w:sz w:val="24"/>
          <w:szCs w:val="24"/>
        </w:rPr>
        <w:t>ция объекта капитального строительства.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2.12.2. Срок ожидания в очереди при подаче запроса о предоставлении муниципал</w:t>
      </w:r>
      <w:r w:rsidRPr="00853A16">
        <w:rPr>
          <w:rFonts w:ascii="Times New Roman" w:hAnsi="Times New Roman"/>
          <w:sz w:val="24"/>
          <w:szCs w:val="24"/>
        </w:rPr>
        <w:t>ь</w:t>
      </w:r>
      <w:r w:rsidRPr="00853A16">
        <w:rPr>
          <w:rFonts w:ascii="Times New Roman" w:hAnsi="Times New Roman"/>
          <w:sz w:val="24"/>
          <w:szCs w:val="24"/>
        </w:rPr>
        <w:t>ной услуги и при получении результата предоставления муниципальной услуги не должен превышать 15 минут.</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2.12.3. Срок и порядок регистрации запроса о предоставлении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Заявление регистрируется не позднее рабочего дня, следующего за днем поступления зая</w:t>
      </w:r>
      <w:r w:rsidRPr="00853A16">
        <w:rPr>
          <w:rFonts w:ascii="Times New Roman" w:hAnsi="Times New Roman"/>
          <w:sz w:val="24"/>
          <w:szCs w:val="24"/>
        </w:rPr>
        <w:t>в</w:t>
      </w:r>
      <w:r w:rsidRPr="00853A16">
        <w:rPr>
          <w:rFonts w:ascii="Times New Roman" w:hAnsi="Times New Roman"/>
          <w:sz w:val="24"/>
          <w:szCs w:val="24"/>
        </w:rPr>
        <w:t>ления в Уполномоченный орган, а в случае его поступления в нерабочий или праздни</w:t>
      </w:r>
      <w:r w:rsidRPr="00853A16">
        <w:rPr>
          <w:rFonts w:ascii="Times New Roman" w:hAnsi="Times New Roman"/>
          <w:sz w:val="24"/>
          <w:szCs w:val="24"/>
        </w:rPr>
        <w:t>ч</w:t>
      </w:r>
      <w:r w:rsidRPr="00853A16">
        <w:rPr>
          <w:rFonts w:ascii="Times New Roman" w:hAnsi="Times New Roman"/>
          <w:sz w:val="24"/>
          <w:szCs w:val="24"/>
        </w:rPr>
        <w:t>ный день - в следующий за ним первый рабочий день.</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2.13. Требования к помещениям для предоставления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2.13.1. Помещения для предоставления муниципальной услуги оснащаются ме</w:t>
      </w:r>
      <w:r w:rsidRPr="00853A16">
        <w:rPr>
          <w:rFonts w:ascii="Times New Roman" w:hAnsi="Times New Roman"/>
          <w:sz w:val="24"/>
          <w:szCs w:val="24"/>
        </w:rPr>
        <w:t>с</w:t>
      </w:r>
      <w:r w:rsidRPr="00853A16">
        <w:rPr>
          <w:rFonts w:ascii="Times New Roman" w:hAnsi="Times New Roman"/>
          <w:sz w:val="24"/>
          <w:szCs w:val="24"/>
        </w:rPr>
        <w:t>тами для ожидания, заполнения запросов, информирования, приема заявителей.</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2.13.2. Места ожидания и места для заполнения запросов о предоставлении усл</w:t>
      </w:r>
      <w:r w:rsidRPr="00853A16">
        <w:rPr>
          <w:rFonts w:ascii="Times New Roman" w:hAnsi="Times New Roman"/>
          <w:sz w:val="24"/>
          <w:szCs w:val="24"/>
        </w:rPr>
        <w:t>у</w:t>
      </w:r>
      <w:r w:rsidRPr="00853A16">
        <w:rPr>
          <w:rFonts w:ascii="Times New Roman" w:hAnsi="Times New Roman"/>
          <w:sz w:val="24"/>
          <w:szCs w:val="24"/>
        </w:rPr>
        <w:t>ги должны соответствовать комфортным условиям для заявителей и оптимальным у</w:t>
      </w:r>
      <w:r w:rsidRPr="00853A16">
        <w:rPr>
          <w:rFonts w:ascii="Times New Roman" w:hAnsi="Times New Roman"/>
          <w:sz w:val="24"/>
          <w:szCs w:val="24"/>
        </w:rPr>
        <w:t>с</w:t>
      </w:r>
      <w:r w:rsidRPr="00853A16">
        <w:rPr>
          <w:rFonts w:ascii="Times New Roman" w:hAnsi="Times New Roman"/>
          <w:sz w:val="24"/>
          <w:szCs w:val="24"/>
        </w:rPr>
        <w:t>ловиям для работы должностных лиц.</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2.13.3. Места для информирования должны быть оборудованы информационными стенд</w:t>
      </w:r>
      <w:r w:rsidRPr="00853A16">
        <w:rPr>
          <w:rFonts w:ascii="Times New Roman" w:hAnsi="Times New Roman"/>
          <w:sz w:val="24"/>
          <w:szCs w:val="24"/>
        </w:rPr>
        <w:t>а</w:t>
      </w:r>
      <w:r w:rsidRPr="00853A16">
        <w:rPr>
          <w:rFonts w:ascii="Times New Roman" w:hAnsi="Times New Roman"/>
          <w:sz w:val="24"/>
          <w:szCs w:val="24"/>
        </w:rPr>
        <w:t>ми, содержащими следующую информацию:</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часы приема, контактные телефоны, адрес официального сайта Уполномоченного о</w:t>
      </w:r>
      <w:r w:rsidRPr="00853A16">
        <w:rPr>
          <w:rFonts w:ascii="Times New Roman" w:hAnsi="Times New Roman"/>
          <w:sz w:val="24"/>
          <w:szCs w:val="24"/>
        </w:rPr>
        <w:t>р</w:t>
      </w:r>
      <w:r w:rsidRPr="00853A16">
        <w:rPr>
          <w:rFonts w:ascii="Times New Roman" w:hAnsi="Times New Roman"/>
          <w:sz w:val="24"/>
          <w:szCs w:val="24"/>
        </w:rPr>
        <w:t>гана в сети Интернет, адреса электронной почты;</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образцы заявлений и перечни документов, необходимых для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исчерпывающая информация о порядке предоставления муниципальной услуги в текст</w:t>
      </w:r>
      <w:r w:rsidRPr="00853A16">
        <w:rPr>
          <w:rFonts w:ascii="Times New Roman" w:hAnsi="Times New Roman"/>
          <w:sz w:val="24"/>
          <w:szCs w:val="24"/>
        </w:rPr>
        <w:t>о</w:t>
      </w:r>
      <w:r w:rsidRPr="00853A16">
        <w:rPr>
          <w:rFonts w:ascii="Times New Roman" w:hAnsi="Times New Roman"/>
          <w:sz w:val="24"/>
          <w:szCs w:val="24"/>
        </w:rPr>
        <w:t>вом виде.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2.13.4. Кабинеты (кабинки) приема заявителей должны быть оборудованы информацио</w:t>
      </w:r>
      <w:r w:rsidRPr="00853A16">
        <w:rPr>
          <w:rFonts w:ascii="Times New Roman" w:hAnsi="Times New Roman"/>
          <w:sz w:val="24"/>
          <w:szCs w:val="24"/>
        </w:rPr>
        <w:t>н</w:t>
      </w:r>
      <w:r w:rsidRPr="00853A16">
        <w:rPr>
          <w:rFonts w:ascii="Times New Roman" w:hAnsi="Times New Roman"/>
          <w:sz w:val="24"/>
          <w:szCs w:val="24"/>
        </w:rPr>
        <w:t>ными табличками с указанием:</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номера кабинета (кабинки);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фамилии, имени и отчества специалиста, осуществляющего прием заявителей;</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дней и часов приема, времени перерыва на обед.</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2.13.5. Каждое рабочее место специалиста должно быть оборудовано персональным комп</w:t>
      </w:r>
      <w:r w:rsidRPr="00853A16">
        <w:rPr>
          <w:rFonts w:ascii="Times New Roman" w:hAnsi="Times New Roman"/>
          <w:sz w:val="24"/>
          <w:szCs w:val="24"/>
        </w:rPr>
        <w:t>ь</w:t>
      </w:r>
      <w:r w:rsidRPr="00853A16">
        <w:rPr>
          <w:rFonts w:ascii="Times New Roman" w:hAnsi="Times New Roman"/>
          <w:sz w:val="24"/>
          <w:szCs w:val="24"/>
        </w:rPr>
        <w:t>ютером с возможностью доступа к необходимым информационным базам данных и печатающим устройством (принтером).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2.13.6. Орган, предоставляющий муниципальную услугу, обеспечивает беспрепятстве</w:t>
      </w:r>
      <w:r w:rsidRPr="00853A16">
        <w:rPr>
          <w:rFonts w:ascii="Times New Roman" w:hAnsi="Times New Roman"/>
          <w:sz w:val="24"/>
          <w:szCs w:val="24"/>
        </w:rPr>
        <w:t>н</w:t>
      </w:r>
      <w:r w:rsidRPr="00853A16">
        <w:rPr>
          <w:rFonts w:ascii="Times New Roman" w:hAnsi="Times New Roman"/>
          <w:sz w:val="24"/>
          <w:szCs w:val="24"/>
        </w:rPr>
        <w:t>ный доступ инвалидов к получению муниципальной услуги в соответствии с Федерал</w:t>
      </w:r>
      <w:r w:rsidRPr="00853A16">
        <w:rPr>
          <w:rFonts w:ascii="Times New Roman" w:hAnsi="Times New Roman"/>
          <w:sz w:val="24"/>
          <w:szCs w:val="24"/>
        </w:rPr>
        <w:t>ь</w:t>
      </w:r>
      <w:r w:rsidRPr="00853A16">
        <w:rPr>
          <w:rFonts w:ascii="Times New Roman" w:hAnsi="Times New Roman"/>
          <w:sz w:val="24"/>
          <w:szCs w:val="24"/>
        </w:rPr>
        <w:t>ным законом от 24.11.1995 N 181-ФЗ "О социальной защите инвалидов в Российской Фед</w:t>
      </w:r>
      <w:r w:rsidRPr="00853A16">
        <w:rPr>
          <w:rFonts w:ascii="Times New Roman" w:hAnsi="Times New Roman"/>
          <w:sz w:val="24"/>
          <w:szCs w:val="24"/>
        </w:rPr>
        <w:t>е</w:t>
      </w:r>
      <w:r w:rsidRPr="00853A16">
        <w:rPr>
          <w:rFonts w:ascii="Times New Roman" w:hAnsi="Times New Roman"/>
          <w:sz w:val="24"/>
          <w:szCs w:val="24"/>
        </w:rPr>
        <w:t>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2.14. Порядок получения консультаций по вопросам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 указан в подразделе 1.3 раздела 1 настоящего Административного ре</w:t>
      </w:r>
      <w:r w:rsidRPr="00853A16">
        <w:rPr>
          <w:rFonts w:ascii="Times New Roman" w:hAnsi="Times New Roman"/>
          <w:sz w:val="24"/>
          <w:szCs w:val="24"/>
        </w:rPr>
        <w:t>г</w:t>
      </w:r>
      <w:r w:rsidRPr="00853A16">
        <w:rPr>
          <w:rFonts w:ascii="Times New Roman" w:hAnsi="Times New Roman"/>
          <w:sz w:val="24"/>
          <w:szCs w:val="24"/>
        </w:rPr>
        <w:t>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2.15. Показатели доступности и качества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2.15.1. Показателями доступности муниципальной услуги являются:</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транспортная доступность к местам предоставления муниципальной услуги;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наличие различных каналов получения информации о порядке оказания муниц</w:t>
      </w:r>
      <w:r w:rsidRPr="00853A16">
        <w:rPr>
          <w:rFonts w:ascii="Times New Roman" w:hAnsi="Times New Roman"/>
          <w:sz w:val="24"/>
          <w:szCs w:val="24"/>
        </w:rPr>
        <w:t>и</w:t>
      </w:r>
      <w:r w:rsidRPr="00853A16">
        <w:rPr>
          <w:rFonts w:ascii="Times New Roman" w:hAnsi="Times New Roman"/>
          <w:sz w:val="24"/>
          <w:szCs w:val="24"/>
        </w:rPr>
        <w:t>пальной услуги и ходе ее предоставления;</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обеспечение для заявителя возможности подать заявление о предоставлении муниц</w:t>
      </w:r>
      <w:r w:rsidRPr="00853A16">
        <w:rPr>
          <w:rFonts w:ascii="Times New Roman" w:hAnsi="Times New Roman"/>
          <w:sz w:val="24"/>
          <w:szCs w:val="24"/>
        </w:rPr>
        <w:t>и</w:t>
      </w:r>
      <w:r w:rsidRPr="00853A16">
        <w:rPr>
          <w:rFonts w:ascii="Times New Roman" w:hAnsi="Times New Roman"/>
          <w:sz w:val="24"/>
          <w:szCs w:val="24"/>
        </w:rPr>
        <w:t>пальной услуги в форме электронного документа, в том числе с использован</w:t>
      </w:r>
      <w:r w:rsidRPr="00853A16">
        <w:rPr>
          <w:rFonts w:ascii="Times New Roman" w:hAnsi="Times New Roman"/>
          <w:sz w:val="24"/>
          <w:szCs w:val="24"/>
        </w:rPr>
        <w:t>и</w:t>
      </w:r>
      <w:r w:rsidRPr="00853A16">
        <w:rPr>
          <w:rFonts w:ascii="Times New Roman" w:hAnsi="Times New Roman"/>
          <w:sz w:val="24"/>
          <w:szCs w:val="24"/>
        </w:rPr>
        <w:t>ем одной из Информационных систем;</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обеспечение для инвалидов доступности к получению муниципальной услуги в соотве</w:t>
      </w:r>
      <w:r w:rsidRPr="00853A16">
        <w:rPr>
          <w:rFonts w:ascii="Times New Roman" w:hAnsi="Times New Roman"/>
          <w:sz w:val="24"/>
          <w:szCs w:val="24"/>
        </w:rPr>
        <w:t>т</w:t>
      </w:r>
      <w:r w:rsidRPr="00853A16">
        <w:rPr>
          <w:rFonts w:ascii="Times New Roman" w:hAnsi="Times New Roman"/>
          <w:sz w:val="24"/>
          <w:szCs w:val="24"/>
        </w:rPr>
        <w:t>ствии с Федеральным законом от 24.11.1995 N 181-ФЗ "О социальной защите инвал</w:t>
      </w:r>
      <w:r w:rsidRPr="00853A16">
        <w:rPr>
          <w:rFonts w:ascii="Times New Roman" w:hAnsi="Times New Roman"/>
          <w:sz w:val="24"/>
          <w:szCs w:val="24"/>
        </w:rPr>
        <w:t>и</w:t>
      </w:r>
      <w:r w:rsidRPr="00853A16">
        <w:rPr>
          <w:rFonts w:ascii="Times New Roman" w:hAnsi="Times New Roman"/>
          <w:sz w:val="24"/>
          <w:szCs w:val="24"/>
        </w:rPr>
        <w:t>дов в Российской Федерации";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возможность получения муниципальной услуги в многофункциональном це</w:t>
      </w:r>
      <w:r w:rsidRPr="00853A16">
        <w:rPr>
          <w:rFonts w:ascii="Times New Roman" w:hAnsi="Times New Roman"/>
          <w:sz w:val="24"/>
          <w:szCs w:val="24"/>
        </w:rPr>
        <w:t>н</w:t>
      </w:r>
      <w:r w:rsidRPr="00853A16">
        <w:rPr>
          <w:rFonts w:ascii="Times New Roman" w:hAnsi="Times New Roman"/>
          <w:sz w:val="24"/>
          <w:szCs w:val="24"/>
        </w:rPr>
        <w:t>тре (в том числе не в полном объеме).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2.15.2. Показателями качества муниципальной услуги являются: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соблюдение срока предоставления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отсутствие поданных в установленном порядке или признанных обоснованными жалоб на решения или действия (бездействие) Уполномоченного органа, его должн</w:t>
      </w:r>
      <w:r w:rsidRPr="00853A16">
        <w:rPr>
          <w:rFonts w:ascii="Times New Roman" w:hAnsi="Times New Roman"/>
          <w:sz w:val="24"/>
          <w:szCs w:val="24"/>
        </w:rPr>
        <w:t>о</w:t>
      </w:r>
      <w:r w:rsidRPr="00853A16">
        <w:rPr>
          <w:rFonts w:ascii="Times New Roman" w:hAnsi="Times New Roman"/>
          <w:sz w:val="24"/>
          <w:szCs w:val="24"/>
        </w:rPr>
        <w:t>стных лиц либо муниципальных служащих, принятые или осуществленные при предоставлении муниципал</w:t>
      </w:r>
      <w:r w:rsidRPr="00853A16">
        <w:rPr>
          <w:rFonts w:ascii="Times New Roman" w:hAnsi="Times New Roman"/>
          <w:sz w:val="24"/>
          <w:szCs w:val="24"/>
        </w:rPr>
        <w:t>ь</w:t>
      </w:r>
      <w:r w:rsidRPr="00853A16">
        <w:rPr>
          <w:rFonts w:ascii="Times New Roman" w:hAnsi="Times New Roman"/>
          <w:sz w:val="24"/>
          <w:szCs w:val="24"/>
        </w:rPr>
        <w:t>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осуществление взаимодействия заявителя с должностными лицами Уполном</w:t>
      </w:r>
      <w:r w:rsidRPr="00853A16">
        <w:rPr>
          <w:rFonts w:ascii="Times New Roman" w:hAnsi="Times New Roman"/>
          <w:sz w:val="24"/>
          <w:szCs w:val="24"/>
        </w:rPr>
        <w:t>о</w:t>
      </w:r>
      <w:r w:rsidRPr="00853A16">
        <w:rPr>
          <w:rFonts w:ascii="Times New Roman" w:hAnsi="Times New Roman"/>
          <w:sz w:val="24"/>
          <w:szCs w:val="24"/>
        </w:rPr>
        <w:t>ченного органа при предоставлении муниципальной услуги два раза: при представл</w:t>
      </w:r>
      <w:r w:rsidRPr="00853A16">
        <w:rPr>
          <w:rFonts w:ascii="Times New Roman" w:hAnsi="Times New Roman"/>
          <w:sz w:val="24"/>
          <w:szCs w:val="24"/>
        </w:rPr>
        <w:t>е</w:t>
      </w:r>
      <w:r w:rsidRPr="00853A16">
        <w:rPr>
          <w:rFonts w:ascii="Times New Roman" w:hAnsi="Times New Roman"/>
          <w:sz w:val="24"/>
          <w:szCs w:val="24"/>
        </w:rPr>
        <w:t>нии заявления (уведомления) и документов, необходимых для предоставления мун</w:t>
      </w:r>
      <w:r w:rsidRPr="00853A16">
        <w:rPr>
          <w:rFonts w:ascii="Times New Roman" w:hAnsi="Times New Roman"/>
          <w:sz w:val="24"/>
          <w:szCs w:val="24"/>
        </w:rPr>
        <w:t>и</w:t>
      </w:r>
      <w:r w:rsidRPr="00853A16">
        <w:rPr>
          <w:rFonts w:ascii="Times New Roman" w:hAnsi="Times New Roman"/>
          <w:sz w:val="24"/>
          <w:szCs w:val="24"/>
        </w:rPr>
        <w:t>ципальной услуги (в случае непосредственного обращения в Администрацию), а также при получении результата предоста</w:t>
      </w:r>
      <w:r w:rsidRPr="00853A16">
        <w:rPr>
          <w:rFonts w:ascii="Times New Roman" w:hAnsi="Times New Roman"/>
          <w:sz w:val="24"/>
          <w:szCs w:val="24"/>
        </w:rPr>
        <w:t>в</w:t>
      </w:r>
      <w:r w:rsidRPr="00853A16">
        <w:rPr>
          <w:rFonts w:ascii="Times New Roman" w:hAnsi="Times New Roman"/>
          <w:sz w:val="24"/>
          <w:szCs w:val="24"/>
        </w:rPr>
        <w:t>ления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2.16. Получение муниципальной услуги по экстерриториальному принципу осуществл</w:t>
      </w:r>
      <w:r w:rsidRPr="00853A16">
        <w:rPr>
          <w:rFonts w:ascii="Times New Roman" w:hAnsi="Times New Roman"/>
          <w:sz w:val="24"/>
          <w:szCs w:val="24"/>
        </w:rPr>
        <w:t>я</w:t>
      </w:r>
      <w:r w:rsidRPr="00853A16">
        <w:rPr>
          <w:rFonts w:ascii="Times New Roman" w:hAnsi="Times New Roman"/>
          <w:sz w:val="24"/>
          <w:szCs w:val="24"/>
        </w:rPr>
        <w:t>ется в части обеспечения возможности подачи заявления (уведомления) и получения р</w:t>
      </w:r>
      <w:r w:rsidRPr="00853A16">
        <w:rPr>
          <w:rFonts w:ascii="Times New Roman" w:hAnsi="Times New Roman"/>
          <w:sz w:val="24"/>
          <w:szCs w:val="24"/>
        </w:rPr>
        <w:t>е</w:t>
      </w:r>
      <w:r w:rsidRPr="00853A16">
        <w:rPr>
          <w:rFonts w:ascii="Times New Roman" w:hAnsi="Times New Roman"/>
          <w:sz w:val="24"/>
          <w:szCs w:val="24"/>
        </w:rPr>
        <w:t>зультата муниципальной услуги посредством одной из Информационных систем или в территориальных отделах многофункционального центра по Омутни</w:t>
      </w:r>
      <w:r w:rsidRPr="00853A16">
        <w:rPr>
          <w:rFonts w:ascii="Times New Roman" w:hAnsi="Times New Roman"/>
          <w:sz w:val="24"/>
          <w:szCs w:val="24"/>
        </w:rPr>
        <w:t>н</w:t>
      </w:r>
      <w:r w:rsidRPr="00853A16">
        <w:rPr>
          <w:rFonts w:ascii="Times New Roman" w:hAnsi="Times New Roman"/>
          <w:sz w:val="24"/>
          <w:szCs w:val="24"/>
        </w:rPr>
        <w:t>скому району Кировской области.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2.17. Получение муниципальной услуги посредством запроса о предоставлении н</w:t>
      </w:r>
      <w:r w:rsidRPr="00853A16">
        <w:rPr>
          <w:rFonts w:ascii="Times New Roman" w:hAnsi="Times New Roman"/>
          <w:sz w:val="24"/>
          <w:szCs w:val="24"/>
        </w:rPr>
        <w:t>е</w:t>
      </w:r>
      <w:r w:rsidRPr="00853A16">
        <w:rPr>
          <w:rFonts w:ascii="Times New Roman" w:hAnsi="Times New Roman"/>
          <w:sz w:val="24"/>
          <w:szCs w:val="24"/>
        </w:rPr>
        <w:t>скольких муниципальных услуг (комплексного запроса) невозможно.</w:t>
      </w:r>
    </w:p>
    <w:p w:rsidR="008F5513" w:rsidRPr="00853A16" w:rsidRDefault="008F5513" w:rsidP="00853A16">
      <w:pPr>
        <w:pStyle w:val="ConsPlusNormal"/>
        <w:spacing w:line="240" w:lineRule="exact"/>
        <w:ind w:left="-720"/>
        <w:jc w:val="both"/>
        <w:rPr>
          <w:rFonts w:ascii="Times New Roman" w:hAnsi="Times New Roman"/>
          <w:sz w:val="24"/>
          <w:szCs w:val="24"/>
        </w:rPr>
      </w:pPr>
    </w:p>
    <w:p w:rsidR="008F5513" w:rsidRPr="00853A16" w:rsidRDefault="008F5513" w:rsidP="00853A16">
      <w:pPr>
        <w:pStyle w:val="ConsPlusTitle"/>
        <w:spacing w:line="240" w:lineRule="exact"/>
        <w:ind w:left="-720"/>
        <w:jc w:val="center"/>
        <w:outlineLvl w:val="1"/>
      </w:pPr>
      <w:r w:rsidRPr="00853A16">
        <w:t>3. Состав, последовательность и сроки выполнения</w:t>
      </w:r>
    </w:p>
    <w:p w:rsidR="008F5513" w:rsidRPr="00853A16" w:rsidRDefault="008F5513" w:rsidP="00853A16">
      <w:pPr>
        <w:pStyle w:val="ConsPlusTitle"/>
        <w:spacing w:line="240" w:lineRule="exact"/>
        <w:ind w:left="-720"/>
        <w:jc w:val="center"/>
      </w:pPr>
      <w:r w:rsidRPr="00853A16">
        <w:t>административных процедур (действий), требования к порядку</w:t>
      </w:r>
    </w:p>
    <w:p w:rsidR="008F5513" w:rsidRPr="00853A16" w:rsidRDefault="008F5513" w:rsidP="00853A16">
      <w:pPr>
        <w:pStyle w:val="ConsPlusTitle"/>
        <w:spacing w:line="240" w:lineRule="exact"/>
        <w:ind w:left="-720"/>
        <w:jc w:val="center"/>
      </w:pPr>
      <w:r w:rsidRPr="00853A16">
        <w:t>их выполнения, в том числе особенности выполнения</w:t>
      </w:r>
    </w:p>
    <w:p w:rsidR="008F5513" w:rsidRPr="00853A16" w:rsidRDefault="008F5513" w:rsidP="00853A16">
      <w:pPr>
        <w:pStyle w:val="ConsPlusTitle"/>
        <w:spacing w:line="240" w:lineRule="exact"/>
        <w:ind w:left="-720"/>
        <w:jc w:val="center"/>
      </w:pPr>
      <w:r w:rsidRPr="00853A16">
        <w:t>административных процедур (действий) в электронной форме,</w:t>
      </w:r>
    </w:p>
    <w:p w:rsidR="008F5513" w:rsidRPr="00853A16" w:rsidRDefault="008F5513" w:rsidP="00853A16">
      <w:pPr>
        <w:pStyle w:val="ConsPlusTitle"/>
        <w:spacing w:line="240" w:lineRule="exact"/>
        <w:ind w:left="-720"/>
        <w:jc w:val="center"/>
      </w:pPr>
      <w:r w:rsidRPr="00853A16">
        <w:t>а также особенности выполнения административных процедур</w:t>
      </w:r>
    </w:p>
    <w:p w:rsidR="008F5513" w:rsidRPr="00853A16" w:rsidRDefault="008F5513" w:rsidP="00853A16">
      <w:pPr>
        <w:pStyle w:val="ConsPlusTitle"/>
        <w:spacing w:line="240" w:lineRule="exact"/>
        <w:ind w:left="-720"/>
        <w:jc w:val="center"/>
      </w:pPr>
      <w:r w:rsidRPr="00853A16">
        <w:t>в многофункциональных центрах</w:t>
      </w:r>
    </w:p>
    <w:p w:rsidR="008F5513" w:rsidRPr="00853A16" w:rsidRDefault="008F5513" w:rsidP="00853A16">
      <w:pPr>
        <w:pStyle w:val="ConsPlusTitle"/>
        <w:spacing w:line="240" w:lineRule="exact"/>
        <w:ind w:left="-720" w:firstLine="540"/>
        <w:jc w:val="both"/>
        <w:outlineLvl w:val="2"/>
      </w:pPr>
      <w:r w:rsidRPr="00853A16">
        <w:t>3.1. Описание последовательности действий при предоставлении муниципальной у</w:t>
      </w:r>
      <w:r w:rsidRPr="00853A16">
        <w:t>с</w:t>
      </w:r>
      <w:r w:rsidRPr="00853A16">
        <w:t>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56" w:name="P267"/>
      <w:bookmarkEnd w:id="56"/>
      <w:r w:rsidRPr="00853A16">
        <w:rPr>
          <w:rFonts w:ascii="Times New Roman" w:hAnsi="Times New Roman"/>
          <w:sz w:val="24"/>
          <w:szCs w:val="24"/>
        </w:rPr>
        <w:t>3.1.1. Предоставление муниципальной услуги включает в себя следующие администрати</w:t>
      </w:r>
      <w:r w:rsidRPr="00853A16">
        <w:rPr>
          <w:rFonts w:ascii="Times New Roman" w:hAnsi="Times New Roman"/>
          <w:sz w:val="24"/>
          <w:szCs w:val="24"/>
        </w:rPr>
        <w:t>в</w:t>
      </w:r>
      <w:r w:rsidRPr="00853A16">
        <w:rPr>
          <w:rFonts w:ascii="Times New Roman" w:hAnsi="Times New Roman"/>
          <w:sz w:val="24"/>
          <w:szCs w:val="24"/>
        </w:rPr>
        <w:t>ные процедуры:</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прием и регистрация заявления (уведомления) и представленных документов;</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направление межведомственных запросов;</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рассмотрение заявления (уведомления) и представленных документов и принятие реш</w:t>
      </w:r>
      <w:r w:rsidRPr="00853A16">
        <w:rPr>
          <w:rFonts w:ascii="Times New Roman" w:hAnsi="Times New Roman"/>
          <w:sz w:val="24"/>
          <w:szCs w:val="24"/>
        </w:rPr>
        <w:t>е</w:t>
      </w:r>
      <w:r w:rsidRPr="00853A16">
        <w:rPr>
          <w:rFonts w:ascii="Times New Roman" w:hAnsi="Times New Roman"/>
          <w:sz w:val="24"/>
          <w:szCs w:val="24"/>
        </w:rPr>
        <w:t>ния по результатам рассмотрения заявления (уведомления);</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регистрация и выдача (направление) результата предоставления муниципальной у</w:t>
      </w:r>
      <w:r w:rsidRPr="00853A16">
        <w:rPr>
          <w:rFonts w:ascii="Times New Roman" w:hAnsi="Times New Roman"/>
          <w:sz w:val="24"/>
          <w:szCs w:val="24"/>
        </w:rPr>
        <w:t>с</w:t>
      </w:r>
      <w:r w:rsidRPr="00853A16">
        <w:rPr>
          <w:rFonts w:ascii="Times New Roman" w:hAnsi="Times New Roman"/>
          <w:sz w:val="24"/>
          <w:szCs w:val="24"/>
        </w:rPr>
        <w:t>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3.1.2. Перечень административных процедур при предоставлении муниципальной усл</w:t>
      </w:r>
      <w:r w:rsidRPr="00853A16">
        <w:rPr>
          <w:rFonts w:ascii="Times New Roman" w:hAnsi="Times New Roman"/>
          <w:sz w:val="24"/>
          <w:szCs w:val="24"/>
        </w:rPr>
        <w:t>у</w:t>
      </w:r>
      <w:r w:rsidRPr="00853A16">
        <w:rPr>
          <w:rFonts w:ascii="Times New Roman" w:hAnsi="Times New Roman"/>
          <w:sz w:val="24"/>
          <w:szCs w:val="24"/>
        </w:rPr>
        <w:t>ги в электронной форме аналогичен указанному в пункте 3.1.1 подраздела 3.1 ра</w:t>
      </w:r>
      <w:r w:rsidRPr="00853A16">
        <w:rPr>
          <w:rFonts w:ascii="Times New Roman" w:hAnsi="Times New Roman"/>
          <w:sz w:val="24"/>
          <w:szCs w:val="24"/>
        </w:rPr>
        <w:t>з</w:t>
      </w:r>
      <w:r w:rsidRPr="00853A16">
        <w:rPr>
          <w:rFonts w:ascii="Times New Roman" w:hAnsi="Times New Roman"/>
          <w:sz w:val="24"/>
          <w:szCs w:val="24"/>
        </w:rPr>
        <w:t>дела 3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57" w:name="P273"/>
      <w:bookmarkEnd w:id="57"/>
      <w:r w:rsidRPr="00853A16">
        <w:rPr>
          <w:rFonts w:ascii="Times New Roman" w:hAnsi="Times New Roman"/>
          <w:sz w:val="24"/>
          <w:szCs w:val="24"/>
        </w:rPr>
        <w:t>3.1.3. Перечень административных процедур, выполняемых многофункциональным це</w:t>
      </w:r>
      <w:r w:rsidRPr="00853A16">
        <w:rPr>
          <w:rFonts w:ascii="Times New Roman" w:hAnsi="Times New Roman"/>
          <w:sz w:val="24"/>
          <w:szCs w:val="24"/>
        </w:rPr>
        <w:t>н</w:t>
      </w:r>
      <w:r w:rsidRPr="00853A16">
        <w:rPr>
          <w:rFonts w:ascii="Times New Roman" w:hAnsi="Times New Roman"/>
          <w:sz w:val="24"/>
          <w:szCs w:val="24"/>
        </w:rPr>
        <w:t>тром:</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прием и регистрация заявления (уведомления) и представленных документов;</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выдача результата предоставления муниципальной услуги.</w:t>
      </w:r>
    </w:p>
    <w:p w:rsidR="008F5513" w:rsidRPr="00853A16" w:rsidRDefault="008F5513" w:rsidP="00853A16">
      <w:pPr>
        <w:pStyle w:val="ConsPlusTitle"/>
        <w:spacing w:line="240" w:lineRule="exact"/>
        <w:ind w:left="-720" w:firstLine="540"/>
        <w:jc w:val="both"/>
        <w:outlineLvl w:val="2"/>
      </w:pPr>
      <w:r w:rsidRPr="00853A16">
        <w:t>3.2. Описание последовательности административных действий при приеме и регис</w:t>
      </w:r>
      <w:r w:rsidRPr="00853A16">
        <w:t>т</w:t>
      </w:r>
      <w:r w:rsidRPr="00853A16">
        <w:t>рации заявления (уведомления) и представленных документов.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Основанием для начала административной процедуры является обращение заяв</w:t>
      </w:r>
      <w:r w:rsidRPr="00853A16">
        <w:rPr>
          <w:rFonts w:ascii="Times New Roman" w:hAnsi="Times New Roman"/>
          <w:sz w:val="24"/>
          <w:szCs w:val="24"/>
        </w:rPr>
        <w:t>и</w:t>
      </w:r>
      <w:r w:rsidRPr="00853A16">
        <w:rPr>
          <w:rFonts w:ascii="Times New Roman" w:hAnsi="Times New Roman"/>
          <w:sz w:val="24"/>
          <w:szCs w:val="24"/>
        </w:rPr>
        <w:t>теля с заявлением (уведомлением) и комплектом документов, необходимых для пр</w:t>
      </w:r>
      <w:r w:rsidRPr="00853A16">
        <w:rPr>
          <w:rFonts w:ascii="Times New Roman" w:hAnsi="Times New Roman"/>
          <w:sz w:val="24"/>
          <w:szCs w:val="24"/>
        </w:rPr>
        <w:t>е</w:t>
      </w:r>
      <w:r w:rsidRPr="00853A16">
        <w:rPr>
          <w:rFonts w:ascii="Times New Roman" w:hAnsi="Times New Roman"/>
          <w:sz w:val="24"/>
          <w:szCs w:val="24"/>
        </w:rPr>
        <w:t>доставления муниципальной услуги, в Уполномоченный орган.</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2.8 настоящего Администр</w:t>
      </w:r>
      <w:r w:rsidRPr="00853A16">
        <w:rPr>
          <w:rFonts w:ascii="Times New Roman" w:hAnsi="Times New Roman"/>
          <w:sz w:val="24"/>
          <w:szCs w:val="24"/>
        </w:rPr>
        <w:t>а</w:t>
      </w:r>
      <w:r w:rsidRPr="00853A16">
        <w:rPr>
          <w:rFonts w:ascii="Times New Roman" w:hAnsi="Times New Roman"/>
          <w:sz w:val="24"/>
          <w:szCs w:val="24"/>
        </w:rPr>
        <w:t>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отсутствия оснований для отказа в приеме документов специалист, ответс</w:t>
      </w:r>
      <w:r w:rsidRPr="00853A16">
        <w:rPr>
          <w:rFonts w:ascii="Times New Roman" w:hAnsi="Times New Roman"/>
          <w:sz w:val="24"/>
          <w:szCs w:val="24"/>
        </w:rPr>
        <w:t>т</w:t>
      </w:r>
      <w:r w:rsidRPr="00853A16">
        <w:rPr>
          <w:rFonts w:ascii="Times New Roman" w:hAnsi="Times New Roman"/>
          <w:sz w:val="24"/>
          <w:szCs w:val="24"/>
        </w:rPr>
        <w:t>венный за прием и регистрацию документов, в установленном порядке регистрирует п</w:t>
      </w:r>
      <w:r w:rsidRPr="00853A16">
        <w:rPr>
          <w:rFonts w:ascii="Times New Roman" w:hAnsi="Times New Roman"/>
          <w:sz w:val="24"/>
          <w:szCs w:val="24"/>
        </w:rPr>
        <w:t>о</w:t>
      </w:r>
      <w:r w:rsidRPr="00853A16">
        <w:rPr>
          <w:rFonts w:ascii="Times New Roman" w:hAnsi="Times New Roman"/>
          <w:sz w:val="24"/>
          <w:szCs w:val="24"/>
        </w:rPr>
        <w:t>ступившие документы и направляет их на рассмотрение.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При наличии оснований для отказа в приеме документов специалист, ответстве</w:t>
      </w:r>
      <w:r w:rsidRPr="00853A16">
        <w:rPr>
          <w:rFonts w:ascii="Times New Roman" w:hAnsi="Times New Roman"/>
          <w:sz w:val="24"/>
          <w:szCs w:val="24"/>
        </w:rPr>
        <w:t>н</w:t>
      </w:r>
      <w:r w:rsidRPr="00853A16">
        <w:rPr>
          <w:rFonts w:ascii="Times New Roman" w:hAnsi="Times New Roman"/>
          <w:sz w:val="24"/>
          <w:szCs w:val="24"/>
        </w:rPr>
        <w:t>ный за прием и регистрацию документов, объясняет заявителю содержание выявле</w:t>
      </w:r>
      <w:r w:rsidRPr="00853A16">
        <w:rPr>
          <w:rFonts w:ascii="Times New Roman" w:hAnsi="Times New Roman"/>
          <w:sz w:val="24"/>
          <w:szCs w:val="24"/>
        </w:rPr>
        <w:t>н</w:t>
      </w:r>
      <w:r w:rsidRPr="00853A16">
        <w:rPr>
          <w:rFonts w:ascii="Times New Roman" w:hAnsi="Times New Roman"/>
          <w:sz w:val="24"/>
          <w:szCs w:val="24"/>
        </w:rPr>
        <w:t>ных недостатков в представленных документах, предлагает принять меры по их устранению и во</w:t>
      </w:r>
      <w:r w:rsidRPr="00853A16">
        <w:rPr>
          <w:rFonts w:ascii="Times New Roman" w:hAnsi="Times New Roman"/>
          <w:sz w:val="24"/>
          <w:szCs w:val="24"/>
        </w:rPr>
        <w:t>з</w:t>
      </w:r>
      <w:r w:rsidRPr="00853A16">
        <w:rPr>
          <w:rFonts w:ascii="Times New Roman" w:hAnsi="Times New Roman"/>
          <w:sz w:val="24"/>
          <w:szCs w:val="24"/>
        </w:rPr>
        <w:t>вращает пакет документов.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Результатом выполнения административной процедуры является регистрация пост</w:t>
      </w:r>
      <w:r w:rsidRPr="00853A16">
        <w:rPr>
          <w:rFonts w:ascii="Times New Roman" w:hAnsi="Times New Roman"/>
          <w:sz w:val="24"/>
          <w:szCs w:val="24"/>
        </w:rPr>
        <w:t>у</w:t>
      </w:r>
      <w:r w:rsidRPr="00853A16">
        <w:rPr>
          <w:rFonts w:ascii="Times New Roman" w:hAnsi="Times New Roman"/>
          <w:sz w:val="24"/>
          <w:szCs w:val="24"/>
        </w:rPr>
        <w:t>пивших документов и их направление на рассмотрение либо отказ в приеме представле</w:t>
      </w:r>
      <w:r w:rsidRPr="00853A16">
        <w:rPr>
          <w:rFonts w:ascii="Times New Roman" w:hAnsi="Times New Roman"/>
          <w:sz w:val="24"/>
          <w:szCs w:val="24"/>
        </w:rPr>
        <w:t>н</w:t>
      </w:r>
      <w:r w:rsidRPr="00853A16">
        <w:rPr>
          <w:rFonts w:ascii="Times New Roman" w:hAnsi="Times New Roman"/>
          <w:sz w:val="24"/>
          <w:szCs w:val="24"/>
        </w:rPr>
        <w:t>ных документов.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Срок выполнения административной процедуры не может превышать 1 рабочий день с момента приема заявления (уведомления).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Заявление (уведомления), представленное в письменной форме, регистрируется в устано</w:t>
      </w:r>
      <w:r w:rsidRPr="00853A16">
        <w:rPr>
          <w:rFonts w:ascii="Times New Roman" w:hAnsi="Times New Roman"/>
          <w:sz w:val="24"/>
          <w:szCs w:val="24"/>
        </w:rPr>
        <w:t>в</w:t>
      </w:r>
      <w:r w:rsidRPr="00853A16">
        <w:rPr>
          <w:rFonts w:ascii="Times New Roman" w:hAnsi="Times New Roman"/>
          <w:sz w:val="24"/>
          <w:szCs w:val="24"/>
        </w:rPr>
        <w:t>ленном порядке в день поступления (если документы поступили до 15-00). Е</w:t>
      </w:r>
      <w:r w:rsidRPr="00853A16">
        <w:rPr>
          <w:rFonts w:ascii="Times New Roman" w:hAnsi="Times New Roman"/>
          <w:sz w:val="24"/>
          <w:szCs w:val="24"/>
        </w:rPr>
        <w:t>с</w:t>
      </w:r>
      <w:r w:rsidRPr="00853A16">
        <w:rPr>
          <w:rFonts w:ascii="Times New Roman" w:hAnsi="Times New Roman"/>
          <w:sz w:val="24"/>
          <w:szCs w:val="24"/>
        </w:rPr>
        <w:t>ли документы поступили после 15-00, то их регистрация осуществляется на следу</w:t>
      </w:r>
      <w:r w:rsidRPr="00853A16">
        <w:rPr>
          <w:rFonts w:ascii="Times New Roman" w:hAnsi="Times New Roman"/>
          <w:sz w:val="24"/>
          <w:szCs w:val="24"/>
        </w:rPr>
        <w:t>ю</w:t>
      </w:r>
      <w:r w:rsidRPr="00853A16">
        <w:rPr>
          <w:rFonts w:ascii="Times New Roman" w:hAnsi="Times New Roman"/>
          <w:sz w:val="24"/>
          <w:szCs w:val="24"/>
        </w:rPr>
        <w:t>щий рабочий день.</w:t>
      </w:r>
    </w:p>
    <w:p w:rsidR="008F5513" w:rsidRPr="00853A16" w:rsidRDefault="008F5513" w:rsidP="00853A16">
      <w:pPr>
        <w:pStyle w:val="ConsPlusTitle"/>
        <w:spacing w:line="240" w:lineRule="exact"/>
        <w:ind w:left="-720" w:firstLine="540"/>
        <w:jc w:val="both"/>
        <w:outlineLvl w:val="2"/>
      </w:pPr>
      <w:bookmarkStart w:id="58" w:name="P284"/>
      <w:bookmarkEnd w:id="58"/>
      <w:r w:rsidRPr="00853A16">
        <w:t>3.3. Описание последовательности административных действий при напра</w:t>
      </w:r>
      <w:r w:rsidRPr="00853A16">
        <w:t>в</w:t>
      </w:r>
      <w:r w:rsidRPr="00853A16">
        <w:t>лении межведомственных запросов.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Основанием для начала административной процедуры является поступление зарегистрир</w:t>
      </w:r>
      <w:r w:rsidRPr="00853A16">
        <w:rPr>
          <w:rFonts w:ascii="Times New Roman" w:hAnsi="Times New Roman"/>
          <w:sz w:val="24"/>
          <w:szCs w:val="24"/>
        </w:rPr>
        <w:t>о</w:t>
      </w:r>
      <w:r w:rsidRPr="00853A16">
        <w:rPr>
          <w:rFonts w:ascii="Times New Roman" w:hAnsi="Times New Roman"/>
          <w:sz w:val="24"/>
          <w:szCs w:val="24"/>
        </w:rPr>
        <w:t>ванного в установленном порядке заявления (уведомления) специалисту, ответственн</w:t>
      </w:r>
      <w:r w:rsidRPr="00853A16">
        <w:rPr>
          <w:rFonts w:ascii="Times New Roman" w:hAnsi="Times New Roman"/>
          <w:sz w:val="24"/>
          <w:szCs w:val="24"/>
        </w:rPr>
        <w:t>о</w:t>
      </w:r>
      <w:r w:rsidRPr="00853A16">
        <w:rPr>
          <w:rFonts w:ascii="Times New Roman" w:hAnsi="Times New Roman"/>
          <w:sz w:val="24"/>
          <w:szCs w:val="24"/>
        </w:rPr>
        <w:t>му за предоставление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Специалист, ответственный за предоставление муниципальной услуги, в соотве</w:t>
      </w:r>
      <w:r w:rsidRPr="00853A16">
        <w:rPr>
          <w:rFonts w:ascii="Times New Roman" w:hAnsi="Times New Roman"/>
          <w:sz w:val="24"/>
          <w:szCs w:val="24"/>
        </w:rPr>
        <w:t>т</w:t>
      </w:r>
      <w:r w:rsidRPr="00853A16">
        <w:rPr>
          <w:rFonts w:ascii="Times New Roman" w:hAnsi="Times New Roman"/>
          <w:sz w:val="24"/>
          <w:szCs w:val="24"/>
        </w:rPr>
        <w:t>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w:t>
      </w:r>
      <w:r w:rsidRPr="00853A16">
        <w:rPr>
          <w:rFonts w:ascii="Times New Roman" w:hAnsi="Times New Roman"/>
          <w:sz w:val="24"/>
          <w:szCs w:val="24"/>
        </w:rPr>
        <w:t>е</w:t>
      </w:r>
      <w:r w:rsidRPr="00853A16">
        <w:rPr>
          <w:rFonts w:ascii="Times New Roman" w:hAnsi="Times New Roman"/>
          <w:sz w:val="24"/>
          <w:szCs w:val="24"/>
        </w:rPr>
        <w:t>ния не были представлены заявителем по собственной инициативе.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Результатом выполнения административной процедуры является поступление запр</w:t>
      </w:r>
      <w:r w:rsidRPr="00853A16">
        <w:rPr>
          <w:rFonts w:ascii="Times New Roman" w:hAnsi="Times New Roman"/>
          <w:sz w:val="24"/>
          <w:szCs w:val="24"/>
        </w:rPr>
        <w:t>о</w:t>
      </w:r>
      <w:r w:rsidRPr="00853A16">
        <w:rPr>
          <w:rFonts w:ascii="Times New Roman" w:hAnsi="Times New Roman"/>
          <w:sz w:val="24"/>
          <w:szCs w:val="24"/>
        </w:rPr>
        <w:t>шенных документов (сведений, содержащихся в них) в распоряжение Уполном</w:t>
      </w:r>
      <w:r w:rsidRPr="00853A16">
        <w:rPr>
          <w:rFonts w:ascii="Times New Roman" w:hAnsi="Times New Roman"/>
          <w:sz w:val="24"/>
          <w:szCs w:val="24"/>
        </w:rPr>
        <w:t>о</w:t>
      </w:r>
      <w:r w:rsidRPr="00853A16">
        <w:rPr>
          <w:rFonts w:ascii="Times New Roman" w:hAnsi="Times New Roman"/>
          <w:sz w:val="24"/>
          <w:szCs w:val="24"/>
        </w:rPr>
        <w:t>ченного органа либо информации об отсутствии запрошенных документов в распоряжении госуда</w:t>
      </w:r>
      <w:r w:rsidRPr="00853A16">
        <w:rPr>
          <w:rFonts w:ascii="Times New Roman" w:hAnsi="Times New Roman"/>
          <w:sz w:val="24"/>
          <w:szCs w:val="24"/>
        </w:rPr>
        <w:t>р</w:t>
      </w:r>
      <w:r w:rsidRPr="00853A16">
        <w:rPr>
          <w:rFonts w:ascii="Times New Roman" w:hAnsi="Times New Roman"/>
          <w:sz w:val="24"/>
          <w:szCs w:val="24"/>
        </w:rPr>
        <w:t>ственных органов, органов местного самоуправления, а также подв</w:t>
      </w:r>
      <w:r w:rsidRPr="00853A16">
        <w:rPr>
          <w:rFonts w:ascii="Times New Roman" w:hAnsi="Times New Roman"/>
          <w:sz w:val="24"/>
          <w:szCs w:val="24"/>
        </w:rPr>
        <w:t>е</w:t>
      </w:r>
      <w:r w:rsidRPr="00853A16">
        <w:rPr>
          <w:rFonts w:ascii="Times New Roman" w:hAnsi="Times New Roman"/>
          <w:sz w:val="24"/>
          <w:szCs w:val="24"/>
        </w:rPr>
        <w:t>домственных таким органам организаций.</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Срок выполнения административной процедуры не может превышать 3 рабочих дня с м</w:t>
      </w:r>
      <w:r w:rsidRPr="00853A16">
        <w:rPr>
          <w:rFonts w:ascii="Times New Roman" w:hAnsi="Times New Roman"/>
          <w:sz w:val="24"/>
          <w:szCs w:val="24"/>
        </w:rPr>
        <w:t>о</w:t>
      </w:r>
      <w:r w:rsidRPr="00853A16">
        <w:rPr>
          <w:rFonts w:ascii="Times New Roman" w:hAnsi="Times New Roman"/>
          <w:sz w:val="24"/>
          <w:szCs w:val="24"/>
        </w:rPr>
        <w:t>мента поступления зарегистрированного заявления (уведомления).</w:t>
      </w:r>
    </w:p>
    <w:p w:rsidR="008F5513" w:rsidRPr="00853A16" w:rsidRDefault="008F5513" w:rsidP="00853A16">
      <w:pPr>
        <w:pStyle w:val="ConsPlusTitle"/>
        <w:spacing w:line="240" w:lineRule="exact"/>
        <w:ind w:left="-720" w:firstLine="540"/>
        <w:jc w:val="both"/>
        <w:outlineLvl w:val="2"/>
      </w:pPr>
      <w:bookmarkStart w:id="59" w:name="P289"/>
      <w:bookmarkEnd w:id="59"/>
      <w:r w:rsidRPr="00853A16">
        <w:t>3.4. Описание последовательности административных действий при рассмотр</w:t>
      </w:r>
      <w:r w:rsidRPr="00853A16">
        <w:t>е</w:t>
      </w:r>
      <w:r w:rsidRPr="00853A16">
        <w:t>нии заявления (уведомления) и представленных документов и принятии решения по результ</w:t>
      </w:r>
      <w:r w:rsidRPr="00853A16">
        <w:t>а</w:t>
      </w:r>
      <w:r w:rsidRPr="00853A16">
        <w:t>там рассмотрения заявления (уведомления).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3.4.1. В случае направления заявления о выдаче разрешения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3.4.1.1. Основанием для начала административной процедуры является поступление зарег</w:t>
      </w:r>
      <w:r w:rsidRPr="00853A16">
        <w:rPr>
          <w:rFonts w:ascii="Times New Roman" w:hAnsi="Times New Roman"/>
          <w:sz w:val="24"/>
          <w:szCs w:val="24"/>
        </w:rPr>
        <w:t>и</w:t>
      </w:r>
      <w:r w:rsidRPr="00853A16">
        <w:rPr>
          <w:rFonts w:ascii="Times New Roman" w:hAnsi="Times New Roman"/>
          <w:sz w:val="24"/>
          <w:szCs w:val="24"/>
        </w:rPr>
        <w:t>стрированного в установленном порядке заявления специалисту, ответственному за предоставл</w:t>
      </w:r>
      <w:r w:rsidRPr="00853A16">
        <w:rPr>
          <w:rFonts w:ascii="Times New Roman" w:hAnsi="Times New Roman"/>
          <w:sz w:val="24"/>
          <w:szCs w:val="24"/>
        </w:rPr>
        <w:t>е</w:t>
      </w:r>
      <w:r w:rsidRPr="00853A16">
        <w:rPr>
          <w:rFonts w:ascii="Times New Roman" w:hAnsi="Times New Roman"/>
          <w:sz w:val="24"/>
          <w:szCs w:val="24"/>
        </w:rPr>
        <w:t>ние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3.4.1.2. По результатам анализа полученных документов специалист, ответстве</w:t>
      </w:r>
      <w:r w:rsidRPr="00853A16">
        <w:rPr>
          <w:rFonts w:ascii="Times New Roman" w:hAnsi="Times New Roman"/>
          <w:sz w:val="24"/>
          <w:szCs w:val="24"/>
        </w:rPr>
        <w:t>н</w:t>
      </w:r>
      <w:r w:rsidRPr="00853A16">
        <w:rPr>
          <w:rFonts w:ascii="Times New Roman" w:hAnsi="Times New Roman"/>
          <w:sz w:val="24"/>
          <w:szCs w:val="24"/>
        </w:rPr>
        <w:t>ный за предоставление муниципальной услуги, проверяет наличие оснований для отказа в предоставл</w:t>
      </w:r>
      <w:r w:rsidRPr="00853A16">
        <w:rPr>
          <w:rFonts w:ascii="Times New Roman" w:hAnsi="Times New Roman"/>
          <w:sz w:val="24"/>
          <w:szCs w:val="24"/>
        </w:rPr>
        <w:t>е</w:t>
      </w:r>
      <w:r w:rsidRPr="00853A16">
        <w:rPr>
          <w:rFonts w:ascii="Times New Roman" w:hAnsi="Times New Roman"/>
          <w:sz w:val="24"/>
          <w:szCs w:val="24"/>
        </w:rPr>
        <w:t xml:space="preserve">нии муниципальной услуги, указанных в </w:t>
      </w:r>
      <w:hyperlink w:anchor="P193">
        <w:r w:rsidRPr="00853A16">
          <w:rPr>
            <w:rFonts w:ascii="Times New Roman" w:hAnsi="Times New Roman"/>
            <w:sz w:val="24"/>
            <w:szCs w:val="24"/>
          </w:rPr>
          <w:t>пункте 2.9.1 подраздела 2.9 раздела 2</w:t>
        </w:r>
      </w:hyperlink>
      <w:r w:rsidRPr="00853A16">
        <w:rPr>
          <w:rFonts w:ascii="Times New Roman" w:hAnsi="Times New Roman"/>
          <w:sz w:val="24"/>
          <w:szCs w:val="24"/>
        </w:rPr>
        <w:t xml:space="preserve"> настоящего Административного регламента, в том числе проводит пр</w:t>
      </w:r>
      <w:r w:rsidRPr="00853A16">
        <w:rPr>
          <w:rFonts w:ascii="Times New Roman" w:hAnsi="Times New Roman"/>
          <w:sz w:val="24"/>
          <w:szCs w:val="24"/>
        </w:rPr>
        <w:t>о</w:t>
      </w:r>
      <w:r w:rsidRPr="00853A16">
        <w:rPr>
          <w:rFonts w:ascii="Times New Roman" w:hAnsi="Times New Roman"/>
          <w:sz w:val="24"/>
          <w:szCs w:val="24"/>
        </w:rPr>
        <w:t>верку соответствия проектной документации требованиям к строительству, реконструкции объекта капитального строительс</w:t>
      </w:r>
      <w:r w:rsidRPr="00853A16">
        <w:rPr>
          <w:rFonts w:ascii="Times New Roman" w:hAnsi="Times New Roman"/>
          <w:sz w:val="24"/>
          <w:szCs w:val="24"/>
        </w:rPr>
        <w:t>т</w:t>
      </w:r>
      <w:r w:rsidRPr="00853A16">
        <w:rPr>
          <w:rFonts w:ascii="Times New Roman" w:hAnsi="Times New Roman"/>
          <w:sz w:val="24"/>
          <w:szCs w:val="24"/>
        </w:rPr>
        <w:t>ва, установленным на дату выдачи представленного для получения разр</w:t>
      </w:r>
      <w:r w:rsidRPr="00853A16">
        <w:rPr>
          <w:rFonts w:ascii="Times New Roman" w:hAnsi="Times New Roman"/>
          <w:sz w:val="24"/>
          <w:szCs w:val="24"/>
        </w:rPr>
        <w:t>е</w:t>
      </w:r>
      <w:r w:rsidRPr="00853A16">
        <w:rPr>
          <w:rFonts w:ascii="Times New Roman" w:hAnsi="Times New Roman"/>
          <w:sz w:val="24"/>
          <w:szCs w:val="24"/>
        </w:rPr>
        <w:t>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w:t>
      </w:r>
      <w:r w:rsidRPr="00853A16">
        <w:rPr>
          <w:rFonts w:ascii="Times New Roman" w:hAnsi="Times New Roman"/>
          <w:sz w:val="24"/>
          <w:szCs w:val="24"/>
        </w:rPr>
        <w:t>о</w:t>
      </w:r>
      <w:r w:rsidRPr="00853A16">
        <w:rPr>
          <w:rFonts w:ascii="Times New Roman" w:hAnsi="Times New Roman"/>
          <w:sz w:val="24"/>
          <w:szCs w:val="24"/>
        </w:rPr>
        <w:t>рии (за исключением случаев, при которых для строител</w:t>
      </w:r>
      <w:r w:rsidRPr="00853A16">
        <w:rPr>
          <w:rFonts w:ascii="Times New Roman" w:hAnsi="Times New Roman"/>
          <w:sz w:val="24"/>
          <w:szCs w:val="24"/>
        </w:rPr>
        <w:t>ь</w:t>
      </w:r>
      <w:r w:rsidRPr="00853A16">
        <w:rPr>
          <w:rFonts w:ascii="Times New Roman" w:hAnsi="Times New Roman"/>
          <w:sz w:val="24"/>
          <w:szCs w:val="24"/>
        </w:rPr>
        <w:t>ства, реконструкции линейного объекта не требуется подготовка документации по планиро</w:t>
      </w:r>
      <w:r w:rsidRPr="00853A16">
        <w:rPr>
          <w:rFonts w:ascii="Times New Roman" w:hAnsi="Times New Roman"/>
          <w:sz w:val="24"/>
          <w:szCs w:val="24"/>
        </w:rPr>
        <w:t>в</w:t>
      </w:r>
      <w:r w:rsidRPr="00853A16">
        <w:rPr>
          <w:rFonts w:ascii="Times New Roman" w:hAnsi="Times New Roman"/>
          <w:sz w:val="24"/>
          <w:szCs w:val="24"/>
        </w:rPr>
        <w:t>ке территории), требованиям, установленным проектом планировки террит</w:t>
      </w:r>
      <w:r w:rsidRPr="00853A16">
        <w:rPr>
          <w:rFonts w:ascii="Times New Roman" w:hAnsi="Times New Roman"/>
          <w:sz w:val="24"/>
          <w:szCs w:val="24"/>
        </w:rPr>
        <w:t>о</w:t>
      </w:r>
      <w:r w:rsidRPr="00853A16">
        <w:rPr>
          <w:rFonts w:ascii="Times New Roman" w:hAnsi="Times New Roman"/>
          <w:sz w:val="24"/>
          <w:szCs w:val="24"/>
        </w:rPr>
        <w:t>рии в случае выдачи разрешения на строительство линейного объекта, для размещения которого не требуется образов</w:t>
      </w:r>
      <w:r w:rsidRPr="00853A16">
        <w:rPr>
          <w:rFonts w:ascii="Times New Roman" w:hAnsi="Times New Roman"/>
          <w:sz w:val="24"/>
          <w:szCs w:val="24"/>
        </w:rPr>
        <w:t>а</w:t>
      </w:r>
      <w:r w:rsidRPr="00853A16">
        <w:rPr>
          <w:rFonts w:ascii="Times New Roman" w:hAnsi="Times New Roman"/>
          <w:sz w:val="24"/>
          <w:szCs w:val="24"/>
        </w:rPr>
        <w:t>ние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w:t>
      </w:r>
      <w:r w:rsidRPr="00853A16">
        <w:rPr>
          <w:rFonts w:ascii="Times New Roman" w:hAnsi="Times New Roman"/>
          <w:sz w:val="24"/>
          <w:szCs w:val="24"/>
        </w:rPr>
        <w:t>е</w:t>
      </w:r>
      <w:r w:rsidRPr="00853A16">
        <w:rPr>
          <w:rFonts w:ascii="Times New Roman" w:hAnsi="Times New Roman"/>
          <w:sz w:val="24"/>
          <w:szCs w:val="24"/>
        </w:rPr>
        <w:t>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3.4.1.3. В случае выдачи заявителю разрешения на отклонение от предельных параме</w:t>
      </w:r>
      <w:r w:rsidRPr="00853A16">
        <w:rPr>
          <w:rFonts w:ascii="Times New Roman" w:hAnsi="Times New Roman"/>
          <w:sz w:val="24"/>
          <w:szCs w:val="24"/>
        </w:rPr>
        <w:t>т</w:t>
      </w:r>
      <w:r w:rsidRPr="00853A16">
        <w:rPr>
          <w:rFonts w:ascii="Times New Roman" w:hAnsi="Times New Roman"/>
          <w:sz w:val="24"/>
          <w:szCs w:val="24"/>
        </w:rPr>
        <w:t>ров разрешенного строительства, реконструкции проводится проверка проектной документ</w:t>
      </w:r>
      <w:r w:rsidRPr="00853A16">
        <w:rPr>
          <w:rFonts w:ascii="Times New Roman" w:hAnsi="Times New Roman"/>
          <w:sz w:val="24"/>
          <w:szCs w:val="24"/>
        </w:rPr>
        <w:t>а</w:t>
      </w:r>
      <w:r w:rsidRPr="00853A16">
        <w:rPr>
          <w:rFonts w:ascii="Times New Roman" w:hAnsi="Times New Roman"/>
          <w:sz w:val="24"/>
          <w:szCs w:val="24"/>
        </w:rPr>
        <w:t>ции на соответствие требованиям, установленным в разрешении на отклонение от предел</w:t>
      </w:r>
      <w:r w:rsidRPr="00853A16">
        <w:rPr>
          <w:rFonts w:ascii="Times New Roman" w:hAnsi="Times New Roman"/>
          <w:sz w:val="24"/>
          <w:szCs w:val="24"/>
        </w:rPr>
        <w:t>ь</w:t>
      </w:r>
      <w:r w:rsidRPr="00853A16">
        <w:rPr>
          <w:rFonts w:ascii="Times New Roman" w:hAnsi="Times New Roman"/>
          <w:sz w:val="24"/>
          <w:szCs w:val="24"/>
        </w:rPr>
        <w:t>ных параметров разрешенного строительства, реконструкции.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3.4.1.4. В случае наличия оснований для отказа в предоставлении муниципальной усл</w:t>
      </w:r>
      <w:r w:rsidRPr="00853A16">
        <w:rPr>
          <w:rFonts w:ascii="Times New Roman" w:hAnsi="Times New Roman"/>
          <w:sz w:val="24"/>
          <w:szCs w:val="24"/>
        </w:rPr>
        <w:t>у</w:t>
      </w:r>
      <w:r w:rsidRPr="00853A16">
        <w:rPr>
          <w:rFonts w:ascii="Times New Roman" w:hAnsi="Times New Roman"/>
          <w:sz w:val="24"/>
          <w:szCs w:val="24"/>
        </w:rPr>
        <w:t>ги, указанных в пункте 2.9.1 подраздела 2.9 раздела 2 настоящего Администр</w:t>
      </w:r>
      <w:r w:rsidRPr="00853A16">
        <w:rPr>
          <w:rFonts w:ascii="Times New Roman" w:hAnsi="Times New Roman"/>
          <w:sz w:val="24"/>
          <w:szCs w:val="24"/>
        </w:rPr>
        <w:t>а</w:t>
      </w:r>
      <w:r w:rsidRPr="00853A16">
        <w:rPr>
          <w:rFonts w:ascii="Times New Roman" w:hAnsi="Times New Roman"/>
          <w:sz w:val="24"/>
          <w:szCs w:val="24"/>
        </w:rPr>
        <w:t>тивного регламента, специалист, ответственный за предоставление муниципальной услуги, осущест</w:t>
      </w:r>
      <w:r w:rsidRPr="00853A16">
        <w:rPr>
          <w:rFonts w:ascii="Times New Roman" w:hAnsi="Times New Roman"/>
          <w:sz w:val="24"/>
          <w:szCs w:val="24"/>
        </w:rPr>
        <w:t>в</w:t>
      </w:r>
      <w:r w:rsidRPr="00853A16">
        <w:rPr>
          <w:rFonts w:ascii="Times New Roman" w:hAnsi="Times New Roman"/>
          <w:sz w:val="24"/>
          <w:szCs w:val="24"/>
        </w:rPr>
        <w:t>ляет подготовку письменного ответа об отказе в предоставлении муниципальной усл</w:t>
      </w:r>
      <w:r w:rsidRPr="00853A16">
        <w:rPr>
          <w:rFonts w:ascii="Times New Roman" w:hAnsi="Times New Roman"/>
          <w:sz w:val="24"/>
          <w:szCs w:val="24"/>
        </w:rPr>
        <w:t>у</w:t>
      </w:r>
      <w:r w:rsidRPr="00853A16">
        <w:rPr>
          <w:rFonts w:ascii="Times New Roman" w:hAnsi="Times New Roman"/>
          <w:sz w:val="24"/>
          <w:szCs w:val="24"/>
        </w:rPr>
        <w:t>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3.4.1.5. В случае отсутствия оснований для отказа в предоставлении муниципал</w:t>
      </w:r>
      <w:r w:rsidRPr="00853A16">
        <w:rPr>
          <w:rFonts w:ascii="Times New Roman" w:hAnsi="Times New Roman"/>
          <w:sz w:val="24"/>
          <w:szCs w:val="24"/>
        </w:rPr>
        <w:t>ь</w:t>
      </w:r>
      <w:r w:rsidRPr="00853A16">
        <w:rPr>
          <w:rFonts w:ascii="Times New Roman" w:hAnsi="Times New Roman"/>
          <w:sz w:val="24"/>
          <w:szCs w:val="24"/>
        </w:rPr>
        <w:t>ной услуги, указанных в пункте 2.9.1 подраздела 2.9 раздела 2 настоящего Админис</w:t>
      </w:r>
      <w:r w:rsidRPr="00853A16">
        <w:rPr>
          <w:rFonts w:ascii="Times New Roman" w:hAnsi="Times New Roman"/>
          <w:sz w:val="24"/>
          <w:szCs w:val="24"/>
        </w:rPr>
        <w:t>т</w:t>
      </w:r>
      <w:r w:rsidRPr="00853A16">
        <w:rPr>
          <w:rFonts w:ascii="Times New Roman" w:hAnsi="Times New Roman"/>
          <w:sz w:val="24"/>
          <w:szCs w:val="24"/>
        </w:rPr>
        <w:t>ративного регламента, специалист, ответственный за предоставление муниципальной услуги, осущест</w:t>
      </w:r>
      <w:r w:rsidRPr="00853A16">
        <w:rPr>
          <w:rFonts w:ascii="Times New Roman" w:hAnsi="Times New Roman"/>
          <w:sz w:val="24"/>
          <w:szCs w:val="24"/>
        </w:rPr>
        <w:t>в</w:t>
      </w:r>
      <w:r w:rsidRPr="00853A16">
        <w:rPr>
          <w:rFonts w:ascii="Times New Roman" w:hAnsi="Times New Roman"/>
          <w:sz w:val="24"/>
          <w:szCs w:val="24"/>
        </w:rPr>
        <w:t>ляет подготовку разрешения на строительство и направляет на согласование и утве</w:t>
      </w:r>
      <w:r w:rsidRPr="00853A16">
        <w:rPr>
          <w:rFonts w:ascii="Times New Roman" w:hAnsi="Times New Roman"/>
          <w:sz w:val="24"/>
          <w:szCs w:val="24"/>
        </w:rPr>
        <w:t>р</w:t>
      </w:r>
      <w:r w:rsidRPr="00853A16">
        <w:rPr>
          <w:rFonts w:ascii="Times New Roman" w:hAnsi="Times New Roman"/>
          <w:sz w:val="24"/>
          <w:szCs w:val="24"/>
        </w:rPr>
        <w:t>ждение в соответствии с установленным порядком.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3.4.1.6. В случае если подано заявление о выдаче разрешения на строительство объе</w:t>
      </w:r>
      <w:r w:rsidRPr="00853A16">
        <w:rPr>
          <w:rFonts w:ascii="Times New Roman" w:hAnsi="Times New Roman"/>
          <w:sz w:val="24"/>
          <w:szCs w:val="24"/>
        </w:rPr>
        <w:t>к</w:t>
      </w:r>
      <w:r w:rsidRPr="00853A16">
        <w:rPr>
          <w:rFonts w:ascii="Times New Roman" w:hAnsi="Times New Roman"/>
          <w:sz w:val="24"/>
          <w:szCs w:val="24"/>
        </w:rPr>
        <w:t>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w:t>
      </w:r>
      <w:r w:rsidRPr="00853A16">
        <w:rPr>
          <w:rFonts w:ascii="Times New Roman" w:hAnsi="Times New Roman"/>
          <w:sz w:val="24"/>
          <w:szCs w:val="24"/>
        </w:rPr>
        <w:t>ь</w:t>
      </w:r>
      <w:r w:rsidRPr="00853A16">
        <w:rPr>
          <w:rFonts w:ascii="Times New Roman" w:hAnsi="Times New Roman"/>
          <w:sz w:val="24"/>
          <w:szCs w:val="24"/>
        </w:rPr>
        <w:t>ного или регионального значения, и к заявлению о выдаче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 не приложено заключение, указанное в подпункте 2.5.1.11 пункта 2.5.1 подраздела 2.5 раздела 2 настоящего Административного регл</w:t>
      </w:r>
      <w:r w:rsidRPr="00853A16">
        <w:rPr>
          <w:rFonts w:ascii="Times New Roman" w:hAnsi="Times New Roman"/>
          <w:sz w:val="24"/>
          <w:szCs w:val="24"/>
        </w:rPr>
        <w:t>а</w:t>
      </w:r>
      <w:r w:rsidRPr="00853A16">
        <w:rPr>
          <w:rFonts w:ascii="Times New Roman" w:hAnsi="Times New Roman"/>
          <w:sz w:val="24"/>
          <w:szCs w:val="24"/>
        </w:rPr>
        <w:t>мента, либо в заявлении о выдаче разрешения на строительство не содержится указ</w:t>
      </w:r>
      <w:r w:rsidRPr="00853A16">
        <w:rPr>
          <w:rFonts w:ascii="Times New Roman" w:hAnsi="Times New Roman"/>
          <w:sz w:val="24"/>
          <w:szCs w:val="24"/>
        </w:rPr>
        <w:t>а</w:t>
      </w:r>
      <w:r w:rsidRPr="00853A16">
        <w:rPr>
          <w:rFonts w:ascii="Times New Roman" w:hAnsi="Times New Roman"/>
          <w:sz w:val="24"/>
          <w:szCs w:val="24"/>
        </w:rPr>
        <w:t>ние на типовое архитектурное решение, в соответствии с которым планируется строительство или реконструкция объекта капитальн</w:t>
      </w:r>
      <w:r w:rsidRPr="00853A16">
        <w:rPr>
          <w:rFonts w:ascii="Times New Roman" w:hAnsi="Times New Roman"/>
          <w:sz w:val="24"/>
          <w:szCs w:val="24"/>
        </w:rPr>
        <w:t>о</w:t>
      </w:r>
      <w:r w:rsidRPr="00853A16">
        <w:rPr>
          <w:rFonts w:ascii="Times New Roman" w:hAnsi="Times New Roman"/>
          <w:sz w:val="24"/>
          <w:szCs w:val="24"/>
        </w:rPr>
        <w:t>го строительства, специалист, отве</w:t>
      </w:r>
      <w:r w:rsidRPr="00853A16">
        <w:rPr>
          <w:rFonts w:ascii="Times New Roman" w:hAnsi="Times New Roman"/>
          <w:sz w:val="24"/>
          <w:szCs w:val="24"/>
        </w:rPr>
        <w:t>т</w:t>
      </w:r>
      <w:r w:rsidRPr="00853A16">
        <w:rPr>
          <w:rFonts w:ascii="Times New Roman" w:hAnsi="Times New Roman"/>
          <w:sz w:val="24"/>
          <w:szCs w:val="24"/>
        </w:rPr>
        <w:t>ственный за предоставление муниципальной услуги: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проводит проверку наличия документов, необходимых для принятия решения о в</w:t>
      </w:r>
      <w:r w:rsidRPr="00853A16">
        <w:rPr>
          <w:rFonts w:ascii="Times New Roman" w:hAnsi="Times New Roman"/>
          <w:sz w:val="24"/>
          <w:szCs w:val="24"/>
        </w:rPr>
        <w:t>ы</w:t>
      </w:r>
      <w:r w:rsidRPr="00853A16">
        <w:rPr>
          <w:rFonts w:ascii="Times New Roman" w:hAnsi="Times New Roman"/>
          <w:sz w:val="24"/>
          <w:szCs w:val="24"/>
        </w:rPr>
        <w:t>даче разрешения на строительство;</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проводит проверку соответствия проектной документации требованиям к строител</w:t>
      </w:r>
      <w:r w:rsidRPr="00853A16">
        <w:rPr>
          <w:rFonts w:ascii="Times New Roman" w:hAnsi="Times New Roman"/>
          <w:sz w:val="24"/>
          <w:szCs w:val="24"/>
        </w:rPr>
        <w:t>ь</w:t>
      </w:r>
      <w:r w:rsidRPr="00853A16">
        <w:rPr>
          <w:rFonts w:ascii="Times New Roman" w:hAnsi="Times New Roman"/>
          <w:sz w:val="24"/>
          <w:szCs w:val="24"/>
        </w:rPr>
        <w:t>ству, реконструкции объекта капитального строительства, установленным на дату выдачи предста</w:t>
      </w:r>
      <w:r w:rsidRPr="00853A16">
        <w:rPr>
          <w:rFonts w:ascii="Times New Roman" w:hAnsi="Times New Roman"/>
          <w:sz w:val="24"/>
          <w:szCs w:val="24"/>
        </w:rPr>
        <w:t>в</w:t>
      </w:r>
      <w:r w:rsidRPr="00853A16">
        <w:rPr>
          <w:rFonts w:ascii="Times New Roman" w:hAnsi="Times New Roman"/>
          <w:sz w:val="24"/>
          <w:szCs w:val="24"/>
        </w:rPr>
        <w:t>ленного для получения разрешения на строительство град</w:t>
      </w:r>
      <w:r w:rsidRPr="00853A16">
        <w:rPr>
          <w:rFonts w:ascii="Times New Roman" w:hAnsi="Times New Roman"/>
          <w:sz w:val="24"/>
          <w:szCs w:val="24"/>
        </w:rPr>
        <w:t>о</w:t>
      </w:r>
      <w:r w:rsidRPr="00853A16">
        <w:rPr>
          <w:rFonts w:ascii="Times New Roman" w:hAnsi="Times New Roman"/>
          <w:sz w:val="24"/>
          <w:szCs w:val="24"/>
        </w:rPr>
        <w:t>строительного плана земельного участка, допустимости размещения объекта кап</w:t>
      </w:r>
      <w:r w:rsidRPr="00853A16">
        <w:rPr>
          <w:rFonts w:ascii="Times New Roman" w:hAnsi="Times New Roman"/>
          <w:sz w:val="24"/>
          <w:szCs w:val="24"/>
        </w:rPr>
        <w:t>и</w:t>
      </w:r>
      <w:r w:rsidRPr="00853A16">
        <w:rPr>
          <w:rFonts w:ascii="Times New Roman" w:hAnsi="Times New Roman"/>
          <w:sz w:val="24"/>
          <w:szCs w:val="24"/>
        </w:rPr>
        <w:t>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w:t>
      </w:r>
      <w:r w:rsidRPr="00853A16">
        <w:rPr>
          <w:rFonts w:ascii="Times New Roman" w:hAnsi="Times New Roman"/>
          <w:sz w:val="24"/>
          <w:szCs w:val="24"/>
        </w:rPr>
        <w:t>о</w:t>
      </w:r>
      <w:r w:rsidRPr="00853A16">
        <w:rPr>
          <w:rFonts w:ascii="Times New Roman" w:hAnsi="Times New Roman"/>
          <w:sz w:val="24"/>
          <w:szCs w:val="24"/>
        </w:rPr>
        <w:t>нодательством Российской Федерации; в случае выдачи заявителю разрешения на о</w:t>
      </w:r>
      <w:r w:rsidRPr="00853A16">
        <w:rPr>
          <w:rFonts w:ascii="Times New Roman" w:hAnsi="Times New Roman"/>
          <w:sz w:val="24"/>
          <w:szCs w:val="24"/>
        </w:rPr>
        <w:t>т</w:t>
      </w:r>
      <w:r w:rsidRPr="00853A16">
        <w:rPr>
          <w:rFonts w:ascii="Times New Roman" w:hAnsi="Times New Roman"/>
          <w:sz w:val="24"/>
          <w:szCs w:val="24"/>
        </w:rPr>
        <w:t>клонение от предельных параметров разрешенного строительства, реконструкции пр</w:t>
      </w:r>
      <w:r w:rsidRPr="00853A16">
        <w:rPr>
          <w:rFonts w:ascii="Times New Roman" w:hAnsi="Times New Roman"/>
          <w:sz w:val="24"/>
          <w:szCs w:val="24"/>
        </w:rPr>
        <w:t>о</w:t>
      </w:r>
      <w:r w:rsidRPr="00853A16">
        <w:rPr>
          <w:rFonts w:ascii="Times New Roman" w:hAnsi="Times New Roman"/>
          <w:sz w:val="24"/>
          <w:szCs w:val="24"/>
        </w:rPr>
        <w:t>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w:t>
      </w:r>
      <w:r w:rsidRPr="00853A16">
        <w:rPr>
          <w:rFonts w:ascii="Times New Roman" w:hAnsi="Times New Roman"/>
          <w:sz w:val="24"/>
          <w:szCs w:val="24"/>
        </w:rPr>
        <w:t>и</w:t>
      </w:r>
      <w:r w:rsidRPr="00853A16">
        <w:rPr>
          <w:rFonts w:ascii="Times New Roman" w:hAnsi="Times New Roman"/>
          <w:sz w:val="24"/>
          <w:szCs w:val="24"/>
        </w:rPr>
        <w:t>тельства, реконструкции;</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в течение тридцати дней со дня получения указанного заявления выдает ра</w:t>
      </w:r>
      <w:r w:rsidRPr="00853A16">
        <w:rPr>
          <w:rFonts w:ascii="Times New Roman" w:hAnsi="Times New Roman"/>
          <w:sz w:val="24"/>
          <w:szCs w:val="24"/>
        </w:rPr>
        <w:t>з</w:t>
      </w:r>
      <w:r w:rsidRPr="00853A16">
        <w:rPr>
          <w:rFonts w:ascii="Times New Roman" w:hAnsi="Times New Roman"/>
          <w:sz w:val="24"/>
          <w:szCs w:val="24"/>
        </w:rPr>
        <w:t>решение на строительство или отказывает в выдаче такого разрешения с указанием причин о</w:t>
      </w:r>
      <w:r w:rsidRPr="00853A16">
        <w:rPr>
          <w:rFonts w:ascii="Times New Roman" w:hAnsi="Times New Roman"/>
          <w:sz w:val="24"/>
          <w:szCs w:val="24"/>
        </w:rPr>
        <w:t>т</w:t>
      </w:r>
      <w:r w:rsidRPr="00853A16">
        <w:rPr>
          <w:rFonts w:ascii="Times New Roman" w:hAnsi="Times New Roman"/>
          <w:sz w:val="24"/>
          <w:szCs w:val="24"/>
        </w:rPr>
        <w:t>каза.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3.4.1.7. Результатом выполнения административной процедуры является принятие Уполн</w:t>
      </w:r>
      <w:r w:rsidRPr="00853A16">
        <w:rPr>
          <w:rFonts w:ascii="Times New Roman" w:hAnsi="Times New Roman"/>
          <w:sz w:val="24"/>
          <w:szCs w:val="24"/>
        </w:rPr>
        <w:t>о</w:t>
      </w:r>
      <w:r w:rsidRPr="00853A16">
        <w:rPr>
          <w:rFonts w:ascii="Times New Roman" w:hAnsi="Times New Roman"/>
          <w:sz w:val="24"/>
          <w:szCs w:val="24"/>
        </w:rPr>
        <w:t>моченного органа о выдаче разрешения на строительство или об отказе в выдаче разрешения на строительство с указанием причин отказа.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3.4.1.8. Максимальный срок выполнения действий:</w:t>
      </w:r>
    </w:p>
    <w:p w:rsidR="008F5513" w:rsidRPr="00853A16" w:rsidRDefault="008F5513" w:rsidP="00853A16">
      <w:pPr>
        <w:pStyle w:val="ConsPlusNormal"/>
        <w:spacing w:line="240" w:lineRule="exact"/>
        <w:ind w:left="-720"/>
        <w:jc w:val="both"/>
        <w:rPr>
          <w:rFonts w:ascii="Times New Roman" w:hAnsi="Times New Roman"/>
          <w:sz w:val="24"/>
          <w:szCs w:val="24"/>
        </w:rPr>
      </w:pPr>
      <w:bookmarkStart w:id="60" w:name="P302"/>
      <w:bookmarkEnd w:id="60"/>
      <w:r w:rsidRPr="00853A16">
        <w:rPr>
          <w:rFonts w:ascii="Times New Roman" w:hAnsi="Times New Roman"/>
          <w:sz w:val="24"/>
          <w:szCs w:val="24"/>
        </w:rPr>
        <w:t>- в случае если подано заявление о выдаче разрешения на строительство объекта кап</w:t>
      </w:r>
      <w:r w:rsidRPr="00853A16">
        <w:rPr>
          <w:rFonts w:ascii="Times New Roman" w:hAnsi="Times New Roman"/>
          <w:sz w:val="24"/>
          <w:szCs w:val="24"/>
        </w:rPr>
        <w:t>и</w:t>
      </w:r>
      <w:r w:rsidRPr="00853A16">
        <w:rPr>
          <w:rFonts w:ascii="Times New Roman" w:hAnsi="Times New Roman"/>
          <w:sz w:val="24"/>
          <w:szCs w:val="24"/>
        </w:rPr>
        <w:t>тального строительства, который не является линейным объектом и строител</w:t>
      </w:r>
      <w:r w:rsidRPr="00853A16">
        <w:rPr>
          <w:rFonts w:ascii="Times New Roman" w:hAnsi="Times New Roman"/>
          <w:sz w:val="24"/>
          <w:szCs w:val="24"/>
        </w:rPr>
        <w:t>ь</w:t>
      </w:r>
      <w:r w:rsidRPr="00853A16">
        <w:rPr>
          <w:rFonts w:ascii="Times New Roman" w:hAnsi="Times New Roman"/>
          <w:sz w:val="24"/>
          <w:szCs w:val="24"/>
        </w:rPr>
        <w:t>ство или реконструкция которого планируется в границах территории исторического поселения федерал</w:t>
      </w:r>
      <w:r w:rsidRPr="00853A16">
        <w:rPr>
          <w:rFonts w:ascii="Times New Roman" w:hAnsi="Times New Roman"/>
          <w:sz w:val="24"/>
          <w:szCs w:val="24"/>
        </w:rPr>
        <w:t>ь</w:t>
      </w:r>
      <w:r w:rsidRPr="00853A16">
        <w:rPr>
          <w:rFonts w:ascii="Times New Roman" w:hAnsi="Times New Roman"/>
          <w:sz w:val="24"/>
          <w:szCs w:val="24"/>
        </w:rPr>
        <w:t>ного или регионального значения, и к заявлению о выдаче разрешения на стро</w:t>
      </w:r>
      <w:r w:rsidRPr="00853A16">
        <w:rPr>
          <w:rFonts w:ascii="Times New Roman" w:hAnsi="Times New Roman"/>
          <w:sz w:val="24"/>
          <w:szCs w:val="24"/>
        </w:rPr>
        <w:t>и</w:t>
      </w:r>
      <w:r w:rsidRPr="00853A16">
        <w:rPr>
          <w:rFonts w:ascii="Times New Roman" w:hAnsi="Times New Roman"/>
          <w:sz w:val="24"/>
          <w:szCs w:val="24"/>
        </w:rPr>
        <w:t>тельство не приложено заключение, указанное в подпункте 2.5.1.11 пункта 2.5.1 подраздела 2.5 раздела 2 настоящего Административного регламента, либо в заявлении о выдаче разреш</w:t>
      </w:r>
      <w:r w:rsidRPr="00853A16">
        <w:rPr>
          <w:rFonts w:ascii="Times New Roman" w:hAnsi="Times New Roman"/>
          <w:sz w:val="24"/>
          <w:szCs w:val="24"/>
        </w:rPr>
        <w:t>е</w:t>
      </w:r>
      <w:r w:rsidRPr="00853A16">
        <w:rPr>
          <w:rFonts w:ascii="Times New Roman" w:hAnsi="Times New Roman"/>
          <w:sz w:val="24"/>
          <w:szCs w:val="24"/>
        </w:rPr>
        <w:t>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w:t>
      </w:r>
      <w:r w:rsidRPr="00853A16">
        <w:rPr>
          <w:rFonts w:ascii="Times New Roman" w:hAnsi="Times New Roman"/>
          <w:sz w:val="24"/>
          <w:szCs w:val="24"/>
        </w:rPr>
        <w:t>о</w:t>
      </w:r>
      <w:r w:rsidRPr="00853A16">
        <w:rPr>
          <w:rFonts w:ascii="Times New Roman" w:hAnsi="Times New Roman"/>
          <w:sz w:val="24"/>
          <w:szCs w:val="24"/>
        </w:rPr>
        <w:t>го строительства, орган, предоставляющий м</w:t>
      </w:r>
      <w:r w:rsidRPr="00853A16">
        <w:rPr>
          <w:rFonts w:ascii="Times New Roman" w:hAnsi="Times New Roman"/>
          <w:sz w:val="24"/>
          <w:szCs w:val="24"/>
        </w:rPr>
        <w:t>у</w:t>
      </w:r>
      <w:r w:rsidRPr="00853A16">
        <w:rPr>
          <w:rFonts w:ascii="Times New Roman" w:hAnsi="Times New Roman"/>
          <w:sz w:val="24"/>
          <w:szCs w:val="24"/>
        </w:rPr>
        <w:t>ниципальную услугу, не позднее 30 дней со дня получения указанного заявления в</w:t>
      </w:r>
      <w:r w:rsidRPr="00853A16">
        <w:rPr>
          <w:rFonts w:ascii="Times New Roman" w:hAnsi="Times New Roman"/>
          <w:sz w:val="24"/>
          <w:szCs w:val="24"/>
        </w:rPr>
        <w:t>ы</w:t>
      </w:r>
      <w:r w:rsidRPr="00853A16">
        <w:rPr>
          <w:rFonts w:ascii="Times New Roman" w:hAnsi="Times New Roman"/>
          <w:sz w:val="24"/>
          <w:szCs w:val="24"/>
        </w:rPr>
        <w:t>дает разрешение на строительство или отказывает в выдаче такого разрешения с ук</w:t>
      </w:r>
      <w:r w:rsidRPr="00853A16">
        <w:rPr>
          <w:rFonts w:ascii="Times New Roman" w:hAnsi="Times New Roman"/>
          <w:sz w:val="24"/>
          <w:szCs w:val="24"/>
        </w:rPr>
        <w:t>а</w:t>
      </w:r>
      <w:r w:rsidRPr="00853A16">
        <w:rPr>
          <w:rFonts w:ascii="Times New Roman" w:hAnsi="Times New Roman"/>
          <w:sz w:val="24"/>
          <w:szCs w:val="24"/>
        </w:rPr>
        <w:t>занием причин отказа;</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в случае если подано заявление о выдаче разрешения на строительство объекта кап</w:t>
      </w:r>
      <w:r w:rsidRPr="00853A16">
        <w:rPr>
          <w:rFonts w:ascii="Times New Roman" w:hAnsi="Times New Roman"/>
          <w:sz w:val="24"/>
          <w:szCs w:val="24"/>
        </w:rPr>
        <w:t>и</w:t>
      </w:r>
      <w:r w:rsidRPr="00853A16">
        <w:rPr>
          <w:rFonts w:ascii="Times New Roman" w:hAnsi="Times New Roman"/>
          <w:sz w:val="24"/>
          <w:szCs w:val="24"/>
        </w:rPr>
        <w:t>тального строительства, не указанного в абзаце 2 подпункта 3.4.8.1 пункта 3.4.8 подраздела 3.4 раздела 3 настоящего Административного регламента, срок выполн</w:t>
      </w:r>
      <w:r w:rsidRPr="00853A16">
        <w:rPr>
          <w:rFonts w:ascii="Times New Roman" w:hAnsi="Times New Roman"/>
          <w:sz w:val="24"/>
          <w:szCs w:val="24"/>
        </w:rPr>
        <w:t>е</w:t>
      </w:r>
      <w:r w:rsidRPr="00853A16">
        <w:rPr>
          <w:rFonts w:ascii="Times New Roman" w:hAnsi="Times New Roman"/>
          <w:sz w:val="24"/>
          <w:szCs w:val="24"/>
        </w:rPr>
        <w:t>ния действий не может превышать 5 рабочих дней с момента поступления зарегистрированного заявления в Уполном</w:t>
      </w:r>
      <w:r w:rsidRPr="00853A16">
        <w:rPr>
          <w:rFonts w:ascii="Times New Roman" w:hAnsi="Times New Roman"/>
          <w:sz w:val="24"/>
          <w:szCs w:val="24"/>
        </w:rPr>
        <w:t>о</w:t>
      </w:r>
      <w:r w:rsidRPr="00853A16">
        <w:rPr>
          <w:rFonts w:ascii="Times New Roman" w:hAnsi="Times New Roman"/>
          <w:sz w:val="24"/>
          <w:szCs w:val="24"/>
        </w:rPr>
        <w:t>ченный орган.</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3.4.2. В случае направления заявления (уведомления) о внесении изменений в разреш</w:t>
      </w:r>
      <w:r w:rsidRPr="00853A16">
        <w:rPr>
          <w:rFonts w:ascii="Times New Roman" w:hAnsi="Times New Roman"/>
          <w:sz w:val="24"/>
          <w:szCs w:val="24"/>
        </w:rPr>
        <w:t>е</w:t>
      </w:r>
      <w:r w:rsidRPr="00853A16">
        <w:rPr>
          <w:rFonts w:ascii="Times New Roman" w:hAnsi="Times New Roman"/>
          <w:sz w:val="24"/>
          <w:szCs w:val="24"/>
        </w:rPr>
        <w:t>ния на строительство:</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3.4.2.1. Основанием для начала административной процедуры является поступление зарег</w:t>
      </w:r>
      <w:r w:rsidRPr="00853A16">
        <w:rPr>
          <w:rFonts w:ascii="Times New Roman" w:hAnsi="Times New Roman"/>
          <w:sz w:val="24"/>
          <w:szCs w:val="24"/>
        </w:rPr>
        <w:t>и</w:t>
      </w:r>
      <w:r w:rsidRPr="00853A16">
        <w:rPr>
          <w:rFonts w:ascii="Times New Roman" w:hAnsi="Times New Roman"/>
          <w:sz w:val="24"/>
          <w:szCs w:val="24"/>
        </w:rPr>
        <w:t>стрированного в установленном порядке заявления (уведомления) специалисту, о</w:t>
      </w:r>
      <w:r w:rsidRPr="00853A16">
        <w:rPr>
          <w:rFonts w:ascii="Times New Roman" w:hAnsi="Times New Roman"/>
          <w:sz w:val="24"/>
          <w:szCs w:val="24"/>
        </w:rPr>
        <w:t>т</w:t>
      </w:r>
      <w:r w:rsidRPr="00853A16">
        <w:rPr>
          <w:rFonts w:ascii="Times New Roman" w:hAnsi="Times New Roman"/>
          <w:sz w:val="24"/>
          <w:szCs w:val="24"/>
        </w:rPr>
        <w:t>ветственному за предоставление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3.4.2.2. По результатам анализа полученных документов специалист, ответстве</w:t>
      </w:r>
      <w:r w:rsidRPr="00853A16">
        <w:rPr>
          <w:rFonts w:ascii="Times New Roman" w:hAnsi="Times New Roman"/>
          <w:sz w:val="24"/>
          <w:szCs w:val="24"/>
        </w:rPr>
        <w:t>н</w:t>
      </w:r>
      <w:r w:rsidRPr="00853A16">
        <w:rPr>
          <w:rFonts w:ascii="Times New Roman" w:hAnsi="Times New Roman"/>
          <w:sz w:val="24"/>
          <w:szCs w:val="24"/>
        </w:rPr>
        <w:t>ный за предоставление муниципальной услуги, проверяет наличие оснований для отказа в предоставл</w:t>
      </w:r>
      <w:r w:rsidRPr="00853A16">
        <w:rPr>
          <w:rFonts w:ascii="Times New Roman" w:hAnsi="Times New Roman"/>
          <w:sz w:val="24"/>
          <w:szCs w:val="24"/>
        </w:rPr>
        <w:t>е</w:t>
      </w:r>
      <w:r w:rsidRPr="00853A16">
        <w:rPr>
          <w:rFonts w:ascii="Times New Roman" w:hAnsi="Times New Roman"/>
          <w:sz w:val="24"/>
          <w:szCs w:val="24"/>
        </w:rPr>
        <w:t xml:space="preserve">нии муниципальной услуги, указанных в пунктах 2.9.2 - </w:t>
      </w:r>
      <w:hyperlink w:anchor="P218">
        <w:r w:rsidRPr="00853A16">
          <w:rPr>
            <w:rFonts w:ascii="Times New Roman" w:hAnsi="Times New Roman"/>
            <w:sz w:val="24"/>
            <w:szCs w:val="24"/>
          </w:rPr>
          <w:t>2.9.6 подраздела 2.9 раздела 2</w:t>
        </w:r>
      </w:hyperlink>
      <w:r w:rsidRPr="00853A16">
        <w:rPr>
          <w:rFonts w:ascii="Times New Roman" w:hAnsi="Times New Roman"/>
          <w:sz w:val="24"/>
          <w:szCs w:val="24"/>
        </w:rPr>
        <w:t xml:space="preserve"> настоящ</w:t>
      </w:r>
      <w:r w:rsidRPr="00853A16">
        <w:rPr>
          <w:rFonts w:ascii="Times New Roman" w:hAnsi="Times New Roman"/>
          <w:sz w:val="24"/>
          <w:szCs w:val="24"/>
        </w:rPr>
        <w:t>е</w:t>
      </w:r>
      <w:r w:rsidRPr="00853A16">
        <w:rPr>
          <w:rFonts w:ascii="Times New Roman" w:hAnsi="Times New Roman"/>
          <w:sz w:val="24"/>
          <w:szCs w:val="24"/>
        </w:rPr>
        <w:t>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3.4.2.3. В случае наличия оснований для отказа в предоставлении муниципальной усл</w:t>
      </w:r>
      <w:r w:rsidRPr="00853A16">
        <w:rPr>
          <w:rFonts w:ascii="Times New Roman" w:hAnsi="Times New Roman"/>
          <w:sz w:val="24"/>
          <w:szCs w:val="24"/>
        </w:rPr>
        <w:t>у</w:t>
      </w:r>
      <w:r w:rsidRPr="00853A16">
        <w:rPr>
          <w:rFonts w:ascii="Times New Roman" w:hAnsi="Times New Roman"/>
          <w:sz w:val="24"/>
          <w:szCs w:val="24"/>
        </w:rPr>
        <w:t xml:space="preserve">ги, указанных в </w:t>
      </w:r>
      <w:hyperlink w:anchor="P198">
        <w:r w:rsidRPr="00853A16">
          <w:rPr>
            <w:rFonts w:ascii="Times New Roman" w:hAnsi="Times New Roman"/>
            <w:sz w:val="24"/>
            <w:szCs w:val="24"/>
          </w:rPr>
          <w:t>пунктах 2.9.2</w:t>
        </w:r>
      </w:hyperlink>
      <w:r w:rsidRPr="00853A16">
        <w:rPr>
          <w:rFonts w:ascii="Times New Roman" w:hAnsi="Times New Roman"/>
          <w:sz w:val="24"/>
          <w:szCs w:val="24"/>
        </w:rPr>
        <w:t xml:space="preserve"> - </w:t>
      </w:r>
      <w:hyperlink w:anchor="P218">
        <w:r w:rsidRPr="00853A16">
          <w:rPr>
            <w:rFonts w:ascii="Times New Roman" w:hAnsi="Times New Roman"/>
            <w:sz w:val="24"/>
            <w:szCs w:val="24"/>
          </w:rPr>
          <w:t>2.9.6 подраздела 2.9 раздела 2</w:t>
        </w:r>
      </w:hyperlink>
      <w:r w:rsidRPr="00853A16">
        <w:rPr>
          <w:rFonts w:ascii="Times New Roman" w:hAnsi="Times New Roman"/>
          <w:sz w:val="24"/>
          <w:szCs w:val="24"/>
        </w:rPr>
        <w:t xml:space="preserve"> настоящего Административн</w:t>
      </w:r>
      <w:r w:rsidRPr="00853A16">
        <w:rPr>
          <w:rFonts w:ascii="Times New Roman" w:hAnsi="Times New Roman"/>
          <w:sz w:val="24"/>
          <w:szCs w:val="24"/>
        </w:rPr>
        <w:t>о</w:t>
      </w:r>
      <w:r w:rsidRPr="00853A16">
        <w:rPr>
          <w:rFonts w:ascii="Times New Roman" w:hAnsi="Times New Roman"/>
          <w:sz w:val="24"/>
          <w:szCs w:val="24"/>
        </w:rPr>
        <w:t>го регламента, специалист, ответственный за предоставление муниц</w:t>
      </w:r>
      <w:r w:rsidRPr="00853A16">
        <w:rPr>
          <w:rFonts w:ascii="Times New Roman" w:hAnsi="Times New Roman"/>
          <w:sz w:val="24"/>
          <w:szCs w:val="24"/>
        </w:rPr>
        <w:t>и</w:t>
      </w:r>
      <w:r w:rsidRPr="00853A16">
        <w:rPr>
          <w:rFonts w:ascii="Times New Roman" w:hAnsi="Times New Roman"/>
          <w:sz w:val="24"/>
          <w:szCs w:val="24"/>
        </w:rPr>
        <w:t>пальной услуги, осуществляет подготовку письменного ответа об отказе в предоста</w:t>
      </w:r>
      <w:r w:rsidRPr="00853A16">
        <w:rPr>
          <w:rFonts w:ascii="Times New Roman" w:hAnsi="Times New Roman"/>
          <w:sz w:val="24"/>
          <w:szCs w:val="24"/>
        </w:rPr>
        <w:t>в</w:t>
      </w:r>
      <w:r w:rsidRPr="00853A16">
        <w:rPr>
          <w:rFonts w:ascii="Times New Roman" w:hAnsi="Times New Roman"/>
          <w:sz w:val="24"/>
          <w:szCs w:val="24"/>
        </w:rPr>
        <w:t>лении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3.4.2.4. В случае отсутствия вышеуказанных оснований для отказа в предоставлении мун</w:t>
      </w:r>
      <w:r w:rsidRPr="00853A16">
        <w:rPr>
          <w:rFonts w:ascii="Times New Roman" w:hAnsi="Times New Roman"/>
          <w:sz w:val="24"/>
          <w:szCs w:val="24"/>
        </w:rPr>
        <w:t>и</w:t>
      </w:r>
      <w:r w:rsidRPr="00853A16">
        <w:rPr>
          <w:rFonts w:ascii="Times New Roman" w:hAnsi="Times New Roman"/>
          <w:sz w:val="24"/>
          <w:szCs w:val="24"/>
        </w:rPr>
        <w:t xml:space="preserve">ципальной услуги, указанных в </w:t>
      </w:r>
      <w:hyperlink w:anchor="P198">
        <w:r w:rsidRPr="00853A16">
          <w:rPr>
            <w:rFonts w:ascii="Times New Roman" w:hAnsi="Times New Roman"/>
            <w:sz w:val="24"/>
            <w:szCs w:val="24"/>
          </w:rPr>
          <w:t>пунктах 2.9.2</w:t>
        </w:r>
      </w:hyperlink>
      <w:r w:rsidRPr="00853A16">
        <w:rPr>
          <w:rFonts w:ascii="Times New Roman" w:hAnsi="Times New Roman"/>
          <w:sz w:val="24"/>
          <w:szCs w:val="24"/>
        </w:rPr>
        <w:t xml:space="preserve"> - </w:t>
      </w:r>
      <w:hyperlink w:anchor="P218">
        <w:r w:rsidRPr="00853A16">
          <w:rPr>
            <w:rFonts w:ascii="Times New Roman" w:hAnsi="Times New Roman"/>
            <w:sz w:val="24"/>
            <w:szCs w:val="24"/>
          </w:rPr>
          <w:t>2.9.6 подраздела 2.9 раздела 2</w:t>
        </w:r>
      </w:hyperlink>
      <w:r w:rsidRPr="00853A16">
        <w:rPr>
          <w:rFonts w:ascii="Times New Roman" w:hAnsi="Times New Roman"/>
          <w:sz w:val="24"/>
          <w:szCs w:val="24"/>
        </w:rPr>
        <w:t xml:space="preserve"> настоящ</w:t>
      </w:r>
      <w:r w:rsidRPr="00853A16">
        <w:rPr>
          <w:rFonts w:ascii="Times New Roman" w:hAnsi="Times New Roman"/>
          <w:sz w:val="24"/>
          <w:szCs w:val="24"/>
        </w:rPr>
        <w:t>е</w:t>
      </w:r>
      <w:r w:rsidRPr="00853A16">
        <w:rPr>
          <w:rFonts w:ascii="Times New Roman" w:hAnsi="Times New Roman"/>
          <w:sz w:val="24"/>
          <w:szCs w:val="24"/>
        </w:rPr>
        <w:t>го Административного регламента, специалист, ответственный за предоставление муниц</w:t>
      </w:r>
      <w:r w:rsidRPr="00853A16">
        <w:rPr>
          <w:rFonts w:ascii="Times New Roman" w:hAnsi="Times New Roman"/>
          <w:sz w:val="24"/>
          <w:szCs w:val="24"/>
        </w:rPr>
        <w:t>и</w:t>
      </w:r>
      <w:r w:rsidRPr="00853A16">
        <w:rPr>
          <w:rFonts w:ascii="Times New Roman" w:hAnsi="Times New Roman"/>
          <w:sz w:val="24"/>
          <w:szCs w:val="24"/>
        </w:rPr>
        <w:t>пальной услуги, осуществляет подготовку проекта решения о внесении изменений в разрешение на строительство и направляет на согласование и утвержд</w:t>
      </w:r>
      <w:r w:rsidRPr="00853A16">
        <w:rPr>
          <w:rFonts w:ascii="Times New Roman" w:hAnsi="Times New Roman"/>
          <w:sz w:val="24"/>
          <w:szCs w:val="24"/>
        </w:rPr>
        <w:t>е</w:t>
      </w:r>
      <w:r w:rsidRPr="00853A16">
        <w:rPr>
          <w:rFonts w:ascii="Times New Roman" w:hAnsi="Times New Roman"/>
          <w:sz w:val="24"/>
          <w:szCs w:val="24"/>
        </w:rPr>
        <w:t>ние в соответствии с установленным порядком.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3.4.2.5. Результатом выполнения административной процедуры является принятие Уполн</w:t>
      </w:r>
      <w:r w:rsidRPr="00853A16">
        <w:rPr>
          <w:rFonts w:ascii="Times New Roman" w:hAnsi="Times New Roman"/>
          <w:sz w:val="24"/>
          <w:szCs w:val="24"/>
        </w:rPr>
        <w:t>о</w:t>
      </w:r>
      <w:r w:rsidRPr="00853A16">
        <w:rPr>
          <w:rFonts w:ascii="Times New Roman" w:hAnsi="Times New Roman"/>
          <w:sz w:val="24"/>
          <w:szCs w:val="24"/>
        </w:rPr>
        <w:t>моченным органом решения о внесении изменений в разрешение на стро</w:t>
      </w:r>
      <w:r w:rsidRPr="00853A16">
        <w:rPr>
          <w:rFonts w:ascii="Times New Roman" w:hAnsi="Times New Roman"/>
          <w:sz w:val="24"/>
          <w:szCs w:val="24"/>
        </w:rPr>
        <w:t>и</w:t>
      </w:r>
      <w:r w:rsidRPr="00853A16">
        <w:rPr>
          <w:rFonts w:ascii="Times New Roman" w:hAnsi="Times New Roman"/>
          <w:sz w:val="24"/>
          <w:szCs w:val="24"/>
        </w:rPr>
        <w:t>тельство, либо об отказе во внесении изменений в разрешение на строительство с ук</w:t>
      </w:r>
      <w:r w:rsidRPr="00853A16">
        <w:rPr>
          <w:rFonts w:ascii="Times New Roman" w:hAnsi="Times New Roman"/>
          <w:sz w:val="24"/>
          <w:szCs w:val="24"/>
        </w:rPr>
        <w:t>а</w:t>
      </w:r>
      <w:r w:rsidRPr="00853A16">
        <w:rPr>
          <w:rFonts w:ascii="Times New Roman" w:hAnsi="Times New Roman"/>
          <w:sz w:val="24"/>
          <w:szCs w:val="24"/>
        </w:rPr>
        <w:t>занием причин отказа.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3.4.2.6. Срок выполнения действий не может превышать 5 рабочих дней с момента посту</w:t>
      </w:r>
      <w:r w:rsidRPr="00853A16">
        <w:rPr>
          <w:rFonts w:ascii="Times New Roman" w:hAnsi="Times New Roman"/>
          <w:sz w:val="24"/>
          <w:szCs w:val="24"/>
        </w:rPr>
        <w:t>п</w:t>
      </w:r>
      <w:r w:rsidRPr="00853A16">
        <w:rPr>
          <w:rFonts w:ascii="Times New Roman" w:hAnsi="Times New Roman"/>
          <w:sz w:val="24"/>
          <w:szCs w:val="24"/>
        </w:rPr>
        <w:t>ления зарегистрированного уведомления (заявления) в Уполномоченный о</w:t>
      </w:r>
      <w:r w:rsidRPr="00853A16">
        <w:rPr>
          <w:rFonts w:ascii="Times New Roman" w:hAnsi="Times New Roman"/>
          <w:sz w:val="24"/>
          <w:szCs w:val="24"/>
        </w:rPr>
        <w:t>р</w:t>
      </w:r>
      <w:r w:rsidRPr="00853A16">
        <w:rPr>
          <w:rFonts w:ascii="Times New Roman" w:hAnsi="Times New Roman"/>
          <w:sz w:val="24"/>
          <w:szCs w:val="24"/>
        </w:rPr>
        <w:t>ган.</w:t>
      </w:r>
    </w:p>
    <w:p w:rsidR="008F5513" w:rsidRPr="00853A16" w:rsidRDefault="008F5513" w:rsidP="00853A16">
      <w:pPr>
        <w:pStyle w:val="ConsPlusTitle"/>
        <w:spacing w:line="240" w:lineRule="exact"/>
        <w:ind w:left="-720" w:firstLine="540"/>
        <w:jc w:val="both"/>
        <w:outlineLvl w:val="2"/>
      </w:pPr>
      <w:r w:rsidRPr="00853A16">
        <w:t>3.5. Описание последовательности административных действий при регис</w:t>
      </w:r>
      <w:r w:rsidRPr="00853A16">
        <w:t>т</w:t>
      </w:r>
      <w:r w:rsidRPr="00853A16">
        <w:t>рации и выдаче (направлении) результата предоставления муниципальной усл</w:t>
      </w:r>
      <w:r w:rsidRPr="00853A16">
        <w:t>у</w:t>
      </w:r>
      <w:r w:rsidRPr="00853A16">
        <w:t>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После подписания и регистрации уполномоченным должностным лицом результата предо</w:t>
      </w:r>
      <w:r w:rsidRPr="00853A16">
        <w:rPr>
          <w:rFonts w:ascii="Times New Roman" w:hAnsi="Times New Roman"/>
          <w:sz w:val="24"/>
          <w:szCs w:val="24"/>
        </w:rPr>
        <w:t>с</w:t>
      </w:r>
      <w:r w:rsidRPr="00853A16">
        <w:rPr>
          <w:rFonts w:ascii="Times New Roman" w:hAnsi="Times New Roman"/>
          <w:sz w:val="24"/>
          <w:szCs w:val="24"/>
        </w:rPr>
        <w:t>тавления муниципальной услуги проводится регистрация документов и их выдача (направление) заявителю (представителю заявителя) указанным в заявлении способом.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w:t>
      </w:r>
      <w:r w:rsidRPr="00853A16">
        <w:rPr>
          <w:rFonts w:ascii="Times New Roman" w:hAnsi="Times New Roman"/>
          <w:sz w:val="24"/>
          <w:szCs w:val="24"/>
        </w:rPr>
        <w:t>с</w:t>
      </w:r>
      <w:r w:rsidRPr="00853A16">
        <w:rPr>
          <w:rFonts w:ascii="Times New Roman" w:hAnsi="Times New Roman"/>
          <w:sz w:val="24"/>
          <w:szCs w:val="24"/>
        </w:rPr>
        <w:t>тавления муниципальной услуги в рамках общего срока предоставления муниципал</w:t>
      </w:r>
      <w:r w:rsidRPr="00853A16">
        <w:rPr>
          <w:rFonts w:ascii="Times New Roman" w:hAnsi="Times New Roman"/>
          <w:sz w:val="24"/>
          <w:szCs w:val="24"/>
        </w:rPr>
        <w:t>ь</w:t>
      </w:r>
      <w:r w:rsidRPr="00853A16">
        <w:rPr>
          <w:rFonts w:ascii="Times New Roman" w:hAnsi="Times New Roman"/>
          <w:sz w:val="24"/>
          <w:szCs w:val="24"/>
        </w:rPr>
        <w:t>ной услуги.</w:t>
      </w:r>
    </w:p>
    <w:p w:rsidR="008F5513" w:rsidRPr="00853A16" w:rsidRDefault="008F5513" w:rsidP="00853A16">
      <w:pPr>
        <w:pStyle w:val="ConsPlusTitle"/>
        <w:spacing w:line="240" w:lineRule="exact"/>
        <w:ind w:left="-720" w:firstLine="540"/>
        <w:jc w:val="both"/>
        <w:outlineLvl w:val="2"/>
      </w:pPr>
      <w:r w:rsidRPr="00853A16">
        <w:t>3.6. Порядок осуществления административных процедур (действий) в электро</w:t>
      </w:r>
      <w:r w:rsidRPr="00853A16">
        <w:t>н</w:t>
      </w:r>
      <w:r w:rsidRPr="00853A16">
        <w:t>ной форме, в том числе с использованием Информационных систем.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3.6.1. Описание последовательности действий при приеме и регистрации заявления (ув</w:t>
      </w:r>
      <w:r w:rsidRPr="00853A16">
        <w:rPr>
          <w:rFonts w:ascii="Times New Roman" w:hAnsi="Times New Roman"/>
          <w:sz w:val="24"/>
          <w:szCs w:val="24"/>
        </w:rPr>
        <w:t>е</w:t>
      </w:r>
      <w:r w:rsidRPr="00853A16">
        <w:rPr>
          <w:rFonts w:ascii="Times New Roman" w:hAnsi="Times New Roman"/>
          <w:sz w:val="24"/>
          <w:szCs w:val="24"/>
        </w:rPr>
        <w:t>домления) и представленных документов в электронной форме.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Основанием для начала предоставления муниципальной услуги в электронной форме явл</w:t>
      </w:r>
      <w:r w:rsidRPr="00853A16">
        <w:rPr>
          <w:rFonts w:ascii="Times New Roman" w:hAnsi="Times New Roman"/>
          <w:sz w:val="24"/>
          <w:szCs w:val="24"/>
        </w:rPr>
        <w:t>я</w:t>
      </w:r>
      <w:r w:rsidRPr="00853A16">
        <w:rPr>
          <w:rFonts w:ascii="Times New Roman" w:hAnsi="Times New Roman"/>
          <w:sz w:val="24"/>
          <w:szCs w:val="24"/>
        </w:rPr>
        <w:t>ется поступление в систему внутреннего электронного документооборота Уполномоче</w:t>
      </w:r>
      <w:r w:rsidRPr="00853A16">
        <w:rPr>
          <w:rFonts w:ascii="Times New Roman" w:hAnsi="Times New Roman"/>
          <w:sz w:val="24"/>
          <w:szCs w:val="24"/>
        </w:rPr>
        <w:t>н</w:t>
      </w:r>
      <w:r w:rsidRPr="00853A16">
        <w:rPr>
          <w:rFonts w:ascii="Times New Roman" w:hAnsi="Times New Roman"/>
          <w:sz w:val="24"/>
          <w:szCs w:val="24"/>
        </w:rPr>
        <w:t>ным органом запроса на предоставление муниципальной услуги из одной из Информацио</w:t>
      </w:r>
      <w:r w:rsidRPr="00853A16">
        <w:rPr>
          <w:rFonts w:ascii="Times New Roman" w:hAnsi="Times New Roman"/>
          <w:sz w:val="24"/>
          <w:szCs w:val="24"/>
        </w:rPr>
        <w:t>н</w:t>
      </w:r>
      <w:r w:rsidRPr="00853A16">
        <w:rPr>
          <w:rFonts w:ascii="Times New Roman" w:hAnsi="Times New Roman"/>
          <w:sz w:val="24"/>
          <w:szCs w:val="24"/>
        </w:rPr>
        <w:t>ных систем.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2.8 раздела 2 н</w:t>
      </w:r>
      <w:r w:rsidRPr="00853A16">
        <w:rPr>
          <w:rFonts w:ascii="Times New Roman" w:hAnsi="Times New Roman"/>
          <w:sz w:val="24"/>
          <w:szCs w:val="24"/>
        </w:rPr>
        <w:t>а</w:t>
      </w:r>
      <w:r w:rsidRPr="00853A16">
        <w:rPr>
          <w:rFonts w:ascii="Times New Roman" w:hAnsi="Times New Roman"/>
          <w:sz w:val="24"/>
          <w:szCs w:val="24"/>
        </w:rPr>
        <w:t>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отсутствия оснований для отказа в приеме документов специалист, ответс</w:t>
      </w:r>
      <w:r w:rsidRPr="00853A16">
        <w:rPr>
          <w:rFonts w:ascii="Times New Roman" w:hAnsi="Times New Roman"/>
          <w:sz w:val="24"/>
          <w:szCs w:val="24"/>
        </w:rPr>
        <w:t>т</w:t>
      </w:r>
      <w:r w:rsidRPr="00853A16">
        <w:rPr>
          <w:rFonts w:ascii="Times New Roman" w:hAnsi="Times New Roman"/>
          <w:sz w:val="24"/>
          <w:szCs w:val="24"/>
        </w:rPr>
        <w:t>венный за прием и регистрацию документов, в установленном порядке регистрирует п</w:t>
      </w:r>
      <w:r w:rsidRPr="00853A16">
        <w:rPr>
          <w:rFonts w:ascii="Times New Roman" w:hAnsi="Times New Roman"/>
          <w:sz w:val="24"/>
          <w:szCs w:val="24"/>
        </w:rPr>
        <w:t>о</w:t>
      </w:r>
      <w:r w:rsidRPr="00853A16">
        <w:rPr>
          <w:rFonts w:ascii="Times New Roman" w:hAnsi="Times New Roman"/>
          <w:sz w:val="24"/>
          <w:szCs w:val="24"/>
        </w:rPr>
        <w:t>ступившие документы и направляет их на рассмотрение.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Заявителю в "Личный кабинет" пользователя одной из Информационных систем направл</w:t>
      </w:r>
      <w:r w:rsidRPr="00853A16">
        <w:rPr>
          <w:rFonts w:ascii="Times New Roman" w:hAnsi="Times New Roman"/>
          <w:sz w:val="24"/>
          <w:szCs w:val="24"/>
        </w:rPr>
        <w:t>я</w:t>
      </w:r>
      <w:r w:rsidRPr="00853A16">
        <w:rPr>
          <w:rFonts w:ascii="Times New Roman" w:hAnsi="Times New Roman"/>
          <w:sz w:val="24"/>
          <w:szCs w:val="24"/>
        </w:rPr>
        <w:t>ется уведомление о приеме и регистрации заявления (уведомления) и иных докуме</w:t>
      </w:r>
      <w:r w:rsidRPr="00853A16">
        <w:rPr>
          <w:rFonts w:ascii="Times New Roman" w:hAnsi="Times New Roman"/>
          <w:sz w:val="24"/>
          <w:szCs w:val="24"/>
        </w:rPr>
        <w:t>н</w:t>
      </w:r>
      <w:r w:rsidRPr="00853A16">
        <w:rPr>
          <w:rFonts w:ascii="Times New Roman" w:hAnsi="Times New Roman"/>
          <w:sz w:val="24"/>
          <w:szCs w:val="24"/>
        </w:rPr>
        <w:t>тов, необходимых для предоставления услуги, содержащее сведения о факте приема заявления (уведомления) и документов, необходимых для предоставления у</w:t>
      </w:r>
      <w:r w:rsidRPr="00853A16">
        <w:rPr>
          <w:rFonts w:ascii="Times New Roman" w:hAnsi="Times New Roman"/>
          <w:sz w:val="24"/>
          <w:szCs w:val="24"/>
        </w:rPr>
        <w:t>с</w:t>
      </w:r>
      <w:r w:rsidRPr="00853A16">
        <w:rPr>
          <w:rFonts w:ascii="Times New Roman" w:hAnsi="Times New Roman"/>
          <w:sz w:val="24"/>
          <w:szCs w:val="24"/>
        </w:rPr>
        <w:t>луги, и начале процедуры предоставления услуги, а также сведения о дате и времени окончания предоста</w:t>
      </w:r>
      <w:r w:rsidRPr="00853A16">
        <w:rPr>
          <w:rFonts w:ascii="Times New Roman" w:hAnsi="Times New Roman"/>
          <w:sz w:val="24"/>
          <w:szCs w:val="24"/>
        </w:rPr>
        <w:t>в</w:t>
      </w:r>
      <w:r w:rsidRPr="00853A16">
        <w:rPr>
          <w:rFonts w:ascii="Times New Roman" w:hAnsi="Times New Roman"/>
          <w:sz w:val="24"/>
          <w:szCs w:val="24"/>
        </w:rPr>
        <w:t>ления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При наличии оснований для отказа в приеме документов специалист, ответстве</w:t>
      </w:r>
      <w:r w:rsidRPr="00853A16">
        <w:rPr>
          <w:rFonts w:ascii="Times New Roman" w:hAnsi="Times New Roman"/>
          <w:sz w:val="24"/>
          <w:szCs w:val="24"/>
        </w:rPr>
        <w:t>н</w:t>
      </w:r>
      <w:r w:rsidRPr="00853A16">
        <w:rPr>
          <w:rFonts w:ascii="Times New Roman" w:hAnsi="Times New Roman"/>
          <w:sz w:val="24"/>
          <w:szCs w:val="24"/>
        </w:rPr>
        <w:t>ный за прием и регистрацию документов, направляет заявителю мотивированный о</w:t>
      </w:r>
      <w:r w:rsidRPr="00853A16">
        <w:rPr>
          <w:rFonts w:ascii="Times New Roman" w:hAnsi="Times New Roman"/>
          <w:sz w:val="24"/>
          <w:szCs w:val="24"/>
        </w:rPr>
        <w:t>т</w:t>
      </w:r>
      <w:r w:rsidRPr="00853A16">
        <w:rPr>
          <w:rFonts w:ascii="Times New Roman" w:hAnsi="Times New Roman"/>
          <w:sz w:val="24"/>
          <w:szCs w:val="24"/>
        </w:rPr>
        <w:t>каз в приеме заявления (уведомления) и документов, необходимых для предоставл</w:t>
      </w:r>
      <w:r w:rsidRPr="00853A16">
        <w:rPr>
          <w:rFonts w:ascii="Times New Roman" w:hAnsi="Times New Roman"/>
          <w:sz w:val="24"/>
          <w:szCs w:val="24"/>
        </w:rPr>
        <w:t>е</w:t>
      </w:r>
      <w:r w:rsidRPr="00853A16">
        <w:rPr>
          <w:rFonts w:ascii="Times New Roman" w:hAnsi="Times New Roman"/>
          <w:sz w:val="24"/>
          <w:szCs w:val="24"/>
        </w:rPr>
        <w:t>ния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Результатом выполнения административной процедуры является регистрация пост</w:t>
      </w:r>
      <w:r w:rsidRPr="00853A16">
        <w:rPr>
          <w:rFonts w:ascii="Times New Roman" w:hAnsi="Times New Roman"/>
          <w:sz w:val="24"/>
          <w:szCs w:val="24"/>
        </w:rPr>
        <w:t>у</w:t>
      </w:r>
      <w:r w:rsidRPr="00853A16">
        <w:rPr>
          <w:rFonts w:ascii="Times New Roman" w:hAnsi="Times New Roman"/>
          <w:sz w:val="24"/>
          <w:szCs w:val="24"/>
        </w:rPr>
        <w:t>пивших документов и их направление на рассмотрение либо отказ в приеме представле</w:t>
      </w:r>
      <w:r w:rsidRPr="00853A16">
        <w:rPr>
          <w:rFonts w:ascii="Times New Roman" w:hAnsi="Times New Roman"/>
          <w:sz w:val="24"/>
          <w:szCs w:val="24"/>
        </w:rPr>
        <w:t>н</w:t>
      </w:r>
      <w:r w:rsidRPr="00853A16">
        <w:rPr>
          <w:rFonts w:ascii="Times New Roman" w:hAnsi="Times New Roman"/>
          <w:sz w:val="24"/>
          <w:szCs w:val="24"/>
        </w:rPr>
        <w:t>ных документов.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Срок выполнения административной процедуры не может превышать 1 рабочий день с момента приема заявления (уведомления) в электронной форме.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представления заявлений о предоставлении муниципальной услуги в эле</w:t>
      </w:r>
      <w:r w:rsidRPr="00853A16">
        <w:rPr>
          <w:rFonts w:ascii="Times New Roman" w:hAnsi="Times New Roman"/>
          <w:sz w:val="24"/>
          <w:szCs w:val="24"/>
        </w:rPr>
        <w:t>к</w:t>
      </w:r>
      <w:r w:rsidRPr="00853A16">
        <w:rPr>
          <w:rFonts w:ascii="Times New Roman" w:hAnsi="Times New Roman"/>
          <w:sz w:val="24"/>
          <w:szCs w:val="24"/>
        </w:rPr>
        <w:t>тронной форме вне рабочего времени Уполномоченного органа либо в выходной, нераб</w:t>
      </w:r>
      <w:r w:rsidRPr="00853A16">
        <w:rPr>
          <w:rFonts w:ascii="Times New Roman" w:hAnsi="Times New Roman"/>
          <w:sz w:val="24"/>
          <w:szCs w:val="24"/>
        </w:rPr>
        <w:t>о</w:t>
      </w:r>
      <w:r w:rsidRPr="00853A16">
        <w:rPr>
          <w:rFonts w:ascii="Times New Roman" w:hAnsi="Times New Roman"/>
          <w:sz w:val="24"/>
          <w:szCs w:val="24"/>
        </w:rPr>
        <w:t>чий праздничный день днем поступления заявления считается первый рабочий день, следующий за днем предста</w:t>
      </w:r>
      <w:r w:rsidRPr="00853A16">
        <w:rPr>
          <w:rFonts w:ascii="Times New Roman" w:hAnsi="Times New Roman"/>
          <w:sz w:val="24"/>
          <w:szCs w:val="24"/>
        </w:rPr>
        <w:t>в</w:t>
      </w:r>
      <w:r w:rsidRPr="00853A16">
        <w:rPr>
          <w:rFonts w:ascii="Times New Roman" w:hAnsi="Times New Roman"/>
          <w:sz w:val="24"/>
          <w:szCs w:val="24"/>
        </w:rPr>
        <w:t>ления заявителем указанного заявления.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3.6.2. Описание последовательности административных действий при направлении межв</w:t>
      </w:r>
      <w:r w:rsidRPr="00853A16">
        <w:rPr>
          <w:rFonts w:ascii="Times New Roman" w:hAnsi="Times New Roman"/>
          <w:sz w:val="24"/>
          <w:szCs w:val="24"/>
        </w:rPr>
        <w:t>е</w:t>
      </w:r>
      <w:r w:rsidRPr="00853A16">
        <w:rPr>
          <w:rFonts w:ascii="Times New Roman" w:hAnsi="Times New Roman"/>
          <w:sz w:val="24"/>
          <w:szCs w:val="24"/>
        </w:rPr>
        <w:t>домственных запросов.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Взаимодействие органов местного самоуправления и организаций, участвующих в предо</w:t>
      </w:r>
      <w:r w:rsidRPr="00853A16">
        <w:rPr>
          <w:rFonts w:ascii="Times New Roman" w:hAnsi="Times New Roman"/>
          <w:sz w:val="24"/>
          <w:szCs w:val="24"/>
        </w:rPr>
        <w:t>с</w:t>
      </w:r>
      <w:r w:rsidRPr="00853A16">
        <w:rPr>
          <w:rFonts w:ascii="Times New Roman" w:hAnsi="Times New Roman"/>
          <w:sz w:val="24"/>
          <w:szCs w:val="24"/>
        </w:rPr>
        <w:t>тавлении муниципальной услуги, осуществляется в соответствии с подразд</w:t>
      </w:r>
      <w:r w:rsidRPr="00853A16">
        <w:rPr>
          <w:rFonts w:ascii="Times New Roman" w:hAnsi="Times New Roman"/>
          <w:sz w:val="24"/>
          <w:szCs w:val="24"/>
        </w:rPr>
        <w:t>е</w:t>
      </w:r>
      <w:r w:rsidRPr="00853A16">
        <w:rPr>
          <w:rFonts w:ascii="Times New Roman" w:hAnsi="Times New Roman"/>
          <w:sz w:val="24"/>
          <w:szCs w:val="24"/>
        </w:rPr>
        <w:t>лом 3.3 раздела 3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3.6.3. Последовательность и сроки выполнения административных действий при рассмотр</w:t>
      </w:r>
      <w:r w:rsidRPr="00853A16">
        <w:rPr>
          <w:rFonts w:ascii="Times New Roman" w:hAnsi="Times New Roman"/>
          <w:sz w:val="24"/>
          <w:szCs w:val="24"/>
        </w:rPr>
        <w:t>е</w:t>
      </w:r>
      <w:r w:rsidRPr="00853A16">
        <w:rPr>
          <w:rFonts w:ascii="Times New Roman" w:hAnsi="Times New Roman"/>
          <w:sz w:val="24"/>
          <w:szCs w:val="24"/>
        </w:rPr>
        <w:t>нии заявления (уведомления) и представленных документов и принятии р</w:t>
      </w:r>
      <w:r w:rsidRPr="00853A16">
        <w:rPr>
          <w:rFonts w:ascii="Times New Roman" w:hAnsi="Times New Roman"/>
          <w:sz w:val="24"/>
          <w:szCs w:val="24"/>
        </w:rPr>
        <w:t>е</w:t>
      </w:r>
      <w:r w:rsidRPr="00853A16">
        <w:rPr>
          <w:rFonts w:ascii="Times New Roman" w:hAnsi="Times New Roman"/>
          <w:sz w:val="24"/>
          <w:szCs w:val="24"/>
        </w:rPr>
        <w:t>шения по результатам рассмотрения заявления (уведомления) аналогичны указанным в подразделе 3.4 раздела 3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3.6.4. Описание последовательности административных действий при регистр</w:t>
      </w:r>
      <w:r w:rsidRPr="00853A16">
        <w:rPr>
          <w:rFonts w:ascii="Times New Roman" w:hAnsi="Times New Roman"/>
          <w:sz w:val="24"/>
          <w:szCs w:val="24"/>
        </w:rPr>
        <w:t>а</w:t>
      </w:r>
      <w:r w:rsidRPr="00853A16">
        <w:rPr>
          <w:rFonts w:ascii="Times New Roman" w:hAnsi="Times New Roman"/>
          <w:sz w:val="24"/>
          <w:szCs w:val="24"/>
        </w:rPr>
        <w:t>ции и выдаче (направлении) результата предоставления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Результат предоставления муниципальной услуги направляется заявителю в "Личный каб</w:t>
      </w:r>
      <w:r w:rsidRPr="00853A16">
        <w:rPr>
          <w:rFonts w:ascii="Times New Roman" w:hAnsi="Times New Roman"/>
          <w:sz w:val="24"/>
          <w:szCs w:val="24"/>
        </w:rPr>
        <w:t>и</w:t>
      </w:r>
      <w:r w:rsidRPr="00853A16">
        <w:rPr>
          <w:rFonts w:ascii="Times New Roman" w:hAnsi="Times New Roman"/>
          <w:sz w:val="24"/>
          <w:szCs w:val="24"/>
        </w:rPr>
        <w:t>нет" пользователя одной из Информационных систем.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Срок выполнения административной процедуры не может превышать 1 день с момента подписания уполномоченным должностным лицом результата предоставления муниципал</w:t>
      </w:r>
      <w:r w:rsidRPr="00853A16">
        <w:rPr>
          <w:rFonts w:ascii="Times New Roman" w:hAnsi="Times New Roman"/>
          <w:sz w:val="24"/>
          <w:szCs w:val="24"/>
        </w:rPr>
        <w:t>ь</w:t>
      </w:r>
      <w:r w:rsidRPr="00853A16">
        <w:rPr>
          <w:rFonts w:ascii="Times New Roman" w:hAnsi="Times New Roman"/>
          <w:sz w:val="24"/>
          <w:szCs w:val="24"/>
        </w:rPr>
        <w:t>ной услуги.</w:t>
      </w:r>
    </w:p>
    <w:p w:rsidR="008F5513" w:rsidRPr="00853A16" w:rsidRDefault="008F5513" w:rsidP="00853A16">
      <w:pPr>
        <w:pStyle w:val="ConsPlusTitle"/>
        <w:spacing w:line="240" w:lineRule="exact"/>
        <w:ind w:left="-720" w:firstLine="540"/>
        <w:jc w:val="both"/>
        <w:outlineLvl w:val="2"/>
      </w:pPr>
      <w:r w:rsidRPr="00853A16">
        <w:t>3.7. Описание административных процедур (действий), выполняемых многофункци</w:t>
      </w:r>
      <w:r w:rsidRPr="00853A16">
        <w:t>о</w:t>
      </w:r>
      <w:r w:rsidRPr="00853A16">
        <w:t>нальными центрами.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Объем оказываемой услуги в многофункциональном центре определяется пун</w:t>
      </w:r>
      <w:r w:rsidRPr="00853A16">
        <w:rPr>
          <w:rFonts w:ascii="Times New Roman" w:hAnsi="Times New Roman"/>
          <w:sz w:val="24"/>
          <w:szCs w:val="24"/>
        </w:rPr>
        <w:t>к</w:t>
      </w:r>
      <w:r w:rsidRPr="00853A16">
        <w:rPr>
          <w:rFonts w:ascii="Times New Roman" w:hAnsi="Times New Roman"/>
          <w:sz w:val="24"/>
          <w:szCs w:val="24"/>
        </w:rPr>
        <w:t>том 3.1.3 подраздела 3.1 раздела 3 настоящего 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3.7.1. Описание последовательности действий при приеме и регистрации заявления (ув</w:t>
      </w:r>
      <w:r w:rsidRPr="00853A16">
        <w:rPr>
          <w:rFonts w:ascii="Times New Roman" w:hAnsi="Times New Roman"/>
          <w:sz w:val="24"/>
          <w:szCs w:val="24"/>
        </w:rPr>
        <w:t>е</w:t>
      </w:r>
      <w:r w:rsidRPr="00853A16">
        <w:rPr>
          <w:rFonts w:ascii="Times New Roman" w:hAnsi="Times New Roman"/>
          <w:sz w:val="24"/>
          <w:szCs w:val="24"/>
        </w:rPr>
        <w:t>домления) и представленных документов.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Основанием для начала исполнения муниципальной услуги является поступление в мног</w:t>
      </w:r>
      <w:r w:rsidRPr="00853A16">
        <w:rPr>
          <w:rFonts w:ascii="Times New Roman" w:hAnsi="Times New Roman"/>
          <w:sz w:val="24"/>
          <w:szCs w:val="24"/>
        </w:rPr>
        <w:t>о</w:t>
      </w:r>
      <w:r w:rsidRPr="00853A16">
        <w:rPr>
          <w:rFonts w:ascii="Times New Roman" w:hAnsi="Times New Roman"/>
          <w:sz w:val="24"/>
          <w:szCs w:val="24"/>
        </w:rPr>
        <w:t>функциональный центр заявления (уведомления) с документами и предъявл</w:t>
      </w:r>
      <w:r w:rsidRPr="00853A16">
        <w:rPr>
          <w:rFonts w:ascii="Times New Roman" w:hAnsi="Times New Roman"/>
          <w:sz w:val="24"/>
          <w:szCs w:val="24"/>
        </w:rPr>
        <w:t>е</w:t>
      </w:r>
      <w:r w:rsidRPr="00853A16">
        <w:rPr>
          <w:rFonts w:ascii="Times New Roman" w:hAnsi="Times New Roman"/>
          <w:sz w:val="24"/>
          <w:szCs w:val="24"/>
        </w:rPr>
        <w:t>ние:</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документа, удостоверяющего личность заявителя (его представителя);</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документа, подтверждающего полномочия представителя заявителя.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Специалист, ответственный за прием и регистрацию документов:</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регистрирует в установленном порядке поступившие документы;</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оформляет уведомление о приеме документов и передает его заявителю;</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направляет заявление на предоставление муниципальной услуги и комплект необход</w:t>
      </w:r>
      <w:r w:rsidRPr="00853A16">
        <w:rPr>
          <w:rFonts w:ascii="Times New Roman" w:hAnsi="Times New Roman"/>
          <w:sz w:val="24"/>
          <w:szCs w:val="24"/>
        </w:rPr>
        <w:t>и</w:t>
      </w:r>
      <w:r w:rsidRPr="00853A16">
        <w:rPr>
          <w:rFonts w:ascii="Times New Roman" w:hAnsi="Times New Roman"/>
          <w:sz w:val="24"/>
          <w:szCs w:val="24"/>
        </w:rPr>
        <w:t>мых документов в Уполномоченный орган.</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Результатом выполнения административной процедуры является регистрация пост</w:t>
      </w:r>
      <w:r w:rsidRPr="00853A16">
        <w:rPr>
          <w:rFonts w:ascii="Times New Roman" w:hAnsi="Times New Roman"/>
          <w:sz w:val="24"/>
          <w:szCs w:val="24"/>
        </w:rPr>
        <w:t>у</w:t>
      </w:r>
      <w:r w:rsidRPr="00853A16">
        <w:rPr>
          <w:rFonts w:ascii="Times New Roman" w:hAnsi="Times New Roman"/>
          <w:sz w:val="24"/>
          <w:szCs w:val="24"/>
        </w:rPr>
        <w:t>пивших документов и выдача (направление) уведомления о приеме документов.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Срок выполнения административной процедуры не может превышать 2 рабочих дня с м</w:t>
      </w:r>
      <w:r w:rsidRPr="00853A16">
        <w:rPr>
          <w:rFonts w:ascii="Times New Roman" w:hAnsi="Times New Roman"/>
          <w:sz w:val="24"/>
          <w:szCs w:val="24"/>
        </w:rPr>
        <w:t>о</w:t>
      </w:r>
      <w:r w:rsidRPr="00853A16">
        <w:rPr>
          <w:rFonts w:ascii="Times New Roman" w:hAnsi="Times New Roman"/>
          <w:sz w:val="24"/>
          <w:szCs w:val="24"/>
        </w:rPr>
        <w:t>мента поступления в многофункциональный центр заявления с документами.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3.7.2. Описание последовательности действий при выдаче результата предоставления мун</w:t>
      </w:r>
      <w:r w:rsidRPr="00853A16">
        <w:rPr>
          <w:rFonts w:ascii="Times New Roman" w:hAnsi="Times New Roman"/>
          <w:sz w:val="24"/>
          <w:szCs w:val="24"/>
        </w:rPr>
        <w:t>и</w:t>
      </w:r>
      <w:r w:rsidRPr="00853A16">
        <w:rPr>
          <w:rFonts w:ascii="Times New Roman" w:hAnsi="Times New Roman"/>
          <w:sz w:val="24"/>
          <w:szCs w:val="24"/>
        </w:rPr>
        <w:t>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Результат предоставления муниципальной услуги в многофункциональном центре в</w:t>
      </w:r>
      <w:r w:rsidRPr="00853A16">
        <w:rPr>
          <w:rFonts w:ascii="Times New Roman" w:hAnsi="Times New Roman"/>
          <w:sz w:val="24"/>
          <w:szCs w:val="24"/>
        </w:rPr>
        <w:t>ы</w:t>
      </w:r>
      <w:r w:rsidRPr="00853A16">
        <w:rPr>
          <w:rFonts w:ascii="Times New Roman" w:hAnsi="Times New Roman"/>
          <w:sz w:val="24"/>
          <w:szCs w:val="24"/>
        </w:rPr>
        <w:t>дается заявителю (представителю заявителя), предъявившему следующие док</w:t>
      </w:r>
      <w:r w:rsidRPr="00853A16">
        <w:rPr>
          <w:rFonts w:ascii="Times New Roman" w:hAnsi="Times New Roman"/>
          <w:sz w:val="24"/>
          <w:szCs w:val="24"/>
        </w:rPr>
        <w:t>у</w:t>
      </w:r>
      <w:r w:rsidRPr="00853A16">
        <w:rPr>
          <w:rFonts w:ascii="Times New Roman" w:hAnsi="Times New Roman"/>
          <w:sz w:val="24"/>
          <w:szCs w:val="24"/>
        </w:rPr>
        <w:t>менты:</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документ, удостоверяющий личность заявителя либо его представителя;</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документ, подтверждающий полномочия представителя заявителя.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Выдача результата предоставления муниципальной услуги в многофункционал</w:t>
      </w:r>
      <w:r w:rsidRPr="00853A16">
        <w:rPr>
          <w:rFonts w:ascii="Times New Roman" w:hAnsi="Times New Roman"/>
          <w:sz w:val="24"/>
          <w:szCs w:val="24"/>
        </w:rPr>
        <w:t>ь</w:t>
      </w:r>
      <w:r w:rsidRPr="00853A16">
        <w:rPr>
          <w:rFonts w:ascii="Times New Roman" w:hAnsi="Times New Roman"/>
          <w:sz w:val="24"/>
          <w:szCs w:val="24"/>
        </w:rPr>
        <w:t>ном центре осуществляется экспертами многофункционального центра после предварительного информир</w:t>
      </w:r>
      <w:r w:rsidRPr="00853A16">
        <w:rPr>
          <w:rFonts w:ascii="Times New Roman" w:hAnsi="Times New Roman"/>
          <w:sz w:val="24"/>
          <w:szCs w:val="24"/>
        </w:rPr>
        <w:t>о</w:t>
      </w:r>
      <w:r w:rsidRPr="00853A16">
        <w:rPr>
          <w:rFonts w:ascii="Times New Roman" w:hAnsi="Times New Roman"/>
          <w:sz w:val="24"/>
          <w:szCs w:val="24"/>
        </w:rPr>
        <w:t>вания заявителя о готовности результата предоставления муниципальной усл</w:t>
      </w:r>
      <w:r w:rsidRPr="00853A16">
        <w:rPr>
          <w:rFonts w:ascii="Times New Roman" w:hAnsi="Times New Roman"/>
          <w:sz w:val="24"/>
          <w:szCs w:val="24"/>
        </w:rPr>
        <w:t>у</w:t>
      </w:r>
      <w:r w:rsidRPr="00853A16">
        <w:rPr>
          <w:rFonts w:ascii="Times New Roman" w:hAnsi="Times New Roman"/>
          <w:sz w:val="24"/>
          <w:szCs w:val="24"/>
        </w:rPr>
        <w:t>ги посредством телефонной связи.</w:t>
      </w:r>
    </w:p>
    <w:p w:rsidR="008F5513" w:rsidRPr="00853A16" w:rsidRDefault="008F5513" w:rsidP="00853A16">
      <w:pPr>
        <w:pStyle w:val="ConsPlusTitle"/>
        <w:spacing w:line="240" w:lineRule="exact"/>
        <w:ind w:left="-720" w:firstLine="540"/>
        <w:jc w:val="both"/>
        <w:outlineLvl w:val="2"/>
      </w:pPr>
      <w:r w:rsidRPr="00853A16">
        <w:t>3.8. Особенности предоставления муниципальной услуги в многофункционал</w:t>
      </w:r>
      <w:r w:rsidRPr="00853A16">
        <w:t>ь</w:t>
      </w:r>
      <w:r w:rsidRPr="00853A16">
        <w:t>ном центре и в электронной форме.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3.8.1. Особенности выполнения административных процедур в многофункциональном це</w:t>
      </w:r>
      <w:r w:rsidRPr="00853A16">
        <w:rPr>
          <w:rFonts w:ascii="Times New Roman" w:hAnsi="Times New Roman"/>
          <w:sz w:val="24"/>
          <w:szCs w:val="24"/>
        </w:rPr>
        <w:t>н</w:t>
      </w:r>
      <w:r w:rsidRPr="00853A16">
        <w:rPr>
          <w:rFonts w:ascii="Times New Roman" w:hAnsi="Times New Roman"/>
          <w:sz w:val="24"/>
          <w:szCs w:val="24"/>
        </w:rPr>
        <w:t>тре.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подачи запроса на предоставление муниципальной услуги через многофункци</w:t>
      </w:r>
      <w:r w:rsidRPr="00853A16">
        <w:rPr>
          <w:rFonts w:ascii="Times New Roman" w:hAnsi="Times New Roman"/>
          <w:sz w:val="24"/>
          <w:szCs w:val="24"/>
        </w:rPr>
        <w:t>о</w:t>
      </w:r>
      <w:r w:rsidRPr="00853A16">
        <w:rPr>
          <w:rFonts w:ascii="Times New Roman" w:hAnsi="Times New Roman"/>
          <w:sz w:val="24"/>
          <w:szCs w:val="24"/>
        </w:rPr>
        <w:t>нальный центр:</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заявление на предоставление муниципальной услуги и комплект необходимых докуме</w:t>
      </w:r>
      <w:r w:rsidRPr="00853A16">
        <w:rPr>
          <w:rFonts w:ascii="Times New Roman" w:hAnsi="Times New Roman"/>
          <w:sz w:val="24"/>
          <w:szCs w:val="24"/>
        </w:rPr>
        <w:t>н</w:t>
      </w:r>
      <w:r w:rsidRPr="00853A16">
        <w:rPr>
          <w:rFonts w:ascii="Times New Roman" w:hAnsi="Times New Roman"/>
          <w:sz w:val="24"/>
          <w:szCs w:val="24"/>
        </w:rPr>
        <w:t>тов направляются из многофункционального центра в Уполномоченный орган в порядке, предусмотренном соглашением о взаимодействии между многофункци</w:t>
      </w:r>
      <w:r w:rsidRPr="00853A16">
        <w:rPr>
          <w:rFonts w:ascii="Times New Roman" w:hAnsi="Times New Roman"/>
          <w:sz w:val="24"/>
          <w:szCs w:val="24"/>
        </w:rPr>
        <w:t>о</w:t>
      </w:r>
      <w:r w:rsidRPr="00853A16">
        <w:rPr>
          <w:rFonts w:ascii="Times New Roman" w:hAnsi="Times New Roman"/>
          <w:sz w:val="24"/>
          <w:szCs w:val="24"/>
        </w:rPr>
        <w:t>нальным центром и Уполномоченным органом;</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началом срока предоставления муниципальной услуги является день получения Упо</w:t>
      </w:r>
      <w:r w:rsidRPr="00853A16">
        <w:rPr>
          <w:rFonts w:ascii="Times New Roman" w:hAnsi="Times New Roman"/>
          <w:sz w:val="24"/>
          <w:szCs w:val="24"/>
        </w:rPr>
        <w:t>л</w:t>
      </w:r>
      <w:r w:rsidRPr="00853A16">
        <w:rPr>
          <w:rFonts w:ascii="Times New Roman" w:hAnsi="Times New Roman"/>
          <w:sz w:val="24"/>
          <w:szCs w:val="24"/>
        </w:rPr>
        <w:t>номоченным органом заявления и комплекта необходимых документов на предоставл</w:t>
      </w:r>
      <w:r w:rsidRPr="00853A16">
        <w:rPr>
          <w:rFonts w:ascii="Times New Roman" w:hAnsi="Times New Roman"/>
          <w:sz w:val="24"/>
          <w:szCs w:val="24"/>
        </w:rPr>
        <w:t>е</w:t>
      </w:r>
      <w:r w:rsidRPr="00853A16">
        <w:rPr>
          <w:rFonts w:ascii="Times New Roman" w:hAnsi="Times New Roman"/>
          <w:sz w:val="24"/>
          <w:szCs w:val="24"/>
        </w:rPr>
        <w:t>ние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3.8.2. Особенности предоставления муниципальной услуги в электронной форме посредс</w:t>
      </w:r>
      <w:r w:rsidRPr="00853A16">
        <w:rPr>
          <w:rFonts w:ascii="Times New Roman" w:hAnsi="Times New Roman"/>
          <w:sz w:val="24"/>
          <w:szCs w:val="24"/>
        </w:rPr>
        <w:t>т</w:t>
      </w:r>
      <w:r w:rsidRPr="00853A16">
        <w:rPr>
          <w:rFonts w:ascii="Times New Roman" w:hAnsi="Times New Roman"/>
          <w:sz w:val="24"/>
          <w:szCs w:val="24"/>
        </w:rPr>
        <w:t>вом Информационных систем.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3.8.2.1. Возможность формирования запроса о предоставлении муниципальной услуги в форме электронного документа посредством заполнения интерактивной фо</w:t>
      </w:r>
      <w:r w:rsidRPr="00853A16">
        <w:rPr>
          <w:rFonts w:ascii="Times New Roman" w:hAnsi="Times New Roman"/>
          <w:sz w:val="24"/>
          <w:szCs w:val="24"/>
        </w:rPr>
        <w:t>р</w:t>
      </w:r>
      <w:r w:rsidRPr="00853A16">
        <w:rPr>
          <w:rFonts w:ascii="Times New Roman" w:hAnsi="Times New Roman"/>
          <w:sz w:val="24"/>
          <w:szCs w:val="24"/>
        </w:rPr>
        <w:t>мы заявления в Информационной системе (без необходимости дополнительной подачи заявления в к</w:t>
      </w:r>
      <w:r w:rsidRPr="00853A16">
        <w:rPr>
          <w:rFonts w:ascii="Times New Roman" w:hAnsi="Times New Roman"/>
          <w:sz w:val="24"/>
          <w:szCs w:val="24"/>
        </w:rPr>
        <w:t>а</w:t>
      </w:r>
      <w:r w:rsidRPr="00853A16">
        <w:rPr>
          <w:rFonts w:ascii="Times New Roman" w:hAnsi="Times New Roman"/>
          <w:sz w:val="24"/>
          <w:szCs w:val="24"/>
        </w:rPr>
        <w:t>кой-либо иной форме) с приложением документов, необходимых для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3.8.2.2. Возможность получения заявителем информации о ходе рассмотрения заявл</w:t>
      </w:r>
      <w:r w:rsidRPr="00853A16">
        <w:rPr>
          <w:rFonts w:ascii="Times New Roman" w:hAnsi="Times New Roman"/>
          <w:sz w:val="24"/>
          <w:szCs w:val="24"/>
        </w:rPr>
        <w:t>е</w:t>
      </w:r>
      <w:r w:rsidRPr="00853A16">
        <w:rPr>
          <w:rFonts w:ascii="Times New Roman" w:hAnsi="Times New Roman"/>
          <w:sz w:val="24"/>
          <w:szCs w:val="24"/>
        </w:rPr>
        <w:t>ния и о результате предоставления муниципальной услуги в "Личном кабинете" пользов</w:t>
      </w:r>
      <w:r w:rsidRPr="00853A16">
        <w:rPr>
          <w:rFonts w:ascii="Times New Roman" w:hAnsi="Times New Roman"/>
          <w:sz w:val="24"/>
          <w:szCs w:val="24"/>
        </w:rPr>
        <w:t>а</w:t>
      </w:r>
      <w:r w:rsidRPr="00853A16">
        <w:rPr>
          <w:rFonts w:ascii="Times New Roman" w:hAnsi="Times New Roman"/>
          <w:sz w:val="24"/>
          <w:szCs w:val="24"/>
        </w:rPr>
        <w:t>теля в любое время при условии авторизации в Информационной системе.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3.8.2.3. Возможность получения по выбору заявителя результата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форме электронного документа, подписанного усиленной квалифицированной электро</w:t>
      </w:r>
      <w:r w:rsidRPr="00853A16">
        <w:rPr>
          <w:rFonts w:ascii="Times New Roman" w:hAnsi="Times New Roman"/>
          <w:sz w:val="24"/>
          <w:szCs w:val="24"/>
        </w:rPr>
        <w:t>н</w:t>
      </w:r>
      <w:r w:rsidRPr="00853A16">
        <w:rPr>
          <w:rFonts w:ascii="Times New Roman" w:hAnsi="Times New Roman"/>
          <w:sz w:val="24"/>
          <w:szCs w:val="24"/>
        </w:rPr>
        <w:t>ной подписью уполномоченного должностного лица, направленного заявит</w:t>
      </w:r>
      <w:r w:rsidRPr="00853A16">
        <w:rPr>
          <w:rFonts w:ascii="Times New Roman" w:hAnsi="Times New Roman"/>
          <w:sz w:val="24"/>
          <w:szCs w:val="24"/>
        </w:rPr>
        <w:t>е</w:t>
      </w:r>
      <w:r w:rsidRPr="00853A16">
        <w:rPr>
          <w:rFonts w:ascii="Times New Roman" w:hAnsi="Times New Roman"/>
          <w:sz w:val="24"/>
          <w:szCs w:val="24"/>
        </w:rPr>
        <w:t>лю в "Личный кабинет" пользователя в Информационной системе;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виде бумажного документа, подтверждающего содержание электронного документа, к</w:t>
      </w:r>
      <w:r w:rsidRPr="00853A16">
        <w:rPr>
          <w:rFonts w:ascii="Times New Roman" w:hAnsi="Times New Roman"/>
          <w:sz w:val="24"/>
          <w:szCs w:val="24"/>
        </w:rPr>
        <w:t>о</w:t>
      </w:r>
      <w:r w:rsidRPr="00853A16">
        <w:rPr>
          <w:rFonts w:ascii="Times New Roman" w:hAnsi="Times New Roman"/>
          <w:sz w:val="24"/>
          <w:szCs w:val="24"/>
        </w:rPr>
        <w:t>торый заявитель получает при личном обращении в многофункциональном центре.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3.8.2.4. Возможность оценки качества предоставления муниципальной услуги, досуде</w:t>
      </w:r>
      <w:r w:rsidRPr="00853A16">
        <w:rPr>
          <w:rFonts w:ascii="Times New Roman" w:hAnsi="Times New Roman"/>
          <w:sz w:val="24"/>
          <w:szCs w:val="24"/>
        </w:rPr>
        <w:t>б</w:t>
      </w:r>
      <w:r w:rsidRPr="00853A16">
        <w:rPr>
          <w:rFonts w:ascii="Times New Roman" w:hAnsi="Times New Roman"/>
          <w:sz w:val="24"/>
          <w:szCs w:val="24"/>
        </w:rPr>
        <w:t>ного (внесудебного) обжалования принятого решения о предоставлении мун</w:t>
      </w:r>
      <w:r w:rsidRPr="00853A16">
        <w:rPr>
          <w:rFonts w:ascii="Times New Roman" w:hAnsi="Times New Roman"/>
          <w:sz w:val="24"/>
          <w:szCs w:val="24"/>
        </w:rPr>
        <w:t>и</w:t>
      </w:r>
      <w:r w:rsidRPr="00853A16">
        <w:rPr>
          <w:rFonts w:ascii="Times New Roman" w:hAnsi="Times New Roman"/>
          <w:sz w:val="24"/>
          <w:szCs w:val="24"/>
        </w:rPr>
        <w:t>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xml:space="preserve">3.8.2.5. Заявления (уведомления) и прилагаемые к ним документы, указанные в </w:t>
      </w:r>
      <w:hyperlink w:anchor="P85">
        <w:r w:rsidRPr="00853A16">
          <w:rPr>
            <w:rFonts w:ascii="Times New Roman" w:hAnsi="Times New Roman"/>
            <w:sz w:val="24"/>
            <w:szCs w:val="24"/>
          </w:rPr>
          <w:t>пунктах 2.5.1</w:t>
        </w:r>
      </w:hyperlink>
      <w:r w:rsidRPr="00853A16">
        <w:rPr>
          <w:rFonts w:ascii="Times New Roman" w:hAnsi="Times New Roman"/>
          <w:sz w:val="24"/>
          <w:szCs w:val="24"/>
        </w:rPr>
        <w:t xml:space="preserve"> - </w:t>
      </w:r>
      <w:hyperlink w:anchor="P154">
        <w:r w:rsidRPr="00853A16">
          <w:rPr>
            <w:rFonts w:ascii="Times New Roman" w:hAnsi="Times New Roman"/>
            <w:sz w:val="24"/>
            <w:szCs w:val="24"/>
          </w:rPr>
          <w:t>2.5.6 подраздела 2.5 раздела 2</w:t>
        </w:r>
      </w:hyperlink>
      <w:r w:rsidRPr="00853A16">
        <w:rPr>
          <w:rFonts w:ascii="Times New Roman" w:hAnsi="Times New Roman"/>
          <w:sz w:val="24"/>
          <w:szCs w:val="24"/>
        </w:rPr>
        <w:t xml:space="preserve"> настоящего Административного регламента, направл</w:t>
      </w:r>
      <w:r w:rsidRPr="00853A16">
        <w:rPr>
          <w:rFonts w:ascii="Times New Roman" w:hAnsi="Times New Roman"/>
          <w:sz w:val="24"/>
          <w:szCs w:val="24"/>
        </w:rPr>
        <w:t>я</w:t>
      </w:r>
      <w:r w:rsidRPr="00853A16">
        <w:rPr>
          <w:rFonts w:ascii="Times New Roman" w:hAnsi="Times New Roman"/>
          <w:sz w:val="24"/>
          <w:szCs w:val="24"/>
        </w:rPr>
        <w:t>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w:t>
      </w:r>
      <w:r w:rsidRPr="00853A16">
        <w:rPr>
          <w:rFonts w:ascii="Times New Roman" w:hAnsi="Times New Roman"/>
          <w:sz w:val="24"/>
          <w:szCs w:val="24"/>
        </w:rPr>
        <w:t>р</w:t>
      </w:r>
      <w:r w:rsidRPr="00853A16">
        <w:rPr>
          <w:rFonts w:ascii="Times New Roman" w:hAnsi="Times New Roman"/>
          <w:sz w:val="24"/>
          <w:szCs w:val="24"/>
        </w:rPr>
        <w:t>ных изысканий, выполненные для подготовки такой проектной д</w:t>
      </w:r>
      <w:r w:rsidRPr="00853A16">
        <w:rPr>
          <w:rFonts w:ascii="Times New Roman" w:hAnsi="Times New Roman"/>
          <w:sz w:val="24"/>
          <w:szCs w:val="24"/>
        </w:rPr>
        <w:t>о</w:t>
      </w:r>
      <w:r w:rsidRPr="00853A16">
        <w:rPr>
          <w:rFonts w:ascii="Times New Roman" w:hAnsi="Times New Roman"/>
          <w:sz w:val="24"/>
          <w:szCs w:val="24"/>
        </w:rPr>
        <w:t>кументации, а также иные документы, необходимые для проведения государственной экспертизы проектной докуме</w:t>
      </w:r>
      <w:r w:rsidRPr="00853A16">
        <w:rPr>
          <w:rFonts w:ascii="Times New Roman" w:hAnsi="Times New Roman"/>
          <w:sz w:val="24"/>
          <w:szCs w:val="24"/>
        </w:rPr>
        <w:t>н</w:t>
      </w:r>
      <w:r w:rsidRPr="00853A16">
        <w:rPr>
          <w:rFonts w:ascii="Times New Roman" w:hAnsi="Times New Roman"/>
          <w:sz w:val="24"/>
          <w:szCs w:val="24"/>
        </w:rPr>
        <w:t>тации и (или) результатов инженерных изысканий, представлялись в электронной форме.</w:t>
      </w:r>
    </w:p>
    <w:p w:rsidR="008F5513" w:rsidRPr="00853A16" w:rsidRDefault="008F5513" w:rsidP="00853A16">
      <w:pPr>
        <w:pStyle w:val="ConsPlusTitle"/>
        <w:spacing w:line="240" w:lineRule="exact"/>
        <w:ind w:left="-720" w:firstLine="540"/>
        <w:jc w:val="both"/>
        <w:outlineLvl w:val="2"/>
      </w:pPr>
      <w:r w:rsidRPr="00853A16">
        <w:t>3.9. Порядок исправления допущенных опечаток и ошибок в выданных в резул</w:t>
      </w:r>
      <w:r w:rsidRPr="00853A16">
        <w:t>ь</w:t>
      </w:r>
      <w:r w:rsidRPr="00853A16">
        <w:t>тате предоставления муниципальной услуги документах.</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необходимости внесения изменений в разрешение на строительство или в р</w:t>
      </w:r>
      <w:r w:rsidRPr="00853A16">
        <w:rPr>
          <w:rFonts w:ascii="Times New Roman" w:hAnsi="Times New Roman"/>
          <w:sz w:val="24"/>
          <w:szCs w:val="24"/>
        </w:rPr>
        <w:t>е</w:t>
      </w:r>
      <w:r w:rsidRPr="00853A16">
        <w:rPr>
          <w:rFonts w:ascii="Times New Roman" w:hAnsi="Times New Roman"/>
          <w:sz w:val="24"/>
          <w:szCs w:val="24"/>
        </w:rPr>
        <w:t>шение об отказе в выдаче разрешения на строительство в связи с допущенными опечатками и (или) ошибками в тексте решения заявитель направляет заявление по форме согла</w:t>
      </w:r>
      <w:r w:rsidRPr="00853A16">
        <w:rPr>
          <w:rFonts w:ascii="Times New Roman" w:hAnsi="Times New Roman"/>
          <w:sz w:val="24"/>
          <w:szCs w:val="24"/>
        </w:rPr>
        <w:t>с</w:t>
      </w:r>
      <w:r w:rsidRPr="00853A16">
        <w:rPr>
          <w:rFonts w:ascii="Times New Roman" w:hAnsi="Times New Roman"/>
          <w:sz w:val="24"/>
          <w:szCs w:val="24"/>
        </w:rPr>
        <w:t>но приложению № 7 к настоящему Административному регламенту.</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Заявление (уведомление) может быть подано посредством одной из Информационных си</w:t>
      </w:r>
      <w:r w:rsidRPr="00853A16">
        <w:rPr>
          <w:rFonts w:ascii="Times New Roman" w:hAnsi="Times New Roman"/>
          <w:sz w:val="24"/>
          <w:szCs w:val="24"/>
        </w:rPr>
        <w:t>с</w:t>
      </w:r>
      <w:r w:rsidRPr="00853A16">
        <w:rPr>
          <w:rFonts w:ascii="Times New Roman" w:hAnsi="Times New Roman"/>
          <w:sz w:val="24"/>
          <w:szCs w:val="24"/>
        </w:rPr>
        <w:t>тем, через многофункциональный центр, а также непосредственно в Упо</w:t>
      </w:r>
      <w:r w:rsidRPr="00853A16">
        <w:rPr>
          <w:rFonts w:ascii="Times New Roman" w:hAnsi="Times New Roman"/>
          <w:sz w:val="24"/>
          <w:szCs w:val="24"/>
        </w:rPr>
        <w:t>л</w:t>
      </w:r>
      <w:r w:rsidRPr="00853A16">
        <w:rPr>
          <w:rFonts w:ascii="Times New Roman" w:hAnsi="Times New Roman"/>
          <w:sz w:val="24"/>
          <w:szCs w:val="24"/>
        </w:rPr>
        <w:t>номоченный орган.</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Если внесено изменение в разрешение на строительство или в решение об отказе в в</w:t>
      </w:r>
      <w:r w:rsidRPr="00853A16">
        <w:rPr>
          <w:rFonts w:ascii="Times New Roman" w:hAnsi="Times New Roman"/>
          <w:sz w:val="24"/>
          <w:szCs w:val="24"/>
        </w:rPr>
        <w:t>ы</w:t>
      </w:r>
      <w:r w:rsidRPr="00853A16">
        <w:rPr>
          <w:rFonts w:ascii="Times New Roman" w:hAnsi="Times New Roman"/>
          <w:sz w:val="24"/>
          <w:szCs w:val="24"/>
        </w:rPr>
        <w:t>даче разрешения на строительство в части исправления допущенных опечаток и ошибок по инициат</w:t>
      </w:r>
      <w:r w:rsidRPr="00853A16">
        <w:rPr>
          <w:rFonts w:ascii="Times New Roman" w:hAnsi="Times New Roman"/>
          <w:sz w:val="24"/>
          <w:szCs w:val="24"/>
        </w:rPr>
        <w:t>и</w:t>
      </w:r>
      <w:r w:rsidRPr="00853A16">
        <w:rPr>
          <w:rFonts w:ascii="Times New Roman" w:hAnsi="Times New Roman"/>
          <w:sz w:val="24"/>
          <w:szCs w:val="24"/>
        </w:rPr>
        <w:t>ве Уполномоченного органа, в адрес заявителя направляется копия такого ра</w:t>
      </w:r>
      <w:r w:rsidRPr="00853A16">
        <w:rPr>
          <w:rFonts w:ascii="Times New Roman" w:hAnsi="Times New Roman"/>
          <w:sz w:val="24"/>
          <w:szCs w:val="24"/>
        </w:rPr>
        <w:t>з</w:t>
      </w:r>
      <w:r w:rsidRPr="00853A16">
        <w:rPr>
          <w:rFonts w:ascii="Times New Roman" w:hAnsi="Times New Roman"/>
          <w:sz w:val="24"/>
          <w:szCs w:val="24"/>
        </w:rPr>
        <w:t>решения (решения).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Срок внесения изменений составляет 5 рабочих дней с момента выявления допуще</w:t>
      </w:r>
      <w:r w:rsidRPr="00853A16">
        <w:rPr>
          <w:rFonts w:ascii="Times New Roman" w:hAnsi="Times New Roman"/>
          <w:sz w:val="24"/>
          <w:szCs w:val="24"/>
        </w:rPr>
        <w:t>н</w:t>
      </w:r>
      <w:r w:rsidRPr="00853A16">
        <w:rPr>
          <w:rFonts w:ascii="Times New Roman" w:hAnsi="Times New Roman"/>
          <w:sz w:val="24"/>
          <w:szCs w:val="24"/>
        </w:rPr>
        <w:t>ных опечаток и ошибок или регистрации заявления, поступившего от заявителя.</w:t>
      </w:r>
    </w:p>
    <w:p w:rsidR="008F5513" w:rsidRPr="00853A16" w:rsidRDefault="008F5513" w:rsidP="00853A16">
      <w:pPr>
        <w:pStyle w:val="ConsPlusTitle"/>
        <w:spacing w:line="240" w:lineRule="exact"/>
        <w:ind w:left="-720" w:firstLine="540"/>
        <w:jc w:val="both"/>
        <w:outlineLvl w:val="2"/>
      </w:pPr>
      <w:r w:rsidRPr="00853A16">
        <w:t>3.9. Порядок отзыва заявления о предоставлении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Заявитель имеет право отказаться от предоставления ему муниципальной услуги и от</w:t>
      </w:r>
      <w:r w:rsidRPr="00853A16">
        <w:rPr>
          <w:rFonts w:ascii="Times New Roman" w:hAnsi="Times New Roman"/>
          <w:sz w:val="24"/>
          <w:szCs w:val="24"/>
        </w:rPr>
        <w:t>о</w:t>
      </w:r>
      <w:r w:rsidRPr="00853A16">
        <w:rPr>
          <w:rFonts w:ascii="Times New Roman" w:hAnsi="Times New Roman"/>
          <w:sz w:val="24"/>
          <w:szCs w:val="24"/>
        </w:rPr>
        <w:t>звать заявление (уведомление) на любом этапе (в процессе выполнения любой администр</w:t>
      </w:r>
      <w:r w:rsidRPr="00853A16">
        <w:rPr>
          <w:rFonts w:ascii="Times New Roman" w:hAnsi="Times New Roman"/>
          <w:sz w:val="24"/>
          <w:szCs w:val="24"/>
        </w:rPr>
        <w:t>а</w:t>
      </w:r>
      <w:r w:rsidRPr="00853A16">
        <w:rPr>
          <w:rFonts w:ascii="Times New Roman" w:hAnsi="Times New Roman"/>
          <w:sz w:val="24"/>
          <w:szCs w:val="24"/>
        </w:rPr>
        <w:t>тивной процедуры), направив заявление об отзыве заявления (уведомления) о предоставлении муниц</w:t>
      </w:r>
      <w:r w:rsidRPr="00853A16">
        <w:rPr>
          <w:rFonts w:ascii="Times New Roman" w:hAnsi="Times New Roman"/>
          <w:sz w:val="24"/>
          <w:szCs w:val="24"/>
        </w:rPr>
        <w:t>и</w:t>
      </w:r>
      <w:r w:rsidRPr="00853A16">
        <w:rPr>
          <w:rFonts w:ascii="Times New Roman" w:hAnsi="Times New Roman"/>
          <w:sz w:val="24"/>
          <w:szCs w:val="24"/>
        </w:rPr>
        <w:t>пальной услуги.</w:t>
      </w:r>
    </w:p>
    <w:p w:rsidR="008F5513" w:rsidRPr="00853A16" w:rsidRDefault="008F5513" w:rsidP="00853A16">
      <w:pPr>
        <w:pStyle w:val="ConsPlusNormal"/>
        <w:spacing w:line="240" w:lineRule="exact"/>
        <w:ind w:left="-720"/>
        <w:jc w:val="both"/>
        <w:rPr>
          <w:rFonts w:ascii="Times New Roman" w:hAnsi="Times New Roman"/>
          <w:sz w:val="24"/>
          <w:szCs w:val="24"/>
        </w:rPr>
      </w:pPr>
    </w:p>
    <w:p w:rsidR="008F5513" w:rsidRPr="00853A16" w:rsidRDefault="008F5513" w:rsidP="00853A16">
      <w:pPr>
        <w:pStyle w:val="ConsPlusTitle"/>
        <w:spacing w:line="240" w:lineRule="exact"/>
        <w:ind w:left="-720"/>
        <w:jc w:val="center"/>
        <w:outlineLvl w:val="1"/>
      </w:pPr>
      <w:r w:rsidRPr="00853A16">
        <w:t>4. Формы контроля за исполнением</w:t>
      </w:r>
    </w:p>
    <w:p w:rsidR="008F5513" w:rsidRPr="00853A16" w:rsidRDefault="008F5513" w:rsidP="00853A16">
      <w:pPr>
        <w:pStyle w:val="ConsPlusTitle"/>
        <w:spacing w:line="240" w:lineRule="exact"/>
        <w:ind w:left="-720"/>
        <w:jc w:val="center"/>
      </w:pPr>
      <w:r w:rsidRPr="00853A16">
        <w:t>Административного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4.1. Контроль за исполнением положений настоящего Административного регламента ос</w:t>
      </w:r>
      <w:r w:rsidRPr="00853A16">
        <w:rPr>
          <w:rFonts w:ascii="Times New Roman" w:hAnsi="Times New Roman"/>
          <w:sz w:val="24"/>
          <w:szCs w:val="24"/>
        </w:rPr>
        <w:t>у</w:t>
      </w:r>
      <w:r w:rsidRPr="00853A16">
        <w:rPr>
          <w:rFonts w:ascii="Times New Roman" w:hAnsi="Times New Roman"/>
          <w:sz w:val="24"/>
          <w:szCs w:val="24"/>
        </w:rPr>
        <w:t>ществляется главой администрации  или уполномоченными им должнос</w:t>
      </w:r>
      <w:r w:rsidRPr="00853A16">
        <w:rPr>
          <w:rFonts w:ascii="Times New Roman" w:hAnsi="Times New Roman"/>
          <w:sz w:val="24"/>
          <w:szCs w:val="24"/>
        </w:rPr>
        <w:t>т</w:t>
      </w:r>
      <w:r w:rsidRPr="00853A16">
        <w:rPr>
          <w:rFonts w:ascii="Times New Roman" w:hAnsi="Times New Roman"/>
          <w:sz w:val="24"/>
          <w:szCs w:val="24"/>
        </w:rPr>
        <w:t>ными лицами.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Глава администрации, а также уполномоченное им должностное лицо, осуществляя ко</w:t>
      </w:r>
      <w:r w:rsidRPr="00853A16">
        <w:rPr>
          <w:rFonts w:ascii="Times New Roman" w:hAnsi="Times New Roman"/>
          <w:sz w:val="24"/>
          <w:szCs w:val="24"/>
        </w:rPr>
        <w:t>н</w:t>
      </w:r>
      <w:r w:rsidRPr="00853A16">
        <w:rPr>
          <w:rFonts w:ascii="Times New Roman" w:hAnsi="Times New Roman"/>
          <w:sz w:val="24"/>
          <w:szCs w:val="24"/>
        </w:rPr>
        <w:t>троль, вправе:</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контролировать соблюдение порядка и условий предоставления муниципальной усл</w:t>
      </w:r>
      <w:r w:rsidRPr="00853A16">
        <w:rPr>
          <w:rFonts w:ascii="Times New Roman" w:hAnsi="Times New Roman"/>
          <w:sz w:val="24"/>
          <w:szCs w:val="24"/>
        </w:rPr>
        <w:t>у</w:t>
      </w:r>
      <w:r w:rsidRPr="00853A16">
        <w:rPr>
          <w:rFonts w:ascii="Times New Roman" w:hAnsi="Times New Roman"/>
          <w:sz w:val="24"/>
          <w:szCs w:val="24"/>
        </w:rPr>
        <w:t>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в случае выявления нарушений требований настоящего Административного регламе</w:t>
      </w:r>
      <w:r w:rsidRPr="00853A16">
        <w:rPr>
          <w:rFonts w:ascii="Times New Roman" w:hAnsi="Times New Roman"/>
          <w:sz w:val="24"/>
          <w:szCs w:val="24"/>
        </w:rPr>
        <w:t>н</w:t>
      </w:r>
      <w:r w:rsidRPr="00853A16">
        <w:rPr>
          <w:rFonts w:ascii="Times New Roman" w:hAnsi="Times New Roman"/>
          <w:sz w:val="24"/>
          <w:szCs w:val="24"/>
        </w:rPr>
        <w:t>та требовать устранения таких нарушений, давать письменные предписания, обязател</w:t>
      </w:r>
      <w:r w:rsidRPr="00853A16">
        <w:rPr>
          <w:rFonts w:ascii="Times New Roman" w:hAnsi="Times New Roman"/>
          <w:sz w:val="24"/>
          <w:szCs w:val="24"/>
        </w:rPr>
        <w:t>ь</w:t>
      </w:r>
      <w:r w:rsidRPr="00853A16">
        <w:rPr>
          <w:rFonts w:ascii="Times New Roman" w:hAnsi="Times New Roman"/>
          <w:sz w:val="24"/>
          <w:szCs w:val="24"/>
        </w:rPr>
        <w:t>ные для исполнения;</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назначать ответственных специалистов Уполномоченного органа для постоянного набл</w:t>
      </w:r>
      <w:r w:rsidRPr="00853A16">
        <w:rPr>
          <w:rFonts w:ascii="Times New Roman" w:hAnsi="Times New Roman"/>
          <w:sz w:val="24"/>
          <w:szCs w:val="24"/>
        </w:rPr>
        <w:t>ю</w:t>
      </w:r>
      <w:r w:rsidRPr="00853A16">
        <w:rPr>
          <w:rFonts w:ascii="Times New Roman" w:hAnsi="Times New Roman"/>
          <w:sz w:val="24"/>
          <w:szCs w:val="24"/>
        </w:rPr>
        <w:t>дения за предоставлением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 запрашивать и получать необходимые документы и другую информацию, св</w:t>
      </w:r>
      <w:r w:rsidRPr="00853A16">
        <w:rPr>
          <w:rFonts w:ascii="Times New Roman" w:hAnsi="Times New Roman"/>
          <w:sz w:val="24"/>
          <w:szCs w:val="24"/>
        </w:rPr>
        <w:t>я</w:t>
      </w:r>
      <w:r w:rsidRPr="00853A16">
        <w:rPr>
          <w:rFonts w:ascii="Times New Roman" w:hAnsi="Times New Roman"/>
          <w:sz w:val="24"/>
          <w:szCs w:val="24"/>
        </w:rPr>
        <w:t>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w:t>
      </w:r>
      <w:r w:rsidRPr="00853A16">
        <w:rPr>
          <w:rFonts w:ascii="Times New Roman" w:hAnsi="Times New Roman"/>
          <w:sz w:val="24"/>
          <w:szCs w:val="24"/>
        </w:rPr>
        <w:t>а</w:t>
      </w:r>
      <w:r w:rsidRPr="00853A16">
        <w:rPr>
          <w:rFonts w:ascii="Times New Roman" w:hAnsi="Times New Roman"/>
          <w:sz w:val="24"/>
          <w:szCs w:val="24"/>
        </w:rPr>
        <w:t>ций в сроки, установленные в заявлении или законодательством Ро</w:t>
      </w:r>
      <w:r w:rsidRPr="00853A16">
        <w:rPr>
          <w:rFonts w:ascii="Times New Roman" w:hAnsi="Times New Roman"/>
          <w:sz w:val="24"/>
          <w:szCs w:val="24"/>
        </w:rPr>
        <w:t>с</w:t>
      </w:r>
      <w:r w:rsidRPr="00853A16">
        <w:rPr>
          <w:rFonts w:ascii="Times New Roman" w:hAnsi="Times New Roman"/>
          <w:sz w:val="24"/>
          <w:szCs w:val="24"/>
        </w:rPr>
        <w:t>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Плановые и внеплановые проверки полноты и качества предоставления муниципал</w:t>
      </w:r>
      <w:r w:rsidRPr="00853A16">
        <w:rPr>
          <w:rFonts w:ascii="Times New Roman" w:hAnsi="Times New Roman"/>
          <w:sz w:val="24"/>
          <w:szCs w:val="24"/>
        </w:rPr>
        <w:t>ь</w:t>
      </w:r>
      <w:r w:rsidRPr="00853A16">
        <w:rPr>
          <w:rFonts w:ascii="Times New Roman" w:hAnsi="Times New Roman"/>
          <w:sz w:val="24"/>
          <w:szCs w:val="24"/>
        </w:rPr>
        <w:t>ной услуги осуществляются главой администрации, а также уполномоченными им должностн</w:t>
      </w:r>
      <w:r w:rsidRPr="00853A16">
        <w:rPr>
          <w:rFonts w:ascii="Times New Roman" w:hAnsi="Times New Roman"/>
          <w:sz w:val="24"/>
          <w:szCs w:val="24"/>
        </w:rPr>
        <w:t>ы</w:t>
      </w:r>
      <w:r w:rsidRPr="00853A16">
        <w:rPr>
          <w:rFonts w:ascii="Times New Roman" w:hAnsi="Times New Roman"/>
          <w:sz w:val="24"/>
          <w:szCs w:val="24"/>
        </w:rPr>
        <w:t>ми лицами в соответствии с распоряжением администрации.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4.2. Ответственность специалистов закрепляется в их должностных инструкциях.</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w:t>
      </w:r>
      <w:r w:rsidRPr="00853A16">
        <w:rPr>
          <w:rFonts w:ascii="Times New Roman" w:hAnsi="Times New Roman"/>
          <w:sz w:val="24"/>
          <w:szCs w:val="24"/>
        </w:rPr>
        <w:t>в</w:t>
      </w:r>
      <w:r w:rsidRPr="00853A16">
        <w:rPr>
          <w:rFonts w:ascii="Times New Roman" w:hAnsi="Times New Roman"/>
          <w:sz w:val="24"/>
          <w:szCs w:val="24"/>
        </w:rPr>
        <w:t>ления муниципальной услуги, соблюдения положений настоящего Администрати</w:t>
      </w:r>
      <w:r w:rsidRPr="00853A16">
        <w:rPr>
          <w:rFonts w:ascii="Times New Roman" w:hAnsi="Times New Roman"/>
          <w:sz w:val="24"/>
          <w:szCs w:val="24"/>
        </w:rPr>
        <w:t>в</w:t>
      </w:r>
      <w:r w:rsidRPr="00853A16">
        <w:rPr>
          <w:rFonts w:ascii="Times New Roman" w:hAnsi="Times New Roman"/>
          <w:sz w:val="24"/>
          <w:szCs w:val="24"/>
        </w:rPr>
        <w:t>ного регламента.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4.4. Действия (бездействие), осуществляемые в ходе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 на основании Административного регламента, могут контролироваться как заявит</w:t>
      </w:r>
      <w:r w:rsidRPr="00853A16">
        <w:rPr>
          <w:rFonts w:ascii="Times New Roman" w:hAnsi="Times New Roman"/>
          <w:sz w:val="24"/>
          <w:szCs w:val="24"/>
        </w:rPr>
        <w:t>е</w:t>
      </w:r>
      <w:r w:rsidRPr="00853A16">
        <w:rPr>
          <w:rFonts w:ascii="Times New Roman" w:hAnsi="Times New Roman"/>
          <w:sz w:val="24"/>
          <w:szCs w:val="24"/>
        </w:rPr>
        <w:t>лями, указанными в подразделе 1.2 настоящего Административного ре</w:t>
      </w:r>
      <w:r w:rsidRPr="00853A16">
        <w:rPr>
          <w:rFonts w:ascii="Times New Roman" w:hAnsi="Times New Roman"/>
          <w:sz w:val="24"/>
          <w:szCs w:val="24"/>
        </w:rPr>
        <w:t>г</w:t>
      </w:r>
      <w:r w:rsidRPr="00853A16">
        <w:rPr>
          <w:rFonts w:ascii="Times New Roman" w:hAnsi="Times New Roman"/>
          <w:sz w:val="24"/>
          <w:szCs w:val="24"/>
        </w:rPr>
        <w:t>ламента, так и иными лицами (гражданами, юридическими лицами), чьи права или з</w:t>
      </w:r>
      <w:r w:rsidRPr="00853A16">
        <w:rPr>
          <w:rFonts w:ascii="Times New Roman" w:hAnsi="Times New Roman"/>
          <w:sz w:val="24"/>
          <w:szCs w:val="24"/>
        </w:rPr>
        <w:t>а</w:t>
      </w:r>
      <w:r w:rsidRPr="00853A16">
        <w:rPr>
          <w:rFonts w:ascii="Times New Roman" w:hAnsi="Times New Roman"/>
          <w:sz w:val="24"/>
          <w:szCs w:val="24"/>
        </w:rPr>
        <w:t>конные интересы были нарушены обжалуемыми действиями (бездействием).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4.5. Граждане, их объединения и организации могут сообщить обо всех результатах контр</w:t>
      </w:r>
      <w:r w:rsidRPr="00853A16">
        <w:rPr>
          <w:rFonts w:ascii="Times New Roman" w:hAnsi="Times New Roman"/>
          <w:sz w:val="24"/>
          <w:szCs w:val="24"/>
        </w:rPr>
        <w:t>о</w:t>
      </w:r>
      <w:r w:rsidRPr="00853A16">
        <w:rPr>
          <w:rFonts w:ascii="Times New Roman" w:hAnsi="Times New Roman"/>
          <w:sz w:val="24"/>
          <w:szCs w:val="24"/>
        </w:rPr>
        <w:t>ля за предоставлением муниципальной услуги через "Личный кабинет" пользователя в Информ</w:t>
      </w:r>
      <w:r w:rsidRPr="00853A16">
        <w:rPr>
          <w:rFonts w:ascii="Times New Roman" w:hAnsi="Times New Roman"/>
          <w:sz w:val="24"/>
          <w:szCs w:val="24"/>
        </w:rPr>
        <w:t>а</w:t>
      </w:r>
      <w:r w:rsidRPr="00853A16">
        <w:rPr>
          <w:rFonts w:ascii="Times New Roman" w:hAnsi="Times New Roman"/>
          <w:sz w:val="24"/>
          <w:szCs w:val="24"/>
        </w:rPr>
        <w:t>ционных системах.</w:t>
      </w:r>
    </w:p>
    <w:p w:rsidR="008F5513" w:rsidRPr="00853A16" w:rsidRDefault="008F5513" w:rsidP="00853A16">
      <w:pPr>
        <w:pStyle w:val="ConsPlusNormal"/>
        <w:spacing w:line="240" w:lineRule="exact"/>
        <w:ind w:left="-720"/>
        <w:jc w:val="both"/>
        <w:rPr>
          <w:rFonts w:ascii="Times New Roman" w:hAnsi="Times New Roman"/>
          <w:sz w:val="24"/>
          <w:szCs w:val="24"/>
        </w:rPr>
      </w:pPr>
    </w:p>
    <w:p w:rsidR="008F5513" w:rsidRPr="00853A16" w:rsidRDefault="008F5513" w:rsidP="00853A16">
      <w:pPr>
        <w:pStyle w:val="ConsPlusTitle"/>
        <w:spacing w:line="240" w:lineRule="exact"/>
        <w:ind w:left="-720"/>
        <w:jc w:val="center"/>
        <w:outlineLvl w:val="1"/>
      </w:pPr>
      <w:r w:rsidRPr="00853A16">
        <w:t>5. Досудебный (внесудебный) порядок обжалования решений</w:t>
      </w:r>
    </w:p>
    <w:p w:rsidR="008F5513" w:rsidRPr="00853A16" w:rsidRDefault="008F5513" w:rsidP="00853A16">
      <w:pPr>
        <w:pStyle w:val="ConsPlusTitle"/>
        <w:spacing w:line="240" w:lineRule="exact"/>
        <w:ind w:left="-720"/>
        <w:jc w:val="center"/>
      </w:pPr>
      <w:r w:rsidRPr="00853A16">
        <w:t>и действий (бездействия) органа, предоставляющего</w:t>
      </w:r>
    </w:p>
    <w:p w:rsidR="008F5513" w:rsidRPr="00853A16" w:rsidRDefault="008F5513" w:rsidP="00853A16">
      <w:pPr>
        <w:pStyle w:val="ConsPlusTitle"/>
        <w:spacing w:line="240" w:lineRule="exact"/>
        <w:ind w:left="-720"/>
        <w:jc w:val="center"/>
      </w:pPr>
      <w:r w:rsidRPr="00853A16">
        <w:t>муниципальную услугу, должностного лица органа,</w:t>
      </w:r>
    </w:p>
    <w:p w:rsidR="008F5513" w:rsidRPr="00853A16" w:rsidRDefault="008F5513" w:rsidP="00853A16">
      <w:pPr>
        <w:pStyle w:val="ConsPlusTitle"/>
        <w:spacing w:line="240" w:lineRule="exact"/>
        <w:ind w:left="-720"/>
        <w:jc w:val="center"/>
      </w:pPr>
      <w:r w:rsidRPr="00853A16">
        <w:t>предоставляющего муниципальную услугу, либо муниципального</w:t>
      </w:r>
    </w:p>
    <w:p w:rsidR="008F5513" w:rsidRPr="00853A16" w:rsidRDefault="008F5513" w:rsidP="00853A16">
      <w:pPr>
        <w:pStyle w:val="ConsPlusTitle"/>
        <w:spacing w:line="240" w:lineRule="exact"/>
        <w:ind w:left="-720"/>
        <w:jc w:val="center"/>
      </w:pPr>
      <w:r w:rsidRPr="00853A16">
        <w:t>служащего, а также многофункциональных центров</w:t>
      </w:r>
    </w:p>
    <w:p w:rsidR="008F5513" w:rsidRPr="00853A16" w:rsidRDefault="008F5513" w:rsidP="00853A16">
      <w:pPr>
        <w:pStyle w:val="ConsPlusTitle"/>
        <w:spacing w:line="240" w:lineRule="exact"/>
        <w:ind w:left="-720"/>
        <w:jc w:val="center"/>
      </w:pPr>
      <w:r w:rsidRPr="00853A16">
        <w:t>предоставления государственных и муниципальных услуг</w:t>
      </w:r>
    </w:p>
    <w:p w:rsidR="008F5513" w:rsidRPr="00853A16" w:rsidRDefault="008F5513" w:rsidP="00853A16">
      <w:pPr>
        <w:pStyle w:val="ConsPlusTitle"/>
        <w:spacing w:line="240" w:lineRule="exact"/>
        <w:ind w:left="-720"/>
        <w:jc w:val="center"/>
      </w:pPr>
      <w:r w:rsidRPr="00853A16">
        <w:t>и их работников</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5.1. Заявитель может обратиться с жалобой на решения и действия (бездействие) Уполн</w:t>
      </w:r>
      <w:r w:rsidRPr="00853A16">
        <w:rPr>
          <w:rFonts w:ascii="Times New Roman" w:hAnsi="Times New Roman"/>
          <w:sz w:val="24"/>
          <w:szCs w:val="24"/>
        </w:rPr>
        <w:t>о</w:t>
      </w:r>
      <w:r w:rsidRPr="00853A16">
        <w:rPr>
          <w:rFonts w:ascii="Times New Roman" w:hAnsi="Times New Roman"/>
          <w:sz w:val="24"/>
          <w:szCs w:val="24"/>
        </w:rPr>
        <w:t>моченного органа, отраслевых (функциональных) и территориальных органов, предоста</w:t>
      </w:r>
      <w:r w:rsidRPr="00853A16">
        <w:rPr>
          <w:rFonts w:ascii="Times New Roman" w:hAnsi="Times New Roman"/>
          <w:sz w:val="24"/>
          <w:szCs w:val="24"/>
        </w:rPr>
        <w:t>в</w:t>
      </w:r>
      <w:r w:rsidRPr="00853A16">
        <w:rPr>
          <w:rFonts w:ascii="Times New Roman" w:hAnsi="Times New Roman"/>
          <w:sz w:val="24"/>
          <w:szCs w:val="24"/>
        </w:rPr>
        <w:t>ляющих муниципальные услуги, их должностных лиц и (или) муниципал</w:t>
      </w:r>
      <w:r w:rsidRPr="00853A16">
        <w:rPr>
          <w:rFonts w:ascii="Times New Roman" w:hAnsi="Times New Roman"/>
          <w:sz w:val="24"/>
          <w:szCs w:val="24"/>
        </w:rPr>
        <w:t>ь</w:t>
      </w:r>
      <w:r w:rsidRPr="00853A16">
        <w:rPr>
          <w:rFonts w:ascii="Times New Roman" w:hAnsi="Times New Roman"/>
          <w:sz w:val="24"/>
          <w:szCs w:val="24"/>
        </w:rPr>
        <w:t>ных служащих, муниципальных учреждений, участвующих в предоставлении муниципальных у</w:t>
      </w:r>
      <w:r w:rsidRPr="00853A16">
        <w:rPr>
          <w:rFonts w:ascii="Times New Roman" w:hAnsi="Times New Roman"/>
          <w:sz w:val="24"/>
          <w:szCs w:val="24"/>
        </w:rPr>
        <w:t>с</w:t>
      </w:r>
      <w:r w:rsidRPr="00853A16">
        <w:rPr>
          <w:rFonts w:ascii="Times New Roman" w:hAnsi="Times New Roman"/>
          <w:sz w:val="24"/>
          <w:szCs w:val="24"/>
        </w:rPr>
        <w:t>луг, в следующих случаях:</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61" w:name="P396"/>
      <w:bookmarkEnd w:id="61"/>
      <w:r w:rsidRPr="00853A16">
        <w:rPr>
          <w:rFonts w:ascii="Times New Roman" w:hAnsi="Times New Roman"/>
          <w:sz w:val="24"/>
          <w:szCs w:val="24"/>
        </w:rPr>
        <w:t>5.1.1. Нарушение срока регистрации запроса заявителя о предоставлении муниципал</w:t>
      </w:r>
      <w:r w:rsidRPr="00853A16">
        <w:rPr>
          <w:rFonts w:ascii="Times New Roman" w:hAnsi="Times New Roman"/>
          <w:sz w:val="24"/>
          <w:szCs w:val="24"/>
        </w:rPr>
        <w:t>ь</w:t>
      </w:r>
      <w:r w:rsidRPr="00853A16">
        <w:rPr>
          <w:rFonts w:ascii="Times New Roman" w:hAnsi="Times New Roman"/>
          <w:sz w:val="24"/>
          <w:szCs w:val="24"/>
        </w:rPr>
        <w:t>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5.1.2. Нарушение срока предоставления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62" w:name="P398"/>
      <w:bookmarkEnd w:id="62"/>
      <w:r w:rsidRPr="00853A16">
        <w:rPr>
          <w:rFonts w:ascii="Times New Roman" w:hAnsi="Times New Roman"/>
          <w:sz w:val="24"/>
          <w:szCs w:val="24"/>
        </w:rPr>
        <w:t>5.1.3. Требование у заявителя документов или информации либо осуществления дейс</w:t>
      </w:r>
      <w:r w:rsidRPr="00853A16">
        <w:rPr>
          <w:rFonts w:ascii="Times New Roman" w:hAnsi="Times New Roman"/>
          <w:sz w:val="24"/>
          <w:szCs w:val="24"/>
        </w:rPr>
        <w:t>т</w:t>
      </w:r>
      <w:r w:rsidRPr="00853A16">
        <w:rPr>
          <w:rFonts w:ascii="Times New Roman" w:hAnsi="Times New Roman"/>
          <w:sz w:val="24"/>
          <w:szCs w:val="24"/>
        </w:rPr>
        <w:t>вий, представление или осуществление которых не предусмотрено нормативными правов</w:t>
      </w:r>
      <w:r w:rsidRPr="00853A16">
        <w:rPr>
          <w:rFonts w:ascii="Times New Roman" w:hAnsi="Times New Roman"/>
          <w:sz w:val="24"/>
          <w:szCs w:val="24"/>
        </w:rPr>
        <w:t>ы</w:t>
      </w:r>
      <w:r w:rsidRPr="00853A16">
        <w:rPr>
          <w:rFonts w:ascii="Times New Roman" w:hAnsi="Times New Roman"/>
          <w:sz w:val="24"/>
          <w:szCs w:val="24"/>
        </w:rPr>
        <w:t>ми актами Российской Федерации, нормативными правовыми актами К</w:t>
      </w:r>
      <w:r w:rsidRPr="00853A16">
        <w:rPr>
          <w:rFonts w:ascii="Times New Roman" w:hAnsi="Times New Roman"/>
          <w:sz w:val="24"/>
          <w:szCs w:val="24"/>
        </w:rPr>
        <w:t>и</w:t>
      </w:r>
      <w:r w:rsidRPr="00853A16">
        <w:rPr>
          <w:rFonts w:ascii="Times New Roman" w:hAnsi="Times New Roman"/>
          <w:sz w:val="24"/>
          <w:szCs w:val="24"/>
        </w:rPr>
        <w:t>ровской области, муниципальными правовыми актами для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63" w:name="P399"/>
      <w:bookmarkEnd w:id="63"/>
      <w:r w:rsidRPr="00853A16">
        <w:rPr>
          <w:rFonts w:ascii="Times New Roman" w:hAnsi="Times New Roman"/>
          <w:sz w:val="24"/>
          <w:szCs w:val="24"/>
        </w:rPr>
        <w:t>5.1.4. Отказ в приеме документов, представление которых предусмотрено нормативн</w:t>
      </w:r>
      <w:r w:rsidRPr="00853A16">
        <w:rPr>
          <w:rFonts w:ascii="Times New Roman" w:hAnsi="Times New Roman"/>
          <w:sz w:val="24"/>
          <w:szCs w:val="24"/>
        </w:rPr>
        <w:t>ы</w:t>
      </w:r>
      <w:r w:rsidRPr="00853A16">
        <w:rPr>
          <w:rFonts w:ascii="Times New Roman" w:hAnsi="Times New Roman"/>
          <w:sz w:val="24"/>
          <w:szCs w:val="24"/>
        </w:rPr>
        <w:t>ми правовыми актами Российской Федерации, нормативными правовыми акт</w:t>
      </w:r>
      <w:r w:rsidRPr="00853A16">
        <w:rPr>
          <w:rFonts w:ascii="Times New Roman" w:hAnsi="Times New Roman"/>
          <w:sz w:val="24"/>
          <w:szCs w:val="24"/>
        </w:rPr>
        <w:t>а</w:t>
      </w:r>
      <w:r w:rsidRPr="00853A16">
        <w:rPr>
          <w:rFonts w:ascii="Times New Roman" w:hAnsi="Times New Roman"/>
          <w:sz w:val="24"/>
          <w:szCs w:val="24"/>
        </w:rPr>
        <w:t>ми Кировской области, муниципальными правовыми актами для предоставления муниципальной у</w:t>
      </w:r>
      <w:r w:rsidRPr="00853A16">
        <w:rPr>
          <w:rFonts w:ascii="Times New Roman" w:hAnsi="Times New Roman"/>
          <w:sz w:val="24"/>
          <w:szCs w:val="24"/>
        </w:rPr>
        <w:t>с</w:t>
      </w:r>
      <w:r w:rsidRPr="00853A16">
        <w:rPr>
          <w:rFonts w:ascii="Times New Roman" w:hAnsi="Times New Roman"/>
          <w:sz w:val="24"/>
          <w:szCs w:val="24"/>
        </w:rPr>
        <w:t>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5.1.5. Отказ в предоставлении муниципальной услуги, если основания отказа не предусмо</w:t>
      </w:r>
      <w:r w:rsidRPr="00853A16">
        <w:rPr>
          <w:rFonts w:ascii="Times New Roman" w:hAnsi="Times New Roman"/>
          <w:sz w:val="24"/>
          <w:szCs w:val="24"/>
        </w:rPr>
        <w:t>т</w:t>
      </w:r>
      <w:r w:rsidRPr="00853A16">
        <w:rPr>
          <w:rFonts w:ascii="Times New Roman" w:hAnsi="Times New Roman"/>
          <w:sz w:val="24"/>
          <w:szCs w:val="24"/>
        </w:rPr>
        <w:t>рены федеральными законами и принятыми в соответствии с ними иными нормативн</w:t>
      </w:r>
      <w:r w:rsidRPr="00853A16">
        <w:rPr>
          <w:rFonts w:ascii="Times New Roman" w:hAnsi="Times New Roman"/>
          <w:sz w:val="24"/>
          <w:szCs w:val="24"/>
        </w:rPr>
        <w:t>ы</w:t>
      </w:r>
      <w:r w:rsidRPr="00853A16">
        <w:rPr>
          <w:rFonts w:ascii="Times New Roman" w:hAnsi="Times New Roman"/>
          <w:sz w:val="24"/>
          <w:szCs w:val="24"/>
        </w:rPr>
        <w:t>ми правовыми актами Российской Федерации, нормативными правовыми актами К</w:t>
      </w:r>
      <w:r w:rsidRPr="00853A16">
        <w:rPr>
          <w:rFonts w:ascii="Times New Roman" w:hAnsi="Times New Roman"/>
          <w:sz w:val="24"/>
          <w:szCs w:val="24"/>
        </w:rPr>
        <w:t>и</w:t>
      </w:r>
      <w:r w:rsidRPr="00853A16">
        <w:rPr>
          <w:rFonts w:ascii="Times New Roman" w:hAnsi="Times New Roman"/>
          <w:sz w:val="24"/>
          <w:szCs w:val="24"/>
        </w:rPr>
        <w:t>ровской области, муниципальными правовыми актами.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64" w:name="P401"/>
      <w:bookmarkEnd w:id="64"/>
      <w:r w:rsidRPr="00853A16">
        <w:rPr>
          <w:rFonts w:ascii="Times New Roman" w:hAnsi="Times New Roman"/>
          <w:sz w:val="24"/>
          <w:szCs w:val="24"/>
        </w:rPr>
        <w:t>5.1.6. Требование с заявителя при предоставлении муниципальной услуги платы, не пред</w:t>
      </w:r>
      <w:r w:rsidRPr="00853A16">
        <w:rPr>
          <w:rFonts w:ascii="Times New Roman" w:hAnsi="Times New Roman"/>
          <w:sz w:val="24"/>
          <w:szCs w:val="24"/>
        </w:rPr>
        <w:t>у</w:t>
      </w:r>
      <w:r w:rsidRPr="00853A16">
        <w:rPr>
          <w:rFonts w:ascii="Times New Roman" w:hAnsi="Times New Roman"/>
          <w:sz w:val="24"/>
          <w:szCs w:val="24"/>
        </w:rPr>
        <w:t>смотренной нормативными правовыми актами Российской Федерации, нормативными правов</w:t>
      </w:r>
      <w:r w:rsidRPr="00853A16">
        <w:rPr>
          <w:rFonts w:ascii="Times New Roman" w:hAnsi="Times New Roman"/>
          <w:sz w:val="24"/>
          <w:szCs w:val="24"/>
        </w:rPr>
        <w:t>ы</w:t>
      </w:r>
      <w:r w:rsidRPr="00853A16">
        <w:rPr>
          <w:rFonts w:ascii="Times New Roman" w:hAnsi="Times New Roman"/>
          <w:sz w:val="24"/>
          <w:szCs w:val="24"/>
        </w:rPr>
        <w:t>ми актами Кировской области, муниципальными правовыми а</w:t>
      </w:r>
      <w:r w:rsidRPr="00853A16">
        <w:rPr>
          <w:rFonts w:ascii="Times New Roman" w:hAnsi="Times New Roman"/>
          <w:sz w:val="24"/>
          <w:szCs w:val="24"/>
        </w:rPr>
        <w:t>к</w:t>
      </w:r>
      <w:r w:rsidRPr="00853A16">
        <w:rPr>
          <w:rFonts w:ascii="Times New Roman" w:hAnsi="Times New Roman"/>
          <w:sz w:val="24"/>
          <w:szCs w:val="24"/>
        </w:rPr>
        <w:t>тами.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5.1.7. Отказ Уполномоченного органа, предоставляющего муниципальную услугу, должн</w:t>
      </w:r>
      <w:r w:rsidRPr="00853A16">
        <w:rPr>
          <w:rFonts w:ascii="Times New Roman" w:hAnsi="Times New Roman"/>
          <w:sz w:val="24"/>
          <w:szCs w:val="24"/>
        </w:rPr>
        <w:t>о</w:t>
      </w:r>
      <w:r w:rsidRPr="00853A16">
        <w:rPr>
          <w:rFonts w:ascii="Times New Roman" w:hAnsi="Times New Roman"/>
          <w:sz w:val="24"/>
          <w:szCs w:val="24"/>
        </w:rPr>
        <w:t>стного лица и (или) муниципального служащего в исправлении допуще</w:t>
      </w:r>
      <w:r w:rsidRPr="00853A16">
        <w:rPr>
          <w:rFonts w:ascii="Times New Roman" w:hAnsi="Times New Roman"/>
          <w:sz w:val="24"/>
          <w:szCs w:val="24"/>
        </w:rPr>
        <w:t>н</w:t>
      </w:r>
      <w:r w:rsidRPr="00853A16">
        <w:rPr>
          <w:rFonts w:ascii="Times New Roman" w:hAnsi="Times New Roman"/>
          <w:sz w:val="24"/>
          <w:szCs w:val="24"/>
        </w:rPr>
        <w:t>ных опечаток и ошибок в выданных в результате предоставления муниципальной у</w:t>
      </w:r>
      <w:r w:rsidRPr="00853A16">
        <w:rPr>
          <w:rFonts w:ascii="Times New Roman" w:hAnsi="Times New Roman"/>
          <w:sz w:val="24"/>
          <w:szCs w:val="24"/>
        </w:rPr>
        <w:t>с</w:t>
      </w:r>
      <w:r w:rsidRPr="00853A16">
        <w:rPr>
          <w:rFonts w:ascii="Times New Roman" w:hAnsi="Times New Roman"/>
          <w:sz w:val="24"/>
          <w:szCs w:val="24"/>
        </w:rPr>
        <w:t>луги документах либо нарушение установленного срока таких исправлений.</w:t>
      </w:r>
    </w:p>
    <w:p w:rsidR="008F5513" w:rsidRPr="00853A16" w:rsidRDefault="008F5513" w:rsidP="00853A16">
      <w:pPr>
        <w:pStyle w:val="ConsPlusNormal"/>
        <w:spacing w:line="240" w:lineRule="exact"/>
        <w:ind w:left="-720" w:firstLine="540"/>
        <w:jc w:val="both"/>
        <w:rPr>
          <w:rFonts w:ascii="Times New Roman" w:hAnsi="Times New Roman"/>
          <w:sz w:val="24"/>
          <w:szCs w:val="24"/>
        </w:rPr>
      </w:pPr>
      <w:bookmarkStart w:id="65" w:name="P403"/>
      <w:bookmarkEnd w:id="65"/>
      <w:r w:rsidRPr="00853A16">
        <w:rPr>
          <w:rFonts w:ascii="Times New Roman" w:hAnsi="Times New Roman"/>
          <w:sz w:val="24"/>
          <w:szCs w:val="24"/>
        </w:rPr>
        <w:t>5.1.8. Нарушение срока или порядка выдачи документов по результатам предоставл</w:t>
      </w:r>
      <w:r w:rsidRPr="00853A16">
        <w:rPr>
          <w:rFonts w:ascii="Times New Roman" w:hAnsi="Times New Roman"/>
          <w:sz w:val="24"/>
          <w:szCs w:val="24"/>
        </w:rPr>
        <w:t>е</w:t>
      </w:r>
      <w:r w:rsidRPr="00853A16">
        <w:rPr>
          <w:rFonts w:ascii="Times New Roman" w:hAnsi="Times New Roman"/>
          <w:sz w:val="24"/>
          <w:szCs w:val="24"/>
        </w:rPr>
        <w:t>ния муниципальной услуги.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5.1.9. Приостановление предоставления муниципальной услуги, если основания приост</w:t>
      </w:r>
      <w:r w:rsidRPr="00853A16">
        <w:rPr>
          <w:rFonts w:ascii="Times New Roman" w:hAnsi="Times New Roman"/>
          <w:sz w:val="24"/>
          <w:szCs w:val="24"/>
        </w:rPr>
        <w:t>а</w:t>
      </w:r>
      <w:r w:rsidRPr="00853A16">
        <w:rPr>
          <w:rFonts w:ascii="Times New Roman" w:hAnsi="Times New Roman"/>
          <w:sz w:val="24"/>
          <w:szCs w:val="24"/>
        </w:rPr>
        <w:t>новления не предусмотрены федеральными законами и принятыми в соотве</w:t>
      </w:r>
      <w:r w:rsidRPr="00853A16">
        <w:rPr>
          <w:rFonts w:ascii="Times New Roman" w:hAnsi="Times New Roman"/>
          <w:sz w:val="24"/>
          <w:szCs w:val="24"/>
        </w:rPr>
        <w:t>т</w:t>
      </w:r>
      <w:r w:rsidRPr="00853A16">
        <w:rPr>
          <w:rFonts w:ascii="Times New Roman" w:hAnsi="Times New Roman"/>
          <w:sz w:val="24"/>
          <w:szCs w:val="24"/>
        </w:rPr>
        <w:t>ствии с ними иными нормативными правовыми актами Российской Федерации, зак</w:t>
      </w:r>
      <w:r w:rsidRPr="00853A16">
        <w:rPr>
          <w:rFonts w:ascii="Times New Roman" w:hAnsi="Times New Roman"/>
          <w:sz w:val="24"/>
          <w:szCs w:val="24"/>
        </w:rPr>
        <w:t>о</w:t>
      </w:r>
      <w:r w:rsidRPr="00853A16">
        <w:rPr>
          <w:rFonts w:ascii="Times New Roman" w:hAnsi="Times New Roman"/>
          <w:sz w:val="24"/>
          <w:szCs w:val="24"/>
        </w:rPr>
        <w:t>нами и иными нормативными правовыми актами субъектов Российской Федерации, муниципальными правовыми актами.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5.1.10. Требование у заявителя при предоставлении муниципальной услуги докуме</w:t>
      </w:r>
      <w:r w:rsidRPr="00853A16">
        <w:rPr>
          <w:rFonts w:ascii="Times New Roman" w:hAnsi="Times New Roman"/>
          <w:sz w:val="24"/>
          <w:szCs w:val="24"/>
        </w:rPr>
        <w:t>н</w:t>
      </w:r>
      <w:r w:rsidRPr="00853A16">
        <w:rPr>
          <w:rFonts w:ascii="Times New Roman" w:hAnsi="Times New Roman"/>
          <w:sz w:val="24"/>
          <w:szCs w:val="24"/>
        </w:rPr>
        <w:t>тов или информации, отсутствие и (или) недостоверность которых не указывались при первон</w:t>
      </w:r>
      <w:r w:rsidRPr="00853A16">
        <w:rPr>
          <w:rFonts w:ascii="Times New Roman" w:hAnsi="Times New Roman"/>
          <w:sz w:val="24"/>
          <w:szCs w:val="24"/>
        </w:rPr>
        <w:t>а</w:t>
      </w:r>
      <w:r w:rsidRPr="00853A16">
        <w:rPr>
          <w:rFonts w:ascii="Times New Roman" w:hAnsi="Times New Roman"/>
          <w:sz w:val="24"/>
          <w:szCs w:val="24"/>
        </w:rPr>
        <w:t>чальном отказе в приеме документов, необходимых для предоставления муниципальной услуги, либо при первоначальном отказе в предоставлении муниц</w:t>
      </w:r>
      <w:r w:rsidRPr="00853A16">
        <w:rPr>
          <w:rFonts w:ascii="Times New Roman" w:hAnsi="Times New Roman"/>
          <w:sz w:val="24"/>
          <w:szCs w:val="24"/>
        </w:rPr>
        <w:t>и</w:t>
      </w:r>
      <w:r w:rsidRPr="00853A16">
        <w:rPr>
          <w:rFonts w:ascii="Times New Roman" w:hAnsi="Times New Roman"/>
          <w:sz w:val="24"/>
          <w:szCs w:val="24"/>
        </w:rPr>
        <w:t>пальной услуги, за исключением случаев, предусмотренных пунктом 4 части 1 статьи 7 Закона              № 210-ФЗ.</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Решения и действия (бездействие) многофункциональных центров и их работн</w:t>
      </w:r>
      <w:r w:rsidRPr="00853A16">
        <w:rPr>
          <w:rFonts w:ascii="Times New Roman" w:hAnsi="Times New Roman"/>
          <w:sz w:val="24"/>
          <w:szCs w:val="24"/>
        </w:rPr>
        <w:t>и</w:t>
      </w:r>
      <w:r w:rsidRPr="00853A16">
        <w:rPr>
          <w:rFonts w:ascii="Times New Roman" w:hAnsi="Times New Roman"/>
          <w:sz w:val="24"/>
          <w:szCs w:val="24"/>
        </w:rPr>
        <w:t xml:space="preserve">ков могут быть обжалованы в случаях, предусмотренных </w:t>
      </w:r>
      <w:hyperlink w:anchor="P396">
        <w:r w:rsidRPr="00853A16">
          <w:rPr>
            <w:rFonts w:ascii="Times New Roman" w:hAnsi="Times New Roman"/>
            <w:sz w:val="24"/>
            <w:szCs w:val="24"/>
          </w:rPr>
          <w:t>пунктами 5.1.1</w:t>
        </w:r>
      </w:hyperlink>
      <w:r w:rsidRPr="00853A16">
        <w:rPr>
          <w:rFonts w:ascii="Times New Roman" w:hAnsi="Times New Roman"/>
          <w:sz w:val="24"/>
          <w:szCs w:val="24"/>
        </w:rPr>
        <w:t xml:space="preserve">, </w:t>
      </w:r>
      <w:hyperlink w:anchor="P398">
        <w:r w:rsidRPr="00853A16">
          <w:rPr>
            <w:rFonts w:ascii="Times New Roman" w:hAnsi="Times New Roman"/>
            <w:sz w:val="24"/>
            <w:szCs w:val="24"/>
          </w:rPr>
          <w:t>5.1.3</w:t>
        </w:r>
      </w:hyperlink>
      <w:r w:rsidRPr="00853A16">
        <w:rPr>
          <w:rFonts w:ascii="Times New Roman" w:hAnsi="Times New Roman"/>
          <w:sz w:val="24"/>
          <w:szCs w:val="24"/>
        </w:rPr>
        <w:t xml:space="preserve">, </w:t>
      </w:r>
      <w:hyperlink w:anchor="P399">
        <w:r w:rsidRPr="00853A16">
          <w:rPr>
            <w:rFonts w:ascii="Times New Roman" w:hAnsi="Times New Roman"/>
            <w:sz w:val="24"/>
            <w:szCs w:val="24"/>
          </w:rPr>
          <w:t>5.1.4</w:t>
        </w:r>
      </w:hyperlink>
      <w:r w:rsidRPr="00853A16">
        <w:rPr>
          <w:rFonts w:ascii="Times New Roman" w:hAnsi="Times New Roman"/>
          <w:sz w:val="24"/>
          <w:szCs w:val="24"/>
        </w:rPr>
        <w:t xml:space="preserve">, </w:t>
      </w:r>
      <w:hyperlink w:anchor="P401">
        <w:r w:rsidRPr="00853A16">
          <w:rPr>
            <w:rFonts w:ascii="Times New Roman" w:hAnsi="Times New Roman"/>
            <w:sz w:val="24"/>
            <w:szCs w:val="24"/>
          </w:rPr>
          <w:t>5.1.6</w:t>
        </w:r>
      </w:hyperlink>
      <w:r w:rsidRPr="00853A16">
        <w:rPr>
          <w:rFonts w:ascii="Times New Roman" w:hAnsi="Times New Roman"/>
          <w:sz w:val="24"/>
          <w:szCs w:val="24"/>
        </w:rPr>
        <w:t xml:space="preserve">, </w:t>
      </w:r>
      <w:hyperlink w:anchor="P403">
        <w:r w:rsidRPr="00853A16">
          <w:rPr>
            <w:rFonts w:ascii="Times New Roman" w:hAnsi="Times New Roman"/>
            <w:sz w:val="24"/>
            <w:szCs w:val="24"/>
          </w:rPr>
          <w:t>5.1.8</w:t>
        </w:r>
      </w:hyperlink>
      <w:r w:rsidRPr="00853A16">
        <w:rPr>
          <w:rFonts w:ascii="Times New Roman" w:hAnsi="Times New Roman"/>
          <w:sz w:val="24"/>
          <w:szCs w:val="24"/>
        </w:rPr>
        <w:t xml:space="preserve"> настоящего раздела.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Жалоба может быть подана заявителем, обращавшимся с заявлением о предоставл</w:t>
      </w:r>
      <w:r w:rsidRPr="00853A16">
        <w:rPr>
          <w:rFonts w:ascii="Times New Roman" w:hAnsi="Times New Roman"/>
          <w:sz w:val="24"/>
          <w:szCs w:val="24"/>
        </w:rPr>
        <w:t>е</w:t>
      </w:r>
      <w:r w:rsidRPr="00853A16">
        <w:rPr>
          <w:rFonts w:ascii="Times New Roman" w:hAnsi="Times New Roman"/>
          <w:sz w:val="24"/>
          <w:szCs w:val="24"/>
        </w:rPr>
        <w:t>нии муниципальной услуги, либо его уполномоченным представителем.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5.2. Жалоба может быть подана в Уполномоченный орган, через многофункционал</w:t>
      </w:r>
      <w:r w:rsidRPr="00853A16">
        <w:rPr>
          <w:rFonts w:ascii="Times New Roman" w:hAnsi="Times New Roman"/>
          <w:sz w:val="24"/>
          <w:szCs w:val="24"/>
        </w:rPr>
        <w:t>ь</w:t>
      </w:r>
      <w:r w:rsidRPr="00853A16">
        <w:rPr>
          <w:rFonts w:ascii="Times New Roman" w:hAnsi="Times New Roman"/>
          <w:sz w:val="24"/>
          <w:szCs w:val="24"/>
        </w:rPr>
        <w:t>ный центр либо посредством Единого портала государственных и муниципальных услуг (функций).</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подачи жалобы через многофункциональный центр (если данная жалоба не касае</w:t>
      </w:r>
      <w:r w:rsidRPr="00853A16">
        <w:rPr>
          <w:rFonts w:ascii="Times New Roman" w:hAnsi="Times New Roman"/>
          <w:sz w:val="24"/>
          <w:szCs w:val="24"/>
        </w:rPr>
        <w:t>т</w:t>
      </w:r>
      <w:r w:rsidRPr="00853A16">
        <w:rPr>
          <w:rFonts w:ascii="Times New Roman" w:hAnsi="Times New Roman"/>
          <w:sz w:val="24"/>
          <w:szCs w:val="24"/>
        </w:rPr>
        <w:t>ся действий многофункционального центра) последний обеспечивает ее передачу в Уполном</w:t>
      </w:r>
      <w:r w:rsidRPr="00853A16">
        <w:rPr>
          <w:rFonts w:ascii="Times New Roman" w:hAnsi="Times New Roman"/>
          <w:sz w:val="24"/>
          <w:szCs w:val="24"/>
        </w:rPr>
        <w:t>о</w:t>
      </w:r>
      <w:r w:rsidRPr="00853A16">
        <w:rPr>
          <w:rFonts w:ascii="Times New Roman" w:hAnsi="Times New Roman"/>
          <w:sz w:val="24"/>
          <w:szCs w:val="24"/>
        </w:rPr>
        <w:t>ченный орган в порядке и сроки, которые установлены соглашением о взаимоде</w:t>
      </w:r>
      <w:r w:rsidRPr="00853A16">
        <w:rPr>
          <w:rFonts w:ascii="Times New Roman" w:hAnsi="Times New Roman"/>
          <w:sz w:val="24"/>
          <w:szCs w:val="24"/>
        </w:rPr>
        <w:t>й</w:t>
      </w:r>
      <w:r w:rsidRPr="00853A16">
        <w:rPr>
          <w:rFonts w:ascii="Times New Roman" w:hAnsi="Times New Roman"/>
          <w:sz w:val="24"/>
          <w:szCs w:val="24"/>
        </w:rPr>
        <w:t>ствии между многофункциональным центром и Уполномоченном орг</w:t>
      </w:r>
      <w:r w:rsidRPr="00853A16">
        <w:rPr>
          <w:rFonts w:ascii="Times New Roman" w:hAnsi="Times New Roman"/>
          <w:sz w:val="24"/>
          <w:szCs w:val="24"/>
        </w:rPr>
        <w:t>а</w:t>
      </w:r>
      <w:r w:rsidRPr="00853A16">
        <w:rPr>
          <w:rFonts w:ascii="Times New Roman" w:hAnsi="Times New Roman"/>
          <w:sz w:val="24"/>
          <w:szCs w:val="24"/>
        </w:rPr>
        <w:t>не, но не позднее следующего рабочего дня со дня поступления жалобы.</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если заявители - юридические лица и индивидуальные предприниматели я</w:t>
      </w:r>
      <w:r w:rsidRPr="00853A16">
        <w:rPr>
          <w:rFonts w:ascii="Times New Roman" w:hAnsi="Times New Roman"/>
          <w:sz w:val="24"/>
          <w:szCs w:val="24"/>
        </w:rPr>
        <w:t>в</w:t>
      </w:r>
      <w:r w:rsidRPr="00853A16">
        <w:rPr>
          <w:rFonts w:ascii="Times New Roman" w:hAnsi="Times New Roman"/>
          <w:sz w:val="24"/>
          <w:szCs w:val="24"/>
        </w:rPr>
        <w:t>ляются субъектами градостроительных отношений, включенных в исчерпыва</w:t>
      </w:r>
      <w:r w:rsidRPr="00853A16">
        <w:rPr>
          <w:rFonts w:ascii="Times New Roman" w:hAnsi="Times New Roman"/>
          <w:sz w:val="24"/>
          <w:szCs w:val="24"/>
        </w:rPr>
        <w:t>ю</w:t>
      </w:r>
      <w:r w:rsidRPr="00853A16">
        <w:rPr>
          <w:rFonts w:ascii="Times New Roman" w:hAnsi="Times New Roman"/>
          <w:sz w:val="24"/>
          <w:szCs w:val="24"/>
        </w:rPr>
        <w:t>щие перечни процедур в сфере строительства, утвержденные Правительством Росси</w:t>
      </w:r>
      <w:r w:rsidRPr="00853A16">
        <w:rPr>
          <w:rFonts w:ascii="Times New Roman" w:hAnsi="Times New Roman"/>
          <w:sz w:val="24"/>
          <w:szCs w:val="24"/>
        </w:rPr>
        <w:t>й</w:t>
      </w:r>
      <w:r w:rsidRPr="00853A16">
        <w:rPr>
          <w:rFonts w:ascii="Times New Roman" w:hAnsi="Times New Roman"/>
          <w:sz w:val="24"/>
          <w:szCs w:val="24"/>
        </w:rPr>
        <w:t>ской Федерации, жалоба может быть подана в антимонопольный орган в порядке, установленном антимонопольным законодательс</w:t>
      </w:r>
      <w:r w:rsidRPr="00853A16">
        <w:rPr>
          <w:rFonts w:ascii="Times New Roman" w:hAnsi="Times New Roman"/>
          <w:sz w:val="24"/>
          <w:szCs w:val="24"/>
        </w:rPr>
        <w:t>т</w:t>
      </w:r>
      <w:r w:rsidRPr="00853A16">
        <w:rPr>
          <w:rFonts w:ascii="Times New Roman" w:hAnsi="Times New Roman"/>
          <w:sz w:val="24"/>
          <w:szCs w:val="24"/>
        </w:rPr>
        <w:t>вом Российской Федерации.</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5.2.1. Жалоба, направленная в соответствии с настоящим Административным регламе</w:t>
      </w:r>
      <w:r w:rsidRPr="00853A16">
        <w:rPr>
          <w:rFonts w:ascii="Times New Roman" w:hAnsi="Times New Roman"/>
          <w:sz w:val="24"/>
          <w:szCs w:val="24"/>
        </w:rPr>
        <w:t>н</w:t>
      </w:r>
      <w:r w:rsidRPr="00853A16">
        <w:rPr>
          <w:rFonts w:ascii="Times New Roman" w:hAnsi="Times New Roman"/>
          <w:sz w:val="24"/>
          <w:szCs w:val="24"/>
        </w:rPr>
        <w:t>том, рассматривается согласно предусмотренному порядку следующими должностн</w:t>
      </w:r>
      <w:r w:rsidRPr="00853A16">
        <w:rPr>
          <w:rFonts w:ascii="Times New Roman" w:hAnsi="Times New Roman"/>
          <w:sz w:val="24"/>
          <w:szCs w:val="24"/>
        </w:rPr>
        <w:t>ы</w:t>
      </w:r>
      <w:r w:rsidRPr="00853A16">
        <w:rPr>
          <w:rFonts w:ascii="Times New Roman" w:hAnsi="Times New Roman"/>
          <w:sz w:val="24"/>
          <w:szCs w:val="24"/>
        </w:rPr>
        <w:t>ми лицами по полномочиям:</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5.2.1.1. На решения и действия (бездействие) муниципальных служащих должн</w:t>
      </w:r>
      <w:r w:rsidRPr="00853A16">
        <w:rPr>
          <w:rFonts w:ascii="Times New Roman" w:hAnsi="Times New Roman"/>
          <w:sz w:val="24"/>
          <w:szCs w:val="24"/>
        </w:rPr>
        <w:t>о</w:t>
      </w:r>
      <w:r w:rsidRPr="00853A16">
        <w:rPr>
          <w:rFonts w:ascii="Times New Roman" w:hAnsi="Times New Roman"/>
          <w:sz w:val="24"/>
          <w:szCs w:val="24"/>
        </w:rPr>
        <w:t>стное лицо Уполномоченного органа и (или) на решения и действия (бездействие) руководителя Уполном</w:t>
      </w:r>
      <w:r w:rsidRPr="00853A16">
        <w:rPr>
          <w:rFonts w:ascii="Times New Roman" w:hAnsi="Times New Roman"/>
          <w:sz w:val="24"/>
          <w:szCs w:val="24"/>
        </w:rPr>
        <w:t>о</w:t>
      </w:r>
      <w:r w:rsidRPr="00853A16">
        <w:rPr>
          <w:rFonts w:ascii="Times New Roman" w:hAnsi="Times New Roman"/>
          <w:sz w:val="24"/>
          <w:szCs w:val="24"/>
        </w:rPr>
        <w:t xml:space="preserve">ченного органа. </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5.2.1.2. На нарушение многофункциональным центром порядка предоставления муниц</w:t>
      </w:r>
      <w:r w:rsidRPr="00853A16">
        <w:rPr>
          <w:rFonts w:ascii="Times New Roman" w:hAnsi="Times New Roman"/>
          <w:sz w:val="24"/>
          <w:szCs w:val="24"/>
        </w:rPr>
        <w:t>и</w:t>
      </w:r>
      <w:r w:rsidRPr="00853A16">
        <w:rPr>
          <w:rFonts w:ascii="Times New Roman" w:hAnsi="Times New Roman"/>
          <w:sz w:val="24"/>
          <w:szCs w:val="24"/>
        </w:rPr>
        <w:t>пальной услуги, переданной ему на основании соглашения о взаимодействии, заключенн</w:t>
      </w:r>
      <w:r w:rsidRPr="00853A16">
        <w:rPr>
          <w:rFonts w:ascii="Times New Roman" w:hAnsi="Times New Roman"/>
          <w:sz w:val="24"/>
          <w:szCs w:val="24"/>
        </w:rPr>
        <w:t>о</w:t>
      </w:r>
      <w:r w:rsidRPr="00853A16">
        <w:rPr>
          <w:rFonts w:ascii="Times New Roman" w:hAnsi="Times New Roman"/>
          <w:sz w:val="24"/>
          <w:szCs w:val="24"/>
        </w:rPr>
        <w:t>го между многофункциональным центром и Уполномоченным органом - руководителем мног</w:t>
      </w:r>
      <w:r w:rsidRPr="00853A16">
        <w:rPr>
          <w:rFonts w:ascii="Times New Roman" w:hAnsi="Times New Roman"/>
          <w:sz w:val="24"/>
          <w:szCs w:val="24"/>
        </w:rPr>
        <w:t>о</w:t>
      </w:r>
      <w:r w:rsidRPr="00853A16">
        <w:rPr>
          <w:rFonts w:ascii="Times New Roman" w:hAnsi="Times New Roman"/>
          <w:sz w:val="24"/>
          <w:szCs w:val="24"/>
        </w:rPr>
        <w:t>функционального центра.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В случае если жалоба подана заявителем в Уполномоченный орган, либо должн</w:t>
      </w:r>
      <w:r w:rsidRPr="00853A16">
        <w:rPr>
          <w:rFonts w:ascii="Times New Roman" w:hAnsi="Times New Roman"/>
          <w:sz w:val="24"/>
          <w:szCs w:val="24"/>
        </w:rPr>
        <w:t>о</w:t>
      </w:r>
      <w:r w:rsidRPr="00853A16">
        <w:rPr>
          <w:rFonts w:ascii="Times New Roman" w:hAnsi="Times New Roman"/>
          <w:sz w:val="24"/>
          <w:szCs w:val="24"/>
        </w:rPr>
        <w:t>стному лицу, в компетенцию которого не входит принятие решения по жалобе, в теч</w:t>
      </w:r>
      <w:r w:rsidRPr="00853A16">
        <w:rPr>
          <w:rFonts w:ascii="Times New Roman" w:hAnsi="Times New Roman"/>
          <w:sz w:val="24"/>
          <w:szCs w:val="24"/>
        </w:rPr>
        <w:t>е</w:t>
      </w:r>
      <w:r w:rsidRPr="00853A16">
        <w:rPr>
          <w:rFonts w:ascii="Times New Roman" w:hAnsi="Times New Roman"/>
          <w:sz w:val="24"/>
          <w:szCs w:val="24"/>
        </w:rPr>
        <w:t>ние 3 рабочих дней со дня ее регистрации указанный орган либо должностное лицо направляет жалобу уполном</w:t>
      </w:r>
      <w:r w:rsidRPr="00853A16">
        <w:rPr>
          <w:rFonts w:ascii="Times New Roman" w:hAnsi="Times New Roman"/>
          <w:sz w:val="24"/>
          <w:szCs w:val="24"/>
        </w:rPr>
        <w:t>о</w:t>
      </w:r>
      <w:r w:rsidRPr="00853A16">
        <w:rPr>
          <w:rFonts w:ascii="Times New Roman" w:hAnsi="Times New Roman"/>
          <w:sz w:val="24"/>
          <w:szCs w:val="24"/>
        </w:rPr>
        <w:t>ченному на рассмотрение жалобы должностному лицу и в письменной форме информирует заявителя о перенаправлении жалобы.</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5.3. Информацию о порядке подачи и рассмотрения жалобы можно получить:</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на официальном сайте Уполномоченного органа в сети Интернет;</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в Информационных системах;</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на информационных стендах Уполномоченного органа, многофункциональных це</w:t>
      </w:r>
      <w:r w:rsidRPr="00853A16">
        <w:rPr>
          <w:rFonts w:ascii="Times New Roman" w:hAnsi="Times New Roman"/>
          <w:sz w:val="24"/>
          <w:szCs w:val="24"/>
        </w:rPr>
        <w:t>н</w:t>
      </w:r>
      <w:r w:rsidRPr="00853A16">
        <w:rPr>
          <w:rFonts w:ascii="Times New Roman" w:hAnsi="Times New Roman"/>
          <w:sz w:val="24"/>
          <w:szCs w:val="24"/>
        </w:rPr>
        <w:t>трах;</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при личном обращении заявителя;</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при обращении в письменной форме, в форме электронного документа;</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по телефону.</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5.4. Перечень нормативных правовых актов, регулирующих порядок досудебного (внес</w:t>
      </w:r>
      <w:r w:rsidRPr="00853A16">
        <w:rPr>
          <w:rFonts w:ascii="Times New Roman" w:hAnsi="Times New Roman"/>
          <w:sz w:val="24"/>
          <w:szCs w:val="24"/>
        </w:rPr>
        <w:t>у</w:t>
      </w:r>
      <w:r w:rsidRPr="00853A16">
        <w:rPr>
          <w:rFonts w:ascii="Times New Roman" w:hAnsi="Times New Roman"/>
          <w:sz w:val="24"/>
          <w:szCs w:val="24"/>
        </w:rPr>
        <w:t>дебного) обжалования решений и действий (бездействия) органа, предоставляющего муниц</w:t>
      </w:r>
      <w:r w:rsidRPr="00853A16">
        <w:rPr>
          <w:rFonts w:ascii="Times New Roman" w:hAnsi="Times New Roman"/>
          <w:sz w:val="24"/>
          <w:szCs w:val="24"/>
        </w:rPr>
        <w:t>и</w:t>
      </w:r>
      <w:r w:rsidRPr="00853A16">
        <w:rPr>
          <w:rFonts w:ascii="Times New Roman" w:hAnsi="Times New Roman"/>
          <w:sz w:val="24"/>
          <w:szCs w:val="24"/>
        </w:rPr>
        <w:t>пальную услугу, а также его должностных лиц:</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rFonts w:ascii="Times New Roman" w:hAnsi="Times New Roman"/>
          <w:sz w:val="24"/>
          <w:szCs w:val="24"/>
        </w:rPr>
        <w:t>- Федеральный закон от 27.07.2010 N 210-ФЗ "Об организации предоставления государс</w:t>
      </w:r>
      <w:r w:rsidRPr="00853A16">
        <w:rPr>
          <w:rFonts w:ascii="Times New Roman" w:hAnsi="Times New Roman"/>
          <w:sz w:val="24"/>
          <w:szCs w:val="24"/>
        </w:rPr>
        <w:t>т</w:t>
      </w:r>
      <w:r w:rsidRPr="00853A16">
        <w:rPr>
          <w:rFonts w:ascii="Times New Roman" w:hAnsi="Times New Roman"/>
          <w:sz w:val="24"/>
          <w:szCs w:val="24"/>
        </w:rPr>
        <w:t>венных и муниципальных услуг";</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sz w:val="24"/>
          <w:szCs w:val="24"/>
        </w:rPr>
        <w:t xml:space="preserve">- </w:t>
      </w:r>
      <w:hyperlink r:id="rId43">
        <w:r w:rsidRPr="00853A16">
          <w:rPr>
            <w:rFonts w:ascii="Times New Roman" w:hAnsi="Times New Roman"/>
            <w:sz w:val="24"/>
            <w:szCs w:val="24"/>
          </w:rPr>
          <w:t>постановление</w:t>
        </w:r>
      </w:hyperlink>
      <w:r w:rsidRPr="00853A16">
        <w:rPr>
          <w:rFonts w:ascii="Times New Roman" w:hAnsi="Times New Roman"/>
          <w:sz w:val="24"/>
          <w:szCs w:val="24"/>
        </w:rPr>
        <w:t xml:space="preserve"> Правительства Российской Федерации от 16.08.2012 № 840 "О поря</w:t>
      </w:r>
      <w:r w:rsidRPr="00853A16">
        <w:rPr>
          <w:rFonts w:ascii="Times New Roman" w:hAnsi="Times New Roman"/>
          <w:sz w:val="24"/>
          <w:szCs w:val="24"/>
        </w:rPr>
        <w:t>д</w:t>
      </w:r>
      <w:r w:rsidRPr="00853A16">
        <w:rPr>
          <w:rFonts w:ascii="Times New Roman" w:hAnsi="Times New Roman"/>
          <w:sz w:val="24"/>
          <w:szCs w:val="24"/>
        </w:rPr>
        <w:t>ке подачи и рассмотрения жалоб на решения и действия (бездействие) федерал</w:t>
      </w:r>
      <w:r w:rsidRPr="00853A16">
        <w:rPr>
          <w:rFonts w:ascii="Times New Roman" w:hAnsi="Times New Roman"/>
          <w:sz w:val="24"/>
          <w:szCs w:val="24"/>
        </w:rPr>
        <w:t>ь</w:t>
      </w:r>
      <w:r w:rsidRPr="00853A16">
        <w:rPr>
          <w:rFonts w:ascii="Times New Roman" w:hAnsi="Times New Roman"/>
          <w:sz w:val="24"/>
          <w:szCs w:val="24"/>
        </w:rPr>
        <w:t>ных органов исполнительной власти и их должностных лиц, федеральных государс</w:t>
      </w:r>
      <w:r w:rsidRPr="00853A16">
        <w:rPr>
          <w:rFonts w:ascii="Times New Roman" w:hAnsi="Times New Roman"/>
          <w:sz w:val="24"/>
          <w:szCs w:val="24"/>
        </w:rPr>
        <w:t>т</w:t>
      </w:r>
      <w:r w:rsidRPr="00853A16">
        <w:rPr>
          <w:rFonts w:ascii="Times New Roman" w:hAnsi="Times New Roman"/>
          <w:sz w:val="24"/>
          <w:szCs w:val="24"/>
        </w:rPr>
        <w:t>венных служащих, должностных лиц государственных внебюджетных фондов Российской Федерации, государс</w:t>
      </w:r>
      <w:r w:rsidRPr="00853A16">
        <w:rPr>
          <w:rFonts w:ascii="Times New Roman" w:hAnsi="Times New Roman"/>
          <w:sz w:val="24"/>
          <w:szCs w:val="24"/>
        </w:rPr>
        <w:t>т</w:t>
      </w:r>
      <w:r w:rsidRPr="00853A16">
        <w:rPr>
          <w:rFonts w:ascii="Times New Roman" w:hAnsi="Times New Roman"/>
          <w:sz w:val="24"/>
          <w:szCs w:val="24"/>
        </w:rPr>
        <w:t>венных корпораций, наделенных в соответствии с фед</w:t>
      </w:r>
      <w:r w:rsidRPr="00853A16">
        <w:rPr>
          <w:rFonts w:ascii="Times New Roman" w:hAnsi="Times New Roman"/>
          <w:sz w:val="24"/>
          <w:szCs w:val="24"/>
        </w:rPr>
        <w:t>е</w:t>
      </w:r>
      <w:r w:rsidRPr="00853A16">
        <w:rPr>
          <w:rFonts w:ascii="Times New Roman" w:hAnsi="Times New Roman"/>
          <w:sz w:val="24"/>
          <w:szCs w:val="24"/>
        </w:rPr>
        <w:t>ральными законами полномочиями по предоставлению государственных услуг в установленной сфере деятельн</w:t>
      </w:r>
      <w:r w:rsidRPr="00853A16">
        <w:rPr>
          <w:rFonts w:ascii="Times New Roman" w:hAnsi="Times New Roman"/>
          <w:sz w:val="24"/>
          <w:szCs w:val="24"/>
        </w:rPr>
        <w:t>о</w:t>
      </w:r>
      <w:r w:rsidRPr="00853A16">
        <w:rPr>
          <w:rFonts w:ascii="Times New Roman" w:hAnsi="Times New Roman"/>
          <w:sz w:val="24"/>
          <w:szCs w:val="24"/>
        </w:rPr>
        <w:t>сти, и их должностных лиц, организаций, предусмотренных частью 1.1 статьи 16 Федерал</w:t>
      </w:r>
      <w:r w:rsidRPr="00853A16">
        <w:rPr>
          <w:rFonts w:ascii="Times New Roman" w:hAnsi="Times New Roman"/>
          <w:sz w:val="24"/>
          <w:szCs w:val="24"/>
        </w:rPr>
        <w:t>ь</w:t>
      </w:r>
      <w:r w:rsidRPr="00853A16">
        <w:rPr>
          <w:rFonts w:ascii="Times New Roman" w:hAnsi="Times New Roman"/>
          <w:sz w:val="24"/>
          <w:szCs w:val="24"/>
        </w:rPr>
        <w:t>ного закона "Об организации предоставления государственных и муниципальных услуг", и их работников, а также мног</w:t>
      </w:r>
      <w:r w:rsidRPr="00853A16">
        <w:rPr>
          <w:rFonts w:ascii="Times New Roman" w:hAnsi="Times New Roman"/>
          <w:sz w:val="24"/>
          <w:szCs w:val="24"/>
        </w:rPr>
        <w:t>о</w:t>
      </w:r>
      <w:r w:rsidRPr="00853A16">
        <w:rPr>
          <w:rFonts w:ascii="Times New Roman" w:hAnsi="Times New Roman"/>
          <w:sz w:val="24"/>
          <w:szCs w:val="24"/>
        </w:rPr>
        <w:t>функциональных центров предоставления государственных и муниципальных услуг и их работн</w:t>
      </w:r>
      <w:r w:rsidRPr="00853A16">
        <w:rPr>
          <w:rFonts w:ascii="Times New Roman" w:hAnsi="Times New Roman"/>
          <w:sz w:val="24"/>
          <w:szCs w:val="24"/>
        </w:rPr>
        <w:t>и</w:t>
      </w:r>
      <w:r w:rsidRPr="00853A16">
        <w:rPr>
          <w:rFonts w:ascii="Times New Roman" w:hAnsi="Times New Roman"/>
          <w:sz w:val="24"/>
          <w:szCs w:val="24"/>
        </w:rPr>
        <w:t>ков";</w:t>
      </w:r>
    </w:p>
    <w:p w:rsidR="008F5513" w:rsidRPr="00853A16" w:rsidRDefault="008F5513" w:rsidP="00853A16">
      <w:pPr>
        <w:pStyle w:val="ConsPlusNormal"/>
        <w:spacing w:line="240" w:lineRule="exact"/>
        <w:ind w:left="-720"/>
        <w:jc w:val="both"/>
        <w:rPr>
          <w:rFonts w:ascii="Times New Roman" w:hAnsi="Times New Roman"/>
          <w:sz w:val="24"/>
          <w:szCs w:val="24"/>
        </w:rPr>
      </w:pPr>
      <w:r w:rsidRPr="00853A16">
        <w:rPr>
          <w:sz w:val="24"/>
          <w:szCs w:val="24"/>
        </w:rPr>
        <w:t xml:space="preserve">- </w:t>
      </w:r>
      <w:r w:rsidRPr="00853A16">
        <w:rPr>
          <w:rFonts w:ascii="Times New Roman" w:hAnsi="Times New Roman"/>
          <w:sz w:val="24"/>
          <w:szCs w:val="24"/>
        </w:rPr>
        <w:t>постановление Правительства Российской Федерации от 20.11.2012 № 1198 "О фед</w:t>
      </w:r>
      <w:r w:rsidRPr="00853A16">
        <w:rPr>
          <w:rFonts w:ascii="Times New Roman" w:hAnsi="Times New Roman"/>
          <w:sz w:val="24"/>
          <w:szCs w:val="24"/>
        </w:rPr>
        <w:t>е</w:t>
      </w:r>
      <w:r w:rsidRPr="00853A16">
        <w:rPr>
          <w:rFonts w:ascii="Times New Roman" w:hAnsi="Times New Roman"/>
          <w:sz w:val="24"/>
          <w:szCs w:val="24"/>
        </w:rPr>
        <w:t>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w:t>
      </w:r>
      <w:r w:rsidRPr="00853A16">
        <w:rPr>
          <w:rFonts w:ascii="Times New Roman" w:hAnsi="Times New Roman"/>
          <w:sz w:val="24"/>
          <w:szCs w:val="24"/>
        </w:rPr>
        <w:t>е</w:t>
      </w:r>
      <w:r w:rsidRPr="00853A16">
        <w:rPr>
          <w:rFonts w:ascii="Times New Roman" w:hAnsi="Times New Roman"/>
          <w:sz w:val="24"/>
          <w:szCs w:val="24"/>
        </w:rPr>
        <w:t>нии государственных и муниципальных услуг";</w:t>
      </w:r>
    </w:p>
    <w:p w:rsidR="008F5513" w:rsidRPr="00853A16" w:rsidRDefault="008F5513" w:rsidP="00853A16">
      <w:pPr>
        <w:autoSpaceDE w:val="0"/>
        <w:spacing w:line="240" w:lineRule="exact"/>
        <w:ind w:left="-720"/>
        <w:jc w:val="both"/>
      </w:pPr>
      <w:r w:rsidRPr="00853A16">
        <w:rPr>
          <w:spacing w:val="-8"/>
        </w:rPr>
        <w:t xml:space="preserve">- </w:t>
      </w:r>
      <w:r w:rsidRPr="00853A16">
        <w:t>Порядок обжалования решений, действий (бездействия) органов местного сам</w:t>
      </w:r>
      <w:r w:rsidRPr="00853A16">
        <w:t>о</w:t>
      </w:r>
      <w:r w:rsidRPr="00853A16">
        <w:t>управления, должностных лиц и муниципальных служащих (размещен на официал</w:t>
      </w:r>
      <w:r w:rsidRPr="00853A16">
        <w:t>ь</w:t>
      </w:r>
      <w:r w:rsidRPr="00853A16">
        <w:t>ном Интернет-сайте Уполномоченного органа).</w:t>
      </w:r>
    </w:p>
    <w:p w:rsidR="008F5513" w:rsidRPr="00853A16" w:rsidRDefault="008F5513" w:rsidP="00853A16">
      <w:pPr>
        <w:pStyle w:val="ConsPlusNormal"/>
        <w:spacing w:line="240" w:lineRule="exact"/>
        <w:ind w:left="-720" w:firstLine="540"/>
        <w:jc w:val="both"/>
        <w:rPr>
          <w:rFonts w:ascii="Times New Roman" w:hAnsi="Times New Roman"/>
          <w:sz w:val="24"/>
          <w:szCs w:val="24"/>
        </w:rPr>
      </w:pPr>
      <w:r w:rsidRPr="00853A16">
        <w:rPr>
          <w:rFonts w:ascii="Times New Roman" w:hAnsi="Times New Roman"/>
          <w:sz w:val="24"/>
          <w:szCs w:val="24"/>
        </w:rPr>
        <w:t>Информация, указанная в настоящем разделе, размещена в Информационных сист</w:t>
      </w:r>
      <w:r w:rsidRPr="00853A16">
        <w:rPr>
          <w:rFonts w:ascii="Times New Roman" w:hAnsi="Times New Roman"/>
          <w:sz w:val="24"/>
          <w:szCs w:val="24"/>
        </w:rPr>
        <w:t>е</w:t>
      </w:r>
      <w:r w:rsidRPr="00853A16">
        <w:rPr>
          <w:rFonts w:ascii="Times New Roman" w:hAnsi="Times New Roman"/>
          <w:sz w:val="24"/>
          <w:szCs w:val="24"/>
        </w:rPr>
        <w:t>мах, а также на официальном сайте Уполномоченного органа в сети Интернет.</w:t>
      </w:r>
    </w:p>
    <w:p w:rsidR="008F5513" w:rsidRPr="00853A16" w:rsidRDefault="008F5513" w:rsidP="00853A16">
      <w:pPr>
        <w:pStyle w:val="ConsPlusNormal"/>
        <w:spacing w:line="240" w:lineRule="exact"/>
        <w:ind w:left="-720" w:firstLine="540"/>
        <w:jc w:val="center"/>
        <w:rPr>
          <w:rFonts w:ascii="Times New Roman" w:hAnsi="Times New Roman"/>
          <w:sz w:val="24"/>
          <w:szCs w:val="24"/>
        </w:rPr>
      </w:pPr>
      <w:r w:rsidRPr="00853A16">
        <w:rPr>
          <w:rFonts w:ascii="Times New Roman" w:hAnsi="Times New Roman"/>
          <w:sz w:val="24"/>
          <w:szCs w:val="24"/>
        </w:rPr>
        <w:t>______________________</w:t>
      </w:r>
    </w:p>
    <w:p w:rsidR="008F5513" w:rsidRDefault="008F5513" w:rsidP="002A02B1">
      <w:pPr>
        <w:pStyle w:val="Title"/>
        <w:numPr>
          <w:ilvl w:val="0"/>
          <w:numId w:val="0"/>
        </w:numPr>
        <w:ind w:left="567" w:right="114"/>
      </w:pPr>
    </w:p>
    <w:tbl>
      <w:tblPr>
        <w:tblW w:w="9720" w:type="dxa"/>
        <w:tblInd w:w="-480" w:type="dxa"/>
        <w:tblLayout w:type="fixed"/>
        <w:tblCellMar>
          <w:left w:w="0" w:type="dxa"/>
          <w:right w:w="0" w:type="dxa"/>
        </w:tblCellMar>
        <w:tblLook w:val="0000"/>
      </w:tblPr>
      <w:tblGrid>
        <w:gridCol w:w="1626"/>
        <w:gridCol w:w="3784"/>
        <w:gridCol w:w="4089"/>
        <w:gridCol w:w="221"/>
      </w:tblGrid>
      <w:tr w:rsidR="008F5513" w:rsidRPr="008D0023" w:rsidTr="00505EF4">
        <w:trPr>
          <w:trHeight w:val="2564"/>
        </w:trPr>
        <w:tc>
          <w:tcPr>
            <w:tcW w:w="9720" w:type="dxa"/>
            <w:gridSpan w:val="4"/>
          </w:tcPr>
          <w:p w:rsidR="008F5513" w:rsidRPr="008D0023" w:rsidRDefault="008F5513" w:rsidP="00505EF4">
            <w:pPr>
              <w:ind w:left="-142" w:firstLine="426"/>
              <w:jc w:val="center"/>
              <w:rPr>
                <w:b/>
              </w:rPr>
            </w:pPr>
            <w:r w:rsidRPr="008D0023">
              <w:rPr>
                <w:b/>
              </w:rPr>
              <w:t>АДМИНИСТРАЦИЯ</w:t>
            </w:r>
          </w:p>
          <w:p w:rsidR="008F5513" w:rsidRPr="008D0023" w:rsidRDefault="008F5513" w:rsidP="00505EF4">
            <w:pPr>
              <w:ind w:left="-142" w:firstLine="426"/>
              <w:jc w:val="center"/>
              <w:rPr>
                <w:b/>
              </w:rPr>
            </w:pPr>
            <w:r w:rsidRPr="008D0023">
              <w:rPr>
                <w:b/>
              </w:rPr>
              <w:t>МУНИЦИПАЛЬНОГО ОБРАЗОВАНИЯ</w:t>
            </w:r>
          </w:p>
          <w:p w:rsidR="008F5513" w:rsidRPr="008D0023" w:rsidRDefault="008F5513" w:rsidP="00505EF4">
            <w:pPr>
              <w:ind w:left="-142" w:firstLine="426"/>
              <w:jc w:val="center"/>
              <w:rPr>
                <w:b/>
              </w:rPr>
            </w:pPr>
            <w:r w:rsidRPr="008D0023">
              <w:rPr>
                <w:b/>
              </w:rPr>
              <w:t>ОМУТНИНСКОЕ ГОРОДСКОЕ ПОСЕЛЕНИЕ</w:t>
            </w:r>
          </w:p>
          <w:p w:rsidR="008F5513" w:rsidRPr="008D0023" w:rsidRDefault="008F5513" w:rsidP="00505EF4">
            <w:pPr>
              <w:ind w:left="-142" w:firstLine="426"/>
              <w:jc w:val="center"/>
              <w:rPr>
                <w:b/>
              </w:rPr>
            </w:pPr>
            <w:r w:rsidRPr="008D0023">
              <w:rPr>
                <w:b/>
              </w:rPr>
              <w:t>ОМУТНИНСКОГО РАЙОНА КИРОВСКОЙ ОБЛАСТИ</w:t>
            </w:r>
          </w:p>
          <w:p w:rsidR="008F5513" w:rsidRPr="008D0023" w:rsidRDefault="008F5513" w:rsidP="00BD1FD6">
            <w:pPr>
              <w:tabs>
                <w:tab w:val="left" w:pos="2160"/>
              </w:tabs>
              <w:ind w:left="-142" w:firstLine="426"/>
              <w:jc w:val="center"/>
              <w:rPr>
                <w:sz w:val="36"/>
                <w:szCs w:val="36"/>
              </w:rPr>
            </w:pPr>
          </w:p>
          <w:p w:rsidR="008F5513" w:rsidRPr="008D0023" w:rsidRDefault="008F5513" w:rsidP="00BD1FD6">
            <w:pPr>
              <w:tabs>
                <w:tab w:val="left" w:pos="2160"/>
              </w:tabs>
              <w:ind w:left="-142" w:firstLine="426"/>
              <w:jc w:val="center"/>
              <w:rPr>
                <w:b/>
                <w:sz w:val="32"/>
                <w:szCs w:val="32"/>
              </w:rPr>
            </w:pPr>
            <w:r w:rsidRPr="008D0023">
              <w:rPr>
                <w:b/>
                <w:sz w:val="32"/>
                <w:szCs w:val="32"/>
              </w:rPr>
              <w:t>ПОСТАНОВЛЕНИЕ</w:t>
            </w:r>
          </w:p>
        </w:tc>
      </w:tr>
      <w:tr w:rsidR="008F5513" w:rsidRPr="008D0023" w:rsidTr="00853A16">
        <w:trPr>
          <w:trHeight w:val="81"/>
        </w:trPr>
        <w:tc>
          <w:tcPr>
            <w:tcW w:w="1626" w:type="dxa"/>
            <w:tcBorders>
              <w:top w:val="nil"/>
              <w:left w:val="nil"/>
              <w:right w:val="nil"/>
            </w:tcBorders>
            <w:tcMar>
              <w:top w:w="0" w:type="dxa"/>
              <w:left w:w="70" w:type="dxa"/>
              <w:bottom w:w="0" w:type="dxa"/>
              <w:right w:w="70" w:type="dxa"/>
            </w:tcMar>
          </w:tcPr>
          <w:p w:rsidR="008F5513" w:rsidRPr="008D0023" w:rsidRDefault="008F5513" w:rsidP="00BD1FD6">
            <w:pPr>
              <w:tabs>
                <w:tab w:val="left" w:pos="2765"/>
              </w:tabs>
              <w:ind w:left="-142"/>
              <w:jc w:val="both"/>
              <w:rPr>
                <w:sz w:val="28"/>
                <w:szCs w:val="28"/>
              </w:rPr>
            </w:pPr>
            <w:r w:rsidRPr="008D0023">
              <w:rPr>
                <w:sz w:val="28"/>
                <w:szCs w:val="28"/>
              </w:rPr>
              <w:t xml:space="preserve">   25.01.2023</w:t>
            </w:r>
          </w:p>
        </w:tc>
        <w:tc>
          <w:tcPr>
            <w:tcW w:w="3784" w:type="dxa"/>
            <w:tcMar>
              <w:top w:w="0" w:type="dxa"/>
              <w:left w:w="70" w:type="dxa"/>
              <w:bottom w:w="0" w:type="dxa"/>
              <w:right w:w="70" w:type="dxa"/>
            </w:tcMar>
          </w:tcPr>
          <w:p w:rsidR="008F5513" w:rsidRPr="008D0023" w:rsidRDefault="008F5513" w:rsidP="00BD1FD6">
            <w:pPr>
              <w:ind w:left="-142" w:firstLine="426"/>
              <w:jc w:val="center"/>
              <w:rPr>
                <w:position w:val="-6"/>
                <w:szCs w:val="28"/>
              </w:rPr>
            </w:pPr>
          </w:p>
        </w:tc>
        <w:tc>
          <w:tcPr>
            <w:tcW w:w="4089" w:type="dxa"/>
            <w:tcMar>
              <w:top w:w="0" w:type="dxa"/>
              <w:left w:w="70" w:type="dxa"/>
              <w:bottom w:w="0" w:type="dxa"/>
              <w:right w:w="70" w:type="dxa"/>
            </w:tcMar>
          </w:tcPr>
          <w:p w:rsidR="008F5513" w:rsidRPr="008D0023" w:rsidRDefault="008F5513" w:rsidP="00BD1FD6">
            <w:pPr>
              <w:ind w:left="-142" w:firstLine="426"/>
              <w:jc w:val="center"/>
              <w:rPr>
                <w:sz w:val="28"/>
                <w:szCs w:val="28"/>
              </w:rPr>
            </w:pPr>
            <w:r w:rsidRPr="008D0023">
              <w:rPr>
                <w:position w:val="-6"/>
                <w:sz w:val="28"/>
                <w:szCs w:val="28"/>
              </w:rPr>
              <w:t xml:space="preserve">                                           № 67</w:t>
            </w:r>
          </w:p>
        </w:tc>
        <w:tc>
          <w:tcPr>
            <w:tcW w:w="221" w:type="dxa"/>
            <w:tcBorders>
              <w:top w:val="nil"/>
              <w:left w:val="nil"/>
              <w:right w:val="nil"/>
            </w:tcBorders>
            <w:tcMar>
              <w:top w:w="0" w:type="dxa"/>
              <w:left w:w="70" w:type="dxa"/>
              <w:bottom w:w="0" w:type="dxa"/>
              <w:right w:w="70" w:type="dxa"/>
            </w:tcMar>
          </w:tcPr>
          <w:p w:rsidR="008F5513" w:rsidRPr="008D0023" w:rsidRDefault="008F5513" w:rsidP="00BD1FD6">
            <w:pPr>
              <w:rPr>
                <w:sz w:val="28"/>
                <w:szCs w:val="28"/>
              </w:rPr>
            </w:pPr>
          </w:p>
        </w:tc>
      </w:tr>
      <w:tr w:rsidR="008F5513" w:rsidRPr="008D0023" w:rsidTr="00505EF4">
        <w:trPr>
          <w:trHeight w:val="372"/>
        </w:trPr>
        <w:tc>
          <w:tcPr>
            <w:tcW w:w="9720" w:type="dxa"/>
            <w:gridSpan w:val="4"/>
            <w:tcMar>
              <w:top w:w="0" w:type="dxa"/>
              <w:left w:w="70" w:type="dxa"/>
              <w:bottom w:w="0" w:type="dxa"/>
              <w:right w:w="70" w:type="dxa"/>
            </w:tcMar>
          </w:tcPr>
          <w:p w:rsidR="008F5513" w:rsidRPr="008D0023" w:rsidRDefault="008F5513" w:rsidP="00BD1FD6">
            <w:pPr>
              <w:tabs>
                <w:tab w:val="left" w:pos="2765"/>
              </w:tabs>
              <w:ind w:left="-142" w:firstLine="426"/>
              <w:jc w:val="center"/>
              <w:rPr>
                <w:sz w:val="28"/>
                <w:szCs w:val="28"/>
              </w:rPr>
            </w:pPr>
            <w:r w:rsidRPr="008D0023">
              <w:rPr>
                <w:sz w:val="28"/>
                <w:szCs w:val="28"/>
              </w:rPr>
              <w:t>г. Омутнинск</w:t>
            </w:r>
          </w:p>
        </w:tc>
      </w:tr>
    </w:tbl>
    <w:p w:rsidR="008F5513" w:rsidRPr="008D0023" w:rsidRDefault="008F5513" w:rsidP="00BD1FD6">
      <w:pPr>
        <w:ind w:left="-142" w:firstLine="426"/>
        <w:jc w:val="center"/>
        <w:rPr>
          <w:sz w:val="48"/>
          <w:szCs w:val="48"/>
        </w:rPr>
      </w:pPr>
    </w:p>
    <w:p w:rsidR="008F5513" w:rsidRPr="00853A16" w:rsidRDefault="008F5513" w:rsidP="00853A16">
      <w:pPr>
        <w:spacing w:line="240" w:lineRule="exact"/>
        <w:ind w:left="-601"/>
        <w:jc w:val="center"/>
        <w:rPr>
          <w:b/>
        </w:rPr>
      </w:pPr>
      <w:r w:rsidRPr="00853A16">
        <w:rPr>
          <w:b/>
        </w:rPr>
        <w:t>О внесении изменений в постановление администрации Омутнинского городского поселения от 11.01.2023 № 11</w:t>
      </w:r>
    </w:p>
    <w:p w:rsidR="008F5513" w:rsidRPr="00853A16" w:rsidRDefault="008F5513" w:rsidP="00853A16">
      <w:pPr>
        <w:spacing w:line="240" w:lineRule="exact"/>
        <w:ind w:left="-601" w:firstLine="425"/>
        <w:jc w:val="center"/>
        <w:outlineLvl w:val="0"/>
        <w:rPr>
          <w:b/>
        </w:rPr>
      </w:pPr>
    </w:p>
    <w:p w:rsidR="008F5513" w:rsidRPr="00853A16" w:rsidRDefault="008F5513" w:rsidP="00853A16">
      <w:pPr>
        <w:widowControl w:val="0"/>
        <w:autoSpaceDE w:val="0"/>
        <w:autoSpaceDN w:val="0"/>
        <w:adjustRightInd w:val="0"/>
        <w:spacing w:line="240" w:lineRule="exact"/>
        <w:ind w:left="-601" w:firstLine="709"/>
        <w:jc w:val="both"/>
      </w:pPr>
      <w:r w:rsidRPr="00853A16">
        <w:t>В соответствии с решением Омутнинской городской Думы от 23.01.2023 г. № 1 "О вн</w:t>
      </w:r>
      <w:r w:rsidRPr="00853A16">
        <w:t>е</w:t>
      </w:r>
      <w:r w:rsidRPr="00853A16">
        <w:t>сении изменений и дополнений в решение Омутни</w:t>
      </w:r>
      <w:r w:rsidRPr="00853A16">
        <w:t>н</w:t>
      </w:r>
      <w:r w:rsidRPr="00853A16">
        <w:t>ской городской Думы от 22.12.2022 № 68 "О бюджете муниципального обр</w:t>
      </w:r>
      <w:r w:rsidRPr="00853A16">
        <w:t>а</w:t>
      </w:r>
      <w:r w:rsidRPr="00853A16">
        <w:t xml:space="preserve">зования Омутнинское городское поселение Омутнинского района Кировской области на 2023 год и на плановый период 2024-2025 годов", </w:t>
      </w:r>
      <w:r w:rsidRPr="00853A16">
        <w:rPr>
          <w:color w:val="000000"/>
          <w:kern w:val="36"/>
        </w:rPr>
        <w:t xml:space="preserve">постановлением </w:t>
      </w:r>
      <w:r w:rsidRPr="00853A16">
        <w:t>администрации муниципального образования Омутнинское городское пос</w:t>
      </w:r>
      <w:r w:rsidRPr="00853A16">
        <w:t>е</w:t>
      </w:r>
      <w:r w:rsidRPr="00853A16">
        <w:t>ление Омутнинского района Кировской области от 04.12.2020 г. № 949 "О разработке, утверждении, реализ</w:t>
      </w:r>
      <w:r w:rsidRPr="00853A16">
        <w:t>а</w:t>
      </w:r>
      <w:r w:rsidRPr="00853A16">
        <w:t xml:space="preserve">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53A16">
        <w:rPr>
          <w:b/>
        </w:rPr>
        <w:t>П</w:t>
      </w:r>
      <w:r w:rsidRPr="00853A16">
        <w:rPr>
          <w:b/>
        </w:rPr>
        <w:t>О</w:t>
      </w:r>
      <w:r w:rsidRPr="00853A16">
        <w:rPr>
          <w:b/>
        </w:rPr>
        <w:t>СТАНОВЛЯЕТ:</w:t>
      </w:r>
    </w:p>
    <w:p w:rsidR="008F5513" w:rsidRPr="00853A16" w:rsidRDefault="008F5513" w:rsidP="00853A16">
      <w:pPr>
        <w:spacing w:line="240" w:lineRule="exact"/>
        <w:ind w:left="-601"/>
        <w:jc w:val="both"/>
      </w:pPr>
      <w:r w:rsidRPr="00853A16">
        <w:tab/>
        <w:t>1. Внести изменения в постановление администрации Омутнинского городского посел</w:t>
      </w:r>
      <w:r w:rsidRPr="00853A16">
        <w:t>е</w:t>
      </w:r>
      <w:r w:rsidRPr="00853A16">
        <w:t>ния от 11.01.2023 № 11 "Об утверждении плана реализации муниц</w:t>
      </w:r>
      <w:r w:rsidRPr="00853A16">
        <w:t>и</w:t>
      </w:r>
      <w:r w:rsidRPr="00853A16">
        <w:t>пальной программы "Охрана окружающей среды, воспроизводство и использов</w:t>
      </w:r>
      <w:r w:rsidRPr="00853A16">
        <w:t>а</w:t>
      </w:r>
      <w:r w:rsidRPr="00853A16">
        <w:t xml:space="preserve">ние природных ресурсов Омутнинского городского поселения Омутнинского района Кировской области" на 2019-2024 годы на 2023 год: </w:t>
      </w:r>
    </w:p>
    <w:p w:rsidR="008F5513" w:rsidRPr="00853A16" w:rsidRDefault="008F5513" w:rsidP="00853A16">
      <w:pPr>
        <w:spacing w:line="240" w:lineRule="exact"/>
        <w:ind w:left="-601" w:firstLine="425"/>
        <w:jc w:val="both"/>
        <w:outlineLvl w:val="0"/>
      </w:pPr>
      <w:r w:rsidRPr="00853A16">
        <w:tab/>
        <w:t>1.1. План реализации муниципальной программы "Охрана окружающей среды, воспрои</w:t>
      </w:r>
      <w:r w:rsidRPr="00853A16">
        <w:t>з</w:t>
      </w:r>
      <w:r w:rsidRPr="00853A16">
        <w:t>водство и использование природных ресурсов Омутнинского городского поселения Омутни</w:t>
      </w:r>
      <w:r w:rsidRPr="00853A16">
        <w:t>н</w:t>
      </w:r>
      <w:r w:rsidRPr="00853A16">
        <w:t>ского района Кировской области" на 2019-2024 годы изложить в новой редакции. Прилагается.</w:t>
      </w:r>
    </w:p>
    <w:p w:rsidR="008F5513" w:rsidRPr="00853A16" w:rsidRDefault="008F5513" w:rsidP="00853A16">
      <w:pPr>
        <w:spacing w:line="240" w:lineRule="exact"/>
        <w:ind w:left="-601" w:firstLine="708"/>
        <w:jc w:val="both"/>
      </w:pPr>
      <w:r w:rsidRPr="00853A16">
        <w:t>2. Постановление вступает в силу в соответствии с действующим законодательс</w:t>
      </w:r>
      <w:r w:rsidRPr="00853A16">
        <w:t>т</w:t>
      </w:r>
      <w:r w:rsidRPr="00853A16">
        <w:t>вом.</w:t>
      </w:r>
    </w:p>
    <w:p w:rsidR="008F5513" w:rsidRPr="00853A16" w:rsidRDefault="008F5513" w:rsidP="00853A16">
      <w:pPr>
        <w:pStyle w:val="ConsPlusNormal"/>
        <w:widowControl/>
        <w:spacing w:line="240" w:lineRule="exact"/>
        <w:ind w:left="-601" w:firstLine="709"/>
        <w:jc w:val="both"/>
        <w:outlineLvl w:val="1"/>
        <w:rPr>
          <w:rFonts w:ascii="Times New Roman" w:hAnsi="Times New Roman"/>
          <w:sz w:val="24"/>
          <w:szCs w:val="24"/>
        </w:rPr>
      </w:pPr>
      <w:r w:rsidRPr="00853A16">
        <w:rPr>
          <w:rFonts w:ascii="Times New Roman" w:hAnsi="Times New Roman"/>
          <w:sz w:val="24"/>
          <w:szCs w:val="24"/>
        </w:rPr>
        <w:t>3. Настоящее постановление опубликовать в сборнике основных муниципальных прав</w:t>
      </w:r>
      <w:r w:rsidRPr="00853A16">
        <w:rPr>
          <w:rFonts w:ascii="Times New Roman" w:hAnsi="Times New Roman"/>
          <w:sz w:val="24"/>
          <w:szCs w:val="24"/>
        </w:rPr>
        <w:t>о</w:t>
      </w:r>
      <w:r w:rsidRPr="00853A16">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853A16">
        <w:rPr>
          <w:rFonts w:ascii="Times New Roman" w:hAnsi="Times New Roman"/>
          <w:sz w:val="24"/>
          <w:szCs w:val="24"/>
        </w:rPr>
        <w:t>н</w:t>
      </w:r>
      <w:r w:rsidRPr="00853A16">
        <w:rPr>
          <w:rFonts w:ascii="Times New Roman" w:hAnsi="Times New Roman"/>
          <w:sz w:val="24"/>
          <w:szCs w:val="24"/>
        </w:rPr>
        <w:t>ского района Кировской области.</w:t>
      </w:r>
    </w:p>
    <w:p w:rsidR="008F5513" w:rsidRPr="00853A16" w:rsidRDefault="008F5513" w:rsidP="00853A16">
      <w:pPr>
        <w:widowControl w:val="0"/>
        <w:autoSpaceDE w:val="0"/>
        <w:autoSpaceDN w:val="0"/>
        <w:adjustRightInd w:val="0"/>
        <w:spacing w:line="240" w:lineRule="exact"/>
        <w:ind w:left="-601"/>
        <w:jc w:val="both"/>
      </w:pPr>
      <w:r w:rsidRPr="00853A16">
        <w:t xml:space="preserve">          4. Контроль за исполнением настоящего постановления оставляю за с</w:t>
      </w:r>
      <w:r w:rsidRPr="00853A16">
        <w:t>о</w:t>
      </w:r>
      <w:r w:rsidRPr="00853A16">
        <w:t>бой.</w:t>
      </w:r>
    </w:p>
    <w:p w:rsidR="008F5513" w:rsidRPr="00853A16" w:rsidRDefault="008F5513" w:rsidP="00853A16">
      <w:pPr>
        <w:widowControl w:val="0"/>
        <w:autoSpaceDE w:val="0"/>
        <w:autoSpaceDN w:val="0"/>
        <w:adjustRightInd w:val="0"/>
        <w:spacing w:line="240" w:lineRule="exact"/>
        <w:ind w:left="-601"/>
        <w:jc w:val="both"/>
      </w:pPr>
    </w:p>
    <w:p w:rsidR="008F5513" w:rsidRPr="00853A16" w:rsidRDefault="008F5513" w:rsidP="00853A16">
      <w:pPr>
        <w:spacing w:line="240" w:lineRule="exact"/>
        <w:ind w:left="-601" w:right="-142"/>
      </w:pPr>
      <w:r w:rsidRPr="00853A16">
        <w:t>Глава администрации</w:t>
      </w:r>
    </w:p>
    <w:p w:rsidR="008F5513" w:rsidRPr="00853A16" w:rsidRDefault="008F5513" w:rsidP="00853A16">
      <w:pPr>
        <w:spacing w:line="240" w:lineRule="exact"/>
        <w:ind w:left="-601" w:right="-142"/>
      </w:pPr>
      <w:r w:rsidRPr="00853A16">
        <w:t>Омутнинского городского поселения              И.В. Шаталов</w:t>
      </w:r>
    </w:p>
    <w:p w:rsidR="008F5513" w:rsidRPr="00853A16" w:rsidRDefault="008F5513" w:rsidP="00853A16">
      <w:pPr>
        <w:tabs>
          <w:tab w:val="left" w:pos="6600"/>
        </w:tabs>
        <w:spacing w:line="240" w:lineRule="exact"/>
        <w:jc w:val="both"/>
        <w:rPr>
          <w:kern w:val="36"/>
        </w:rPr>
      </w:pPr>
    </w:p>
    <w:p w:rsidR="008F5513" w:rsidRPr="008D0023" w:rsidRDefault="008F5513" w:rsidP="00BD1FD6">
      <w:pPr>
        <w:tabs>
          <w:tab w:val="left" w:pos="6600"/>
        </w:tabs>
        <w:jc w:val="both"/>
        <w:rPr>
          <w:kern w:val="36"/>
        </w:rPr>
        <w:sectPr w:rsidR="008F5513" w:rsidRPr="008D0023" w:rsidSect="00BD1FD6">
          <w:pgSz w:w="11906" w:h="16838"/>
          <w:pgMar w:top="1134" w:right="851" w:bottom="1021" w:left="1701" w:header="709" w:footer="709" w:gutter="0"/>
          <w:cols w:space="708"/>
          <w:docGrid w:linePitch="360"/>
        </w:sectPr>
      </w:pPr>
    </w:p>
    <w:p w:rsidR="008F5513" w:rsidRPr="008D0023" w:rsidRDefault="008F5513" w:rsidP="00505EF4">
      <w:pPr>
        <w:tabs>
          <w:tab w:val="left" w:pos="6600"/>
        </w:tabs>
        <w:ind w:left="5520"/>
        <w:jc w:val="both"/>
        <w:rPr>
          <w:kern w:val="36"/>
        </w:rPr>
      </w:pPr>
      <w:r w:rsidRPr="008D0023">
        <w:rPr>
          <w:kern w:val="36"/>
        </w:rPr>
        <w:t xml:space="preserve">УТВЕРЖДЕН   </w:t>
      </w:r>
    </w:p>
    <w:p w:rsidR="008F5513" w:rsidRPr="008D0023" w:rsidRDefault="008F5513" w:rsidP="00505EF4">
      <w:pPr>
        <w:widowControl w:val="0"/>
        <w:autoSpaceDE w:val="0"/>
        <w:autoSpaceDN w:val="0"/>
        <w:adjustRightInd w:val="0"/>
        <w:spacing w:line="240" w:lineRule="exact"/>
        <w:ind w:left="5520"/>
        <w:jc w:val="both"/>
        <w:outlineLvl w:val="0"/>
      </w:pPr>
      <w:r w:rsidRPr="008D0023">
        <w:t>Постановлением администрации</w:t>
      </w:r>
    </w:p>
    <w:p w:rsidR="008F5513" w:rsidRPr="008D0023" w:rsidRDefault="008F5513" w:rsidP="00505EF4">
      <w:pPr>
        <w:widowControl w:val="0"/>
        <w:autoSpaceDE w:val="0"/>
        <w:autoSpaceDN w:val="0"/>
        <w:adjustRightInd w:val="0"/>
        <w:spacing w:line="240" w:lineRule="exact"/>
        <w:ind w:left="5520"/>
        <w:jc w:val="both"/>
      </w:pPr>
      <w:r w:rsidRPr="008D0023">
        <w:t xml:space="preserve">муниципального образования    </w:t>
      </w:r>
    </w:p>
    <w:p w:rsidR="008F5513" w:rsidRPr="008D0023" w:rsidRDefault="008F5513" w:rsidP="00505EF4">
      <w:pPr>
        <w:widowControl w:val="0"/>
        <w:autoSpaceDE w:val="0"/>
        <w:autoSpaceDN w:val="0"/>
        <w:adjustRightInd w:val="0"/>
        <w:spacing w:line="240" w:lineRule="exact"/>
        <w:ind w:left="5520"/>
        <w:jc w:val="both"/>
      </w:pPr>
      <w:r w:rsidRPr="008D0023">
        <w:t>Омутнинское городское поселение</w:t>
      </w:r>
    </w:p>
    <w:p w:rsidR="008F5513" w:rsidRPr="008D0023" w:rsidRDefault="008F5513" w:rsidP="00505EF4">
      <w:pPr>
        <w:widowControl w:val="0"/>
        <w:autoSpaceDE w:val="0"/>
        <w:autoSpaceDN w:val="0"/>
        <w:adjustRightInd w:val="0"/>
        <w:spacing w:line="240" w:lineRule="exact"/>
        <w:ind w:left="5520"/>
        <w:jc w:val="both"/>
      </w:pPr>
      <w:r w:rsidRPr="008D0023">
        <w:t>Омутнинского района Кировской обла</w:t>
      </w:r>
      <w:r w:rsidRPr="008D0023">
        <w:t>с</w:t>
      </w:r>
      <w:r w:rsidRPr="008D0023">
        <w:t>ти</w:t>
      </w:r>
    </w:p>
    <w:p w:rsidR="008F5513" w:rsidRPr="008D0023" w:rsidRDefault="008F5513" w:rsidP="00505EF4">
      <w:pPr>
        <w:widowControl w:val="0"/>
        <w:autoSpaceDE w:val="0"/>
        <w:autoSpaceDN w:val="0"/>
        <w:adjustRightInd w:val="0"/>
        <w:spacing w:line="240" w:lineRule="exact"/>
        <w:ind w:left="5520"/>
        <w:jc w:val="both"/>
      </w:pPr>
      <w:r w:rsidRPr="008D0023">
        <w:t>от 25.01.2023 № 67</w:t>
      </w:r>
    </w:p>
    <w:p w:rsidR="008F5513" w:rsidRPr="008D0023" w:rsidRDefault="008F5513" w:rsidP="00BD1FD6">
      <w:pPr>
        <w:jc w:val="both"/>
        <w:rPr>
          <w:b/>
          <w:sz w:val="28"/>
          <w:szCs w:val="28"/>
        </w:rPr>
      </w:pPr>
    </w:p>
    <w:p w:rsidR="008F5513" w:rsidRPr="00505EF4" w:rsidRDefault="008F5513" w:rsidP="00BD1FD6">
      <w:pPr>
        <w:jc w:val="center"/>
        <w:rPr>
          <w:b/>
        </w:rPr>
      </w:pPr>
      <w:r w:rsidRPr="00505EF4">
        <w:rPr>
          <w:b/>
        </w:rPr>
        <w:t>План реализации муниципальной программы</w:t>
      </w:r>
    </w:p>
    <w:p w:rsidR="008F5513" w:rsidRPr="00505EF4" w:rsidRDefault="008F5513" w:rsidP="00BD1FD6">
      <w:pPr>
        <w:jc w:val="center"/>
      </w:pPr>
      <w:r w:rsidRPr="00505EF4">
        <w:t>"Охрана окружающей среды, воспроизводство и использование природных ресурсов Омутни</w:t>
      </w:r>
      <w:r w:rsidRPr="00505EF4">
        <w:t>н</w:t>
      </w:r>
      <w:r w:rsidRPr="00505EF4">
        <w:t>ского городского поселения Омутнинского района Кировской обла</w:t>
      </w:r>
      <w:r w:rsidRPr="00505EF4">
        <w:t>с</w:t>
      </w:r>
      <w:r w:rsidRPr="00505EF4">
        <w:t>ти" на 2019-2024 годы</w:t>
      </w:r>
    </w:p>
    <w:p w:rsidR="008F5513" w:rsidRPr="00505EF4" w:rsidRDefault="008F5513" w:rsidP="00BD1FD6">
      <w:pPr>
        <w:jc w:val="center"/>
        <w:rPr>
          <w:u w:val="single"/>
        </w:rPr>
      </w:pPr>
      <w:r w:rsidRPr="00505EF4">
        <w:rPr>
          <w:u w:val="single"/>
        </w:rPr>
        <w:t>на 2023 год</w:t>
      </w:r>
    </w:p>
    <w:tbl>
      <w:tblPr>
        <w:tblW w:w="9960" w:type="dxa"/>
        <w:tblInd w:w="75" w:type="dxa"/>
        <w:tblLayout w:type="fixed"/>
        <w:tblCellMar>
          <w:left w:w="75" w:type="dxa"/>
          <w:right w:w="75" w:type="dxa"/>
        </w:tblCellMar>
        <w:tblLook w:val="0000"/>
      </w:tblPr>
      <w:tblGrid>
        <w:gridCol w:w="600"/>
        <w:gridCol w:w="2760"/>
        <w:gridCol w:w="1560"/>
        <w:gridCol w:w="2040"/>
        <w:gridCol w:w="1320"/>
        <w:gridCol w:w="1680"/>
      </w:tblGrid>
      <w:tr w:rsidR="008F5513" w:rsidRPr="00505EF4" w:rsidTr="00505EF4">
        <w:trPr>
          <w:cantSplit/>
          <w:trHeight w:val="1404"/>
        </w:trPr>
        <w:tc>
          <w:tcPr>
            <w:tcW w:w="60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 xml:space="preserve">N </w:t>
            </w:r>
          </w:p>
          <w:p w:rsidR="008F5513" w:rsidRPr="00505EF4" w:rsidRDefault="008F5513" w:rsidP="00BD1FD6">
            <w:pPr>
              <w:autoSpaceDE w:val="0"/>
              <w:autoSpaceDN w:val="0"/>
              <w:adjustRightInd w:val="0"/>
              <w:jc w:val="center"/>
              <w:rPr>
                <w:sz w:val="22"/>
                <w:szCs w:val="22"/>
              </w:rPr>
            </w:pPr>
            <w:r w:rsidRPr="00505EF4">
              <w:rPr>
                <w:sz w:val="22"/>
                <w:szCs w:val="22"/>
              </w:rPr>
              <w:t>п/п</w:t>
            </w:r>
          </w:p>
        </w:tc>
        <w:tc>
          <w:tcPr>
            <w:tcW w:w="276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 xml:space="preserve">Наименование   </w:t>
            </w:r>
            <w:r w:rsidRPr="00505EF4">
              <w:rPr>
                <w:sz w:val="22"/>
                <w:szCs w:val="22"/>
              </w:rPr>
              <w:br/>
              <w:t xml:space="preserve">  муниципальной  </w:t>
            </w:r>
            <w:r w:rsidRPr="00505EF4">
              <w:rPr>
                <w:sz w:val="22"/>
                <w:szCs w:val="22"/>
              </w:rPr>
              <w:br/>
              <w:t xml:space="preserve">    программы,    </w:t>
            </w:r>
            <w:r w:rsidRPr="00505EF4">
              <w:rPr>
                <w:sz w:val="22"/>
                <w:szCs w:val="22"/>
              </w:rPr>
              <w:br/>
              <w:t xml:space="preserve">  подпрограммы,   </w:t>
            </w:r>
            <w:r w:rsidRPr="00505EF4">
              <w:rPr>
                <w:sz w:val="22"/>
                <w:szCs w:val="22"/>
              </w:rPr>
              <w:br/>
              <w:t xml:space="preserve">   мероприятия</w:t>
            </w:r>
          </w:p>
        </w:tc>
        <w:tc>
          <w:tcPr>
            <w:tcW w:w="156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Ответстве</w:t>
            </w:r>
            <w:r w:rsidRPr="00505EF4">
              <w:rPr>
                <w:sz w:val="22"/>
                <w:szCs w:val="22"/>
              </w:rPr>
              <w:t>н</w:t>
            </w:r>
            <w:r w:rsidRPr="00505EF4">
              <w:rPr>
                <w:sz w:val="22"/>
                <w:szCs w:val="22"/>
              </w:rPr>
              <w:t xml:space="preserve">ный  </w:t>
            </w:r>
            <w:r w:rsidRPr="00505EF4">
              <w:rPr>
                <w:sz w:val="22"/>
                <w:szCs w:val="22"/>
              </w:rPr>
              <w:br/>
              <w:t xml:space="preserve">исполнитель    </w:t>
            </w:r>
            <w:r w:rsidRPr="00505EF4">
              <w:rPr>
                <w:sz w:val="22"/>
                <w:szCs w:val="22"/>
              </w:rPr>
              <w:br/>
            </w: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jc w:val="center"/>
              <w:rPr>
                <w:sz w:val="22"/>
                <w:szCs w:val="22"/>
              </w:rPr>
            </w:pPr>
            <w:r w:rsidRPr="00505EF4">
              <w:rPr>
                <w:sz w:val="22"/>
                <w:szCs w:val="22"/>
              </w:rPr>
              <w:t>Источник</w:t>
            </w:r>
          </w:p>
          <w:p w:rsidR="008F5513" w:rsidRPr="00505EF4" w:rsidRDefault="008F5513" w:rsidP="00505EF4">
            <w:pPr>
              <w:autoSpaceDE w:val="0"/>
              <w:autoSpaceDN w:val="0"/>
              <w:adjustRightInd w:val="0"/>
              <w:ind w:right="-75"/>
              <w:jc w:val="center"/>
              <w:rPr>
                <w:sz w:val="22"/>
                <w:szCs w:val="22"/>
              </w:rPr>
            </w:pPr>
            <w:r w:rsidRPr="00505EF4">
              <w:rPr>
                <w:sz w:val="22"/>
                <w:szCs w:val="22"/>
              </w:rPr>
              <w:t xml:space="preserve"> финансирования</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Объем ф</w:t>
            </w:r>
            <w:r w:rsidRPr="00505EF4">
              <w:rPr>
                <w:sz w:val="22"/>
                <w:szCs w:val="22"/>
              </w:rPr>
              <w:t>и</w:t>
            </w:r>
            <w:r w:rsidRPr="00505EF4">
              <w:rPr>
                <w:sz w:val="22"/>
                <w:szCs w:val="22"/>
              </w:rPr>
              <w:t>нансового обеспеч</w:t>
            </w:r>
            <w:r w:rsidRPr="00505EF4">
              <w:rPr>
                <w:sz w:val="22"/>
                <w:szCs w:val="22"/>
              </w:rPr>
              <w:t>е</w:t>
            </w:r>
            <w:r w:rsidRPr="00505EF4">
              <w:rPr>
                <w:sz w:val="22"/>
                <w:szCs w:val="22"/>
              </w:rPr>
              <w:t>ния, тыс.</w:t>
            </w:r>
            <w:r w:rsidRPr="00505EF4">
              <w:rPr>
                <w:sz w:val="22"/>
                <w:szCs w:val="22"/>
              </w:rPr>
              <w:br/>
              <w:t>рублей</w:t>
            </w:r>
          </w:p>
        </w:tc>
        <w:tc>
          <w:tcPr>
            <w:tcW w:w="168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 xml:space="preserve">Ожидаемый  </w:t>
            </w:r>
            <w:r w:rsidRPr="00505EF4">
              <w:rPr>
                <w:sz w:val="22"/>
                <w:szCs w:val="22"/>
              </w:rPr>
              <w:br/>
              <w:t xml:space="preserve">результат  </w:t>
            </w:r>
            <w:r w:rsidRPr="00505EF4">
              <w:rPr>
                <w:sz w:val="22"/>
                <w:szCs w:val="22"/>
              </w:rPr>
              <w:br/>
              <w:t xml:space="preserve">(краткое   </w:t>
            </w:r>
            <w:r w:rsidRPr="00505EF4">
              <w:rPr>
                <w:sz w:val="22"/>
                <w:szCs w:val="22"/>
              </w:rPr>
              <w:br/>
              <w:t xml:space="preserve">описание)  </w:t>
            </w:r>
            <w:r w:rsidRPr="00505EF4">
              <w:rPr>
                <w:sz w:val="22"/>
                <w:szCs w:val="22"/>
              </w:rPr>
              <w:br/>
            </w:r>
          </w:p>
        </w:tc>
      </w:tr>
      <w:tr w:rsidR="008F5513" w:rsidRPr="00505EF4" w:rsidTr="00505EF4">
        <w:trPr>
          <w:cantSplit/>
          <w:trHeight w:val="360"/>
        </w:trPr>
        <w:tc>
          <w:tcPr>
            <w:tcW w:w="600" w:type="dxa"/>
            <w:vMerge w:val="restart"/>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val="restart"/>
            <w:tcBorders>
              <w:left w:val="single" w:sz="4" w:space="0" w:color="auto"/>
              <w:right w:val="single" w:sz="4" w:space="0" w:color="auto"/>
            </w:tcBorders>
          </w:tcPr>
          <w:p w:rsidR="008F5513" w:rsidRPr="00505EF4" w:rsidRDefault="008F5513" w:rsidP="00BD1FD6">
            <w:pPr>
              <w:widowControl w:val="0"/>
              <w:ind w:left="40"/>
              <w:jc w:val="both"/>
              <w:rPr>
                <w:sz w:val="22"/>
                <w:szCs w:val="22"/>
              </w:rPr>
            </w:pPr>
            <w:r w:rsidRPr="00505EF4">
              <w:rPr>
                <w:sz w:val="22"/>
                <w:szCs w:val="22"/>
              </w:rPr>
              <w:t>Муниципальная програ</w:t>
            </w:r>
            <w:r w:rsidRPr="00505EF4">
              <w:rPr>
                <w:sz w:val="22"/>
                <w:szCs w:val="22"/>
              </w:rPr>
              <w:t>м</w:t>
            </w:r>
            <w:r w:rsidRPr="00505EF4">
              <w:rPr>
                <w:sz w:val="22"/>
                <w:szCs w:val="22"/>
              </w:rPr>
              <w:t>ма "Охрана окр</w:t>
            </w:r>
            <w:r w:rsidRPr="00505EF4">
              <w:rPr>
                <w:sz w:val="22"/>
                <w:szCs w:val="22"/>
              </w:rPr>
              <w:t>у</w:t>
            </w:r>
            <w:r w:rsidRPr="00505EF4">
              <w:rPr>
                <w:sz w:val="22"/>
                <w:szCs w:val="22"/>
              </w:rPr>
              <w:t>жающей среды, воспр</w:t>
            </w:r>
            <w:r w:rsidRPr="00505EF4">
              <w:rPr>
                <w:sz w:val="22"/>
                <w:szCs w:val="22"/>
              </w:rPr>
              <w:t>о</w:t>
            </w:r>
            <w:r w:rsidRPr="00505EF4">
              <w:rPr>
                <w:sz w:val="22"/>
                <w:szCs w:val="22"/>
              </w:rPr>
              <w:t>изводство и использов</w:t>
            </w:r>
            <w:r w:rsidRPr="00505EF4">
              <w:rPr>
                <w:sz w:val="22"/>
                <w:szCs w:val="22"/>
              </w:rPr>
              <w:t>а</w:t>
            </w:r>
            <w:r w:rsidRPr="00505EF4">
              <w:rPr>
                <w:sz w:val="22"/>
                <w:szCs w:val="22"/>
              </w:rPr>
              <w:t>ние природных ресурсов  Омутнинского городского поселения Омутнинского района К</w:t>
            </w:r>
            <w:r w:rsidRPr="00505EF4">
              <w:rPr>
                <w:sz w:val="22"/>
                <w:szCs w:val="22"/>
              </w:rPr>
              <w:t>и</w:t>
            </w:r>
            <w:r w:rsidRPr="00505EF4">
              <w:rPr>
                <w:sz w:val="22"/>
                <w:szCs w:val="22"/>
              </w:rPr>
              <w:t>ро</w:t>
            </w:r>
            <w:r w:rsidRPr="00505EF4">
              <w:rPr>
                <w:sz w:val="22"/>
                <w:szCs w:val="22"/>
              </w:rPr>
              <w:t>в</w:t>
            </w:r>
            <w:r w:rsidRPr="00505EF4">
              <w:rPr>
                <w:sz w:val="22"/>
                <w:szCs w:val="22"/>
              </w:rPr>
              <w:t>ской области" на 2019 -2024 годы</w:t>
            </w:r>
          </w:p>
        </w:tc>
        <w:tc>
          <w:tcPr>
            <w:tcW w:w="1560" w:type="dxa"/>
            <w:vMerge w:val="restart"/>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r w:rsidRPr="00505EF4">
              <w:rPr>
                <w:sz w:val="22"/>
                <w:szCs w:val="22"/>
              </w:rPr>
              <w:t>Администр</w:t>
            </w:r>
            <w:r w:rsidRPr="00505EF4">
              <w:rPr>
                <w:sz w:val="22"/>
                <w:szCs w:val="22"/>
              </w:rPr>
              <w:t>а</w:t>
            </w:r>
            <w:r w:rsidRPr="00505EF4">
              <w:rPr>
                <w:sz w:val="22"/>
                <w:szCs w:val="22"/>
              </w:rPr>
              <w:t>ция Омутни</w:t>
            </w:r>
            <w:r w:rsidRPr="00505EF4">
              <w:rPr>
                <w:sz w:val="22"/>
                <w:szCs w:val="22"/>
              </w:rPr>
              <w:t>н</w:t>
            </w:r>
            <w:r w:rsidRPr="00505EF4">
              <w:rPr>
                <w:sz w:val="22"/>
                <w:szCs w:val="22"/>
              </w:rPr>
              <w:t>ского горо</w:t>
            </w:r>
            <w:r w:rsidRPr="00505EF4">
              <w:rPr>
                <w:sz w:val="22"/>
                <w:szCs w:val="22"/>
              </w:rPr>
              <w:t>д</w:t>
            </w:r>
            <w:r w:rsidRPr="00505EF4">
              <w:rPr>
                <w:sz w:val="22"/>
                <w:szCs w:val="22"/>
              </w:rPr>
              <w:t>ского посел</w:t>
            </w:r>
            <w:r w:rsidRPr="00505EF4">
              <w:rPr>
                <w:sz w:val="22"/>
                <w:szCs w:val="22"/>
              </w:rPr>
              <w:t>е</w:t>
            </w:r>
            <w:r w:rsidRPr="00505EF4">
              <w:rPr>
                <w:sz w:val="22"/>
                <w:szCs w:val="22"/>
              </w:rPr>
              <w:t>ния</w:t>
            </w:r>
          </w:p>
        </w:tc>
        <w:tc>
          <w:tcPr>
            <w:tcW w:w="2040" w:type="dxa"/>
            <w:tcBorders>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 xml:space="preserve">всего        </w:t>
            </w:r>
          </w:p>
        </w:tc>
        <w:tc>
          <w:tcPr>
            <w:tcW w:w="1320" w:type="dxa"/>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215878,644</w:t>
            </w:r>
          </w:p>
        </w:tc>
        <w:tc>
          <w:tcPr>
            <w:tcW w:w="1680" w:type="dxa"/>
            <w:vMerge w:val="restart"/>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r w:rsidRPr="00505EF4">
              <w:rPr>
                <w:sz w:val="22"/>
                <w:szCs w:val="22"/>
              </w:rPr>
              <w:t>Ликвидация (рекультив</w:t>
            </w:r>
            <w:r w:rsidRPr="00505EF4">
              <w:rPr>
                <w:sz w:val="22"/>
                <w:szCs w:val="22"/>
              </w:rPr>
              <w:t>а</w:t>
            </w:r>
            <w:r w:rsidRPr="00505EF4">
              <w:rPr>
                <w:sz w:val="22"/>
                <w:szCs w:val="22"/>
              </w:rPr>
              <w:t>ция) сва</w:t>
            </w:r>
            <w:r w:rsidRPr="00505EF4">
              <w:rPr>
                <w:sz w:val="22"/>
                <w:szCs w:val="22"/>
              </w:rPr>
              <w:t>л</w:t>
            </w:r>
            <w:r w:rsidRPr="00505EF4">
              <w:rPr>
                <w:sz w:val="22"/>
                <w:szCs w:val="22"/>
              </w:rPr>
              <w:t>ки в г. Омутнинск в кол</w:t>
            </w:r>
            <w:r w:rsidRPr="00505EF4">
              <w:rPr>
                <w:sz w:val="22"/>
                <w:szCs w:val="22"/>
              </w:rPr>
              <w:t>и</w:t>
            </w:r>
            <w:r w:rsidRPr="00505EF4">
              <w:rPr>
                <w:sz w:val="22"/>
                <w:szCs w:val="22"/>
              </w:rPr>
              <w:t>честве 1 шт. в 2024 г</w:t>
            </w:r>
            <w:r w:rsidRPr="00505EF4">
              <w:rPr>
                <w:sz w:val="22"/>
                <w:szCs w:val="22"/>
              </w:rPr>
              <w:t>о</w:t>
            </w:r>
            <w:r w:rsidRPr="00505EF4">
              <w:rPr>
                <w:sz w:val="22"/>
                <w:szCs w:val="22"/>
              </w:rPr>
              <w:t>ду.</w:t>
            </w:r>
          </w:p>
        </w:tc>
      </w:tr>
      <w:tr w:rsidR="008F5513" w:rsidRPr="00505EF4" w:rsidTr="00505EF4">
        <w:trPr>
          <w:cantSplit/>
          <w:trHeight w:val="369"/>
        </w:trPr>
        <w:tc>
          <w:tcPr>
            <w:tcW w:w="60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федеральный бю</w:t>
            </w:r>
            <w:r w:rsidRPr="00505EF4">
              <w:rPr>
                <w:sz w:val="22"/>
                <w:szCs w:val="22"/>
              </w:rPr>
              <w:t>д</w:t>
            </w:r>
            <w:r w:rsidRPr="00505EF4">
              <w:rPr>
                <w:sz w:val="22"/>
                <w:szCs w:val="22"/>
              </w:rPr>
              <w:t>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200282,500</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69"/>
        </w:trPr>
        <w:tc>
          <w:tcPr>
            <w:tcW w:w="60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областной бю</w:t>
            </w:r>
            <w:r w:rsidRPr="00505EF4">
              <w:rPr>
                <w:sz w:val="22"/>
                <w:szCs w:val="22"/>
              </w:rPr>
              <w:t>д</w:t>
            </w:r>
            <w:r w:rsidRPr="00505EF4">
              <w:rPr>
                <w:sz w:val="22"/>
                <w:szCs w:val="22"/>
              </w:rPr>
              <w:t>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12784,100</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69"/>
        </w:trPr>
        <w:tc>
          <w:tcPr>
            <w:tcW w:w="60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районный бюджет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69"/>
        </w:trPr>
        <w:tc>
          <w:tcPr>
            <w:tcW w:w="60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местный бюджет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2812,044</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69"/>
        </w:trPr>
        <w:tc>
          <w:tcPr>
            <w:tcW w:w="60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внебюджетные и</w:t>
            </w:r>
            <w:r w:rsidRPr="00505EF4">
              <w:rPr>
                <w:sz w:val="22"/>
                <w:szCs w:val="22"/>
              </w:rPr>
              <w:t>с</w:t>
            </w:r>
            <w:r w:rsidRPr="00505EF4">
              <w:rPr>
                <w:sz w:val="22"/>
                <w:szCs w:val="22"/>
              </w:rPr>
              <w:t>точники</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60"/>
        </w:trPr>
        <w:tc>
          <w:tcPr>
            <w:tcW w:w="600" w:type="dxa"/>
            <w:vMerge w:val="restart"/>
            <w:tcBorders>
              <w:left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1.</w:t>
            </w:r>
          </w:p>
        </w:tc>
        <w:tc>
          <w:tcPr>
            <w:tcW w:w="2760" w:type="dxa"/>
            <w:vMerge w:val="restart"/>
            <w:tcBorders>
              <w:top w:val="single" w:sz="4" w:space="0" w:color="auto"/>
              <w:left w:val="single" w:sz="4" w:space="0" w:color="auto"/>
              <w:bottom w:val="single" w:sz="4" w:space="0" w:color="auto"/>
              <w:right w:val="single" w:sz="4" w:space="0" w:color="auto"/>
            </w:tcBorders>
          </w:tcPr>
          <w:p w:rsidR="008F5513" w:rsidRPr="00505EF4" w:rsidRDefault="008F5513" w:rsidP="00BD1FD6">
            <w:pPr>
              <w:rPr>
                <w:sz w:val="22"/>
                <w:szCs w:val="22"/>
              </w:rPr>
            </w:pPr>
            <w:r w:rsidRPr="00505EF4">
              <w:rPr>
                <w:sz w:val="22"/>
                <w:szCs w:val="22"/>
                <w:lang w:eastAsia="en-US"/>
              </w:rPr>
              <w:t>Ликвидация накопленн</w:t>
            </w:r>
            <w:r w:rsidRPr="00505EF4">
              <w:rPr>
                <w:sz w:val="22"/>
                <w:szCs w:val="22"/>
                <w:lang w:eastAsia="en-US"/>
              </w:rPr>
              <w:t>о</w:t>
            </w:r>
            <w:r w:rsidRPr="00505EF4">
              <w:rPr>
                <w:sz w:val="22"/>
                <w:szCs w:val="22"/>
                <w:lang w:eastAsia="en-US"/>
              </w:rPr>
              <w:t>го вреда окружающей среде. Р</w:t>
            </w:r>
            <w:r w:rsidRPr="00505EF4">
              <w:rPr>
                <w:sz w:val="22"/>
                <w:szCs w:val="22"/>
                <w:lang w:eastAsia="en-US"/>
              </w:rPr>
              <w:t>е</w:t>
            </w:r>
            <w:r w:rsidRPr="00505EF4">
              <w:rPr>
                <w:sz w:val="22"/>
                <w:szCs w:val="22"/>
                <w:lang w:eastAsia="en-US"/>
              </w:rPr>
              <w:t>культивация свалки в г. Омутнинск Кировской о</w:t>
            </w:r>
            <w:r w:rsidRPr="00505EF4">
              <w:rPr>
                <w:sz w:val="22"/>
                <w:szCs w:val="22"/>
                <w:lang w:eastAsia="en-US"/>
              </w:rPr>
              <w:t>б</w:t>
            </w:r>
            <w:r w:rsidRPr="00505EF4">
              <w:rPr>
                <w:sz w:val="22"/>
                <w:szCs w:val="22"/>
                <w:lang w:eastAsia="en-US"/>
              </w:rPr>
              <w:t>ла</w:t>
            </w:r>
            <w:r w:rsidRPr="00505EF4">
              <w:rPr>
                <w:sz w:val="22"/>
                <w:szCs w:val="22"/>
                <w:lang w:eastAsia="en-US"/>
              </w:rPr>
              <w:t>с</w:t>
            </w:r>
            <w:r w:rsidRPr="00505EF4">
              <w:rPr>
                <w:sz w:val="22"/>
                <w:szCs w:val="22"/>
                <w:lang w:eastAsia="en-US"/>
              </w:rPr>
              <w:t>ти</w:t>
            </w: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 xml:space="preserve">всего        </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215878,644</w:t>
            </w:r>
          </w:p>
        </w:tc>
        <w:tc>
          <w:tcPr>
            <w:tcW w:w="1680" w:type="dxa"/>
            <w:vMerge w:val="restart"/>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both"/>
              <w:rPr>
                <w:sz w:val="22"/>
                <w:szCs w:val="22"/>
              </w:rPr>
            </w:pPr>
          </w:p>
        </w:tc>
      </w:tr>
      <w:tr w:rsidR="008F5513" w:rsidRPr="00505EF4" w:rsidTr="00505EF4">
        <w:trPr>
          <w:cantSplit/>
          <w:trHeight w:val="312"/>
        </w:trPr>
        <w:tc>
          <w:tcPr>
            <w:tcW w:w="60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федеральный бю</w:t>
            </w:r>
            <w:r w:rsidRPr="00505EF4">
              <w:rPr>
                <w:sz w:val="22"/>
                <w:szCs w:val="22"/>
              </w:rPr>
              <w:t>д</w:t>
            </w:r>
            <w:r w:rsidRPr="00505EF4">
              <w:rPr>
                <w:sz w:val="22"/>
                <w:szCs w:val="22"/>
              </w:rPr>
              <w:t>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200282,500</w:t>
            </w:r>
          </w:p>
        </w:tc>
        <w:tc>
          <w:tcPr>
            <w:tcW w:w="1680" w:type="dxa"/>
            <w:vMerge/>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областной бю</w:t>
            </w:r>
            <w:r w:rsidRPr="00505EF4">
              <w:rPr>
                <w:sz w:val="22"/>
                <w:szCs w:val="22"/>
              </w:rPr>
              <w:t>д</w:t>
            </w:r>
            <w:r w:rsidRPr="00505EF4">
              <w:rPr>
                <w:sz w:val="22"/>
                <w:szCs w:val="22"/>
              </w:rPr>
              <w:t>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12784,100</w:t>
            </w:r>
          </w:p>
        </w:tc>
        <w:tc>
          <w:tcPr>
            <w:tcW w:w="1680" w:type="dxa"/>
            <w:vMerge/>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районный бюджет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местный бюджет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2812,044</w:t>
            </w:r>
          </w:p>
        </w:tc>
        <w:tc>
          <w:tcPr>
            <w:tcW w:w="1680" w:type="dxa"/>
            <w:vMerge/>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внебюджетные и</w:t>
            </w:r>
            <w:r w:rsidRPr="00505EF4">
              <w:rPr>
                <w:sz w:val="22"/>
                <w:szCs w:val="22"/>
              </w:rPr>
              <w:t>с</w:t>
            </w:r>
            <w:r w:rsidRPr="00505EF4">
              <w:rPr>
                <w:sz w:val="22"/>
                <w:szCs w:val="22"/>
              </w:rPr>
              <w:t>точники</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val="restart"/>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r w:rsidRPr="00505EF4">
              <w:rPr>
                <w:sz w:val="22"/>
                <w:szCs w:val="22"/>
                <w:lang w:eastAsia="en-US"/>
              </w:rPr>
              <w:t>Выполнение работ: "Ли</w:t>
            </w:r>
            <w:r w:rsidRPr="00505EF4">
              <w:rPr>
                <w:sz w:val="22"/>
                <w:szCs w:val="22"/>
                <w:lang w:eastAsia="en-US"/>
              </w:rPr>
              <w:t>к</w:t>
            </w:r>
            <w:r w:rsidRPr="00505EF4">
              <w:rPr>
                <w:sz w:val="22"/>
                <w:szCs w:val="22"/>
                <w:lang w:eastAsia="en-US"/>
              </w:rPr>
              <w:t>видация накопленного вр</w:t>
            </w:r>
            <w:r w:rsidRPr="00505EF4">
              <w:rPr>
                <w:sz w:val="22"/>
                <w:szCs w:val="22"/>
                <w:lang w:eastAsia="en-US"/>
              </w:rPr>
              <w:t>е</w:t>
            </w:r>
            <w:r w:rsidRPr="00505EF4">
              <w:rPr>
                <w:sz w:val="22"/>
                <w:szCs w:val="22"/>
                <w:lang w:eastAsia="en-US"/>
              </w:rPr>
              <w:t>да окружающей среде. Р</w:t>
            </w:r>
            <w:r w:rsidRPr="00505EF4">
              <w:rPr>
                <w:sz w:val="22"/>
                <w:szCs w:val="22"/>
                <w:lang w:eastAsia="en-US"/>
              </w:rPr>
              <w:t>е</w:t>
            </w:r>
            <w:r w:rsidRPr="00505EF4">
              <w:rPr>
                <w:sz w:val="22"/>
                <w:szCs w:val="22"/>
                <w:lang w:eastAsia="en-US"/>
              </w:rPr>
              <w:t>культивация сва</w:t>
            </w:r>
            <w:r w:rsidRPr="00505EF4">
              <w:rPr>
                <w:sz w:val="22"/>
                <w:szCs w:val="22"/>
                <w:lang w:eastAsia="en-US"/>
              </w:rPr>
              <w:t>л</w:t>
            </w:r>
            <w:r w:rsidRPr="00505EF4">
              <w:rPr>
                <w:sz w:val="22"/>
                <w:szCs w:val="22"/>
                <w:lang w:eastAsia="en-US"/>
              </w:rPr>
              <w:t>ки в г. Омутнинск Кировской о</w:t>
            </w:r>
            <w:r w:rsidRPr="00505EF4">
              <w:rPr>
                <w:sz w:val="22"/>
                <w:szCs w:val="22"/>
                <w:lang w:eastAsia="en-US"/>
              </w:rPr>
              <w:t>б</w:t>
            </w:r>
            <w:r w:rsidRPr="00505EF4">
              <w:rPr>
                <w:sz w:val="22"/>
                <w:szCs w:val="22"/>
                <w:lang w:eastAsia="en-US"/>
              </w:rPr>
              <w:t>ласти", в том числе осущ</w:t>
            </w:r>
            <w:r w:rsidRPr="00505EF4">
              <w:rPr>
                <w:sz w:val="22"/>
                <w:szCs w:val="22"/>
                <w:lang w:eastAsia="en-US"/>
              </w:rPr>
              <w:t>е</w:t>
            </w:r>
            <w:r w:rsidRPr="00505EF4">
              <w:rPr>
                <w:sz w:val="22"/>
                <w:szCs w:val="22"/>
                <w:lang w:eastAsia="en-US"/>
              </w:rPr>
              <w:t>ствление строительного контроля и контроля ФГБУ "ЦЛАТИ по ПФО"</w:t>
            </w: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всего</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215218,800</w:t>
            </w:r>
          </w:p>
        </w:tc>
        <w:tc>
          <w:tcPr>
            <w:tcW w:w="1680" w:type="dxa"/>
            <w:vMerge w:val="restart"/>
            <w:tcBorders>
              <w:top w:val="single" w:sz="4" w:space="0" w:color="auto"/>
              <w:left w:val="single" w:sz="4" w:space="0" w:color="auto"/>
              <w:right w:val="single" w:sz="4" w:space="0" w:color="auto"/>
            </w:tcBorders>
          </w:tcPr>
          <w:p w:rsidR="008F5513" w:rsidRPr="00505EF4" w:rsidRDefault="008F5513" w:rsidP="00BD1FD6">
            <w:pPr>
              <w:autoSpaceDE w:val="0"/>
              <w:autoSpaceDN w:val="0"/>
              <w:adjustRightInd w:val="0"/>
              <w:rPr>
                <w:sz w:val="22"/>
                <w:szCs w:val="22"/>
              </w:rPr>
            </w:pPr>
            <w:r w:rsidRPr="00505EF4">
              <w:rPr>
                <w:sz w:val="22"/>
                <w:szCs w:val="22"/>
              </w:rPr>
              <w:t>Согласно з</w:t>
            </w:r>
            <w:r w:rsidRPr="00505EF4">
              <w:rPr>
                <w:sz w:val="22"/>
                <w:szCs w:val="22"/>
              </w:rPr>
              <w:t>а</w:t>
            </w:r>
            <w:r w:rsidRPr="00505EF4">
              <w:rPr>
                <w:sz w:val="22"/>
                <w:szCs w:val="22"/>
              </w:rPr>
              <w:t>ключе</w:t>
            </w:r>
            <w:r w:rsidRPr="00505EF4">
              <w:rPr>
                <w:sz w:val="22"/>
                <w:szCs w:val="22"/>
              </w:rPr>
              <w:t>н</w:t>
            </w:r>
            <w:r w:rsidRPr="00505EF4">
              <w:rPr>
                <w:sz w:val="22"/>
                <w:szCs w:val="22"/>
              </w:rPr>
              <w:t>ного муниципальн</w:t>
            </w:r>
            <w:r w:rsidRPr="00505EF4">
              <w:rPr>
                <w:sz w:val="22"/>
                <w:szCs w:val="22"/>
              </w:rPr>
              <w:t>о</w:t>
            </w:r>
            <w:r w:rsidRPr="00505EF4">
              <w:rPr>
                <w:sz w:val="22"/>
                <w:szCs w:val="22"/>
              </w:rPr>
              <w:t>го контра</w:t>
            </w:r>
            <w:r w:rsidRPr="00505EF4">
              <w:rPr>
                <w:sz w:val="22"/>
                <w:szCs w:val="22"/>
              </w:rPr>
              <w:t>к</w:t>
            </w:r>
            <w:r w:rsidRPr="00505EF4">
              <w:rPr>
                <w:sz w:val="22"/>
                <w:szCs w:val="22"/>
              </w:rPr>
              <w:t>та с АО "Вятавт</w:t>
            </w:r>
            <w:r w:rsidRPr="00505EF4">
              <w:rPr>
                <w:sz w:val="22"/>
                <w:szCs w:val="22"/>
              </w:rPr>
              <w:t>о</w:t>
            </w:r>
            <w:r w:rsidRPr="00505EF4">
              <w:rPr>
                <w:sz w:val="22"/>
                <w:szCs w:val="22"/>
              </w:rPr>
              <w:t>дор" око</w:t>
            </w:r>
            <w:r w:rsidRPr="00505EF4">
              <w:rPr>
                <w:sz w:val="22"/>
                <w:szCs w:val="22"/>
              </w:rPr>
              <w:t>н</w:t>
            </w:r>
            <w:r w:rsidRPr="00505EF4">
              <w:rPr>
                <w:sz w:val="22"/>
                <w:szCs w:val="22"/>
              </w:rPr>
              <w:t>чание выполн</w:t>
            </w:r>
            <w:r w:rsidRPr="00505EF4">
              <w:rPr>
                <w:sz w:val="22"/>
                <w:szCs w:val="22"/>
              </w:rPr>
              <w:t>е</w:t>
            </w:r>
            <w:r w:rsidRPr="00505EF4">
              <w:rPr>
                <w:sz w:val="22"/>
                <w:szCs w:val="22"/>
              </w:rPr>
              <w:t>ния работ: 01.11.2024 г.</w:t>
            </w:r>
          </w:p>
        </w:tc>
      </w:tr>
      <w:tr w:rsidR="008F5513" w:rsidRPr="00505EF4" w:rsidTr="00505EF4">
        <w:trPr>
          <w:cantSplit/>
          <w:trHeight w:val="312"/>
        </w:trPr>
        <w:tc>
          <w:tcPr>
            <w:tcW w:w="60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r w:rsidRPr="00505EF4">
              <w:rPr>
                <w:sz w:val="22"/>
                <w:szCs w:val="22"/>
              </w:rPr>
              <w:t>1.1.</w:t>
            </w: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федеральный бю</w:t>
            </w:r>
            <w:r w:rsidRPr="00505EF4">
              <w:rPr>
                <w:sz w:val="22"/>
                <w:szCs w:val="22"/>
              </w:rPr>
              <w:t>д</w:t>
            </w:r>
            <w:r w:rsidRPr="00505EF4">
              <w:rPr>
                <w:sz w:val="22"/>
                <w:szCs w:val="22"/>
              </w:rPr>
              <w:t>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200282,500</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областной бю</w:t>
            </w:r>
            <w:r w:rsidRPr="00505EF4">
              <w:rPr>
                <w:sz w:val="22"/>
                <w:szCs w:val="22"/>
              </w:rPr>
              <w:t>д</w:t>
            </w:r>
            <w:r w:rsidRPr="00505EF4">
              <w:rPr>
                <w:sz w:val="22"/>
                <w:szCs w:val="22"/>
              </w:rPr>
              <w:t>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12784,100</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районный бюджет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местный бюджет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2152,200</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внебюджетные и</w:t>
            </w:r>
            <w:r w:rsidRPr="00505EF4">
              <w:rPr>
                <w:sz w:val="22"/>
                <w:szCs w:val="22"/>
              </w:rPr>
              <w:t>с</w:t>
            </w:r>
            <w:r w:rsidRPr="00505EF4">
              <w:rPr>
                <w:sz w:val="22"/>
                <w:szCs w:val="22"/>
              </w:rPr>
              <w:t>точники</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r w:rsidRPr="00505EF4">
              <w:rPr>
                <w:sz w:val="22"/>
                <w:szCs w:val="22"/>
              </w:rPr>
              <w:t>1.2.</w:t>
            </w:r>
          </w:p>
        </w:tc>
        <w:tc>
          <w:tcPr>
            <w:tcW w:w="2760" w:type="dxa"/>
            <w:vMerge w:val="restart"/>
            <w:tcBorders>
              <w:top w:val="single" w:sz="4" w:space="0" w:color="auto"/>
              <w:left w:val="single" w:sz="4" w:space="0" w:color="auto"/>
              <w:right w:val="single" w:sz="4" w:space="0" w:color="auto"/>
            </w:tcBorders>
          </w:tcPr>
          <w:p w:rsidR="008F5513" w:rsidRPr="00505EF4" w:rsidRDefault="008F5513" w:rsidP="00BD1FD6">
            <w:pPr>
              <w:autoSpaceDE w:val="0"/>
              <w:autoSpaceDN w:val="0"/>
              <w:adjustRightInd w:val="0"/>
              <w:rPr>
                <w:sz w:val="22"/>
                <w:szCs w:val="22"/>
              </w:rPr>
            </w:pPr>
            <w:r w:rsidRPr="00505EF4">
              <w:rPr>
                <w:sz w:val="22"/>
                <w:szCs w:val="22"/>
                <w:lang w:eastAsia="en-US"/>
              </w:rPr>
              <w:t>Проведение авторского на</w:t>
            </w:r>
            <w:r w:rsidRPr="00505EF4">
              <w:rPr>
                <w:sz w:val="22"/>
                <w:szCs w:val="22"/>
                <w:lang w:eastAsia="en-US"/>
              </w:rPr>
              <w:t>д</w:t>
            </w:r>
            <w:r w:rsidRPr="00505EF4">
              <w:rPr>
                <w:sz w:val="22"/>
                <w:szCs w:val="22"/>
                <w:lang w:eastAsia="en-US"/>
              </w:rPr>
              <w:t>зора при выполнении работ: "Ликвидация нако</w:t>
            </w:r>
            <w:r w:rsidRPr="00505EF4">
              <w:rPr>
                <w:sz w:val="22"/>
                <w:szCs w:val="22"/>
                <w:lang w:eastAsia="en-US"/>
              </w:rPr>
              <w:t>п</w:t>
            </w:r>
            <w:r w:rsidRPr="00505EF4">
              <w:rPr>
                <w:sz w:val="22"/>
                <w:szCs w:val="22"/>
                <w:lang w:eastAsia="en-US"/>
              </w:rPr>
              <w:t>ленного вреда окружа</w:t>
            </w:r>
            <w:r w:rsidRPr="00505EF4">
              <w:rPr>
                <w:sz w:val="22"/>
                <w:szCs w:val="22"/>
                <w:lang w:eastAsia="en-US"/>
              </w:rPr>
              <w:t>ю</w:t>
            </w:r>
            <w:r w:rsidRPr="00505EF4">
              <w:rPr>
                <w:sz w:val="22"/>
                <w:szCs w:val="22"/>
                <w:lang w:eastAsia="en-US"/>
              </w:rPr>
              <w:t>щей среде. Рекул</w:t>
            </w:r>
            <w:r w:rsidRPr="00505EF4">
              <w:rPr>
                <w:sz w:val="22"/>
                <w:szCs w:val="22"/>
                <w:lang w:eastAsia="en-US"/>
              </w:rPr>
              <w:t>ь</w:t>
            </w:r>
            <w:r w:rsidRPr="00505EF4">
              <w:rPr>
                <w:sz w:val="22"/>
                <w:szCs w:val="22"/>
                <w:lang w:eastAsia="en-US"/>
              </w:rPr>
              <w:t>тивация свалки в г. Омутнинск К</w:t>
            </w:r>
            <w:r w:rsidRPr="00505EF4">
              <w:rPr>
                <w:sz w:val="22"/>
                <w:szCs w:val="22"/>
                <w:lang w:eastAsia="en-US"/>
              </w:rPr>
              <w:t>и</w:t>
            </w:r>
            <w:r w:rsidRPr="00505EF4">
              <w:rPr>
                <w:sz w:val="22"/>
                <w:szCs w:val="22"/>
                <w:lang w:eastAsia="en-US"/>
              </w:rPr>
              <w:t>ровской обла</w:t>
            </w:r>
            <w:r w:rsidRPr="00505EF4">
              <w:rPr>
                <w:sz w:val="22"/>
                <w:szCs w:val="22"/>
                <w:lang w:eastAsia="en-US"/>
              </w:rPr>
              <w:t>с</w:t>
            </w:r>
            <w:r w:rsidRPr="00505EF4">
              <w:rPr>
                <w:sz w:val="22"/>
                <w:szCs w:val="22"/>
                <w:lang w:eastAsia="en-US"/>
              </w:rPr>
              <w:t>ти"</w:t>
            </w: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всего</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659,844</w:t>
            </w:r>
          </w:p>
        </w:tc>
        <w:tc>
          <w:tcPr>
            <w:tcW w:w="1680" w:type="dxa"/>
            <w:vMerge w:val="restart"/>
            <w:tcBorders>
              <w:top w:val="single" w:sz="4" w:space="0" w:color="auto"/>
              <w:left w:val="single" w:sz="4" w:space="0" w:color="auto"/>
              <w:right w:val="single" w:sz="4" w:space="0" w:color="auto"/>
            </w:tcBorders>
          </w:tcPr>
          <w:p w:rsidR="008F5513" w:rsidRPr="00505EF4" w:rsidRDefault="008F5513" w:rsidP="00BD1FD6">
            <w:pPr>
              <w:autoSpaceDE w:val="0"/>
              <w:autoSpaceDN w:val="0"/>
              <w:adjustRightInd w:val="0"/>
              <w:rPr>
                <w:sz w:val="22"/>
                <w:szCs w:val="22"/>
              </w:rPr>
            </w:pPr>
            <w:r w:rsidRPr="00505EF4">
              <w:rPr>
                <w:sz w:val="22"/>
                <w:szCs w:val="22"/>
              </w:rPr>
              <w:t>Контроль за соотве</w:t>
            </w:r>
            <w:r w:rsidRPr="00505EF4">
              <w:rPr>
                <w:sz w:val="22"/>
                <w:szCs w:val="22"/>
              </w:rPr>
              <w:t>т</w:t>
            </w:r>
            <w:r w:rsidRPr="00505EF4">
              <w:rPr>
                <w:sz w:val="22"/>
                <w:szCs w:val="22"/>
              </w:rPr>
              <w:t>ствием выпо</w:t>
            </w:r>
            <w:r w:rsidRPr="00505EF4">
              <w:rPr>
                <w:sz w:val="22"/>
                <w:szCs w:val="22"/>
              </w:rPr>
              <w:t>л</w:t>
            </w:r>
            <w:r w:rsidRPr="00505EF4">
              <w:rPr>
                <w:sz w:val="22"/>
                <w:szCs w:val="22"/>
              </w:rPr>
              <w:t>нения работ согласно ра</w:t>
            </w:r>
            <w:r w:rsidRPr="00505EF4">
              <w:rPr>
                <w:sz w:val="22"/>
                <w:szCs w:val="22"/>
              </w:rPr>
              <w:t>з</w:t>
            </w:r>
            <w:r w:rsidRPr="00505EF4">
              <w:rPr>
                <w:sz w:val="22"/>
                <w:szCs w:val="22"/>
              </w:rPr>
              <w:t>работанной проектной д</w:t>
            </w:r>
            <w:r w:rsidRPr="00505EF4">
              <w:rPr>
                <w:sz w:val="22"/>
                <w:szCs w:val="22"/>
              </w:rPr>
              <w:t>о</w:t>
            </w:r>
            <w:r w:rsidRPr="00505EF4">
              <w:rPr>
                <w:sz w:val="22"/>
                <w:szCs w:val="22"/>
              </w:rPr>
              <w:t>кумент</w:t>
            </w:r>
            <w:r w:rsidRPr="00505EF4">
              <w:rPr>
                <w:sz w:val="22"/>
                <w:szCs w:val="22"/>
              </w:rPr>
              <w:t>а</w:t>
            </w:r>
            <w:r w:rsidRPr="00505EF4">
              <w:rPr>
                <w:sz w:val="22"/>
                <w:szCs w:val="22"/>
              </w:rPr>
              <w:t>ции</w:t>
            </w:r>
          </w:p>
        </w:tc>
      </w:tr>
      <w:tr w:rsidR="008F5513" w:rsidRPr="00505EF4" w:rsidTr="00505EF4">
        <w:trPr>
          <w:cantSplit/>
          <w:trHeight w:val="312"/>
        </w:trPr>
        <w:tc>
          <w:tcPr>
            <w:tcW w:w="60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федеральный бю</w:t>
            </w:r>
            <w:r w:rsidRPr="00505EF4">
              <w:rPr>
                <w:sz w:val="22"/>
                <w:szCs w:val="22"/>
              </w:rPr>
              <w:t>д</w:t>
            </w:r>
            <w:r w:rsidRPr="00505EF4">
              <w:rPr>
                <w:sz w:val="22"/>
                <w:szCs w:val="22"/>
              </w:rPr>
              <w:t>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областной бю</w:t>
            </w:r>
            <w:r w:rsidRPr="00505EF4">
              <w:rPr>
                <w:sz w:val="22"/>
                <w:szCs w:val="22"/>
              </w:rPr>
              <w:t>д</w:t>
            </w:r>
            <w:r w:rsidRPr="00505EF4">
              <w:rPr>
                <w:sz w:val="22"/>
                <w:szCs w:val="22"/>
              </w:rPr>
              <w:t>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районный бюджет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местный бюджет</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659,844</w:t>
            </w:r>
          </w:p>
        </w:tc>
        <w:tc>
          <w:tcPr>
            <w:tcW w:w="1680" w:type="dxa"/>
            <w:vMerge/>
            <w:tcBorders>
              <w:left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r w:rsidR="008F5513" w:rsidRPr="00505EF4" w:rsidTr="00505EF4">
        <w:trPr>
          <w:cantSplit/>
          <w:trHeight w:val="312"/>
        </w:trPr>
        <w:tc>
          <w:tcPr>
            <w:tcW w:w="60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76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1560" w:type="dxa"/>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8F5513" w:rsidRPr="00505EF4" w:rsidRDefault="008F5513" w:rsidP="00505EF4">
            <w:pPr>
              <w:autoSpaceDE w:val="0"/>
              <w:autoSpaceDN w:val="0"/>
              <w:adjustRightInd w:val="0"/>
              <w:ind w:right="-75"/>
              <w:rPr>
                <w:sz w:val="22"/>
                <w:szCs w:val="22"/>
              </w:rPr>
            </w:pPr>
            <w:r w:rsidRPr="00505EF4">
              <w:rPr>
                <w:sz w:val="22"/>
                <w:szCs w:val="22"/>
              </w:rPr>
              <w:t>внебюджетные и</w:t>
            </w:r>
            <w:r w:rsidRPr="00505EF4">
              <w:rPr>
                <w:sz w:val="22"/>
                <w:szCs w:val="22"/>
              </w:rPr>
              <w:t>с</w:t>
            </w:r>
            <w:r w:rsidRPr="00505EF4">
              <w:rPr>
                <w:sz w:val="22"/>
                <w:szCs w:val="22"/>
              </w:rPr>
              <w:t>точники</w:t>
            </w:r>
          </w:p>
        </w:tc>
        <w:tc>
          <w:tcPr>
            <w:tcW w:w="1320" w:type="dxa"/>
            <w:tcBorders>
              <w:top w:val="single" w:sz="4" w:space="0" w:color="auto"/>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jc w:val="center"/>
              <w:rPr>
                <w:sz w:val="22"/>
                <w:szCs w:val="22"/>
              </w:rPr>
            </w:pPr>
            <w:r w:rsidRPr="00505EF4">
              <w:rPr>
                <w:sz w:val="22"/>
                <w:szCs w:val="22"/>
              </w:rPr>
              <w:t>-</w:t>
            </w:r>
          </w:p>
        </w:tc>
        <w:tc>
          <w:tcPr>
            <w:tcW w:w="1680" w:type="dxa"/>
            <w:vMerge/>
            <w:tcBorders>
              <w:left w:val="single" w:sz="4" w:space="0" w:color="auto"/>
              <w:bottom w:val="single" w:sz="4" w:space="0" w:color="auto"/>
              <w:right w:val="single" w:sz="4" w:space="0" w:color="auto"/>
            </w:tcBorders>
          </w:tcPr>
          <w:p w:rsidR="008F5513" w:rsidRPr="00505EF4" w:rsidRDefault="008F5513" w:rsidP="00BD1FD6">
            <w:pPr>
              <w:autoSpaceDE w:val="0"/>
              <w:autoSpaceDN w:val="0"/>
              <w:adjustRightInd w:val="0"/>
              <w:rPr>
                <w:sz w:val="22"/>
                <w:szCs w:val="22"/>
              </w:rPr>
            </w:pPr>
          </w:p>
        </w:tc>
      </w:tr>
    </w:tbl>
    <w:p w:rsidR="008F5513" w:rsidRPr="008D0023" w:rsidRDefault="008F5513" w:rsidP="00BD1FD6">
      <w:pPr>
        <w:jc w:val="center"/>
      </w:pPr>
      <w:r w:rsidRPr="008D0023">
        <w:t>____________</w:t>
      </w:r>
    </w:p>
    <w:p w:rsidR="008F5513" w:rsidRPr="008D0023" w:rsidRDefault="008F5513" w:rsidP="00BD1FD6">
      <w:pPr>
        <w:jc w:val="center"/>
        <w:rPr>
          <w:sz w:val="28"/>
          <w:szCs w:val="28"/>
        </w:rPr>
      </w:pPr>
    </w:p>
    <w:sectPr w:rsidR="008F5513" w:rsidRPr="008D0023" w:rsidSect="000A7FCE">
      <w:footerReference w:type="even" r:id="rId44"/>
      <w:footerReference w:type="default" r:id="rId45"/>
      <w:pgSz w:w="11906" w:h="16838" w:code="9"/>
      <w:pgMar w:top="993" w:right="849" w:bottom="851" w:left="993" w:header="360" w:footer="21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513" w:rsidRDefault="008F5513">
      <w:r>
        <w:separator/>
      </w:r>
    </w:p>
  </w:endnote>
  <w:endnote w:type="continuationSeparator" w:id="1">
    <w:p w:rsidR="008F5513" w:rsidRDefault="008F5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Ц"/>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13" w:rsidRDefault="008F5513">
    <w:pPr>
      <w:pStyle w:val="Footer"/>
      <w:jc w:val="center"/>
    </w:pPr>
    <w:fldSimple w:instr=" PAGE   \* MERGEFORMAT ">
      <w:r>
        <w:t>4</w:t>
      </w:r>
    </w:fldSimple>
  </w:p>
  <w:p w:rsidR="008F5513" w:rsidRDefault="008F55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13" w:rsidRPr="009B1C8B" w:rsidRDefault="008F5513" w:rsidP="000416BF">
    <w:pPr>
      <w:pStyle w:val="Footer"/>
      <w:framePr w:wrap="auto" w:vAnchor="text" w:hAnchor="margin" w:xAlign="center" w:y="1"/>
      <w:rPr>
        <w:rStyle w:val="PageNumber"/>
      </w:rPr>
    </w:pPr>
  </w:p>
  <w:p w:rsidR="008F5513" w:rsidRDefault="008F5513" w:rsidP="000416B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13" w:rsidRDefault="008F5513" w:rsidP="001F3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5513" w:rsidRDefault="008F5513" w:rsidP="001F394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13" w:rsidRDefault="008F5513">
    <w:pPr>
      <w:pStyle w:val="Footer"/>
      <w:jc w:val="center"/>
    </w:pPr>
    <w:fldSimple w:instr=" PAGE   \* MERGEFORMAT ">
      <w:r>
        <w:t>101</w:t>
      </w:r>
    </w:fldSimple>
  </w:p>
  <w:p w:rsidR="008F5513" w:rsidRDefault="008F5513" w:rsidP="00E947AE">
    <w:pPr>
      <w:pStyle w:val="Footer"/>
      <w:tabs>
        <w:tab w:val="clear" w:pos="8306"/>
        <w:tab w:val="left" w:pos="4153"/>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513" w:rsidRDefault="008F5513">
      <w:r>
        <w:separator/>
      </w:r>
    </w:p>
  </w:footnote>
  <w:footnote w:type="continuationSeparator" w:id="1">
    <w:p w:rsidR="008F5513" w:rsidRDefault="008F5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13" w:rsidRPr="007E3F73" w:rsidRDefault="008F5513" w:rsidP="007E3F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5A910A2"/>
    <w:multiLevelType w:val="hybridMultilevel"/>
    <w:tmpl w:val="1832BA00"/>
    <w:lvl w:ilvl="0" w:tplc="966C26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BodyText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
      <w:suff w:val="space"/>
      <w:lvlText w:val="%4."/>
      <w:lvlJc w:val="left"/>
      <w:pPr>
        <w:ind w:left="1413" w:firstLine="567"/>
      </w:pPr>
      <w:rPr>
        <w:rFonts w:cs="Times New Roman" w:hint="default"/>
      </w:rPr>
    </w:lvl>
    <w:lvl w:ilvl="4">
      <w:start w:val="1"/>
      <w:numFmt w:val="decimal"/>
      <w:pStyle w:val="Title"/>
      <w:suff w:val="nothing"/>
      <w:lvlText w:val="%5)  "/>
      <w:lvlJc w:val="left"/>
      <w:pPr>
        <w:ind w:left="5671"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4">
    <w:nsid w:val="47705FD4"/>
    <w:multiLevelType w:val="hybridMultilevel"/>
    <w:tmpl w:val="BCBE3A6A"/>
    <w:lvl w:ilvl="0" w:tplc="B1E631D0">
      <w:start w:val="1"/>
      <w:numFmt w:val="bullet"/>
      <w:pStyle w:val="BodyText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num w:numId="1">
    <w:abstractNumId w:val="4"/>
  </w:num>
  <w:num w:numId="2">
    <w:abstractNumId w:val="3"/>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745"/>
    <w:rsid w:val="000012B0"/>
    <w:rsid w:val="00003C02"/>
    <w:rsid w:val="00007239"/>
    <w:rsid w:val="00010B08"/>
    <w:rsid w:val="00012C9B"/>
    <w:rsid w:val="00014270"/>
    <w:rsid w:val="000143E9"/>
    <w:rsid w:val="00014E9B"/>
    <w:rsid w:val="00016385"/>
    <w:rsid w:val="000202EF"/>
    <w:rsid w:val="000246BE"/>
    <w:rsid w:val="00026AD7"/>
    <w:rsid w:val="00033883"/>
    <w:rsid w:val="00033D9B"/>
    <w:rsid w:val="000347E8"/>
    <w:rsid w:val="000363D3"/>
    <w:rsid w:val="00040974"/>
    <w:rsid w:val="000416BF"/>
    <w:rsid w:val="00042B14"/>
    <w:rsid w:val="00042B46"/>
    <w:rsid w:val="00042CC7"/>
    <w:rsid w:val="00046B88"/>
    <w:rsid w:val="000504E3"/>
    <w:rsid w:val="00051F13"/>
    <w:rsid w:val="00053282"/>
    <w:rsid w:val="00055D69"/>
    <w:rsid w:val="000568A7"/>
    <w:rsid w:val="00060138"/>
    <w:rsid w:val="000618CF"/>
    <w:rsid w:val="00065712"/>
    <w:rsid w:val="0007020F"/>
    <w:rsid w:val="00071725"/>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EBC"/>
    <w:rsid w:val="000E45CB"/>
    <w:rsid w:val="000E46DB"/>
    <w:rsid w:val="000E4D34"/>
    <w:rsid w:val="000E6D32"/>
    <w:rsid w:val="000F0AEC"/>
    <w:rsid w:val="000F0B23"/>
    <w:rsid w:val="000F6647"/>
    <w:rsid w:val="000F70FD"/>
    <w:rsid w:val="0010005A"/>
    <w:rsid w:val="0011469E"/>
    <w:rsid w:val="001148D7"/>
    <w:rsid w:val="001238B5"/>
    <w:rsid w:val="00125B77"/>
    <w:rsid w:val="00126AAD"/>
    <w:rsid w:val="00126BD5"/>
    <w:rsid w:val="0012701F"/>
    <w:rsid w:val="00130072"/>
    <w:rsid w:val="001318D8"/>
    <w:rsid w:val="00131FD1"/>
    <w:rsid w:val="00132A43"/>
    <w:rsid w:val="00133A4A"/>
    <w:rsid w:val="0013605A"/>
    <w:rsid w:val="00137673"/>
    <w:rsid w:val="00140095"/>
    <w:rsid w:val="00141ACA"/>
    <w:rsid w:val="00143397"/>
    <w:rsid w:val="00143BA5"/>
    <w:rsid w:val="0014441D"/>
    <w:rsid w:val="001461A1"/>
    <w:rsid w:val="00146B1D"/>
    <w:rsid w:val="00150BD5"/>
    <w:rsid w:val="00152977"/>
    <w:rsid w:val="0015413F"/>
    <w:rsid w:val="00155C61"/>
    <w:rsid w:val="00156855"/>
    <w:rsid w:val="00160179"/>
    <w:rsid w:val="0016269C"/>
    <w:rsid w:val="001632A1"/>
    <w:rsid w:val="00164E67"/>
    <w:rsid w:val="00177DE6"/>
    <w:rsid w:val="00182468"/>
    <w:rsid w:val="00183C34"/>
    <w:rsid w:val="00183D1D"/>
    <w:rsid w:val="0019029D"/>
    <w:rsid w:val="001925C5"/>
    <w:rsid w:val="001931F3"/>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13B2"/>
    <w:rsid w:val="0022231B"/>
    <w:rsid w:val="00222AB7"/>
    <w:rsid w:val="0022302F"/>
    <w:rsid w:val="00227692"/>
    <w:rsid w:val="00227A7C"/>
    <w:rsid w:val="002339DE"/>
    <w:rsid w:val="00233FE0"/>
    <w:rsid w:val="0023541A"/>
    <w:rsid w:val="002367DB"/>
    <w:rsid w:val="002374CD"/>
    <w:rsid w:val="0024056D"/>
    <w:rsid w:val="00240F7F"/>
    <w:rsid w:val="00243DC7"/>
    <w:rsid w:val="00245C3A"/>
    <w:rsid w:val="002463A0"/>
    <w:rsid w:val="00247E92"/>
    <w:rsid w:val="00250AD2"/>
    <w:rsid w:val="0025597A"/>
    <w:rsid w:val="00256071"/>
    <w:rsid w:val="00257DC6"/>
    <w:rsid w:val="00262A9C"/>
    <w:rsid w:val="002633E6"/>
    <w:rsid w:val="002654CD"/>
    <w:rsid w:val="0027203A"/>
    <w:rsid w:val="002765D2"/>
    <w:rsid w:val="00277A19"/>
    <w:rsid w:val="00277AC3"/>
    <w:rsid w:val="00280DD5"/>
    <w:rsid w:val="00284A0B"/>
    <w:rsid w:val="0028557F"/>
    <w:rsid w:val="0029289F"/>
    <w:rsid w:val="00292DEC"/>
    <w:rsid w:val="002944C7"/>
    <w:rsid w:val="00297DC0"/>
    <w:rsid w:val="002A02B1"/>
    <w:rsid w:val="002A3AA9"/>
    <w:rsid w:val="002A4E22"/>
    <w:rsid w:val="002A5F08"/>
    <w:rsid w:val="002A7E87"/>
    <w:rsid w:val="002B1ED4"/>
    <w:rsid w:val="002B6310"/>
    <w:rsid w:val="002B7D07"/>
    <w:rsid w:val="002C2091"/>
    <w:rsid w:val="002C3D6E"/>
    <w:rsid w:val="002C4BB4"/>
    <w:rsid w:val="002C6BC1"/>
    <w:rsid w:val="002C72E6"/>
    <w:rsid w:val="002D077D"/>
    <w:rsid w:val="002D3348"/>
    <w:rsid w:val="002D51EA"/>
    <w:rsid w:val="002D5583"/>
    <w:rsid w:val="002D7C56"/>
    <w:rsid w:val="002E5B84"/>
    <w:rsid w:val="002E5CD7"/>
    <w:rsid w:val="002E6973"/>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79C2"/>
    <w:rsid w:val="00342648"/>
    <w:rsid w:val="0034411D"/>
    <w:rsid w:val="00344D64"/>
    <w:rsid w:val="003452D8"/>
    <w:rsid w:val="00354959"/>
    <w:rsid w:val="00355556"/>
    <w:rsid w:val="00355BFC"/>
    <w:rsid w:val="00355DA7"/>
    <w:rsid w:val="00356622"/>
    <w:rsid w:val="00356BA8"/>
    <w:rsid w:val="003577AC"/>
    <w:rsid w:val="00361F3B"/>
    <w:rsid w:val="00364572"/>
    <w:rsid w:val="00366FFA"/>
    <w:rsid w:val="00367883"/>
    <w:rsid w:val="00367B43"/>
    <w:rsid w:val="00372297"/>
    <w:rsid w:val="00372FE2"/>
    <w:rsid w:val="00375CA1"/>
    <w:rsid w:val="00377405"/>
    <w:rsid w:val="003851B0"/>
    <w:rsid w:val="00386EEE"/>
    <w:rsid w:val="0039026C"/>
    <w:rsid w:val="003907FC"/>
    <w:rsid w:val="003921BC"/>
    <w:rsid w:val="00393350"/>
    <w:rsid w:val="00397B17"/>
    <w:rsid w:val="00397C64"/>
    <w:rsid w:val="003A016F"/>
    <w:rsid w:val="003A1231"/>
    <w:rsid w:val="003A1A40"/>
    <w:rsid w:val="003A2FF6"/>
    <w:rsid w:val="003A4E23"/>
    <w:rsid w:val="003A596B"/>
    <w:rsid w:val="003A65E0"/>
    <w:rsid w:val="003A678C"/>
    <w:rsid w:val="003A77BE"/>
    <w:rsid w:val="003B0493"/>
    <w:rsid w:val="003B1034"/>
    <w:rsid w:val="003B3FD5"/>
    <w:rsid w:val="003B5FCD"/>
    <w:rsid w:val="003B60E9"/>
    <w:rsid w:val="003C0253"/>
    <w:rsid w:val="003C2255"/>
    <w:rsid w:val="003D081A"/>
    <w:rsid w:val="003D2771"/>
    <w:rsid w:val="003D3426"/>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5544"/>
    <w:rsid w:val="00417280"/>
    <w:rsid w:val="00420FE5"/>
    <w:rsid w:val="004223D7"/>
    <w:rsid w:val="0042729B"/>
    <w:rsid w:val="00427540"/>
    <w:rsid w:val="004306C7"/>
    <w:rsid w:val="0043095B"/>
    <w:rsid w:val="00432CC1"/>
    <w:rsid w:val="00433D1E"/>
    <w:rsid w:val="0043565C"/>
    <w:rsid w:val="0043652F"/>
    <w:rsid w:val="0044166E"/>
    <w:rsid w:val="004511DC"/>
    <w:rsid w:val="00451401"/>
    <w:rsid w:val="00453691"/>
    <w:rsid w:val="00456217"/>
    <w:rsid w:val="00456916"/>
    <w:rsid w:val="00456EC1"/>
    <w:rsid w:val="0045758E"/>
    <w:rsid w:val="00457843"/>
    <w:rsid w:val="00460035"/>
    <w:rsid w:val="00461837"/>
    <w:rsid w:val="00464310"/>
    <w:rsid w:val="004661A5"/>
    <w:rsid w:val="00470546"/>
    <w:rsid w:val="00472F8C"/>
    <w:rsid w:val="004730FA"/>
    <w:rsid w:val="0047311C"/>
    <w:rsid w:val="004746FE"/>
    <w:rsid w:val="004760FE"/>
    <w:rsid w:val="00476B1F"/>
    <w:rsid w:val="00477074"/>
    <w:rsid w:val="00483656"/>
    <w:rsid w:val="00487293"/>
    <w:rsid w:val="004878F4"/>
    <w:rsid w:val="00490522"/>
    <w:rsid w:val="00490A1A"/>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F16D4"/>
    <w:rsid w:val="004F2C34"/>
    <w:rsid w:val="004F4229"/>
    <w:rsid w:val="004F5340"/>
    <w:rsid w:val="004F5429"/>
    <w:rsid w:val="004F69D7"/>
    <w:rsid w:val="004F6A8E"/>
    <w:rsid w:val="0050011B"/>
    <w:rsid w:val="00501F8F"/>
    <w:rsid w:val="00502660"/>
    <w:rsid w:val="00505EF4"/>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5431"/>
    <w:rsid w:val="005557D1"/>
    <w:rsid w:val="00556CE7"/>
    <w:rsid w:val="00563CB0"/>
    <w:rsid w:val="0056428D"/>
    <w:rsid w:val="00565273"/>
    <w:rsid w:val="00567957"/>
    <w:rsid w:val="00574137"/>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2C26"/>
    <w:rsid w:val="005A3577"/>
    <w:rsid w:val="005A5A56"/>
    <w:rsid w:val="005A5FE0"/>
    <w:rsid w:val="005A659C"/>
    <w:rsid w:val="005B35B6"/>
    <w:rsid w:val="005B4D9E"/>
    <w:rsid w:val="005B5F80"/>
    <w:rsid w:val="005B6D30"/>
    <w:rsid w:val="005C0AE6"/>
    <w:rsid w:val="005C10B6"/>
    <w:rsid w:val="005C3E7D"/>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11F43"/>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609C"/>
    <w:rsid w:val="006C04F7"/>
    <w:rsid w:val="006D1DEA"/>
    <w:rsid w:val="006D53CD"/>
    <w:rsid w:val="006D5F47"/>
    <w:rsid w:val="006D6679"/>
    <w:rsid w:val="006D6A7A"/>
    <w:rsid w:val="006D6F0C"/>
    <w:rsid w:val="006E18EE"/>
    <w:rsid w:val="006E1E2C"/>
    <w:rsid w:val="006E255D"/>
    <w:rsid w:val="006E387A"/>
    <w:rsid w:val="006E437D"/>
    <w:rsid w:val="006E53D6"/>
    <w:rsid w:val="006E540F"/>
    <w:rsid w:val="006E5683"/>
    <w:rsid w:val="006F237C"/>
    <w:rsid w:val="006F2447"/>
    <w:rsid w:val="006F2A23"/>
    <w:rsid w:val="006F2CFF"/>
    <w:rsid w:val="006F460C"/>
    <w:rsid w:val="006F5824"/>
    <w:rsid w:val="006F6EF6"/>
    <w:rsid w:val="006F7FDC"/>
    <w:rsid w:val="00700895"/>
    <w:rsid w:val="007023C2"/>
    <w:rsid w:val="007045A6"/>
    <w:rsid w:val="007133AC"/>
    <w:rsid w:val="00713653"/>
    <w:rsid w:val="0071541D"/>
    <w:rsid w:val="00720104"/>
    <w:rsid w:val="00721A00"/>
    <w:rsid w:val="00724564"/>
    <w:rsid w:val="00733F49"/>
    <w:rsid w:val="0074055C"/>
    <w:rsid w:val="00745016"/>
    <w:rsid w:val="007508FD"/>
    <w:rsid w:val="00751AF2"/>
    <w:rsid w:val="0075405A"/>
    <w:rsid w:val="007541C5"/>
    <w:rsid w:val="00762416"/>
    <w:rsid w:val="00764707"/>
    <w:rsid w:val="007664B3"/>
    <w:rsid w:val="007716A5"/>
    <w:rsid w:val="0077483A"/>
    <w:rsid w:val="00775928"/>
    <w:rsid w:val="00777794"/>
    <w:rsid w:val="0078499E"/>
    <w:rsid w:val="00785F6E"/>
    <w:rsid w:val="00791202"/>
    <w:rsid w:val="0079135C"/>
    <w:rsid w:val="00792A5C"/>
    <w:rsid w:val="00794552"/>
    <w:rsid w:val="00794D29"/>
    <w:rsid w:val="0079633B"/>
    <w:rsid w:val="007A1F14"/>
    <w:rsid w:val="007A311B"/>
    <w:rsid w:val="007A5F70"/>
    <w:rsid w:val="007B05F8"/>
    <w:rsid w:val="007B2C90"/>
    <w:rsid w:val="007C09FB"/>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183B"/>
    <w:rsid w:val="00833657"/>
    <w:rsid w:val="00834065"/>
    <w:rsid w:val="008359ED"/>
    <w:rsid w:val="00837D08"/>
    <w:rsid w:val="008407EE"/>
    <w:rsid w:val="008528CE"/>
    <w:rsid w:val="00853A16"/>
    <w:rsid w:val="00853D90"/>
    <w:rsid w:val="00861D35"/>
    <w:rsid w:val="008644E0"/>
    <w:rsid w:val="00864B2E"/>
    <w:rsid w:val="00871745"/>
    <w:rsid w:val="00871EA9"/>
    <w:rsid w:val="008725CC"/>
    <w:rsid w:val="0087270B"/>
    <w:rsid w:val="008748AC"/>
    <w:rsid w:val="00876CE6"/>
    <w:rsid w:val="00883B6C"/>
    <w:rsid w:val="00885D08"/>
    <w:rsid w:val="00887D69"/>
    <w:rsid w:val="00890792"/>
    <w:rsid w:val="00891A42"/>
    <w:rsid w:val="00895B2E"/>
    <w:rsid w:val="008A7C31"/>
    <w:rsid w:val="008B0577"/>
    <w:rsid w:val="008B189B"/>
    <w:rsid w:val="008B4DF7"/>
    <w:rsid w:val="008C0668"/>
    <w:rsid w:val="008C1559"/>
    <w:rsid w:val="008C21DD"/>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CD9"/>
    <w:rsid w:val="009130B2"/>
    <w:rsid w:val="0091392F"/>
    <w:rsid w:val="0091480D"/>
    <w:rsid w:val="00923BF3"/>
    <w:rsid w:val="009255DB"/>
    <w:rsid w:val="00925EBA"/>
    <w:rsid w:val="009321F7"/>
    <w:rsid w:val="00935DED"/>
    <w:rsid w:val="009400FD"/>
    <w:rsid w:val="00942B01"/>
    <w:rsid w:val="00943E74"/>
    <w:rsid w:val="0095060F"/>
    <w:rsid w:val="00950ADA"/>
    <w:rsid w:val="009511C5"/>
    <w:rsid w:val="009523F7"/>
    <w:rsid w:val="0095272B"/>
    <w:rsid w:val="00954F2F"/>
    <w:rsid w:val="009569B8"/>
    <w:rsid w:val="00960019"/>
    <w:rsid w:val="00960185"/>
    <w:rsid w:val="00960ED1"/>
    <w:rsid w:val="009627BA"/>
    <w:rsid w:val="00963B31"/>
    <w:rsid w:val="00966A9D"/>
    <w:rsid w:val="0096753A"/>
    <w:rsid w:val="00971D09"/>
    <w:rsid w:val="00973E1C"/>
    <w:rsid w:val="00976498"/>
    <w:rsid w:val="0097792F"/>
    <w:rsid w:val="00981A25"/>
    <w:rsid w:val="009833F6"/>
    <w:rsid w:val="009864F1"/>
    <w:rsid w:val="00993385"/>
    <w:rsid w:val="009A00FC"/>
    <w:rsid w:val="009A2CF9"/>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2CD9"/>
    <w:rsid w:val="00A262AA"/>
    <w:rsid w:val="00A26A24"/>
    <w:rsid w:val="00A3104E"/>
    <w:rsid w:val="00A31F78"/>
    <w:rsid w:val="00A32DF7"/>
    <w:rsid w:val="00A34B80"/>
    <w:rsid w:val="00A35162"/>
    <w:rsid w:val="00A35EF4"/>
    <w:rsid w:val="00A3623A"/>
    <w:rsid w:val="00A40C6A"/>
    <w:rsid w:val="00A4500D"/>
    <w:rsid w:val="00A460C5"/>
    <w:rsid w:val="00A4681B"/>
    <w:rsid w:val="00A51947"/>
    <w:rsid w:val="00A53988"/>
    <w:rsid w:val="00A67F78"/>
    <w:rsid w:val="00A7068E"/>
    <w:rsid w:val="00A71962"/>
    <w:rsid w:val="00A7269F"/>
    <w:rsid w:val="00A72F27"/>
    <w:rsid w:val="00A74C9E"/>
    <w:rsid w:val="00A750E9"/>
    <w:rsid w:val="00A82762"/>
    <w:rsid w:val="00A876D3"/>
    <w:rsid w:val="00A8787E"/>
    <w:rsid w:val="00A9245D"/>
    <w:rsid w:val="00A946A6"/>
    <w:rsid w:val="00A972BE"/>
    <w:rsid w:val="00A97F5F"/>
    <w:rsid w:val="00AA31C0"/>
    <w:rsid w:val="00AA5327"/>
    <w:rsid w:val="00AA6F25"/>
    <w:rsid w:val="00AB1B20"/>
    <w:rsid w:val="00AB38A2"/>
    <w:rsid w:val="00AB3F58"/>
    <w:rsid w:val="00AB59D7"/>
    <w:rsid w:val="00AC1555"/>
    <w:rsid w:val="00AC3C8C"/>
    <w:rsid w:val="00AC4FD6"/>
    <w:rsid w:val="00AC6F6D"/>
    <w:rsid w:val="00AC7B04"/>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4AA7"/>
    <w:rsid w:val="00B069DD"/>
    <w:rsid w:val="00B10DFB"/>
    <w:rsid w:val="00B1337C"/>
    <w:rsid w:val="00B13AD3"/>
    <w:rsid w:val="00B14180"/>
    <w:rsid w:val="00B1460C"/>
    <w:rsid w:val="00B220DB"/>
    <w:rsid w:val="00B229B0"/>
    <w:rsid w:val="00B248F3"/>
    <w:rsid w:val="00B31901"/>
    <w:rsid w:val="00B34355"/>
    <w:rsid w:val="00B34FF7"/>
    <w:rsid w:val="00B35A12"/>
    <w:rsid w:val="00B40C7B"/>
    <w:rsid w:val="00B4545A"/>
    <w:rsid w:val="00B458E3"/>
    <w:rsid w:val="00B504FF"/>
    <w:rsid w:val="00B52973"/>
    <w:rsid w:val="00B53CA4"/>
    <w:rsid w:val="00B53FC3"/>
    <w:rsid w:val="00B551B0"/>
    <w:rsid w:val="00B56926"/>
    <w:rsid w:val="00B60632"/>
    <w:rsid w:val="00B61F2C"/>
    <w:rsid w:val="00B62268"/>
    <w:rsid w:val="00B63A78"/>
    <w:rsid w:val="00B64D82"/>
    <w:rsid w:val="00B71A17"/>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90B"/>
    <w:rsid w:val="00BA5E42"/>
    <w:rsid w:val="00BA6916"/>
    <w:rsid w:val="00BA6AA0"/>
    <w:rsid w:val="00BB40DC"/>
    <w:rsid w:val="00BB46B4"/>
    <w:rsid w:val="00BB6524"/>
    <w:rsid w:val="00BB7E87"/>
    <w:rsid w:val="00BC258C"/>
    <w:rsid w:val="00BC4F65"/>
    <w:rsid w:val="00BC5CC0"/>
    <w:rsid w:val="00BC63F2"/>
    <w:rsid w:val="00BC6484"/>
    <w:rsid w:val="00BD1FD6"/>
    <w:rsid w:val="00BD2EBE"/>
    <w:rsid w:val="00BD3441"/>
    <w:rsid w:val="00BD3BEB"/>
    <w:rsid w:val="00BD5571"/>
    <w:rsid w:val="00BD64B9"/>
    <w:rsid w:val="00BD652A"/>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4DEC"/>
    <w:rsid w:val="00C066CF"/>
    <w:rsid w:val="00C06EAF"/>
    <w:rsid w:val="00C07E34"/>
    <w:rsid w:val="00C14FFE"/>
    <w:rsid w:val="00C15E5F"/>
    <w:rsid w:val="00C23FA6"/>
    <w:rsid w:val="00C24815"/>
    <w:rsid w:val="00C24E30"/>
    <w:rsid w:val="00C2536F"/>
    <w:rsid w:val="00C26F6F"/>
    <w:rsid w:val="00C314D4"/>
    <w:rsid w:val="00C336A1"/>
    <w:rsid w:val="00C35BA7"/>
    <w:rsid w:val="00C372DA"/>
    <w:rsid w:val="00C37F24"/>
    <w:rsid w:val="00C412E7"/>
    <w:rsid w:val="00C4269E"/>
    <w:rsid w:val="00C43BC5"/>
    <w:rsid w:val="00C43FC7"/>
    <w:rsid w:val="00C456AD"/>
    <w:rsid w:val="00C463AD"/>
    <w:rsid w:val="00C46AA6"/>
    <w:rsid w:val="00C4759D"/>
    <w:rsid w:val="00C47A82"/>
    <w:rsid w:val="00C5041C"/>
    <w:rsid w:val="00C526C7"/>
    <w:rsid w:val="00C52C5A"/>
    <w:rsid w:val="00C531D0"/>
    <w:rsid w:val="00C5422F"/>
    <w:rsid w:val="00C57647"/>
    <w:rsid w:val="00C62C65"/>
    <w:rsid w:val="00C66190"/>
    <w:rsid w:val="00C67614"/>
    <w:rsid w:val="00C70DAD"/>
    <w:rsid w:val="00C71E23"/>
    <w:rsid w:val="00C806D4"/>
    <w:rsid w:val="00C81A45"/>
    <w:rsid w:val="00C8670B"/>
    <w:rsid w:val="00C87BDC"/>
    <w:rsid w:val="00C9011E"/>
    <w:rsid w:val="00C90A88"/>
    <w:rsid w:val="00C947A2"/>
    <w:rsid w:val="00C94C3C"/>
    <w:rsid w:val="00C96DAD"/>
    <w:rsid w:val="00CA0EBC"/>
    <w:rsid w:val="00CA40D8"/>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5A85"/>
    <w:rsid w:val="00CF6156"/>
    <w:rsid w:val="00D00057"/>
    <w:rsid w:val="00D028A4"/>
    <w:rsid w:val="00D10F80"/>
    <w:rsid w:val="00D124A7"/>
    <w:rsid w:val="00D13894"/>
    <w:rsid w:val="00D14D59"/>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24CE"/>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76A1"/>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7217E"/>
    <w:rsid w:val="00E7271E"/>
    <w:rsid w:val="00E72F66"/>
    <w:rsid w:val="00E80FE0"/>
    <w:rsid w:val="00E81230"/>
    <w:rsid w:val="00E824A6"/>
    <w:rsid w:val="00E8462B"/>
    <w:rsid w:val="00E864CE"/>
    <w:rsid w:val="00E91095"/>
    <w:rsid w:val="00E9366B"/>
    <w:rsid w:val="00E947AE"/>
    <w:rsid w:val="00EA18BC"/>
    <w:rsid w:val="00EA25DA"/>
    <w:rsid w:val="00EA2B6F"/>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6589"/>
    <w:rsid w:val="00ED1D43"/>
    <w:rsid w:val="00ED3E71"/>
    <w:rsid w:val="00ED5061"/>
    <w:rsid w:val="00ED780C"/>
    <w:rsid w:val="00EE0186"/>
    <w:rsid w:val="00EE01CE"/>
    <w:rsid w:val="00EE0B5F"/>
    <w:rsid w:val="00EE20CF"/>
    <w:rsid w:val="00EE33BD"/>
    <w:rsid w:val="00EE36B4"/>
    <w:rsid w:val="00EE4F40"/>
    <w:rsid w:val="00EE63BC"/>
    <w:rsid w:val="00EE661D"/>
    <w:rsid w:val="00EE6FB0"/>
    <w:rsid w:val="00EF49C4"/>
    <w:rsid w:val="00EF5CCE"/>
    <w:rsid w:val="00F02505"/>
    <w:rsid w:val="00F02BD9"/>
    <w:rsid w:val="00F03087"/>
    <w:rsid w:val="00F03C9D"/>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5189"/>
    <w:rsid w:val="00F457CC"/>
    <w:rsid w:val="00F47064"/>
    <w:rsid w:val="00F47E06"/>
    <w:rsid w:val="00F500A6"/>
    <w:rsid w:val="00F531A9"/>
    <w:rsid w:val="00F54194"/>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23DC"/>
    <w:rsid w:val="00FA2A96"/>
    <w:rsid w:val="00FA2AB0"/>
    <w:rsid w:val="00FA2F0F"/>
    <w:rsid w:val="00FA5C15"/>
    <w:rsid w:val="00FA7E92"/>
    <w:rsid w:val="00FB057A"/>
    <w:rsid w:val="00FB1092"/>
    <w:rsid w:val="00FB136A"/>
    <w:rsid w:val="00FB2FFC"/>
    <w:rsid w:val="00FB7243"/>
    <w:rsid w:val="00FB791F"/>
    <w:rsid w:val="00FB7E49"/>
    <w:rsid w:val="00FC09F5"/>
    <w:rsid w:val="00FC1C02"/>
    <w:rsid w:val="00FC3E01"/>
    <w:rsid w:val="00FC7465"/>
    <w:rsid w:val="00FD2AD4"/>
    <w:rsid w:val="00FD50FB"/>
    <w:rsid w:val="00FD64FB"/>
    <w:rsid w:val="00FE0ABE"/>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B3FD5"/>
    <w:rPr>
      <w:sz w:val="24"/>
      <w:szCs w:val="24"/>
    </w:rPr>
  </w:style>
  <w:style w:type="paragraph" w:styleId="Heading1">
    <w:name w:val="heading 1"/>
    <w:basedOn w:val="Normal"/>
    <w:next w:val="Normal"/>
    <w:link w:val="Heading1Char"/>
    <w:uiPriority w:val="99"/>
    <w:qFormat/>
    <w:rsid w:val="00F13745"/>
    <w:pPr>
      <w:keepNext/>
      <w:ind w:left="399" w:right="515"/>
      <w:jc w:val="center"/>
      <w:outlineLvl w:val="0"/>
    </w:pPr>
    <w:rPr>
      <w:b/>
      <w:bCs/>
    </w:rPr>
  </w:style>
  <w:style w:type="paragraph" w:styleId="Heading2">
    <w:name w:val="heading 2"/>
    <w:basedOn w:val="Normal"/>
    <w:next w:val="Normal"/>
    <w:link w:val="Heading2Char"/>
    <w:uiPriority w:val="99"/>
    <w:qFormat/>
    <w:rsid w:val="00F13745"/>
    <w:pPr>
      <w:keepNext/>
      <w:ind w:left="705" w:right="458"/>
      <w:jc w:val="center"/>
      <w:outlineLvl w:val="1"/>
    </w:pPr>
    <w:rPr>
      <w:b/>
      <w:bCs/>
    </w:rPr>
  </w:style>
  <w:style w:type="paragraph" w:styleId="Heading3">
    <w:name w:val="heading 3"/>
    <w:basedOn w:val="Normal"/>
    <w:next w:val="Normal"/>
    <w:link w:val="Heading3Char"/>
    <w:uiPriority w:val="99"/>
    <w:qFormat/>
    <w:rsid w:val="00F13745"/>
    <w:pPr>
      <w:keepNext/>
      <w:ind w:right="458" w:firstLine="705"/>
      <w:jc w:val="center"/>
      <w:outlineLvl w:val="2"/>
    </w:pPr>
    <w:rPr>
      <w:b/>
      <w:bCs/>
    </w:rPr>
  </w:style>
  <w:style w:type="paragraph" w:styleId="Heading4">
    <w:name w:val="heading 4"/>
    <w:basedOn w:val="Normal"/>
    <w:next w:val="Normal"/>
    <w:link w:val="Heading4Char"/>
    <w:uiPriority w:val="99"/>
    <w:qFormat/>
    <w:rsid w:val="00F13745"/>
    <w:pPr>
      <w:keepNext/>
      <w:ind w:left="360" w:right="515"/>
      <w:jc w:val="center"/>
      <w:outlineLvl w:val="3"/>
    </w:pPr>
    <w:rPr>
      <w:b/>
      <w:caps/>
    </w:rPr>
  </w:style>
  <w:style w:type="paragraph" w:styleId="Heading5">
    <w:name w:val="heading 5"/>
    <w:basedOn w:val="Normal"/>
    <w:next w:val="Normal"/>
    <w:link w:val="Heading5Char"/>
    <w:uiPriority w:val="99"/>
    <w:qFormat/>
    <w:rsid w:val="00F13745"/>
    <w:pPr>
      <w:keepNext/>
      <w:outlineLvl w:val="4"/>
    </w:pPr>
    <w:rPr>
      <w:u w:val="single"/>
    </w:rPr>
  </w:style>
  <w:style w:type="paragraph" w:styleId="Heading6">
    <w:name w:val="heading 6"/>
    <w:basedOn w:val="Normal"/>
    <w:next w:val="Normal"/>
    <w:link w:val="Heading6Char"/>
    <w:uiPriority w:val="99"/>
    <w:qFormat/>
    <w:rsid w:val="00F13745"/>
    <w:pPr>
      <w:keepNext/>
      <w:jc w:val="center"/>
      <w:outlineLvl w:val="5"/>
    </w:pPr>
    <w:rPr>
      <w:i/>
      <w:iCs/>
    </w:rPr>
  </w:style>
  <w:style w:type="paragraph" w:styleId="Heading7">
    <w:name w:val="heading 7"/>
    <w:basedOn w:val="Normal"/>
    <w:next w:val="Normal"/>
    <w:link w:val="Heading7Char"/>
    <w:uiPriority w:val="99"/>
    <w:qFormat/>
    <w:rsid w:val="00F13745"/>
    <w:pPr>
      <w:keepNext/>
      <w:ind w:left="680"/>
      <w:outlineLvl w:val="6"/>
    </w:pPr>
    <w:rPr>
      <w:b/>
      <w:bCs/>
      <w:i/>
      <w:iCs/>
    </w:rPr>
  </w:style>
  <w:style w:type="paragraph" w:styleId="Heading8">
    <w:name w:val="heading 8"/>
    <w:basedOn w:val="Normal"/>
    <w:next w:val="Normal"/>
    <w:link w:val="Heading8Char"/>
    <w:uiPriority w:val="99"/>
    <w:qFormat/>
    <w:rsid w:val="00F13745"/>
    <w:pPr>
      <w:keepNext/>
      <w:jc w:val="center"/>
      <w:outlineLvl w:val="7"/>
    </w:pPr>
    <w:rPr>
      <w:b/>
      <w:bCs/>
    </w:rPr>
  </w:style>
  <w:style w:type="paragraph" w:styleId="Heading9">
    <w:name w:val="heading 9"/>
    <w:basedOn w:val="Normal"/>
    <w:next w:val="Normal"/>
    <w:link w:val="Heading9Char"/>
    <w:uiPriority w:val="99"/>
    <w:qFormat/>
    <w:rsid w:val="00F13745"/>
    <w:pPr>
      <w:keepNext/>
      <w:ind w:left="399" w:right="458" w:firstLine="1026"/>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3745"/>
    <w:rPr>
      <w:rFonts w:cs="Times New Roman"/>
      <w:b/>
      <w:bCs/>
      <w:sz w:val="24"/>
      <w:szCs w:val="24"/>
      <w:lang w:val="ru-RU" w:eastAsia="ru-RU" w:bidi="ar-SA"/>
    </w:rPr>
  </w:style>
  <w:style w:type="character" w:customStyle="1" w:styleId="Heading2Char">
    <w:name w:val="Heading 2 Char"/>
    <w:basedOn w:val="DefaultParagraphFont"/>
    <w:link w:val="Heading2"/>
    <w:uiPriority w:val="99"/>
    <w:locked/>
    <w:rsid w:val="00F13745"/>
    <w:rPr>
      <w:rFonts w:cs="Times New Roman"/>
      <w:b/>
      <w:bCs/>
      <w:sz w:val="24"/>
      <w:szCs w:val="24"/>
      <w:lang w:val="ru-RU" w:eastAsia="ru-RU" w:bidi="ar-SA"/>
    </w:rPr>
  </w:style>
  <w:style w:type="character" w:customStyle="1" w:styleId="Heading3Char">
    <w:name w:val="Heading 3 Char"/>
    <w:basedOn w:val="DefaultParagraphFont"/>
    <w:link w:val="Heading3"/>
    <w:uiPriority w:val="99"/>
    <w:locked/>
    <w:rsid w:val="00F13745"/>
    <w:rPr>
      <w:rFonts w:cs="Times New Roman"/>
      <w:b/>
      <w:bCs/>
      <w:sz w:val="24"/>
      <w:szCs w:val="24"/>
      <w:lang w:val="ru-RU" w:eastAsia="ru-RU" w:bidi="ar-SA"/>
    </w:rPr>
  </w:style>
  <w:style w:type="character" w:customStyle="1" w:styleId="Heading4Char">
    <w:name w:val="Heading 4 Char"/>
    <w:basedOn w:val="DefaultParagraphFont"/>
    <w:link w:val="Heading4"/>
    <w:uiPriority w:val="99"/>
    <w:locked/>
    <w:rsid w:val="00F13745"/>
    <w:rPr>
      <w:rFonts w:cs="Times New Roman"/>
      <w:b/>
      <w:caps/>
      <w:sz w:val="24"/>
      <w:szCs w:val="24"/>
      <w:lang w:val="ru-RU" w:eastAsia="ru-RU" w:bidi="ar-SA"/>
    </w:rPr>
  </w:style>
  <w:style w:type="character" w:customStyle="1" w:styleId="Heading5Char">
    <w:name w:val="Heading 5 Char"/>
    <w:basedOn w:val="DefaultParagraphFont"/>
    <w:link w:val="Heading5"/>
    <w:uiPriority w:val="99"/>
    <w:locked/>
    <w:rsid w:val="00F13745"/>
    <w:rPr>
      <w:rFonts w:cs="Times New Roman"/>
      <w:sz w:val="24"/>
      <w:szCs w:val="24"/>
      <w:u w:val="single"/>
      <w:lang w:val="ru-RU" w:eastAsia="ru-RU" w:bidi="ar-SA"/>
    </w:rPr>
  </w:style>
  <w:style w:type="character" w:customStyle="1" w:styleId="Heading6Char">
    <w:name w:val="Heading 6 Char"/>
    <w:basedOn w:val="DefaultParagraphFont"/>
    <w:link w:val="Heading6"/>
    <w:uiPriority w:val="99"/>
    <w:locked/>
    <w:rsid w:val="00F13745"/>
    <w:rPr>
      <w:rFonts w:cs="Times New Roman"/>
      <w:i/>
      <w:iCs/>
      <w:sz w:val="24"/>
      <w:szCs w:val="24"/>
      <w:lang w:val="ru-RU" w:eastAsia="ru-RU" w:bidi="ar-SA"/>
    </w:rPr>
  </w:style>
  <w:style w:type="character" w:customStyle="1" w:styleId="Heading7Char">
    <w:name w:val="Heading 7 Char"/>
    <w:basedOn w:val="DefaultParagraphFont"/>
    <w:link w:val="Heading7"/>
    <w:uiPriority w:val="99"/>
    <w:locked/>
    <w:rsid w:val="00F13745"/>
    <w:rPr>
      <w:rFonts w:cs="Times New Roman"/>
      <w:b/>
      <w:bCs/>
      <w:i/>
      <w:iCs/>
      <w:sz w:val="24"/>
      <w:szCs w:val="24"/>
      <w:lang w:val="ru-RU" w:eastAsia="ru-RU" w:bidi="ar-SA"/>
    </w:rPr>
  </w:style>
  <w:style w:type="character" w:customStyle="1" w:styleId="Heading8Char">
    <w:name w:val="Heading 8 Char"/>
    <w:basedOn w:val="DefaultParagraphFont"/>
    <w:link w:val="Heading8"/>
    <w:uiPriority w:val="99"/>
    <w:locked/>
    <w:rsid w:val="00F13745"/>
    <w:rPr>
      <w:rFonts w:cs="Times New Roman"/>
      <w:b/>
      <w:bCs/>
      <w:sz w:val="24"/>
      <w:szCs w:val="24"/>
      <w:lang w:val="ru-RU" w:eastAsia="ru-RU" w:bidi="ar-SA"/>
    </w:rPr>
  </w:style>
  <w:style w:type="character" w:customStyle="1" w:styleId="Heading9Char">
    <w:name w:val="Heading 9 Char"/>
    <w:basedOn w:val="DefaultParagraphFont"/>
    <w:link w:val="Heading9"/>
    <w:uiPriority w:val="99"/>
    <w:locked/>
    <w:rsid w:val="00F13745"/>
    <w:rPr>
      <w:rFonts w:cs="Times New Roman"/>
      <w:b/>
      <w:bCs/>
      <w:sz w:val="24"/>
      <w:szCs w:val="24"/>
      <w:lang w:val="ru-RU" w:eastAsia="ru-RU" w:bidi="ar-SA"/>
    </w:rPr>
  </w:style>
  <w:style w:type="paragraph" w:customStyle="1" w:styleId="a">
    <w:name w:val="Знак Знак Знак Знак"/>
    <w:basedOn w:val="Normal"/>
    <w:uiPriority w:val="99"/>
    <w:rsid w:val="00F13745"/>
    <w:pPr>
      <w:widowControl w:val="0"/>
      <w:adjustRightInd w:val="0"/>
      <w:spacing w:after="160" w:line="240" w:lineRule="exact"/>
      <w:jc w:val="right"/>
    </w:pPr>
    <w:rPr>
      <w:sz w:val="20"/>
      <w:szCs w:val="20"/>
      <w:lang w:val="en-GB" w:eastAsia="en-US"/>
    </w:rPr>
  </w:style>
  <w:style w:type="paragraph" w:styleId="Header">
    <w:name w:val="header"/>
    <w:basedOn w:val="Normal"/>
    <w:link w:val="HeaderChar"/>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HeaderChar">
    <w:name w:val="Header Char"/>
    <w:basedOn w:val="DefaultParagraphFont"/>
    <w:link w:val="Header"/>
    <w:uiPriority w:val="99"/>
    <w:locked/>
    <w:rsid w:val="00F13745"/>
    <w:rPr>
      <w:rFonts w:ascii="Arial" w:hAnsi="Arial" w:cs="Times New Roman"/>
      <w:sz w:val="24"/>
      <w:lang w:val="ru-RU" w:eastAsia="ru-RU" w:bidi="ar-SA"/>
    </w:rPr>
  </w:style>
  <w:style w:type="character" w:styleId="PageNumber">
    <w:name w:val="page number"/>
    <w:basedOn w:val="DefaultParagraphFont"/>
    <w:uiPriority w:val="99"/>
    <w:rsid w:val="00F13745"/>
    <w:rPr>
      <w:rFonts w:ascii="Arial" w:hAnsi="Arial" w:cs="Times New Roman"/>
      <w:sz w:val="20"/>
    </w:rPr>
  </w:style>
  <w:style w:type="paragraph" w:customStyle="1" w:styleId="a0">
    <w:name w:val="Штамп"/>
    <w:autoRedefine/>
    <w:uiPriority w:val="99"/>
    <w:rsid w:val="00F13745"/>
    <w:pPr>
      <w:keepLines/>
      <w:suppressLineNumbers/>
      <w:suppressAutoHyphens/>
      <w:spacing w:before="60"/>
      <w:jc w:val="center"/>
    </w:pPr>
    <w:rPr>
      <w:sz w:val="18"/>
      <w:szCs w:val="20"/>
    </w:rPr>
  </w:style>
  <w:style w:type="paragraph" w:customStyle="1" w:styleId="a1">
    <w:name w:val="Штамп наименование"/>
    <w:uiPriority w:val="99"/>
    <w:rsid w:val="00F13745"/>
    <w:pPr>
      <w:jc w:val="center"/>
    </w:pPr>
    <w:rPr>
      <w:rFonts w:ascii="Arial" w:hAnsi="Arial"/>
      <w:noProof/>
      <w:sz w:val="24"/>
      <w:szCs w:val="20"/>
    </w:rPr>
  </w:style>
  <w:style w:type="paragraph" w:styleId="Footer">
    <w:name w:val="footer"/>
    <w:basedOn w:val="Normal"/>
    <w:link w:val="FooterChar"/>
    <w:uiPriority w:val="99"/>
    <w:rsid w:val="00F13745"/>
    <w:pPr>
      <w:tabs>
        <w:tab w:val="center" w:pos="4153"/>
        <w:tab w:val="right" w:pos="8306"/>
      </w:tabs>
    </w:pPr>
    <w:rPr>
      <w:rFonts w:ascii="Arial" w:hAnsi="Arial"/>
      <w:noProof/>
      <w:sz w:val="20"/>
      <w:szCs w:val="20"/>
    </w:rPr>
  </w:style>
  <w:style w:type="character" w:customStyle="1" w:styleId="FooterChar">
    <w:name w:val="Footer Char"/>
    <w:basedOn w:val="DefaultParagraphFont"/>
    <w:link w:val="Footer"/>
    <w:uiPriority w:val="99"/>
    <w:locked/>
    <w:rsid w:val="00F13745"/>
    <w:rPr>
      <w:rFonts w:ascii="Arial" w:hAnsi="Arial" w:cs="Times New Roman"/>
      <w:noProof/>
      <w:lang w:val="ru-RU" w:eastAsia="ru-RU" w:bidi="ar-SA"/>
    </w:rPr>
  </w:style>
  <w:style w:type="paragraph" w:customStyle="1" w:styleId="a2">
    <w:name w:val="Обозначение документа"/>
    <w:autoRedefine/>
    <w:uiPriority w:val="99"/>
    <w:rsid w:val="00F13745"/>
    <w:pPr>
      <w:keepLines/>
      <w:suppressLineNumbers/>
      <w:suppressAutoHyphens/>
      <w:jc w:val="center"/>
    </w:pPr>
    <w:rPr>
      <w:sz w:val="28"/>
      <w:szCs w:val="20"/>
    </w:rPr>
  </w:style>
  <w:style w:type="paragraph" w:styleId="BodyText">
    <w:name w:val="Body Text"/>
    <w:basedOn w:val="Normal"/>
    <w:link w:val="BodyTextChar"/>
    <w:uiPriority w:val="99"/>
    <w:rsid w:val="00F13745"/>
    <w:rPr>
      <w:b/>
      <w:bCs/>
    </w:rPr>
  </w:style>
  <w:style w:type="character" w:customStyle="1" w:styleId="BodyTextChar">
    <w:name w:val="Body Text Char"/>
    <w:basedOn w:val="DefaultParagraphFont"/>
    <w:link w:val="BodyText"/>
    <w:uiPriority w:val="99"/>
    <w:locked/>
    <w:rsid w:val="00F13745"/>
    <w:rPr>
      <w:rFonts w:cs="Times New Roman"/>
      <w:b/>
      <w:bCs/>
      <w:sz w:val="24"/>
      <w:szCs w:val="24"/>
      <w:lang w:val="ru-RU" w:eastAsia="ru-RU" w:bidi="ar-SA"/>
    </w:rPr>
  </w:style>
  <w:style w:type="paragraph" w:styleId="BodyTextIndent">
    <w:name w:val="Body Text Indent"/>
    <w:basedOn w:val="Normal"/>
    <w:link w:val="BodyTextIndentChar"/>
    <w:uiPriority w:val="99"/>
    <w:rsid w:val="00F13745"/>
    <w:pPr>
      <w:ind w:firstLine="705"/>
    </w:pPr>
    <w:rPr>
      <w:b/>
      <w:bCs/>
    </w:rPr>
  </w:style>
  <w:style w:type="character" w:customStyle="1" w:styleId="BodyTextIndentChar">
    <w:name w:val="Body Text Indent Char"/>
    <w:basedOn w:val="DefaultParagraphFont"/>
    <w:link w:val="BodyTextIndent"/>
    <w:uiPriority w:val="99"/>
    <w:locked/>
    <w:rsid w:val="00F13745"/>
    <w:rPr>
      <w:rFonts w:cs="Times New Roman"/>
      <w:b/>
      <w:bCs/>
      <w:sz w:val="24"/>
      <w:szCs w:val="24"/>
      <w:lang w:val="ru-RU" w:eastAsia="ru-RU" w:bidi="ar-SA"/>
    </w:rPr>
  </w:style>
  <w:style w:type="paragraph" w:styleId="BodyTextIndent2">
    <w:name w:val="Body Text Indent 2"/>
    <w:basedOn w:val="Normal"/>
    <w:link w:val="BodyTextIndent2Char"/>
    <w:uiPriority w:val="99"/>
    <w:rsid w:val="00F13745"/>
    <w:pPr>
      <w:ind w:left="705"/>
    </w:pPr>
    <w:rPr>
      <w:b/>
      <w:bCs/>
    </w:rPr>
  </w:style>
  <w:style w:type="character" w:customStyle="1" w:styleId="BodyTextIndent2Char">
    <w:name w:val="Body Text Indent 2 Char"/>
    <w:basedOn w:val="DefaultParagraphFont"/>
    <w:link w:val="BodyTextIndent2"/>
    <w:uiPriority w:val="99"/>
    <w:locked/>
    <w:rsid w:val="00F13745"/>
    <w:rPr>
      <w:rFonts w:cs="Times New Roman"/>
      <w:b/>
      <w:bCs/>
      <w:sz w:val="24"/>
      <w:szCs w:val="24"/>
      <w:lang w:val="ru-RU" w:eastAsia="ru-RU" w:bidi="ar-SA"/>
    </w:rPr>
  </w:style>
  <w:style w:type="paragraph" w:styleId="BodyTextIndent3">
    <w:name w:val="Body Text Indent 3"/>
    <w:basedOn w:val="Normal"/>
    <w:link w:val="BodyTextIndent3Char"/>
    <w:uiPriority w:val="99"/>
    <w:rsid w:val="00F13745"/>
    <w:pPr>
      <w:ind w:left="705"/>
      <w:jc w:val="both"/>
    </w:pPr>
    <w:rPr>
      <w:b/>
      <w:bCs/>
    </w:rPr>
  </w:style>
  <w:style w:type="character" w:customStyle="1" w:styleId="BodyTextIndent3Char">
    <w:name w:val="Body Text Indent 3 Char"/>
    <w:basedOn w:val="DefaultParagraphFont"/>
    <w:link w:val="BodyTextIndent3"/>
    <w:uiPriority w:val="99"/>
    <w:locked/>
    <w:rsid w:val="00F13745"/>
    <w:rPr>
      <w:rFonts w:cs="Times New Roman"/>
      <w:b/>
      <w:bCs/>
      <w:sz w:val="24"/>
      <w:szCs w:val="24"/>
      <w:lang w:val="ru-RU" w:eastAsia="ru-RU" w:bidi="ar-SA"/>
    </w:rPr>
  </w:style>
  <w:style w:type="paragraph" w:styleId="BlockText">
    <w:name w:val="Block Text"/>
    <w:basedOn w:val="Normal"/>
    <w:uiPriority w:val="99"/>
    <w:rsid w:val="00F13745"/>
    <w:pPr>
      <w:ind w:left="57" w:right="800" w:firstLine="651"/>
    </w:pPr>
  </w:style>
  <w:style w:type="paragraph" w:styleId="BodyText2">
    <w:name w:val="Body Text 2"/>
    <w:basedOn w:val="Normal"/>
    <w:link w:val="BodyText2Char"/>
    <w:uiPriority w:val="99"/>
    <w:rsid w:val="00F13745"/>
    <w:pPr>
      <w:numPr>
        <w:numId w:val="1"/>
      </w:numPr>
      <w:ind w:right="800"/>
    </w:pPr>
    <w:rPr>
      <w:b/>
      <w:bCs/>
    </w:rPr>
  </w:style>
  <w:style w:type="character" w:customStyle="1" w:styleId="BodyText2Char">
    <w:name w:val="Body Text 2 Char"/>
    <w:basedOn w:val="DefaultParagraphFont"/>
    <w:link w:val="BodyText2"/>
    <w:uiPriority w:val="99"/>
    <w:locked/>
    <w:rsid w:val="00F13745"/>
    <w:rPr>
      <w:rFonts w:cs="Times New Roman"/>
      <w:b/>
      <w:bCs/>
      <w:sz w:val="24"/>
      <w:szCs w:val="24"/>
    </w:rPr>
  </w:style>
  <w:style w:type="paragraph" w:styleId="BodyText3">
    <w:name w:val="Body Text 3"/>
    <w:basedOn w:val="Normal"/>
    <w:link w:val="BodyText3Char"/>
    <w:uiPriority w:val="99"/>
    <w:rsid w:val="00F13745"/>
    <w:pPr>
      <w:numPr>
        <w:ilvl w:val="1"/>
        <w:numId w:val="2"/>
      </w:numPr>
      <w:ind w:right="515"/>
      <w:jc w:val="both"/>
    </w:pPr>
  </w:style>
  <w:style w:type="character" w:customStyle="1" w:styleId="BodyText3Char">
    <w:name w:val="Body Text 3 Char"/>
    <w:basedOn w:val="DefaultParagraphFont"/>
    <w:link w:val="BodyText3"/>
    <w:uiPriority w:val="99"/>
    <w:locked/>
    <w:rsid w:val="00F13745"/>
    <w:rPr>
      <w:rFonts w:cs="Times New Roman"/>
      <w:sz w:val="24"/>
      <w:szCs w:val="24"/>
    </w:rPr>
  </w:style>
  <w:style w:type="paragraph" w:customStyle="1" w:styleId="3">
    <w:name w:val="заголовок 3"/>
    <w:basedOn w:val="Normal"/>
    <w:next w:val="Normal"/>
    <w:uiPriority w:val="99"/>
    <w:rsid w:val="00F13745"/>
    <w:pPr>
      <w:keepNext/>
      <w:widowControl w:val="0"/>
      <w:numPr>
        <w:ilvl w:val="3"/>
        <w:numId w:val="2"/>
      </w:numPr>
      <w:jc w:val="both"/>
    </w:pPr>
    <w:rPr>
      <w:rFonts w:ascii="Peterburg" w:hAnsi="Peterburg"/>
      <w:szCs w:val="20"/>
    </w:rPr>
  </w:style>
  <w:style w:type="paragraph" w:styleId="Title">
    <w:name w:val="Title"/>
    <w:basedOn w:val="Normal"/>
    <w:link w:val="TitleChar"/>
    <w:uiPriority w:val="99"/>
    <w:qFormat/>
    <w:rsid w:val="00F13745"/>
    <w:pPr>
      <w:numPr>
        <w:ilvl w:val="4"/>
        <w:numId w:val="2"/>
      </w:numPr>
      <w:ind w:left="4679" w:right="800"/>
      <w:jc w:val="center"/>
    </w:pPr>
    <w:rPr>
      <w:b/>
      <w:bCs/>
    </w:rPr>
  </w:style>
  <w:style w:type="character" w:customStyle="1" w:styleId="TitleChar">
    <w:name w:val="Title Char"/>
    <w:basedOn w:val="DefaultParagraphFont"/>
    <w:link w:val="Title"/>
    <w:uiPriority w:val="99"/>
    <w:locked/>
    <w:rsid w:val="00F13745"/>
    <w:rPr>
      <w:rFonts w:cs="Times New Roman"/>
      <w:b/>
      <w:bCs/>
      <w:sz w:val="24"/>
      <w:szCs w:val="24"/>
    </w:rPr>
  </w:style>
  <w:style w:type="paragraph" w:styleId="Subtitle">
    <w:name w:val="Subtitle"/>
    <w:basedOn w:val="Normal"/>
    <w:link w:val="SubtitleChar"/>
    <w:uiPriority w:val="99"/>
    <w:qFormat/>
    <w:rsid w:val="00F13745"/>
    <w:pPr>
      <w:jc w:val="center"/>
    </w:pPr>
    <w:rPr>
      <w:b/>
      <w:sz w:val="28"/>
      <w:szCs w:val="20"/>
    </w:rPr>
  </w:style>
  <w:style w:type="character" w:customStyle="1" w:styleId="SubtitleChar">
    <w:name w:val="Subtitle Char"/>
    <w:basedOn w:val="DefaultParagraphFont"/>
    <w:link w:val="Subtitle"/>
    <w:uiPriority w:val="99"/>
    <w:locked/>
    <w:rsid w:val="00F13745"/>
    <w:rPr>
      <w:rFonts w:cs="Times New Roman"/>
      <w:b/>
      <w:sz w:val="28"/>
      <w:lang w:val="ru-RU" w:eastAsia="ru-RU" w:bidi="ar-SA"/>
    </w:rPr>
  </w:style>
  <w:style w:type="character" w:styleId="Hyperlink">
    <w:name w:val="Hyperlink"/>
    <w:basedOn w:val="DefaultParagraphFont"/>
    <w:uiPriority w:val="99"/>
    <w:rsid w:val="00F13745"/>
    <w:rPr>
      <w:rFonts w:cs="Times New Roman"/>
      <w:color w:val="0000FF"/>
      <w:u w:val="single"/>
    </w:rPr>
  </w:style>
  <w:style w:type="character" w:styleId="FollowedHyperlink">
    <w:name w:val="FollowedHyperlink"/>
    <w:basedOn w:val="DefaultParagraphFont"/>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sz w:val="20"/>
      <w:szCs w:val="20"/>
    </w:rPr>
  </w:style>
  <w:style w:type="paragraph" w:customStyle="1" w:styleId="Heading">
    <w:name w:val="Heading"/>
    <w:uiPriority w:val="99"/>
    <w:rsid w:val="00F13745"/>
    <w:pPr>
      <w:autoSpaceDE w:val="0"/>
      <w:autoSpaceDN w:val="0"/>
      <w:adjustRightInd w:val="0"/>
    </w:pPr>
    <w:rPr>
      <w:rFonts w:ascii="Arial" w:hAnsi="Arial" w:cs="Arial"/>
      <w:b/>
      <w:bCs/>
    </w:rPr>
  </w:style>
  <w:style w:type="paragraph" w:styleId="PlainText">
    <w:name w:val="Plain Text"/>
    <w:basedOn w:val="Normal"/>
    <w:link w:val="PlainTextChar"/>
    <w:uiPriority w:val="99"/>
    <w:rsid w:val="00F13745"/>
    <w:rPr>
      <w:rFonts w:ascii="Courier New" w:hAnsi="Courier New" w:cs="Courier New"/>
      <w:sz w:val="20"/>
      <w:szCs w:val="20"/>
    </w:rPr>
  </w:style>
  <w:style w:type="character" w:customStyle="1" w:styleId="PlainTextChar">
    <w:name w:val="Plain Text Char"/>
    <w:basedOn w:val="DefaultParagraphFont"/>
    <w:link w:val="PlainText"/>
    <w:uiPriority w:val="99"/>
    <w:locked/>
    <w:rsid w:val="00F13745"/>
    <w:rPr>
      <w:rFonts w:ascii="Courier New" w:hAnsi="Courier New" w:cs="Courier New"/>
      <w:lang w:val="ru-RU" w:eastAsia="ru-RU" w:bidi="ar-SA"/>
    </w:rPr>
  </w:style>
  <w:style w:type="paragraph" w:customStyle="1" w:styleId="nienie">
    <w:name w:val="nienie"/>
    <w:basedOn w:val="Normal"/>
    <w:uiPriority w:val="99"/>
    <w:rsid w:val="00F13745"/>
    <w:pPr>
      <w:keepLines/>
      <w:widowControl w:val="0"/>
      <w:ind w:left="709" w:hanging="284"/>
      <w:jc w:val="both"/>
    </w:pPr>
    <w:rPr>
      <w:rFonts w:ascii="Peterburg" w:hAnsi="Peterburg"/>
      <w:szCs w:val="20"/>
    </w:rPr>
  </w:style>
  <w:style w:type="paragraph" w:customStyle="1" w:styleId="1">
    <w:name w:val="Абзац списка1"/>
    <w:basedOn w:val="Normal"/>
    <w:uiPriority w:val="99"/>
    <w:rsid w:val="00F13745"/>
    <w:pPr>
      <w:ind w:left="720"/>
    </w:pPr>
  </w:style>
  <w:style w:type="paragraph" w:customStyle="1" w:styleId="6">
    <w:name w:val="Стиль6"/>
    <w:basedOn w:val="Normal"/>
    <w:link w:val="60"/>
    <w:uiPriority w:val="99"/>
    <w:rsid w:val="00F13745"/>
    <w:pPr>
      <w:ind w:firstLine="709"/>
      <w:jc w:val="both"/>
    </w:pPr>
    <w:rPr>
      <w:sz w:val="28"/>
    </w:rPr>
  </w:style>
  <w:style w:type="character" w:customStyle="1" w:styleId="60">
    <w:name w:val="Стиль6 Знак"/>
    <w:basedOn w:val="DefaultParagraphFont"/>
    <w:link w:val="6"/>
    <w:uiPriority w:val="99"/>
    <w:locked/>
    <w:rsid w:val="00F13745"/>
    <w:rPr>
      <w:rFonts w:cs="Times New Roman"/>
      <w:sz w:val="24"/>
      <w:szCs w:val="24"/>
      <w:lang w:val="ru-RU" w:eastAsia="ru-RU" w:bidi="ar-SA"/>
    </w:rPr>
  </w:style>
  <w:style w:type="paragraph" w:customStyle="1" w:styleId="7">
    <w:name w:val="Стиль7"/>
    <w:basedOn w:val="Normal"/>
    <w:link w:val="70"/>
    <w:uiPriority w:val="99"/>
    <w:rsid w:val="00F13745"/>
    <w:pPr>
      <w:jc w:val="both"/>
    </w:pPr>
    <w:rPr>
      <w:sz w:val="28"/>
    </w:rPr>
  </w:style>
  <w:style w:type="character" w:customStyle="1" w:styleId="70">
    <w:name w:val="Стиль7 Знак Знак"/>
    <w:basedOn w:val="DefaultParagraphFont"/>
    <w:link w:val="7"/>
    <w:uiPriority w:val="99"/>
    <w:locked/>
    <w:rsid w:val="00F13745"/>
    <w:rPr>
      <w:rFonts w:cs="Times New Roman"/>
      <w:sz w:val="24"/>
      <w:szCs w:val="24"/>
    </w:rPr>
  </w:style>
  <w:style w:type="paragraph" w:customStyle="1" w:styleId="2">
    <w:name w:val="Стиль2"/>
    <w:basedOn w:val="Heading2"/>
    <w:uiPriority w:val="99"/>
    <w:rsid w:val="00F13745"/>
    <w:pPr>
      <w:spacing w:before="360" w:after="240"/>
      <w:ind w:right="0"/>
      <w:jc w:val="left"/>
    </w:pPr>
    <w:rPr>
      <w:caps/>
      <w:sz w:val="28"/>
      <w:szCs w:val="28"/>
    </w:rPr>
  </w:style>
  <w:style w:type="paragraph" w:customStyle="1" w:styleId="30">
    <w:name w:val="Стиль3"/>
    <w:basedOn w:val="Normal"/>
    <w:uiPriority w:val="99"/>
    <w:rsid w:val="00F13745"/>
    <w:pPr>
      <w:keepNext/>
      <w:widowControl w:val="0"/>
      <w:spacing w:before="360" w:after="120"/>
      <w:jc w:val="both"/>
      <w:outlineLvl w:val="2"/>
    </w:pPr>
    <w:rPr>
      <w:b/>
      <w:sz w:val="28"/>
      <w:szCs w:val="20"/>
    </w:rPr>
  </w:style>
  <w:style w:type="paragraph" w:customStyle="1" w:styleId="4">
    <w:name w:val="Стиль4"/>
    <w:basedOn w:val="BodyText"/>
    <w:uiPriority w:val="99"/>
    <w:rsid w:val="00F13745"/>
    <w:pPr>
      <w:jc w:val="both"/>
    </w:pPr>
    <w:rPr>
      <w:b w:val="0"/>
      <w:sz w:val="28"/>
    </w:rPr>
  </w:style>
  <w:style w:type="paragraph" w:customStyle="1" w:styleId="5">
    <w:name w:val="Стиль5"/>
    <w:basedOn w:val="Normal"/>
    <w:uiPriority w:val="99"/>
    <w:rsid w:val="00F13745"/>
    <w:pPr>
      <w:jc w:val="both"/>
    </w:pPr>
    <w:rPr>
      <w:sz w:val="28"/>
    </w:rPr>
  </w:style>
  <w:style w:type="paragraph" w:customStyle="1" w:styleId="10">
    <w:name w:val="Стиль10"/>
    <w:basedOn w:val="Normal"/>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
    <w:name w:val="Стиль8"/>
    <w:basedOn w:val="Heading4"/>
    <w:link w:val="80"/>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0">
    <w:name w:val="Стиль8 Знак Знак"/>
    <w:basedOn w:val="DefaultParagraphFont"/>
    <w:link w:val="8"/>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
    <w:uiPriority w:val="99"/>
    <w:rsid w:val="00F13745"/>
    <w:rPr>
      <w:sz w:val="24"/>
    </w:rPr>
  </w:style>
  <w:style w:type="paragraph" w:customStyle="1" w:styleId="a3">
    <w:name w:val="НВС"/>
    <w:basedOn w:val="Normal"/>
    <w:next w:val="Normal"/>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sz w:val="20"/>
      <w:szCs w:val="20"/>
    </w:rPr>
  </w:style>
  <w:style w:type="character" w:customStyle="1" w:styleId="ConsPlusNormal0">
    <w:name w:val="ConsPlusNormal Знак"/>
    <w:basedOn w:val="DefaultParagraphFont"/>
    <w:link w:val="ConsPlusNormal"/>
    <w:uiPriority w:val="99"/>
    <w:locked/>
    <w:rsid w:val="00F13745"/>
    <w:rPr>
      <w:rFonts w:ascii="Arial" w:hAnsi="Arial" w:cs="Times New Roman"/>
      <w:lang w:val="ru-RU" w:eastAsia="ru-RU" w:bidi="ar-SA"/>
    </w:rPr>
  </w:style>
  <w:style w:type="character" w:customStyle="1" w:styleId="FontStyle19">
    <w:name w:val="Font Style19"/>
    <w:basedOn w:val="DefaultParagraphFont"/>
    <w:uiPriority w:val="99"/>
    <w:rsid w:val="00F13745"/>
    <w:rPr>
      <w:rFonts w:ascii="Times New Roman" w:hAnsi="Times New Roman" w:cs="Times New Roman"/>
      <w:sz w:val="26"/>
      <w:szCs w:val="26"/>
    </w:rPr>
  </w:style>
  <w:style w:type="paragraph" w:customStyle="1" w:styleId="Style8">
    <w:name w:val="Style8"/>
    <w:basedOn w:val="Normal"/>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basedOn w:val="DefaultParagraphFont"/>
    <w:uiPriority w:val="99"/>
    <w:rsid w:val="00F13745"/>
    <w:rPr>
      <w:rFonts w:ascii="Times New Roman" w:hAnsi="Times New Roman" w:cs="Times New Roman"/>
      <w:b/>
      <w:bCs/>
      <w:sz w:val="26"/>
      <w:szCs w:val="26"/>
    </w:rPr>
  </w:style>
  <w:style w:type="paragraph" w:customStyle="1" w:styleId="Style6">
    <w:name w:val="Style6"/>
    <w:basedOn w:val="Normal"/>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Normal"/>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Normal"/>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Normal"/>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Normal"/>
    <w:uiPriority w:val="99"/>
    <w:rsid w:val="00F13745"/>
    <w:pPr>
      <w:widowControl w:val="0"/>
      <w:autoSpaceDE w:val="0"/>
      <w:autoSpaceDN w:val="0"/>
      <w:adjustRightInd w:val="0"/>
      <w:spacing w:line="336" w:lineRule="exact"/>
      <w:ind w:firstLine="547"/>
      <w:jc w:val="both"/>
    </w:pPr>
  </w:style>
  <w:style w:type="paragraph" w:styleId="NormalWeb">
    <w:name w:val="Normal (Web)"/>
    <w:basedOn w:val="Normal"/>
    <w:uiPriority w:val="99"/>
    <w:rsid w:val="00F13745"/>
    <w:pPr>
      <w:widowControl w:val="0"/>
      <w:autoSpaceDE w:val="0"/>
      <w:autoSpaceDN w:val="0"/>
      <w:adjustRightInd w:val="0"/>
      <w:spacing w:before="100" w:beforeAutospacing="1" w:after="100" w:afterAutospacing="1"/>
    </w:pPr>
    <w:rPr>
      <w:szCs w:val="20"/>
    </w:rPr>
  </w:style>
  <w:style w:type="character" w:styleId="Strong">
    <w:name w:val="Strong"/>
    <w:basedOn w:val="DefaultParagraphFont"/>
    <w:uiPriority w:val="99"/>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Normal"/>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sz w:val="20"/>
      <w:szCs w:val="20"/>
    </w:rPr>
  </w:style>
  <w:style w:type="paragraph" w:customStyle="1" w:styleId="Iauiue">
    <w:name w:val="Iau?iue"/>
    <w:uiPriority w:val="99"/>
    <w:rsid w:val="00F13745"/>
    <w:pPr>
      <w:widowControl w:val="0"/>
    </w:pPr>
    <w:rPr>
      <w:sz w:val="20"/>
      <w:szCs w:val="20"/>
    </w:rPr>
  </w:style>
  <w:style w:type="paragraph" w:customStyle="1" w:styleId="0">
    <w:name w:val="Основной текст 0"/>
    <w:aliases w:val="95 ПК"/>
    <w:basedOn w:val="Normal"/>
    <w:uiPriority w:val="99"/>
    <w:rsid w:val="00F13745"/>
    <w:pPr>
      <w:ind w:firstLine="539"/>
      <w:jc w:val="both"/>
    </w:pPr>
    <w:rPr>
      <w:color w:val="000000"/>
      <w:kern w:val="24"/>
      <w:lang w:eastAsia="en-US"/>
    </w:rPr>
  </w:style>
  <w:style w:type="paragraph" w:customStyle="1" w:styleId="11">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0">
    <w:name w:val="Список маркированный 2"/>
    <w:basedOn w:val="11"/>
    <w:link w:val="21"/>
    <w:uiPriority w:val="99"/>
    <w:rsid w:val="00F13745"/>
    <w:pPr>
      <w:tabs>
        <w:tab w:val="clear" w:pos="1134"/>
      </w:tabs>
    </w:pPr>
    <w:rPr>
      <w:szCs w:val="20"/>
    </w:rPr>
  </w:style>
  <w:style w:type="character" w:customStyle="1" w:styleId="21">
    <w:name w:val="Список маркированный 2 Знак"/>
    <w:link w:val="20"/>
    <w:uiPriority w:val="99"/>
    <w:locked/>
    <w:rsid w:val="00F13745"/>
    <w:rPr>
      <w:sz w:val="24"/>
    </w:rPr>
  </w:style>
  <w:style w:type="paragraph" w:customStyle="1" w:styleId="a4">
    <w:name w:val="Мясо Знак"/>
    <w:basedOn w:val="Normal"/>
    <w:link w:val="a5"/>
    <w:uiPriority w:val="99"/>
    <w:rsid w:val="00F13745"/>
    <w:pPr>
      <w:ind w:firstLine="709"/>
      <w:jc w:val="both"/>
    </w:pPr>
    <w:rPr>
      <w:rFonts w:eastAsia="MS Mincho"/>
      <w:sz w:val="28"/>
      <w:szCs w:val="28"/>
    </w:rPr>
  </w:style>
  <w:style w:type="character" w:customStyle="1" w:styleId="a5">
    <w:name w:val="Мясо Знак Знак"/>
    <w:basedOn w:val="DefaultParagraphFont"/>
    <w:link w:val="a4"/>
    <w:uiPriority w:val="99"/>
    <w:locked/>
    <w:rsid w:val="00F13745"/>
    <w:rPr>
      <w:rFonts w:eastAsia="MS Mincho" w:cs="Times New Roman"/>
      <w:sz w:val="28"/>
      <w:szCs w:val="28"/>
      <w:lang w:val="ru-RU" w:eastAsia="ru-RU" w:bidi="ar-SA"/>
    </w:rPr>
  </w:style>
  <w:style w:type="paragraph" w:styleId="BalloonText">
    <w:name w:val="Balloon Text"/>
    <w:basedOn w:val="Normal"/>
    <w:link w:val="BalloonTextChar"/>
    <w:uiPriority w:val="99"/>
    <w:rsid w:val="00F13745"/>
    <w:rPr>
      <w:rFonts w:ascii="Tahoma" w:hAnsi="Tahoma" w:cs="Tahoma"/>
      <w:sz w:val="16"/>
      <w:szCs w:val="16"/>
    </w:rPr>
  </w:style>
  <w:style w:type="character" w:customStyle="1" w:styleId="BalloonTextChar">
    <w:name w:val="Balloon Text Char"/>
    <w:basedOn w:val="DefaultParagraphFont"/>
    <w:link w:val="BalloonText"/>
    <w:uiPriority w:val="99"/>
    <w:locked/>
    <w:rsid w:val="00F13745"/>
    <w:rPr>
      <w:rFonts w:ascii="Tahoma" w:hAnsi="Tahoma" w:cs="Times New Roman"/>
      <w:sz w:val="16"/>
      <w:lang w:val="ru-RU" w:eastAsia="ru-RU"/>
    </w:rPr>
  </w:style>
  <w:style w:type="paragraph" w:styleId="HTMLPreformatted">
    <w:name w:val="HTML Preformatted"/>
    <w:basedOn w:val="Normal"/>
    <w:link w:val="HTMLPreformattedChar"/>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
    <w:name w:val="Основной текст 33"/>
    <w:basedOn w:val="Normal"/>
    <w:uiPriority w:val="99"/>
    <w:rsid w:val="00F13745"/>
    <w:pPr>
      <w:widowControl w:val="0"/>
      <w:suppressAutoHyphens/>
      <w:spacing w:after="120"/>
    </w:pPr>
    <w:rPr>
      <w:rFonts w:eastAsia="Arial Unicode MS"/>
      <w:kern w:val="1"/>
      <w:sz w:val="16"/>
      <w:szCs w:val="16"/>
    </w:rPr>
  </w:style>
  <w:style w:type="character" w:customStyle="1" w:styleId="FontStyle14">
    <w:name w:val="Font Style14"/>
    <w:basedOn w:val="DefaultParagraphFont"/>
    <w:uiPriority w:val="99"/>
    <w:rsid w:val="00F13745"/>
    <w:rPr>
      <w:rFonts w:ascii="Times New Roman" w:hAnsi="Times New Roman" w:cs="Times New Roman"/>
      <w:sz w:val="24"/>
      <w:szCs w:val="24"/>
    </w:rPr>
  </w:style>
  <w:style w:type="character" w:customStyle="1" w:styleId="rvts6">
    <w:name w:val="rvts6"/>
    <w:basedOn w:val="DefaultParagraphFont"/>
    <w:uiPriority w:val="99"/>
    <w:rsid w:val="00F13745"/>
    <w:rPr>
      <w:rFonts w:cs="Times New Roman"/>
    </w:rPr>
  </w:style>
  <w:style w:type="paragraph" w:customStyle="1" w:styleId="4-123">
    <w:name w:val="Заг4 - Пункт нумерованный 1.2.3."/>
    <w:basedOn w:val="BodyText"/>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6">
    <w:name w:val="Знак"/>
    <w:basedOn w:val="Normal"/>
    <w:uiPriority w:val="99"/>
    <w:rsid w:val="00F13745"/>
    <w:pPr>
      <w:widowControl w:val="0"/>
      <w:adjustRightInd w:val="0"/>
      <w:spacing w:after="160" w:line="240" w:lineRule="exact"/>
      <w:jc w:val="right"/>
    </w:pPr>
    <w:rPr>
      <w:sz w:val="20"/>
      <w:szCs w:val="20"/>
      <w:lang w:val="en-GB" w:eastAsia="en-US"/>
    </w:rPr>
  </w:style>
  <w:style w:type="paragraph" w:customStyle="1" w:styleId="12">
    <w:name w:val="Текст1"/>
    <w:basedOn w:val="Normal"/>
    <w:uiPriority w:val="99"/>
    <w:rsid w:val="00F13745"/>
    <w:pPr>
      <w:autoSpaceDE w:val="0"/>
      <w:autoSpaceDN w:val="0"/>
      <w:adjustRightInd w:val="0"/>
      <w:spacing w:before="120" w:after="120"/>
    </w:pPr>
  </w:style>
  <w:style w:type="paragraph" w:customStyle="1" w:styleId="a7">
    <w:name w:val="Нормальный (таблица)"/>
    <w:basedOn w:val="Normal"/>
    <w:next w:val="Normal"/>
    <w:uiPriority w:val="99"/>
    <w:rsid w:val="00F13745"/>
    <w:pPr>
      <w:widowControl w:val="0"/>
      <w:autoSpaceDE w:val="0"/>
      <w:autoSpaceDN w:val="0"/>
      <w:adjustRightInd w:val="0"/>
      <w:jc w:val="both"/>
    </w:pPr>
  </w:style>
  <w:style w:type="paragraph" w:customStyle="1" w:styleId="Default">
    <w:name w:val="Default"/>
    <w:uiPriority w:val="99"/>
    <w:rsid w:val="00F13745"/>
    <w:pPr>
      <w:autoSpaceDE w:val="0"/>
      <w:autoSpaceDN w:val="0"/>
      <w:adjustRightInd w:val="0"/>
    </w:pPr>
    <w:rPr>
      <w:color w:val="000000"/>
      <w:sz w:val="24"/>
      <w:szCs w:val="24"/>
    </w:rPr>
  </w:style>
  <w:style w:type="paragraph" w:customStyle="1" w:styleId="50">
    <w:name w:val="Знак5"/>
    <w:basedOn w:val="Normal"/>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Normal"/>
    <w:uiPriority w:val="99"/>
    <w:rsid w:val="00F13745"/>
    <w:pPr>
      <w:spacing w:after="200" w:line="276" w:lineRule="auto"/>
      <w:ind w:left="720"/>
    </w:pPr>
    <w:rPr>
      <w:rFonts w:ascii="Calibri" w:hAnsi="Calibri"/>
      <w:sz w:val="22"/>
      <w:szCs w:val="22"/>
    </w:rPr>
  </w:style>
  <w:style w:type="character" w:customStyle="1" w:styleId="apple-converted-space">
    <w:name w:val="apple-converted-space"/>
    <w:basedOn w:val="DefaultParagraphFont"/>
    <w:uiPriority w:val="99"/>
    <w:rsid w:val="00F13745"/>
    <w:rPr>
      <w:rFonts w:cs="Times New Roman"/>
    </w:rPr>
  </w:style>
  <w:style w:type="paragraph" w:customStyle="1" w:styleId="22">
    <w:name w:val="Абзац списка2"/>
    <w:basedOn w:val="Normal"/>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sz w:val="20"/>
      <w:szCs w:val="20"/>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ListParagraph">
    <w:name w:val="List Paragraph"/>
    <w:basedOn w:val="Normal"/>
    <w:uiPriority w:val="99"/>
    <w:qFormat/>
    <w:rsid w:val="00F13745"/>
    <w:pPr>
      <w:widowControl w:val="0"/>
      <w:suppressAutoHyphens/>
      <w:ind w:left="720"/>
      <w:contextualSpacing/>
    </w:pPr>
    <w:rPr>
      <w:kern w:val="1"/>
      <w:lang w:eastAsia="en-US"/>
    </w:rPr>
  </w:style>
  <w:style w:type="paragraph" w:customStyle="1" w:styleId="a8">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1">
    <w:name w:val="Знак Знак3"/>
    <w:basedOn w:val="DefaultParagraphFont"/>
    <w:uiPriority w:val="99"/>
    <w:locked/>
    <w:rsid w:val="00BF3A9B"/>
    <w:rPr>
      <w:rFonts w:cs="Times New Roman"/>
      <w:b/>
      <w:sz w:val="28"/>
      <w:lang w:val="ru-RU" w:eastAsia="ru-RU" w:bidi="ar-SA"/>
    </w:rPr>
  </w:style>
  <w:style w:type="paragraph" w:customStyle="1" w:styleId="s13">
    <w:name w:val="s_13"/>
    <w:basedOn w:val="Normal"/>
    <w:uiPriority w:val="99"/>
    <w:rsid w:val="00BF3A9B"/>
    <w:pPr>
      <w:ind w:firstLine="720"/>
    </w:pPr>
  </w:style>
  <w:style w:type="paragraph" w:customStyle="1" w:styleId="uni">
    <w:name w:val="uni"/>
    <w:basedOn w:val="Normal"/>
    <w:uiPriority w:val="99"/>
    <w:rsid w:val="0077483A"/>
    <w:pPr>
      <w:spacing w:before="100" w:beforeAutospacing="1" w:after="100" w:afterAutospacing="1"/>
    </w:pPr>
  </w:style>
  <w:style w:type="paragraph" w:customStyle="1" w:styleId="13">
    <w:name w:val="Знак Знак Знак Знак1"/>
    <w:basedOn w:val="Normal"/>
    <w:uiPriority w:val="99"/>
    <w:rsid w:val="00A53988"/>
    <w:pPr>
      <w:widowControl w:val="0"/>
      <w:adjustRightInd w:val="0"/>
      <w:spacing w:after="160" w:line="240" w:lineRule="exact"/>
      <w:jc w:val="right"/>
    </w:pPr>
    <w:rPr>
      <w:sz w:val="20"/>
      <w:szCs w:val="20"/>
      <w:lang w:val="en-GB" w:eastAsia="en-US"/>
    </w:rPr>
  </w:style>
  <w:style w:type="paragraph" w:customStyle="1" w:styleId="a9">
    <w:name w:val="Знак Знак Знак"/>
    <w:basedOn w:val="Normal"/>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Normal"/>
    <w:uiPriority w:val="99"/>
    <w:rsid w:val="007E0047"/>
    <w:pPr>
      <w:spacing w:before="100" w:beforeAutospacing="1" w:after="100" w:afterAutospacing="1"/>
    </w:pPr>
  </w:style>
  <w:style w:type="paragraph" w:customStyle="1" w:styleId="headertexttopleveltextcentertext">
    <w:name w:val="headertext topleveltext centertext"/>
    <w:basedOn w:val="Normal"/>
    <w:uiPriority w:val="99"/>
    <w:rsid w:val="007E0047"/>
    <w:pPr>
      <w:spacing w:before="100" w:beforeAutospacing="1" w:after="100" w:afterAutospacing="1"/>
    </w:pPr>
  </w:style>
  <w:style w:type="paragraph" w:customStyle="1" w:styleId="aa">
    <w:name w:val="Знак Знак Знак Знак Знак Знак Знак Знак Знак Знак Знак Знак Знак Знак Знак"/>
    <w:basedOn w:val="Normal"/>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TableGrid">
    <w:name w:val="Table Grid"/>
    <w:basedOn w:val="TableNormal"/>
    <w:uiPriority w:val="99"/>
    <w:rsid w:val="003B5FC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b">
    <w:name w:val="Основной текст_"/>
    <w:link w:val="23"/>
    <w:uiPriority w:val="99"/>
    <w:locked/>
    <w:rsid w:val="003B5FCD"/>
    <w:rPr>
      <w:shd w:val="clear" w:color="auto" w:fill="FFFFFF"/>
    </w:rPr>
  </w:style>
  <w:style w:type="paragraph" w:customStyle="1" w:styleId="23">
    <w:name w:val="Основной текст2"/>
    <w:basedOn w:val="Normal"/>
    <w:link w:val="ab"/>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sz w:val="20"/>
      <w:szCs w:val="20"/>
    </w:rPr>
  </w:style>
  <w:style w:type="character" w:customStyle="1" w:styleId="32">
    <w:name w:val="Основной текст (3)_"/>
    <w:link w:val="34"/>
    <w:uiPriority w:val="99"/>
    <w:locked/>
    <w:rsid w:val="003B5FCD"/>
    <w:rPr>
      <w:b/>
      <w:spacing w:val="3"/>
      <w:sz w:val="29"/>
    </w:rPr>
  </w:style>
  <w:style w:type="paragraph" w:customStyle="1" w:styleId="34">
    <w:name w:val="Основной текст (3)"/>
    <w:basedOn w:val="Normal"/>
    <w:link w:val="32"/>
    <w:uiPriority w:val="99"/>
    <w:rsid w:val="003B5FCD"/>
    <w:pPr>
      <w:shd w:val="clear" w:color="auto" w:fill="FFFFFF"/>
      <w:spacing w:before="3900" w:line="365" w:lineRule="exact"/>
      <w:jc w:val="center"/>
    </w:pPr>
    <w:rPr>
      <w:b/>
      <w:spacing w:val="3"/>
      <w:sz w:val="29"/>
      <w:szCs w:val="20"/>
    </w:rPr>
  </w:style>
  <w:style w:type="paragraph" w:customStyle="1" w:styleId="ac">
    <w:name w:val="Визы"/>
    <w:basedOn w:val="Normal"/>
    <w:uiPriority w:val="99"/>
    <w:rsid w:val="003B5FCD"/>
    <w:pPr>
      <w:suppressAutoHyphens/>
      <w:jc w:val="both"/>
    </w:pPr>
    <w:rPr>
      <w:sz w:val="28"/>
      <w:szCs w:val="20"/>
    </w:rPr>
  </w:style>
  <w:style w:type="character" w:customStyle="1" w:styleId="24">
    <w:name w:val="Основной текст (2)_"/>
    <w:link w:val="210"/>
    <w:uiPriority w:val="99"/>
    <w:locked/>
    <w:rsid w:val="003B5FCD"/>
    <w:rPr>
      <w:sz w:val="27"/>
    </w:rPr>
  </w:style>
  <w:style w:type="paragraph" w:customStyle="1" w:styleId="210">
    <w:name w:val="Основной текст (2)1"/>
    <w:basedOn w:val="Normal"/>
    <w:link w:val="24"/>
    <w:uiPriority w:val="99"/>
    <w:rsid w:val="003B5FCD"/>
    <w:pPr>
      <w:shd w:val="clear" w:color="auto" w:fill="FFFFFF"/>
      <w:spacing w:line="322" w:lineRule="exact"/>
    </w:pPr>
    <w:rPr>
      <w:sz w:val="27"/>
      <w:szCs w:val="20"/>
    </w:rPr>
  </w:style>
  <w:style w:type="character" w:customStyle="1" w:styleId="15">
    <w:name w:val="Заголовок №1_"/>
    <w:link w:val="16"/>
    <w:uiPriority w:val="99"/>
    <w:locked/>
    <w:rsid w:val="003B5FCD"/>
    <w:rPr>
      <w:b/>
      <w:sz w:val="26"/>
      <w:shd w:val="clear" w:color="auto" w:fill="FFFFFF"/>
    </w:rPr>
  </w:style>
  <w:style w:type="paragraph" w:customStyle="1" w:styleId="16">
    <w:name w:val="Заголовок №1"/>
    <w:basedOn w:val="Normal"/>
    <w:link w:val="15"/>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Normal"/>
    <w:uiPriority w:val="99"/>
    <w:rsid w:val="003B5FCD"/>
    <w:pPr>
      <w:spacing w:before="100" w:beforeAutospacing="1" w:after="100" w:afterAutospacing="1"/>
    </w:pPr>
  </w:style>
  <w:style w:type="paragraph" w:customStyle="1" w:styleId="35">
    <w:name w:val="Знак3 Знак Знак Знак Знак Знак Знак"/>
    <w:basedOn w:val="Normal"/>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6">
    <w:name w:val="Основной текст (2)"/>
    <w:basedOn w:val="Normal"/>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sz w:val="20"/>
      <w:szCs w:val="20"/>
    </w:rPr>
  </w:style>
  <w:style w:type="paragraph" w:customStyle="1" w:styleId="36">
    <w:name w:val="Знак3"/>
    <w:basedOn w:val="Normal"/>
    <w:uiPriority w:val="99"/>
    <w:rsid w:val="003B5FCD"/>
    <w:pPr>
      <w:spacing w:before="100" w:beforeAutospacing="1" w:after="100" w:afterAutospacing="1"/>
      <w:jc w:val="both"/>
    </w:pPr>
    <w:rPr>
      <w:rFonts w:ascii="Tahoma" w:hAnsi="Tahoma" w:cs="Tahoma"/>
      <w:sz w:val="20"/>
      <w:szCs w:val="20"/>
      <w:lang w:val="en-US" w:eastAsia="en-US"/>
    </w:rPr>
  </w:style>
  <w:style w:type="paragraph" w:styleId="Caption">
    <w:name w:val="caption"/>
    <w:basedOn w:val="Normal"/>
    <w:uiPriority w:val="99"/>
    <w:qFormat/>
    <w:rsid w:val="003B5FCD"/>
    <w:pPr>
      <w:jc w:val="center"/>
    </w:pPr>
    <w:rPr>
      <w:b/>
      <w:bCs/>
      <w:sz w:val="32"/>
      <w:szCs w:val="32"/>
    </w:rPr>
  </w:style>
  <w:style w:type="paragraph" w:customStyle="1" w:styleId="310">
    <w:name w:val="Знак31"/>
    <w:basedOn w:val="Normal"/>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Normal"/>
    <w:uiPriority w:val="99"/>
    <w:rsid w:val="003B5FCD"/>
    <w:pPr>
      <w:spacing w:before="100" w:beforeAutospacing="1" w:after="100" w:afterAutospacing="1"/>
    </w:pPr>
  </w:style>
  <w:style w:type="paragraph" w:customStyle="1" w:styleId="ad">
    <w:name w:val="Знак Знак Знак Знак Знак Знак Знак"/>
    <w:basedOn w:val="Normal"/>
    <w:uiPriority w:val="99"/>
    <w:rsid w:val="003B5FCD"/>
    <w:pPr>
      <w:spacing w:before="100" w:beforeAutospacing="1" w:after="100" w:afterAutospacing="1"/>
    </w:pPr>
    <w:rPr>
      <w:rFonts w:ascii="Tahoma" w:hAnsi="Tahoma" w:cs="Tahoma"/>
      <w:sz w:val="20"/>
      <w:szCs w:val="20"/>
      <w:lang w:val="en-US" w:eastAsia="en-US"/>
    </w:rPr>
  </w:style>
  <w:style w:type="character" w:customStyle="1" w:styleId="ae">
    <w:name w:val="Знак Знак"/>
    <w:uiPriority w:val="99"/>
    <w:locked/>
    <w:rsid w:val="0058558C"/>
    <w:rPr>
      <w:sz w:val="28"/>
      <w:lang w:val="ru-RU" w:eastAsia="ru-RU"/>
    </w:rPr>
  </w:style>
  <w:style w:type="paragraph" w:customStyle="1" w:styleId="51">
    <w:name w:val="Знак Знак5 Знак Знак"/>
    <w:basedOn w:val="Normal"/>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7">
    <w:name w:val="Знак Знак Знак Знак Знак Знак1 Знак Знак Знак Знак"/>
    <w:basedOn w:val="Normal"/>
    <w:uiPriority w:val="99"/>
    <w:rsid w:val="00837D08"/>
    <w:pPr>
      <w:widowControl w:val="0"/>
      <w:adjustRightInd w:val="0"/>
      <w:spacing w:after="160" w:line="240" w:lineRule="exact"/>
      <w:jc w:val="right"/>
    </w:pPr>
    <w:rPr>
      <w:sz w:val="20"/>
      <w:szCs w:val="20"/>
      <w:lang w:val="en-GB" w:eastAsia="en-US"/>
    </w:rPr>
  </w:style>
  <w:style w:type="paragraph" w:customStyle="1" w:styleId="18">
    <w:name w:val="Обычный1"/>
    <w:uiPriority w:val="99"/>
    <w:rsid w:val="009400FD"/>
    <w:pPr>
      <w:spacing w:before="100" w:after="100"/>
    </w:pPr>
    <w:rPr>
      <w:sz w:val="24"/>
      <w:szCs w:val="20"/>
    </w:rPr>
  </w:style>
  <w:style w:type="paragraph" w:styleId="NoSpacing">
    <w:name w:val="No Spacing"/>
    <w:link w:val="NoSpacingChar"/>
    <w:uiPriority w:val="99"/>
    <w:qFormat/>
    <w:rsid w:val="009400FD"/>
    <w:pPr>
      <w:spacing w:line="276" w:lineRule="auto"/>
      <w:ind w:firstLine="567"/>
      <w:jc w:val="both"/>
    </w:pPr>
    <w:rPr>
      <w:lang w:eastAsia="en-US"/>
    </w:rPr>
  </w:style>
  <w:style w:type="character" w:customStyle="1" w:styleId="NoSpacingChar">
    <w:name w:val="No Spacing Char"/>
    <w:link w:val="NoSpacing"/>
    <w:uiPriority w:val="99"/>
    <w:locked/>
    <w:rsid w:val="00456EC1"/>
    <w:rPr>
      <w:sz w:val="22"/>
      <w:lang w:eastAsia="en-US"/>
    </w:rPr>
  </w:style>
  <w:style w:type="paragraph" w:customStyle="1" w:styleId="western">
    <w:name w:val="western"/>
    <w:basedOn w:val="Normal"/>
    <w:uiPriority w:val="99"/>
    <w:rsid w:val="009400FD"/>
    <w:pPr>
      <w:spacing w:before="100" w:beforeAutospacing="1" w:after="115"/>
    </w:pPr>
    <w:rPr>
      <w:rFonts w:ascii="Arial" w:hAnsi="Arial" w:cs="Arial"/>
      <w:color w:val="000000"/>
      <w:sz w:val="18"/>
      <w:szCs w:val="18"/>
    </w:rPr>
  </w:style>
  <w:style w:type="paragraph" w:customStyle="1" w:styleId="punct">
    <w:name w:val="punct"/>
    <w:basedOn w:val="Normal"/>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Normal"/>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Normal"/>
    <w:uiPriority w:val="99"/>
    <w:rsid w:val="009400FD"/>
    <w:pPr>
      <w:spacing w:before="100" w:beforeAutospacing="1" w:after="100" w:afterAutospacing="1"/>
    </w:pPr>
  </w:style>
  <w:style w:type="character" w:customStyle="1" w:styleId="blk">
    <w:name w:val="blk"/>
    <w:basedOn w:val="DefaultParagraphFont"/>
    <w:uiPriority w:val="99"/>
    <w:rsid w:val="009400FD"/>
    <w:rPr>
      <w:rFonts w:cs="Times New Roman"/>
    </w:rPr>
  </w:style>
  <w:style w:type="character" w:customStyle="1" w:styleId="docaccesstitle">
    <w:name w:val="docaccess_title"/>
    <w:basedOn w:val="DefaultParagraphFont"/>
    <w:uiPriority w:val="99"/>
    <w:rsid w:val="009400FD"/>
    <w:rPr>
      <w:rFonts w:cs="Times New Roman"/>
    </w:rPr>
  </w:style>
  <w:style w:type="paragraph" w:customStyle="1" w:styleId="P103">
    <w:name w:val="P103"/>
    <w:basedOn w:val="Normal"/>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Normal"/>
    <w:hidden/>
    <w:uiPriority w:val="99"/>
    <w:rsid w:val="009F3A80"/>
    <w:pPr>
      <w:widowControl w:val="0"/>
      <w:adjustRightInd w:val="0"/>
      <w:jc w:val="center"/>
      <w:textAlignment w:val="baseline"/>
    </w:pPr>
    <w:rPr>
      <w:b/>
      <w:szCs w:val="20"/>
    </w:rPr>
  </w:style>
  <w:style w:type="paragraph" w:customStyle="1" w:styleId="Standard">
    <w:name w:val="Standard"/>
    <w:basedOn w:val="Normal"/>
    <w:uiPriority w:val="99"/>
    <w:rsid w:val="009F3A80"/>
    <w:pPr>
      <w:adjustRightInd w:val="0"/>
    </w:pPr>
    <w:rPr>
      <w:szCs w:val="20"/>
    </w:rPr>
  </w:style>
  <w:style w:type="paragraph" w:customStyle="1" w:styleId="19">
    <w:name w:val="Без интервала1"/>
    <w:uiPriority w:val="99"/>
    <w:rsid w:val="009F3A80"/>
    <w:pPr>
      <w:spacing w:line="276" w:lineRule="auto"/>
      <w:ind w:firstLine="567"/>
      <w:jc w:val="both"/>
    </w:pPr>
    <w:rPr>
      <w:sz w:val="28"/>
      <w:szCs w:val="28"/>
      <w:lang w:eastAsia="en-US"/>
    </w:rPr>
  </w:style>
  <w:style w:type="paragraph" w:customStyle="1" w:styleId="af">
    <w:name w:val="Утверждено"/>
    <w:basedOn w:val="Normal"/>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basedOn w:val="DefaultParagraphFont"/>
    <w:uiPriority w:val="99"/>
    <w:rsid w:val="009F3A80"/>
    <w:rPr>
      <w:rFonts w:cs="Times New Roman"/>
    </w:rPr>
  </w:style>
  <w:style w:type="paragraph" w:customStyle="1" w:styleId="af0">
    <w:name w:val="a"/>
    <w:basedOn w:val="Normal"/>
    <w:uiPriority w:val="99"/>
    <w:rsid w:val="009F3A80"/>
    <w:pPr>
      <w:spacing w:before="100" w:beforeAutospacing="1" w:after="100" w:afterAutospacing="1"/>
    </w:pPr>
    <w:rPr>
      <w:rFonts w:cs="Lucida Sans Unicode"/>
      <w:color w:val="000000"/>
    </w:rPr>
  </w:style>
  <w:style w:type="paragraph" w:customStyle="1" w:styleId="xl65">
    <w:name w:val="xl65"/>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uiPriority w:val="99"/>
    <w:rsid w:val="003B3FD5"/>
    <w:pPr>
      <w:spacing w:before="100" w:beforeAutospacing="1" w:after="100" w:afterAutospacing="1"/>
      <w:jc w:val="center"/>
      <w:textAlignment w:val="center"/>
    </w:pPr>
    <w:rPr>
      <w:sz w:val="16"/>
      <w:szCs w:val="16"/>
    </w:rPr>
  </w:style>
  <w:style w:type="paragraph" w:customStyle="1" w:styleId="xl68">
    <w:name w:val="xl68"/>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uiPriority w:val="99"/>
    <w:rsid w:val="003B3FD5"/>
    <w:pPr>
      <w:spacing w:before="100" w:beforeAutospacing="1" w:after="100" w:afterAutospacing="1"/>
    </w:pPr>
    <w:rPr>
      <w:sz w:val="16"/>
      <w:szCs w:val="16"/>
    </w:rPr>
  </w:style>
  <w:style w:type="paragraph" w:customStyle="1" w:styleId="xl70">
    <w:name w:val="xl70"/>
    <w:basedOn w:val="Normal"/>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uiPriority w:val="99"/>
    <w:rsid w:val="003B3FD5"/>
    <w:pPr>
      <w:spacing w:before="100" w:beforeAutospacing="1" w:after="100" w:afterAutospacing="1"/>
    </w:pPr>
  </w:style>
  <w:style w:type="paragraph" w:customStyle="1" w:styleId="xl81">
    <w:name w:val="xl81"/>
    <w:basedOn w:val="Normal"/>
    <w:uiPriority w:val="99"/>
    <w:rsid w:val="003B3FD5"/>
    <w:pPr>
      <w:spacing w:before="100" w:beforeAutospacing="1" w:after="100" w:afterAutospacing="1"/>
      <w:textAlignment w:val="center"/>
    </w:pPr>
  </w:style>
  <w:style w:type="paragraph" w:customStyle="1" w:styleId="xl82">
    <w:name w:val="xl82"/>
    <w:basedOn w:val="Normal"/>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uiPriority w:val="99"/>
    <w:rsid w:val="003B3FD5"/>
    <w:pPr>
      <w:spacing w:before="100" w:beforeAutospacing="1" w:after="100" w:afterAutospacing="1"/>
    </w:pPr>
  </w:style>
  <w:style w:type="paragraph" w:customStyle="1" w:styleId="xl92">
    <w:name w:val="xl92"/>
    <w:basedOn w:val="Normal"/>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Normal"/>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Normal"/>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Normal"/>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Normal"/>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Normal"/>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Normal"/>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Normal"/>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Normal"/>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Normal"/>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Normal"/>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Normal"/>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Normal"/>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Normal"/>
    <w:uiPriority w:val="99"/>
    <w:rsid w:val="003B3FD5"/>
    <w:pPr>
      <w:spacing w:before="100" w:beforeAutospacing="1" w:after="100" w:afterAutospacing="1"/>
    </w:pPr>
  </w:style>
  <w:style w:type="paragraph" w:customStyle="1" w:styleId="xl110">
    <w:name w:val="xl110"/>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Normal"/>
    <w:uiPriority w:val="99"/>
    <w:rsid w:val="003B3FD5"/>
    <w:pPr>
      <w:spacing w:before="100" w:beforeAutospacing="1" w:after="100" w:afterAutospacing="1"/>
    </w:pPr>
    <w:rPr>
      <w:b/>
      <w:bCs/>
    </w:rPr>
  </w:style>
  <w:style w:type="paragraph" w:customStyle="1" w:styleId="xl114">
    <w:name w:val="xl114"/>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Normal"/>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Normal"/>
    <w:uiPriority w:val="99"/>
    <w:rsid w:val="003B3FD5"/>
    <w:pPr>
      <w:spacing w:before="100" w:beforeAutospacing="1" w:after="100" w:afterAutospacing="1"/>
    </w:pPr>
  </w:style>
  <w:style w:type="paragraph" w:customStyle="1" w:styleId="xl119">
    <w:name w:val="xl119"/>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Normal"/>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Normal"/>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Normal"/>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Normal"/>
    <w:uiPriority w:val="99"/>
    <w:rsid w:val="003B3FD5"/>
    <w:pPr>
      <w:spacing w:before="100" w:beforeAutospacing="1" w:after="100" w:afterAutospacing="1"/>
      <w:textAlignment w:val="center"/>
    </w:pPr>
  </w:style>
  <w:style w:type="paragraph" w:customStyle="1" w:styleId="xl138">
    <w:name w:val="xl138"/>
    <w:basedOn w:val="Normal"/>
    <w:uiPriority w:val="99"/>
    <w:rsid w:val="003B3FD5"/>
    <w:pPr>
      <w:spacing w:before="100" w:beforeAutospacing="1" w:after="100" w:afterAutospacing="1"/>
      <w:jc w:val="center"/>
    </w:pPr>
  </w:style>
  <w:style w:type="paragraph" w:customStyle="1" w:styleId="xl139">
    <w:name w:val="xl139"/>
    <w:basedOn w:val="Normal"/>
    <w:uiPriority w:val="99"/>
    <w:rsid w:val="003B3FD5"/>
    <w:pPr>
      <w:spacing w:before="100" w:beforeAutospacing="1" w:after="100" w:afterAutospacing="1"/>
      <w:textAlignment w:val="center"/>
    </w:pPr>
  </w:style>
  <w:style w:type="paragraph" w:customStyle="1" w:styleId="xl140">
    <w:name w:val="xl140"/>
    <w:basedOn w:val="Normal"/>
    <w:uiPriority w:val="99"/>
    <w:rsid w:val="003B3FD5"/>
    <w:pPr>
      <w:spacing w:before="100" w:beforeAutospacing="1" w:after="100" w:afterAutospacing="1"/>
      <w:jc w:val="center"/>
      <w:textAlignment w:val="center"/>
    </w:pPr>
    <w:rPr>
      <w:b/>
      <w:bCs/>
    </w:rPr>
  </w:style>
  <w:style w:type="paragraph" w:customStyle="1" w:styleId="xl141">
    <w:name w:val="xl141"/>
    <w:basedOn w:val="Normal"/>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Normal"/>
    <w:uiPriority w:val="99"/>
    <w:rsid w:val="00B40C7B"/>
    <w:pPr>
      <w:spacing w:before="100" w:beforeAutospacing="1" w:after="100" w:afterAutospacing="1"/>
    </w:pPr>
  </w:style>
  <w:style w:type="paragraph" w:customStyle="1" w:styleId="formattext0">
    <w:name w:val="formattext"/>
    <w:basedOn w:val="Normal"/>
    <w:uiPriority w:val="99"/>
    <w:rsid w:val="00B40C7B"/>
    <w:pPr>
      <w:spacing w:before="100" w:beforeAutospacing="1" w:after="100" w:afterAutospacing="1"/>
    </w:pPr>
  </w:style>
  <w:style w:type="character" w:customStyle="1" w:styleId="af1">
    <w:name w:val="Гипертекстовая ссылка"/>
    <w:basedOn w:val="DefaultParagraphFont"/>
    <w:uiPriority w:val="99"/>
    <w:rsid w:val="001F394B"/>
    <w:rPr>
      <w:rFonts w:cs="Times New Roman"/>
      <w:color w:val="106BBE"/>
    </w:rPr>
  </w:style>
  <w:style w:type="paragraph" w:customStyle="1" w:styleId="27">
    <w:name w:val="Текст2"/>
    <w:basedOn w:val="Normal"/>
    <w:uiPriority w:val="99"/>
    <w:rsid w:val="00DF6439"/>
    <w:pPr>
      <w:spacing w:after="120"/>
      <w:ind w:firstLine="851"/>
      <w:jc w:val="both"/>
    </w:pPr>
    <w:rPr>
      <w:sz w:val="26"/>
      <w:szCs w:val="20"/>
    </w:rPr>
  </w:style>
  <w:style w:type="paragraph" w:customStyle="1" w:styleId="s1">
    <w:name w:val="s_1"/>
    <w:basedOn w:val="Normal"/>
    <w:uiPriority w:val="99"/>
    <w:rsid w:val="00D46E3F"/>
    <w:pPr>
      <w:spacing w:before="100" w:beforeAutospacing="1" w:after="100" w:afterAutospacing="1"/>
    </w:pPr>
  </w:style>
  <w:style w:type="paragraph" w:customStyle="1" w:styleId="2TimesNewRoman">
    <w:name w:val="Стиль Заголовок 2 + Times New Roman По ширине"/>
    <w:basedOn w:val="Heading2"/>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sz w:val="20"/>
      <w:szCs w:val="20"/>
    </w:rPr>
  </w:style>
  <w:style w:type="paragraph" w:customStyle="1" w:styleId="211">
    <w:name w:val="Основной текст 21"/>
    <w:basedOn w:val="Normal"/>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Normal"/>
    <w:uiPriority w:val="99"/>
    <w:rsid w:val="00222AB7"/>
    <w:pPr>
      <w:overflowPunct w:val="0"/>
      <w:autoSpaceDE w:val="0"/>
      <w:autoSpaceDN w:val="0"/>
      <w:adjustRightInd w:val="0"/>
      <w:ind w:firstLine="720"/>
      <w:jc w:val="both"/>
      <w:textAlignment w:val="baseline"/>
    </w:pPr>
    <w:rPr>
      <w:szCs w:val="20"/>
    </w:rPr>
  </w:style>
  <w:style w:type="paragraph" w:customStyle="1" w:styleId="af2">
    <w:name w:val="Прижатый влево"/>
    <w:basedOn w:val="Normal"/>
    <w:next w:val="Normal"/>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lang w:eastAsia="en-US"/>
    </w:rPr>
  </w:style>
  <w:style w:type="character" w:styleId="Emphasis">
    <w:name w:val="Emphasis"/>
    <w:basedOn w:val="DefaultParagraphFont"/>
    <w:uiPriority w:val="99"/>
    <w:qFormat/>
    <w:rsid w:val="00D97EE3"/>
    <w:rPr>
      <w:rFonts w:ascii="Verdana" w:hAnsi="Verdana" w:cs="Times New Roman"/>
      <w:i/>
      <w:lang w:val="en-US" w:eastAsia="en-US"/>
    </w:rPr>
  </w:style>
  <w:style w:type="character" w:customStyle="1" w:styleId="81">
    <w:name w:val="Знак Знак8"/>
    <w:uiPriority w:val="99"/>
    <w:rsid w:val="00D97EE3"/>
    <w:rPr>
      <w:b/>
      <w:kern w:val="32"/>
      <w:sz w:val="24"/>
      <w:lang w:val="ru-RU" w:eastAsia="en-US"/>
    </w:rPr>
  </w:style>
  <w:style w:type="paragraph" w:styleId="CommentText">
    <w:name w:val="annotation text"/>
    <w:basedOn w:val="Normal"/>
    <w:link w:val="CommentTextChar"/>
    <w:uiPriority w:val="99"/>
    <w:rsid w:val="00E41E68"/>
    <w:pPr>
      <w:spacing w:after="200" w:line="276" w:lineRule="auto"/>
    </w:pPr>
    <w:rPr>
      <w:sz w:val="20"/>
      <w:szCs w:val="20"/>
      <w:lang w:eastAsia="en-US"/>
    </w:rPr>
  </w:style>
  <w:style w:type="character" w:customStyle="1" w:styleId="CommentTextChar">
    <w:name w:val="Comment Text Char"/>
    <w:basedOn w:val="DefaultParagraphFont"/>
    <w:link w:val="CommentText"/>
    <w:uiPriority w:val="99"/>
    <w:locked/>
    <w:rsid w:val="00E41E68"/>
    <w:rPr>
      <w:rFonts w:eastAsia="Times New Roman" w:cs="Times New Roman"/>
      <w:lang w:eastAsia="en-US"/>
    </w:rPr>
  </w:style>
  <w:style w:type="paragraph" w:styleId="CommentSubject">
    <w:name w:val="annotation subject"/>
    <w:basedOn w:val="CommentText"/>
    <w:next w:val="CommentText"/>
    <w:link w:val="CommentSubjectChar"/>
    <w:uiPriority w:val="99"/>
    <w:rsid w:val="00E41E68"/>
    <w:rPr>
      <w:b/>
      <w:bCs/>
    </w:rPr>
  </w:style>
  <w:style w:type="character" w:customStyle="1" w:styleId="CommentSubjectChar">
    <w:name w:val="Comment Subject Char"/>
    <w:basedOn w:val="CommentTextChar"/>
    <w:link w:val="CommentSubject"/>
    <w:uiPriority w:val="99"/>
    <w:locked/>
    <w:rsid w:val="00E41E68"/>
    <w:rPr>
      <w:b/>
      <w:bC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a">
    <w:name w:val="Название1"/>
    <w:uiPriority w:val="99"/>
    <w:rsid w:val="00E41E68"/>
    <w:rPr>
      <w:rFonts w:ascii="Verdana" w:hAnsi="Verdana"/>
      <w:lang w:val="en-US" w:eastAsia="en-US"/>
    </w:rPr>
  </w:style>
  <w:style w:type="paragraph" w:customStyle="1" w:styleId="1b">
    <w:name w:val="Знак1"/>
    <w:basedOn w:val="Normal"/>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Normal"/>
    <w:autoRedefine/>
    <w:uiPriority w:val="99"/>
    <w:rsid w:val="00E41E68"/>
    <w:pPr>
      <w:spacing w:after="160" w:line="240" w:lineRule="exact"/>
    </w:pPr>
    <w:rPr>
      <w:rFonts w:eastAsia="SimSun"/>
      <w:b/>
      <w:sz w:val="28"/>
      <w:lang w:val="en-US" w:eastAsia="en-US"/>
    </w:rPr>
  </w:style>
  <w:style w:type="paragraph" w:styleId="FootnoteText">
    <w:name w:val="footnote text"/>
    <w:basedOn w:val="Normal"/>
    <w:link w:val="FootnoteTextChar"/>
    <w:uiPriority w:val="99"/>
    <w:rsid w:val="00E41E68"/>
    <w:pPr>
      <w:spacing w:after="200" w:line="276" w:lineRule="auto"/>
    </w:pPr>
    <w:rPr>
      <w:sz w:val="20"/>
      <w:szCs w:val="20"/>
      <w:lang w:eastAsia="en-US"/>
    </w:rPr>
  </w:style>
  <w:style w:type="character" w:customStyle="1" w:styleId="FootnoteTextChar">
    <w:name w:val="Footnote Text Char"/>
    <w:basedOn w:val="DefaultParagraphFont"/>
    <w:link w:val="FootnoteText"/>
    <w:uiPriority w:val="99"/>
    <w:locked/>
    <w:rsid w:val="00E41E68"/>
    <w:rPr>
      <w:rFonts w:eastAsia="Times New Roman" w:cs="Times New Roman"/>
      <w:lang w:eastAsia="en-US"/>
    </w:rPr>
  </w:style>
  <w:style w:type="paragraph" w:customStyle="1" w:styleId="unformattexttopleveltext">
    <w:name w:val="unformattext topleveltext"/>
    <w:basedOn w:val="Normal"/>
    <w:uiPriority w:val="99"/>
    <w:rsid w:val="00C14FFE"/>
    <w:pPr>
      <w:spacing w:before="100" w:beforeAutospacing="1" w:after="100" w:afterAutospacing="1"/>
    </w:pPr>
  </w:style>
  <w:style w:type="paragraph" w:customStyle="1" w:styleId="doktekstj">
    <w:name w:val="doktekstj"/>
    <w:basedOn w:val="Normal"/>
    <w:uiPriority w:val="99"/>
    <w:rsid w:val="00C14FFE"/>
    <w:pPr>
      <w:spacing w:before="100" w:beforeAutospacing="1" w:after="100" w:afterAutospacing="1"/>
    </w:pPr>
  </w:style>
  <w:style w:type="character" w:customStyle="1" w:styleId="num">
    <w:name w:val="num"/>
    <w:basedOn w:val="DefaultParagraphFont"/>
    <w:uiPriority w:val="99"/>
    <w:rsid w:val="00C14FFE"/>
    <w:rPr>
      <w:rFonts w:cs="Times New Roman"/>
    </w:rPr>
  </w:style>
  <w:style w:type="character" w:styleId="FootnoteReference">
    <w:name w:val="footnote reference"/>
    <w:basedOn w:val="DefaultParagraphFont"/>
    <w:uiPriority w:val="99"/>
    <w:rsid w:val="003A1231"/>
    <w:rPr>
      <w:rFonts w:cs="Times New Roman"/>
      <w:vertAlign w:val="superscript"/>
    </w:rPr>
  </w:style>
  <w:style w:type="paragraph" w:customStyle="1" w:styleId="af3">
    <w:name w:val="Стиль"/>
    <w:uiPriority w:val="99"/>
    <w:rsid w:val="003266B7"/>
    <w:pPr>
      <w:widowControl w:val="0"/>
      <w:autoSpaceDE w:val="0"/>
      <w:autoSpaceDN w:val="0"/>
      <w:adjustRightInd w:val="0"/>
    </w:pPr>
    <w:rPr>
      <w:sz w:val="24"/>
      <w:szCs w:val="24"/>
    </w:rPr>
  </w:style>
  <w:style w:type="paragraph" w:customStyle="1" w:styleId="1c">
    <w:name w:val="Стиль1"/>
    <w:basedOn w:val="Normal"/>
    <w:next w:val="Title"/>
    <w:uiPriority w:val="99"/>
    <w:rsid w:val="003266B7"/>
    <w:pPr>
      <w:jc w:val="center"/>
    </w:pPr>
    <w:rPr>
      <w:sz w:val="20"/>
      <w:szCs w:val="20"/>
    </w:rPr>
  </w:style>
  <w:style w:type="paragraph" w:customStyle="1" w:styleId="af4">
    <w:name w:val="Таблицы (моноширинный)"/>
    <w:basedOn w:val="Normal"/>
    <w:next w:val="Normal"/>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Normal"/>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Normal"/>
    <w:uiPriority w:val="99"/>
    <w:rsid w:val="00B34FF7"/>
    <w:pPr>
      <w:spacing w:before="100" w:beforeAutospacing="1" w:after="100" w:afterAutospacing="1"/>
      <w:textAlignment w:val="center"/>
    </w:pPr>
  </w:style>
  <w:style w:type="paragraph" w:customStyle="1" w:styleId="xl144">
    <w:name w:val="xl144"/>
    <w:basedOn w:val="Normal"/>
    <w:uiPriority w:val="99"/>
    <w:rsid w:val="00B34FF7"/>
    <w:pPr>
      <w:spacing w:before="100" w:beforeAutospacing="1" w:after="100" w:afterAutospacing="1"/>
      <w:textAlignment w:val="center"/>
    </w:pPr>
  </w:style>
  <w:style w:type="paragraph" w:customStyle="1" w:styleId="xl145">
    <w:name w:val="xl145"/>
    <w:basedOn w:val="Normal"/>
    <w:uiPriority w:val="99"/>
    <w:rsid w:val="00B34FF7"/>
    <w:pPr>
      <w:spacing w:before="100" w:beforeAutospacing="1" w:after="100" w:afterAutospacing="1"/>
      <w:jc w:val="center"/>
      <w:textAlignment w:val="center"/>
    </w:pPr>
    <w:rPr>
      <w:b/>
      <w:bCs/>
    </w:rPr>
  </w:style>
  <w:style w:type="paragraph" w:customStyle="1" w:styleId="xl146">
    <w:name w:val="xl146"/>
    <w:basedOn w:val="Normal"/>
    <w:uiPriority w:val="99"/>
    <w:rsid w:val="00B34FF7"/>
    <w:pPr>
      <w:spacing w:before="100" w:beforeAutospacing="1" w:after="100" w:afterAutospacing="1"/>
      <w:jc w:val="center"/>
      <w:textAlignment w:val="center"/>
    </w:pPr>
    <w:rPr>
      <w:b/>
      <w:bCs/>
    </w:rPr>
  </w:style>
  <w:style w:type="paragraph" w:customStyle="1" w:styleId="xl147">
    <w:name w:val="xl147"/>
    <w:basedOn w:val="Normal"/>
    <w:uiPriority w:val="99"/>
    <w:rsid w:val="00B34FF7"/>
    <w:pPr>
      <w:spacing w:before="100" w:beforeAutospacing="1" w:after="100" w:afterAutospacing="1"/>
      <w:jc w:val="center"/>
    </w:pPr>
  </w:style>
  <w:style w:type="paragraph" w:customStyle="1" w:styleId="37">
    <w:name w:val="Абзац списка3"/>
    <w:basedOn w:val="Normal"/>
    <w:uiPriority w:val="99"/>
    <w:rsid w:val="002B1ED4"/>
    <w:pPr>
      <w:ind w:left="720"/>
    </w:pPr>
  </w:style>
  <w:style w:type="paragraph" w:customStyle="1" w:styleId="40">
    <w:name w:val="Знак4"/>
    <w:basedOn w:val="Normal"/>
    <w:uiPriority w:val="99"/>
    <w:rsid w:val="002B1ED4"/>
    <w:pPr>
      <w:widowControl w:val="0"/>
      <w:adjustRightInd w:val="0"/>
      <w:spacing w:after="160" w:line="240" w:lineRule="exact"/>
      <w:jc w:val="right"/>
    </w:pPr>
    <w:rPr>
      <w:sz w:val="20"/>
      <w:szCs w:val="20"/>
      <w:lang w:val="en-GB" w:eastAsia="en-US"/>
    </w:rPr>
  </w:style>
  <w:style w:type="paragraph" w:styleId="DocumentMap">
    <w:name w:val="Document Map"/>
    <w:basedOn w:val="Normal"/>
    <w:link w:val="DocumentMapChar"/>
    <w:uiPriority w:val="99"/>
    <w:rsid w:val="002B1E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2B1ED4"/>
    <w:rPr>
      <w:rFonts w:ascii="Tahoma" w:hAnsi="Tahoma" w:cs="Tahoma"/>
      <w:shd w:val="clear" w:color="auto" w:fill="000080"/>
    </w:rPr>
  </w:style>
  <w:style w:type="paragraph" w:customStyle="1" w:styleId="41">
    <w:name w:val="Абзац списка4"/>
    <w:basedOn w:val="Normal"/>
    <w:uiPriority w:val="99"/>
    <w:rsid w:val="00456EC1"/>
    <w:pPr>
      <w:ind w:left="720"/>
    </w:pPr>
  </w:style>
  <w:style w:type="paragraph" w:customStyle="1" w:styleId="28">
    <w:name w:val="Без интервала2"/>
    <w:uiPriority w:val="99"/>
    <w:rsid w:val="00456EC1"/>
    <w:pPr>
      <w:spacing w:line="276" w:lineRule="auto"/>
      <w:ind w:firstLine="567"/>
      <w:jc w:val="both"/>
    </w:pPr>
    <w:rPr>
      <w:sz w:val="28"/>
      <w:szCs w:val="28"/>
      <w:lang w:eastAsia="en-US"/>
    </w:rPr>
  </w:style>
  <w:style w:type="paragraph" w:customStyle="1" w:styleId="29">
    <w:name w:val="Знак2"/>
    <w:basedOn w:val="Normal"/>
    <w:uiPriority w:val="99"/>
    <w:rsid w:val="00456EC1"/>
    <w:pPr>
      <w:spacing w:after="160" w:line="240" w:lineRule="exact"/>
      <w:ind w:firstLine="567"/>
      <w:jc w:val="right"/>
    </w:pPr>
    <w:rPr>
      <w:rFonts w:ascii="Arial" w:hAnsi="Arial"/>
      <w:lang w:val="en-GB" w:eastAsia="en-US"/>
    </w:rPr>
  </w:style>
  <w:style w:type="paragraph" w:customStyle="1" w:styleId="1d">
    <w:name w:val="Обычный (веб)1"/>
    <w:basedOn w:val="Normal"/>
    <w:uiPriority w:val="99"/>
    <w:rsid w:val="00456EC1"/>
    <w:pPr>
      <w:suppressAutoHyphens/>
      <w:spacing w:line="100" w:lineRule="atLeast"/>
    </w:pPr>
    <w:rPr>
      <w:kern w:val="1"/>
      <w:lang w:eastAsia="ar-SA"/>
    </w:rPr>
  </w:style>
  <w:style w:type="character" w:customStyle="1" w:styleId="330">
    <w:name w:val="Основной текст (3)3"/>
    <w:basedOn w:val="32"/>
    <w:uiPriority w:val="99"/>
    <w:rsid w:val="00456EC1"/>
    <w:rPr>
      <w:rFonts w:cs="Times New Roman"/>
      <w:bCs/>
      <w:i/>
      <w:iCs/>
      <w:spacing w:val="4"/>
      <w:sz w:val="24"/>
      <w:szCs w:val="24"/>
      <w:shd w:val="clear" w:color="auto" w:fill="FFFFFF"/>
      <w:lang w:bidi="ar-SA"/>
    </w:rPr>
  </w:style>
  <w:style w:type="character" w:customStyle="1" w:styleId="38">
    <w:name w:val="Основной текст (3) + Не полужирный"/>
    <w:uiPriority w:val="99"/>
    <w:rsid w:val="00456EC1"/>
    <w:rPr>
      <w:b/>
      <w:i/>
      <w:spacing w:val="3"/>
      <w:sz w:val="24"/>
    </w:rPr>
  </w:style>
  <w:style w:type="paragraph" w:customStyle="1" w:styleId="311">
    <w:name w:val="Основной текст (3)1"/>
    <w:basedOn w:val="Normal"/>
    <w:uiPriority w:val="99"/>
    <w:rsid w:val="00456EC1"/>
    <w:pPr>
      <w:shd w:val="clear" w:color="auto" w:fill="FFFFFF"/>
      <w:spacing w:line="307" w:lineRule="exact"/>
      <w:jc w:val="both"/>
    </w:pPr>
    <w:rPr>
      <w:b/>
      <w:bCs/>
      <w:i/>
      <w:iCs/>
      <w:spacing w:val="4"/>
    </w:rPr>
  </w:style>
  <w:style w:type="paragraph" w:customStyle="1" w:styleId="1e">
    <w:name w:val="1"/>
    <w:basedOn w:val="Normal"/>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a">
    <w:name w:val="Обычный2"/>
    <w:uiPriority w:val="99"/>
    <w:rsid w:val="00456EC1"/>
    <w:pPr>
      <w:widowControl w:val="0"/>
      <w:ind w:firstLine="400"/>
      <w:jc w:val="both"/>
    </w:pPr>
    <w:rPr>
      <w:sz w:val="24"/>
      <w:szCs w:val="20"/>
    </w:rPr>
  </w:style>
  <w:style w:type="paragraph" w:customStyle="1" w:styleId="1f">
    <w:name w:val="Знак Знак Знак Знак Знак Знак Знак1"/>
    <w:basedOn w:val="Normal"/>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Normal"/>
    <w:uiPriority w:val="99"/>
    <w:rsid w:val="00456EC1"/>
    <w:pPr>
      <w:spacing w:before="100" w:beforeAutospacing="1" w:after="100" w:afterAutospacing="1"/>
    </w:pPr>
  </w:style>
  <w:style w:type="character" w:styleId="EndnoteReference">
    <w:name w:val="endnote reference"/>
    <w:basedOn w:val="DefaultParagraphFont"/>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
    <w:name w:val="Знак Знак9"/>
    <w:uiPriority w:val="99"/>
    <w:rsid w:val="00456EC1"/>
    <w:rPr>
      <w:rFonts w:ascii="Times New Roman" w:hAnsi="Times New Roman"/>
      <w:b/>
      <w:sz w:val="24"/>
      <w:lang w:eastAsia="en-US"/>
    </w:rPr>
  </w:style>
  <w:style w:type="character" w:customStyle="1" w:styleId="s10">
    <w:name w:val="s_10"/>
    <w:basedOn w:val="DefaultParagraphFont"/>
    <w:uiPriority w:val="99"/>
    <w:rsid w:val="00456EC1"/>
    <w:rPr>
      <w:rFonts w:cs="Times New Roman"/>
    </w:rPr>
  </w:style>
  <w:style w:type="paragraph" w:customStyle="1" w:styleId="msonormalcxspmiddle">
    <w:name w:val="msonormalcxspmiddle"/>
    <w:basedOn w:val="Normal"/>
    <w:uiPriority w:val="99"/>
    <w:rsid w:val="00456EC1"/>
    <w:pPr>
      <w:spacing w:before="100" w:beforeAutospacing="1" w:after="100" w:afterAutospacing="1"/>
    </w:pPr>
  </w:style>
  <w:style w:type="character" w:customStyle="1" w:styleId="91">
    <w:name w:val="Знак Знак91"/>
    <w:uiPriority w:val="99"/>
    <w:rsid w:val="00456EC1"/>
    <w:rPr>
      <w:rFonts w:ascii="Times New Roman" w:hAnsi="Times New Roman"/>
      <w:b/>
      <w:sz w:val="24"/>
      <w:lang w:eastAsia="en-US"/>
    </w:rPr>
  </w:style>
  <w:style w:type="paragraph" w:customStyle="1" w:styleId="consplusnormal1">
    <w:name w:val="consplusnormal"/>
    <w:basedOn w:val="Normal"/>
    <w:uiPriority w:val="99"/>
    <w:rsid w:val="0091480D"/>
    <w:pPr>
      <w:spacing w:before="100" w:beforeAutospacing="1" w:after="100" w:afterAutospacing="1"/>
    </w:pPr>
  </w:style>
  <w:style w:type="paragraph" w:customStyle="1" w:styleId="52">
    <w:name w:val="Абзац списка5"/>
    <w:basedOn w:val="Normal"/>
    <w:uiPriority w:val="99"/>
    <w:rsid w:val="0091480D"/>
    <w:pPr>
      <w:ind w:left="720"/>
      <w:contextualSpacing/>
    </w:pPr>
  </w:style>
  <w:style w:type="paragraph" w:customStyle="1" w:styleId="61">
    <w:name w:val="Абзац списка6"/>
    <w:basedOn w:val="Normal"/>
    <w:uiPriority w:val="99"/>
    <w:rsid w:val="009D7070"/>
    <w:pPr>
      <w:ind w:left="720"/>
      <w:contextualSpacing/>
    </w:pPr>
  </w:style>
  <w:style w:type="paragraph" w:customStyle="1" w:styleId="42">
    <w:name w:val="Знак Знак Знак Знак Знак Знак Знак4"/>
    <w:basedOn w:val="Normal"/>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Normal"/>
    <w:next w:val="Title"/>
    <w:link w:val="af5"/>
    <w:uiPriority w:val="99"/>
    <w:rsid w:val="00B504FF"/>
    <w:pPr>
      <w:jc w:val="center"/>
    </w:pPr>
    <w:rPr>
      <w:sz w:val="28"/>
      <w:szCs w:val="20"/>
    </w:rPr>
  </w:style>
  <w:style w:type="character" w:customStyle="1" w:styleId="af5">
    <w:name w:val="Заголовок Знак"/>
    <w:link w:val="160"/>
    <w:uiPriority w:val="99"/>
    <w:locked/>
    <w:rsid w:val="00B504FF"/>
    <w:rPr>
      <w:sz w:val="28"/>
    </w:rPr>
  </w:style>
  <w:style w:type="paragraph" w:customStyle="1" w:styleId="150">
    <w:name w:val="Стиль15"/>
    <w:uiPriority w:val="99"/>
    <w:rsid w:val="00C43BC5"/>
    <w:pPr>
      <w:jc w:val="center"/>
    </w:pPr>
    <w:rPr>
      <w:sz w:val="28"/>
      <w:szCs w:val="20"/>
    </w:rPr>
  </w:style>
  <w:style w:type="paragraph" w:customStyle="1" w:styleId="39">
    <w:name w:val="Текст3"/>
    <w:basedOn w:val="Normal"/>
    <w:uiPriority w:val="99"/>
    <w:rsid w:val="00C43BC5"/>
    <w:pPr>
      <w:spacing w:after="120"/>
      <w:ind w:firstLine="851"/>
      <w:jc w:val="both"/>
    </w:pPr>
    <w:rPr>
      <w:sz w:val="26"/>
      <w:szCs w:val="20"/>
    </w:rPr>
  </w:style>
  <w:style w:type="paragraph" w:customStyle="1" w:styleId="140">
    <w:name w:val="Стиль14"/>
    <w:basedOn w:val="Normal"/>
    <w:next w:val="Title"/>
    <w:uiPriority w:val="99"/>
    <w:rsid w:val="00417280"/>
    <w:pPr>
      <w:jc w:val="center"/>
    </w:pPr>
    <w:rPr>
      <w:sz w:val="28"/>
      <w:szCs w:val="20"/>
    </w:rPr>
  </w:style>
  <w:style w:type="paragraph" w:customStyle="1" w:styleId="43">
    <w:name w:val="Текст4"/>
    <w:basedOn w:val="Normal"/>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szCs w:val="20"/>
    </w:rPr>
  </w:style>
  <w:style w:type="paragraph" w:customStyle="1" w:styleId="120">
    <w:name w:val="Стиль12"/>
    <w:uiPriority w:val="99"/>
    <w:rsid w:val="00697795"/>
    <w:pPr>
      <w:jc w:val="center"/>
    </w:pPr>
    <w:rPr>
      <w:sz w:val="28"/>
      <w:szCs w:val="20"/>
    </w:rPr>
  </w:style>
  <w:style w:type="paragraph" w:customStyle="1" w:styleId="71">
    <w:name w:val="Абзац списка7"/>
    <w:basedOn w:val="Normal"/>
    <w:uiPriority w:val="99"/>
    <w:rsid w:val="006E387A"/>
    <w:pPr>
      <w:spacing w:after="200" w:line="276" w:lineRule="auto"/>
      <w:ind w:left="720"/>
    </w:pPr>
    <w:rPr>
      <w:rFonts w:ascii="Calibri" w:eastAsia="MS Mincho" w:hAnsi="Calibri" w:cs="Calibri"/>
      <w:sz w:val="22"/>
      <w:szCs w:val="22"/>
    </w:rPr>
  </w:style>
  <w:style w:type="paragraph" w:customStyle="1" w:styleId="82">
    <w:name w:val="Абзац списка8"/>
    <w:basedOn w:val="Normal"/>
    <w:uiPriority w:val="99"/>
    <w:rsid w:val="00616C3A"/>
    <w:pPr>
      <w:ind w:left="720"/>
    </w:pPr>
  </w:style>
  <w:style w:type="paragraph" w:customStyle="1" w:styleId="3a">
    <w:name w:val="Без интервала3"/>
    <w:uiPriority w:val="99"/>
    <w:rsid w:val="00616C3A"/>
    <w:pPr>
      <w:spacing w:line="276" w:lineRule="auto"/>
      <w:ind w:firstLine="567"/>
      <w:jc w:val="both"/>
    </w:pPr>
    <w:rPr>
      <w:sz w:val="28"/>
      <w:szCs w:val="28"/>
      <w:lang w:eastAsia="en-US"/>
    </w:rPr>
  </w:style>
  <w:style w:type="paragraph" w:customStyle="1" w:styleId="72">
    <w:name w:val="Знак7"/>
    <w:basedOn w:val="Normal"/>
    <w:uiPriority w:val="99"/>
    <w:rsid w:val="00616C3A"/>
    <w:pPr>
      <w:spacing w:after="160" w:line="240" w:lineRule="exact"/>
      <w:ind w:firstLine="567"/>
      <w:jc w:val="right"/>
    </w:pPr>
    <w:rPr>
      <w:rFonts w:ascii="Arial" w:hAnsi="Arial"/>
      <w:lang w:val="en-GB" w:eastAsia="en-US"/>
    </w:rPr>
  </w:style>
  <w:style w:type="paragraph" w:customStyle="1" w:styleId="3b">
    <w:name w:val="Обычный3"/>
    <w:uiPriority w:val="99"/>
    <w:rsid w:val="00616C3A"/>
    <w:pPr>
      <w:widowControl w:val="0"/>
      <w:ind w:firstLine="400"/>
      <w:jc w:val="both"/>
    </w:pPr>
    <w:rPr>
      <w:sz w:val="24"/>
      <w:szCs w:val="20"/>
    </w:rPr>
  </w:style>
  <w:style w:type="paragraph" w:customStyle="1" w:styleId="3c">
    <w:name w:val="Знак Знак Знак Знак Знак Знак Знак3"/>
    <w:basedOn w:val="Normal"/>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title0">
    <w:name w:val="title"/>
    <w:uiPriority w:val="99"/>
    <w:rsid w:val="00A3104E"/>
    <w:rPr>
      <w:rFonts w:ascii="Verdana" w:hAnsi="Verdana"/>
      <w:lang w:val="en-US" w:eastAsia="en-US"/>
    </w:rPr>
  </w:style>
  <w:style w:type="paragraph" w:customStyle="1" w:styleId="112">
    <w:name w:val="Знак11"/>
    <w:basedOn w:val="Normal"/>
    <w:uiPriority w:val="99"/>
    <w:rsid w:val="00A3104E"/>
    <w:pPr>
      <w:spacing w:after="160" w:line="240" w:lineRule="exact"/>
    </w:pPr>
    <w:rPr>
      <w:rFonts w:ascii="Verdana" w:hAnsi="Verdana"/>
      <w:sz w:val="20"/>
      <w:szCs w:val="20"/>
      <w:lang w:val="en-US" w:eastAsia="en-US"/>
    </w:rPr>
  </w:style>
  <w:style w:type="paragraph" w:customStyle="1" w:styleId="pboth">
    <w:name w:val="pboth"/>
    <w:basedOn w:val="Normal"/>
    <w:uiPriority w:val="99"/>
    <w:rsid w:val="00A3104E"/>
    <w:pPr>
      <w:spacing w:before="100" w:beforeAutospacing="1" w:after="100" w:afterAutospacing="1"/>
    </w:pPr>
  </w:style>
  <w:style w:type="paragraph" w:customStyle="1" w:styleId="1f0">
    <w:name w:val="Знак Знак Знак1"/>
    <w:basedOn w:val="Normal"/>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6">
    <w:name w:val="Цветовое выделение"/>
    <w:uiPriority w:val="99"/>
    <w:rsid w:val="00F35A89"/>
    <w:rPr>
      <w:b/>
      <w:color w:val="26282F"/>
    </w:rPr>
  </w:style>
  <w:style w:type="character" w:customStyle="1" w:styleId="44">
    <w:name w:val="Основной текст (4)_"/>
    <w:basedOn w:val="DefaultParagraphFont"/>
    <w:link w:val="45"/>
    <w:uiPriority w:val="99"/>
    <w:locked/>
    <w:rsid w:val="00F35A89"/>
    <w:rPr>
      <w:rFonts w:cs="Times New Roman"/>
      <w:sz w:val="28"/>
      <w:szCs w:val="28"/>
      <w:shd w:val="clear" w:color="auto" w:fill="FFFFFF"/>
    </w:rPr>
  </w:style>
  <w:style w:type="paragraph" w:customStyle="1" w:styleId="45">
    <w:name w:val="Основной текст (4)"/>
    <w:basedOn w:val="Normal"/>
    <w:link w:val="44"/>
    <w:uiPriority w:val="99"/>
    <w:rsid w:val="00F35A89"/>
    <w:pPr>
      <w:widowControl w:val="0"/>
      <w:shd w:val="clear" w:color="auto" w:fill="FFFFFF"/>
      <w:spacing w:before="900" w:line="317" w:lineRule="exact"/>
      <w:jc w:val="center"/>
    </w:pPr>
    <w:rPr>
      <w:sz w:val="28"/>
      <w:szCs w:val="28"/>
    </w:rPr>
  </w:style>
  <w:style w:type="paragraph" w:customStyle="1" w:styleId="2b">
    <w:name w:val="Знак Знак Знак Знак Знак Знак Знак2"/>
    <w:basedOn w:val="Normal"/>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DefaultParagraphFon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6">
    <w:name w:val="Без интервала4"/>
    <w:uiPriority w:val="99"/>
    <w:rsid w:val="00720104"/>
    <w:rPr>
      <w:sz w:val="20"/>
      <w:szCs w:val="20"/>
    </w:rPr>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basedOn w:val="DefaultParagraphFont"/>
    <w:uiPriority w:val="99"/>
    <w:rsid w:val="00B34355"/>
    <w:rPr>
      <w:rFonts w:ascii="TimesNewRomanPSMT" w:hAnsi="TimesNewRomanPSMT" w:cs="Times New Roman"/>
      <w:color w:val="000000"/>
      <w:sz w:val="30"/>
      <w:szCs w:val="30"/>
    </w:rPr>
  </w:style>
  <w:style w:type="paragraph" w:customStyle="1" w:styleId="62">
    <w:name w:val="Знак6"/>
    <w:basedOn w:val="Normal"/>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Normal"/>
    <w:next w:val="Normal"/>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Normal"/>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d">
    <w:name w:val="Знак Знак Знак Знак3"/>
    <w:basedOn w:val="Normal"/>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Normal"/>
    <w:uiPriority w:val="99"/>
    <w:rsid w:val="00BA590B"/>
    <w:pPr>
      <w:spacing w:before="100" w:beforeAutospacing="1" w:after="100" w:afterAutospacing="1"/>
    </w:pPr>
  </w:style>
  <w:style w:type="character" w:customStyle="1" w:styleId="1f1">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c">
    <w:name w:val="Заголовок №2"/>
    <w:uiPriority w:val="99"/>
    <w:rsid w:val="00BA590B"/>
    <w:rPr>
      <w:b/>
      <w:spacing w:val="0"/>
      <w:sz w:val="26"/>
      <w:shd w:val="clear" w:color="auto" w:fill="FFFFFF"/>
    </w:rPr>
  </w:style>
  <w:style w:type="character" w:customStyle="1" w:styleId="af7">
    <w:name w:val="Подпись к таблице_"/>
    <w:link w:val="1f2"/>
    <w:uiPriority w:val="99"/>
    <w:locked/>
    <w:rsid w:val="00BA590B"/>
    <w:rPr>
      <w:sz w:val="25"/>
      <w:shd w:val="clear" w:color="auto" w:fill="FFFFFF"/>
    </w:rPr>
  </w:style>
  <w:style w:type="paragraph" w:customStyle="1" w:styleId="1f2">
    <w:name w:val="Подпись к таблице1"/>
    <w:basedOn w:val="Normal"/>
    <w:link w:val="af7"/>
    <w:uiPriority w:val="99"/>
    <w:rsid w:val="00BA590B"/>
    <w:pPr>
      <w:shd w:val="clear" w:color="auto" w:fill="FFFFFF"/>
      <w:spacing w:line="326" w:lineRule="exact"/>
    </w:pPr>
    <w:rPr>
      <w:sz w:val="25"/>
      <w:szCs w:val="20"/>
    </w:rPr>
  </w:style>
  <w:style w:type="paragraph" w:customStyle="1" w:styleId="c10c20">
    <w:name w:val="c10 c20"/>
    <w:basedOn w:val="Normal"/>
    <w:uiPriority w:val="99"/>
    <w:rsid w:val="00BA590B"/>
    <w:pPr>
      <w:spacing w:before="100" w:beforeAutospacing="1" w:after="100" w:afterAutospacing="1"/>
    </w:pPr>
  </w:style>
  <w:style w:type="character" w:customStyle="1" w:styleId="c0c8">
    <w:name w:val="c0 c8"/>
    <w:basedOn w:val="DefaultParagraphFont"/>
    <w:uiPriority w:val="99"/>
    <w:rsid w:val="00BA590B"/>
    <w:rPr>
      <w:rFonts w:cs="Times New Roman"/>
    </w:rPr>
  </w:style>
  <w:style w:type="paragraph" w:customStyle="1" w:styleId="221">
    <w:name w:val="Основной текст 22"/>
    <w:basedOn w:val="Normal"/>
    <w:uiPriority w:val="99"/>
    <w:rsid w:val="00F216AC"/>
    <w:pPr>
      <w:overflowPunct w:val="0"/>
      <w:autoSpaceDE w:val="0"/>
      <w:autoSpaceDN w:val="0"/>
      <w:adjustRightInd w:val="0"/>
      <w:jc w:val="both"/>
    </w:pPr>
    <w:rPr>
      <w:szCs w:val="20"/>
    </w:rPr>
  </w:style>
  <w:style w:type="character" w:customStyle="1" w:styleId="markedcontent">
    <w:name w:val="markedcontent"/>
    <w:basedOn w:val="DefaultParagraphFont"/>
    <w:uiPriority w:val="99"/>
    <w:rsid w:val="00675A3E"/>
    <w:rPr>
      <w:rFonts w:cs="Times New Roman"/>
    </w:rPr>
  </w:style>
  <w:style w:type="paragraph" w:customStyle="1" w:styleId="90">
    <w:name w:val="Абзац списка9"/>
    <w:basedOn w:val="Normal"/>
    <w:uiPriority w:val="99"/>
    <w:rsid w:val="00675A3E"/>
    <w:pPr>
      <w:spacing w:after="200" w:line="276" w:lineRule="auto"/>
      <w:ind w:left="720"/>
    </w:pPr>
    <w:rPr>
      <w:rFonts w:ascii="Calibri" w:eastAsia="MS Mincho" w:hAnsi="Calibri" w:cs="Calibri"/>
      <w:sz w:val="22"/>
      <w:szCs w:val="22"/>
    </w:rPr>
  </w:style>
  <w:style w:type="paragraph" w:styleId="EndnoteText">
    <w:name w:val="endnote text"/>
    <w:basedOn w:val="Normal"/>
    <w:link w:val="EndnoteTextChar"/>
    <w:uiPriority w:val="99"/>
    <w:semiHidden/>
    <w:rsid w:val="00675A3E"/>
    <w:rPr>
      <w:rFonts w:ascii="Calibri" w:hAnsi="Calibri"/>
      <w:sz w:val="20"/>
      <w:szCs w:val="20"/>
    </w:rPr>
  </w:style>
  <w:style w:type="character" w:customStyle="1" w:styleId="EndnoteTextChar">
    <w:name w:val="Endnote Text Char"/>
    <w:basedOn w:val="DefaultParagraphFont"/>
    <w:link w:val="EndnoteText"/>
    <w:uiPriority w:val="99"/>
    <w:semiHidden/>
    <w:locked/>
    <w:rsid w:val="00675A3E"/>
    <w:rPr>
      <w:rFonts w:ascii="Calibri" w:hAnsi="Calibri" w:cs="Times New Roman"/>
    </w:rPr>
  </w:style>
  <w:style w:type="character" w:customStyle="1" w:styleId="s2">
    <w:name w:val="s2"/>
    <w:uiPriority w:val="99"/>
    <w:rsid w:val="00675A3E"/>
  </w:style>
  <w:style w:type="paragraph" w:customStyle="1" w:styleId="53">
    <w:name w:val="Без интервала5"/>
    <w:uiPriority w:val="99"/>
    <w:rsid w:val="00675A3E"/>
    <w:rPr>
      <w:rFonts w:ascii="Calibri" w:hAnsi="Calibri" w:cs="Calibri"/>
      <w:lang w:eastAsia="en-US"/>
    </w:rPr>
  </w:style>
  <w:style w:type="paragraph" w:customStyle="1" w:styleId="1f3">
    <w:name w:val="Заголовок оглавления1"/>
    <w:basedOn w:val="Heading1"/>
    <w:next w:val="Normal"/>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TOC2">
    <w:name w:val="toc 2"/>
    <w:basedOn w:val="Normal"/>
    <w:next w:val="Normal"/>
    <w:autoRedefine/>
    <w:uiPriority w:val="99"/>
    <w:locked/>
    <w:rsid w:val="00675A3E"/>
    <w:pPr>
      <w:spacing w:after="100" w:line="259" w:lineRule="auto"/>
      <w:ind w:left="220"/>
    </w:pPr>
    <w:rPr>
      <w:rFonts w:ascii="Calibri" w:eastAsia="MS Mincho" w:hAnsi="Calibri" w:cs="Calibri"/>
      <w:sz w:val="22"/>
      <w:szCs w:val="22"/>
    </w:rPr>
  </w:style>
  <w:style w:type="paragraph" w:styleId="TOC1">
    <w:name w:val="toc 1"/>
    <w:basedOn w:val="Normal"/>
    <w:next w:val="Normal"/>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2">
    <w:name w:val="Стиль9"/>
    <w:basedOn w:val="Normal"/>
    <w:next w:val="Title"/>
    <w:uiPriority w:val="99"/>
    <w:rsid w:val="00675A3E"/>
    <w:pPr>
      <w:jc w:val="center"/>
    </w:pPr>
    <w:rPr>
      <w:sz w:val="28"/>
      <w:szCs w:val="20"/>
    </w:rPr>
  </w:style>
  <w:style w:type="character" w:customStyle="1" w:styleId="1f4">
    <w:name w:val="Название Знак1"/>
    <w:basedOn w:val="DefaultParagraphFont"/>
    <w:uiPriority w:val="99"/>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Normal"/>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d">
    <w:name w:val="Знак Знак Знак Знак2"/>
    <w:basedOn w:val="Normal"/>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Normal"/>
    <w:uiPriority w:val="99"/>
    <w:rsid w:val="0024056D"/>
    <w:pPr>
      <w:spacing w:before="100" w:beforeAutospacing="1" w:after="100" w:afterAutospacing="1"/>
    </w:pPr>
  </w:style>
  <w:style w:type="paragraph" w:customStyle="1" w:styleId="1cxsplast">
    <w:name w:val="1cxsplast"/>
    <w:basedOn w:val="Normal"/>
    <w:uiPriority w:val="99"/>
    <w:rsid w:val="0024056D"/>
    <w:pPr>
      <w:spacing w:before="100" w:beforeAutospacing="1" w:after="100" w:afterAutospacing="1"/>
    </w:pPr>
  </w:style>
  <w:style w:type="paragraph" w:customStyle="1" w:styleId="af8">
    <w:name w:val="Заголовок"/>
    <w:basedOn w:val="Normal"/>
    <w:uiPriority w:val="99"/>
    <w:locked/>
    <w:rsid w:val="000416BF"/>
    <w:pPr>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2EF418C12C3B7D96E6423C27D93F65363426373906C1D494BB1C06C6494740D146860B1060EFFABDC0C5AB68975C20A3495BC51CD86CED69SDN" TargetMode="External"/><Relationship Id="rId13" Type="http://schemas.openxmlformats.org/officeDocument/2006/relationships/hyperlink" Target="consultantplus://offline/ref=FA85A15DC8F16FD59B03446E91458B7F21C67ED1081FADDBB592BC30333FE8CBD60D7E86262B15E934640BF5z2D" TargetMode="External"/><Relationship Id="rId18" Type="http://schemas.openxmlformats.org/officeDocument/2006/relationships/footer" Target="footer2.xml"/><Relationship Id="rId26" Type="http://schemas.openxmlformats.org/officeDocument/2006/relationships/hyperlink" Target="consultantplus://offline/ref=ACD91AE7034EBDEDB0FC7E2BEDC745FECEC71BBC82BF86BF27F13B472C774AA92CDFDA07B047D1CB61B1D7FC908211073E61096B661BY4y7K" TargetMode="External"/><Relationship Id="rId39" Type="http://schemas.openxmlformats.org/officeDocument/2006/relationships/hyperlink" Target="consultantplus://offline/ref=ACD91AE7034EBDEDB0FC7E2BEDC745FECEC71BBC82BF86BF27F13B472C774AA92CDFDA06B547D9CB61B1D7FC908211073E61096B661BY4y7K" TargetMode="External"/><Relationship Id="rId3" Type="http://schemas.openxmlformats.org/officeDocument/2006/relationships/settings" Target="settings.xml"/><Relationship Id="rId21" Type="http://schemas.openxmlformats.org/officeDocument/2006/relationships/hyperlink" Target="consultantplus://offline/ref=ACD91AE7034EBDEDB0FC7E2BEDC745FECEC71BBC82BF86BF27F13B472C774AA92CDFDA07B146D6CB61B1D7FC908211073E61096B661BY4y7K" TargetMode="External"/><Relationship Id="rId34" Type="http://schemas.openxmlformats.org/officeDocument/2006/relationships/hyperlink" Target="consultantplus://offline/ref=ACD91AE7034EBDEDB0FC7E2BEDC745FECEC71BBC82BF86BF27F13B472C774AA92CDFDA07B044D5CB61B1D7FC908211073E61096B661BY4y7K" TargetMode="External"/><Relationship Id="rId42" Type="http://schemas.openxmlformats.org/officeDocument/2006/relationships/hyperlink" Target="consultantplus://offline/ref=ACD91AE7034EBDEDB0FC7E2BEDC745FECEC61DBB84B486BF27F13B472C774AA93EDF8209B043CFC134FE91A99FY8y0K" TargetMode="External"/><Relationship Id="rId47" Type="http://schemas.openxmlformats.org/officeDocument/2006/relationships/theme" Target="theme/theme1.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offline/ref=73A89C17F57EB24F945B19FD246F2048AC56B734924657852D6A56FB5C0EFA7DECDE415BB026C570sD55L" TargetMode="External"/><Relationship Id="rId17" Type="http://schemas.openxmlformats.org/officeDocument/2006/relationships/hyperlink" Target="consultantplus://offline/ref=1F13FF395786AACC5978E452F52321F75308A8AF3C38A4F4C22D009365459A5F554544F1AC02A3CFWCsEI" TargetMode="External"/><Relationship Id="rId25" Type="http://schemas.openxmlformats.org/officeDocument/2006/relationships/hyperlink" Target="consultantplus://offline/ref=ACD91AE7034EBDEDB0FC7E2BEDC745FECEC71BBC82BF86BF27F13B472C774AA92CDFDA07B047D1CB61B1D7FC908211073E61096B661BY4y7K" TargetMode="External"/><Relationship Id="rId33" Type="http://schemas.openxmlformats.org/officeDocument/2006/relationships/hyperlink" Target="consultantplus://offline/ref=ACD91AE7034EBDEDB0FC7E2BEDC745FECEC71BBC82BF86BF27F13B472C774AA92CDFDA07B341D1CB61B1D7FC908211073E61096B661BY4y7K" TargetMode="External"/><Relationship Id="rId38" Type="http://schemas.openxmlformats.org/officeDocument/2006/relationships/hyperlink" Target="consultantplus://offline/ref=ACD91AE7034EBDEDB0FC7E2BEDC745FECEC71BBC82BF86BF27F13B472C774AA92CDFDA06B542D8CB61B1D7FC908211073E61096B661BY4y7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F13FF395786AACC5978E452F52321F75308A8AF3C38A4F4C22D009365459A5F554544F1AC02A3CFWCsEI" TargetMode="External"/><Relationship Id="rId20" Type="http://schemas.openxmlformats.org/officeDocument/2006/relationships/hyperlink" Target="consultantplus://offline/ref=ACD91AE7034EBDEDB0FC7E2BEDC745FECEC71BBC82BF86BF27F13B472C774AA92CDFDA00B449DA9464A4C6A49D800D183E7E156964Y1yBK" TargetMode="External"/><Relationship Id="rId29" Type="http://schemas.openxmlformats.org/officeDocument/2006/relationships/hyperlink" Target="consultantplus://offline/ref=ACD91AE7034EBDEDB0FC7E2BEDC745FECEC71BBC82BF86BF27F13B472C774AA93EDF8209B043CFC134FE91A99FY8y0K" TargetMode="External"/><Relationship Id="rId41" Type="http://schemas.openxmlformats.org/officeDocument/2006/relationships/hyperlink" Target="consultantplus://offline/ref=ACD91AE7034EBDEDB0FC7E2BEDC745FECEC71BBC82BF86BF27F13B472C774AA92CDFDA07B744D6CB61B1D7FC908211073E61096B661BY4y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8CAB31515288794DF7E03DE92DC0DD9CEFD137668CADAD5B09AD56236326BA28381E01910F4CDD826D095v4XBI" TargetMode="External"/><Relationship Id="rId24" Type="http://schemas.openxmlformats.org/officeDocument/2006/relationships/hyperlink" Target="consultantplus://offline/ref=ACD91AE7034EBDEDB0FC7E2BEDC745FECEC71BBC82BF86BF27F13B472C774AA92CDFDA07B044D5CB61B1D7FC908211073E61096B661BY4y7K" TargetMode="External"/><Relationship Id="rId32" Type="http://schemas.openxmlformats.org/officeDocument/2006/relationships/hyperlink" Target="consultantplus://offline/ref=ACD91AE7034EBDEDB0FC7E2BEDC745FECEC71BBC82BF86BF27F13B472C774AA92CDFDA07B146D6CB61B1D7FC908211073E61096B661BY4y7K" TargetMode="External"/><Relationship Id="rId37" Type="http://schemas.openxmlformats.org/officeDocument/2006/relationships/hyperlink" Target="consultantplus://offline/ref=ACD91AE7034EBDEDB0FC7E2BEDC745FECEC71BBC82BF86BF27F13B472C774AA92CDFDA05B043D1C434EBC7F8D9D71E193D7E1668781B4588YFy5K" TargetMode="External"/><Relationship Id="rId40" Type="http://schemas.openxmlformats.org/officeDocument/2006/relationships/hyperlink" Target="consultantplus://offline/ref=ACD91AE7034EBDEDB0FC7E2BEDC745FECEC71BBC82BF86BF27F13B472C774AA92CDFDA07B744D5CB61B1D7FC908211073E61096B661BY4y7K"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597B01337A5985C5EA0231487B9741F017EA368A000EC63AF9EEEFD409165F3CC6853039F1C1A269B1533DADvDI" TargetMode="External"/><Relationship Id="rId23" Type="http://schemas.openxmlformats.org/officeDocument/2006/relationships/hyperlink" Target="consultantplus://offline/ref=ACD91AE7034EBDEDB0FC7E2BEDC745FECEC71BBC82BF86BF27F13B472C774AA92CDFDA07B044D5CB61B1D7FC908211073E61096B661BY4y7K" TargetMode="External"/><Relationship Id="rId28" Type="http://schemas.openxmlformats.org/officeDocument/2006/relationships/hyperlink" Target="consultantplus://offline/ref=ACD91AE7034EBDEDB0FC7E2BEDC745FECEC71BBC82BF86BF27F13B472C774AA92CDFDA05B548D7CB61B1D7FC908211073E61096B661BY4y7K" TargetMode="External"/><Relationship Id="rId36" Type="http://schemas.openxmlformats.org/officeDocument/2006/relationships/hyperlink" Target="consultantplus://offline/ref=ACD91AE7034EBDEDB0FC7E2BEDC745FECEC71BBC82BF86BF27F13B472C774AA92CDFDA07B047D1CB61B1D7FC908211073E61096B661BY4y7K" TargetMode="External"/><Relationship Id="rId10" Type="http://schemas.openxmlformats.org/officeDocument/2006/relationships/image" Target="media/image1.jpeg"/><Relationship Id="rId19" Type="http://schemas.openxmlformats.org/officeDocument/2006/relationships/hyperlink" Target="consultantplus://offline/ref=ACD91AE7034EBDEDB0FC7E2BEDC745FECEC71BBC82BF86BF27F13B472C774AA92CDFDA06B940D1CB61B1D7FC908211073E61096B661BY4y7K" TargetMode="External"/><Relationship Id="rId31" Type="http://schemas.openxmlformats.org/officeDocument/2006/relationships/hyperlink" Target="consultantplus://offline/ref=ACD91AE7034EBDEDB0FC7E2BEDC745FECEC71BBC82BF86BF27F13B472C774AA92CDFDA07B240D8CB61B1D7FC908211073E61096B661BY4y7K"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consultantplus://offline/ref=ACD91AE7034EBDEDB0FC7E2BEDC745FECEC71BBC82BF86BF27F13B472C774AA92CDFDA07B341D1CB61B1D7FC908211073E61096B661BY4y7K" TargetMode="External"/><Relationship Id="rId27" Type="http://schemas.openxmlformats.org/officeDocument/2006/relationships/hyperlink" Target="consultantplus://offline/ref=ACD91AE7034EBDEDB0FC7E2BEDC745FECEC71BBC82BF86BF27F13B472C774AA92CDFDA05B041D7C23DEBC7F8D9D71E193D7E1668781B4588YFy5K" TargetMode="External"/><Relationship Id="rId30" Type="http://schemas.openxmlformats.org/officeDocument/2006/relationships/hyperlink" Target="consultantplus://offline/ref=ACD91AE7034EBDEDB0FC7E2BEDC745FECEC71BBC82BF86BF27F13B472C774AA92CDFDA00B449DA9464A4C6A49D800D183E7E156964Y1yBK" TargetMode="External"/><Relationship Id="rId35" Type="http://schemas.openxmlformats.org/officeDocument/2006/relationships/hyperlink" Target="consultantplus://offline/ref=ACD91AE7034EBDEDB0FC7E2BEDC745FECEC71BBC82BF86BF27F13B472C774AA93EDF8209B043CFC134FE91A99FY8y0K" TargetMode="External"/><Relationship Id="rId43" Type="http://schemas.openxmlformats.org/officeDocument/2006/relationships/hyperlink" Target="consultantplus://offline/ref=ACD91AE7034EBDEDB0FC7E2BEDC745FEC9C71CBD83B186BF27F13B472C774AA93EDF8209B043CFC134FE91A99FY8y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173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subject/>
  <dc:creator>Loner-XP</dc:creator>
  <cp:keywords/>
  <dc:description/>
  <cp:lastModifiedBy>Сергей</cp:lastModifiedBy>
  <cp:revision>21</cp:revision>
  <cp:lastPrinted>2023-02-01T07:16:00Z</cp:lastPrinted>
  <dcterms:created xsi:type="dcterms:W3CDTF">2023-02-01T13:04:00Z</dcterms:created>
  <dcterms:modified xsi:type="dcterms:W3CDTF">2001-12-31T23:37:00Z</dcterms:modified>
</cp:coreProperties>
</file>