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2F" w:rsidRPr="008D057E" w:rsidRDefault="003E7D2F" w:rsidP="003E7D2F">
      <w:pPr>
        <w:jc w:val="center"/>
        <w:rPr>
          <w:sz w:val="38"/>
          <w:szCs w:val="38"/>
        </w:rPr>
      </w:pPr>
    </w:p>
    <w:p w:rsidR="003E7D2F" w:rsidRPr="008D057E" w:rsidRDefault="003E7D2F" w:rsidP="003E7D2F">
      <w:pPr>
        <w:jc w:val="center"/>
        <w:rPr>
          <w:sz w:val="38"/>
          <w:szCs w:val="38"/>
        </w:rPr>
      </w:pPr>
      <w:r w:rsidRPr="008D057E">
        <w:rPr>
          <w:sz w:val="38"/>
          <w:szCs w:val="38"/>
        </w:rPr>
        <w:t>Муниципальное образование</w:t>
      </w:r>
    </w:p>
    <w:p w:rsidR="003E7D2F" w:rsidRPr="008D057E" w:rsidRDefault="003E7D2F" w:rsidP="003E7D2F">
      <w:pPr>
        <w:jc w:val="center"/>
        <w:rPr>
          <w:sz w:val="38"/>
          <w:szCs w:val="38"/>
        </w:rPr>
      </w:pPr>
      <w:r w:rsidRPr="008D057E">
        <w:rPr>
          <w:sz w:val="38"/>
          <w:szCs w:val="38"/>
        </w:rPr>
        <w:t>Омутнинское городское поселение</w:t>
      </w:r>
    </w:p>
    <w:p w:rsidR="003E7D2F" w:rsidRPr="008D057E" w:rsidRDefault="003E7D2F" w:rsidP="003E7D2F">
      <w:pPr>
        <w:jc w:val="center"/>
        <w:rPr>
          <w:sz w:val="38"/>
          <w:szCs w:val="38"/>
        </w:rPr>
      </w:pPr>
      <w:r w:rsidRPr="008D057E">
        <w:rPr>
          <w:sz w:val="38"/>
          <w:szCs w:val="38"/>
        </w:rPr>
        <w:t xml:space="preserve">Омутнинского района </w:t>
      </w:r>
    </w:p>
    <w:p w:rsidR="003E7D2F" w:rsidRPr="008D057E" w:rsidRDefault="003E7D2F" w:rsidP="003E7D2F">
      <w:pPr>
        <w:jc w:val="center"/>
        <w:rPr>
          <w:sz w:val="38"/>
          <w:szCs w:val="38"/>
        </w:rPr>
      </w:pPr>
      <w:r w:rsidRPr="008D057E">
        <w:rPr>
          <w:sz w:val="38"/>
          <w:szCs w:val="38"/>
        </w:rPr>
        <w:t xml:space="preserve">Кировской области </w:t>
      </w:r>
    </w:p>
    <w:p w:rsidR="003E7D2F" w:rsidRPr="008D057E" w:rsidRDefault="003E7D2F" w:rsidP="003E7D2F">
      <w:pPr>
        <w:rPr>
          <w:sz w:val="42"/>
          <w:szCs w:val="42"/>
        </w:rPr>
      </w:pPr>
    </w:p>
    <w:p w:rsidR="003E7D2F" w:rsidRPr="008D057E" w:rsidRDefault="003E7D2F" w:rsidP="003E7D2F">
      <w:pPr>
        <w:rPr>
          <w:sz w:val="42"/>
          <w:szCs w:val="42"/>
        </w:rPr>
      </w:pPr>
    </w:p>
    <w:p w:rsidR="003E7D2F" w:rsidRPr="008D057E" w:rsidRDefault="003E7D2F" w:rsidP="003E7D2F">
      <w:pPr>
        <w:rPr>
          <w:sz w:val="42"/>
          <w:szCs w:val="42"/>
        </w:rPr>
      </w:pPr>
    </w:p>
    <w:p w:rsidR="003E7D2F" w:rsidRPr="008D057E" w:rsidRDefault="003E7D2F" w:rsidP="003E7D2F">
      <w:pPr>
        <w:rPr>
          <w:sz w:val="42"/>
          <w:szCs w:val="42"/>
        </w:rPr>
      </w:pPr>
    </w:p>
    <w:p w:rsidR="003E7D2F" w:rsidRPr="008D057E" w:rsidRDefault="003E7D2F" w:rsidP="003E7D2F">
      <w:pPr>
        <w:rPr>
          <w:sz w:val="42"/>
          <w:szCs w:val="42"/>
        </w:rPr>
      </w:pPr>
    </w:p>
    <w:p w:rsidR="003E7D2F" w:rsidRPr="008D057E" w:rsidRDefault="003E7D2F" w:rsidP="003E7D2F">
      <w:pPr>
        <w:jc w:val="center"/>
        <w:rPr>
          <w:sz w:val="42"/>
          <w:szCs w:val="42"/>
        </w:rPr>
      </w:pPr>
    </w:p>
    <w:p w:rsidR="003E7D2F" w:rsidRPr="008D057E" w:rsidRDefault="003E7D2F" w:rsidP="003E7D2F">
      <w:pPr>
        <w:jc w:val="center"/>
        <w:rPr>
          <w:b/>
          <w:sz w:val="46"/>
          <w:szCs w:val="46"/>
        </w:rPr>
      </w:pPr>
      <w:r w:rsidRPr="008D057E">
        <w:rPr>
          <w:b/>
          <w:sz w:val="46"/>
          <w:szCs w:val="46"/>
        </w:rPr>
        <w:t xml:space="preserve">СБОРНИК </w:t>
      </w:r>
    </w:p>
    <w:p w:rsidR="003E7D2F" w:rsidRPr="008D057E" w:rsidRDefault="003E7D2F" w:rsidP="003E7D2F">
      <w:pPr>
        <w:jc w:val="center"/>
        <w:rPr>
          <w:b/>
          <w:sz w:val="46"/>
          <w:szCs w:val="46"/>
        </w:rPr>
      </w:pPr>
      <w:r w:rsidRPr="008D057E">
        <w:rPr>
          <w:b/>
          <w:sz w:val="46"/>
          <w:szCs w:val="46"/>
        </w:rPr>
        <w:t xml:space="preserve">основных муниципальных правовых </w:t>
      </w:r>
    </w:p>
    <w:p w:rsidR="003E7D2F" w:rsidRPr="008D057E" w:rsidRDefault="003E7D2F" w:rsidP="003E7D2F">
      <w:pPr>
        <w:jc w:val="center"/>
        <w:rPr>
          <w:b/>
          <w:sz w:val="46"/>
          <w:szCs w:val="46"/>
        </w:rPr>
      </w:pPr>
      <w:r w:rsidRPr="008D057E">
        <w:rPr>
          <w:b/>
          <w:sz w:val="46"/>
          <w:szCs w:val="46"/>
        </w:rPr>
        <w:t xml:space="preserve">актов органов местного самоуправления </w:t>
      </w:r>
    </w:p>
    <w:p w:rsidR="003E7D2F" w:rsidRPr="008D057E" w:rsidRDefault="003E7D2F" w:rsidP="003E7D2F">
      <w:pPr>
        <w:jc w:val="center"/>
        <w:rPr>
          <w:b/>
          <w:sz w:val="46"/>
          <w:szCs w:val="46"/>
        </w:rPr>
      </w:pPr>
      <w:r w:rsidRPr="008D057E">
        <w:rPr>
          <w:b/>
          <w:sz w:val="46"/>
          <w:szCs w:val="46"/>
        </w:rPr>
        <w:t xml:space="preserve">муниципального образования </w:t>
      </w:r>
    </w:p>
    <w:p w:rsidR="003E7D2F" w:rsidRPr="008D057E" w:rsidRDefault="003E7D2F" w:rsidP="003E7D2F">
      <w:pPr>
        <w:jc w:val="center"/>
        <w:rPr>
          <w:b/>
          <w:sz w:val="46"/>
          <w:szCs w:val="46"/>
        </w:rPr>
      </w:pPr>
      <w:r w:rsidRPr="008D057E">
        <w:rPr>
          <w:b/>
          <w:sz w:val="46"/>
          <w:szCs w:val="46"/>
        </w:rPr>
        <w:t>Омутнинское городское поселение</w:t>
      </w:r>
    </w:p>
    <w:p w:rsidR="003E7D2F" w:rsidRPr="008D057E" w:rsidRDefault="003E7D2F" w:rsidP="003E7D2F">
      <w:pPr>
        <w:jc w:val="center"/>
        <w:rPr>
          <w:b/>
          <w:sz w:val="46"/>
          <w:szCs w:val="46"/>
        </w:rPr>
      </w:pPr>
      <w:r w:rsidRPr="008D057E">
        <w:rPr>
          <w:b/>
          <w:sz w:val="46"/>
          <w:szCs w:val="46"/>
        </w:rPr>
        <w:t>Омутнинского района</w:t>
      </w:r>
    </w:p>
    <w:p w:rsidR="003E7D2F" w:rsidRPr="008D057E" w:rsidRDefault="003E7D2F" w:rsidP="003E7D2F">
      <w:pPr>
        <w:jc w:val="center"/>
        <w:rPr>
          <w:sz w:val="42"/>
          <w:szCs w:val="42"/>
        </w:rPr>
      </w:pPr>
      <w:r w:rsidRPr="008D057E">
        <w:rPr>
          <w:b/>
          <w:sz w:val="46"/>
          <w:szCs w:val="46"/>
        </w:rPr>
        <w:t>Кировской области</w:t>
      </w:r>
    </w:p>
    <w:p w:rsidR="003E7D2F" w:rsidRPr="008D057E" w:rsidRDefault="003E7D2F" w:rsidP="003E7D2F">
      <w:pPr>
        <w:rPr>
          <w:sz w:val="42"/>
          <w:szCs w:val="42"/>
        </w:rPr>
      </w:pPr>
    </w:p>
    <w:p w:rsidR="003E7D2F" w:rsidRPr="008D057E" w:rsidRDefault="003E7D2F" w:rsidP="003E7D2F">
      <w:pPr>
        <w:rPr>
          <w:sz w:val="42"/>
          <w:szCs w:val="42"/>
        </w:rPr>
      </w:pPr>
    </w:p>
    <w:p w:rsidR="003E7D2F" w:rsidRPr="008D057E" w:rsidRDefault="003E7D2F" w:rsidP="003E7D2F">
      <w:pPr>
        <w:jc w:val="center"/>
        <w:rPr>
          <w:b/>
          <w:sz w:val="31"/>
          <w:szCs w:val="31"/>
        </w:rPr>
      </w:pPr>
      <w:r w:rsidRPr="008D057E">
        <w:rPr>
          <w:b/>
          <w:sz w:val="31"/>
          <w:szCs w:val="31"/>
        </w:rPr>
        <w:t xml:space="preserve">№ </w:t>
      </w:r>
      <w:r>
        <w:rPr>
          <w:b/>
          <w:sz w:val="31"/>
          <w:szCs w:val="31"/>
        </w:rPr>
        <w:t>6</w:t>
      </w:r>
    </w:p>
    <w:p w:rsidR="003E7D2F" w:rsidRPr="008D057E" w:rsidRDefault="00AF3245" w:rsidP="003E7D2F">
      <w:pPr>
        <w:jc w:val="center"/>
        <w:rPr>
          <w:b/>
          <w:sz w:val="31"/>
          <w:szCs w:val="31"/>
        </w:rPr>
      </w:pPr>
      <w:r>
        <w:rPr>
          <w:b/>
          <w:sz w:val="31"/>
          <w:szCs w:val="31"/>
        </w:rPr>
        <w:t>13</w:t>
      </w:r>
      <w:r w:rsidR="003E7D2F" w:rsidRPr="008D057E">
        <w:rPr>
          <w:b/>
          <w:sz w:val="31"/>
          <w:szCs w:val="31"/>
        </w:rPr>
        <w:t xml:space="preserve"> апреля 2023 года </w:t>
      </w:r>
    </w:p>
    <w:p w:rsidR="003E7D2F" w:rsidRPr="008D057E" w:rsidRDefault="003E7D2F" w:rsidP="003E7D2F">
      <w:pPr>
        <w:jc w:val="center"/>
        <w:rPr>
          <w:b/>
          <w:sz w:val="31"/>
          <w:szCs w:val="31"/>
        </w:rPr>
      </w:pPr>
    </w:p>
    <w:p w:rsidR="003E7D2F" w:rsidRPr="008D057E" w:rsidRDefault="003E7D2F" w:rsidP="003E7D2F">
      <w:pPr>
        <w:jc w:val="center"/>
        <w:rPr>
          <w:b/>
          <w:sz w:val="31"/>
          <w:szCs w:val="31"/>
        </w:rPr>
      </w:pPr>
    </w:p>
    <w:p w:rsidR="003E7D2F" w:rsidRPr="008D057E" w:rsidRDefault="003E7D2F" w:rsidP="003E7D2F">
      <w:pPr>
        <w:jc w:val="center"/>
        <w:rPr>
          <w:b/>
          <w:sz w:val="31"/>
          <w:szCs w:val="31"/>
        </w:rPr>
      </w:pPr>
    </w:p>
    <w:p w:rsidR="003E7D2F" w:rsidRPr="008D057E" w:rsidRDefault="003E7D2F" w:rsidP="003E7D2F">
      <w:pPr>
        <w:jc w:val="center"/>
        <w:rPr>
          <w:b/>
          <w:sz w:val="31"/>
          <w:szCs w:val="31"/>
        </w:rPr>
      </w:pPr>
    </w:p>
    <w:p w:rsidR="003E7D2F" w:rsidRPr="008D057E" w:rsidRDefault="003E7D2F" w:rsidP="003E7D2F">
      <w:pPr>
        <w:jc w:val="center"/>
        <w:rPr>
          <w:b/>
          <w:sz w:val="31"/>
          <w:szCs w:val="31"/>
        </w:rPr>
      </w:pPr>
    </w:p>
    <w:p w:rsidR="003E7D2F" w:rsidRPr="008D057E" w:rsidRDefault="003E7D2F" w:rsidP="003E7D2F">
      <w:pPr>
        <w:jc w:val="center"/>
        <w:rPr>
          <w:b/>
          <w:sz w:val="31"/>
          <w:szCs w:val="31"/>
        </w:rPr>
      </w:pPr>
    </w:p>
    <w:p w:rsidR="003E7D2F" w:rsidRPr="008D057E" w:rsidRDefault="003E7D2F" w:rsidP="003E7D2F">
      <w:pPr>
        <w:jc w:val="center"/>
        <w:rPr>
          <w:b/>
          <w:sz w:val="38"/>
          <w:szCs w:val="38"/>
        </w:rPr>
      </w:pPr>
      <w:r w:rsidRPr="008D057E">
        <w:rPr>
          <w:sz w:val="31"/>
          <w:szCs w:val="31"/>
        </w:rPr>
        <w:t>Официальное издание</w:t>
      </w:r>
    </w:p>
    <w:p w:rsidR="003E7D2F" w:rsidRPr="008D057E" w:rsidRDefault="003E7D2F" w:rsidP="003E7D2F">
      <w:pPr>
        <w:spacing w:line="276" w:lineRule="auto"/>
        <w:jc w:val="center"/>
        <w:rPr>
          <w:b/>
          <w:sz w:val="26"/>
          <w:szCs w:val="26"/>
        </w:rPr>
      </w:pPr>
    </w:p>
    <w:p w:rsidR="003E7D2F" w:rsidRPr="008D057E" w:rsidRDefault="003E7D2F" w:rsidP="003E7D2F">
      <w:pPr>
        <w:spacing w:line="276" w:lineRule="auto"/>
        <w:jc w:val="center"/>
        <w:rPr>
          <w:b/>
          <w:sz w:val="26"/>
          <w:szCs w:val="26"/>
        </w:rPr>
      </w:pPr>
    </w:p>
    <w:p w:rsidR="003E7D2F" w:rsidRPr="008D057E" w:rsidRDefault="003E7D2F" w:rsidP="003E7D2F">
      <w:pPr>
        <w:spacing w:line="276" w:lineRule="auto"/>
        <w:jc w:val="center"/>
        <w:rPr>
          <w:b/>
          <w:sz w:val="26"/>
          <w:szCs w:val="26"/>
        </w:rPr>
      </w:pPr>
    </w:p>
    <w:p w:rsidR="003E7D2F" w:rsidRDefault="003E7D2F" w:rsidP="003E7D2F">
      <w:pPr>
        <w:spacing w:line="276" w:lineRule="auto"/>
        <w:jc w:val="center"/>
        <w:rPr>
          <w:b/>
          <w:sz w:val="26"/>
          <w:szCs w:val="26"/>
        </w:rPr>
      </w:pPr>
    </w:p>
    <w:p w:rsidR="00341989" w:rsidRDefault="00341989" w:rsidP="003E7D2F">
      <w:pPr>
        <w:spacing w:line="276" w:lineRule="auto"/>
        <w:jc w:val="center"/>
        <w:rPr>
          <w:b/>
          <w:sz w:val="26"/>
          <w:szCs w:val="26"/>
        </w:rPr>
      </w:pPr>
    </w:p>
    <w:p w:rsidR="003E7D2F" w:rsidRPr="008D057E" w:rsidRDefault="003E7D2F" w:rsidP="003E7D2F">
      <w:pPr>
        <w:spacing w:line="276" w:lineRule="auto"/>
        <w:jc w:val="center"/>
        <w:rPr>
          <w:b/>
          <w:sz w:val="32"/>
          <w:szCs w:val="32"/>
        </w:rPr>
      </w:pPr>
    </w:p>
    <w:p w:rsidR="003E7D2F" w:rsidRPr="006B06E8" w:rsidRDefault="003E7D2F" w:rsidP="006B06E8">
      <w:pPr>
        <w:spacing w:line="240" w:lineRule="atLeast"/>
        <w:ind w:left="-425"/>
        <w:jc w:val="center"/>
        <w:rPr>
          <w:b/>
          <w:sz w:val="28"/>
          <w:szCs w:val="28"/>
        </w:rPr>
      </w:pPr>
      <w:r w:rsidRPr="006B06E8">
        <w:rPr>
          <w:b/>
          <w:sz w:val="28"/>
          <w:szCs w:val="28"/>
        </w:rPr>
        <w:lastRenderedPageBreak/>
        <w:t>СБОРНИК</w:t>
      </w:r>
    </w:p>
    <w:p w:rsidR="003E7D2F" w:rsidRPr="006B06E8" w:rsidRDefault="003E7D2F" w:rsidP="006B06E8">
      <w:pPr>
        <w:spacing w:line="240" w:lineRule="atLeast"/>
        <w:ind w:left="-425"/>
        <w:jc w:val="center"/>
      </w:pPr>
      <w:r w:rsidRPr="006B06E8">
        <w:t>основных муниципальных правовых актов</w:t>
      </w:r>
      <w:r w:rsidR="006B06E8" w:rsidRPr="006B06E8">
        <w:t xml:space="preserve"> </w:t>
      </w:r>
      <w:r w:rsidRPr="006B06E8">
        <w:t>органов местного самоуправления муниципального образования Омутнинское городское поселение Омутнинского района Кировской области</w:t>
      </w:r>
    </w:p>
    <w:p w:rsidR="003E7D2F" w:rsidRPr="006B06E8" w:rsidRDefault="003E7D2F" w:rsidP="003E7D2F">
      <w:pPr>
        <w:pBdr>
          <w:top w:val="single" w:sz="12" w:space="1" w:color="auto"/>
          <w:bottom w:val="single" w:sz="12" w:space="1" w:color="auto"/>
        </w:pBdr>
        <w:rPr>
          <w:b/>
        </w:rPr>
      </w:pPr>
      <w:r w:rsidRPr="006B06E8">
        <w:rPr>
          <w:b/>
        </w:rPr>
        <w:t xml:space="preserve">     № </w:t>
      </w:r>
      <w:r w:rsidR="007E5783" w:rsidRPr="006B06E8">
        <w:rPr>
          <w:b/>
        </w:rPr>
        <w:t>6</w:t>
      </w:r>
      <w:r w:rsidRPr="006B06E8">
        <w:rPr>
          <w:b/>
        </w:rPr>
        <w:tab/>
      </w:r>
      <w:r w:rsidRPr="006B06E8">
        <w:rPr>
          <w:b/>
        </w:rPr>
        <w:tab/>
        <w:t xml:space="preserve"> </w:t>
      </w:r>
      <w:r w:rsidR="006B06E8">
        <w:rPr>
          <w:b/>
        </w:rPr>
        <w:t xml:space="preserve">              </w:t>
      </w:r>
      <w:r w:rsidR="00AF3245" w:rsidRPr="006B06E8">
        <w:rPr>
          <w:b/>
        </w:rPr>
        <w:t>13</w:t>
      </w:r>
      <w:r w:rsidRPr="006B06E8">
        <w:rPr>
          <w:b/>
        </w:rPr>
        <w:t xml:space="preserve"> апреля 2023 года                   </w:t>
      </w:r>
      <w:r w:rsidRPr="006B06E8">
        <w:rPr>
          <w:b/>
        </w:rPr>
        <w:tab/>
      </w:r>
      <w:r w:rsidRPr="006B06E8">
        <w:rPr>
          <w:b/>
        </w:rPr>
        <w:tab/>
        <w:t xml:space="preserve">      </w:t>
      </w:r>
      <w:r w:rsidRPr="006B06E8">
        <w:rPr>
          <w:b/>
        </w:rPr>
        <w:tab/>
      </w:r>
      <w:proofErr w:type="gramStart"/>
      <w:r w:rsidRPr="006B06E8">
        <w:rPr>
          <w:b/>
        </w:rPr>
        <w:t>Официальное</w:t>
      </w:r>
      <w:proofErr w:type="gramEnd"/>
    </w:p>
    <w:p w:rsidR="003E7D2F" w:rsidRPr="006B06E8" w:rsidRDefault="003E7D2F" w:rsidP="003E7D2F">
      <w:pPr>
        <w:pBdr>
          <w:top w:val="single" w:sz="12" w:space="1" w:color="auto"/>
          <w:bottom w:val="single" w:sz="12" w:space="1" w:color="auto"/>
        </w:pBdr>
        <w:rPr>
          <w:b/>
        </w:rPr>
      </w:pPr>
      <w:r w:rsidRPr="006B06E8">
        <w:rPr>
          <w:b/>
        </w:rPr>
        <w:tab/>
      </w:r>
      <w:r w:rsidRPr="006B06E8">
        <w:rPr>
          <w:b/>
        </w:rPr>
        <w:tab/>
      </w:r>
      <w:r w:rsidRPr="006B06E8">
        <w:rPr>
          <w:b/>
        </w:rPr>
        <w:tab/>
      </w:r>
      <w:r w:rsidRPr="006B06E8">
        <w:rPr>
          <w:b/>
        </w:rPr>
        <w:tab/>
      </w:r>
      <w:r w:rsidRPr="006B06E8">
        <w:rPr>
          <w:b/>
        </w:rPr>
        <w:tab/>
        <w:t xml:space="preserve">                                               </w:t>
      </w:r>
      <w:r w:rsidRPr="006B06E8">
        <w:rPr>
          <w:b/>
        </w:rPr>
        <w:tab/>
      </w:r>
      <w:r w:rsidR="006B06E8">
        <w:rPr>
          <w:b/>
        </w:rPr>
        <w:t xml:space="preserve">                   </w:t>
      </w:r>
      <w:r w:rsidRPr="006B06E8">
        <w:rPr>
          <w:b/>
        </w:rPr>
        <w:tab/>
        <w:t xml:space="preserve">      издание</w:t>
      </w:r>
    </w:p>
    <w:p w:rsidR="003E7D2F" w:rsidRPr="008D057E" w:rsidRDefault="003E7D2F" w:rsidP="003E7D2F">
      <w:pPr>
        <w:tabs>
          <w:tab w:val="left" w:pos="7260"/>
        </w:tabs>
        <w:jc w:val="center"/>
        <w:rPr>
          <w:b/>
          <w:sz w:val="28"/>
          <w:szCs w:val="28"/>
        </w:rPr>
      </w:pPr>
      <w:r w:rsidRPr="008D057E">
        <w:rPr>
          <w:b/>
          <w:sz w:val="28"/>
          <w:szCs w:val="28"/>
        </w:rPr>
        <w:t>СОДЕРЖАНИЕ</w:t>
      </w:r>
    </w:p>
    <w:p w:rsidR="003E7D2F" w:rsidRPr="006C5EDF" w:rsidRDefault="003E7D2F" w:rsidP="003E7D2F">
      <w:pPr>
        <w:jc w:val="center"/>
        <w:rPr>
          <w:b/>
          <w:sz w:val="22"/>
          <w:szCs w:val="22"/>
        </w:rPr>
      </w:pPr>
      <w:r w:rsidRPr="006C5EDF">
        <w:rPr>
          <w:b/>
          <w:sz w:val="22"/>
          <w:szCs w:val="22"/>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229"/>
        <w:gridCol w:w="1276"/>
        <w:gridCol w:w="709"/>
      </w:tblGrid>
      <w:tr w:rsidR="003E7D2F"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right="-108"/>
              <w:jc w:val="center"/>
              <w:rPr>
                <w:b/>
                <w:sz w:val="22"/>
                <w:szCs w:val="22"/>
              </w:rPr>
            </w:pPr>
            <w:r w:rsidRPr="006C5EDF">
              <w:rPr>
                <w:b/>
                <w:sz w:val="22"/>
                <w:szCs w:val="22"/>
              </w:rPr>
              <w:t>№</w:t>
            </w:r>
            <w:proofErr w:type="gramStart"/>
            <w:r w:rsidRPr="006C5EDF">
              <w:rPr>
                <w:b/>
                <w:sz w:val="22"/>
                <w:szCs w:val="22"/>
              </w:rPr>
              <w:t>п</w:t>
            </w:r>
            <w:proofErr w:type="gramEnd"/>
            <w:r w:rsidRPr="006C5EDF">
              <w:rPr>
                <w:b/>
                <w:sz w:val="22"/>
                <w:szCs w:val="22"/>
              </w:rPr>
              <w:t>/п</w:t>
            </w:r>
          </w:p>
        </w:tc>
        <w:tc>
          <w:tcPr>
            <w:tcW w:w="722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right="-108"/>
              <w:jc w:val="center"/>
              <w:rPr>
                <w:sz w:val="22"/>
                <w:szCs w:val="22"/>
              </w:rPr>
            </w:pPr>
            <w:r w:rsidRPr="006C5EDF">
              <w:rPr>
                <w:b/>
                <w:sz w:val="22"/>
                <w:szCs w:val="22"/>
              </w:rPr>
              <w:t>Постановление</w:t>
            </w:r>
          </w:p>
        </w:tc>
        <w:tc>
          <w:tcPr>
            <w:tcW w:w="1276"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right="-108"/>
              <w:jc w:val="center"/>
              <w:rPr>
                <w:b/>
                <w:sz w:val="22"/>
                <w:szCs w:val="22"/>
              </w:rPr>
            </w:pPr>
            <w:r w:rsidRPr="006C5EDF">
              <w:rPr>
                <w:b/>
                <w:sz w:val="22"/>
                <w:szCs w:val="22"/>
              </w:rPr>
              <w:t>№, дата</w:t>
            </w:r>
          </w:p>
        </w:tc>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hanging="108"/>
              <w:jc w:val="center"/>
              <w:rPr>
                <w:b/>
                <w:sz w:val="22"/>
                <w:szCs w:val="22"/>
              </w:rPr>
            </w:pPr>
            <w:r w:rsidRPr="006C5EDF">
              <w:rPr>
                <w:b/>
                <w:sz w:val="22"/>
                <w:szCs w:val="22"/>
              </w:rPr>
              <w:t>Стр.</w:t>
            </w:r>
          </w:p>
        </w:tc>
      </w:tr>
      <w:tr w:rsidR="003E7D2F"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right="-108"/>
              <w:jc w:val="center"/>
              <w:rPr>
                <w:sz w:val="22"/>
                <w:szCs w:val="22"/>
              </w:rPr>
            </w:pPr>
            <w:r w:rsidRPr="006C5EDF">
              <w:rPr>
                <w:sz w:val="22"/>
                <w:szCs w:val="22"/>
              </w:rPr>
              <w:t>64</w:t>
            </w:r>
          </w:p>
        </w:tc>
        <w:tc>
          <w:tcPr>
            <w:tcW w:w="7229" w:type="dxa"/>
            <w:tcBorders>
              <w:top w:val="single" w:sz="4" w:space="0" w:color="auto"/>
              <w:left w:val="single" w:sz="4" w:space="0" w:color="auto"/>
              <w:bottom w:val="single" w:sz="4" w:space="0" w:color="auto"/>
              <w:right w:val="single" w:sz="4" w:space="0" w:color="auto"/>
            </w:tcBorders>
            <w:vAlign w:val="center"/>
          </w:tcPr>
          <w:p w:rsidR="003E7D2F" w:rsidRPr="006C5EDF" w:rsidRDefault="003E7D2F" w:rsidP="006C5EDF">
            <w:pPr>
              <w:pStyle w:val="a"/>
              <w:numPr>
                <w:ilvl w:val="0"/>
                <w:numId w:val="0"/>
              </w:numPr>
              <w:spacing w:line="240" w:lineRule="exact"/>
              <w:ind w:left="34" w:right="113"/>
              <w:jc w:val="both"/>
              <w:rPr>
                <w:b w:val="0"/>
                <w:color w:val="000000"/>
                <w:sz w:val="22"/>
                <w:szCs w:val="22"/>
              </w:rPr>
            </w:pPr>
            <w:r w:rsidRPr="006C5EDF">
              <w:rPr>
                <w:b w:val="0"/>
                <w:sz w:val="22"/>
                <w:szCs w:val="22"/>
              </w:rPr>
              <w:t>О внесении изменений в постановление администрации Омутнинского городского поселения от 29.09.2020 № 715</w:t>
            </w:r>
          </w:p>
        </w:tc>
        <w:tc>
          <w:tcPr>
            <w:tcW w:w="1276"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left="-108" w:right="-108"/>
              <w:jc w:val="center"/>
              <w:rPr>
                <w:color w:val="000000"/>
                <w:sz w:val="22"/>
                <w:szCs w:val="22"/>
              </w:rPr>
            </w:pPr>
            <w:r w:rsidRPr="006C5EDF">
              <w:rPr>
                <w:color w:val="000000"/>
                <w:sz w:val="22"/>
                <w:szCs w:val="22"/>
              </w:rPr>
              <w:t>269</w:t>
            </w:r>
          </w:p>
          <w:p w:rsidR="003E7D2F" w:rsidRPr="006C5EDF" w:rsidRDefault="003E7D2F" w:rsidP="006C5EDF">
            <w:pPr>
              <w:spacing w:line="240" w:lineRule="exact"/>
              <w:ind w:left="-108" w:right="-108"/>
              <w:jc w:val="center"/>
              <w:rPr>
                <w:color w:val="000000"/>
                <w:sz w:val="22"/>
                <w:szCs w:val="22"/>
              </w:rPr>
            </w:pPr>
            <w:r w:rsidRPr="006C5EDF">
              <w:rPr>
                <w:color w:val="000000"/>
                <w:sz w:val="22"/>
                <w:szCs w:val="22"/>
              </w:rPr>
              <w:t xml:space="preserve">05.04.2023 </w:t>
            </w:r>
          </w:p>
        </w:tc>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hanging="108"/>
              <w:jc w:val="center"/>
              <w:rPr>
                <w:sz w:val="22"/>
                <w:szCs w:val="22"/>
              </w:rPr>
            </w:pPr>
            <w:r w:rsidRPr="006C5EDF">
              <w:rPr>
                <w:sz w:val="22"/>
                <w:szCs w:val="22"/>
              </w:rPr>
              <w:t>7</w:t>
            </w:r>
          </w:p>
        </w:tc>
      </w:tr>
      <w:tr w:rsidR="003E7D2F"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right="-108"/>
              <w:jc w:val="center"/>
              <w:rPr>
                <w:sz w:val="22"/>
                <w:szCs w:val="22"/>
              </w:rPr>
            </w:pPr>
            <w:r w:rsidRPr="006C5EDF">
              <w:rPr>
                <w:sz w:val="22"/>
                <w:szCs w:val="22"/>
              </w:rPr>
              <w:t>65</w:t>
            </w:r>
          </w:p>
        </w:tc>
        <w:tc>
          <w:tcPr>
            <w:tcW w:w="7229" w:type="dxa"/>
            <w:tcBorders>
              <w:top w:val="single" w:sz="4" w:space="0" w:color="auto"/>
              <w:left w:val="single" w:sz="4" w:space="0" w:color="auto"/>
              <w:bottom w:val="single" w:sz="4" w:space="0" w:color="auto"/>
              <w:right w:val="single" w:sz="4" w:space="0" w:color="auto"/>
            </w:tcBorders>
            <w:vAlign w:val="center"/>
          </w:tcPr>
          <w:p w:rsidR="003E7D2F" w:rsidRPr="006C5EDF" w:rsidRDefault="003E7D2F" w:rsidP="006C5EDF">
            <w:pPr>
              <w:spacing w:line="240" w:lineRule="exact"/>
              <w:jc w:val="both"/>
              <w:outlineLvl w:val="0"/>
              <w:rPr>
                <w:sz w:val="22"/>
                <w:szCs w:val="22"/>
              </w:rPr>
            </w:pPr>
            <w:r w:rsidRPr="006C5EDF">
              <w:rPr>
                <w:sz w:val="22"/>
                <w:szCs w:val="22"/>
              </w:rPr>
              <w:t xml:space="preserve">Об утверждении плана реализации муниципальной программы </w:t>
            </w:r>
          </w:p>
          <w:p w:rsidR="003E7D2F" w:rsidRPr="006C5EDF" w:rsidRDefault="003E7D2F" w:rsidP="006C5EDF">
            <w:pPr>
              <w:pStyle w:val="ConsPlusNormal"/>
              <w:widowControl/>
              <w:spacing w:line="240" w:lineRule="exact"/>
              <w:ind w:firstLine="0"/>
              <w:jc w:val="both"/>
              <w:outlineLvl w:val="1"/>
              <w:rPr>
                <w:color w:val="000000"/>
                <w:sz w:val="22"/>
                <w:szCs w:val="22"/>
              </w:rPr>
            </w:pPr>
            <w:r w:rsidRPr="006C5EDF">
              <w:rPr>
                <w:rFonts w:ascii="Times New Roman" w:hAnsi="Times New Roman"/>
                <w:sz w:val="22"/>
                <w:szCs w:val="22"/>
              </w:rPr>
              <w:t>"Организация обустройства мест массового отдыха населения (общ</w:t>
            </w:r>
            <w:r w:rsidRPr="006C5EDF">
              <w:rPr>
                <w:rFonts w:ascii="Times New Roman" w:hAnsi="Times New Roman"/>
                <w:sz w:val="22"/>
                <w:szCs w:val="22"/>
              </w:rPr>
              <w:t>е</w:t>
            </w:r>
            <w:r w:rsidRPr="006C5EDF">
              <w:rPr>
                <w:rFonts w:ascii="Times New Roman" w:hAnsi="Times New Roman"/>
                <w:sz w:val="22"/>
                <w:szCs w:val="22"/>
              </w:rPr>
              <w:t>ственных территорий) на территории муниципального образования Омутнинское городское поселение Омутнинского района Кировской о</w:t>
            </w:r>
            <w:r w:rsidRPr="006C5EDF">
              <w:rPr>
                <w:rFonts w:ascii="Times New Roman" w:hAnsi="Times New Roman"/>
                <w:sz w:val="22"/>
                <w:szCs w:val="22"/>
              </w:rPr>
              <w:t>б</w:t>
            </w:r>
            <w:r w:rsidRPr="006C5EDF">
              <w:rPr>
                <w:rFonts w:ascii="Times New Roman" w:hAnsi="Times New Roman"/>
                <w:sz w:val="22"/>
                <w:szCs w:val="22"/>
              </w:rPr>
              <w:t>ласти" на 2020-2025 годы на 2023 год</w:t>
            </w:r>
          </w:p>
        </w:tc>
        <w:tc>
          <w:tcPr>
            <w:tcW w:w="1276"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left="-108" w:right="-108"/>
              <w:jc w:val="center"/>
              <w:rPr>
                <w:color w:val="000000"/>
                <w:sz w:val="22"/>
                <w:szCs w:val="22"/>
              </w:rPr>
            </w:pPr>
            <w:r w:rsidRPr="006C5EDF">
              <w:rPr>
                <w:color w:val="000000"/>
                <w:sz w:val="22"/>
                <w:szCs w:val="22"/>
              </w:rPr>
              <w:t>270</w:t>
            </w:r>
          </w:p>
          <w:p w:rsidR="003E7D2F" w:rsidRPr="006C5EDF" w:rsidRDefault="003E7D2F" w:rsidP="006C5EDF">
            <w:pPr>
              <w:spacing w:line="240" w:lineRule="exact"/>
              <w:ind w:left="-108" w:right="-108"/>
              <w:jc w:val="center"/>
              <w:rPr>
                <w:color w:val="000000"/>
                <w:sz w:val="22"/>
                <w:szCs w:val="22"/>
              </w:rPr>
            </w:pPr>
            <w:r w:rsidRPr="006C5EDF">
              <w:rPr>
                <w:color w:val="000000"/>
                <w:sz w:val="22"/>
                <w:szCs w:val="22"/>
              </w:rPr>
              <w:t xml:space="preserve">05.04.2023 </w:t>
            </w:r>
          </w:p>
        </w:tc>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hanging="108"/>
              <w:jc w:val="center"/>
              <w:rPr>
                <w:sz w:val="22"/>
                <w:szCs w:val="22"/>
              </w:rPr>
            </w:pPr>
            <w:r w:rsidRPr="006C5EDF">
              <w:rPr>
                <w:sz w:val="22"/>
                <w:szCs w:val="22"/>
              </w:rPr>
              <w:t>8</w:t>
            </w:r>
          </w:p>
        </w:tc>
      </w:tr>
      <w:tr w:rsidR="003E7D2F"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right="-108"/>
              <w:jc w:val="center"/>
              <w:rPr>
                <w:sz w:val="22"/>
                <w:szCs w:val="22"/>
              </w:rPr>
            </w:pPr>
            <w:r w:rsidRPr="006C5EDF">
              <w:rPr>
                <w:sz w:val="22"/>
                <w:szCs w:val="22"/>
              </w:rPr>
              <w:t>66</w:t>
            </w:r>
          </w:p>
        </w:tc>
        <w:tc>
          <w:tcPr>
            <w:tcW w:w="722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autoSpaceDE w:val="0"/>
              <w:autoSpaceDN w:val="0"/>
              <w:adjustRightInd w:val="0"/>
              <w:spacing w:line="240" w:lineRule="exact"/>
              <w:jc w:val="both"/>
              <w:rPr>
                <w:sz w:val="22"/>
                <w:szCs w:val="22"/>
              </w:rPr>
            </w:pPr>
            <w:r w:rsidRPr="006C5EDF">
              <w:rPr>
                <w:sz w:val="22"/>
                <w:szCs w:val="22"/>
              </w:rPr>
              <w:t>О внесении изменений в постановление администрации Омутнинского городского поселения от 23.12.2020 г. № 1006</w:t>
            </w:r>
          </w:p>
        </w:tc>
        <w:tc>
          <w:tcPr>
            <w:tcW w:w="1276"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left="-108" w:right="-108"/>
              <w:jc w:val="center"/>
              <w:rPr>
                <w:color w:val="000000"/>
                <w:sz w:val="22"/>
                <w:szCs w:val="22"/>
              </w:rPr>
            </w:pPr>
            <w:r w:rsidRPr="006C5EDF">
              <w:rPr>
                <w:color w:val="000000"/>
                <w:sz w:val="22"/>
                <w:szCs w:val="22"/>
              </w:rPr>
              <w:t>275</w:t>
            </w:r>
          </w:p>
          <w:p w:rsidR="003E7D2F" w:rsidRPr="006C5EDF" w:rsidRDefault="003E7D2F" w:rsidP="006C5EDF">
            <w:pPr>
              <w:spacing w:line="240" w:lineRule="exact"/>
              <w:ind w:left="-108" w:right="-108"/>
              <w:jc w:val="center"/>
              <w:rPr>
                <w:sz w:val="22"/>
                <w:szCs w:val="22"/>
              </w:rPr>
            </w:pPr>
            <w:r w:rsidRPr="006C5EDF">
              <w:rPr>
                <w:color w:val="000000"/>
                <w:sz w:val="22"/>
                <w:szCs w:val="22"/>
              </w:rPr>
              <w:t xml:space="preserve">05.04.2023 </w:t>
            </w:r>
          </w:p>
        </w:tc>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hanging="108"/>
              <w:jc w:val="center"/>
              <w:rPr>
                <w:sz w:val="22"/>
                <w:szCs w:val="22"/>
              </w:rPr>
            </w:pPr>
            <w:r w:rsidRPr="006C5EDF">
              <w:rPr>
                <w:sz w:val="22"/>
                <w:szCs w:val="22"/>
              </w:rPr>
              <w:t>10</w:t>
            </w:r>
          </w:p>
        </w:tc>
      </w:tr>
      <w:tr w:rsidR="003E7D2F"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right="-108"/>
              <w:jc w:val="center"/>
              <w:rPr>
                <w:sz w:val="22"/>
                <w:szCs w:val="22"/>
              </w:rPr>
            </w:pPr>
            <w:r w:rsidRPr="006C5EDF">
              <w:rPr>
                <w:sz w:val="22"/>
                <w:szCs w:val="22"/>
              </w:rPr>
              <w:t>67</w:t>
            </w:r>
          </w:p>
        </w:tc>
        <w:tc>
          <w:tcPr>
            <w:tcW w:w="722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jc w:val="both"/>
              <w:outlineLvl w:val="0"/>
              <w:rPr>
                <w:sz w:val="22"/>
                <w:szCs w:val="22"/>
              </w:rPr>
            </w:pPr>
            <w:r w:rsidRPr="006C5EDF">
              <w:rPr>
                <w:sz w:val="22"/>
                <w:szCs w:val="22"/>
              </w:rPr>
              <w:t xml:space="preserve">Об утверждении плана реализации муниципальной программы </w:t>
            </w:r>
            <w:r w:rsidRPr="006C5EDF">
              <w:rPr>
                <w:bCs/>
                <w:sz w:val="22"/>
                <w:szCs w:val="22"/>
              </w:rPr>
              <w:t>"Террит</w:t>
            </w:r>
            <w:r w:rsidRPr="006C5EDF">
              <w:rPr>
                <w:bCs/>
                <w:sz w:val="22"/>
                <w:szCs w:val="22"/>
              </w:rPr>
              <w:t>о</w:t>
            </w:r>
            <w:r w:rsidRPr="006C5EDF">
              <w:rPr>
                <w:bCs/>
                <w:sz w:val="22"/>
                <w:szCs w:val="22"/>
              </w:rPr>
              <w:t xml:space="preserve">риальное развитие </w:t>
            </w:r>
            <w:r w:rsidRPr="006C5EDF">
              <w:rPr>
                <w:sz w:val="22"/>
                <w:szCs w:val="22"/>
              </w:rPr>
              <w:t xml:space="preserve">муниципального образования Омутнинское городское поселение Омутнинского района Кировской области" </w:t>
            </w:r>
            <w:r w:rsidRPr="006C5EDF">
              <w:rPr>
                <w:bCs/>
                <w:sz w:val="22"/>
                <w:szCs w:val="22"/>
              </w:rPr>
              <w:t xml:space="preserve">в 2021-2025 годах </w:t>
            </w:r>
            <w:r w:rsidRPr="006C5EDF">
              <w:rPr>
                <w:sz w:val="22"/>
                <w:szCs w:val="22"/>
              </w:rPr>
              <w:t>на 2023 год</w:t>
            </w:r>
          </w:p>
        </w:tc>
        <w:tc>
          <w:tcPr>
            <w:tcW w:w="1276"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left="-108" w:right="-108"/>
              <w:jc w:val="center"/>
              <w:rPr>
                <w:color w:val="000000"/>
                <w:sz w:val="22"/>
                <w:szCs w:val="22"/>
              </w:rPr>
            </w:pPr>
            <w:r w:rsidRPr="006C5EDF">
              <w:rPr>
                <w:color w:val="000000"/>
                <w:sz w:val="22"/>
                <w:szCs w:val="22"/>
              </w:rPr>
              <w:t>27</w:t>
            </w:r>
            <w:r w:rsidR="007A1AE9" w:rsidRPr="006C5EDF">
              <w:rPr>
                <w:color w:val="000000"/>
                <w:sz w:val="22"/>
                <w:szCs w:val="22"/>
              </w:rPr>
              <w:t>6</w:t>
            </w:r>
          </w:p>
          <w:p w:rsidR="003E7D2F" w:rsidRPr="006C5EDF" w:rsidRDefault="003E7D2F" w:rsidP="006C5EDF">
            <w:pPr>
              <w:spacing w:line="240" w:lineRule="exact"/>
              <w:ind w:left="-108" w:right="-108"/>
              <w:jc w:val="center"/>
              <w:rPr>
                <w:sz w:val="22"/>
                <w:szCs w:val="22"/>
              </w:rPr>
            </w:pPr>
            <w:r w:rsidRPr="006C5EDF">
              <w:rPr>
                <w:color w:val="000000"/>
                <w:sz w:val="22"/>
                <w:szCs w:val="22"/>
              </w:rPr>
              <w:t xml:space="preserve">06.04.2023 </w:t>
            </w:r>
          </w:p>
        </w:tc>
        <w:tc>
          <w:tcPr>
            <w:tcW w:w="709" w:type="dxa"/>
            <w:tcBorders>
              <w:top w:val="single" w:sz="4" w:space="0" w:color="auto"/>
              <w:left w:val="single" w:sz="4" w:space="0" w:color="auto"/>
              <w:bottom w:val="single" w:sz="4" w:space="0" w:color="auto"/>
              <w:right w:val="single" w:sz="4" w:space="0" w:color="auto"/>
            </w:tcBorders>
          </w:tcPr>
          <w:p w:rsidR="003E7D2F" w:rsidRPr="006C5EDF" w:rsidRDefault="003E7D2F" w:rsidP="006C5EDF">
            <w:pPr>
              <w:spacing w:line="240" w:lineRule="exact"/>
              <w:ind w:hanging="108"/>
              <w:jc w:val="center"/>
              <w:rPr>
                <w:sz w:val="22"/>
                <w:szCs w:val="22"/>
              </w:rPr>
            </w:pPr>
            <w:r w:rsidRPr="006C5EDF">
              <w:rPr>
                <w:sz w:val="22"/>
                <w:szCs w:val="22"/>
              </w:rPr>
              <w:t>1</w:t>
            </w:r>
            <w:r w:rsidR="00A23F9B" w:rsidRPr="006C5EDF">
              <w:rPr>
                <w:sz w:val="22"/>
                <w:szCs w:val="22"/>
              </w:rPr>
              <w:t>8</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68</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tabs>
                <w:tab w:val="left" w:pos="-3000"/>
              </w:tabs>
              <w:spacing w:line="240" w:lineRule="exact"/>
              <w:rPr>
                <w:sz w:val="22"/>
                <w:szCs w:val="22"/>
              </w:rPr>
            </w:pPr>
            <w:r w:rsidRPr="006C5EDF">
              <w:rPr>
                <w:sz w:val="22"/>
                <w:szCs w:val="22"/>
              </w:rPr>
              <w:t>О назначении даты публичных слушаний об исполнении бюджета</w:t>
            </w:r>
          </w:p>
          <w:p w:rsidR="007A1AE9" w:rsidRPr="006C5EDF" w:rsidRDefault="007A1AE9" w:rsidP="006C5EDF">
            <w:pPr>
              <w:tabs>
                <w:tab w:val="left" w:pos="-3000"/>
              </w:tabs>
              <w:spacing w:line="240" w:lineRule="exact"/>
              <w:rPr>
                <w:sz w:val="22"/>
                <w:szCs w:val="22"/>
              </w:rPr>
            </w:pPr>
            <w:r w:rsidRPr="006C5EDF">
              <w:rPr>
                <w:sz w:val="22"/>
                <w:szCs w:val="22"/>
              </w:rPr>
              <w:t>муниципального образования Омутнинское городское поселение</w:t>
            </w:r>
          </w:p>
          <w:p w:rsidR="007A1AE9" w:rsidRPr="006C5EDF" w:rsidRDefault="007A1AE9" w:rsidP="006C5EDF">
            <w:pPr>
              <w:tabs>
                <w:tab w:val="left" w:pos="-3000"/>
              </w:tabs>
              <w:spacing w:line="240" w:lineRule="exact"/>
              <w:rPr>
                <w:sz w:val="22"/>
                <w:szCs w:val="22"/>
              </w:rPr>
            </w:pPr>
            <w:r w:rsidRPr="006C5EDF">
              <w:rPr>
                <w:sz w:val="22"/>
                <w:szCs w:val="22"/>
              </w:rPr>
              <w:t>Омутнинского района Кировской области за 2022 год</w:t>
            </w:r>
          </w:p>
          <w:p w:rsidR="00A23F9B" w:rsidRPr="006C5EDF" w:rsidRDefault="00A23F9B" w:rsidP="006C5EDF">
            <w:pPr>
              <w:tabs>
                <w:tab w:val="left" w:pos="-3000"/>
              </w:tabs>
              <w:spacing w:line="240" w:lineRule="exact"/>
              <w:rPr>
                <w:sz w:val="22"/>
                <w:szCs w:val="22"/>
              </w:rPr>
            </w:pPr>
            <w:r w:rsidRPr="006C5EDF">
              <w:rPr>
                <w:b/>
                <w:sz w:val="22"/>
                <w:szCs w:val="22"/>
              </w:rPr>
              <w:t>ПРОЕКТ отчета</w:t>
            </w:r>
            <w:r w:rsidRPr="006C5EDF">
              <w:rPr>
                <w:sz w:val="22"/>
                <w:szCs w:val="22"/>
              </w:rPr>
              <w:t xml:space="preserve"> об исполнении бюджета за 2022 год</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277</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06.04.2023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21</w:t>
            </w:r>
          </w:p>
          <w:p w:rsidR="00313F76" w:rsidRPr="006C5EDF" w:rsidRDefault="00313F76" w:rsidP="006C5EDF">
            <w:pPr>
              <w:spacing w:line="240" w:lineRule="exact"/>
              <w:ind w:hanging="108"/>
              <w:jc w:val="center"/>
              <w:rPr>
                <w:sz w:val="22"/>
                <w:szCs w:val="22"/>
              </w:rPr>
            </w:pPr>
          </w:p>
          <w:p w:rsidR="00313F76" w:rsidRPr="006C5EDF" w:rsidRDefault="00313F76" w:rsidP="006C5EDF">
            <w:pPr>
              <w:spacing w:line="240" w:lineRule="exact"/>
              <w:ind w:hanging="108"/>
              <w:jc w:val="center"/>
              <w:rPr>
                <w:sz w:val="22"/>
                <w:szCs w:val="22"/>
              </w:rPr>
            </w:pPr>
          </w:p>
          <w:p w:rsidR="00313F76" w:rsidRPr="006C5EDF" w:rsidRDefault="00313F76" w:rsidP="006C5EDF">
            <w:pPr>
              <w:spacing w:line="240" w:lineRule="exact"/>
              <w:ind w:hanging="108"/>
              <w:jc w:val="center"/>
              <w:rPr>
                <w:sz w:val="22"/>
                <w:szCs w:val="22"/>
              </w:rPr>
            </w:pPr>
            <w:r w:rsidRPr="006C5EDF">
              <w:rPr>
                <w:sz w:val="22"/>
                <w:szCs w:val="22"/>
              </w:rPr>
              <w:t>22</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69</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rPr>
                <w:sz w:val="22"/>
                <w:szCs w:val="22"/>
              </w:rPr>
            </w:pPr>
            <w:r w:rsidRPr="006C5EDF">
              <w:rPr>
                <w:color w:val="000000"/>
                <w:sz w:val="22"/>
                <w:szCs w:val="22"/>
              </w:rPr>
              <w:t>Об организации и проведении публичных слушаний о предоставлении  разрешения на отклонение от предельных параметров разрешенного строительства в муниципальном образовании Омутнинское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278</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06.04.2023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49</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70</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outlineLvl w:val="0"/>
              <w:rPr>
                <w:sz w:val="22"/>
                <w:szCs w:val="22"/>
              </w:rPr>
            </w:pPr>
            <w:r w:rsidRPr="006C5EDF">
              <w:rPr>
                <w:sz w:val="22"/>
                <w:szCs w:val="22"/>
              </w:rPr>
              <w:t>О внесении изменений в постановление администрации Омутнинского  городского поселения от 01.10.2019 № 869</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282</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51</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71</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autoSpaceDE w:val="0"/>
              <w:autoSpaceDN w:val="0"/>
              <w:adjustRightInd w:val="0"/>
              <w:spacing w:line="240" w:lineRule="exact"/>
              <w:rPr>
                <w:sz w:val="22"/>
                <w:szCs w:val="22"/>
              </w:rPr>
            </w:pPr>
            <w:r w:rsidRPr="006C5EDF">
              <w:rPr>
                <w:sz w:val="22"/>
                <w:szCs w:val="22"/>
              </w:rPr>
              <w:t>О внесении изменений в постановление администрации Омутнинского городского поселения от 23.12.2020 № 1003</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283</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54</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72</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4D33FF" w:rsidP="006C5EDF">
            <w:pPr>
              <w:spacing w:line="240" w:lineRule="exact"/>
              <w:outlineLvl w:val="0"/>
              <w:rPr>
                <w:sz w:val="22"/>
                <w:szCs w:val="22"/>
              </w:rPr>
            </w:pPr>
            <w:r w:rsidRPr="006C5EDF">
              <w:rPr>
                <w:sz w:val="22"/>
                <w:szCs w:val="22"/>
              </w:rPr>
              <w:t>О внесении изменений в постановление администрации Омутнинского городского поселения от 14.02.2023 № 123</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284</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61</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73</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outlineLvl w:val="0"/>
              <w:rPr>
                <w:sz w:val="22"/>
                <w:szCs w:val="22"/>
              </w:rPr>
            </w:pPr>
            <w:r w:rsidRPr="006C5EDF">
              <w:rPr>
                <w:sz w:val="22"/>
                <w:szCs w:val="22"/>
              </w:rPr>
              <w:t>О внесении изменений в постановление администрации Омутнинского городского поселения от 25.02.2020 № 157</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285</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64</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74</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outlineLvl w:val="0"/>
              <w:rPr>
                <w:sz w:val="22"/>
                <w:szCs w:val="22"/>
              </w:rPr>
            </w:pPr>
            <w:r w:rsidRPr="006C5EDF">
              <w:rPr>
                <w:sz w:val="22"/>
                <w:szCs w:val="22"/>
              </w:rPr>
              <w:t>Об организации общегородского субботника 28 апреля 2023 года</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286</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66</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75</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right="99"/>
              <w:rPr>
                <w:sz w:val="22"/>
                <w:szCs w:val="22"/>
              </w:rPr>
            </w:pPr>
            <w:r w:rsidRPr="006C5EDF">
              <w:rPr>
                <w:sz w:val="22"/>
                <w:szCs w:val="22"/>
              </w:rPr>
              <w:t>Об организации санитарной очистки и благоустройстве</w:t>
            </w:r>
            <w:r w:rsidR="00AF3245" w:rsidRPr="006C5EDF">
              <w:rPr>
                <w:sz w:val="22"/>
                <w:szCs w:val="22"/>
              </w:rPr>
              <w:t xml:space="preserve"> </w:t>
            </w:r>
            <w:r w:rsidRPr="006C5EDF">
              <w:rPr>
                <w:sz w:val="22"/>
                <w:szCs w:val="22"/>
              </w:rPr>
              <w:t>территории Омутнинского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287</w:t>
            </w:r>
          </w:p>
          <w:p w:rsidR="007A1AE9" w:rsidRPr="006C5EDF" w:rsidRDefault="007A1AE9"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67</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76</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rPr>
                <w:sz w:val="22"/>
                <w:szCs w:val="22"/>
              </w:rPr>
            </w:pPr>
            <w:r w:rsidRPr="006C5EDF">
              <w:rPr>
                <w:bCs/>
                <w:sz w:val="22"/>
                <w:szCs w:val="22"/>
              </w:rPr>
              <w:t>О внесении изменений в постановление администрации Омутнинского городского поселения от 10.10.2017 № 862</w:t>
            </w:r>
          </w:p>
        </w:tc>
        <w:tc>
          <w:tcPr>
            <w:tcW w:w="1276" w:type="dxa"/>
            <w:tcBorders>
              <w:top w:val="single" w:sz="4" w:space="0" w:color="auto"/>
              <w:left w:val="single" w:sz="4" w:space="0" w:color="auto"/>
              <w:bottom w:val="single" w:sz="4" w:space="0" w:color="auto"/>
              <w:right w:val="single" w:sz="4" w:space="0" w:color="auto"/>
            </w:tcBorders>
          </w:tcPr>
          <w:p w:rsidR="00AF3245" w:rsidRPr="006C5EDF" w:rsidRDefault="00AF3245" w:rsidP="006C5EDF">
            <w:pPr>
              <w:spacing w:line="240" w:lineRule="exact"/>
              <w:ind w:left="-108" w:right="-108"/>
              <w:jc w:val="center"/>
              <w:rPr>
                <w:color w:val="000000"/>
                <w:sz w:val="22"/>
                <w:szCs w:val="22"/>
              </w:rPr>
            </w:pPr>
            <w:r w:rsidRPr="006C5EDF">
              <w:rPr>
                <w:color w:val="000000"/>
                <w:sz w:val="22"/>
                <w:szCs w:val="22"/>
              </w:rPr>
              <w:t>291</w:t>
            </w:r>
          </w:p>
          <w:p w:rsidR="007A1AE9" w:rsidRPr="006C5EDF" w:rsidRDefault="00AF3245"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72</w:t>
            </w:r>
          </w:p>
        </w:tc>
      </w:tr>
      <w:tr w:rsidR="007A1AE9"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ind w:right="-108"/>
              <w:jc w:val="center"/>
              <w:rPr>
                <w:sz w:val="22"/>
                <w:szCs w:val="22"/>
              </w:rPr>
            </w:pPr>
            <w:r w:rsidRPr="006C5EDF">
              <w:rPr>
                <w:sz w:val="22"/>
                <w:szCs w:val="22"/>
              </w:rPr>
              <w:t>77</w:t>
            </w:r>
          </w:p>
        </w:tc>
        <w:tc>
          <w:tcPr>
            <w:tcW w:w="7229" w:type="dxa"/>
            <w:tcBorders>
              <w:top w:val="single" w:sz="4" w:space="0" w:color="auto"/>
              <w:left w:val="single" w:sz="4" w:space="0" w:color="auto"/>
              <w:bottom w:val="single" w:sz="4" w:space="0" w:color="auto"/>
              <w:right w:val="single" w:sz="4" w:space="0" w:color="auto"/>
            </w:tcBorders>
          </w:tcPr>
          <w:p w:rsidR="007A1AE9" w:rsidRPr="006C5EDF" w:rsidRDefault="00AF3245" w:rsidP="006C5EDF">
            <w:pPr>
              <w:spacing w:line="240" w:lineRule="exact"/>
              <w:outlineLvl w:val="0"/>
              <w:rPr>
                <w:sz w:val="22"/>
                <w:szCs w:val="22"/>
              </w:rPr>
            </w:pPr>
            <w:r w:rsidRPr="006C5EDF">
              <w:rPr>
                <w:sz w:val="22"/>
                <w:szCs w:val="22"/>
              </w:rPr>
              <w:t>О внесении изменений в постановление администрации Омутнинского городского поселения от 19.01.2023 № 35</w:t>
            </w:r>
          </w:p>
        </w:tc>
        <w:tc>
          <w:tcPr>
            <w:tcW w:w="1276" w:type="dxa"/>
            <w:tcBorders>
              <w:top w:val="single" w:sz="4" w:space="0" w:color="auto"/>
              <w:left w:val="single" w:sz="4" w:space="0" w:color="auto"/>
              <w:bottom w:val="single" w:sz="4" w:space="0" w:color="auto"/>
              <w:right w:val="single" w:sz="4" w:space="0" w:color="auto"/>
            </w:tcBorders>
          </w:tcPr>
          <w:p w:rsidR="00AF3245" w:rsidRPr="006C5EDF" w:rsidRDefault="00AF3245" w:rsidP="006C5EDF">
            <w:pPr>
              <w:spacing w:line="240" w:lineRule="exact"/>
              <w:ind w:left="-108" w:right="-108"/>
              <w:jc w:val="center"/>
              <w:rPr>
                <w:color w:val="000000"/>
                <w:sz w:val="22"/>
                <w:szCs w:val="22"/>
              </w:rPr>
            </w:pPr>
            <w:r w:rsidRPr="006C5EDF">
              <w:rPr>
                <w:color w:val="000000"/>
                <w:sz w:val="22"/>
                <w:szCs w:val="22"/>
              </w:rPr>
              <w:t>292</w:t>
            </w:r>
          </w:p>
          <w:p w:rsidR="007A1AE9" w:rsidRPr="006C5EDF" w:rsidRDefault="00AF3245"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7A1AE9" w:rsidRPr="006C5EDF" w:rsidRDefault="00A23F9B" w:rsidP="006C5EDF">
            <w:pPr>
              <w:spacing w:line="240" w:lineRule="exact"/>
              <w:ind w:hanging="108"/>
              <w:jc w:val="center"/>
              <w:rPr>
                <w:sz w:val="22"/>
                <w:szCs w:val="22"/>
              </w:rPr>
            </w:pPr>
            <w:r w:rsidRPr="006C5EDF">
              <w:rPr>
                <w:sz w:val="22"/>
                <w:szCs w:val="22"/>
              </w:rPr>
              <w:t>78</w:t>
            </w:r>
          </w:p>
        </w:tc>
      </w:tr>
      <w:tr w:rsidR="00AF3245" w:rsidRPr="006C5EDF" w:rsidTr="003E7D2F">
        <w:trPr>
          <w:trHeight w:val="183"/>
        </w:trPr>
        <w:tc>
          <w:tcPr>
            <w:tcW w:w="709" w:type="dxa"/>
            <w:tcBorders>
              <w:top w:val="single" w:sz="4" w:space="0" w:color="auto"/>
              <w:left w:val="single" w:sz="4" w:space="0" w:color="auto"/>
              <w:bottom w:val="single" w:sz="4" w:space="0" w:color="auto"/>
              <w:right w:val="single" w:sz="4" w:space="0" w:color="auto"/>
            </w:tcBorders>
          </w:tcPr>
          <w:p w:rsidR="00AF3245" w:rsidRPr="006C5EDF" w:rsidRDefault="00AF3245" w:rsidP="006C5EDF">
            <w:pPr>
              <w:spacing w:line="240" w:lineRule="exact"/>
              <w:ind w:right="-108"/>
              <w:jc w:val="center"/>
              <w:rPr>
                <w:sz w:val="22"/>
                <w:szCs w:val="22"/>
              </w:rPr>
            </w:pPr>
            <w:r w:rsidRPr="006C5EDF">
              <w:rPr>
                <w:sz w:val="22"/>
                <w:szCs w:val="22"/>
              </w:rPr>
              <w:t>78</w:t>
            </w:r>
          </w:p>
        </w:tc>
        <w:tc>
          <w:tcPr>
            <w:tcW w:w="7229" w:type="dxa"/>
            <w:tcBorders>
              <w:top w:val="single" w:sz="4" w:space="0" w:color="auto"/>
              <w:left w:val="single" w:sz="4" w:space="0" w:color="auto"/>
              <w:bottom w:val="single" w:sz="4" w:space="0" w:color="auto"/>
              <w:right w:val="single" w:sz="4" w:space="0" w:color="auto"/>
            </w:tcBorders>
          </w:tcPr>
          <w:p w:rsidR="00AF3245" w:rsidRPr="006C5EDF" w:rsidRDefault="00AF3245" w:rsidP="006C5EDF">
            <w:pPr>
              <w:spacing w:line="240" w:lineRule="exact"/>
              <w:outlineLvl w:val="0"/>
              <w:rPr>
                <w:sz w:val="22"/>
                <w:szCs w:val="22"/>
              </w:rPr>
            </w:pPr>
            <w:r w:rsidRPr="006C5EDF">
              <w:rPr>
                <w:sz w:val="22"/>
                <w:szCs w:val="22"/>
              </w:rPr>
              <w:t xml:space="preserve">Об утверждении плана реализации муниципальной программы </w:t>
            </w:r>
          </w:p>
          <w:p w:rsidR="00AF3245" w:rsidRPr="006C5EDF" w:rsidRDefault="00AF3245" w:rsidP="006C5EDF">
            <w:pPr>
              <w:spacing w:line="240" w:lineRule="exact"/>
              <w:rPr>
                <w:sz w:val="22"/>
                <w:szCs w:val="22"/>
              </w:rPr>
            </w:pPr>
            <w:r w:rsidRPr="006C5EDF">
              <w:rPr>
                <w:sz w:val="22"/>
                <w:szCs w:val="22"/>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на 2023 год</w:t>
            </w:r>
          </w:p>
        </w:tc>
        <w:tc>
          <w:tcPr>
            <w:tcW w:w="1276" w:type="dxa"/>
            <w:tcBorders>
              <w:top w:val="single" w:sz="4" w:space="0" w:color="auto"/>
              <w:left w:val="single" w:sz="4" w:space="0" w:color="auto"/>
              <w:bottom w:val="single" w:sz="4" w:space="0" w:color="auto"/>
              <w:right w:val="single" w:sz="4" w:space="0" w:color="auto"/>
            </w:tcBorders>
          </w:tcPr>
          <w:p w:rsidR="00AF3245" w:rsidRPr="006C5EDF" w:rsidRDefault="00AF3245" w:rsidP="006C5EDF">
            <w:pPr>
              <w:spacing w:line="240" w:lineRule="exact"/>
              <w:ind w:left="-108" w:right="-108"/>
              <w:jc w:val="center"/>
              <w:rPr>
                <w:color w:val="000000"/>
                <w:sz w:val="22"/>
                <w:szCs w:val="22"/>
              </w:rPr>
            </w:pPr>
            <w:r w:rsidRPr="006C5EDF">
              <w:rPr>
                <w:color w:val="000000"/>
                <w:sz w:val="22"/>
                <w:szCs w:val="22"/>
              </w:rPr>
              <w:t>295</w:t>
            </w:r>
          </w:p>
          <w:p w:rsidR="00AF3245" w:rsidRPr="006C5EDF" w:rsidRDefault="00AF3245" w:rsidP="006C5EDF">
            <w:pPr>
              <w:spacing w:line="240" w:lineRule="exact"/>
              <w:ind w:left="-108" w:right="-108"/>
              <w:jc w:val="center"/>
              <w:rPr>
                <w:color w:val="000000"/>
                <w:sz w:val="22"/>
                <w:szCs w:val="22"/>
              </w:rPr>
            </w:pPr>
            <w:r w:rsidRPr="006C5EDF">
              <w:rPr>
                <w:color w:val="000000"/>
                <w:sz w:val="22"/>
                <w:szCs w:val="22"/>
              </w:rPr>
              <w:t>11.04.2023</w:t>
            </w:r>
          </w:p>
        </w:tc>
        <w:tc>
          <w:tcPr>
            <w:tcW w:w="709" w:type="dxa"/>
            <w:tcBorders>
              <w:top w:val="single" w:sz="4" w:space="0" w:color="auto"/>
              <w:left w:val="single" w:sz="4" w:space="0" w:color="auto"/>
              <w:bottom w:val="single" w:sz="4" w:space="0" w:color="auto"/>
              <w:right w:val="single" w:sz="4" w:space="0" w:color="auto"/>
            </w:tcBorders>
          </w:tcPr>
          <w:p w:rsidR="00AF3245" w:rsidRPr="006C5EDF" w:rsidRDefault="00A23F9B" w:rsidP="006C5EDF">
            <w:pPr>
              <w:spacing w:line="240" w:lineRule="exact"/>
              <w:ind w:hanging="108"/>
              <w:jc w:val="center"/>
              <w:rPr>
                <w:sz w:val="22"/>
                <w:szCs w:val="22"/>
              </w:rPr>
            </w:pPr>
            <w:r w:rsidRPr="006C5EDF">
              <w:rPr>
                <w:sz w:val="22"/>
                <w:szCs w:val="22"/>
              </w:rPr>
              <w:t>80</w:t>
            </w:r>
          </w:p>
        </w:tc>
      </w:tr>
    </w:tbl>
    <w:p w:rsidR="006C5EDF" w:rsidRPr="006C5EDF" w:rsidRDefault="006C5EDF" w:rsidP="006C5EDF">
      <w:pPr>
        <w:jc w:val="center"/>
        <w:rPr>
          <w:b/>
          <w:sz w:val="22"/>
          <w:szCs w:val="22"/>
        </w:rPr>
      </w:pPr>
      <w:r w:rsidRPr="006C5EDF">
        <w:rPr>
          <w:b/>
          <w:sz w:val="22"/>
          <w:szCs w:val="22"/>
        </w:rPr>
        <w:t>Раздел 2. Распоряжения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229"/>
        <w:gridCol w:w="1276"/>
        <w:gridCol w:w="709"/>
      </w:tblGrid>
      <w:tr w:rsidR="006C5EDF" w:rsidRPr="006C5EDF" w:rsidTr="006C5EDF">
        <w:trPr>
          <w:trHeight w:val="183"/>
        </w:trPr>
        <w:tc>
          <w:tcPr>
            <w:tcW w:w="709"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right="-108"/>
              <w:jc w:val="center"/>
              <w:rPr>
                <w:b/>
                <w:sz w:val="22"/>
                <w:szCs w:val="22"/>
              </w:rPr>
            </w:pPr>
            <w:r w:rsidRPr="006C5EDF">
              <w:rPr>
                <w:b/>
                <w:sz w:val="22"/>
                <w:szCs w:val="22"/>
              </w:rPr>
              <w:t>№</w:t>
            </w:r>
            <w:proofErr w:type="gramStart"/>
            <w:r w:rsidRPr="006C5EDF">
              <w:rPr>
                <w:b/>
                <w:sz w:val="22"/>
                <w:szCs w:val="22"/>
              </w:rPr>
              <w:t>п</w:t>
            </w:r>
            <w:proofErr w:type="gramEnd"/>
            <w:r w:rsidRPr="006C5EDF">
              <w:rPr>
                <w:b/>
                <w:sz w:val="22"/>
                <w:szCs w:val="22"/>
              </w:rPr>
              <w:t>/п</w:t>
            </w:r>
          </w:p>
        </w:tc>
        <w:tc>
          <w:tcPr>
            <w:tcW w:w="7229"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right="-108"/>
              <w:jc w:val="center"/>
              <w:rPr>
                <w:sz w:val="22"/>
                <w:szCs w:val="22"/>
              </w:rPr>
            </w:pPr>
            <w:r w:rsidRPr="006C5EDF">
              <w:rPr>
                <w:b/>
                <w:sz w:val="22"/>
                <w:szCs w:val="22"/>
              </w:rPr>
              <w:t>Распоряжения</w:t>
            </w:r>
          </w:p>
        </w:tc>
        <w:tc>
          <w:tcPr>
            <w:tcW w:w="1276"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right="-108"/>
              <w:jc w:val="center"/>
              <w:rPr>
                <w:b/>
                <w:sz w:val="22"/>
                <w:szCs w:val="22"/>
              </w:rPr>
            </w:pPr>
            <w:r w:rsidRPr="006C5EDF">
              <w:rPr>
                <w:b/>
                <w:sz w:val="22"/>
                <w:szCs w:val="22"/>
              </w:rPr>
              <w:t>№, дата</w:t>
            </w:r>
          </w:p>
        </w:tc>
        <w:tc>
          <w:tcPr>
            <w:tcW w:w="709"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hanging="108"/>
              <w:jc w:val="center"/>
              <w:rPr>
                <w:b/>
                <w:sz w:val="22"/>
                <w:szCs w:val="22"/>
              </w:rPr>
            </w:pPr>
            <w:r w:rsidRPr="006C5EDF">
              <w:rPr>
                <w:b/>
                <w:sz w:val="22"/>
                <w:szCs w:val="22"/>
              </w:rPr>
              <w:t>Стр.</w:t>
            </w:r>
          </w:p>
        </w:tc>
      </w:tr>
      <w:tr w:rsidR="006C5EDF" w:rsidRPr="006C5EDF" w:rsidTr="006C5EDF">
        <w:trPr>
          <w:trHeight w:val="183"/>
        </w:trPr>
        <w:tc>
          <w:tcPr>
            <w:tcW w:w="709"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right="-108"/>
              <w:jc w:val="center"/>
              <w:rPr>
                <w:sz w:val="22"/>
                <w:szCs w:val="22"/>
              </w:rPr>
            </w:pPr>
            <w:r w:rsidRPr="006C5EDF">
              <w:rPr>
                <w:sz w:val="22"/>
                <w:szCs w:val="22"/>
              </w:rPr>
              <w:t>79</w:t>
            </w:r>
          </w:p>
        </w:tc>
        <w:tc>
          <w:tcPr>
            <w:tcW w:w="7229" w:type="dxa"/>
            <w:tcBorders>
              <w:top w:val="single" w:sz="4" w:space="0" w:color="auto"/>
              <w:left w:val="single" w:sz="4" w:space="0" w:color="auto"/>
              <w:bottom w:val="single" w:sz="4" w:space="0" w:color="auto"/>
              <w:right w:val="single" w:sz="4" w:space="0" w:color="auto"/>
            </w:tcBorders>
            <w:vAlign w:val="center"/>
          </w:tcPr>
          <w:p w:rsidR="006C5EDF" w:rsidRPr="006C5EDF" w:rsidRDefault="006C5EDF" w:rsidP="00BA0E67">
            <w:pPr>
              <w:spacing w:line="240" w:lineRule="exact"/>
              <w:rPr>
                <w:color w:val="000000"/>
                <w:sz w:val="22"/>
                <w:szCs w:val="22"/>
              </w:rPr>
            </w:pPr>
            <w:r w:rsidRPr="006C5EDF">
              <w:rPr>
                <w:sz w:val="22"/>
                <w:szCs w:val="22"/>
              </w:rPr>
              <w:t>Об оценке эффективности реализации муниципальных программ</w:t>
            </w:r>
            <w:r w:rsidR="00BA0E67">
              <w:rPr>
                <w:sz w:val="22"/>
                <w:szCs w:val="22"/>
              </w:rPr>
              <w:t xml:space="preserve"> </w:t>
            </w:r>
            <w:r w:rsidRPr="006C5EDF">
              <w:rPr>
                <w:sz w:val="22"/>
                <w:szCs w:val="22"/>
              </w:rPr>
              <w:t>Ому</w:t>
            </w:r>
            <w:r w:rsidRPr="006C5EDF">
              <w:rPr>
                <w:sz w:val="22"/>
                <w:szCs w:val="22"/>
              </w:rPr>
              <w:t>т</w:t>
            </w:r>
            <w:r w:rsidRPr="006C5EDF">
              <w:rPr>
                <w:sz w:val="22"/>
                <w:szCs w:val="22"/>
              </w:rPr>
              <w:t>нинского городского поселения Омутнинского района Кировской области за 2022 год</w:t>
            </w:r>
          </w:p>
        </w:tc>
        <w:tc>
          <w:tcPr>
            <w:tcW w:w="1276"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left="-108" w:right="-108"/>
              <w:jc w:val="center"/>
              <w:rPr>
                <w:color w:val="000000"/>
                <w:sz w:val="22"/>
                <w:szCs w:val="22"/>
              </w:rPr>
            </w:pPr>
            <w:r w:rsidRPr="006C5EDF">
              <w:rPr>
                <w:color w:val="000000"/>
                <w:sz w:val="22"/>
                <w:szCs w:val="22"/>
              </w:rPr>
              <w:t>111</w:t>
            </w:r>
          </w:p>
          <w:p w:rsidR="006C5EDF" w:rsidRPr="006C5EDF" w:rsidRDefault="006C5EDF" w:rsidP="006C5EDF">
            <w:pPr>
              <w:spacing w:line="240" w:lineRule="exact"/>
              <w:ind w:left="-108" w:right="-108"/>
              <w:jc w:val="center"/>
              <w:rPr>
                <w:color w:val="000000"/>
                <w:sz w:val="22"/>
                <w:szCs w:val="22"/>
              </w:rPr>
            </w:pPr>
            <w:r w:rsidRPr="006C5EDF">
              <w:rPr>
                <w:color w:val="000000"/>
                <w:sz w:val="22"/>
                <w:szCs w:val="22"/>
              </w:rPr>
              <w:t>04.04.2023</w:t>
            </w:r>
          </w:p>
        </w:tc>
        <w:tc>
          <w:tcPr>
            <w:tcW w:w="709" w:type="dxa"/>
            <w:tcBorders>
              <w:top w:val="single" w:sz="4" w:space="0" w:color="auto"/>
              <w:left w:val="single" w:sz="4" w:space="0" w:color="auto"/>
              <w:bottom w:val="single" w:sz="4" w:space="0" w:color="auto"/>
              <w:right w:val="single" w:sz="4" w:space="0" w:color="auto"/>
            </w:tcBorders>
          </w:tcPr>
          <w:p w:rsidR="006C5EDF" w:rsidRPr="006C5EDF" w:rsidRDefault="00BA0E67" w:rsidP="006C5EDF">
            <w:pPr>
              <w:spacing w:line="240" w:lineRule="exact"/>
              <w:ind w:hanging="108"/>
              <w:jc w:val="center"/>
              <w:rPr>
                <w:sz w:val="22"/>
                <w:szCs w:val="22"/>
              </w:rPr>
            </w:pPr>
            <w:r>
              <w:rPr>
                <w:sz w:val="22"/>
                <w:szCs w:val="22"/>
              </w:rPr>
              <w:t>82</w:t>
            </w:r>
          </w:p>
        </w:tc>
      </w:tr>
      <w:tr w:rsidR="006C5EDF" w:rsidRPr="006C5EDF" w:rsidTr="006C5EDF">
        <w:trPr>
          <w:trHeight w:val="183"/>
        </w:trPr>
        <w:tc>
          <w:tcPr>
            <w:tcW w:w="709"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right="-108"/>
              <w:jc w:val="center"/>
              <w:rPr>
                <w:sz w:val="22"/>
                <w:szCs w:val="22"/>
              </w:rPr>
            </w:pPr>
            <w:r w:rsidRPr="006C5EDF">
              <w:rPr>
                <w:sz w:val="22"/>
                <w:szCs w:val="22"/>
              </w:rPr>
              <w:t>80</w:t>
            </w:r>
          </w:p>
        </w:tc>
        <w:tc>
          <w:tcPr>
            <w:tcW w:w="7229" w:type="dxa"/>
            <w:tcBorders>
              <w:top w:val="single" w:sz="4" w:space="0" w:color="auto"/>
              <w:left w:val="single" w:sz="4" w:space="0" w:color="auto"/>
              <w:bottom w:val="single" w:sz="4" w:space="0" w:color="auto"/>
              <w:right w:val="single" w:sz="4" w:space="0" w:color="auto"/>
            </w:tcBorders>
            <w:vAlign w:val="center"/>
          </w:tcPr>
          <w:p w:rsidR="006C5EDF" w:rsidRPr="006C5EDF" w:rsidRDefault="006C5EDF" w:rsidP="006C5EDF">
            <w:pPr>
              <w:spacing w:line="240" w:lineRule="exact"/>
              <w:rPr>
                <w:sz w:val="22"/>
                <w:szCs w:val="22"/>
              </w:rPr>
            </w:pPr>
            <w:r w:rsidRPr="006C5EDF">
              <w:rPr>
                <w:sz w:val="22"/>
                <w:szCs w:val="22"/>
              </w:rPr>
              <w:t>О проведении конкурса творческих идей и проектов «Набережная Ому</w:t>
            </w:r>
            <w:r w:rsidRPr="006C5EDF">
              <w:rPr>
                <w:sz w:val="22"/>
                <w:szCs w:val="22"/>
              </w:rPr>
              <w:t>т</w:t>
            </w:r>
            <w:r w:rsidRPr="006C5EDF">
              <w:rPr>
                <w:sz w:val="22"/>
                <w:szCs w:val="22"/>
              </w:rPr>
              <w:t>нинского пруд</w:t>
            </w:r>
            <w:proofErr w:type="gramStart"/>
            <w:r w:rsidRPr="006C5EDF">
              <w:rPr>
                <w:sz w:val="22"/>
                <w:szCs w:val="22"/>
              </w:rPr>
              <w:t>а-</w:t>
            </w:r>
            <w:proofErr w:type="gramEnd"/>
            <w:r w:rsidRPr="006C5EDF">
              <w:rPr>
                <w:sz w:val="22"/>
                <w:szCs w:val="22"/>
              </w:rPr>
              <w:t xml:space="preserve"> жемчужина города»</w:t>
            </w:r>
          </w:p>
        </w:tc>
        <w:tc>
          <w:tcPr>
            <w:tcW w:w="1276"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left="-108" w:right="-108"/>
              <w:jc w:val="center"/>
              <w:rPr>
                <w:color w:val="000000"/>
                <w:sz w:val="22"/>
                <w:szCs w:val="22"/>
              </w:rPr>
            </w:pPr>
            <w:r w:rsidRPr="006C5EDF">
              <w:rPr>
                <w:color w:val="000000"/>
                <w:sz w:val="22"/>
                <w:szCs w:val="22"/>
              </w:rPr>
              <w:t>114</w:t>
            </w:r>
          </w:p>
          <w:p w:rsidR="006C5EDF" w:rsidRPr="006C5EDF" w:rsidRDefault="006C5EDF" w:rsidP="006C5EDF">
            <w:pPr>
              <w:spacing w:line="240" w:lineRule="exact"/>
              <w:ind w:left="-108" w:right="-108"/>
              <w:jc w:val="center"/>
              <w:rPr>
                <w:color w:val="000000"/>
                <w:sz w:val="22"/>
                <w:szCs w:val="22"/>
              </w:rPr>
            </w:pPr>
            <w:r w:rsidRPr="006C5EDF">
              <w:rPr>
                <w:color w:val="000000"/>
                <w:sz w:val="22"/>
                <w:szCs w:val="22"/>
              </w:rPr>
              <w:t>05.04.2023</w:t>
            </w:r>
          </w:p>
        </w:tc>
        <w:tc>
          <w:tcPr>
            <w:tcW w:w="709" w:type="dxa"/>
            <w:tcBorders>
              <w:top w:val="single" w:sz="4" w:space="0" w:color="auto"/>
              <w:left w:val="single" w:sz="4" w:space="0" w:color="auto"/>
              <w:bottom w:val="single" w:sz="4" w:space="0" w:color="auto"/>
              <w:right w:val="single" w:sz="4" w:space="0" w:color="auto"/>
            </w:tcBorders>
          </w:tcPr>
          <w:p w:rsidR="006C5EDF" w:rsidRPr="006C5EDF" w:rsidRDefault="00BA0E67" w:rsidP="006C5EDF">
            <w:pPr>
              <w:spacing w:line="240" w:lineRule="exact"/>
              <w:ind w:hanging="108"/>
              <w:jc w:val="center"/>
              <w:rPr>
                <w:sz w:val="22"/>
                <w:szCs w:val="22"/>
              </w:rPr>
            </w:pPr>
            <w:r>
              <w:rPr>
                <w:sz w:val="22"/>
                <w:szCs w:val="22"/>
              </w:rPr>
              <w:t>87</w:t>
            </w:r>
          </w:p>
        </w:tc>
      </w:tr>
      <w:tr w:rsidR="006C5EDF" w:rsidRPr="006C5EDF" w:rsidTr="006C5EDF">
        <w:trPr>
          <w:trHeight w:val="183"/>
        </w:trPr>
        <w:tc>
          <w:tcPr>
            <w:tcW w:w="709"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right="-108"/>
              <w:jc w:val="center"/>
              <w:rPr>
                <w:sz w:val="22"/>
                <w:szCs w:val="22"/>
              </w:rPr>
            </w:pPr>
            <w:r w:rsidRPr="006C5EDF">
              <w:rPr>
                <w:sz w:val="22"/>
                <w:szCs w:val="22"/>
              </w:rPr>
              <w:t>81</w:t>
            </w:r>
          </w:p>
        </w:tc>
        <w:tc>
          <w:tcPr>
            <w:tcW w:w="7229" w:type="dxa"/>
            <w:tcBorders>
              <w:top w:val="single" w:sz="4" w:space="0" w:color="auto"/>
              <w:left w:val="single" w:sz="4" w:space="0" w:color="auto"/>
              <w:bottom w:val="single" w:sz="4" w:space="0" w:color="auto"/>
              <w:right w:val="single" w:sz="4" w:space="0" w:color="auto"/>
            </w:tcBorders>
            <w:vAlign w:val="center"/>
          </w:tcPr>
          <w:p w:rsidR="006C5EDF" w:rsidRPr="006C5EDF" w:rsidRDefault="006C5EDF" w:rsidP="006C5EDF">
            <w:pPr>
              <w:spacing w:line="240" w:lineRule="exact"/>
              <w:rPr>
                <w:sz w:val="22"/>
                <w:szCs w:val="22"/>
              </w:rPr>
            </w:pPr>
            <w:r w:rsidRPr="006C5EDF">
              <w:rPr>
                <w:sz w:val="22"/>
                <w:szCs w:val="22"/>
              </w:rPr>
              <w:t>Об организации санитарной очистки и благоустройстве территории Омутнинского городского поселения в рамках проведения субботника «</w:t>
            </w:r>
            <w:proofErr w:type="gramStart"/>
            <w:r w:rsidRPr="006C5EDF">
              <w:rPr>
                <w:sz w:val="22"/>
                <w:szCs w:val="22"/>
              </w:rPr>
              <w:t>Зеленая</w:t>
            </w:r>
            <w:proofErr w:type="gramEnd"/>
            <w:r w:rsidRPr="006C5EDF">
              <w:rPr>
                <w:sz w:val="22"/>
                <w:szCs w:val="22"/>
              </w:rPr>
              <w:t xml:space="preserve"> Весна-2023»</w:t>
            </w:r>
          </w:p>
        </w:tc>
        <w:tc>
          <w:tcPr>
            <w:tcW w:w="1276" w:type="dxa"/>
            <w:tcBorders>
              <w:top w:val="single" w:sz="4" w:space="0" w:color="auto"/>
              <w:left w:val="single" w:sz="4" w:space="0" w:color="auto"/>
              <w:bottom w:val="single" w:sz="4" w:space="0" w:color="auto"/>
              <w:right w:val="single" w:sz="4" w:space="0" w:color="auto"/>
            </w:tcBorders>
          </w:tcPr>
          <w:p w:rsidR="006C5EDF" w:rsidRPr="006C5EDF" w:rsidRDefault="006C5EDF" w:rsidP="006C5EDF">
            <w:pPr>
              <w:spacing w:line="240" w:lineRule="exact"/>
              <w:ind w:left="-108" w:right="-108"/>
              <w:jc w:val="center"/>
              <w:rPr>
                <w:color w:val="000000"/>
                <w:sz w:val="22"/>
                <w:szCs w:val="22"/>
              </w:rPr>
            </w:pPr>
            <w:r w:rsidRPr="006C5EDF">
              <w:rPr>
                <w:color w:val="000000"/>
                <w:sz w:val="22"/>
                <w:szCs w:val="22"/>
              </w:rPr>
              <w:t>119</w:t>
            </w:r>
          </w:p>
          <w:p w:rsidR="006C5EDF" w:rsidRPr="006C5EDF" w:rsidRDefault="006C5EDF" w:rsidP="006C5EDF">
            <w:pPr>
              <w:spacing w:line="240" w:lineRule="exact"/>
              <w:ind w:left="-108" w:right="-108"/>
              <w:jc w:val="center"/>
              <w:rPr>
                <w:color w:val="000000"/>
                <w:sz w:val="22"/>
                <w:szCs w:val="22"/>
              </w:rPr>
            </w:pPr>
            <w:r w:rsidRPr="006C5EDF">
              <w:rPr>
                <w:color w:val="000000"/>
                <w:sz w:val="22"/>
                <w:szCs w:val="22"/>
              </w:rPr>
              <w:t>10.04.2023</w:t>
            </w:r>
          </w:p>
        </w:tc>
        <w:tc>
          <w:tcPr>
            <w:tcW w:w="709" w:type="dxa"/>
            <w:tcBorders>
              <w:top w:val="single" w:sz="4" w:space="0" w:color="auto"/>
              <w:left w:val="single" w:sz="4" w:space="0" w:color="auto"/>
              <w:bottom w:val="single" w:sz="4" w:space="0" w:color="auto"/>
              <w:right w:val="single" w:sz="4" w:space="0" w:color="auto"/>
            </w:tcBorders>
          </w:tcPr>
          <w:p w:rsidR="006C5EDF" w:rsidRPr="006C5EDF" w:rsidRDefault="00BA0E67" w:rsidP="006C5EDF">
            <w:pPr>
              <w:spacing w:line="240" w:lineRule="exact"/>
              <w:ind w:hanging="108"/>
              <w:jc w:val="center"/>
              <w:rPr>
                <w:sz w:val="22"/>
                <w:szCs w:val="22"/>
              </w:rPr>
            </w:pPr>
            <w:r>
              <w:rPr>
                <w:sz w:val="22"/>
                <w:szCs w:val="22"/>
              </w:rPr>
              <w:t>91</w:t>
            </w:r>
          </w:p>
        </w:tc>
      </w:tr>
    </w:tbl>
    <w:p w:rsidR="006C5EDF" w:rsidRDefault="006C5EDF" w:rsidP="00793212">
      <w:pPr>
        <w:pStyle w:val="a"/>
        <w:numPr>
          <w:ilvl w:val="0"/>
          <w:numId w:val="0"/>
        </w:numPr>
        <w:ind w:right="114"/>
        <w:rPr>
          <w:sz w:val="28"/>
          <w:szCs w:val="28"/>
        </w:rPr>
      </w:pPr>
    </w:p>
    <w:p w:rsidR="00F10C2F" w:rsidRPr="00793212" w:rsidRDefault="00F10C2F" w:rsidP="00793212">
      <w:pPr>
        <w:pStyle w:val="a"/>
        <w:numPr>
          <w:ilvl w:val="0"/>
          <w:numId w:val="0"/>
        </w:numPr>
        <w:ind w:right="114"/>
        <w:rPr>
          <w:sz w:val="28"/>
          <w:szCs w:val="28"/>
        </w:rPr>
      </w:pPr>
      <w:r w:rsidRPr="00793212">
        <w:rPr>
          <w:sz w:val="28"/>
          <w:szCs w:val="28"/>
        </w:rPr>
        <w:lastRenderedPageBreak/>
        <w:t>АДМИНИСТРАЦИЯ</w:t>
      </w:r>
    </w:p>
    <w:p w:rsidR="00F10C2F" w:rsidRPr="00793212" w:rsidRDefault="00F10C2F" w:rsidP="00793212">
      <w:pPr>
        <w:pStyle w:val="a"/>
        <w:numPr>
          <w:ilvl w:val="0"/>
          <w:numId w:val="0"/>
        </w:numPr>
        <w:ind w:right="114"/>
        <w:rPr>
          <w:sz w:val="28"/>
          <w:szCs w:val="28"/>
        </w:rPr>
      </w:pPr>
      <w:r w:rsidRPr="00793212">
        <w:rPr>
          <w:sz w:val="28"/>
          <w:szCs w:val="28"/>
        </w:rPr>
        <w:t>МУНИЦИПАЛЬНОГО ОБРАЗОВАНИЯ</w:t>
      </w:r>
    </w:p>
    <w:p w:rsidR="00F10C2F" w:rsidRPr="00793212" w:rsidRDefault="00F10C2F" w:rsidP="00793212">
      <w:pPr>
        <w:pStyle w:val="a"/>
        <w:numPr>
          <w:ilvl w:val="0"/>
          <w:numId w:val="0"/>
        </w:numPr>
        <w:ind w:right="114"/>
        <w:rPr>
          <w:sz w:val="28"/>
          <w:szCs w:val="28"/>
        </w:rPr>
      </w:pPr>
      <w:r w:rsidRPr="00793212">
        <w:rPr>
          <w:sz w:val="28"/>
          <w:szCs w:val="28"/>
        </w:rPr>
        <w:t>ОМУТНИНСКОЕ ГОРОДСКОЕ ПОСЕЛЕНИЕ</w:t>
      </w:r>
    </w:p>
    <w:p w:rsidR="00F10C2F" w:rsidRPr="00793212" w:rsidRDefault="00F10C2F" w:rsidP="00793212">
      <w:pPr>
        <w:pStyle w:val="a"/>
        <w:numPr>
          <w:ilvl w:val="0"/>
          <w:numId w:val="0"/>
        </w:numPr>
        <w:ind w:right="114"/>
        <w:rPr>
          <w:sz w:val="28"/>
          <w:szCs w:val="28"/>
        </w:rPr>
      </w:pPr>
      <w:r w:rsidRPr="00793212">
        <w:rPr>
          <w:sz w:val="28"/>
          <w:szCs w:val="28"/>
        </w:rPr>
        <w:t>ОМУТНИНСКОГО РАЙОНА КИРОВСКОЙ ОБЛАСТИ</w:t>
      </w:r>
    </w:p>
    <w:p w:rsidR="00F10C2F" w:rsidRPr="00793212" w:rsidRDefault="00F10C2F" w:rsidP="00793212">
      <w:pPr>
        <w:pStyle w:val="a"/>
        <w:numPr>
          <w:ilvl w:val="0"/>
          <w:numId w:val="0"/>
        </w:numPr>
        <w:ind w:right="114"/>
        <w:rPr>
          <w:sz w:val="28"/>
          <w:szCs w:val="28"/>
        </w:rPr>
      </w:pPr>
    </w:p>
    <w:p w:rsidR="00F10C2F" w:rsidRPr="00793212" w:rsidRDefault="00F10C2F" w:rsidP="00793212">
      <w:pPr>
        <w:pStyle w:val="a"/>
        <w:numPr>
          <w:ilvl w:val="0"/>
          <w:numId w:val="0"/>
        </w:numPr>
        <w:ind w:right="114"/>
        <w:rPr>
          <w:sz w:val="28"/>
          <w:szCs w:val="28"/>
        </w:rPr>
      </w:pPr>
      <w:r w:rsidRPr="00793212">
        <w:rPr>
          <w:sz w:val="28"/>
          <w:szCs w:val="28"/>
        </w:rPr>
        <w:t>ПОСТАНОВЛЕНИЕ</w:t>
      </w:r>
    </w:p>
    <w:p w:rsidR="00F10C2F" w:rsidRPr="00793212" w:rsidRDefault="00F10C2F" w:rsidP="00793212">
      <w:pPr>
        <w:pStyle w:val="a"/>
        <w:numPr>
          <w:ilvl w:val="0"/>
          <w:numId w:val="0"/>
        </w:numPr>
        <w:ind w:right="114"/>
        <w:jc w:val="both"/>
        <w:rPr>
          <w:sz w:val="28"/>
          <w:szCs w:val="28"/>
        </w:rPr>
      </w:pPr>
    </w:p>
    <w:p w:rsidR="00F10C2F" w:rsidRPr="00341989" w:rsidRDefault="00F10C2F" w:rsidP="00793212">
      <w:pPr>
        <w:pStyle w:val="a"/>
        <w:numPr>
          <w:ilvl w:val="0"/>
          <w:numId w:val="0"/>
        </w:numPr>
        <w:ind w:right="114"/>
        <w:jc w:val="both"/>
        <w:rPr>
          <w:b w:val="0"/>
          <w:sz w:val="28"/>
          <w:szCs w:val="28"/>
        </w:rPr>
      </w:pPr>
      <w:r w:rsidRPr="00341989">
        <w:rPr>
          <w:b w:val="0"/>
          <w:sz w:val="28"/>
          <w:szCs w:val="28"/>
        </w:rPr>
        <w:t>05.04.2023</w:t>
      </w:r>
      <w:r w:rsidRPr="00341989">
        <w:rPr>
          <w:b w:val="0"/>
          <w:sz w:val="28"/>
          <w:szCs w:val="28"/>
        </w:rPr>
        <w:tab/>
      </w:r>
      <w:r w:rsidRPr="00341989">
        <w:rPr>
          <w:b w:val="0"/>
          <w:sz w:val="28"/>
          <w:szCs w:val="28"/>
        </w:rPr>
        <w:tab/>
      </w:r>
      <w:r w:rsidRPr="00341989">
        <w:rPr>
          <w:b w:val="0"/>
          <w:sz w:val="28"/>
          <w:szCs w:val="28"/>
        </w:rPr>
        <w:tab/>
      </w:r>
      <w:r w:rsidRPr="00341989">
        <w:rPr>
          <w:b w:val="0"/>
          <w:sz w:val="28"/>
          <w:szCs w:val="28"/>
        </w:rPr>
        <w:tab/>
      </w:r>
      <w:r w:rsidRPr="00341989">
        <w:rPr>
          <w:b w:val="0"/>
          <w:sz w:val="28"/>
          <w:szCs w:val="28"/>
        </w:rPr>
        <w:tab/>
        <w:t xml:space="preserve">                                                           </w:t>
      </w:r>
      <w:r w:rsidR="00341989">
        <w:rPr>
          <w:b w:val="0"/>
          <w:sz w:val="28"/>
          <w:szCs w:val="28"/>
        </w:rPr>
        <w:t xml:space="preserve">    </w:t>
      </w:r>
      <w:r w:rsidRPr="00341989">
        <w:rPr>
          <w:b w:val="0"/>
          <w:sz w:val="28"/>
          <w:szCs w:val="28"/>
        </w:rPr>
        <w:t>№ 269</w:t>
      </w:r>
    </w:p>
    <w:p w:rsidR="00F10C2F" w:rsidRPr="00341989" w:rsidRDefault="00F10C2F" w:rsidP="00793212">
      <w:pPr>
        <w:pStyle w:val="a"/>
        <w:numPr>
          <w:ilvl w:val="0"/>
          <w:numId w:val="0"/>
        </w:numPr>
        <w:ind w:right="113"/>
        <w:rPr>
          <w:b w:val="0"/>
          <w:sz w:val="28"/>
          <w:szCs w:val="28"/>
        </w:rPr>
      </w:pPr>
      <w:r w:rsidRPr="00341989">
        <w:rPr>
          <w:b w:val="0"/>
          <w:sz w:val="28"/>
          <w:szCs w:val="28"/>
        </w:rPr>
        <w:t>г. Омутнинск</w:t>
      </w:r>
    </w:p>
    <w:p w:rsidR="00F10C2F" w:rsidRPr="00793212" w:rsidRDefault="00F10C2F" w:rsidP="00793212">
      <w:pPr>
        <w:pStyle w:val="a"/>
        <w:numPr>
          <w:ilvl w:val="0"/>
          <w:numId w:val="0"/>
        </w:numPr>
        <w:ind w:right="113"/>
        <w:rPr>
          <w:sz w:val="28"/>
          <w:szCs w:val="28"/>
        </w:rPr>
      </w:pPr>
    </w:p>
    <w:p w:rsidR="00F10C2F" w:rsidRPr="00793212" w:rsidRDefault="00F10C2F" w:rsidP="00793212">
      <w:pPr>
        <w:pStyle w:val="a"/>
        <w:numPr>
          <w:ilvl w:val="0"/>
          <w:numId w:val="0"/>
        </w:numPr>
        <w:ind w:right="113"/>
        <w:rPr>
          <w:sz w:val="28"/>
          <w:szCs w:val="28"/>
        </w:rPr>
      </w:pPr>
      <w:r w:rsidRPr="00793212">
        <w:rPr>
          <w:sz w:val="28"/>
          <w:szCs w:val="28"/>
        </w:rPr>
        <w:t>О внесении изменений в постановление администрации Омутнинского г</w:t>
      </w:r>
      <w:r w:rsidRPr="00793212">
        <w:rPr>
          <w:sz w:val="28"/>
          <w:szCs w:val="28"/>
        </w:rPr>
        <w:t>о</w:t>
      </w:r>
      <w:r w:rsidRPr="00793212">
        <w:rPr>
          <w:sz w:val="28"/>
          <w:szCs w:val="28"/>
        </w:rPr>
        <w:t>родского поселения от 29.09.2020 № 715</w:t>
      </w:r>
    </w:p>
    <w:p w:rsidR="00F10C2F" w:rsidRPr="00DA3B10" w:rsidRDefault="00F10C2F" w:rsidP="00F10C2F">
      <w:pPr>
        <w:jc w:val="center"/>
        <w:rPr>
          <w:b/>
        </w:rPr>
      </w:pPr>
    </w:p>
    <w:p w:rsidR="00F10C2F" w:rsidRPr="00793212" w:rsidRDefault="00F10C2F" w:rsidP="00793212">
      <w:pPr>
        <w:jc w:val="both"/>
      </w:pPr>
      <w:r w:rsidRPr="00793212">
        <w:rPr>
          <w:bCs/>
        </w:rPr>
        <w:tab/>
        <w:t xml:space="preserve">  </w:t>
      </w:r>
      <w:proofErr w:type="gramStart"/>
      <w:r w:rsidRPr="00793212">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793212">
        <w:t>о</w:t>
      </w:r>
      <w:r w:rsidRPr="00793212">
        <w:t>родской Думы от 28.02.2023 г. № 6 "О внесении изменений и дополнений в решение Омутни</w:t>
      </w:r>
      <w:r w:rsidRPr="00793212">
        <w:t>н</w:t>
      </w:r>
      <w:r w:rsidRPr="00793212">
        <w:t>ской городской Думы от 22.12.2022 № 68 "О бюджете муниципального образования Омутни</w:t>
      </w:r>
      <w:r w:rsidRPr="00793212">
        <w:t>н</w:t>
      </w:r>
      <w:r w:rsidRPr="00793212">
        <w:t>ское городское поселение Омутнинского района Кировской области на 2023 год и на плановый период 2024-2025 годов", решением Омутнинской</w:t>
      </w:r>
      <w:proofErr w:type="gramEnd"/>
      <w:r w:rsidRPr="00793212">
        <w:t xml:space="preserve"> </w:t>
      </w:r>
      <w:proofErr w:type="gramStart"/>
      <w:r w:rsidRPr="00793212">
        <w:t>городской Думы от 22.12.2022 г. № 68 "О бюджете муниципального образования Омутнинское городское поселение Омутнинского рай</w:t>
      </w:r>
      <w:r w:rsidRPr="00793212">
        <w:t>о</w:t>
      </w:r>
      <w:r w:rsidRPr="00793212">
        <w:t>на Кировской области на 2023 год и на плановый период 2024-2025 годов",</w:t>
      </w:r>
      <w:r w:rsidRPr="00793212">
        <w:rPr>
          <w:color w:val="000000"/>
          <w:kern w:val="36"/>
        </w:rPr>
        <w:t xml:space="preserve"> постановлениями </w:t>
      </w:r>
      <w:r w:rsidRPr="00793212">
        <w:t>администрации муниципального образования Омутнинское городское поселение Омутнинского района Кировской области от 21.10.2022 г. № 885 "Об утверждении перечня муниципальных программ муниципального образования Омутнинское городское поселение Омутнинского ра</w:t>
      </w:r>
      <w:r w:rsidRPr="00793212">
        <w:t>й</w:t>
      </w:r>
      <w:r w:rsidRPr="00793212">
        <w:t>она Кировской области на 2023 год и плановый</w:t>
      </w:r>
      <w:proofErr w:type="gramEnd"/>
      <w:r w:rsidRPr="00793212">
        <w:t xml:space="preserve"> период 2024-2025 годов" (с изменениями), от 04.12.2020 г. № 949 "О разработке, утверждении, реализации и оценке эффективности реализ</w:t>
      </w:r>
      <w:r w:rsidRPr="00793212">
        <w:t>а</w:t>
      </w:r>
      <w:r w:rsidRPr="00793212">
        <w:t>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w:t>
      </w:r>
      <w:r w:rsidRPr="00793212">
        <w:t>е</w:t>
      </w:r>
      <w:r w:rsidRPr="00793212">
        <w:t xml:space="preserve">ния </w:t>
      </w:r>
      <w:r w:rsidRPr="00793212">
        <w:rPr>
          <w:b/>
        </w:rPr>
        <w:t>ПОСТАНОВЛЯЕТ</w:t>
      </w:r>
      <w:r w:rsidRPr="00793212">
        <w:t>:</w:t>
      </w:r>
    </w:p>
    <w:p w:rsidR="00F10C2F" w:rsidRPr="00793212" w:rsidRDefault="00F10C2F" w:rsidP="00793212">
      <w:pPr>
        <w:jc w:val="both"/>
      </w:pPr>
      <w:r w:rsidRPr="00793212">
        <w:tab/>
        <w:t xml:space="preserve">1. </w:t>
      </w:r>
      <w:proofErr w:type="gramStart"/>
      <w:r w:rsidRPr="00793212">
        <w:t>Внести изменения в постановление администрации Омутнинского городского посел</w:t>
      </w:r>
      <w:r w:rsidRPr="00793212">
        <w:t>е</w:t>
      </w:r>
      <w:r w:rsidRPr="00793212">
        <w:t>ния от 29.09.2020 № 715 "Об утверждении муниципальной программы "Организация обустро</w:t>
      </w:r>
      <w:r w:rsidRPr="00793212">
        <w:t>й</w:t>
      </w:r>
      <w:r w:rsidRPr="00793212">
        <w:t>ства мест массового отдыха населения (общественных территорий) на территории муниципал</w:t>
      </w:r>
      <w:r w:rsidRPr="00793212">
        <w:t>ь</w:t>
      </w:r>
      <w:r w:rsidRPr="00793212">
        <w:t>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w:t>
      </w:r>
      <w:proofErr w:type="gramEnd"/>
      <w:r w:rsidRPr="00793212">
        <w:t>, от 28.02.2022 № 178, от 19.05.2022   № 436, от 17.06.2022 № 519, от 05.08.2022 № 642, от 08.11.2022 № 942):</w:t>
      </w:r>
    </w:p>
    <w:p w:rsidR="00F10C2F" w:rsidRPr="00793212" w:rsidRDefault="00F10C2F" w:rsidP="00793212">
      <w:pPr>
        <w:jc w:val="both"/>
      </w:pPr>
      <w:r w:rsidRPr="00793212">
        <w:tab/>
        <w:t>1.1. Продлить срок действия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2020-2024 годы" до 2025 года и изложить ее в новой редакции. Прилагается.</w:t>
      </w:r>
    </w:p>
    <w:p w:rsidR="00F10C2F" w:rsidRPr="00793212" w:rsidRDefault="00F10C2F" w:rsidP="00793212">
      <w:pPr>
        <w:pStyle w:val="ConsPlusNormal"/>
        <w:widowControl/>
        <w:ind w:firstLine="709"/>
        <w:jc w:val="both"/>
        <w:outlineLvl w:val="1"/>
        <w:rPr>
          <w:rFonts w:ascii="Times New Roman" w:hAnsi="Times New Roman"/>
          <w:sz w:val="24"/>
          <w:szCs w:val="24"/>
        </w:rPr>
      </w:pPr>
      <w:r w:rsidRPr="00793212">
        <w:rPr>
          <w:rFonts w:ascii="Times New Roman" w:hAnsi="Times New Roman"/>
          <w:sz w:val="24"/>
          <w:szCs w:val="24"/>
        </w:rPr>
        <w:t>2. Постановление вступает в силу в соответствии с действующим законодательством.</w:t>
      </w:r>
    </w:p>
    <w:p w:rsidR="00F10C2F" w:rsidRPr="00793212" w:rsidRDefault="00F10C2F" w:rsidP="00793212">
      <w:pPr>
        <w:ind w:firstLine="708"/>
        <w:jc w:val="both"/>
      </w:pPr>
      <w:r w:rsidRPr="00793212">
        <w:t>3. Настоящее постановление опубликовать в сборнике основных муниципальных прав</w:t>
      </w:r>
      <w:r w:rsidRPr="00793212">
        <w:t>о</w:t>
      </w:r>
      <w:r w:rsidRPr="00793212">
        <w:t>вых актов органов местного самоуправления Омутнинского городского поселения и на офиц</w:t>
      </w:r>
      <w:r w:rsidRPr="00793212">
        <w:t>и</w:t>
      </w:r>
      <w:r w:rsidRPr="00793212">
        <w:t>альном сайте муниципального образования Омутнинское городское поселение Омутнинского района Кировской области.</w:t>
      </w:r>
    </w:p>
    <w:p w:rsidR="00F10C2F" w:rsidRPr="00793212" w:rsidRDefault="00F10C2F" w:rsidP="00793212">
      <w:pPr>
        <w:ind w:firstLine="708"/>
        <w:jc w:val="both"/>
      </w:pPr>
      <w:r w:rsidRPr="00793212">
        <w:t xml:space="preserve">4. </w:t>
      </w:r>
      <w:proofErr w:type="gramStart"/>
      <w:r w:rsidRPr="00793212">
        <w:t>Контроль за</w:t>
      </w:r>
      <w:proofErr w:type="gramEnd"/>
      <w:r w:rsidRPr="00793212">
        <w:t xml:space="preserve"> исполнением настоящего постановления оставляю за собой.</w:t>
      </w:r>
    </w:p>
    <w:p w:rsidR="00F10C2F" w:rsidRPr="00793212" w:rsidRDefault="00F10C2F" w:rsidP="00793212">
      <w:pPr>
        <w:jc w:val="both"/>
      </w:pPr>
    </w:p>
    <w:p w:rsidR="00F10C2F" w:rsidRPr="00793212" w:rsidRDefault="00F10C2F" w:rsidP="00793212">
      <w:pPr>
        <w:jc w:val="both"/>
      </w:pPr>
      <w:r w:rsidRPr="00793212">
        <w:t xml:space="preserve">Глава администрации      </w:t>
      </w:r>
    </w:p>
    <w:p w:rsidR="00F10C2F" w:rsidRPr="00793212" w:rsidRDefault="00F10C2F" w:rsidP="00793212">
      <w:pPr>
        <w:jc w:val="both"/>
      </w:pPr>
      <w:r w:rsidRPr="00793212">
        <w:t xml:space="preserve">Омутнинского городского поселения               И.В. Шаталов                                                             </w:t>
      </w:r>
    </w:p>
    <w:p w:rsidR="00F10C2F" w:rsidRDefault="00F10C2F" w:rsidP="00F10C2F">
      <w:pPr>
        <w:pStyle w:val="ConsPlusTitle"/>
        <w:widowControl/>
        <w:rPr>
          <w:sz w:val="26"/>
          <w:szCs w:val="26"/>
        </w:rPr>
      </w:pPr>
    </w:p>
    <w:p w:rsidR="00793212" w:rsidRDefault="00793212" w:rsidP="00F10C2F">
      <w:pPr>
        <w:pStyle w:val="ConsPlusTitle"/>
        <w:widowControl/>
        <w:rPr>
          <w:sz w:val="26"/>
          <w:szCs w:val="26"/>
        </w:rPr>
      </w:pPr>
    </w:p>
    <w:p w:rsidR="00F10C2F" w:rsidRPr="00341989" w:rsidRDefault="00F10C2F" w:rsidP="007472DF">
      <w:pPr>
        <w:pStyle w:val="ConsPlusTitle"/>
        <w:widowControl/>
        <w:spacing w:line="240" w:lineRule="exact"/>
        <w:ind w:left="5245"/>
        <w:rPr>
          <w:b w:val="0"/>
          <w:bCs w:val="0"/>
        </w:rPr>
      </w:pPr>
      <w:r w:rsidRPr="00341989">
        <w:rPr>
          <w:b w:val="0"/>
          <w:bCs w:val="0"/>
        </w:rPr>
        <w:lastRenderedPageBreak/>
        <w:t>УТВЕРЖДЕНА</w:t>
      </w:r>
    </w:p>
    <w:p w:rsidR="00F10C2F" w:rsidRPr="00341989" w:rsidRDefault="00F10C2F" w:rsidP="007472DF">
      <w:pPr>
        <w:pStyle w:val="ConsPlusTitle"/>
        <w:widowControl/>
        <w:spacing w:line="240" w:lineRule="exact"/>
        <w:ind w:left="5245"/>
        <w:rPr>
          <w:b w:val="0"/>
          <w:bCs w:val="0"/>
        </w:rPr>
      </w:pPr>
      <w:r w:rsidRPr="00341989">
        <w:rPr>
          <w:b w:val="0"/>
          <w:bCs w:val="0"/>
        </w:rPr>
        <w:t>постановлением администрации</w:t>
      </w:r>
    </w:p>
    <w:p w:rsidR="00F10C2F" w:rsidRPr="00341989" w:rsidRDefault="00F10C2F" w:rsidP="007472DF">
      <w:pPr>
        <w:pStyle w:val="ConsPlusTitle"/>
        <w:widowControl/>
        <w:spacing w:line="240" w:lineRule="exact"/>
        <w:ind w:left="5245"/>
        <w:rPr>
          <w:b w:val="0"/>
          <w:bCs w:val="0"/>
        </w:rPr>
      </w:pPr>
      <w:r w:rsidRPr="00341989">
        <w:rPr>
          <w:b w:val="0"/>
          <w:bCs w:val="0"/>
        </w:rPr>
        <w:t>муниципального образования</w:t>
      </w:r>
    </w:p>
    <w:p w:rsidR="00F10C2F" w:rsidRPr="00341989" w:rsidRDefault="00F10C2F" w:rsidP="007472DF">
      <w:pPr>
        <w:pStyle w:val="ConsPlusTitle"/>
        <w:widowControl/>
        <w:spacing w:line="240" w:lineRule="exact"/>
        <w:ind w:left="5245"/>
        <w:rPr>
          <w:b w:val="0"/>
          <w:bCs w:val="0"/>
        </w:rPr>
      </w:pPr>
      <w:r w:rsidRPr="00341989">
        <w:rPr>
          <w:b w:val="0"/>
          <w:bCs w:val="0"/>
        </w:rPr>
        <w:t>Омутнинское городское поселение</w:t>
      </w:r>
    </w:p>
    <w:p w:rsidR="00F10C2F" w:rsidRPr="00341989" w:rsidRDefault="00F10C2F" w:rsidP="007472DF">
      <w:pPr>
        <w:pStyle w:val="ConsPlusTitle"/>
        <w:widowControl/>
        <w:spacing w:line="240" w:lineRule="exact"/>
        <w:ind w:left="5245"/>
        <w:rPr>
          <w:b w:val="0"/>
          <w:bCs w:val="0"/>
        </w:rPr>
      </w:pPr>
      <w:r w:rsidRPr="00341989">
        <w:rPr>
          <w:b w:val="0"/>
          <w:bCs w:val="0"/>
        </w:rPr>
        <w:t>Омутнинского района</w:t>
      </w:r>
      <w:r w:rsidR="007472DF">
        <w:rPr>
          <w:b w:val="0"/>
          <w:bCs w:val="0"/>
        </w:rPr>
        <w:t xml:space="preserve">  </w:t>
      </w:r>
      <w:r w:rsidRPr="00341989">
        <w:rPr>
          <w:b w:val="0"/>
          <w:bCs w:val="0"/>
        </w:rPr>
        <w:t>от 05.04.2023 № 269</w:t>
      </w:r>
    </w:p>
    <w:p w:rsidR="00F10C2F" w:rsidRPr="00341989" w:rsidRDefault="00F10C2F" w:rsidP="007472DF">
      <w:pPr>
        <w:pStyle w:val="ConsPlusTitle"/>
        <w:widowControl/>
        <w:spacing w:line="240" w:lineRule="exact"/>
        <w:ind w:left="5245"/>
        <w:rPr>
          <w:u w:val="single"/>
        </w:rPr>
      </w:pPr>
      <w:r w:rsidRPr="00341989">
        <w:t xml:space="preserve"> </w:t>
      </w:r>
      <w:r w:rsidRPr="00341989">
        <w:rPr>
          <w:u w:val="single"/>
        </w:rPr>
        <w:t xml:space="preserve">  </w:t>
      </w:r>
    </w:p>
    <w:p w:rsidR="00F10C2F" w:rsidRPr="00341989" w:rsidRDefault="00F10C2F" w:rsidP="00A00F12">
      <w:pPr>
        <w:pStyle w:val="ConsPlusNormal"/>
        <w:spacing w:line="240" w:lineRule="exact"/>
        <w:ind w:firstLine="0"/>
        <w:jc w:val="center"/>
        <w:rPr>
          <w:rFonts w:ascii="Times New Roman" w:hAnsi="Times New Roman"/>
          <w:b/>
          <w:bCs/>
          <w:sz w:val="24"/>
          <w:szCs w:val="24"/>
        </w:rPr>
      </w:pPr>
      <w:r w:rsidRPr="00341989">
        <w:rPr>
          <w:rFonts w:ascii="Times New Roman" w:hAnsi="Times New Roman"/>
          <w:b/>
          <w:bCs/>
          <w:sz w:val="24"/>
          <w:szCs w:val="24"/>
        </w:rPr>
        <w:t xml:space="preserve">Муниципальная программа </w:t>
      </w:r>
    </w:p>
    <w:p w:rsidR="00F10C2F" w:rsidRPr="00341989" w:rsidRDefault="00F10C2F" w:rsidP="00A00F12">
      <w:pPr>
        <w:pStyle w:val="ConsPlusNormal"/>
        <w:widowControl/>
        <w:spacing w:line="240" w:lineRule="exact"/>
        <w:ind w:firstLine="0"/>
        <w:jc w:val="center"/>
        <w:outlineLvl w:val="1"/>
        <w:rPr>
          <w:rFonts w:ascii="Times New Roman" w:hAnsi="Times New Roman"/>
          <w:b/>
          <w:sz w:val="24"/>
          <w:szCs w:val="24"/>
        </w:rPr>
      </w:pPr>
      <w:r w:rsidRPr="00341989">
        <w:rPr>
          <w:rFonts w:ascii="Times New Roman" w:hAnsi="Times New Roman"/>
          <w:b/>
          <w:sz w:val="24"/>
          <w:szCs w:val="24"/>
        </w:rPr>
        <w:t>"Организация обустройства мест массового отдыха населения (общественных террит</w:t>
      </w:r>
      <w:r w:rsidRPr="00341989">
        <w:rPr>
          <w:rFonts w:ascii="Times New Roman" w:hAnsi="Times New Roman"/>
          <w:b/>
          <w:sz w:val="24"/>
          <w:szCs w:val="24"/>
        </w:rPr>
        <w:t>о</w:t>
      </w:r>
      <w:r w:rsidRPr="00341989">
        <w:rPr>
          <w:rFonts w:ascii="Times New Roman" w:hAnsi="Times New Roman"/>
          <w:b/>
          <w:sz w:val="24"/>
          <w:szCs w:val="24"/>
        </w:rPr>
        <w:t>рий) на территории муниципального образования Омутнинское городское поселение Омутнинского района Кировской области" на 2020-2025 годы</w:t>
      </w:r>
    </w:p>
    <w:p w:rsidR="00F10C2F" w:rsidRPr="00341989" w:rsidRDefault="00F10C2F" w:rsidP="00A00F12">
      <w:pPr>
        <w:pStyle w:val="ConsPlusNormal"/>
        <w:widowControl/>
        <w:spacing w:line="240" w:lineRule="exact"/>
        <w:ind w:firstLine="0"/>
        <w:jc w:val="center"/>
        <w:outlineLvl w:val="1"/>
        <w:rPr>
          <w:rFonts w:ascii="Times New Roman" w:hAnsi="Times New Roman"/>
          <w:b/>
          <w:bCs/>
          <w:sz w:val="24"/>
          <w:szCs w:val="24"/>
        </w:rPr>
      </w:pPr>
    </w:p>
    <w:p w:rsidR="00F10C2F" w:rsidRPr="00341989" w:rsidRDefault="00F10C2F" w:rsidP="00A00F12">
      <w:pPr>
        <w:pStyle w:val="ConsPlusNormal"/>
        <w:widowControl/>
        <w:spacing w:line="240" w:lineRule="exact"/>
        <w:ind w:firstLine="0"/>
        <w:jc w:val="center"/>
        <w:outlineLvl w:val="1"/>
        <w:rPr>
          <w:rFonts w:ascii="Times New Roman" w:hAnsi="Times New Roman"/>
          <w:bCs/>
          <w:sz w:val="24"/>
          <w:szCs w:val="24"/>
        </w:rPr>
      </w:pPr>
      <w:r w:rsidRPr="00341989">
        <w:rPr>
          <w:rFonts w:ascii="Times New Roman" w:hAnsi="Times New Roman"/>
          <w:bCs/>
          <w:sz w:val="24"/>
          <w:szCs w:val="24"/>
        </w:rPr>
        <w:t>г. Омутнинск</w:t>
      </w:r>
    </w:p>
    <w:p w:rsidR="00F10C2F" w:rsidRPr="00341989" w:rsidRDefault="00F10C2F" w:rsidP="00A00F12">
      <w:pPr>
        <w:pStyle w:val="ConsPlusNonformat"/>
        <w:spacing w:line="240" w:lineRule="exact"/>
        <w:jc w:val="center"/>
        <w:rPr>
          <w:rFonts w:ascii="Times New Roman" w:hAnsi="Times New Roman" w:cs="Times New Roman"/>
          <w:b/>
          <w:sz w:val="24"/>
          <w:szCs w:val="24"/>
        </w:rPr>
      </w:pPr>
      <w:r w:rsidRPr="00341989">
        <w:rPr>
          <w:rFonts w:ascii="Times New Roman" w:hAnsi="Times New Roman" w:cs="Times New Roman"/>
          <w:b/>
          <w:sz w:val="24"/>
          <w:szCs w:val="24"/>
        </w:rPr>
        <w:t>ПАСПОРТ</w:t>
      </w:r>
    </w:p>
    <w:p w:rsidR="00F10C2F" w:rsidRPr="00341989" w:rsidRDefault="00F10C2F" w:rsidP="00A00F12">
      <w:pPr>
        <w:pStyle w:val="ConsPlusNonformat"/>
        <w:spacing w:line="240" w:lineRule="exact"/>
        <w:jc w:val="center"/>
        <w:rPr>
          <w:rFonts w:ascii="Times New Roman" w:hAnsi="Times New Roman" w:cs="Times New Roman"/>
          <w:b/>
          <w:sz w:val="24"/>
          <w:szCs w:val="24"/>
        </w:rPr>
      </w:pPr>
      <w:r w:rsidRPr="00341989">
        <w:rPr>
          <w:rFonts w:ascii="Times New Roman" w:hAnsi="Times New Roman" w:cs="Times New Roman"/>
          <w:b/>
          <w:sz w:val="24"/>
          <w:szCs w:val="24"/>
        </w:rPr>
        <w:t>муниципальной программы</w:t>
      </w:r>
    </w:p>
    <w:p w:rsidR="00341989" w:rsidRDefault="00F10C2F" w:rsidP="00A00F12">
      <w:pPr>
        <w:pStyle w:val="ConsPlusNormal"/>
        <w:widowControl/>
        <w:spacing w:line="240" w:lineRule="exact"/>
        <w:ind w:firstLine="0"/>
        <w:jc w:val="center"/>
        <w:outlineLvl w:val="1"/>
        <w:rPr>
          <w:rFonts w:ascii="Times New Roman" w:hAnsi="Times New Roman"/>
          <w:b/>
          <w:sz w:val="24"/>
          <w:szCs w:val="24"/>
        </w:rPr>
      </w:pPr>
      <w:r w:rsidRPr="00341989">
        <w:rPr>
          <w:rFonts w:ascii="Times New Roman" w:hAnsi="Times New Roman"/>
          <w:b/>
          <w:sz w:val="24"/>
          <w:szCs w:val="24"/>
        </w:rPr>
        <w:t>"Организация обустройства мест массового отдыха населения (общественных террит</w:t>
      </w:r>
      <w:r w:rsidRPr="00341989">
        <w:rPr>
          <w:rFonts w:ascii="Times New Roman" w:hAnsi="Times New Roman"/>
          <w:b/>
          <w:sz w:val="24"/>
          <w:szCs w:val="24"/>
        </w:rPr>
        <w:t>о</w:t>
      </w:r>
      <w:r w:rsidRPr="00341989">
        <w:rPr>
          <w:rFonts w:ascii="Times New Roman" w:hAnsi="Times New Roman"/>
          <w:b/>
          <w:sz w:val="24"/>
          <w:szCs w:val="24"/>
        </w:rPr>
        <w:t>рий) на территории муниципального образования Омутнинское городское поселение Омутнинского района Кировской области" на 2020-2025 годы</w:t>
      </w:r>
      <w:r w:rsidR="00341989" w:rsidRPr="00341989">
        <w:rPr>
          <w:rFonts w:ascii="Times New Roman" w:hAnsi="Times New Roman"/>
          <w:b/>
          <w:sz w:val="24"/>
          <w:szCs w:val="24"/>
        </w:rPr>
        <w:t xml:space="preserve"> </w:t>
      </w:r>
    </w:p>
    <w:p w:rsidR="00F10C2F" w:rsidRPr="00341989" w:rsidRDefault="00F10C2F" w:rsidP="00A00F12">
      <w:pPr>
        <w:pStyle w:val="ConsPlusNormal"/>
        <w:widowControl/>
        <w:spacing w:line="240" w:lineRule="exact"/>
        <w:ind w:firstLine="0"/>
        <w:jc w:val="center"/>
        <w:outlineLvl w:val="1"/>
        <w:rPr>
          <w:rFonts w:ascii="Times New Roman" w:hAnsi="Times New Roman"/>
          <w:b/>
          <w:bCs/>
          <w:sz w:val="24"/>
          <w:szCs w:val="24"/>
        </w:rPr>
      </w:pPr>
      <w:r w:rsidRPr="00341989">
        <w:rPr>
          <w:rFonts w:ascii="Times New Roman" w:hAnsi="Times New Roman"/>
          <w:sz w:val="24"/>
          <w:szCs w:val="24"/>
        </w:rPr>
        <w:t>(далее - муниципальная программа)</w:t>
      </w:r>
      <w:r w:rsidRPr="00341989">
        <w:rPr>
          <w:rFonts w:ascii="Times New Roman" w:hAnsi="Times New Roman"/>
          <w:sz w:val="24"/>
          <w:szCs w:val="24"/>
        </w:rPr>
        <w:tab/>
      </w:r>
    </w:p>
    <w:tbl>
      <w:tblPr>
        <w:tblW w:w="10207" w:type="dxa"/>
        <w:tblInd w:w="-214" w:type="dxa"/>
        <w:tblLayout w:type="fixed"/>
        <w:tblCellMar>
          <w:left w:w="70" w:type="dxa"/>
          <w:right w:w="70" w:type="dxa"/>
        </w:tblCellMar>
        <w:tblLook w:val="0000" w:firstRow="0" w:lastRow="0" w:firstColumn="0" w:lastColumn="0" w:noHBand="0" w:noVBand="0"/>
      </w:tblPr>
      <w:tblGrid>
        <w:gridCol w:w="2978"/>
        <w:gridCol w:w="7229"/>
      </w:tblGrid>
      <w:tr w:rsidR="00F10C2F" w:rsidRPr="00341989" w:rsidTr="00A00F12">
        <w:trPr>
          <w:cantSplit/>
          <w:trHeight w:val="896"/>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hAnsi="Times New Roman"/>
                <w:sz w:val="24"/>
                <w:szCs w:val="24"/>
              </w:rPr>
            </w:pPr>
            <w:r w:rsidRPr="00341989">
              <w:rPr>
                <w:rFonts w:ascii="Times New Roman" w:hAnsi="Times New Roman"/>
                <w:sz w:val="24"/>
                <w:szCs w:val="24"/>
              </w:rPr>
              <w:t xml:space="preserve"> Наименование муниц</w:t>
            </w:r>
            <w:r w:rsidRPr="00341989">
              <w:rPr>
                <w:rFonts w:ascii="Times New Roman" w:hAnsi="Times New Roman"/>
                <w:sz w:val="24"/>
                <w:szCs w:val="24"/>
              </w:rPr>
              <w:t>и</w:t>
            </w:r>
            <w:r w:rsidRPr="00341989">
              <w:rPr>
                <w:rFonts w:ascii="Times New Roman" w:hAnsi="Times New Roman"/>
                <w:sz w:val="24"/>
                <w:szCs w:val="24"/>
              </w:rPr>
              <w:t>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firstLine="0"/>
              <w:jc w:val="both"/>
              <w:outlineLvl w:val="1"/>
              <w:rPr>
                <w:rFonts w:ascii="Times New Roman" w:hAnsi="Times New Roman"/>
                <w:sz w:val="24"/>
                <w:szCs w:val="24"/>
              </w:rPr>
            </w:pPr>
            <w:r w:rsidRPr="00341989">
              <w:rPr>
                <w:rFonts w:ascii="Times New Roman" w:hAnsi="Times New Roman"/>
                <w:sz w:val="24"/>
                <w:szCs w:val="24"/>
              </w:rPr>
              <w:t>"Организация обустройства мест массового отдыха населения (о</w:t>
            </w:r>
            <w:r w:rsidRPr="00341989">
              <w:rPr>
                <w:rFonts w:ascii="Times New Roman" w:hAnsi="Times New Roman"/>
                <w:sz w:val="24"/>
                <w:szCs w:val="24"/>
              </w:rPr>
              <w:t>б</w:t>
            </w:r>
            <w:r w:rsidRPr="00341989">
              <w:rPr>
                <w:rFonts w:ascii="Times New Roman" w:hAnsi="Times New Roman"/>
                <w:sz w:val="24"/>
                <w:szCs w:val="24"/>
              </w:rPr>
              <w:t>щественных территорий) на территории муниципального образов</w:t>
            </w:r>
            <w:r w:rsidRPr="00341989">
              <w:rPr>
                <w:rFonts w:ascii="Times New Roman" w:hAnsi="Times New Roman"/>
                <w:sz w:val="24"/>
                <w:szCs w:val="24"/>
              </w:rPr>
              <w:t>а</w:t>
            </w:r>
            <w:r w:rsidRPr="00341989">
              <w:rPr>
                <w:rFonts w:ascii="Times New Roman" w:hAnsi="Times New Roman"/>
                <w:sz w:val="24"/>
                <w:szCs w:val="24"/>
              </w:rPr>
              <w:t>ния Омутнинское городское поселение Омутнинского района К</w:t>
            </w:r>
            <w:r w:rsidRPr="00341989">
              <w:rPr>
                <w:rFonts w:ascii="Times New Roman" w:hAnsi="Times New Roman"/>
                <w:sz w:val="24"/>
                <w:szCs w:val="24"/>
              </w:rPr>
              <w:t>и</w:t>
            </w:r>
            <w:r w:rsidRPr="00341989">
              <w:rPr>
                <w:rFonts w:ascii="Times New Roman" w:hAnsi="Times New Roman"/>
                <w:sz w:val="24"/>
                <w:szCs w:val="24"/>
              </w:rPr>
              <w:t>ровской области" на 2020-2025 годы</w:t>
            </w:r>
          </w:p>
        </w:tc>
      </w:tr>
      <w:tr w:rsidR="00F10C2F" w:rsidRPr="00341989" w:rsidTr="00A00F12">
        <w:trPr>
          <w:cantSplit/>
          <w:trHeight w:val="65"/>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hAnsi="Times New Roman"/>
                <w:sz w:val="24"/>
                <w:szCs w:val="24"/>
              </w:rPr>
            </w:pPr>
            <w:r w:rsidRPr="00341989">
              <w:rPr>
                <w:rFonts w:ascii="Times New Roman" w:hAnsi="Times New Roman"/>
                <w:sz w:val="24"/>
                <w:szCs w:val="24"/>
              </w:rPr>
              <w:t>Ответственный исполн</w:t>
            </w:r>
            <w:r w:rsidRPr="00341989">
              <w:rPr>
                <w:rFonts w:ascii="Times New Roman" w:hAnsi="Times New Roman"/>
                <w:sz w:val="24"/>
                <w:szCs w:val="24"/>
              </w:rPr>
              <w:t>и</w:t>
            </w:r>
            <w:r w:rsidRPr="00341989">
              <w:rPr>
                <w:rFonts w:ascii="Times New Roman" w:hAnsi="Times New Roman"/>
                <w:sz w:val="24"/>
                <w:szCs w:val="24"/>
              </w:rPr>
              <w:t>тель муниципальной пр</w:t>
            </w:r>
            <w:r w:rsidRPr="00341989">
              <w:rPr>
                <w:rFonts w:ascii="Times New Roman" w:hAnsi="Times New Roman"/>
                <w:sz w:val="24"/>
                <w:szCs w:val="24"/>
              </w:rPr>
              <w:t>о</w:t>
            </w:r>
            <w:r w:rsidRPr="00341989">
              <w:rPr>
                <w:rFonts w:ascii="Times New Roman" w:hAnsi="Times New Roman"/>
                <w:sz w:val="24"/>
                <w:szCs w:val="24"/>
              </w:rPr>
              <w:t>граммы</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firstLine="0"/>
              <w:jc w:val="both"/>
              <w:rPr>
                <w:rFonts w:ascii="Times New Roman" w:hAnsi="Times New Roman"/>
                <w:sz w:val="24"/>
                <w:szCs w:val="24"/>
              </w:rPr>
            </w:pPr>
            <w:r w:rsidRPr="00341989">
              <w:rPr>
                <w:rFonts w:ascii="Times New Roman" w:hAnsi="Times New Roman"/>
                <w:sz w:val="24"/>
                <w:szCs w:val="24"/>
              </w:rPr>
              <w:t>Некоммерческая организация муниципальное бюджетное учрежд</w:t>
            </w:r>
            <w:r w:rsidRPr="00341989">
              <w:rPr>
                <w:rFonts w:ascii="Times New Roman" w:hAnsi="Times New Roman"/>
                <w:sz w:val="24"/>
                <w:szCs w:val="24"/>
              </w:rPr>
              <w:t>е</w:t>
            </w:r>
            <w:r w:rsidRPr="00341989">
              <w:rPr>
                <w:rFonts w:ascii="Times New Roman" w:hAnsi="Times New Roman"/>
                <w:sz w:val="24"/>
                <w:szCs w:val="24"/>
              </w:rPr>
              <w:t>ние "Городская среда" (НКО МБУ "Городская среда")</w:t>
            </w:r>
          </w:p>
        </w:tc>
      </w:tr>
      <w:tr w:rsidR="00F10C2F" w:rsidRPr="00341989" w:rsidTr="00A00F12">
        <w:trPr>
          <w:cantSplit/>
          <w:trHeight w:val="65"/>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hAnsi="Times New Roman"/>
                <w:sz w:val="24"/>
                <w:szCs w:val="24"/>
              </w:rPr>
            </w:pPr>
            <w:r w:rsidRPr="00341989">
              <w:rPr>
                <w:rFonts w:ascii="Times New Roman" w:hAnsi="Times New Roman"/>
                <w:sz w:val="24"/>
                <w:szCs w:val="24"/>
              </w:rPr>
              <w:t>Соисполнители муниц</w:t>
            </w:r>
            <w:r w:rsidRPr="00341989">
              <w:rPr>
                <w:rFonts w:ascii="Times New Roman" w:hAnsi="Times New Roman"/>
                <w:sz w:val="24"/>
                <w:szCs w:val="24"/>
              </w:rPr>
              <w:t>и</w:t>
            </w:r>
            <w:r w:rsidRPr="00341989">
              <w:rPr>
                <w:rFonts w:ascii="Times New Roman" w:hAnsi="Times New Roman"/>
                <w:sz w:val="24"/>
                <w:szCs w:val="24"/>
              </w:rPr>
              <w:t>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firstLine="0"/>
              <w:rPr>
                <w:rFonts w:ascii="Times New Roman" w:hAnsi="Times New Roman"/>
                <w:sz w:val="24"/>
                <w:szCs w:val="24"/>
              </w:rPr>
            </w:pPr>
            <w:r w:rsidRPr="00341989">
              <w:rPr>
                <w:rFonts w:ascii="Times New Roman" w:hAnsi="Times New Roman"/>
                <w:sz w:val="24"/>
                <w:szCs w:val="24"/>
              </w:rPr>
              <w:t>Некоммерческая организация муниципальное бюджетное учрежд</w:t>
            </w:r>
            <w:r w:rsidRPr="00341989">
              <w:rPr>
                <w:rFonts w:ascii="Times New Roman" w:hAnsi="Times New Roman"/>
                <w:sz w:val="24"/>
                <w:szCs w:val="24"/>
              </w:rPr>
              <w:t>е</w:t>
            </w:r>
            <w:r w:rsidRPr="00341989">
              <w:rPr>
                <w:rFonts w:ascii="Times New Roman" w:hAnsi="Times New Roman"/>
                <w:sz w:val="24"/>
                <w:szCs w:val="24"/>
              </w:rPr>
              <w:t>ние "Городская среда" (НКО МБУ "Городская среда")</w:t>
            </w:r>
          </w:p>
        </w:tc>
      </w:tr>
      <w:tr w:rsidR="00F10C2F" w:rsidRPr="00341989" w:rsidTr="00A00F12">
        <w:trPr>
          <w:cantSplit/>
          <w:trHeight w:val="65"/>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hAnsi="Times New Roman"/>
                <w:sz w:val="24"/>
                <w:szCs w:val="24"/>
              </w:rPr>
            </w:pPr>
            <w:r w:rsidRPr="00341989">
              <w:rPr>
                <w:rFonts w:ascii="Times New Roman" w:hAnsi="Times New Roman"/>
                <w:sz w:val="24"/>
                <w:szCs w:val="24"/>
              </w:rPr>
              <w:t>Цель муниципальной пр</w:t>
            </w:r>
            <w:r w:rsidRPr="00341989">
              <w:rPr>
                <w:rFonts w:ascii="Times New Roman" w:hAnsi="Times New Roman"/>
                <w:sz w:val="24"/>
                <w:szCs w:val="24"/>
              </w:rPr>
              <w:t>о</w:t>
            </w:r>
            <w:r w:rsidRPr="00341989">
              <w:rPr>
                <w:rFonts w:ascii="Times New Roman" w:hAnsi="Times New Roman"/>
                <w:sz w:val="24"/>
                <w:szCs w:val="24"/>
              </w:rPr>
              <w:t>граммы</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autoSpaceDE w:val="0"/>
              <w:autoSpaceDN w:val="0"/>
              <w:adjustRightInd w:val="0"/>
              <w:spacing w:line="240" w:lineRule="exact"/>
              <w:ind w:left="20" w:right="162"/>
              <w:jc w:val="both"/>
            </w:pPr>
            <w:r w:rsidRPr="00341989">
              <w:t>Повышение качества и комфорта городской среды Омутнинского городского поселения</w:t>
            </w:r>
          </w:p>
        </w:tc>
      </w:tr>
      <w:tr w:rsidR="00F10C2F" w:rsidRPr="00341989" w:rsidTr="00A00F12">
        <w:trPr>
          <w:cantSplit/>
          <w:trHeight w:val="360"/>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hAnsi="Times New Roman"/>
                <w:sz w:val="24"/>
                <w:szCs w:val="24"/>
              </w:rPr>
            </w:pPr>
            <w:r w:rsidRPr="00341989">
              <w:rPr>
                <w:rFonts w:ascii="Times New Roman" w:hAnsi="Times New Roman"/>
                <w:sz w:val="24"/>
                <w:szCs w:val="24"/>
              </w:rPr>
              <w:t>Задачи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spacing w:line="240" w:lineRule="exact"/>
              <w:jc w:val="both"/>
            </w:pPr>
            <w:r w:rsidRPr="00341989">
              <w:t>- организация работ (услуг) для массового отдыха жителей посел</w:t>
            </w:r>
            <w:r w:rsidRPr="00341989">
              <w:t>е</w:t>
            </w:r>
            <w:r w:rsidRPr="00341989">
              <w:t>ния;</w:t>
            </w:r>
          </w:p>
          <w:p w:rsidR="00F10C2F" w:rsidRPr="00341989" w:rsidRDefault="00F10C2F" w:rsidP="00A00F12">
            <w:pPr>
              <w:spacing w:line="240" w:lineRule="exact"/>
              <w:jc w:val="both"/>
            </w:pPr>
            <w:r w:rsidRPr="00341989">
              <w:t>- организация обустройства мест массового отдыха (общественных территорий)</w:t>
            </w:r>
          </w:p>
        </w:tc>
      </w:tr>
      <w:tr w:rsidR="00F10C2F" w:rsidRPr="00341989" w:rsidTr="00A00F12">
        <w:trPr>
          <w:cantSplit/>
          <w:trHeight w:val="360"/>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eastAsia="Arial CYR" w:hAnsi="Times New Roman"/>
                <w:sz w:val="24"/>
                <w:szCs w:val="24"/>
              </w:rPr>
            </w:pPr>
            <w:r w:rsidRPr="00341989">
              <w:rPr>
                <w:rFonts w:ascii="Times New Roman" w:hAnsi="Times New Roman"/>
                <w:sz w:val="24"/>
                <w:szCs w:val="24"/>
              </w:rPr>
              <w:t>Ожидаемые конечные р</w:t>
            </w:r>
            <w:r w:rsidRPr="00341989">
              <w:rPr>
                <w:rFonts w:ascii="Times New Roman" w:hAnsi="Times New Roman"/>
                <w:sz w:val="24"/>
                <w:szCs w:val="24"/>
              </w:rPr>
              <w:t>е</w:t>
            </w:r>
            <w:r w:rsidRPr="00341989">
              <w:rPr>
                <w:rFonts w:ascii="Times New Roman" w:hAnsi="Times New Roman"/>
                <w:sz w:val="24"/>
                <w:szCs w:val="24"/>
              </w:rPr>
              <w:t>зультаты реализации мун</w:t>
            </w:r>
            <w:r w:rsidRPr="00341989">
              <w:rPr>
                <w:rFonts w:ascii="Times New Roman" w:hAnsi="Times New Roman"/>
                <w:sz w:val="24"/>
                <w:szCs w:val="24"/>
              </w:rPr>
              <w:t>и</w:t>
            </w:r>
            <w:r w:rsidRPr="00341989">
              <w:rPr>
                <w:rFonts w:ascii="Times New Roman" w:hAnsi="Times New Roman"/>
                <w:sz w:val="24"/>
                <w:szCs w:val="24"/>
              </w:rPr>
              <w:t>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firstLine="0"/>
              <w:jc w:val="both"/>
              <w:rPr>
                <w:rFonts w:ascii="Times New Roman" w:hAnsi="Times New Roman"/>
                <w:sz w:val="24"/>
                <w:szCs w:val="24"/>
              </w:rPr>
            </w:pPr>
            <w:r w:rsidRPr="00341989">
              <w:rPr>
                <w:rFonts w:ascii="Times New Roman" w:hAnsi="Times New Roman"/>
                <w:sz w:val="24"/>
                <w:szCs w:val="24"/>
              </w:rPr>
              <w:t xml:space="preserve">Создание комфортных условий для проживания граждан </w:t>
            </w:r>
            <w:proofErr w:type="gramStart"/>
            <w:r w:rsidRPr="00341989">
              <w:rPr>
                <w:rFonts w:ascii="Times New Roman" w:hAnsi="Times New Roman"/>
                <w:sz w:val="24"/>
                <w:szCs w:val="24"/>
              </w:rPr>
              <w:t>в</w:t>
            </w:r>
            <w:proofErr w:type="gramEnd"/>
            <w:r w:rsidRPr="00341989">
              <w:rPr>
                <w:rFonts w:ascii="Times New Roman" w:hAnsi="Times New Roman"/>
                <w:sz w:val="24"/>
                <w:szCs w:val="24"/>
              </w:rPr>
              <w:t xml:space="preserve"> </w:t>
            </w:r>
            <w:proofErr w:type="gramStart"/>
            <w:r w:rsidRPr="00341989">
              <w:rPr>
                <w:rFonts w:ascii="Times New Roman" w:hAnsi="Times New Roman"/>
                <w:sz w:val="24"/>
                <w:szCs w:val="24"/>
              </w:rPr>
              <w:t>Ому</w:t>
            </w:r>
            <w:r w:rsidRPr="00341989">
              <w:rPr>
                <w:rFonts w:ascii="Times New Roman" w:hAnsi="Times New Roman"/>
                <w:sz w:val="24"/>
                <w:szCs w:val="24"/>
              </w:rPr>
              <w:t>т</w:t>
            </w:r>
            <w:r w:rsidRPr="00341989">
              <w:rPr>
                <w:rFonts w:ascii="Times New Roman" w:hAnsi="Times New Roman"/>
                <w:sz w:val="24"/>
                <w:szCs w:val="24"/>
              </w:rPr>
              <w:t>нинском</w:t>
            </w:r>
            <w:proofErr w:type="gramEnd"/>
            <w:r w:rsidRPr="00341989">
              <w:rPr>
                <w:rFonts w:ascii="Times New Roman" w:hAnsi="Times New Roman"/>
                <w:sz w:val="24"/>
                <w:szCs w:val="24"/>
              </w:rPr>
              <w:t xml:space="preserve"> городском поселении</w:t>
            </w:r>
          </w:p>
        </w:tc>
      </w:tr>
      <w:tr w:rsidR="00F10C2F" w:rsidRPr="00341989" w:rsidTr="00A00F12">
        <w:trPr>
          <w:cantSplit/>
          <w:trHeight w:val="65"/>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eastAsia="Arial CYR" w:hAnsi="Times New Roman"/>
                <w:sz w:val="24"/>
                <w:szCs w:val="24"/>
              </w:rPr>
            </w:pPr>
            <w:r w:rsidRPr="00341989">
              <w:rPr>
                <w:rFonts w:ascii="Times New Roman" w:eastAsia="Arial CYR" w:hAnsi="Times New Roman"/>
                <w:sz w:val="24"/>
                <w:szCs w:val="24"/>
              </w:rPr>
              <w:t>Название подпрограмм</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firstLine="0"/>
              <w:jc w:val="both"/>
              <w:rPr>
                <w:rFonts w:ascii="Times New Roman" w:hAnsi="Times New Roman"/>
                <w:sz w:val="24"/>
                <w:szCs w:val="24"/>
              </w:rPr>
            </w:pPr>
            <w:r w:rsidRPr="00341989">
              <w:rPr>
                <w:rFonts w:ascii="Times New Roman" w:hAnsi="Times New Roman"/>
                <w:sz w:val="24"/>
                <w:szCs w:val="24"/>
              </w:rPr>
              <w:t>Отсутствуют</w:t>
            </w:r>
          </w:p>
        </w:tc>
      </w:tr>
      <w:tr w:rsidR="00F10C2F" w:rsidRPr="00341989" w:rsidTr="00A00F12">
        <w:trPr>
          <w:cantSplit/>
          <w:trHeight w:val="360"/>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rPr>
                <w:rFonts w:ascii="Times New Roman" w:hAnsi="Times New Roman"/>
                <w:sz w:val="24"/>
                <w:szCs w:val="24"/>
              </w:rPr>
            </w:pPr>
            <w:r w:rsidRPr="00341989">
              <w:rPr>
                <w:rFonts w:ascii="Times New Roman" w:hAnsi="Times New Roman"/>
                <w:sz w:val="24"/>
                <w:szCs w:val="24"/>
              </w:rPr>
              <w:t>Сроки  реализации</w:t>
            </w:r>
            <w:r w:rsidRPr="00341989">
              <w:rPr>
                <w:rFonts w:ascii="Times New Roman" w:hAnsi="Times New Roman"/>
                <w:sz w:val="24"/>
                <w:szCs w:val="24"/>
              </w:rPr>
              <w:br/>
              <w:t>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firstLine="0"/>
              <w:jc w:val="both"/>
              <w:rPr>
                <w:rFonts w:ascii="Times New Roman" w:hAnsi="Times New Roman"/>
                <w:sz w:val="24"/>
                <w:szCs w:val="24"/>
              </w:rPr>
            </w:pPr>
            <w:r w:rsidRPr="00341989">
              <w:rPr>
                <w:rFonts w:ascii="Times New Roman" w:hAnsi="Times New Roman"/>
                <w:sz w:val="24"/>
                <w:szCs w:val="24"/>
              </w:rPr>
              <w:t>2020 - 2025 годы</w:t>
            </w:r>
          </w:p>
          <w:p w:rsidR="00F10C2F" w:rsidRPr="00341989" w:rsidRDefault="00F10C2F" w:rsidP="00A00F12">
            <w:pPr>
              <w:pStyle w:val="ConsPlusNormal"/>
              <w:widowControl/>
              <w:spacing w:line="240" w:lineRule="exact"/>
              <w:ind w:firstLine="0"/>
              <w:jc w:val="both"/>
              <w:rPr>
                <w:rFonts w:ascii="Times New Roman" w:hAnsi="Times New Roman"/>
                <w:sz w:val="24"/>
                <w:szCs w:val="24"/>
              </w:rPr>
            </w:pPr>
          </w:p>
        </w:tc>
      </w:tr>
      <w:tr w:rsidR="00F10C2F" w:rsidRPr="00341989" w:rsidTr="00A00F12">
        <w:trPr>
          <w:cantSplit/>
          <w:trHeight w:val="555"/>
        </w:trPr>
        <w:tc>
          <w:tcPr>
            <w:tcW w:w="2978"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pStyle w:val="ConsPlusNormal"/>
              <w:widowControl/>
              <w:spacing w:line="240" w:lineRule="exact"/>
              <w:ind w:right="-70" w:firstLine="0"/>
              <w:jc w:val="both"/>
              <w:rPr>
                <w:rFonts w:ascii="Times New Roman" w:hAnsi="Times New Roman"/>
                <w:sz w:val="24"/>
                <w:szCs w:val="24"/>
              </w:rPr>
            </w:pPr>
            <w:r w:rsidRPr="00341989">
              <w:rPr>
                <w:rFonts w:ascii="Times New Roman" w:hAnsi="Times New Roman"/>
                <w:sz w:val="24"/>
                <w:szCs w:val="24"/>
              </w:rPr>
              <w:t>Ресурсное обеспечение м</w:t>
            </w:r>
            <w:r w:rsidRPr="00341989">
              <w:rPr>
                <w:rFonts w:ascii="Times New Roman" w:hAnsi="Times New Roman"/>
                <w:sz w:val="24"/>
                <w:szCs w:val="24"/>
              </w:rPr>
              <w:t>у</w:t>
            </w:r>
            <w:r w:rsidRPr="00341989">
              <w:rPr>
                <w:rFonts w:ascii="Times New Roman" w:hAnsi="Times New Roman"/>
                <w:sz w:val="24"/>
                <w:szCs w:val="24"/>
              </w:rPr>
              <w:t xml:space="preserve">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F10C2F" w:rsidRPr="00341989" w:rsidRDefault="00F10C2F" w:rsidP="00A00F12">
            <w:pPr>
              <w:spacing w:line="240" w:lineRule="exact"/>
              <w:jc w:val="both"/>
              <w:rPr>
                <w:color w:val="000000"/>
                <w:kern w:val="36"/>
              </w:rPr>
            </w:pPr>
            <w:r w:rsidRPr="00341989">
              <w:t xml:space="preserve"> </w:t>
            </w:r>
            <w:r w:rsidRPr="00341989">
              <w:rPr>
                <w:color w:val="000000"/>
                <w:kern w:val="36"/>
              </w:rPr>
              <w:t>Общий объем финансирования муниципальной программы соста</w:t>
            </w:r>
            <w:r w:rsidRPr="00341989">
              <w:rPr>
                <w:color w:val="000000"/>
                <w:kern w:val="36"/>
              </w:rPr>
              <w:t>в</w:t>
            </w:r>
            <w:r w:rsidRPr="00341989">
              <w:rPr>
                <w:color w:val="000000"/>
                <w:kern w:val="36"/>
              </w:rPr>
              <w:t xml:space="preserve">ляет 17714,647 тыс. руб., в том числе по годам реализации: </w:t>
            </w:r>
          </w:p>
          <w:p w:rsidR="00F10C2F" w:rsidRPr="00341989" w:rsidRDefault="00F10C2F" w:rsidP="00A00F12">
            <w:pPr>
              <w:spacing w:line="240" w:lineRule="exact"/>
              <w:jc w:val="both"/>
              <w:rPr>
                <w:color w:val="000000"/>
                <w:kern w:val="36"/>
              </w:rPr>
            </w:pPr>
            <w:r w:rsidRPr="00341989">
              <w:rPr>
                <w:color w:val="000000"/>
                <w:kern w:val="36"/>
              </w:rPr>
              <w:t>2020 – 184,182 тыс. руб.</w:t>
            </w:r>
          </w:p>
          <w:p w:rsidR="00F10C2F" w:rsidRPr="00341989" w:rsidRDefault="00F10C2F" w:rsidP="00A00F12">
            <w:pPr>
              <w:spacing w:line="240" w:lineRule="exact"/>
              <w:jc w:val="both"/>
              <w:rPr>
                <w:color w:val="000000"/>
                <w:kern w:val="36"/>
              </w:rPr>
            </w:pPr>
            <w:r w:rsidRPr="00341989">
              <w:rPr>
                <w:color w:val="000000"/>
                <w:kern w:val="36"/>
              </w:rPr>
              <w:t>2021 – 2981,678 тыс. руб.</w:t>
            </w:r>
          </w:p>
          <w:p w:rsidR="00F10C2F" w:rsidRPr="00341989" w:rsidRDefault="00F10C2F" w:rsidP="00A00F12">
            <w:pPr>
              <w:spacing w:line="240" w:lineRule="exact"/>
              <w:jc w:val="both"/>
              <w:rPr>
                <w:color w:val="000000"/>
                <w:kern w:val="36"/>
              </w:rPr>
            </w:pPr>
            <w:r w:rsidRPr="00341989">
              <w:rPr>
                <w:color w:val="000000"/>
                <w:kern w:val="36"/>
              </w:rPr>
              <w:t>2022 – 3598,437 тыс. руб.</w:t>
            </w:r>
          </w:p>
          <w:p w:rsidR="00F10C2F" w:rsidRPr="00341989" w:rsidRDefault="00F10C2F" w:rsidP="00A00F12">
            <w:pPr>
              <w:spacing w:line="240" w:lineRule="exact"/>
              <w:jc w:val="both"/>
              <w:rPr>
                <w:color w:val="000000"/>
                <w:kern w:val="36"/>
              </w:rPr>
            </w:pPr>
            <w:r w:rsidRPr="00341989">
              <w:rPr>
                <w:color w:val="000000"/>
                <w:kern w:val="36"/>
              </w:rPr>
              <w:t>2023 – 4150,350 тыс. руб.</w:t>
            </w:r>
          </w:p>
          <w:p w:rsidR="00F10C2F" w:rsidRPr="00341989" w:rsidRDefault="00F10C2F" w:rsidP="00A00F12">
            <w:pPr>
              <w:spacing w:line="240" w:lineRule="exact"/>
              <w:jc w:val="both"/>
              <w:rPr>
                <w:color w:val="000000"/>
                <w:kern w:val="36"/>
              </w:rPr>
            </w:pPr>
            <w:r w:rsidRPr="00341989">
              <w:rPr>
                <w:color w:val="000000"/>
                <w:kern w:val="36"/>
              </w:rPr>
              <w:t>2024 – 3300,000 тыс. руб.</w:t>
            </w:r>
          </w:p>
          <w:p w:rsidR="00F10C2F" w:rsidRPr="00341989" w:rsidRDefault="00F10C2F" w:rsidP="00A00F12">
            <w:pPr>
              <w:spacing w:line="240" w:lineRule="exact"/>
              <w:jc w:val="both"/>
              <w:rPr>
                <w:color w:val="000000"/>
                <w:kern w:val="36"/>
              </w:rPr>
            </w:pPr>
            <w:r w:rsidRPr="00341989">
              <w:rPr>
                <w:color w:val="000000"/>
                <w:kern w:val="36"/>
              </w:rPr>
              <w:t>2025 – 3500,000 тыс. руб.</w:t>
            </w:r>
          </w:p>
          <w:p w:rsidR="00F10C2F" w:rsidRPr="00341989" w:rsidRDefault="00F10C2F" w:rsidP="00A00F12">
            <w:pPr>
              <w:pStyle w:val="ConsPlusNormal"/>
              <w:widowControl/>
              <w:spacing w:line="240" w:lineRule="exact"/>
              <w:ind w:firstLine="0"/>
              <w:jc w:val="both"/>
              <w:rPr>
                <w:rFonts w:ascii="Times New Roman" w:hAnsi="Times New Roman"/>
                <w:color w:val="000000"/>
                <w:kern w:val="36"/>
                <w:sz w:val="24"/>
                <w:szCs w:val="24"/>
              </w:rPr>
            </w:pPr>
            <w:r w:rsidRPr="00341989">
              <w:rPr>
                <w:rFonts w:ascii="Times New Roman" w:hAnsi="Times New Roman"/>
                <w:color w:val="000000"/>
                <w:kern w:val="36"/>
                <w:sz w:val="24"/>
                <w:szCs w:val="24"/>
              </w:rPr>
              <w:t>Финансирование программы осуществляется за счет бюджета Омутнинского городского поселения</w:t>
            </w:r>
          </w:p>
        </w:tc>
      </w:tr>
    </w:tbl>
    <w:p w:rsidR="00F10C2F" w:rsidRPr="00341989" w:rsidRDefault="00F10C2F" w:rsidP="00A00F12">
      <w:pPr>
        <w:pStyle w:val="ConsPlusNormal"/>
        <w:widowControl/>
        <w:spacing w:line="240" w:lineRule="exact"/>
        <w:ind w:right="-144" w:hanging="142"/>
        <w:outlineLvl w:val="1"/>
        <w:rPr>
          <w:rFonts w:ascii="Times New Roman" w:hAnsi="Times New Roman"/>
          <w:b/>
          <w:sz w:val="24"/>
          <w:szCs w:val="24"/>
        </w:rPr>
      </w:pPr>
      <w:r w:rsidRPr="007C07F5">
        <w:rPr>
          <w:rFonts w:ascii="Times New Roman" w:hAnsi="Times New Roman"/>
          <w:bCs/>
          <w:sz w:val="28"/>
          <w:szCs w:val="28"/>
        </w:rPr>
        <w:t xml:space="preserve">     </w:t>
      </w:r>
      <w:r w:rsidRPr="007C07F5">
        <w:rPr>
          <w:rFonts w:eastAsia="Calibri"/>
          <w:sz w:val="28"/>
          <w:szCs w:val="28"/>
          <w:lang w:eastAsia="en-US"/>
        </w:rPr>
        <w:tab/>
      </w:r>
      <w:r w:rsidRPr="00341989">
        <w:rPr>
          <w:rFonts w:ascii="Times New Roman" w:hAnsi="Times New Roman"/>
          <w:b/>
          <w:sz w:val="24"/>
          <w:szCs w:val="24"/>
        </w:rPr>
        <w:t>1. Общая характеристика сферы реализации муниципальной программы, в том чи</w:t>
      </w:r>
      <w:r w:rsidRPr="00341989">
        <w:rPr>
          <w:rFonts w:ascii="Times New Roman" w:hAnsi="Times New Roman"/>
          <w:b/>
          <w:sz w:val="24"/>
          <w:szCs w:val="24"/>
        </w:rPr>
        <w:t>с</w:t>
      </w:r>
      <w:r w:rsidRPr="00341989">
        <w:rPr>
          <w:rFonts w:ascii="Times New Roman" w:hAnsi="Times New Roman"/>
          <w:b/>
          <w:sz w:val="24"/>
          <w:szCs w:val="24"/>
        </w:rPr>
        <w:t>ле формулировки основных проблем в указанной сфере и прогноз ее развития</w:t>
      </w:r>
    </w:p>
    <w:p w:rsidR="00F10C2F" w:rsidRPr="00A00F12" w:rsidRDefault="00F10C2F" w:rsidP="00A00F12">
      <w:pPr>
        <w:pStyle w:val="ConsPlusNormal"/>
        <w:spacing w:line="240" w:lineRule="exact"/>
        <w:ind w:firstLine="539"/>
        <w:jc w:val="both"/>
        <w:rPr>
          <w:rFonts w:ascii="Times New Roman" w:hAnsi="Times New Roman"/>
          <w:sz w:val="24"/>
          <w:szCs w:val="24"/>
        </w:rPr>
      </w:pPr>
      <w:r w:rsidRPr="00A00F12">
        <w:rPr>
          <w:rFonts w:ascii="Times New Roman" w:hAnsi="Times New Roman"/>
          <w:sz w:val="24"/>
          <w:szCs w:val="24"/>
        </w:rPr>
        <w:t xml:space="preserve">Внешний облик городского поселения, его </w:t>
      </w:r>
      <w:proofErr w:type="gramStart"/>
      <w:r w:rsidRPr="00A00F12">
        <w:rPr>
          <w:rFonts w:ascii="Times New Roman" w:hAnsi="Times New Roman"/>
          <w:sz w:val="24"/>
          <w:szCs w:val="24"/>
        </w:rPr>
        <w:t>эстетический вид</w:t>
      </w:r>
      <w:proofErr w:type="gramEnd"/>
      <w:r w:rsidRPr="00A00F12">
        <w:rPr>
          <w:rFonts w:ascii="Times New Roman" w:hAnsi="Times New Roman"/>
          <w:sz w:val="24"/>
          <w:szCs w:val="24"/>
        </w:rPr>
        <w:t xml:space="preserve"> во многом зависят от степени благоустроенности территории, от площади озеленения.</w:t>
      </w:r>
    </w:p>
    <w:p w:rsidR="00F10C2F" w:rsidRPr="00A00F12" w:rsidRDefault="00F10C2F" w:rsidP="00A00F12">
      <w:pPr>
        <w:pStyle w:val="ConsPlusNormal"/>
        <w:spacing w:line="240" w:lineRule="exact"/>
        <w:ind w:firstLine="539"/>
        <w:jc w:val="both"/>
        <w:rPr>
          <w:rFonts w:ascii="Times New Roman" w:hAnsi="Times New Roman"/>
          <w:sz w:val="24"/>
          <w:szCs w:val="24"/>
        </w:rPr>
      </w:pPr>
      <w:r w:rsidRPr="00A00F12">
        <w:rPr>
          <w:rFonts w:ascii="Times New Roman" w:hAnsi="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F10C2F" w:rsidRPr="00A00F12" w:rsidRDefault="00F10C2F" w:rsidP="00A00F12">
      <w:pPr>
        <w:pStyle w:val="ConsPlusNormal"/>
        <w:spacing w:line="240" w:lineRule="exact"/>
        <w:ind w:firstLine="539"/>
        <w:jc w:val="both"/>
        <w:rPr>
          <w:rFonts w:ascii="Times New Roman" w:hAnsi="Times New Roman"/>
          <w:sz w:val="24"/>
          <w:szCs w:val="24"/>
        </w:rPr>
      </w:pPr>
      <w:r w:rsidRPr="00A00F12">
        <w:rPr>
          <w:rFonts w:ascii="Times New Roman" w:hAnsi="Times New Roman"/>
          <w:sz w:val="24"/>
          <w:szCs w:val="24"/>
        </w:rPr>
        <w:t>Озелененные территории вместе с насаждениями и цветниками создают образ поселения, формируют благоприятную и комфортную городскую среду для жителей поселения, выполн</w:t>
      </w:r>
      <w:r w:rsidRPr="00A00F12">
        <w:rPr>
          <w:rFonts w:ascii="Times New Roman" w:hAnsi="Times New Roman"/>
          <w:sz w:val="24"/>
          <w:szCs w:val="24"/>
        </w:rPr>
        <w:t>я</w:t>
      </w:r>
      <w:r w:rsidRPr="00A00F12">
        <w:rPr>
          <w:rFonts w:ascii="Times New Roman" w:hAnsi="Times New Roman"/>
          <w:sz w:val="24"/>
          <w:szCs w:val="24"/>
        </w:rPr>
        <w:t>ют рекреационные и санитарно-защитные функции. Они являются составной частью природн</w:t>
      </w:r>
      <w:r w:rsidRPr="00A00F12">
        <w:rPr>
          <w:rFonts w:ascii="Times New Roman" w:hAnsi="Times New Roman"/>
          <w:sz w:val="24"/>
          <w:szCs w:val="24"/>
        </w:rPr>
        <w:t>о</w:t>
      </w:r>
      <w:r w:rsidRPr="00A00F12">
        <w:rPr>
          <w:rFonts w:ascii="Times New Roman" w:hAnsi="Times New Roman"/>
          <w:sz w:val="24"/>
          <w:szCs w:val="24"/>
        </w:rPr>
        <w:t>го богатства поселения и важным условием его инвестиционной привлекательности.</w:t>
      </w:r>
    </w:p>
    <w:p w:rsidR="00F10C2F" w:rsidRPr="00A00F12" w:rsidRDefault="00F10C2F" w:rsidP="00A00F12">
      <w:pPr>
        <w:shd w:val="clear" w:color="auto" w:fill="FFFFFF"/>
        <w:spacing w:line="240" w:lineRule="exact"/>
        <w:jc w:val="both"/>
        <w:rPr>
          <w:color w:val="000000"/>
        </w:rPr>
      </w:pPr>
      <w:r w:rsidRPr="00A00F12">
        <w:tab/>
        <w:t>В период с 2018-2021 годы в рамках реализации муниципальной программы "Формир</w:t>
      </w:r>
      <w:r w:rsidRPr="00A00F12">
        <w:t>о</w:t>
      </w:r>
      <w:r w:rsidRPr="00A00F12">
        <w:t xml:space="preserve">вание современной городской среды на территории муниципального образования Омутнинское </w:t>
      </w:r>
      <w:r w:rsidRPr="00A00F12">
        <w:lastRenderedPageBreak/>
        <w:t>городское поселение Омутнинского района Кировской области на 2018-2024 годы", были бл</w:t>
      </w:r>
      <w:r w:rsidRPr="00A00F12">
        <w:t>а</w:t>
      </w:r>
      <w:r w:rsidRPr="00A00F12">
        <w:t>гоустроены следующие общественные территории: городской парк культуры, пляж, аллея гер</w:t>
      </w:r>
      <w:r w:rsidRPr="00A00F12">
        <w:t>о</w:t>
      </w:r>
      <w:r w:rsidRPr="00A00F12">
        <w:t>ев, бульвар металлургов.</w:t>
      </w:r>
    </w:p>
    <w:p w:rsidR="00F10C2F" w:rsidRPr="00A00F12" w:rsidRDefault="00F10C2F" w:rsidP="00A00F12">
      <w:pPr>
        <w:autoSpaceDE w:val="0"/>
        <w:autoSpaceDN w:val="0"/>
        <w:adjustRightInd w:val="0"/>
        <w:spacing w:line="240" w:lineRule="exact"/>
        <w:ind w:firstLine="746"/>
        <w:jc w:val="both"/>
      </w:pPr>
      <w:r w:rsidRPr="00A00F12">
        <w:rPr>
          <w:spacing w:val="2"/>
          <w:shd w:val="clear" w:color="auto" w:fill="FFFFFF"/>
        </w:rPr>
        <w:t xml:space="preserve">Анализ </w:t>
      </w:r>
      <w:r w:rsidRPr="00A00F12">
        <w:t xml:space="preserve">благоустройства общественных территорий </w:t>
      </w:r>
      <w:proofErr w:type="gramStart"/>
      <w:r w:rsidRPr="00A00F12">
        <w:rPr>
          <w:spacing w:val="2"/>
          <w:shd w:val="clear" w:color="auto" w:fill="FFFFFF"/>
        </w:rPr>
        <w:t>в</w:t>
      </w:r>
      <w:proofErr w:type="gramEnd"/>
      <w:r w:rsidRPr="00A00F12">
        <w:rPr>
          <w:spacing w:val="2"/>
          <w:shd w:val="clear" w:color="auto" w:fill="FFFFFF"/>
        </w:rPr>
        <w:t xml:space="preserve"> </w:t>
      </w:r>
      <w:proofErr w:type="gramStart"/>
      <w:r w:rsidRPr="00A00F12">
        <w:t>Омутнинском</w:t>
      </w:r>
      <w:proofErr w:type="gramEnd"/>
      <w:r w:rsidRPr="00A00F12">
        <w:t xml:space="preserve"> городском посел</w:t>
      </w:r>
      <w:r w:rsidRPr="00A00F12">
        <w:t>е</w:t>
      </w:r>
      <w:r w:rsidRPr="00A00F12">
        <w:t>нии</w:t>
      </w:r>
      <w:r w:rsidRPr="00A00F12">
        <w:rPr>
          <w:spacing w:val="2"/>
          <w:shd w:val="clear" w:color="auto" w:fill="FFFFFF"/>
        </w:rPr>
        <w:t xml:space="preserve"> показал, что</w:t>
      </w:r>
      <w:r w:rsidRPr="00A00F12">
        <w:t xml:space="preserve"> в вопросах благоустройства имеется ряд проблем, связанный с недостаточным финансированием и отсутствием работ по благоустройству в предыдущие годы.</w:t>
      </w:r>
    </w:p>
    <w:p w:rsidR="00F10C2F" w:rsidRPr="00A00F12" w:rsidRDefault="00F10C2F" w:rsidP="00A00F12">
      <w:pPr>
        <w:autoSpaceDE w:val="0"/>
        <w:autoSpaceDN w:val="0"/>
        <w:adjustRightInd w:val="0"/>
        <w:spacing w:line="240" w:lineRule="exact"/>
        <w:ind w:firstLine="746"/>
        <w:jc w:val="both"/>
      </w:pPr>
      <w:r w:rsidRPr="00A00F12">
        <w:t>Необходимо не только благоустраивать общественные территории городского посел</w:t>
      </w:r>
      <w:r w:rsidRPr="00A00F12">
        <w:t>е</w:t>
      </w:r>
      <w:r w:rsidRPr="00A00F12">
        <w:t>ния, но и содержать их в надлежащем состоянии. Реализовывать данное мероприятие в рамках муниципальной программы возложено на НКО МБУ "Городская среда".</w:t>
      </w:r>
    </w:p>
    <w:p w:rsidR="00F10C2F" w:rsidRPr="00A00F12" w:rsidRDefault="00F10C2F" w:rsidP="00A00F12">
      <w:pPr>
        <w:shd w:val="clear" w:color="auto" w:fill="FFFFFF"/>
        <w:spacing w:line="240" w:lineRule="exact"/>
        <w:ind w:firstLine="720"/>
        <w:jc w:val="both"/>
      </w:pPr>
      <w:r w:rsidRPr="00A00F12">
        <w:t>К общественным территориям, находящимся в ведении НКО МБУ "Городская среда", относятся:</w:t>
      </w:r>
    </w:p>
    <w:p w:rsidR="00F10C2F" w:rsidRPr="00A00F12" w:rsidRDefault="00F10C2F" w:rsidP="00A00F12">
      <w:pPr>
        <w:spacing w:line="240" w:lineRule="exact"/>
        <w:rPr>
          <w:color w:val="000000"/>
        </w:rPr>
      </w:pPr>
      <w:r w:rsidRPr="00A00F12">
        <w:rPr>
          <w:bCs/>
        </w:rPr>
        <w:t>1) Городской парк культуры 16 440 м</w:t>
      </w:r>
      <w:proofErr w:type="gramStart"/>
      <w:r w:rsidRPr="00A00F12">
        <w:rPr>
          <w:bCs/>
        </w:rPr>
        <w:t>2</w:t>
      </w:r>
      <w:proofErr w:type="gramEnd"/>
      <w:r w:rsidRPr="00A00F12">
        <w:rPr>
          <w:bCs/>
        </w:rPr>
        <w:t>;</w:t>
      </w:r>
    </w:p>
    <w:p w:rsidR="00F10C2F" w:rsidRPr="00A00F12" w:rsidRDefault="00F10C2F" w:rsidP="00A00F12">
      <w:pPr>
        <w:spacing w:line="240" w:lineRule="exact"/>
        <w:jc w:val="both"/>
        <w:rPr>
          <w:bCs/>
        </w:rPr>
      </w:pPr>
      <w:r w:rsidRPr="00A00F12">
        <w:rPr>
          <w:bCs/>
        </w:rPr>
        <w:t>2) ЗАВОДной Омутнинск с элементами благоустройства;</w:t>
      </w:r>
    </w:p>
    <w:p w:rsidR="00F10C2F" w:rsidRPr="00A00F12" w:rsidRDefault="00F10C2F" w:rsidP="00A00F12">
      <w:pPr>
        <w:spacing w:line="240" w:lineRule="exact"/>
        <w:jc w:val="both"/>
        <w:rPr>
          <w:bCs/>
        </w:rPr>
      </w:pPr>
      <w:r w:rsidRPr="00A00F12">
        <w:rPr>
          <w:bCs/>
        </w:rPr>
        <w:t>3) Пляж 11 239 м</w:t>
      </w:r>
      <w:proofErr w:type="gramStart"/>
      <w:r w:rsidRPr="00A00F12">
        <w:rPr>
          <w:bCs/>
        </w:rPr>
        <w:t>2</w:t>
      </w:r>
      <w:proofErr w:type="gramEnd"/>
      <w:r w:rsidRPr="00A00F12">
        <w:rPr>
          <w:bCs/>
        </w:rPr>
        <w:t>;</w:t>
      </w:r>
    </w:p>
    <w:p w:rsidR="00F10C2F" w:rsidRPr="00A00F12" w:rsidRDefault="00F10C2F" w:rsidP="00A00F12">
      <w:pPr>
        <w:spacing w:line="240" w:lineRule="exact"/>
        <w:jc w:val="both"/>
        <w:rPr>
          <w:bCs/>
        </w:rPr>
      </w:pPr>
      <w:r w:rsidRPr="00A00F12">
        <w:rPr>
          <w:bCs/>
        </w:rPr>
        <w:t xml:space="preserve">4) Спортивная и детская площадка ТОС </w:t>
      </w:r>
      <w:proofErr w:type="gramStart"/>
      <w:r w:rsidRPr="00A00F12">
        <w:rPr>
          <w:bCs/>
        </w:rPr>
        <w:t>Мирный</w:t>
      </w:r>
      <w:proofErr w:type="gramEnd"/>
      <w:r w:rsidRPr="00A00F12">
        <w:rPr>
          <w:bCs/>
        </w:rPr>
        <w:t>;</w:t>
      </w:r>
    </w:p>
    <w:p w:rsidR="00F10C2F" w:rsidRPr="00A00F12" w:rsidRDefault="00F10C2F" w:rsidP="00A00F12">
      <w:pPr>
        <w:spacing w:line="240" w:lineRule="exact"/>
        <w:jc w:val="both"/>
        <w:rPr>
          <w:bCs/>
        </w:rPr>
      </w:pPr>
      <w:r w:rsidRPr="00A00F12">
        <w:rPr>
          <w:bCs/>
        </w:rPr>
        <w:t>5) Спортивная и детская площадка ТОС Лесозаводская;</w:t>
      </w:r>
    </w:p>
    <w:p w:rsidR="00F10C2F" w:rsidRPr="00A00F12" w:rsidRDefault="00F10C2F" w:rsidP="00A00F12">
      <w:pPr>
        <w:spacing w:line="240" w:lineRule="exact"/>
        <w:jc w:val="both"/>
        <w:rPr>
          <w:bCs/>
        </w:rPr>
      </w:pPr>
      <w:r w:rsidRPr="00A00F12">
        <w:rPr>
          <w:bCs/>
        </w:rPr>
        <w:t>6) Спортивная и детская площадка ТОС Бамовский;</w:t>
      </w:r>
    </w:p>
    <w:p w:rsidR="00F10C2F" w:rsidRPr="00A00F12" w:rsidRDefault="00F10C2F" w:rsidP="00A00F12">
      <w:pPr>
        <w:spacing w:line="240" w:lineRule="exact"/>
        <w:jc w:val="both"/>
        <w:rPr>
          <w:bCs/>
        </w:rPr>
      </w:pPr>
      <w:r w:rsidRPr="00A00F12">
        <w:rPr>
          <w:bCs/>
        </w:rPr>
        <w:t xml:space="preserve">7) Детская площадка ТОС </w:t>
      </w:r>
      <w:proofErr w:type="gramStart"/>
      <w:r w:rsidRPr="00A00F12">
        <w:rPr>
          <w:bCs/>
        </w:rPr>
        <w:t>Мирный</w:t>
      </w:r>
      <w:proofErr w:type="gramEnd"/>
      <w:r w:rsidRPr="00A00F12">
        <w:rPr>
          <w:bCs/>
        </w:rPr>
        <w:t xml:space="preserve"> 2;</w:t>
      </w:r>
    </w:p>
    <w:p w:rsidR="00F10C2F" w:rsidRPr="00A00F12" w:rsidRDefault="00F10C2F" w:rsidP="00A00F12">
      <w:pPr>
        <w:spacing w:line="240" w:lineRule="exact"/>
        <w:jc w:val="both"/>
        <w:rPr>
          <w:bCs/>
        </w:rPr>
      </w:pPr>
      <w:r w:rsidRPr="00A00F12">
        <w:rPr>
          <w:bCs/>
        </w:rPr>
        <w:t>8) Спортивная площадка д. Плетенёвская;</w:t>
      </w:r>
    </w:p>
    <w:p w:rsidR="00F10C2F" w:rsidRPr="00A00F12" w:rsidRDefault="00F10C2F" w:rsidP="00A00F12">
      <w:pPr>
        <w:spacing w:line="240" w:lineRule="exact"/>
        <w:jc w:val="both"/>
        <w:rPr>
          <w:bCs/>
        </w:rPr>
      </w:pPr>
      <w:r w:rsidRPr="00A00F12">
        <w:rPr>
          <w:bCs/>
        </w:rPr>
        <w:t>9) Памятник Ликвидаторам последствий катастрофы на Чернобыльской АЭС 2 840 м</w:t>
      </w:r>
      <w:proofErr w:type="gramStart"/>
      <w:r w:rsidRPr="00A00F12">
        <w:rPr>
          <w:bCs/>
        </w:rPr>
        <w:t>2</w:t>
      </w:r>
      <w:proofErr w:type="gramEnd"/>
      <w:r w:rsidRPr="00A00F12">
        <w:rPr>
          <w:bCs/>
        </w:rPr>
        <w:t>;</w:t>
      </w:r>
    </w:p>
    <w:p w:rsidR="00F10C2F" w:rsidRPr="00A00F12" w:rsidRDefault="00F10C2F" w:rsidP="00A00F12">
      <w:pPr>
        <w:spacing w:line="240" w:lineRule="exact"/>
        <w:jc w:val="both"/>
        <w:rPr>
          <w:bCs/>
        </w:rPr>
      </w:pPr>
      <w:r w:rsidRPr="00A00F12">
        <w:rPr>
          <w:bCs/>
        </w:rPr>
        <w:t>10) Памятник Ветеранам боевых действий в Афганистане и локальных войнах 1 500 м</w:t>
      </w:r>
      <w:proofErr w:type="gramStart"/>
      <w:r w:rsidRPr="00A00F12">
        <w:rPr>
          <w:bCs/>
        </w:rPr>
        <w:t>2</w:t>
      </w:r>
      <w:proofErr w:type="gramEnd"/>
      <w:r w:rsidRPr="00A00F12">
        <w:rPr>
          <w:bCs/>
        </w:rPr>
        <w:t>;</w:t>
      </w:r>
    </w:p>
    <w:p w:rsidR="00F10C2F" w:rsidRPr="00A00F12" w:rsidRDefault="00F10C2F" w:rsidP="00A00F12">
      <w:pPr>
        <w:spacing w:line="240" w:lineRule="exact"/>
        <w:jc w:val="both"/>
        <w:rPr>
          <w:bCs/>
        </w:rPr>
      </w:pPr>
      <w:r w:rsidRPr="00A00F12">
        <w:rPr>
          <w:bCs/>
        </w:rPr>
        <w:t>11) Аллея героев по ул. Свободы (от ул. Коковихина до ул. Свободы д.9) 4 200 м</w:t>
      </w:r>
      <w:proofErr w:type="gramStart"/>
      <w:r w:rsidRPr="00A00F12">
        <w:rPr>
          <w:bCs/>
        </w:rPr>
        <w:t>2</w:t>
      </w:r>
      <w:proofErr w:type="gramEnd"/>
      <w:r w:rsidRPr="00A00F12">
        <w:rPr>
          <w:bCs/>
        </w:rPr>
        <w:t>;</w:t>
      </w:r>
    </w:p>
    <w:tbl>
      <w:tblPr>
        <w:tblW w:w="0" w:type="auto"/>
        <w:tblInd w:w="-176" w:type="dxa"/>
        <w:tblLook w:val="00A0" w:firstRow="1" w:lastRow="0" w:firstColumn="1" w:lastColumn="0" w:noHBand="0" w:noVBand="0"/>
      </w:tblPr>
      <w:tblGrid>
        <w:gridCol w:w="8836"/>
      </w:tblGrid>
      <w:tr w:rsidR="00F10C2F" w:rsidRPr="00A00F12" w:rsidTr="00793212">
        <w:tc>
          <w:tcPr>
            <w:tcW w:w="8836" w:type="dxa"/>
          </w:tcPr>
          <w:p w:rsidR="00F10C2F" w:rsidRPr="00A00F12" w:rsidRDefault="00F10C2F" w:rsidP="00A00F12">
            <w:pPr>
              <w:tabs>
                <w:tab w:val="left" w:pos="709"/>
              </w:tabs>
              <w:spacing w:line="240" w:lineRule="exact"/>
              <w:jc w:val="both"/>
              <w:rPr>
                <w:bCs/>
              </w:rPr>
            </w:pPr>
            <w:r w:rsidRPr="00A00F12">
              <w:rPr>
                <w:bCs/>
              </w:rPr>
              <w:t xml:space="preserve">   12) Хоккейная коробка (возле МКД ул. Воровского д.7 и д.9);</w:t>
            </w:r>
          </w:p>
        </w:tc>
      </w:tr>
    </w:tbl>
    <w:p w:rsidR="00F10C2F" w:rsidRPr="00A00F12" w:rsidRDefault="00F10C2F" w:rsidP="00A00F12">
      <w:pPr>
        <w:spacing w:line="240" w:lineRule="exact"/>
        <w:jc w:val="both"/>
        <w:rPr>
          <w:bCs/>
        </w:rPr>
      </w:pPr>
      <w:r w:rsidRPr="00A00F12">
        <w:rPr>
          <w:bCs/>
        </w:rPr>
        <w:t>13) Памятник воинам, погибшим от ран в годы Великой Отечественной войны 1941-1945гг. г. Омутнинск (территория городского кладбища);</w:t>
      </w:r>
    </w:p>
    <w:p w:rsidR="00F10C2F" w:rsidRPr="00A00F12" w:rsidRDefault="00F10C2F" w:rsidP="00A00F12">
      <w:pPr>
        <w:spacing w:line="240" w:lineRule="exact"/>
        <w:jc w:val="both"/>
        <w:rPr>
          <w:bCs/>
        </w:rPr>
      </w:pPr>
      <w:r w:rsidRPr="00A00F12">
        <w:rPr>
          <w:bCs/>
        </w:rPr>
        <w:t>14) Аллея по ул. Воровского (от ул. Свободы до ул. 30-летия Победы) 2 475 м</w:t>
      </w:r>
      <w:proofErr w:type="gramStart"/>
      <w:r w:rsidRPr="00A00F12">
        <w:rPr>
          <w:bCs/>
        </w:rPr>
        <w:t>2</w:t>
      </w:r>
      <w:proofErr w:type="gramEnd"/>
      <w:r w:rsidRPr="00A00F12">
        <w:rPr>
          <w:bCs/>
        </w:rPr>
        <w:t>;</w:t>
      </w:r>
    </w:p>
    <w:p w:rsidR="00F10C2F" w:rsidRPr="00A00F12" w:rsidRDefault="00F10C2F" w:rsidP="00A00F12">
      <w:pPr>
        <w:spacing w:line="240" w:lineRule="exact"/>
        <w:jc w:val="both"/>
        <w:rPr>
          <w:bCs/>
        </w:rPr>
      </w:pPr>
      <w:r w:rsidRPr="00A00F12">
        <w:rPr>
          <w:bCs/>
        </w:rPr>
        <w:t>15) Технический памятник БМП 1.</w:t>
      </w:r>
    </w:p>
    <w:p w:rsidR="00F10C2F" w:rsidRPr="00A00F12" w:rsidRDefault="00F10C2F" w:rsidP="00A00F12">
      <w:pPr>
        <w:shd w:val="clear" w:color="auto" w:fill="FFFFFF"/>
        <w:spacing w:line="240" w:lineRule="exact"/>
        <w:jc w:val="both"/>
      </w:pPr>
      <w:r w:rsidRPr="00A00F12">
        <w:tab/>
        <w:t>В сфере реализации муниципальной программы НКО МБУ "Городская среда" руково</w:t>
      </w:r>
      <w:r w:rsidRPr="00A00F12">
        <w:t>д</w:t>
      </w:r>
      <w:r w:rsidRPr="00A00F12">
        <w:t>ствуется Федеральным Законом № 131-ФЗ от 06.10.2003 "Об общих принципах организации местного самоуправления в Российской Федерации", решением Омутнинской городской Думы № 36 от 31.05.2019 г. "Об утверждении правил благоустройства территории Омутнинского г</w:t>
      </w:r>
      <w:r w:rsidRPr="00A00F12">
        <w:t>о</w:t>
      </w:r>
      <w:r w:rsidRPr="00A00F12">
        <w:t>родского поселения Омутнинского района Кировской области".</w:t>
      </w:r>
    </w:p>
    <w:p w:rsidR="00F10C2F" w:rsidRPr="00A00F12" w:rsidRDefault="00F10C2F" w:rsidP="00A00F12">
      <w:pPr>
        <w:tabs>
          <w:tab w:val="left" w:pos="567"/>
        </w:tabs>
        <w:spacing w:before="60" w:line="240" w:lineRule="exact"/>
        <w:ind w:firstLine="709"/>
        <w:jc w:val="both"/>
        <w:rPr>
          <w:bCs/>
        </w:rPr>
      </w:pPr>
      <w:proofErr w:type="gramStart"/>
      <w:r w:rsidRPr="00A00F12">
        <w:rPr>
          <w:bCs/>
        </w:rPr>
        <w:t>Правовое регулирование муниципальной программы осуществляется посредством ра</w:t>
      </w:r>
      <w:r w:rsidRPr="00A00F12">
        <w:rPr>
          <w:bCs/>
        </w:rPr>
        <w:t>з</w:t>
      </w:r>
      <w:r w:rsidRPr="00A00F12">
        <w:rPr>
          <w:bCs/>
        </w:rPr>
        <w:t>работки и утверждения нормативно-правовых актов Омутнинского городского поселения, в случае внесения изменений и (или) принятия</w:t>
      </w:r>
      <w:r w:rsidRPr="00A00F12">
        <w:t xml:space="preserve"> нормативных правовых актов на федеральном и региональном уровнях, затрагивающих сферу реализации муниципальной программы, а также в случае принятия соответствующих управленческих решений.</w:t>
      </w:r>
      <w:proofErr w:type="gramEnd"/>
    </w:p>
    <w:p w:rsidR="00F10C2F" w:rsidRPr="00A00F12" w:rsidRDefault="00F10C2F" w:rsidP="00A00F12">
      <w:pPr>
        <w:shd w:val="clear" w:color="auto" w:fill="FFFFFF"/>
        <w:spacing w:line="240" w:lineRule="exact"/>
        <w:jc w:val="center"/>
        <w:rPr>
          <w:bCs/>
          <w:color w:val="000000"/>
        </w:rPr>
      </w:pPr>
      <w:r w:rsidRPr="00A00F12">
        <w:rPr>
          <w:b/>
        </w:rPr>
        <w:t>2. Цели, задачи и сроки реализации муниципальной программы</w:t>
      </w:r>
    </w:p>
    <w:p w:rsidR="00F10C2F" w:rsidRPr="00A00F12" w:rsidRDefault="00F10C2F" w:rsidP="00A00F12">
      <w:pPr>
        <w:autoSpaceDE w:val="0"/>
        <w:autoSpaceDN w:val="0"/>
        <w:adjustRightInd w:val="0"/>
        <w:spacing w:line="240" w:lineRule="exact"/>
        <w:ind w:firstLine="709"/>
        <w:jc w:val="both"/>
      </w:pPr>
      <w:r w:rsidRPr="00A00F12">
        <w:t>Целью муниципальной программы является повышение качества и комфорта городской среды Омутнинского городского поселения.</w:t>
      </w:r>
    </w:p>
    <w:p w:rsidR="00F10C2F" w:rsidRPr="00A00F12" w:rsidRDefault="00F10C2F" w:rsidP="00A00F12">
      <w:pPr>
        <w:autoSpaceDE w:val="0"/>
        <w:autoSpaceDN w:val="0"/>
        <w:adjustRightInd w:val="0"/>
        <w:spacing w:line="240" w:lineRule="exact"/>
        <w:ind w:firstLine="709"/>
        <w:jc w:val="both"/>
      </w:pPr>
      <w:r w:rsidRPr="00A00F12">
        <w:t>Задачи программы:</w:t>
      </w:r>
    </w:p>
    <w:p w:rsidR="00F10C2F" w:rsidRPr="00A00F12" w:rsidRDefault="00F10C2F" w:rsidP="00A00F12">
      <w:pPr>
        <w:spacing w:line="240" w:lineRule="exact"/>
        <w:jc w:val="both"/>
      </w:pPr>
      <w:r w:rsidRPr="00A00F12">
        <w:t>1) Организация работ (услуг) для массового отдыха жителей поселения;</w:t>
      </w:r>
    </w:p>
    <w:p w:rsidR="00F10C2F" w:rsidRPr="00A00F12" w:rsidRDefault="00F10C2F" w:rsidP="00A00F12">
      <w:pPr>
        <w:spacing w:line="240" w:lineRule="exact"/>
        <w:jc w:val="both"/>
      </w:pPr>
      <w:r w:rsidRPr="00A00F12">
        <w:t>2) Организация обустройства мест массового отдыха (общественные территории).</w:t>
      </w:r>
    </w:p>
    <w:p w:rsidR="00F10C2F" w:rsidRPr="00A00F12" w:rsidRDefault="00F10C2F" w:rsidP="00A00F12">
      <w:pPr>
        <w:widowControl w:val="0"/>
        <w:autoSpaceDE w:val="0"/>
        <w:autoSpaceDN w:val="0"/>
        <w:adjustRightInd w:val="0"/>
        <w:spacing w:line="240" w:lineRule="exact"/>
        <w:ind w:firstLine="709"/>
        <w:jc w:val="both"/>
      </w:pPr>
      <w:r w:rsidRPr="00A00F12">
        <w:t>Сроки реализации муниципальной программы - 2020-2025 годы, разделения на этапы не требуется.</w:t>
      </w:r>
    </w:p>
    <w:p w:rsidR="00F10C2F" w:rsidRPr="00A00F12" w:rsidRDefault="00F10C2F" w:rsidP="00A00F12">
      <w:pPr>
        <w:widowControl w:val="0"/>
        <w:tabs>
          <w:tab w:val="left" w:pos="245"/>
        </w:tabs>
        <w:spacing w:line="240" w:lineRule="exact"/>
        <w:ind w:right="200"/>
        <w:jc w:val="center"/>
        <w:rPr>
          <w:b/>
          <w:bCs/>
          <w:color w:val="000000"/>
        </w:rPr>
      </w:pPr>
      <w:r w:rsidRPr="00A00F12">
        <w:rPr>
          <w:b/>
          <w:bCs/>
          <w:color w:val="000000"/>
        </w:rPr>
        <w:t>3. Характеристика программных мероприятий</w:t>
      </w:r>
    </w:p>
    <w:p w:rsidR="00F10C2F" w:rsidRPr="00A00F12" w:rsidRDefault="00F10C2F" w:rsidP="00A00F12">
      <w:pPr>
        <w:widowControl w:val="0"/>
        <w:tabs>
          <w:tab w:val="left" w:pos="245"/>
        </w:tabs>
        <w:spacing w:line="240" w:lineRule="exact"/>
        <w:ind w:right="198"/>
        <w:jc w:val="both"/>
      </w:pPr>
      <w:r w:rsidRPr="00A00F12">
        <w:tab/>
      </w:r>
      <w:r w:rsidRPr="00A00F12">
        <w:tab/>
        <w:t>Реализация муниципальной программы не предусматривает выделения подпрограмм.</w:t>
      </w:r>
    </w:p>
    <w:p w:rsidR="00F10C2F" w:rsidRPr="00A00F12" w:rsidRDefault="00F10C2F" w:rsidP="00A00F12">
      <w:pPr>
        <w:pStyle w:val="ConsPlusNormal"/>
        <w:widowControl/>
        <w:spacing w:line="240" w:lineRule="exact"/>
        <w:ind w:firstLine="0"/>
        <w:jc w:val="both"/>
        <w:outlineLvl w:val="1"/>
        <w:rPr>
          <w:rFonts w:ascii="Times New Roman" w:hAnsi="Times New Roman"/>
          <w:b/>
          <w:sz w:val="24"/>
          <w:szCs w:val="24"/>
        </w:rPr>
      </w:pPr>
      <w:r w:rsidRPr="00A00F12">
        <w:rPr>
          <w:sz w:val="24"/>
          <w:szCs w:val="24"/>
        </w:rPr>
        <w:tab/>
      </w:r>
      <w:proofErr w:type="gramStart"/>
      <w:r w:rsidRPr="00A00F12">
        <w:rPr>
          <w:rFonts w:ascii="Times New Roman" w:hAnsi="Times New Roman"/>
          <w:bCs/>
          <w:sz w:val="24"/>
          <w:szCs w:val="24"/>
        </w:rPr>
        <w:t xml:space="preserve">В рамках реализации муниципальной программы </w:t>
      </w:r>
      <w:r w:rsidRPr="00A00F12">
        <w:rPr>
          <w:rFonts w:ascii="Times New Roman" w:hAnsi="Times New Roman"/>
          <w:sz w:val="24"/>
          <w:szCs w:val="24"/>
        </w:rPr>
        <w:t>"Организация обустройства мест ма</w:t>
      </w:r>
      <w:r w:rsidRPr="00A00F12">
        <w:rPr>
          <w:rFonts w:ascii="Times New Roman" w:hAnsi="Times New Roman"/>
          <w:sz w:val="24"/>
          <w:szCs w:val="24"/>
        </w:rPr>
        <w:t>с</w:t>
      </w:r>
      <w:r w:rsidRPr="00A00F12">
        <w:rPr>
          <w:rFonts w:ascii="Times New Roman" w:hAnsi="Times New Roman"/>
          <w:sz w:val="24"/>
          <w:szCs w:val="24"/>
        </w:rPr>
        <w:t>сового отдыха населения (общественных территорий) на территории муниципального образ</w:t>
      </w:r>
      <w:r w:rsidRPr="00A00F12">
        <w:rPr>
          <w:rFonts w:ascii="Times New Roman" w:hAnsi="Times New Roman"/>
          <w:sz w:val="24"/>
          <w:szCs w:val="24"/>
        </w:rPr>
        <w:t>о</w:t>
      </w:r>
      <w:r w:rsidRPr="00A00F12">
        <w:rPr>
          <w:rFonts w:ascii="Times New Roman" w:hAnsi="Times New Roman"/>
          <w:sz w:val="24"/>
          <w:szCs w:val="24"/>
        </w:rPr>
        <w:t>вания Омутнинское городское поселение Омутнинского района Кировской области"</w:t>
      </w:r>
      <w:r w:rsidRPr="00A00F12">
        <w:rPr>
          <w:rFonts w:ascii="Times New Roman" w:hAnsi="Times New Roman"/>
          <w:b/>
          <w:sz w:val="24"/>
          <w:szCs w:val="24"/>
        </w:rPr>
        <w:t xml:space="preserve"> </w:t>
      </w:r>
      <w:r w:rsidRPr="00A00F12">
        <w:rPr>
          <w:rFonts w:ascii="Times New Roman" w:hAnsi="Times New Roman"/>
          <w:sz w:val="24"/>
          <w:szCs w:val="24"/>
        </w:rPr>
        <w:t>на 2020-2025 годы</w:t>
      </w:r>
      <w:r w:rsidRPr="00A00F12">
        <w:rPr>
          <w:rFonts w:ascii="Times New Roman" w:hAnsi="Times New Roman"/>
          <w:b/>
          <w:sz w:val="24"/>
          <w:szCs w:val="24"/>
        </w:rPr>
        <w:t xml:space="preserve"> </w:t>
      </w:r>
      <w:r w:rsidRPr="00A00F12">
        <w:rPr>
          <w:rFonts w:ascii="Times New Roman" w:hAnsi="Times New Roman"/>
          <w:bCs/>
          <w:sz w:val="24"/>
          <w:szCs w:val="24"/>
        </w:rPr>
        <w:t>осуществляется реализация мероприятия "</w:t>
      </w:r>
      <w:r w:rsidRPr="00A00F12">
        <w:rPr>
          <w:rFonts w:ascii="Times New Roman" w:eastAsia="Calibri" w:hAnsi="Times New Roman"/>
          <w:sz w:val="24"/>
          <w:szCs w:val="24"/>
          <w:lang w:eastAsia="en-US"/>
        </w:rPr>
        <w:t>содержание мест массового отдыха (общ</w:t>
      </w:r>
      <w:r w:rsidRPr="00A00F12">
        <w:rPr>
          <w:rFonts w:ascii="Times New Roman" w:eastAsia="Calibri" w:hAnsi="Times New Roman"/>
          <w:sz w:val="24"/>
          <w:szCs w:val="24"/>
          <w:lang w:eastAsia="en-US"/>
        </w:rPr>
        <w:t>е</w:t>
      </w:r>
      <w:r w:rsidRPr="00A00F12">
        <w:rPr>
          <w:rFonts w:ascii="Times New Roman" w:eastAsia="Calibri" w:hAnsi="Times New Roman"/>
          <w:sz w:val="24"/>
          <w:szCs w:val="24"/>
          <w:lang w:eastAsia="en-US"/>
        </w:rPr>
        <w:t>ственных территорий)", а также в 2020 году реализовано мероприятие "профессиональная по</w:t>
      </w:r>
      <w:r w:rsidRPr="00A00F12">
        <w:rPr>
          <w:rFonts w:ascii="Times New Roman" w:eastAsia="Calibri" w:hAnsi="Times New Roman"/>
          <w:sz w:val="24"/>
          <w:szCs w:val="24"/>
          <w:lang w:eastAsia="en-US"/>
        </w:rPr>
        <w:t>д</w:t>
      </w:r>
      <w:r w:rsidRPr="00A00F12">
        <w:rPr>
          <w:rFonts w:ascii="Times New Roman" w:eastAsia="Calibri" w:hAnsi="Times New Roman"/>
          <w:sz w:val="24"/>
          <w:szCs w:val="24"/>
          <w:lang w:eastAsia="en-US"/>
        </w:rPr>
        <w:t>готовка, переподготовка, повышение квалификации сотрудников НКО МБУ "Городская среда".</w:t>
      </w:r>
      <w:proofErr w:type="gramEnd"/>
    </w:p>
    <w:p w:rsidR="00F10C2F" w:rsidRPr="00A00F12" w:rsidRDefault="00F10C2F" w:rsidP="00A00F12">
      <w:pPr>
        <w:pStyle w:val="ConsPlusNormal"/>
        <w:widowControl/>
        <w:spacing w:line="240" w:lineRule="exact"/>
        <w:ind w:firstLine="0"/>
        <w:jc w:val="center"/>
        <w:rPr>
          <w:rFonts w:ascii="Times New Roman" w:hAnsi="Times New Roman"/>
          <w:b/>
          <w:bCs/>
          <w:sz w:val="24"/>
          <w:szCs w:val="24"/>
        </w:rPr>
      </w:pPr>
      <w:r w:rsidRPr="00A00F12">
        <w:rPr>
          <w:rFonts w:ascii="Times New Roman" w:hAnsi="Times New Roman"/>
          <w:b/>
          <w:bCs/>
          <w:sz w:val="24"/>
          <w:szCs w:val="24"/>
        </w:rPr>
        <w:t>4. Ресурсное обеспечение муниципальной программы</w:t>
      </w:r>
    </w:p>
    <w:p w:rsidR="00F10C2F" w:rsidRPr="00A00F12" w:rsidRDefault="00F10C2F" w:rsidP="00A00F12">
      <w:pPr>
        <w:spacing w:line="240" w:lineRule="exact"/>
        <w:jc w:val="both"/>
      </w:pPr>
      <w:r w:rsidRPr="00A00F12">
        <w:tab/>
        <w:t>Финансирование муниципальной программы осуществляется за счет средств бюджета городского поселения посредством заключения соглашения о предоставлении субсидии из бюджета муниципального образования Омутнинское городское поселение Омутнинского рай</w:t>
      </w:r>
      <w:r w:rsidRPr="00A00F12">
        <w:t>о</w:t>
      </w:r>
      <w:r w:rsidRPr="00A00F12">
        <w:t>на Кировской области муниципальному бюджетному учреждению на финансовое обеспечение выполнения муниципального задания на оказание муниципальных услуг (выполнения работ).</w:t>
      </w:r>
    </w:p>
    <w:p w:rsidR="00F10C2F" w:rsidRPr="00A00F12" w:rsidRDefault="00F10C2F" w:rsidP="00A00F12">
      <w:pPr>
        <w:spacing w:line="240" w:lineRule="exact"/>
        <w:jc w:val="both"/>
        <w:rPr>
          <w:color w:val="000000"/>
          <w:kern w:val="36"/>
        </w:rPr>
      </w:pPr>
      <w:r w:rsidRPr="00A00F12">
        <w:tab/>
      </w:r>
      <w:r w:rsidRPr="00A00F12">
        <w:rPr>
          <w:color w:val="000000"/>
          <w:kern w:val="36"/>
        </w:rPr>
        <w:t xml:space="preserve">Общий объем финансирования муниципальной программы составляет 17714,647 тыс. руб., в том числе по годам реализации: </w:t>
      </w:r>
    </w:p>
    <w:p w:rsidR="00F10C2F" w:rsidRPr="00A00F12" w:rsidRDefault="00F10C2F" w:rsidP="00A00F12">
      <w:pPr>
        <w:spacing w:line="240" w:lineRule="exact"/>
        <w:jc w:val="both"/>
        <w:rPr>
          <w:color w:val="000000"/>
          <w:kern w:val="36"/>
        </w:rPr>
      </w:pPr>
      <w:r w:rsidRPr="00A00F12">
        <w:rPr>
          <w:color w:val="000000"/>
          <w:kern w:val="36"/>
        </w:rPr>
        <w:t>2020 – 184,182 тыс. руб.</w:t>
      </w:r>
    </w:p>
    <w:p w:rsidR="00F10C2F" w:rsidRPr="00A00F12" w:rsidRDefault="00F10C2F" w:rsidP="00A00F12">
      <w:pPr>
        <w:spacing w:line="240" w:lineRule="exact"/>
        <w:jc w:val="both"/>
        <w:rPr>
          <w:color w:val="000000"/>
          <w:kern w:val="36"/>
        </w:rPr>
      </w:pPr>
      <w:r w:rsidRPr="00A00F12">
        <w:rPr>
          <w:color w:val="000000"/>
          <w:kern w:val="36"/>
        </w:rPr>
        <w:lastRenderedPageBreak/>
        <w:t>2021 – 2981,678 тыс. руб.</w:t>
      </w:r>
    </w:p>
    <w:p w:rsidR="00F10C2F" w:rsidRPr="00A00F12" w:rsidRDefault="00F10C2F" w:rsidP="00A00F12">
      <w:pPr>
        <w:spacing w:line="240" w:lineRule="exact"/>
        <w:jc w:val="both"/>
        <w:rPr>
          <w:color w:val="000000"/>
          <w:kern w:val="36"/>
        </w:rPr>
      </w:pPr>
      <w:r w:rsidRPr="00A00F12">
        <w:rPr>
          <w:color w:val="000000"/>
          <w:kern w:val="36"/>
        </w:rPr>
        <w:t>2022 – 3598,437 тыс. руб.</w:t>
      </w:r>
    </w:p>
    <w:p w:rsidR="00F10C2F" w:rsidRPr="00A00F12" w:rsidRDefault="00F10C2F" w:rsidP="00A00F12">
      <w:pPr>
        <w:spacing w:line="240" w:lineRule="exact"/>
        <w:jc w:val="both"/>
        <w:rPr>
          <w:color w:val="000000"/>
          <w:kern w:val="36"/>
        </w:rPr>
      </w:pPr>
      <w:r w:rsidRPr="00A00F12">
        <w:rPr>
          <w:color w:val="000000"/>
          <w:kern w:val="36"/>
        </w:rPr>
        <w:t>2023 – 4150,350 тыс. руб.</w:t>
      </w:r>
    </w:p>
    <w:p w:rsidR="00F10C2F" w:rsidRPr="00A00F12" w:rsidRDefault="00F10C2F" w:rsidP="00A00F12">
      <w:pPr>
        <w:spacing w:line="240" w:lineRule="exact"/>
        <w:jc w:val="both"/>
        <w:rPr>
          <w:color w:val="000000"/>
          <w:kern w:val="36"/>
        </w:rPr>
      </w:pPr>
      <w:r w:rsidRPr="00A00F12">
        <w:rPr>
          <w:color w:val="000000"/>
          <w:kern w:val="36"/>
        </w:rPr>
        <w:t>2024 – 3300,000 тыс. руб.</w:t>
      </w:r>
    </w:p>
    <w:p w:rsidR="00F10C2F" w:rsidRPr="00A00F12" w:rsidRDefault="00F10C2F" w:rsidP="00A00F12">
      <w:pPr>
        <w:spacing w:line="240" w:lineRule="exact"/>
        <w:jc w:val="both"/>
        <w:rPr>
          <w:color w:val="000000"/>
          <w:kern w:val="36"/>
        </w:rPr>
      </w:pPr>
      <w:r w:rsidRPr="00A00F12">
        <w:rPr>
          <w:color w:val="000000"/>
          <w:kern w:val="36"/>
        </w:rPr>
        <w:t>2025 – 3500,000 тыс. руб.</w:t>
      </w:r>
    </w:p>
    <w:p w:rsidR="00F10C2F" w:rsidRDefault="00F10C2F" w:rsidP="00A00F12">
      <w:pPr>
        <w:spacing w:line="240" w:lineRule="exact"/>
        <w:jc w:val="both"/>
        <w:rPr>
          <w:color w:val="000000"/>
          <w:kern w:val="36"/>
        </w:rPr>
      </w:pPr>
      <w:r w:rsidRPr="00A00F12">
        <w:rPr>
          <w:color w:val="000000"/>
          <w:kern w:val="36"/>
        </w:rPr>
        <w:tab/>
        <w:t>Ресурсное обеспечение муниципальной программы представлено в Приложении № 1.</w:t>
      </w:r>
    </w:p>
    <w:p w:rsidR="00F10C2F" w:rsidRPr="00A00F12" w:rsidRDefault="00F10C2F" w:rsidP="00A00F12">
      <w:pPr>
        <w:spacing w:line="240" w:lineRule="exact"/>
        <w:jc w:val="center"/>
        <w:rPr>
          <w:b/>
          <w:color w:val="000000"/>
          <w:kern w:val="36"/>
        </w:rPr>
      </w:pPr>
      <w:r w:rsidRPr="00A00F12">
        <w:rPr>
          <w:b/>
          <w:color w:val="000000"/>
          <w:kern w:val="36"/>
        </w:rPr>
        <w:t>5. Описание ожидаемых результатов реализации муниципальной программы</w:t>
      </w:r>
    </w:p>
    <w:p w:rsidR="00F10C2F" w:rsidRPr="00A00F12" w:rsidRDefault="00F10C2F" w:rsidP="00A00F12">
      <w:pPr>
        <w:spacing w:line="240" w:lineRule="exact"/>
        <w:jc w:val="both"/>
        <w:rPr>
          <w:color w:val="000000"/>
          <w:kern w:val="36"/>
        </w:rPr>
      </w:pPr>
      <w:r w:rsidRPr="00A00F12">
        <w:tab/>
        <w:t>Конечным результатом реализации муниципальной программы является создание ко</w:t>
      </w:r>
      <w:r w:rsidRPr="00A00F12">
        <w:t>м</w:t>
      </w:r>
      <w:r w:rsidRPr="00A00F12">
        <w:t xml:space="preserve">фортных условий для проживания граждан </w:t>
      </w:r>
      <w:proofErr w:type="gramStart"/>
      <w:r w:rsidRPr="00A00F12">
        <w:t>в</w:t>
      </w:r>
      <w:proofErr w:type="gramEnd"/>
      <w:r w:rsidRPr="00A00F12">
        <w:t xml:space="preserve"> </w:t>
      </w:r>
      <w:proofErr w:type="gramStart"/>
      <w:r w:rsidRPr="00A00F12">
        <w:t>Омутнинском</w:t>
      </w:r>
      <w:proofErr w:type="gramEnd"/>
      <w:r w:rsidRPr="00A00F12">
        <w:t xml:space="preserve"> городском поселении.</w:t>
      </w:r>
    </w:p>
    <w:p w:rsidR="00F10C2F" w:rsidRPr="00A00F12" w:rsidRDefault="00F10C2F" w:rsidP="00A00F12">
      <w:pPr>
        <w:spacing w:line="240" w:lineRule="exact"/>
        <w:jc w:val="both"/>
      </w:pPr>
      <w:r w:rsidRPr="00A00F12">
        <w:tab/>
        <w:t>Сведения о целевых показателях эффективности реализации муниципальной программы представлены в Приложении № 2.</w:t>
      </w:r>
    </w:p>
    <w:p w:rsidR="00F10C2F" w:rsidRDefault="00F10C2F" w:rsidP="00A00F12">
      <w:pPr>
        <w:autoSpaceDE w:val="0"/>
        <w:autoSpaceDN w:val="0"/>
        <w:adjustRightInd w:val="0"/>
        <w:spacing w:line="240" w:lineRule="exact"/>
        <w:ind w:firstLine="709"/>
        <w:jc w:val="both"/>
      </w:pPr>
      <w:r w:rsidRPr="00A00F12">
        <w:t>Целевой показатель "Количество жалоб граждан в администрацию Омутнинского горо</w:t>
      </w:r>
      <w:r w:rsidRPr="00A00F12">
        <w:t>д</w:t>
      </w:r>
      <w:r w:rsidRPr="00A00F12">
        <w:t>ского поселения о ненадлежащем содержании мест массового отдыха (общественных террит</w:t>
      </w:r>
      <w:r w:rsidRPr="00A00F12">
        <w:t>о</w:t>
      </w:r>
      <w:r w:rsidRPr="00A00F12">
        <w:t>рий)" рассчитывается путем сложения количества зарегистрированных жалоб граждан о нена</w:t>
      </w:r>
      <w:r w:rsidRPr="00A00F12">
        <w:t>д</w:t>
      </w:r>
      <w:r w:rsidRPr="00A00F12">
        <w:t>лежащем содержании мест массового отдыха (общественных территорий</w:t>
      </w:r>
      <w:proofErr w:type="gramStart"/>
      <w:r w:rsidRPr="00A00F12">
        <w:t xml:space="preserve"> )</w:t>
      </w:r>
      <w:proofErr w:type="gramEnd"/>
      <w:r w:rsidRPr="00A00F12">
        <w:t xml:space="preserve"> в журнале регистр</w:t>
      </w:r>
      <w:r w:rsidRPr="00A00F12">
        <w:t>а</w:t>
      </w:r>
      <w:r w:rsidRPr="00A00F12">
        <w:t>ции заявлений граждан администрации Омутнинского городского поселения за отчетный год.</w:t>
      </w:r>
    </w:p>
    <w:p w:rsidR="00F10C2F" w:rsidRPr="00A00F12" w:rsidRDefault="00F10C2F" w:rsidP="00A00F12">
      <w:pPr>
        <w:spacing w:line="240" w:lineRule="exact"/>
        <w:jc w:val="center"/>
        <w:rPr>
          <w:b/>
        </w:rPr>
      </w:pPr>
      <w:r w:rsidRPr="00A00F12">
        <w:rPr>
          <w:b/>
        </w:rPr>
        <w:t>6. Описание системы управления реализацией муниципальной программы</w:t>
      </w:r>
    </w:p>
    <w:p w:rsidR="00F10C2F" w:rsidRPr="00A00F12" w:rsidRDefault="00F10C2F" w:rsidP="00A00F12">
      <w:pPr>
        <w:spacing w:line="240" w:lineRule="exact"/>
        <w:jc w:val="both"/>
        <w:rPr>
          <w:spacing w:val="-1"/>
        </w:rPr>
      </w:pPr>
      <w:r w:rsidRPr="00A00F12">
        <w:rPr>
          <w:spacing w:val="-1"/>
        </w:rPr>
        <w:tab/>
        <w:t>Текущее управление реализацией муниципальной программы осуществляется отве</w:t>
      </w:r>
      <w:r w:rsidRPr="00A00F12">
        <w:rPr>
          <w:spacing w:val="-1"/>
        </w:rPr>
        <w:t>т</w:t>
      </w:r>
      <w:r w:rsidRPr="00A00F12">
        <w:rPr>
          <w:spacing w:val="-1"/>
        </w:rPr>
        <w:t>ственным исполнителем программы.</w:t>
      </w:r>
    </w:p>
    <w:p w:rsidR="00F10C2F" w:rsidRPr="00A00F12" w:rsidRDefault="00F10C2F" w:rsidP="00A00F12">
      <w:pPr>
        <w:spacing w:line="240" w:lineRule="exact"/>
        <w:jc w:val="both"/>
      </w:pPr>
      <w:r w:rsidRPr="00A00F12">
        <w:rPr>
          <w:spacing w:val="-1"/>
        </w:rPr>
        <w:tab/>
        <w:t>В целях повышения эффективности реализации муниципальной</w:t>
      </w:r>
      <w:r w:rsidR="00A00F12">
        <w:rPr>
          <w:spacing w:val="-1"/>
        </w:rPr>
        <w:t xml:space="preserve"> </w:t>
      </w:r>
      <w:r w:rsidRPr="00A00F12">
        <w:t xml:space="preserve">программы и </w:t>
      </w:r>
      <w:proofErr w:type="gramStart"/>
      <w:r w:rsidRPr="00A00F12">
        <w:t>контроля за</w:t>
      </w:r>
      <w:proofErr w:type="gramEnd"/>
      <w:r w:rsidRPr="00A00F12">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F10C2F" w:rsidRPr="00A00F12" w:rsidRDefault="00F10C2F" w:rsidP="00A00F12">
      <w:pPr>
        <w:shd w:val="clear" w:color="auto" w:fill="FFFFFF"/>
        <w:tabs>
          <w:tab w:val="left" w:pos="1200"/>
        </w:tabs>
        <w:spacing w:line="240" w:lineRule="exact"/>
        <w:ind w:left="10" w:right="17" w:firstLine="547"/>
        <w:jc w:val="both"/>
        <w:rPr>
          <w:spacing w:val="-1"/>
        </w:rPr>
      </w:pPr>
      <w:proofErr w:type="gramStart"/>
      <w:r w:rsidRPr="00A00F12">
        <w:rPr>
          <w:spacing w:val="-3"/>
        </w:rPr>
        <w:t xml:space="preserve">Ответственный исполнитель программы представляет в финансово-экономический отдел </w:t>
      </w:r>
      <w:r w:rsidRPr="00A00F12">
        <w:t>администрации Омутнинского городского поселения результаты мониторинга исполнения пр</w:t>
      </w:r>
      <w:r w:rsidRPr="00A00F12">
        <w:t>о</w:t>
      </w:r>
      <w:r w:rsidRPr="00A00F12">
        <w:t>граммных мероприятий плана реализации муниципальной программы за полугодие и за</w:t>
      </w:r>
      <w:r w:rsidR="00A00F12">
        <w:t xml:space="preserve"> </w:t>
      </w:r>
      <w:r w:rsidRPr="00A00F12">
        <w:t>девять месяцев до 15 числа месяца, следующего за отчетным кварталом</w:t>
      </w:r>
      <w:r w:rsidR="00A00F12">
        <w:t xml:space="preserve"> </w:t>
      </w:r>
      <w:r w:rsidRPr="00A00F12">
        <w:t>текущего года, и за год до 10 февраля года, следующего за отчетным годом,</w:t>
      </w:r>
      <w:r w:rsidR="00A00F12">
        <w:t xml:space="preserve"> </w:t>
      </w:r>
      <w:r w:rsidRPr="00A00F12">
        <w:rPr>
          <w:spacing w:val="-1"/>
        </w:rPr>
        <w:t>по форме согласно приложению № 5 к Порядку разработки, утверждения, реализации и оценки эффективности</w:t>
      </w:r>
      <w:proofErr w:type="gramEnd"/>
      <w:r w:rsidRPr="00A00F12">
        <w:rPr>
          <w:spacing w:val="-1"/>
        </w:rPr>
        <w:t xml:space="preserve"> реализации муниципальных пр</w:t>
      </w:r>
      <w:r w:rsidRPr="00A00F12">
        <w:rPr>
          <w:spacing w:val="-1"/>
        </w:rPr>
        <w:t>о</w:t>
      </w:r>
      <w:r w:rsidRPr="00A00F12">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F10C2F" w:rsidRPr="00A00F12" w:rsidRDefault="00F10C2F" w:rsidP="00A00F12">
      <w:pPr>
        <w:shd w:val="clear" w:color="auto" w:fill="FFFFFF"/>
        <w:spacing w:line="240" w:lineRule="exact"/>
        <w:jc w:val="both"/>
      </w:pPr>
      <w:r w:rsidRPr="00A00F12">
        <w:tab/>
        <w:t xml:space="preserve">Годовой отчет </w:t>
      </w:r>
      <w:r w:rsidRPr="00A00F12">
        <w:rPr>
          <w:spacing w:val="-3"/>
        </w:rPr>
        <w:t>о ходе реализации муниципальной</w:t>
      </w:r>
      <w:r w:rsidR="00A00F12">
        <w:rPr>
          <w:spacing w:val="-3"/>
        </w:rPr>
        <w:t xml:space="preserve"> </w:t>
      </w:r>
      <w:r w:rsidRPr="00A00F12">
        <w:t>программы подготавливается отве</w:t>
      </w:r>
      <w:r w:rsidRPr="00A00F12">
        <w:t>т</w:t>
      </w:r>
      <w:r w:rsidRPr="00A00F12">
        <w:t xml:space="preserve">ственным </w:t>
      </w:r>
      <w:r w:rsidRPr="00A00F12">
        <w:rPr>
          <w:spacing w:val="-1"/>
        </w:rPr>
        <w:t>исполнителем в срок до 01 марта, следующего за отчетным, представляется отве</w:t>
      </w:r>
      <w:r w:rsidRPr="00A00F12">
        <w:rPr>
          <w:spacing w:val="-1"/>
        </w:rPr>
        <w:t>т</w:t>
      </w:r>
      <w:r w:rsidRPr="00A00F12">
        <w:rPr>
          <w:spacing w:val="-1"/>
        </w:rPr>
        <w:t>ственным исполнителем в электронном виде и на бумажном носителе в финансово-</w:t>
      </w:r>
      <w:r w:rsidRPr="00A00F12">
        <w:t>экономический отдел администрации Омутнинского городского поселения.</w:t>
      </w:r>
    </w:p>
    <w:p w:rsidR="00F10C2F" w:rsidRPr="00A00F12" w:rsidRDefault="00F10C2F" w:rsidP="00A00F12">
      <w:pPr>
        <w:spacing w:line="240" w:lineRule="exact"/>
        <w:ind w:firstLine="708"/>
        <w:jc w:val="both"/>
      </w:pPr>
      <w:r w:rsidRPr="00A00F12">
        <w:t xml:space="preserve">Ответственный исполнитель вносит </w:t>
      </w:r>
      <w:proofErr w:type="gramStart"/>
      <w:r w:rsidRPr="00A00F12">
        <w:t>в установленном порядке предложения по уточн</w:t>
      </w:r>
      <w:r w:rsidRPr="00A00F12">
        <w:t>е</w:t>
      </w:r>
      <w:r w:rsidRPr="00A00F12">
        <w:t>нию мероприятий программы с учетом складывающейся социально-экономической ситуации в соответствии с Порядком</w:t>
      </w:r>
      <w:proofErr w:type="gramEnd"/>
      <w:r w:rsidRPr="00A00F12">
        <w:t xml:space="preserve"> утверждения, разработки, реализации и оценки эффективности реал</w:t>
      </w:r>
      <w:r w:rsidRPr="00A00F12">
        <w:t>и</w:t>
      </w:r>
      <w:r w:rsidRPr="00A00F12">
        <w:t>зации муниципальных программ.</w:t>
      </w:r>
    </w:p>
    <w:p w:rsidR="00F10C2F" w:rsidRPr="00A00F12" w:rsidRDefault="00F10C2F" w:rsidP="00A00F12">
      <w:pPr>
        <w:spacing w:line="240" w:lineRule="exact"/>
        <w:ind w:firstLine="708"/>
        <w:jc w:val="both"/>
      </w:pPr>
      <w:r w:rsidRPr="00A00F12">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A00F12">
        <w:t>е</w:t>
      </w:r>
      <w:r w:rsidRPr="00A00F12">
        <w:t xml:space="preserve">лей в установленном порядке. </w:t>
      </w:r>
    </w:p>
    <w:p w:rsidR="00F10C2F" w:rsidRPr="00A00F12" w:rsidRDefault="00F10C2F" w:rsidP="00A00F12">
      <w:pPr>
        <w:spacing w:line="240" w:lineRule="exact"/>
        <w:ind w:left="-142"/>
        <w:jc w:val="both"/>
      </w:pPr>
      <w:r w:rsidRPr="00A00F12">
        <w:tab/>
      </w:r>
      <w:r w:rsidRPr="00A00F12">
        <w:tab/>
        <w:t>При  реализации  муниципальной  программы  могут возникнуть  следующие  группы  рисков: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F10C2F" w:rsidRPr="00A00F12" w:rsidTr="00AF3245">
        <w:tc>
          <w:tcPr>
            <w:tcW w:w="4077" w:type="dxa"/>
          </w:tcPr>
          <w:p w:rsidR="00F10C2F" w:rsidRPr="00A00F12" w:rsidRDefault="00F10C2F" w:rsidP="00A00F12">
            <w:pPr>
              <w:spacing w:line="240" w:lineRule="exact"/>
              <w:jc w:val="both"/>
            </w:pPr>
            <w:r w:rsidRPr="00A00F12">
              <w:t>Негативный фактор</w:t>
            </w:r>
          </w:p>
        </w:tc>
        <w:tc>
          <w:tcPr>
            <w:tcW w:w="5812" w:type="dxa"/>
          </w:tcPr>
          <w:p w:rsidR="00F10C2F" w:rsidRPr="00A00F12" w:rsidRDefault="00F10C2F" w:rsidP="00A00F12">
            <w:pPr>
              <w:spacing w:line="240" w:lineRule="exact"/>
              <w:jc w:val="both"/>
            </w:pPr>
            <w:r w:rsidRPr="00A00F12">
              <w:t>Способы минимизации рисков</w:t>
            </w:r>
          </w:p>
        </w:tc>
      </w:tr>
      <w:tr w:rsidR="00F10C2F" w:rsidRPr="00A00F12" w:rsidTr="00AF3245">
        <w:tc>
          <w:tcPr>
            <w:tcW w:w="4077" w:type="dxa"/>
          </w:tcPr>
          <w:p w:rsidR="00F10C2F" w:rsidRPr="00A00F12" w:rsidRDefault="00F10C2F" w:rsidP="00A00F12">
            <w:pPr>
              <w:spacing w:line="240" w:lineRule="exact"/>
            </w:pPr>
            <w:r w:rsidRPr="00A00F12">
              <w:t>Изменение  действующего законод</w:t>
            </w:r>
            <w:r w:rsidRPr="00A00F12">
              <w:t>а</w:t>
            </w:r>
            <w:r w:rsidRPr="00A00F12">
              <w:t>тельства  в  сфере  реализации  м</w:t>
            </w:r>
            <w:r w:rsidRPr="00A00F12">
              <w:t>у</w:t>
            </w:r>
            <w:r w:rsidRPr="00A00F12">
              <w:t>ниципальной программы</w:t>
            </w:r>
          </w:p>
        </w:tc>
        <w:tc>
          <w:tcPr>
            <w:tcW w:w="5812" w:type="dxa"/>
          </w:tcPr>
          <w:p w:rsidR="00F10C2F" w:rsidRPr="00A00F12" w:rsidRDefault="00F10C2F" w:rsidP="00A00F12">
            <w:pPr>
              <w:spacing w:line="240" w:lineRule="exact"/>
              <w:jc w:val="both"/>
            </w:pPr>
            <w:r w:rsidRPr="00A00F12">
              <w:t>Проведение регулярного мониторинга планируемых  изменений  в  действующем  законодательстве, вн</w:t>
            </w:r>
            <w:r w:rsidRPr="00A00F12">
              <w:t>е</w:t>
            </w:r>
            <w:r w:rsidRPr="00A00F12">
              <w:t>сение изменений  в  муниципальную  программу</w:t>
            </w:r>
          </w:p>
        </w:tc>
      </w:tr>
      <w:tr w:rsidR="00F10C2F" w:rsidRPr="00A00F12" w:rsidTr="00AF3245">
        <w:tc>
          <w:tcPr>
            <w:tcW w:w="4077" w:type="dxa"/>
          </w:tcPr>
          <w:p w:rsidR="00F10C2F" w:rsidRPr="00A00F12" w:rsidRDefault="00F10C2F" w:rsidP="00A00F12">
            <w:pPr>
              <w:spacing w:line="240" w:lineRule="exact"/>
            </w:pPr>
            <w:r w:rsidRPr="00A00F12">
              <w:t>Недостаточное финансирование м</w:t>
            </w:r>
            <w:r w:rsidRPr="00A00F12">
              <w:t>е</w:t>
            </w:r>
            <w:r w:rsidRPr="00A00F12">
              <w:t>роприятий муниципальной програ</w:t>
            </w:r>
            <w:r w:rsidRPr="00A00F12">
              <w:t>м</w:t>
            </w:r>
            <w:r w:rsidRPr="00A00F12">
              <w:t>мы</w:t>
            </w:r>
          </w:p>
        </w:tc>
        <w:tc>
          <w:tcPr>
            <w:tcW w:w="5812" w:type="dxa"/>
          </w:tcPr>
          <w:p w:rsidR="00F10C2F" w:rsidRPr="00A00F12" w:rsidRDefault="00F10C2F" w:rsidP="00A00F12">
            <w:pPr>
              <w:spacing w:line="240" w:lineRule="exact"/>
              <w:jc w:val="both"/>
            </w:pPr>
            <w:r w:rsidRPr="00A00F12">
              <w:t xml:space="preserve">Определение  приоритетов  для  первоочередного  финансирования </w:t>
            </w:r>
            <w:proofErr w:type="gramStart"/>
            <w:r w:rsidRPr="00A00F12">
              <w:t>согласно статьи</w:t>
            </w:r>
            <w:proofErr w:type="gramEnd"/>
            <w:r w:rsidRPr="00A00F12">
              <w:t xml:space="preserve"> 14 Федерального закона от 06.10.2003 №131-ФЗ "Об общих принципах организации местного самоуправления в Российской Федерации"</w:t>
            </w:r>
          </w:p>
        </w:tc>
      </w:tr>
      <w:tr w:rsidR="00F10C2F" w:rsidRPr="00A00F12" w:rsidTr="00AF3245">
        <w:tc>
          <w:tcPr>
            <w:tcW w:w="4077" w:type="dxa"/>
          </w:tcPr>
          <w:p w:rsidR="00F10C2F" w:rsidRPr="00A00F12" w:rsidRDefault="00F10C2F" w:rsidP="00A00F12">
            <w:pPr>
              <w:spacing w:line="240" w:lineRule="exact"/>
            </w:pPr>
            <w:r w:rsidRPr="00A00F12">
              <w:t>Несоответствие  фактически дости</w:t>
            </w:r>
            <w:r w:rsidRPr="00A00F12">
              <w:t>г</w:t>
            </w:r>
            <w:r w:rsidRPr="00A00F12">
              <w:t>нутых показателей эффективности  реализации  муниципальной  пр</w:t>
            </w:r>
            <w:r w:rsidRPr="00A00F12">
              <w:t>о</w:t>
            </w:r>
            <w:r w:rsidRPr="00A00F12">
              <w:t xml:space="preserve">граммы  </w:t>
            </w:r>
            <w:proofErr w:type="gramStart"/>
            <w:r w:rsidRPr="00A00F12">
              <w:t>запланированным</w:t>
            </w:r>
            <w:proofErr w:type="gramEnd"/>
          </w:p>
        </w:tc>
        <w:tc>
          <w:tcPr>
            <w:tcW w:w="5812" w:type="dxa"/>
          </w:tcPr>
          <w:p w:rsidR="00F10C2F" w:rsidRPr="00A00F12" w:rsidRDefault="00F10C2F" w:rsidP="00A00F12">
            <w:pPr>
              <w:spacing w:line="240" w:lineRule="exact"/>
              <w:jc w:val="both"/>
            </w:pPr>
            <w:r w:rsidRPr="00A00F12">
              <w:t>Проведение ежегодного мониторинга  и  оценки  э</w:t>
            </w:r>
            <w:r w:rsidRPr="00A00F12">
              <w:t>ф</w:t>
            </w:r>
            <w:r w:rsidRPr="00A00F12">
              <w:t>фективности  реализации  мероприятий муниципал</w:t>
            </w:r>
            <w:r w:rsidRPr="00A00F12">
              <w:t>ь</w:t>
            </w:r>
            <w:r w:rsidRPr="00A00F12">
              <w:t>ной программы,  анализ  причин  отклонения факт</w:t>
            </w:r>
            <w:r w:rsidRPr="00A00F12">
              <w:t>и</w:t>
            </w:r>
            <w:r w:rsidRPr="00A00F12">
              <w:t>чески  достигнутых  показателей  от  запланирова</w:t>
            </w:r>
            <w:r w:rsidRPr="00A00F12">
              <w:t>н</w:t>
            </w:r>
            <w:r w:rsidRPr="00A00F12">
              <w:t>ных, оперативная разработка  и  реализация  мер,  направленных  на  повышение  эффективности  ре</w:t>
            </w:r>
            <w:r w:rsidRPr="00A00F12">
              <w:t>а</w:t>
            </w:r>
            <w:r w:rsidRPr="00A00F12">
              <w:t>лизации  мероприятий  муниципальной  программы</w:t>
            </w:r>
          </w:p>
        </w:tc>
      </w:tr>
    </w:tbl>
    <w:p w:rsidR="00F10C2F" w:rsidRPr="00A00F12" w:rsidRDefault="00F10C2F" w:rsidP="00F10C2F">
      <w:pPr>
        <w:pStyle w:val="ConsPlusNormal"/>
        <w:widowControl/>
        <w:ind w:firstLine="540"/>
        <w:jc w:val="center"/>
        <w:rPr>
          <w:rFonts w:ascii="Times New Roman" w:hAnsi="Times New Roman"/>
          <w:sz w:val="24"/>
          <w:szCs w:val="24"/>
        </w:rPr>
      </w:pPr>
      <w:r w:rsidRPr="00A00F12">
        <w:rPr>
          <w:rFonts w:ascii="Times New Roman" w:hAnsi="Times New Roman"/>
          <w:sz w:val="24"/>
          <w:szCs w:val="24"/>
        </w:rPr>
        <w:t>____________</w:t>
      </w:r>
    </w:p>
    <w:p w:rsidR="00F10C2F" w:rsidRPr="00A00F12" w:rsidRDefault="00F10C2F" w:rsidP="00F10C2F">
      <w:pPr>
        <w:jc w:val="center"/>
        <w:rPr>
          <w:b/>
          <w:bCs/>
        </w:rPr>
        <w:sectPr w:rsidR="00F10C2F" w:rsidRPr="00A00F12" w:rsidSect="00793212">
          <w:footerReference w:type="even" r:id="rId9"/>
          <w:footerReference w:type="default" r:id="rId10"/>
          <w:pgSz w:w="11906" w:h="16838" w:code="9"/>
          <w:pgMar w:top="851" w:right="851" w:bottom="851" w:left="1134" w:header="720" w:footer="220" w:gutter="0"/>
          <w:cols w:space="720"/>
          <w:docGrid w:linePitch="272"/>
        </w:sectPr>
      </w:pPr>
    </w:p>
    <w:p w:rsidR="007472DF" w:rsidRDefault="00F10C2F" w:rsidP="007472DF">
      <w:pPr>
        <w:tabs>
          <w:tab w:val="left" w:pos="3560"/>
        </w:tabs>
        <w:ind w:left="4536"/>
        <w:jc w:val="both"/>
        <w:rPr>
          <w:bCs/>
        </w:rPr>
      </w:pPr>
      <w:r w:rsidRPr="00A00F12">
        <w:rPr>
          <w:bCs/>
        </w:rPr>
        <w:lastRenderedPageBreak/>
        <w:t>Приложение № 1</w:t>
      </w:r>
      <w:r w:rsidR="00793212" w:rsidRPr="00A00F12">
        <w:rPr>
          <w:bCs/>
        </w:rPr>
        <w:t xml:space="preserve"> </w:t>
      </w:r>
    </w:p>
    <w:p w:rsidR="00F10C2F" w:rsidRPr="00A00F12" w:rsidRDefault="00F10C2F" w:rsidP="007472DF">
      <w:pPr>
        <w:tabs>
          <w:tab w:val="left" w:pos="3560"/>
        </w:tabs>
        <w:ind w:left="4536"/>
        <w:jc w:val="both"/>
      </w:pPr>
      <w:r w:rsidRPr="00A00F12">
        <w:t>к муниципальной программе</w:t>
      </w:r>
      <w:r w:rsidR="00793212" w:rsidRPr="00A00F12">
        <w:t xml:space="preserve"> </w:t>
      </w:r>
      <w:r w:rsidRPr="00A00F12">
        <w:t>"Организация об</w:t>
      </w:r>
      <w:r w:rsidRPr="00A00F12">
        <w:t>у</w:t>
      </w:r>
      <w:r w:rsidRPr="00A00F12">
        <w:t>стройства мест массового отдыха населения (общ</w:t>
      </w:r>
      <w:r w:rsidRPr="00A00F12">
        <w:t>е</w:t>
      </w:r>
      <w:r w:rsidRPr="00A00F12">
        <w:t>ственных территорий) на территории муниципальн</w:t>
      </w:r>
      <w:r w:rsidRPr="00A00F12">
        <w:t>о</w:t>
      </w:r>
      <w:r w:rsidRPr="00A00F12">
        <w:t xml:space="preserve">го образования Омутнинское городское поселение Омутнинского района Кировской области" на 2020-2025 годы </w:t>
      </w:r>
    </w:p>
    <w:p w:rsidR="00F10C2F" w:rsidRPr="00490A10" w:rsidRDefault="00F10C2F" w:rsidP="007472DF">
      <w:pPr>
        <w:jc w:val="center"/>
        <w:rPr>
          <w:b/>
          <w:sz w:val="26"/>
          <w:szCs w:val="26"/>
        </w:rPr>
      </w:pPr>
      <w:r w:rsidRPr="00490A10">
        <w:rPr>
          <w:b/>
          <w:sz w:val="26"/>
          <w:szCs w:val="26"/>
        </w:rPr>
        <w:t>РЕСУРСНОЕ ОБЕСПЕЧЕНИЕ</w:t>
      </w:r>
    </w:p>
    <w:p w:rsidR="00F10C2F" w:rsidRPr="00490A10" w:rsidRDefault="00F10C2F" w:rsidP="00F10C2F">
      <w:pPr>
        <w:pStyle w:val="ConsPlusNormal"/>
        <w:widowControl/>
        <w:ind w:firstLine="0"/>
        <w:jc w:val="center"/>
        <w:outlineLvl w:val="1"/>
        <w:rPr>
          <w:rFonts w:ascii="Times New Roman" w:hAnsi="Times New Roman"/>
          <w:b/>
          <w:sz w:val="26"/>
          <w:szCs w:val="26"/>
        </w:rPr>
      </w:pPr>
      <w:r w:rsidRPr="00490A10">
        <w:rPr>
          <w:rFonts w:ascii="Times New Roman" w:hAnsi="Times New Roman"/>
          <w:b/>
          <w:sz w:val="26"/>
          <w:szCs w:val="26"/>
        </w:rPr>
        <w:t>реализации муниципальной программы "Организация обустройства мест массового отдыха населения (общественных территорий) на территории муниципального о</w:t>
      </w:r>
      <w:r w:rsidRPr="00490A10">
        <w:rPr>
          <w:rFonts w:ascii="Times New Roman" w:hAnsi="Times New Roman"/>
          <w:b/>
          <w:sz w:val="26"/>
          <w:szCs w:val="26"/>
        </w:rPr>
        <w:t>б</w:t>
      </w:r>
      <w:r w:rsidRPr="00490A10">
        <w:rPr>
          <w:rFonts w:ascii="Times New Roman" w:hAnsi="Times New Roman"/>
          <w:b/>
          <w:sz w:val="26"/>
          <w:szCs w:val="26"/>
        </w:rPr>
        <w:t>разования Омутнинское городское поселение Омутнинского района Кировской о</w:t>
      </w:r>
      <w:r w:rsidRPr="00490A10">
        <w:rPr>
          <w:rFonts w:ascii="Times New Roman" w:hAnsi="Times New Roman"/>
          <w:b/>
          <w:sz w:val="26"/>
          <w:szCs w:val="26"/>
        </w:rPr>
        <w:t>б</w:t>
      </w:r>
      <w:r w:rsidRPr="00490A10">
        <w:rPr>
          <w:rFonts w:ascii="Times New Roman" w:hAnsi="Times New Roman"/>
          <w:b/>
          <w:sz w:val="26"/>
          <w:szCs w:val="26"/>
        </w:rPr>
        <w:t>ласти</w:t>
      </w:r>
      <w:r>
        <w:rPr>
          <w:rFonts w:ascii="Times New Roman" w:hAnsi="Times New Roman"/>
          <w:b/>
          <w:sz w:val="26"/>
          <w:szCs w:val="26"/>
        </w:rPr>
        <w:t>" на 2020-2025</w:t>
      </w:r>
      <w:r w:rsidRPr="00490A10">
        <w:rPr>
          <w:rFonts w:ascii="Times New Roman" w:hAnsi="Times New Roman"/>
          <w:b/>
          <w:sz w:val="26"/>
          <w:szCs w:val="26"/>
        </w:rPr>
        <w:t xml:space="preserve"> годы</w:t>
      </w:r>
    </w:p>
    <w:p w:rsidR="00F10C2F" w:rsidRPr="00490A10" w:rsidRDefault="00F10C2F" w:rsidP="00F10C2F">
      <w:pPr>
        <w:pStyle w:val="ConsPlusNormal"/>
        <w:ind w:firstLine="0"/>
        <w:jc w:val="both"/>
        <w:rPr>
          <w:rFonts w:ascii="Times New Roman" w:hAnsi="Times New Roman"/>
          <w:sz w:val="22"/>
          <w:szCs w:val="22"/>
        </w:rPr>
      </w:pPr>
    </w:p>
    <w:tbl>
      <w:tblPr>
        <w:tblW w:w="1006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0"/>
        <w:gridCol w:w="1343"/>
        <w:gridCol w:w="850"/>
        <w:gridCol w:w="1417"/>
        <w:gridCol w:w="709"/>
        <w:gridCol w:w="851"/>
        <w:gridCol w:w="850"/>
        <w:gridCol w:w="851"/>
        <w:gridCol w:w="850"/>
        <w:gridCol w:w="851"/>
        <w:gridCol w:w="992"/>
      </w:tblGrid>
      <w:tr w:rsidR="00F10C2F" w:rsidRPr="007472DF" w:rsidTr="00AF3245">
        <w:trPr>
          <w:trHeight w:val="1380"/>
          <w:tblCellSpacing w:w="5" w:type="nil"/>
        </w:trPr>
        <w:tc>
          <w:tcPr>
            <w:tcW w:w="500" w:type="dxa"/>
            <w:vMerge w:val="restart"/>
          </w:tcPr>
          <w:p w:rsidR="00F10C2F" w:rsidRPr="007472DF" w:rsidRDefault="00F10C2F" w:rsidP="00793212">
            <w:pPr>
              <w:autoSpaceDE w:val="0"/>
              <w:autoSpaceDN w:val="0"/>
              <w:adjustRightInd w:val="0"/>
              <w:jc w:val="center"/>
              <w:outlineLvl w:val="0"/>
              <w:rPr>
                <w:rFonts w:eastAsia="Calibri"/>
                <w:sz w:val="22"/>
                <w:szCs w:val="22"/>
                <w:lang w:eastAsia="en-US"/>
              </w:rPr>
            </w:pPr>
            <w:r w:rsidRPr="007472DF">
              <w:rPr>
                <w:rFonts w:eastAsia="Calibri"/>
                <w:sz w:val="22"/>
                <w:szCs w:val="22"/>
                <w:lang w:eastAsia="en-US"/>
              </w:rPr>
              <w:t xml:space="preserve">№ </w:t>
            </w:r>
            <w:r w:rsidRPr="007472DF">
              <w:rPr>
                <w:rFonts w:eastAsia="Calibri"/>
                <w:sz w:val="22"/>
                <w:szCs w:val="22"/>
                <w:lang w:eastAsia="en-US"/>
              </w:rPr>
              <w:br/>
            </w:r>
            <w:proofErr w:type="gramStart"/>
            <w:r w:rsidRPr="007472DF">
              <w:rPr>
                <w:rFonts w:eastAsia="Calibri"/>
                <w:sz w:val="22"/>
                <w:szCs w:val="22"/>
                <w:lang w:eastAsia="en-US"/>
              </w:rPr>
              <w:t>п</w:t>
            </w:r>
            <w:proofErr w:type="gramEnd"/>
            <w:r w:rsidRPr="007472DF">
              <w:rPr>
                <w:rFonts w:eastAsia="Calibri"/>
                <w:sz w:val="22"/>
                <w:szCs w:val="22"/>
                <w:lang w:eastAsia="en-US"/>
              </w:rPr>
              <w:t>/п</w:t>
            </w:r>
          </w:p>
        </w:tc>
        <w:tc>
          <w:tcPr>
            <w:tcW w:w="1343" w:type="dxa"/>
            <w:vMerge w:val="restart"/>
          </w:tcPr>
          <w:p w:rsidR="00F10C2F" w:rsidRPr="007472DF" w:rsidRDefault="00F10C2F" w:rsidP="00C8603F">
            <w:pPr>
              <w:autoSpaceDE w:val="0"/>
              <w:autoSpaceDN w:val="0"/>
              <w:adjustRightInd w:val="0"/>
              <w:jc w:val="center"/>
              <w:rPr>
                <w:rFonts w:eastAsia="Calibri"/>
                <w:sz w:val="22"/>
                <w:szCs w:val="22"/>
                <w:lang w:eastAsia="en-US"/>
              </w:rPr>
            </w:pPr>
            <w:r w:rsidRPr="007472DF">
              <w:rPr>
                <w:rFonts w:eastAsia="Calibri"/>
                <w:sz w:val="22"/>
                <w:szCs w:val="22"/>
                <w:lang w:eastAsia="en-US"/>
              </w:rPr>
              <w:t>Наименов</w:t>
            </w:r>
            <w:r w:rsidRPr="007472DF">
              <w:rPr>
                <w:rFonts w:eastAsia="Calibri"/>
                <w:sz w:val="22"/>
                <w:szCs w:val="22"/>
                <w:lang w:eastAsia="en-US"/>
              </w:rPr>
              <w:t>а</w:t>
            </w:r>
            <w:r w:rsidRPr="007472DF">
              <w:rPr>
                <w:rFonts w:eastAsia="Calibri"/>
                <w:sz w:val="22"/>
                <w:szCs w:val="22"/>
                <w:lang w:eastAsia="en-US"/>
              </w:rPr>
              <w:t>ние мун</w:t>
            </w:r>
            <w:r w:rsidRPr="007472DF">
              <w:rPr>
                <w:rFonts w:eastAsia="Calibri"/>
                <w:sz w:val="22"/>
                <w:szCs w:val="22"/>
                <w:lang w:eastAsia="en-US"/>
              </w:rPr>
              <w:t>и</w:t>
            </w:r>
            <w:r w:rsidRPr="007472DF">
              <w:rPr>
                <w:rFonts w:eastAsia="Calibri"/>
                <w:sz w:val="22"/>
                <w:szCs w:val="22"/>
                <w:lang w:eastAsia="en-US"/>
              </w:rPr>
              <w:t>ципальной</w:t>
            </w:r>
            <w:r w:rsidR="00C8603F">
              <w:rPr>
                <w:rFonts w:eastAsia="Calibri"/>
                <w:sz w:val="22"/>
                <w:szCs w:val="22"/>
                <w:lang w:eastAsia="en-US"/>
              </w:rPr>
              <w:t xml:space="preserve"> </w:t>
            </w:r>
            <w:r w:rsidRPr="007472DF">
              <w:rPr>
                <w:rFonts w:eastAsia="Calibri"/>
                <w:sz w:val="22"/>
                <w:szCs w:val="22"/>
                <w:lang w:eastAsia="en-US"/>
              </w:rPr>
              <w:t>программы/ подпр</w:t>
            </w:r>
            <w:r w:rsidRPr="007472DF">
              <w:rPr>
                <w:rFonts w:eastAsia="Calibri"/>
                <w:sz w:val="22"/>
                <w:szCs w:val="22"/>
                <w:lang w:eastAsia="en-US"/>
              </w:rPr>
              <w:t>о</w:t>
            </w:r>
            <w:r w:rsidRPr="007472DF">
              <w:rPr>
                <w:rFonts w:eastAsia="Calibri"/>
                <w:sz w:val="22"/>
                <w:szCs w:val="22"/>
                <w:lang w:eastAsia="en-US"/>
              </w:rPr>
              <w:t>граммы, о</w:t>
            </w:r>
            <w:r w:rsidRPr="007472DF">
              <w:rPr>
                <w:rFonts w:eastAsia="Calibri"/>
                <w:sz w:val="22"/>
                <w:szCs w:val="22"/>
                <w:lang w:eastAsia="en-US"/>
              </w:rPr>
              <w:t>с</w:t>
            </w:r>
            <w:r w:rsidRPr="007472DF">
              <w:rPr>
                <w:rFonts w:eastAsia="Calibri"/>
                <w:sz w:val="22"/>
                <w:szCs w:val="22"/>
                <w:lang w:eastAsia="en-US"/>
              </w:rPr>
              <w:t>новного м</w:t>
            </w:r>
            <w:r w:rsidRPr="007472DF">
              <w:rPr>
                <w:rFonts w:eastAsia="Calibri"/>
                <w:sz w:val="22"/>
                <w:szCs w:val="22"/>
                <w:lang w:eastAsia="en-US"/>
              </w:rPr>
              <w:t>е</w:t>
            </w:r>
            <w:r w:rsidRPr="007472DF">
              <w:rPr>
                <w:rFonts w:eastAsia="Calibri"/>
                <w:sz w:val="22"/>
                <w:szCs w:val="22"/>
                <w:lang w:eastAsia="en-US"/>
              </w:rPr>
              <w:t>ропри</w:t>
            </w:r>
            <w:r w:rsidRPr="007472DF">
              <w:rPr>
                <w:rFonts w:eastAsia="Calibri"/>
                <w:sz w:val="22"/>
                <w:szCs w:val="22"/>
                <w:lang w:eastAsia="en-US"/>
              </w:rPr>
              <w:t>я</w:t>
            </w:r>
            <w:r w:rsidRPr="007472DF">
              <w:rPr>
                <w:rFonts w:eastAsia="Calibri"/>
                <w:sz w:val="22"/>
                <w:szCs w:val="22"/>
                <w:lang w:eastAsia="en-US"/>
              </w:rPr>
              <w:t>тия/отдельного мер</w:t>
            </w:r>
            <w:r w:rsidRPr="007472DF">
              <w:rPr>
                <w:rFonts w:eastAsia="Calibri"/>
                <w:sz w:val="22"/>
                <w:szCs w:val="22"/>
                <w:lang w:eastAsia="en-US"/>
              </w:rPr>
              <w:t>о</w:t>
            </w:r>
            <w:r w:rsidRPr="007472DF">
              <w:rPr>
                <w:rFonts w:eastAsia="Calibri"/>
                <w:sz w:val="22"/>
                <w:szCs w:val="22"/>
                <w:lang w:eastAsia="en-US"/>
              </w:rPr>
              <w:t>приятия</w:t>
            </w:r>
          </w:p>
        </w:tc>
        <w:tc>
          <w:tcPr>
            <w:tcW w:w="850" w:type="dxa"/>
            <w:vMerge w:val="restart"/>
          </w:tcPr>
          <w:p w:rsidR="00F10C2F" w:rsidRPr="007472DF" w:rsidRDefault="00F10C2F" w:rsidP="00793212">
            <w:pPr>
              <w:autoSpaceDE w:val="0"/>
              <w:autoSpaceDN w:val="0"/>
              <w:adjustRightInd w:val="0"/>
              <w:jc w:val="center"/>
              <w:rPr>
                <w:rFonts w:eastAsia="Calibri"/>
                <w:sz w:val="22"/>
                <w:szCs w:val="22"/>
                <w:lang w:eastAsia="en-US"/>
              </w:rPr>
            </w:pPr>
            <w:r w:rsidRPr="007472DF">
              <w:rPr>
                <w:rFonts w:eastAsia="Calibri"/>
                <w:sz w:val="22"/>
                <w:szCs w:val="22"/>
                <w:lang w:eastAsia="en-US"/>
              </w:rPr>
              <w:t>Отве</w:t>
            </w:r>
            <w:r w:rsidRPr="007472DF">
              <w:rPr>
                <w:rFonts w:eastAsia="Calibri"/>
                <w:sz w:val="22"/>
                <w:szCs w:val="22"/>
                <w:lang w:eastAsia="en-US"/>
              </w:rPr>
              <w:t>т</w:t>
            </w:r>
            <w:r w:rsidRPr="007472DF">
              <w:rPr>
                <w:rFonts w:eastAsia="Calibri"/>
                <w:sz w:val="22"/>
                <w:szCs w:val="22"/>
                <w:lang w:eastAsia="en-US"/>
              </w:rPr>
              <w:t>стве</w:t>
            </w:r>
            <w:r w:rsidRPr="007472DF">
              <w:rPr>
                <w:rFonts w:eastAsia="Calibri"/>
                <w:sz w:val="22"/>
                <w:szCs w:val="22"/>
                <w:lang w:eastAsia="en-US"/>
              </w:rPr>
              <w:t>н</w:t>
            </w:r>
            <w:r w:rsidRPr="007472DF">
              <w:rPr>
                <w:rFonts w:eastAsia="Calibri"/>
                <w:sz w:val="22"/>
                <w:szCs w:val="22"/>
                <w:lang w:eastAsia="en-US"/>
              </w:rPr>
              <w:t>ный испо</w:t>
            </w:r>
            <w:r w:rsidRPr="007472DF">
              <w:rPr>
                <w:rFonts w:eastAsia="Calibri"/>
                <w:sz w:val="22"/>
                <w:szCs w:val="22"/>
                <w:lang w:eastAsia="en-US"/>
              </w:rPr>
              <w:t>л</w:t>
            </w:r>
            <w:r w:rsidRPr="007472DF">
              <w:rPr>
                <w:rFonts w:eastAsia="Calibri"/>
                <w:sz w:val="22"/>
                <w:szCs w:val="22"/>
                <w:lang w:eastAsia="en-US"/>
              </w:rPr>
              <w:t>нитель</w:t>
            </w:r>
          </w:p>
        </w:tc>
        <w:tc>
          <w:tcPr>
            <w:tcW w:w="1417" w:type="dxa"/>
            <w:vMerge w:val="restart"/>
          </w:tcPr>
          <w:p w:rsidR="00F10C2F" w:rsidRPr="007472DF" w:rsidRDefault="00F10C2F" w:rsidP="00793212">
            <w:pPr>
              <w:autoSpaceDE w:val="0"/>
              <w:autoSpaceDN w:val="0"/>
              <w:adjustRightInd w:val="0"/>
              <w:ind w:left="-113" w:right="-71" w:firstLine="113"/>
              <w:jc w:val="center"/>
              <w:rPr>
                <w:rFonts w:eastAsia="Calibri"/>
                <w:sz w:val="22"/>
                <w:szCs w:val="22"/>
                <w:lang w:eastAsia="en-US"/>
              </w:rPr>
            </w:pPr>
            <w:r w:rsidRPr="007472DF">
              <w:rPr>
                <w:rFonts w:eastAsia="Calibri"/>
                <w:sz w:val="22"/>
                <w:szCs w:val="22"/>
                <w:lang w:eastAsia="en-US"/>
              </w:rPr>
              <w:t xml:space="preserve">Источники   </w:t>
            </w:r>
            <w:r w:rsidRPr="007472DF">
              <w:rPr>
                <w:rFonts w:eastAsia="Calibri"/>
                <w:sz w:val="22"/>
                <w:szCs w:val="22"/>
                <w:lang w:eastAsia="en-US"/>
              </w:rPr>
              <w:br/>
              <w:t>финансиров</w:t>
            </w:r>
            <w:r w:rsidRPr="007472DF">
              <w:rPr>
                <w:rFonts w:eastAsia="Calibri"/>
                <w:sz w:val="22"/>
                <w:szCs w:val="22"/>
                <w:lang w:eastAsia="en-US"/>
              </w:rPr>
              <w:t>а</w:t>
            </w:r>
            <w:r w:rsidRPr="007472DF">
              <w:rPr>
                <w:rFonts w:eastAsia="Calibri"/>
                <w:sz w:val="22"/>
                <w:szCs w:val="22"/>
                <w:lang w:eastAsia="en-US"/>
              </w:rPr>
              <w:t>ния</w:t>
            </w:r>
          </w:p>
        </w:tc>
        <w:tc>
          <w:tcPr>
            <w:tcW w:w="5954" w:type="dxa"/>
            <w:gridSpan w:val="7"/>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sz w:val="20"/>
                <w:szCs w:val="20"/>
              </w:rPr>
              <w:t>Объем финансового обеспечения (прогноз, факт), тыс. рублей</w:t>
            </w:r>
          </w:p>
        </w:tc>
      </w:tr>
      <w:tr w:rsidR="00F10C2F" w:rsidRPr="007472DF" w:rsidTr="00AF3245">
        <w:trPr>
          <w:trHeight w:val="1380"/>
          <w:tblCellSpacing w:w="5" w:type="nil"/>
        </w:trPr>
        <w:tc>
          <w:tcPr>
            <w:tcW w:w="500" w:type="dxa"/>
            <w:vMerge/>
          </w:tcPr>
          <w:p w:rsidR="00F10C2F" w:rsidRPr="007472DF" w:rsidRDefault="00F10C2F" w:rsidP="00793212">
            <w:pPr>
              <w:autoSpaceDE w:val="0"/>
              <w:autoSpaceDN w:val="0"/>
              <w:adjustRightInd w:val="0"/>
              <w:jc w:val="center"/>
              <w:outlineLvl w:val="0"/>
              <w:rPr>
                <w:rFonts w:eastAsia="Calibri"/>
                <w:sz w:val="22"/>
                <w:szCs w:val="22"/>
                <w:lang w:eastAsia="en-US"/>
              </w:rPr>
            </w:pPr>
          </w:p>
        </w:tc>
        <w:tc>
          <w:tcPr>
            <w:tcW w:w="1343" w:type="dxa"/>
            <w:vMerge/>
          </w:tcPr>
          <w:p w:rsidR="00F10C2F" w:rsidRPr="007472DF" w:rsidRDefault="00F10C2F" w:rsidP="00793212">
            <w:pPr>
              <w:autoSpaceDE w:val="0"/>
              <w:autoSpaceDN w:val="0"/>
              <w:adjustRightInd w:val="0"/>
              <w:jc w:val="center"/>
              <w:rPr>
                <w:rFonts w:eastAsia="Calibri"/>
                <w:sz w:val="22"/>
                <w:szCs w:val="22"/>
                <w:lang w:eastAsia="en-US"/>
              </w:rPr>
            </w:pPr>
          </w:p>
        </w:tc>
        <w:tc>
          <w:tcPr>
            <w:tcW w:w="850" w:type="dxa"/>
            <w:vMerge/>
          </w:tcPr>
          <w:p w:rsidR="00F10C2F" w:rsidRPr="007472DF" w:rsidRDefault="00F10C2F" w:rsidP="00793212">
            <w:pPr>
              <w:autoSpaceDE w:val="0"/>
              <w:autoSpaceDN w:val="0"/>
              <w:adjustRightInd w:val="0"/>
              <w:jc w:val="center"/>
              <w:rPr>
                <w:rFonts w:eastAsia="Calibri"/>
                <w:sz w:val="22"/>
                <w:szCs w:val="22"/>
                <w:lang w:eastAsia="en-US"/>
              </w:rPr>
            </w:pPr>
          </w:p>
        </w:tc>
        <w:tc>
          <w:tcPr>
            <w:tcW w:w="1417" w:type="dxa"/>
            <w:vMerge/>
          </w:tcPr>
          <w:p w:rsidR="00F10C2F" w:rsidRPr="007472DF" w:rsidRDefault="00F10C2F" w:rsidP="00793212">
            <w:pPr>
              <w:autoSpaceDE w:val="0"/>
              <w:autoSpaceDN w:val="0"/>
              <w:adjustRightInd w:val="0"/>
              <w:ind w:left="-113" w:right="-71" w:firstLine="113"/>
              <w:jc w:val="center"/>
              <w:rPr>
                <w:rFonts w:eastAsia="Calibri"/>
                <w:sz w:val="22"/>
                <w:szCs w:val="22"/>
                <w:lang w:eastAsia="en-US"/>
              </w:rPr>
            </w:pPr>
          </w:p>
        </w:tc>
        <w:tc>
          <w:tcPr>
            <w:tcW w:w="709" w:type="dxa"/>
          </w:tcPr>
          <w:p w:rsidR="00F10C2F" w:rsidRPr="007472DF" w:rsidRDefault="00F10C2F" w:rsidP="007472DF">
            <w:pPr>
              <w:autoSpaceDE w:val="0"/>
              <w:autoSpaceDN w:val="0"/>
              <w:adjustRightInd w:val="0"/>
              <w:ind w:left="-75" w:right="-75"/>
              <w:jc w:val="center"/>
              <w:rPr>
                <w:sz w:val="20"/>
                <w:szCs w:val="20"/>
              </w:rPr>
            </w:pPr>
            <w:r w:rsidRPr="007472DF">
              <w:rPr>
                <w:sz w:val="20"/>
                <w:szCs w:val="20"/>
              </w:rPr>
              <w:t>2020</w:t>
            </w:r>
          </w:p>
        </w:tc>
        <w:tc>
          <w:tcPr>
            <w:tcW w:w="851" w:type="dxa"/>
          </w:tcPr>
          <w:p w:rsidR="00F10C2F" w:rsidRPr="007472DF" w:rsidRDefault="00F10C2F" w:rsidP="007472DF">
            <w:pPr>
              <w:autoSpaceDE w:val="0"/>
              <w:autoSpaceDN w:val="0"/>
              <w:adjustRightInd w:val="0"/>
              <w:ind w:left="-75" w:right="-75"/>
              <w:jc w:val="center"/>
              <w:rPr>
                <w:sz w:val="20"/>
                <w:szCs w:val="20"/>
              </w:rPr>
            </w:pPr>
            <w:r w:rsidRPr="007472DF">
              <w:rPr>
                <w:sz w:val="20"/>
                <w:szCs w:val="20"/>
              </w:rPr>
              <w:t xml:space="preserve">2021 </w:t>
            </w:r>
          </w:p>
          <w:p w:rsidR="00F10C2F" w:rsidRPr="007472DF" w:rsidRDefault="00F10C2F" w:rsidP="007472DF">
            <w:pPr>
              <w:autoSpaceDE w:val="0"/>
              <w:autoSpaceDN w:val="0"/>
              <w:adjustRightInd w:val="0"/>
              <w:ind w:left="-75" w:right="-75"/>
              <w:jc w:val="center"/>
              <w:rPr>
                <w:sz w:val="20"/>
                <w:szCs w:val="20"/>
              </w:rPr>
            </w:pPr>
          </w:p>
        </w:tc>
        <w:tc>
          <w:tcPr>
            <w:tcW w:w="850" w:type="dxa"/>
          </w:tcPr>
          <w:p w:rsidR="00F10C2F" w:rsidRPr="007472DF" w:rsidRDefault="00F10C2F" w:rsidP="007472DF">
            <w:pPr>
              <w:autoSpaceDE w:val="0"/>
              <w:autoSpaceDN w:val="0"/>
              <w:adjustRightInd w:val="0"/>
              <w:ind w:left="-75" w:right="-75"/>
              <w:jc w:val="center"/>
              <w:rPr>
                <w:sz w:val="20"/>
                <w:szCs w:val="20"/>
              </w:rPr>
            </w:pPr>
            <w:r w:rsidRPr="007472DF">
              <w:rPr>
                <w:sz w:val="20"/>
                <w:szCs w:val="20"/>
              </w:rPr>
              <w:t>2022 (факт)</w:t>
            </w:r>
          </w:p>
        </w:tc>
        <w:tc>
          <w:tcPr>
            <w:tcW w:w="851" w:type="dxa"/>
          </w:tcPr>
          <w:p w:rsidR="00F10C2F" w:rsidRPr="007472DF" w:rsidRDefault="00F10C2F" w:rsidP="007472DF">
            <w:pPr>
              <w:autoSpaceDE w:val="0"/>
              <w:autoSpaceDN w:val="0"/>
              <w:adjustRightInd w:val="0"/>
              <w:ind w:left="-75" w:right="-75"/>
              <w:jc w:val="center"/>
              <w:rPr>
                <w:sz w:val="20"/>
                <w:szCs w:val="20"/>
              </w:rPr>
            </w:pPr>
            <w:r w:rsidRPr="007472DF">
              <w:rPr>
                <w:sz w:val="20"/>
                <w:szCs w:val="20"/>
              </w:rPr>
              <w:t>2023</w:t>
            </w:r>
          </w:p>
        </w:tc>
        <w:tc>
          <w:tcPr>
            <w:tcW w:w="850" w:type="dxa"/>
          </w:tcPr>
          <w:p w:rsidR="00F10C2F" w:rsidRPr="007472DF" w:rsidRDefault="00F10C2F" w:rsidP="007472DF">
            <w:pPr>
              <w:autoSpaceDE w:val="0"/>
              <w:autoSpaceDN w:val="0"/>
              <w:adjustRightInd w:val="0"/>
              <w:ind w:left="-75" w:right="-75"/>
              <w:jc w:val="center"/>
              <w:rPr>
                <w:sz w:val="20"/>
                <w:szCs w:val="20"/>
              </w:rPr>
            </w:pPr>
            <w:r w:rsidRPr="007472DF">
              <w:rPr>
                <w:sz w:val="20"/>
                <w:szCs w:val="20"/>
              </w:rPr>
              <w:t>2024</w:t>
            </w:r>
          </w:p>
        </w:tc>
        <w:tc>
          <w:tcPr>
            <w:tcW w:w="851" w:type="dxa"/>
          </w:tcPr>
          <w:p w:rsidR="00F10C2F" w:rsidRPr="007472DF" w:rsidRDefault="00F10C2F" w:rsidP="007472DF">
            <w:pPr>
              <w:autoSpaceDE w:val="0"/>
              <w:autoSpaceDN w:val="0"/>
              <w:adjustRightInd w:val="0"/>
              <w:ind w:left="-75" w:right="-75"/>
              <w:jc w:val="center"/>
              <w:rPr>
                <w:sz w:val="20"/>
                <w:szCs w:val="20"/>
              </w:rPr>
            </w:pPr>
            <w:r w:rsidRPr="007472DF">
              <w:rPr>
                <w:sz w:val="20"/>
                <w:szCs w:val="20"/>
              </w:rPr>
              <w:t>2025</w:t>
            </w:r>
          </w:p>
        </w:tc>
        <w:tc>
          <w:tcPr>
            <w:tcW w:w="992" w:type="dxa"/>
          </w:tcPr>
          <w:p w:rsidR="00F10C2F" w:rsidRPr="007472DF" w:rsidRDefault="00F10C2F" w:rsidP="007472DF">
            <w:pPr>
              <w:autoSpaceDE w:val="0"/>
              <w:autoSpaceDN w:val="0"/>
              <w:adjustRightInd w:val="0"/>
              <w:ind w:left="-75" w:right="-75"/>
              <w:jc w:val="center"/>
              <w:rPr>
                <w:sz w:val="20"/>
                <w:szCs w:val="20"/>
              </w:rPr>
            </w:pPr>
            <w:r w:rsidRPr="007472DF">
              <w:rPr>
                <w:sz w:val="20"/>
                <w:szCs w:val="20"/>
              </w:rPr>
              <w:t>Итого</w:t>
            </w:r>
          </w:p>
        </w:tc>
      </w:tr>
      <w:tr w:rsidR="00F10C2F" w:rsidRPr="007472DF" w:rsidTr="00AF3245">
        <w:trPr>
          <w:trHeight w:val="70"/>
          <w:tblCellSpacing w:w="5" w:type="nil"/>
        </w:trPr>
        <w:tc>
          <w:tcPr>
            <w:tcW w:w="500" w:type="dxa"/>
          </w:tcPr>
          <w:p w:rsidR="00F10C2F" w:rsidRPr="007472DF" w:rsidRDefault="00F10C2F" w:rsidP="00C8603F">
            <w:pPr>
              <w:autoSpaceDE w:val="0"/>
              <w:autoSpaceDN w:val="0"/>
              <w:adjustRightInd w:val="0"/>
              <w:jc w:val="center"/>
              <w:rPr>
                <w:rFonts w:eastAsia="Calibri"/>
                <w:sz w:val="22"/>
                <w:szCs w:val="22"/>
                <w:lang w:eastAsia="en-US"/>
              </w:rPr>
            </w:pPr>
            <w:r w:rsidRPr="007472DF">
              <w:rPr>
                <w:rFonts w:eastAsia="Calibri"/>
                <w:sz w:val="22"/>
                <w:szCs w:val="22"/>
                <w:lang w:eastAsia="en-US"/>
              </w:rPr>
              <w:t>1</w:t>
            </w:r>
          </w:p>
        </w:tc>
        <w:tc>
          <w:tcPr>
            <w:tcW w:w="1343" w:type="dxa"/>
          </w:tcPr>
          <w:p w:rsidR="00F10C2F" w:rsidRPr="007472DF" w:rsidRDefault="00F10C2F" w:rsidP="00793212">
            <w:pPr>
              <w:autoSpaceDE w:val="0"/>
              <w:autoSpaceDN w:val="0"/>
              <w:adjustRightInd w:val="0"/>
              <w:jc w:val="center"/>
              <w:rPr>
                <w:rFonts w:eastAsia="Calibri"/>
                <w:sz w:val="22"/>
                <w:szCs w:val="22"/>
                <w:lang w:eastAsia="en-US"/>
              </w:rPr>
            </w:pPr>
            <w:r w:rsidRPr="007472DF">
              <w:rPr>
                <w:rFonts w:eastAsia="Calibri"/>
                <w:sz w:val="22"/>
                <w:szCs w:val="22"/>
                <w:lang w:eastAsia="en-US"/>
              </w:rPr>
              <w:t>2</w:t>
            </w:r>
          </w:p>
        </w:tc>
        <w:tc>
          <w:tcPr>
            <w:tcW w:w="850" w:type="dxa"/>
          </w:tcPr>
          <w:p w:rsidR="00F10C2F" w:rsidRPr="007472DF" w:rsidRDefault="00F10C2F" w:rsidP="00793212">
            <w:pPr>
              <w:autoSpaceDE w:val="0"/>
              <w:autoSpaceDN w:val="0"/>
              <w:adjustRightInd w:val="0"/>
              <w:jc w:val="center"/>
              <w:rPr>
                <w:rFonts w:eastAsia="Calibri"/>
                <w:sz w:val="22"/>
                <w:szCs w:val="22"/>
                <w:lang w:eastAsia="en-US"/>
              </w:rPr>
            </w:pPr>
            <w:r w:rsidRPr="007472DF">
              <w:rPr>
                <w:rFonts w:eastAsia="Calibri"/>
                <w:sz w:val="22"/>
                <w:szCs w:val="22"/>
                <w:lang w:eastAsia="en-US"/>
              </w:rPr>
              <w:t>3</w:t>
            </w:r>
          </w:p>
        </w:tc>
        <w:tc>
          <w:tcPr>
            <w:tcW w:w="1417" w:type="dxa"/>
          </w:tcPr>
          <w:p w:rsidR="00F10C2F" w:rsidRPr="007472DF" w:rsidRDefault="00F10C2F" w:rsidP="00793212">
            <w:pPr>
              <w:autoSpaceDE w:val="0"/>
              <w:autoSpaceDN w:val="0"/>
              <w:adjustRightInd w:val="0"/>
              <w:ind w:left="85"/>
              <w:jc w:val="center"/>
              <w:rPr>
                <w:rFonts w:eastAsia="Calibri"/>
                <w:sz w:val="22"/>
                <w:szCs w:val="22"/>
                <w:lang w:eastAsia="en-US"/>
              </w:rPr>
            </w:pPr>
            <w:r w:rsidRPr="007472DF">
              <w:rPr>
                <w:rFonts w:eastAsia="Calibri"/>
                <w:sz w:val="22"/>
                <w:szCs w:val="22"/>
                <w:lang w:eastAsia="en-US"/>
              </w:rPr>
              <w:t>4</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5</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6</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7</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8</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9</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10</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11</w:t>
            </w:r>
          </w:p>
        </w:tc>
      </w:tr>
      <w:tr w:rsidR="00F10C2F" w:rsidRPr="007472DF" w:rsidTr="00AF3245">
        <w:trPr>
          <w:trHeight w:val="302"/>
          <w:tblCellSpacing w:w="5" w:type="nil"/>
        </w:trPr>
        <w:tc>
          <w:tcPr>
            <w:tcW w:w="500" w:type="dxa"/>
            <w:vMerge w:val="restart"/>
            <w:tcBorders>
              <w:top w:val="single" w:sz="4" w:space="0" w:color="auto"/>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343" w:type="dxa"/>
            <w:vMerge w:val="restart"/>
            <w:tcBorders>
              <w:top w:val="single" w:sz="4" w:space="0" w:color="auto"/>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r w:rsidRPr="007472DF">
              <w:rPr>
                <w:sz w:val="22"/>
                <w:szCs w:val="22"/>
              </w:rPr>
              <w:t>"Организ</w:t>
            </w:r>
            <w:r w:rsidRPr="007472DF">
              <w:rPr>
                <w:sz w:val="22"/>
                <w:szCs w:val="22"/>
              </w:rPr>
              <w:t>а</w:t>
            </w:r>
            <w:r w:rsidRPr="007472DF">
              <w:rPr>
                <w:sz w:val="22"/>
                <w:szCs w:val="22"/>
              </w:rPr>
              <w:t>ция об</w:t>
            </w:r>
            <w:r w:rsidRPr="007472DF">
              <w:rPr>
                <w:sz w:val="22"/>
                <w:szCs w:val="22"/>
              </w:rPr>
              <w:t>у</w:t>
            </w:r>
            <w:r w:rsidRPr="007472DF">
              <w:rPr>
                <w:sz w:val="22"/>
                <w:szCs w:val="22"/>
              </w:rPr>
              <w:t>стройства мест масс</w:t>
            </w:r>
            <w:r w:rsidRPr="007472DF">
              <w:rPr>
                <w:sz w:val="22"/>
                <w:szCs w:val="22"/>
              </w:rPr>
              <w:t>о</w:t>
            </w:r>
            <w:r w:rsidRPr="007472DF">
              <w:rPr>
                <w:sz w:val="22"/>
                <w:szCs w:val="22"/>
              </w:rPr>
              <w:t>вого отдыха населения (общ</w:t>
            </w:r>
            <w:r w:rsidRPr="007472DF">
              <w:rPr>
                <w:sz w:val="22"/>
                <w:szCs w:val="22"/>
              </w:rPr>
              <w:t>е</w:t>
            </w:r>
            <w:r w:rsidRPr="007472DF">
              <w:rPr>
                <w:sz w:val="22"/>
                <w:szCs w:val="22"/>
              </w:rPr>
              <w:t>ственных территорий) на террит</w:t>
            </w:r>
            <w:r w:rsidRPr="007472DF">
              <w:rPr>
                <w:sz w:val="22"/>
                <w:szCs w:val="22"/>
              </w:rPr>
              <w:t>о</w:t>
            </w:r>
            <w:r w:rsidRPr="007472DF">
              <w:rPr>
                <w:sz w:val="22"/>
                <w:szCs w:val="22"/>
              </w:rPr>
              <w:t>рии мун</w:t>
            </w:r>
            <w:r w:rsidRPr="007472DF">
              <w:rPr>
                <w:sz w:val="22"/>
                <w:szCs w:val="22"/>
              </w:rPr>
              <w:t>и</w:t>
            </w:r>
            <w:r w:rsidRPr="007472DF">
              <w:rPr>
                <w:sz w:val="22"/>
                <w:szCs w:val="22"/>
              </w:rPr>
              <w:t>ципального образования Омутни</w:t>
            </w:r>
            <w:r w:rsidRPr="007472DF">
              <w:rPr>
                <w:sz w:val="22"/>
                <w:szCs w:val="22"/>
              </w:rPr>
              <w:t>н</w:t>
            </w:r>
            <w:r w:rsidRPr="007472DF">
              <w:rPr>
                <w:sz w:val="22"/>
                <w:szCs w:val="22"/>
              </w:rPr>
              <w:t>ское горо</w:t>
            </w:r>
            <w:r w:rsidRPr="007472DF">
              <w:rPr>
                <w:sz w:val="22"/>
                <w:szCs w:val="22"/>
              </w:rPr>
              <w:t>д</w:t>
            </w:r>
            <w:r w:rsidRPr="007472DF">
              <w:rPr>
                <w:sz w:val="22"/>
                <w:szCs w:val="22"/>
              </w:rPr>
              <w:t>ское пос</w:t>
            </w:r>
            <w:r w:rsidRPr="007472DF">
              <w:rPr>
                <w:sz w:val="22"/>
                <w:szCs w:val="22"/>
              </w:rPr>
              <w:t>е</w:t>
            </w:r>
            <w:r w:rsidRPr="007472DF">
              <w:rPr>
                <w:sz w:val="22"/>
                <w:szCs w:val="22"/>
              </w:rPr>
              <w:t>ление Омутни</w:t>
            </w:r>
            <w:r w:rsidRPr="007472DF">
              <w:rPr>
                <w:sz w:val="22"/>
                <w:szCs w:val="22"/>
              </w:rPr>
              <w:t>н</w:t>
            </w:r>
            <w:r w:rsidRPr="007472DF">
              <w:rPr>
                <w:sz w:val="22"/>
                <w:szCs w:val="22"/>
              </w:rPr>
              <w:t>ского рай</w:t>
            </w:r>
            <w:r w:rsidRPr="007472DF">
              <w:rPr>
                <w:sz w:val="22"/>
                <w:szCs w:val="22"/>
              </w:rPr>
              <w:t>о</w:t>
            </w:r>
            <w:r w:rsidRPr="007472DF">
              <w:rPr>
                <w:sz w:val="22"/>
                <w:szCs w:val="22"/>
              </w:rPr>
              <w:t>на Киро</w:t>
            </w:r>
            <w:r w:rsidRPr="007472DF">
              <w:rPr>
                <w:sz w:val="22"/>
                <w:szCs w:val="22"/>
              </w:rPr>
              <w:t>в</w:t>
            </w:r>
            <w:r w:rsidRPr="007472DF">
              <w:rPr>
                <w:sz w:val="22"/>
                <w:szCs w:val="22"/>
              </w:rPr>
              <w:t>ской обл</w:t>
            </w:r>
            <w:r w:rsidRPr="007472DF">
              <w:rPr>
                <w:sz w:val="22"/>
                <w:szCs w:val="22"/>
              </w:rPr>
              <w:t>а</w:t>
            </w:r>
            <w:r w:rsidRPr="007472DF">
              <w:rPr>
                <w:sz w:val="22"/>
                <w:szCs w:val="22"/>
              </w:rPr>
              <w:t>сти"</w:t>
            </w:r>
            <w:r w:rsidRPr="007472DF">
              <w:rPr>
                <w:b/>
                <w:sz w:val="22"/>
                <w:szCs w:val="22"/>
              </w:rPr>
              <w:t xml:space="preserve"> </w:t>
            </w:r>
            <w:r w:rsidRPr="007472DF">
              <w:rPr>
                <w:sz w:val="22"/>
                <w:szCs w:val="22"/>
              </w:rPr>
              <w:t>на 2020-2025 годы</w:t>
            </w:r>
          </w:p>
        </w:tc>
        <w:tc>
          <w:tcPr>
            <w:tcW w:w="850" w:type="dxa"/>
            <w:vMerge w:val="restart"/>
            <w:tcBorders>
              <w:left w:val="single" w:sz="4" w:space="0" w:color="auto"/>
            </w:tcBorders>
          </w:tcPr>
          <w:p w:rsidR="00F10C2F" w:rsidRPr="007472DF" w:rsidRDefault="00F10C2F" w:rsidP="00793212">
            <w:pPr>
              <w:autoSpaceDE w:val="0"/>
              <w:autoSpaceDN w:val="0"/>
              <w:adjustRightInd w:val="0"/>
              <w:ind w:right="-93"/>
              <w:rPr>
                <w:rFonts w:eastAsia="Calibri"/>
                <w:sz w:val="22"/>
                <w:szCs w:val="22"/>
                <w:lang w:eastAsia="en-US"/>
              </w:rPr>
            </w:pPr>
            <w:r w:rsidRPr="007472DF">
              <w:rPr>
                <w:sz w:val="22"/>
                <w:szCs w:val="22"/>
              </w:rPr>
              <w:t>НКО МБУ "Горо</w:t>
            </w:r>
            <w:r w:rsidRPr="007472DF">
              <w:rPr>
                <w:sz w:val="22"/>
                <w:szCs w:val="22"/>
              </w:rPr>
              <w:t>д</w:t>
            </w:r>
            <w:r w:rsidRPr="007472DF">
              <w:rPr>
                <w:sz w:val="22"/>
                <w:szCs w:val="22"/>
              </w:rPr>
              <w:t>ская среда"</w:t>
            </w:r>
          </w:p>
        </w:tc>
        <w:tc>
          <w:tcPr>
            <w:tcW w:w="1417" w:type="dxa"/>
          </w:tcPr>
          <w:p w:rsidR="00F10C2F" w:rsidRPr="007472DF" w:rsidRDefault="00F10C2F" w:rsidP="00793212">
            <w:pPr>
              <w:autoSpaceDE w:val="0"/>
              <w:autoSpaceDN w:val="0"/>
              <w:adjustRightInd w:val="0"/>
              <w:ind w:left="85"/>
              <w:rPr>
                <w:rFonts w:eastAsia="Calibri"/>
                <w:sz w:val="22"/>
                <w:szCs w:val="22"/>
                <w:lang w:eastAsia="en-US"/>
              </w:rPr>
            </w:pPr>
            <w:r w:rsidRPr="007472DF">
              <w:rPr>
                <w:rFonts w:eastAsia="Calibri"/>
                <w:sz w:val="22"/>
                <w:szCs w:val="22"/>
                <w:lang w:eastAsia="en-US"/>
              </w:rPr>
              <w:t xml:space="preserve">всего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184,182</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2981,678</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3598,437</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4150,350</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3300,000</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3500,000</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17714,647</w:t>
            </w:r>
          </w:p>
        </w:tc>
      </w:tr>
      <w:tr w:rsidR="00F10C2F" w:rsidRPr="007472DF" w:rsidTr="00AF3245">
        <w:trPr>
          <w:trHeight w:val="307"/>
          <w:tblCellSpacing w:w="5" w:type="nil"/>
        </w:trPr>
        <w:tc>
          <w:tcPr>
            <w:tcW w:w="500"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ind w:right="-93"/>
              <w:rPr>
                <w:rFonts w:eastAsia="Calibri"/>
                <w:sz w:val="22"/>
                <w:szCs w:val="22"/>
                <w:lang w:eastAsia="en-US"/>
              </w:rPr>
            </w:pPr>
          </w:p>
        </w:tc>
        <w:tc>
          <w:tcPr>
            <w:tcW w:w="1417" w:type="dxa"/>
          </w:tcPr>
          <w:p w:rsidR="00F10C2F" w:rsidRPr="007472DF" w:rsidRDefault="00F10C2F" w:rsidP="00793212">
            <w:pPr>
              <w:autoSpaceDE w:val="0"/>
              <w:autoSpaceDN w:val="0"/>
              <w:adjustRightInd w:val="0"/>
              <w:ind w:left="13" w:hanging="13"/>
              <w:rPr>
                <w:rFonts w:eastAsia="Calibri"/>
                <w:sz w:val="22"/>
                <w:szCs w:val="22"/>
                <w:lang w:eastAsia="en-US"/>
              </w:rPr>
            </w:pPr>
            <w:r w:rsidRPr="007472DF">
              <w:rPr>
                <w:rFonts w:eastAsia="Calibri"/>
                <w:sz w:val="22"/>
                <w:szCs w:val="22"/>
                <w:lang w:eastAsia="en-US"/>
              </w:rPr>
              <w:t xml:space="preserve">федеральный    </w:t>
            </w:r>
            <w:r w:rsidRPr="007472DF">
              <w:rPr>
                <w:rFonts w:eastAsia="Calibri"/>
                <w:sz w:val="22"/>
                <w:szCs w:val="22"/>
                <w:lang w:eastAsia="en-US"/>
              </w:rPr>
              <w:br/>
              <w:t xml:space="preserve">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r>
      <w:tr w:rsidR="00F10C2F" w:rsidRPr="007472DF" w:rsidTr="00AF3245">
        <w:trPr>
          <w:trHeight w:val="270"/>
          <w:tblCellSpacing w:w="5" w:type="nil"/>
        </w:trPr>
        <w:tc>
          <w:tcPr>
            <w:tcW w:w="500"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 xml:space="preserve">областной  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r>
      <w:tr w:rsidR="00F10C2F" w:rsidRPr="007472DF" w:rsidTr="00AF3245">
        <w:trPr>
          <w:trHeight w:val="270"/>
          <w:tblCellSpacing w:w="5" w:type="nil"/>
        </w:trPr>
        <w:tc>
          <w:tcPr>
            <w:tcW w:w="500"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районный бюджет</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r>
      <w:tr w:rsidR="00F10C2F" w:rsidRPr="007472DF" w:rsidTr="00AF3245">
        <w:trPr>
          <w:trHeight w:val="393"/>
          <w:tblCellSpacing w:w="5" w:type="nil"/>
        </w:trPr>
        <w:tc>
          <w:tcPr>
            <w:tcW w:w="500"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left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 xml:space="preserve">местный 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184,182</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2981,678</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3598,437</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4150,350</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3300,000</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3500,000</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17714,647</w:t>
            </w:r>
          </w:p>
        </w:tc>
      </w:tr>
      <w:tr w:rsidR="00F10C2F" w:rsidRPr="007472DF" w:rsidTr="00AF3245">
        <w:trPr>
          <w:trHeight w:val="180"/>
          <w:tblCellSpacing w:w="5" w:type="nil"/>
        </w:trPr>
        <w:tc>
          <w:tcPr>
            <w:tcW w:w="500" w:type="dxa"/>
            <w:vMerge/>
            <w:tcBorders>
              <w:left w:val="single" w:sz="4" w:space="0" w:color="auto"/>
              <w:bottom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left w:val="single" w:sz="4" w:space="0" w:color="auto"/>
              <w:bottom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внебюдже</w:t>
            </w:r>
            <w:r w:rsidRPr="007472DF">
              <w:rPr>
                <w:rFonts w:eastAsia="Calibri"/>
                <w:sz w:val="22"/>
                <w:szCs w:val="22"/>
                <w:lang w:eastAsia="en-US"/>
              </w:rPr>
              <w:t>т</w:t>
            </w:r>
            <w:r w:rsidRPr="007472DF">
              <w:rPr>
                <w:rFonts w:eastAsia="Calibri"/>
                <w:sz w:val="22"/>
                <w:szCs w:val="22"/>
                <w:lang w:eastAsia="en-US"/>
              </w:rPr>
              <w:t>ные исто</w:t>
            </w:r>
            <w:r w:rsidRPr="007472DF">
              <w:rPr>
                <w:rFonts w:eastAsia="Calibri"/>
                <w:sz w:val="22"/>
                <w:szCs w:val="22"/>
                <w:lang w:eastAsia="en-US"/>
              </w:rPr>
              <w:t>ч</w:t>
            </w:r>
            <w:r w:rsidRPr="007472DF">
              <w:rPr>
                <w:rFonts w:eastAsia="Calibri"/>
                <w:sz w:val="22"/>
                <w:szCs w:val="22"/>
                <w:lang w:eastAsia="en-US"/>
              </w:rPr>
              <w:t>ники</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p>
        </w:tc>
      </w:tr>
      <w:tr w:rsidR="00F10C2F" w:rsidRPr="007472DF" w:rsidTr="00AF3245">
        <w:trPr>
          <w:trHeight w:val="336"/>
          <w:tblCellSpacing w:w="5" w:type="nil"/>
        </w:trPr>
        <w:tc>
          <w:tcPr>
            <w:tcW w:w="500" w:type="dxa"/>
            <w:vMerge w:val="restart"/>
            <w:tcBorders>
              <w:top w:val="single" w:sz="4" w:space="0" w:color="auto"/>
            </w:tcBorders>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1.</w:t>
            </w:r>
          </w:p>
        </w:tc>
        <w:tc>
          <w:tcPr>
            <w:tcW w:w="1343" w:type="dxa"/>
            <w:vMerge w:val="restart"/>
            <w:tcBorders>
              <w:top w:val="single" w:sz="4" w:space="0" w:color="auto"/>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Содержание мест масс</w:t>
            </w:r>
            <w:r w:rsidRPr="007472DF">
              <w:rPr>
                <w:rFonts w:eastAsia="Calibri"/>
                <w:sz w:val="22"/>
                <w:szCs w:val="22"/>
                <w:lang w:eastAsia="en-US"/>
              </w:rPr>
              <w:t>о</w:t>
            </w:r>
            <w:r w:rsidRPr="007472DF">
              <w:rPr>
                <w:rFonts w:eastAsia="Calibri"/>
                <w:sz w:val="22"/>
                <w:szCs w:val="22"/>
                <w:lang w:eastAsia="en-US"/>
              </w:rPr>
              <w:t>вого отдыха (общ</w:t>
            </w:r>
            <w:r w:rsidRPr="007472DF">
              <w:rPr>
                <w:rFonts w:eastAsia="Calibri"/>
                <w:sz w:val="22"/>
                <w:szCs w:val="22"/>
                <w:lang w:eastAsia="en-US"/>
              </w:rPr>
              <w:t>е</w:t>
            </w:r>
            <w:r w:rsidRPr="007472DF">
              <w:rPr>
                <w:rFonts w:eastAsia="Calibri"/>
                <w:sz w:val="22"/>
                <w:szCs w:val="22"/>
                <w:lang w:eastAsia="en-US"/>
              </w:rPr>
              <w:t xml:space="preserve">ственных </w:t>
            </w:r>
            <w:r w:rsidRPr="007472DF">
              <w:rPr>
                <w:rFonts w:eastAsia="Calibri"/>
                <w:sz w:val="22"/>
                <w:szCs w:val="22"/>
                <w:lang w:eastAsia="en-US"/>
              </w:rPr>
              <w:lastRenderedPageBreak/>
              <w:t>территорий)</w:t>
            </w:r>
          </w:p>
        </w:tc>
        <w:tc>
          <w:tcPr>
            <w:tcW w:w="850" w:type="dxa"/>
            <w:vMerge/>
            <w:tcBorders>
              <w:left w:val="single" w:sz="4" w:space="0" w:color="auto"/>
            </w:tcBorders>
          </w:tcPr>
          <w:p w:rsidR="00F10C2F" w:rsidRPr="007472DF" w:rsidRDefault="00F10C2F" w:rsidP="00793212">
            <w:pPr>
              <w:pStyle w:val="ConsPlusNormal"/>
              <w:widowControl/>
              <w:ind w:firstLine="0"/>
              <w:jc w:val="both"/>
              <w:rPr>
                <w:rFonts w:ascii="Times New Roman" w:eastAsia="Calibri" w:hAnsi="Times New Roman"/>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 xml:space="preserve">всего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180,682</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2981,678</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3598,437</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4150,350</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3300,000</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3500,000</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17711,147</w:t>
            </w:r>
          </w:p>
        </w:tc>
      </w:tr>
      <w:tr w:rsidR="00F10C2F" w:rsidRPr="007472DF" w:rsidTr="00AF3245">
        <w:trPr>
          <w:trHeight w:val="411"/>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 xml:space="preserve">федеральный    </w:t>
            </w:r>
            <w:r w:rsidRPr="007472DF">
              <w:rPr>
                <w:rFonts w:eastAsia="Calibri"/>
                <w:sz w:val="22"/>
                <w:szCs w:val="22"/>
                <w:lang w:eastAsia="en-US"/>
              </w:rPr>
              <w:br/>
              <w:t xml:space="preserve">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p>
        </w:tc>
      </w:tr>
      <w:tr w:rsidR="00F10C2F" w:rsidRPr="007472DF" w:rsidTr="00AF3245">
        <w:trPr>
          <w:trHeight w:val="361"/>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ind w:right="-55"/>
              <w:rPr>
                <w:rFonts w:eastAsia="Calibri"/>
                <w:sz w:val="22"/>
                <w:szCs w:val="22"/>
                <w:lang w:eastAsia="en-US"/>
              </w:rPr>
            </w:pPr>
            <w:r w:rsidRPr="007472DF">
              <w:rPr>
                <w:rFonts w:eastAsia="Calibri"/>
                <w:sz w:val="22"/>
                <w:szCs w:val="22"/>
                <w:lang w:eastAsia="en-US"/>
              </w:rPr>
              <w:t xml:space="preserve">областной 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p>
        </w:tc>
      </w:tr>
      <w:tr w:rsidR="00F10C2F" w:rsidRPr="007472DF" w:rsidTr="00AF3245">
        <w:trPr>
          <w:trHeight w:val="361"/>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ind w:right="-55"/>
              <w:rPr>
                <w:rFonts w:eastAsia="Calibri"/>
                <w:sz w:val="22"/>
                <w:szCs w:val="22"/>
                <w:lang w:eastAsia="en-US"/>
              </w:rPr>
            </w:pPr>
            <w:r w:rsidRPr="007472DF">
              <w:rPr>
                <w:rFonts w:eastAsia="Calibri"/>
                <w:sz w:val="22"/>
                <w:szCs w:val="22"/>
                <w:lang w:eastAsia="en-US"/>
              </w:rPr>
              <w:t>районный бюджет</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p>
        </w:tc>
      </w:tr>
      <w:tr w:rsidR="00F10C2F" w:rsidRPr="007472DF" w:rsidTr="00AF3245">
        <w:trPr>
          <w:trHeight w:val="408"/>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 xml:space="preserve">местный 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180,682</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2981,678</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3598,437</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4150,350</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3300,000</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3500,000</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17711,147</w:t>
            </w:r>
          </w:p>
        </w:tc>
      </w:tr>
      <w:tr w:rsidR="00F10C2F" w:rsidRPr="007472DF" w:rsidTr="00AF3245">
        <w:trPr>
          <w:trHeight w:val="490"/>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внебюдже</w:t>
            </w:r>
            <w:r w:rsidRPr="007472DF">
              <w:rPr>
                <w:rFonts w:eastAsia="Calibri"/>
                <w:sz w:val="22"/>
                <w:szCs w:val="22"/>
                <w:lang w:eastAsia="en-US"/>
              </w:rPr>
              <w:t>т</w:t>
            </w:r>
            <w:r w:rsidRPr="007472DF">
              <w:rPr>
                <w:rFonts w:eastAsia="Calibri"/>
                <w:sz w:val="22"/>
                <w:szCs w:val="22"/>
                <w:lang w:eastAsia="en-US"/>
              </w:rPr>
              <w:t>ные исто</w:t>
            </w:r>
            <w:r w:rsidRPr="007472DF">
              <w:rPr>
                <w:rFonts w:eastAsia="Calibri"/>
                <w:sz w:val="22"/>
                <w:szCs w:val="22"/>
                <w:lang w:eastAsia="en-US"/>
              </w:rPr>
              <w:t>ч</w:t>
            </w:r>
            <w:r w:rsidRPr="007472DF">
              <w:rPr>
                <w:rFonts w:eastAsia="Calibri"/>
                <w:sz w:val="22"/>
                <w:szCs w:val="22"/>
                <w:lang w:eastAsia="en-US"/>
              </w:rPr>
              <w:t>ники</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p>
        </w:tc>
      </w:tr>
      <w:tr w:rsidR="00F10C2F" w:rsidRPr="007472DF" w:rsidTr="00AF3245">
        <w:trPr>
          <w:trHeight w:val="490"/>
          <w:tblCellSpacing w:w="5" w:type="nil"/>
        </w:trPr>
        <w:tc>
          <w:tcPr>
            <w:tcW w:w="500" w:type="dxa"/>
            <w:vMerge w:val="restart"/>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2.</w:t>
            </w:r>
          </w:p>
        </w:tc>
        <w:tc>
          <w:tcPr>
            <w:tcW w:w="1343" w:type="dxa"/>
            <w:vMerge w:val="restart"/>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Професси</w:t>
            </w:r>
            <w:r w:rsidRPr="007472DF">
              <w:rPr>
                <w:rFonts w:eastAsia="Calibri"/>
                <w:sz w:val="22"/>
                <w:szCs w:val="22"/>
                <w:lang w:eastAsia="en-US"/>
              </w:rPr>
              <w:t>о</w:t>
            </w:r>
            <w:r w:rsidRPr="007472DF">
              <w:rPr>
                <w:rFonts w:eastAsia="Calibri"/>
                <w:sz w:val="22"/>
                <w:szCs w:val="22"/>
                <w:lang w:eastAsia="en-US"/>
              </w:rPr>
              <w:t>нальная подготовка, переподг</w:t>
            </w:r>
            <w:r w:rsidRPr="007472DF">
              <w:rPr>
                <w:rFonts w:eastAsia="Calibri"/>
                <w:sz w:val="22"/>
                <w:szCs w:val="22"/>
                <w:lang w:eastAsia="en-US"/>
              </w:rPr>
              <w:t>о</w:t>
            </w:r>
            <w:r w:rsidRPr="007472DF">
              <w:rPr>
                <w:rFonts w:eastAsia="Calibri"/>
                <w:sz w:val="22"/>
                <w:szCs w:val="22"/>
                <w:lang w:eastAsia="en-US"/>
              </w:rPr>
              <w:t>товка, п</w:t>
            </w:r>
            <w:r w:rsidRPr="007472DF">
              <w:rPr>
                <w:rFonts w:eastAsia="Calibri"/>
                <w:sz w:val="22"/>
                <w:szCs w:val="22"/>
                <w:lang w:eastAsia="en-US"/>
              </w:rPr>
              <w:t>о</w:t>
            </w:r>
            <w:r w:rsidRPr="007472DF">
              <w:rPr>
                <w:rFonts w:eastAsia="Calibri"/>
                <w:sz w:val="22"/>
                <w:szCs w:val="22"/>
                <w:lang w:eastAsia="en-US"/>
              </w:rPr>
              <w:t>вышение квалифик</w:t>
            </w:r>
            <w:r w:rsidRPr="007472DF">
              <w:rPr>
                <w:rFonts w:eastAsia="Calibri"/>
                <w:sz w:val="22"/>
                <w:szCs w:val="22"/>
                <w:lang w:eastAsia="en-US"/>
              </w:rPr>
              <w:t>а</w:t>
            </w:r>
            <w:r w:rsidRPr="007472DF">
              <w:rPr>
                <w:rFonts w:eastAsia="Calibri"/>
                <w:sz w:val="22"/>
                <w:szCs w:val="22"/>
                <w:lang w:eastAsia="en-US"/>
              </w:rPr>
              <w:t>ции сотру</w:t>
            </w:r>
            <w:r w:rsidRPr="007472DF">
              <w:rPr>
                <w:rFonts w:eastAsia="Calibri"/>
                <w:sz w:val="22"/>
                <w:szCs w:val="22"/>
                <w:lang w:eastAsia="en-US"/>
              </w:rPr>
              <w:t>д</w:t>
            </w:r>
            <w:r w:rsidRPr="007472DF">
              <w:rPr>
                <w:rFonts w:eastAsia="Calibri"/>
                <w:sz w:val="22"/>
                <w:szCs w:val="22"/>
                <w:lang w:eastAsia="en-US"/>
              </w:rPr>
              <w:t>ников НКО МБУ "Г</w:t>
            </w:r>
            <w:r w:rsidRPr="007472DF">
              <w:rPr>
                <w:rFonts w:eastAsia="Calibri"/>
                <w:sz w:val="22"/>
                <w:szCs w:val="22"/>
                <w:lang w:eastAsia="en-US"/>
              </w:rPr>
              <w:t>о</w:t>
            </w:r>
            <w:r w:rsidRPr="007472DF">
              <w:rPr>
                <w:rFonts w:eastAsia="Calibri"/>
                <w:sz w:val="22"/>
                <w:szCs w:val="22"/>
                <w:lang w:eastAsia="en-US"/>
              </w:rPr>
              <w:t>родская среда"</w:t>
            </w: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всего</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w:t>
            </w:r>
          </w:p>
        </w:tc>
      </w:tr>
      <w:tr w:rsidR="00F10C2F" w:rsidRPr="007472DF" w:rsidTr="00AF3245">
        <w:trPr>
          <w:trHeight w:val="490"/>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 xml:space="preserve">федеральный    </w:t>
            </w:r>
            <w:r w:rsidRPr="007472DF">
              <w:rPr>
                <w:rFonts w:eastAsia="Calibri"/>
                <w:sz w:val="22"/>
                <w:szCs w:val="22"/>
                <w:lang w:eastAsia="en-US"/>
              </w:rPr>
              <w:br/>
              <w:t xml:space="preserve">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r>
      <w:tr w:rsidR="00F10C2F" w:rsidRPr="007472DF" w:rsidTr="00AF3245">
        <w:trPr>
          <w:trHeight w:val="490"/>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 xml:space="preserve">областной бюджет     </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r>
      <w:tr w:rsidR="00F10C2F" w:rsidRPr="007472DF" w:rsidTr="00AF3245">
        <w:trPr>
          <w:trHeight w:val="490"/>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районный</w:t>
            </w:r>
          </w:p>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бюджет</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r>
      <w:tr w:rsidR="00F10C2F" w:rsidRPr="007472DF" w:rsidTr="00AF3245">
        <w:trPr>
          <w:trHeight w:val="490"/>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местный бюджет</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3,500</w:t>
            </w:r>
          </w:p>
        </w:tc>
      </w:tr>
      <w:tr w:rsidR="00F10C2F" w:rsidRPr="007472DF" w:rsidTr="00AF3245">
        <w:trPr>
          <w:trHeight w:val="490"/>
          <w:tblCellSpacing w:w="5" w:type="nil"/>
        </w:trPr>
        <w:tc>
          <w:tcPr>
            <w:tcW w:w="500" w:type="dxa"/>
            <w:vMerge/>
          </w:tcPr>
          <w:p w:rsidR="00F10C2F" w:rsidRPr="007472DF" w:rsidRDefault="00F10C2F" w:rsidP="00793212">
            <w:pPr>
              <w:autoSpaceDE w:val="0"/>
              <w:autoSpaceDN w:val="0"/>
              <w:adjustRightInd w:val="0"/>
              <w:rPr>
                <w:rFonts w:eastAsia="Calibri"/>
                <w:sz w:val="22"/>
                <w:szCs w:val="22"/>
                <w:lang w:eastAsia="en-US"/>
              </w:rPr>
            </w:pPr>
          </w:p>
        </w:tc>
        <w:tc>
          <w:tcPr>
            <w:tcW w:w="1343" w:type="dxa"/>
            <w:vMerge/>
            <w:tcBorders>
              <w:righ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850" w:type="dxa"/>
            <w:vMerge/>
            <w:tcBorders>
              <w:left w:val="single" w:sz="4" w:space="0" w:color="auto"/>
            </w:tcBorders>
          </w:tcPr>
          <w:p w:rsidR="00F10C2F" w:rsidRPr="007472DF" w:rsidRDefault="00F10C2F" w:rsidP="00793212">
            <w:pPr>
              <w:autoSpaceDE w:val="0"/>
              <w:autoSpaceDN w:val="0"/>
              <w:adjustRightInd w:val="0"/>
              <w:rPr>
                <w:rFonts w:eastAsia="Calibri"/>
                <w:sz w:val="22"/>
                <w:szCs w:val="22"/>
                <w:lang w:eastAsia="en-US"/>
              </w:rPr>
            </w:pPr>
          </w:p>
        </w:tc>
        <w:tc>
          <w:tcPr>
            <w:tcW w:w="1417" w:type="dxa"/>
          </w:tcPr>
          <w:p w:rsidR="00F10C2F" w:rsidRPr="007472DF" w:rsidRDefault="00F10C2F" w:rsidP="00793212">
            <w:pPr>
              <w:autoSpaceDE w:val="0"/>
              <w:autoSpaceDN w:val="0"/>
              <w:adjustRightInd w:val="0"/>
              <w:rPr>
                <w:rFonts w:eastAsia="Calibri"/>
                <w:sz w:val="22"/>
                <w:szCs w:val="22"/>
                <w:lang w:eastAsia="en-US"/>
              </w:rPr>
            </w:pPr>
            <w:r w:rsidRPr="007472DF">
              <w:rPr>
                <w:rFonts w:eastAsia="Calibri"/>
                <w:sz w:val="22"/>
                <w:szCs w:val="22"/>
                <w:lang w:eastAsia="en-US"/>
              </w:rPr>
              <w:t>внебюдже</w:t>
            </w:r>
            <w:r w:rsidRPr="007472DF">
              <w:rPr>
                <w:rFonts w:eastAsia="Calibri"/>
                <w:sz w:val="22"/>
                <w:szCs w:val="22"/>
                <w:lang w:eastAsia="en-US"/>
              </w:rPr>
              <w:t>т</w:t>
            </w:r>
            <w:r w:rsidRPr="007472DF">
              <w:rPr>
                <w:rFonts w:eastAsia="Calibri"/>
                <w:sz w:val="22"/>
                <w:szCs w:val="22"/>
                <w:lang w:eastAsia="en-US"/>
              </w:rPr>
              <w:t>ные исто</w:t>
            </w:r>
            <w:r w:rsidRPr="007472DF">
              <w:rPr>
                <w:rFonts w:eastAsia="Calibri"/>
                <w:sz w:val="22"/>
                <w:szCs w:val="22"/>
                <w:lang w:eastAsia="en-US"/>
              </w:rPr>
              <w:t>ч</w:t>
            </w:r>
            <w:r w:rsidRPr="007472DF">
              <w:rPr>
                <w:rFonts w:eastAsia="Calibri"/>
                <w:sz w:val="22"/>
                <w:szCs w:val="22"/>
                <w:lang w:eastAsia="en-US"/>
              </w:rPr>
              <w:t>ники</w:t>
            </w:r>
          </w:p>
        </w:tc>
        <w:tc>
          <w:tcPr>
            <w:tcW w:w="709"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0"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851"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c>
          <w:tcPr>
            <w:tcW w:w="992" w:type="dxa"/>
          </w:tcPr>
          <w:p w:rsidR="00F10C2F" w:rsidRPr="007472DF" w:rsidRDefault="00F10C2F" w:rsidP="007472DF">
            <w:pPr>
              <w:autoSpaceDE w:val="0"/>
              <w:autoSpaceDN w:val="0"/>
              <w:adjustRightInd w:val="0"/>
              <w:ind w:left="-75" w:right="-75"/>
              <w:jc w:val="center"/>
              <w:rPr>
                <w:rFonts w:eastAsia="Calibri"/>
                <w:sz w:val="20"/>
                <w:szCs w:val="20"/>
                <w:lang w:eastAsia="en-US"/>
              </w:rPr>
            </w:pPr>
            <w:r w:rsidRPr="007472DF">
              <w:rPr>
                <w:rFonts w:eastAsia="Calibri"/>
                <w:sz w:val="20"/>
                <w:szCs w:val="20"/>
                <w:lang w:eastAsia="en-US"/>
              </w:rPr>
              <w:t>-</w:t>
            </w:r>
          </w:p>
        </w:tc>
      </w:tr>
    </w:tbl>
    <w:p w:rsidR="007472DF" w:rsidRDefault="007472DF" w:rsidP="00793212">
      <w:pPr>
        <w:tabs>
          <w:tab w:val="left" w:pos="3560"/>
        </w:tabs>
        <w:jc w:val="both"/>
        <w:rPr>
          <w:bCs/>
        </w:rPr>
      </w:pPr>
    </w:p>
    <w:p w:rsidR="007472DF" w:rsidRDefault="00F10C2F" w:rsidP="007472DF">
      <w:pPr>
        <w:tabs>
          <w:tab w:val="left" w:pos="3560"/>
        </w:tabs>
        <w:ind w:left="4536"/>
        <w:jc w:val="both"/>
        <w:rPr>
          <w:bCs/>
        </w:rPr>
      </w:pPr>
      <w:r w:rsidRPr="00F32F63">
        <w:rPr>
          <w:bCs/>
        </w:rPr>
        <w:t xml:space="preserve">Приложение № </w:t>
      </w:r>
      <w:r>
        <w:rPr>
          <w:bCs/>
        </w:rPr>
        <w:t>2</w:t>
      </w:r>
      <w:r w:rsidR="00793212">
        <w:rPr>
          <w:bCs/>
        </w:rPr>
        <w:t xml:space="preserve"> </w:t>
      </w:r>
    </w:p>
    <w:p w:rsidR="00F10C2F" w:rsidRPr="00490A10" w:rsidRDefault="00F10C2F" w:rsidP="007472DF">
      <w:pPr>
        <w:tabs>
          <w:tab w:val="left" w:pos="3560"/>
        </w:tabs>
        <w:ind w:left="4536"/>
        <w:jc w:val="both"/>
        <w:rPr>
          <w:sz w:val="22"/>
          <w:szCs w:val="22"/>
        </w:rPr>
      </w:pPr>
      <w:r>
        <w:rPr>
          <w:sz w:val="22"/>
          <w:szCs w:val="22"/>
        </w:rPr>
        <w:t>к муниципальной программе</w:t>
      </w:r>
      <w:r w:rsidR="00793212">
        <w:rPr>
          <w:sz w:val="22"/>
          <w:szCs w:val="22"/>
        </w:rPr>
        <w:t xml:space="preserve"> </w:t>
      </w:r>
      <w:r>
        <w:rPr>
          <w:sz w:val="22"/>
          <w:szCs w:val="22"/>
        </w:rPr>
        <w:t>"Организация обустройства мест массового отдыха населения (общественных терр</w:t>
      </w:r>
      <w:r>
        <w:rPr>
          <w:sz w:val="22"/>
          <w:szCs w:val="22"/>
        </w:rPr>
        <w:t>и</w:t>
      </w:r>
      <w:r>
        <w:rPr>
          <w:sz w:val="22"/>
          <w:szCs w:val="22"/>
        </w:rPr>
        <w:t>торий) на территории муниципального образования Омутнинское городское поселение Омутнинского района Кировской области" на 2020-2025 годы</w:t>
      </w:r>
      <w:r>
        <w:rPr>
          <w:sz w:val="28"/>
          <w:szCs w:val="28"/>
        </w:rPr>
        <w:t xml:space="preserve">                                                                                          </w:t>
      </w:r>
    </w:p>
    <w:p w:rsidR="00F10C2F" w:rsidRDefault="00F10C2F" w:rsidP="00F10C2F">
      <w:pPr>
        <w:tabs>
          <w:tab w:val="left" w:pos="3560"/>
        </w:tabs>
        <w:jc w:val="both"/>
        <w:rPr>
          <w:b/>
          <w:bCs/>
        </w:rPr>
      </w:pPr>
    </w:p>
    <w:p w:rsidR="00F10C2F" w:rsidRPr="007472DF" w:rsidRDefault="00F10C2F" w:rsidP="007472DF">
      <w:pPr>
        <w:ind w:left="-709"/>
        <w:jc w:val="center"/>
        <w:rPr>
          <w:b/>
        </w:rPr>
      </w:pPr>
      <w:r w:rsidRPr="007472DF">
        <w:rPr>
          <w:b/>
        </w:rPr>
        <w:t>Сведения о показателях эффективности реализации муниципальной программы</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615"/>
        <w:gridCol w:w="3780"/>
        <w:gridCol w:w="710"/>
        <w:gridCol w:w="707"/>
        <w:gridCol w:w="709"/>
        <w:gridCol w:w="709"/>
        <w:gridCol w:w="709"/>
        <w:gridCol w:w="709"/>
        <w:gridCol w:w="708"/>
        <w:gridCol w:w="709"/>
      </w:tblGrid>
      <w:tr w:rsidR="00F10C2F" w:rsidRPr="00AF3245" w:rsidTr="00AF3245">
        <w:trPr>
          <w:trHeight w:val="400"/>
          <w:tblCellSpacing w:w="5" w:type="nil"/>
        </w:trPr>
        <w:tc>
          <w:tcPr>
            <w:tcW w:w="615" w:type="dxa"/>
            <w:vMerge w:val="restart"/>
            <w:tcBorders>
              <w:top w:val="single" w:sz="4" w:space="0" w:color="auto"/>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outlineLvl w:val="0"/>
              <w:rPr>
                <w:rFonts w:eastAsia="Calibri"/>
                <w:sz w:val="22"/>
                <w:szCs w:val="22"/>
                <w:lang w:eastAsia="en-US"/>
              </w:rPr>
            </w:pPr>
            <w:r w:rsidRPr="00AF3245">
              <w:rPr>
                <w:rFonts w:eastAsia="Calibri"/>
                <w:sz w:val="22"/>
                <w:szCs w:val="22"/>
                <w:lang w:eastAsia="en-US"/>
              </w:rPr>
              <w:t xml:space="preserve">№ </w:t>
            </w:r>
            <w:r w:rsidRPr="00AF3245">
              <w:rPr>
                <w:rFonts w:eastAsia="Calibri"/>
                <w:sz w:val="22"/>
                <w:szCs w:val="22"/>
                <w:lang w:eastAsia="en-US"/>
              </w:rPr>
              <w:br/>
            </w:r>
            <w:proofErr w:type="gramStart"/>
            <w:r w:rsidRPr="00AF3245">
              <w:rPr>
                <w:rFonts w:eastAsia="Calibri"/>
                <w:sz w:val="22"/>
                <w:szCs w:val="22"/>
                <w:lang w:eastAsia="en-US"/>
              </w:rPr>
              <w:t>п</w:t>
            </w:r>
            <w:proofErr w:type="gramEnd"/>
            <w:r w:rsidRPr="00AF3245">
              <w:rPr>
                <w:rFonts w:eastAsia="Calibri"/>
                <w:sz w:val="22"/>
                <w:szCs w:val="22"/>
                <w:lang w:eastAsia="en-US"/>
              </w:rPr>
              <w:t>/п</w:t>
            </w:r>
            <w:r w:rsidRPr="00AF3245">
              <w:rPr>
                <w:rFonts w:eastAsia="Calibri"/>
                <w:sz w:val="22"/>
                <w:szCs w:val="22"/>
                <w:lang w:eastAsia="en-US"/>
              </w:rPr>
              <w:br/>
            </w:r>
          </w:p>
        </w:tc>
        <w:tc>
          <w:tcPr>
            <w:tcW w:w="3780" w:type="dxa"/>
            <w:vMerge w:val="restart"/>
            <w:tcBorders>
              <w:top w:val="single" w:sz="4" w:space="0" w:color="auto"/>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Наименование</w:t>
            </w:r>
            <w:r w:rsidRPr="00AF3245">
              <w:rPr>
                <w:rFonts w:eastAsia="Calibri"/>
                <w:sz w:val="22"/>
                <w:szCs w:val="22"/>
                <w:lang w:eastAsia="en-US"/>
              </w:rPr>
              <w:br/>
              <w:t xml:space="preserve">    программы, наименование показ</w:t>
            </w:r>
            <w:r w:rsidRPr="00AF3245">
              <w:rPr>
                <w:rFonts w:eastAsia="Calibri"/>
                <w:sz w:val="22"/>
                <w:szCs w:val="22"/>
                <w:lang w:eastAsia="en-US"/>
              </w:rPr>
              <w:t>а</w:t>
            </w:r>
            <w:r w:rsidRPr="00AF3245">
              <w:rPr>
                <w:rFonts w:eastAsia="Calibri"/>
                <w:sz w:val="22"/>
                <w:szCs w:val="22"/>
                <w:lang w:eastAsia="en-US"/>
              </w:rPr>
              <w:t>теля</w:t>
            </w:r>
          </w:p>
        </w:tc>
        <w:tc>
          <w:tcPr>
            <w:tcW w:w="710" w:type="dxa"/>
            <w:vMerge w:val="restart"/>
            <w:tcBorders>
              <w:top w:val="single" w:sz="4" w:space="0" w:color="auto"/>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ind w:left="-76" w:right="-75"/>
              <w:jc w:val="center"/>
              <w:rPr>
                <w:rFonts w:eastAsia="Calibri"/>
                <w:sz w:val="22"/>
                <w:szCs w:val="22"/>
                <w:lang w:eastAsia="en-US"/>
              </w:rPr>
            </w:pPr>
            <w:r w:rsidRPr="00AF3245">
              <w:rPr>
                <w:rFonts w:eastAsia="Calibri"/>
                <w:sz w:val="22"/>
                <w:szCs w:val="22"/>
                <w:lang w:eastAsia="en-US"/>
              </w:rPr>
              <w:t>Ед</w:t>
            </w:r>
            <w:r w:rsidRPr="00AF3245">
              <w:rPr>
                <w:rFonts w:eastAsia="Calibri"/>
                <w:sz w:val="22"/>
                <w:szCs w:val="22"/>
                <w:lang w:eastAsia="en-US"/>
              </w:rPr>
              <w:t>и</w:t>
            </w:r>
            <w:r w:rsidRPr="00AF3245">
              <w:rPr>
                <w:rFonts w:eastAsia="Calibri"/>
                <w:sz w:val="22"/>
                <w:szCs w:val="22"/>
                <w:lang w:eastAsia="en-US"/>
              </w:rPr>
              <w:t xml:space="preserve">ница </w:t>
            </w:r>
            <w:r w:rsidRPr="00AF3245">
              <w:rPr>
                <w:rFonts w:eastAsia="Calibri"/>
                <w:sz w:val="22"/>
                <w:szCs w:val="22"/>
                <w:lang w:eastAsia="en-US"/>
              </w:rPr>
              <w:br/>
              <w:t>изм</w:t>
            </w:r>
            <w:r w:rsidRPr="00AF3245">
              <w:rPr>
                <w:rFonts w:eastAsia="Calibri"/>
                <w:sz w:val="22"/>
                <w:szCs w:val="22"/>
                <w:lang w:eastAsia="en-US"/>
              </w:rPr>
              <w:t>е</w:t>
            </w:r>
            <w:r w:rsidRPr="00AF3245">
              <w:rPr>
                <w:rFonts w:eastAsia="Calibri"/>
                <w:sz w:val="22"/>
                <w:szCs w:val="22"/>
                <w:lang w:eastAsia="en-US"/>
              </w:rPr>
              <w:t>рения</w:t>
            </w:r>
          </w:p>
        </w:tc>
        <w:tc>
          <w:tcPr>
            <w:tcW w:w="4960" w:type="dxa"/>
            <w:gridSpan w:val="7"/>
            <w:tcBorders>
              <w:top w:val="single" w:sz="4" w:space="0" w:color="auto"/>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Значение показателей эффективности</w:t>
            </w:r>
          </w:p>
        </w:tc>
      </w:tr>
      <w:tr w:rsidR="00F10C2F" w:rsidRPr="00AF3245" w:rsidTr="00AF3245">
        <w:trPr>
          <w:trHeight w:val="710"/>
          <w:tblCellSpacing w:w="5" w:type="nil"/>
        </w:trPr>
        <w:tc>
          <w:tcPr>
            <w:tcW w:w="615" w:type="dxa"/>
            <w:vMerge/>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3780" w:type="dxa"/>
            <w:vMerge/>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10" w:type="dxa"/>
            <w:vMerge/>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7"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2019</w:t>
            </w:r>
          </w:p>
          <w:p w:rsidR="00F10C2F" w:rsidRPr="00AF3245" w:rsidRDefault="00F10C2F" w:rsidP="00793212">
            <w:pPr>
              <w:autoSpaceDE w:val="0"/>
              <w:autoSpaceDN w:val="0"/>
              <w:adjustRightInd w:val="0"/>
              <w:jc w:val="center"/>
              <w:rPr>
                <w:rFonts w:eastAsia="Calibri"/>
                <w:sz w:val="22"/>
                <w:szCs w:val="22"/>
                <w:lang w:eastAsia="en-US"/>
              </w:rPr>
            </w:pP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 xml:space="preserve">2020 </w:t>
            </w:r>
          </w:p>
          <w:p w:rsidR="00F10C2F" w:rsidRPr="00AF3245" w:rsidRDefault="00F10C2F" w:rsidP="00793212">
            <w:pPr>
              <w:autoSpaceDE w:val="0"/>
              <w:autoSpaceDN w:val="0"/>
              <w:adjustRightInd w:val="0"/>
              <w:jc w:val="center"/>
              <w:rPr>
                <w:rFonts w:eastAsia="Calibri"/>
                <w:sz w:val="22"/>
                <w:szCs w:val="22"/>
                <w:lang w:eastAsia="en-US"/>
              </w:rPr>
            </w:pPr>
          </w:p>
        </w:tc>
        <w:tc>
          <w:tcPr>
            <w:tcW w:w="709" w:type="dxa"/>
            <w:tcBorders>
              <w:left w:val="single" w:sz="4" w:space="0" w:color="auto"/>
              <w:bottom w:val="single" w:sz="4" w:space="0" w:color="auto"/>
              <w:right w:val="single" w:sz="4" w:space="0" w:color="auto"/>
            </w:tcBorders>
          </w:tcPr>
          <w:p w:rsidR="00F10C2F" w:rsidRPr="00AF3245" w:rsidRDefault="00F10C2F" w:rsidP="007472DF">
            <w:pPr>
              <w:autoSpaceDE w:val="0"/>
              <w:autoSpaceDN w:val="0"/>
              <w:adjustRightInd w:val="0"/>
              <w:jc w:val="center"/>
              <w:rPr>
                <w:rFonts w:eastAsia="Calibri"/>
                <w:sz w:val="22"/>
                <w:szCs w:val="22"/>
                <w:lang w:eastAsia="en-US"/>
              </w:rPr>
            </w:pPr>
            <w:r w:rsidRPr="00AF3245">
              <w:rPr>
                <w:rFonts w:eastAsia="Calibri"/>
                <w:sz w:val="22"/>
                <w:szCs w:val="22"/>
                <w:lang w:eastAsia="en-US"/>
              </w:rPr>
              <w:t>2021</w:t>
            </w:r>
          </w:p>
        </w:tc>
        <w:tc>
          <w:tcPr>
            <w:tcW w:w="709" w:type="dxa"/>
            <w:tcBorders>
              <w:left w:val="single" w:sz="4" w:space="0" w:color="auto"/>
              <w:bottom w:val="single" w:sz="4" w:space="0" w:color="auto"/>
              <w:right w:val="single" w:sz="4" w:space="0" w:color="auto"/>
            </w:tcBorders>
          </w:tcPr>
          <w:p w:rsidR="00F10C2F" w:rsidRPr="00AF3245" w:rsidRDefault="00F10C2F" w:rsidP="00C8603F">
            <w:pPr>
              <w:autoSpaceDE w:val="0"/>
              <w:autoSpaceDN w:val="0"/>
              <w:adjustRightInd w:val="0"/>
              <w:ind w:left="-75" w:right="-75"/>
              <w:jc w:val="center"/>
              <w:rPr>
                <w:rFonts w:eastAsia="Calibri"/>
                <w:sz w:val="22"/>
                <w:szCs w:val="22"/>
                <w:lang w:eastAsia="en-US"/>
              </w:rPr>
            </w:pPr>
            <w:r w:rsidRPr="00AF3245">
              <w:rPr>
                <w:rFonts w:eastAsia="Calibri"/>
                <w:sz w:val="22"/>
                <w:szCs w:val="22"/>
                <w:lang w:eastAsia="en-US"/>
              </w:rPr>
              <w:t>2022 (факт)</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2023</w:t>
            </w:r>
          </w:p>
        </w:tc>
        <w:tc>
          <w:tcPr>
            <w:tcW w:w="708"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2024</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2025</w:t>
            </w:r>
          </w:p>
        </w:tc>
      </w:tr>
      <w:tr w:rsidR="00F10C2F" w:rsidRPr="00AF3245" w:rsidTr="00AF3245">
        <w:trPr>
          <w:trHeight w:val="400"/>
          <w:tblCellSpacing w:w="5" w:type="nil"/>
        </w:trPr>
        <w:tc>
          <w:tcPr>
            <w:tcW w:w="615"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1</w:t>
            </w:r>
          </w:p>
        </w:tc>
        <w:tc>
          <w:tcPr>
            <w:tcW w:w="3780" w:type="dxa"/>
            <w:tcBorders>
              <w:left w:val="single" w:sz="4" w:space="0" w:color="auto"/>
              <w:bottom w:val="single" w:sz="4" w:space="0" w:color="auto"/>
              <w:right w:val="single" w:sz="4" w:space="0" w:color="auto"/>
            </w:tcBorders>
          </w:tcPr>
          <w:p w:rsidR="00F10C2F" w:rsidRPr="00AF3245" w:rsidRDefault="00F10C2F" w:rsidP="00793212">
            <w:pPr>
              <w:pStyle w:val="ConsPlusNormal"/>
              <w:widowControl/>
              <w:ind w:firstLine="0"/>
              <w:jc w:val="center"/>
              <w:outlineLvl w:val="1"/>
              <w:rPr>
                <w:rFonts w:ascii="Times New Roman" w:hAnsi="Times New Roman"/>
                <w:sz w:val="22"/>
                <w:szCs w:val="22"/>
              </w:rPr>
            </w:pPr>
            <w:r w:rsidRPr="00AF3245">
              <w:rPr>
                <w:rFonts w:ascii="Times New Roman" w:hAnsi="Times New Roman"/>
                <w:sz w:val="22"/>
                <w:szCs w:val="22"/>
              </w:rPr>
              <w:t>2</w:t>
            </w:r>
          </w:p>
        </w:tc>
        <w:tc>
          <w:tcPr>
            <w:tcW w:w="710"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3</w:t>
            </w:r>
          </w:p>
        </w:tc>
        <w:tc>
          <w:tcPr>
            <w:tcW w:w="707"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4</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5</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6</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7</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8</w:t>
            </w:r>
          </w:p>
        </w:tc>
        <w:tc>
          <w:tcPr>
            <w:tcW w:w="708"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9</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10</w:t>
            </w:r>
          </w:p>
        </w:tc>
      </w:tr>
      <w:tr w:rsidR="00F10C2F" w:rsidRPr="00AF3245" w:rsidTr="00AF3245">
        <w:trPr>
          <w:trHeight w:val="400"/>
          <w:tblCellSpacing w:w="5" w:type="nil"/>
        </w:trPr>
        <w:tc>
          <w:tcPr>
            <w:tcW w:w="615"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3780" w:type="dxa"/>
            <w:tcBorders>
              <w:left w:val="single" w:sz="4" w:space="0" w:color="auto"/>
              <w:bottom w:val="single" w:sz="4" w:space="0" w:color="auto"/>
              <w:right w:val="single" w:sz="4" w:space="0" w:color="auto"/>
            </w:tcBorders>
          </w:tcPr>
          <w:p w:rsidR="00F10C2F" w:rsidRPr="00AF3245" w:rsidRDefault="00F10C2F" w:rsidP="00793212">
            <w:pPr>
              <w:pStyle w:val="ConsPlusNormal"/>
              <w:widowControl/>
              <w:ind w:firstLine="0"/>
              <w:jc w:val="both"/>
              <w:outlineLvl w:val="1"/>
              <w:rPr>
                <w:b/>
                <w:sz w:val="22"/>
                <w:szCs w:val="22"/>
              </w:rPr>
            </w:pPr>
            <w:r w:rsidRPr="00AF3245">
              <w:rPr>
                <w:rFonts w:ascii="Times New Roman" w:hAnsi="Times New Roman"/>
                <w:sz w:val="22"/>
                <w:szCs w:val="22"/>
              </w:rPr>
              <w:t>"Организация обустройства мест ма</w:t>
            </w:r>
            <w:r w:rsidRPr="00AF3245">
              <w:rPr>
                <w:rFonts w:ascii="Times New Roman" w:hAnsi="Times New Roman"/>
                <w:sz w:val="22"/>
                <w:szCs w:val="22"/>
              </w:rPr>
              <w:t>с</w:t>
            </w:r>
            <w:r w:rsidRPr="00AF3245">
              <w:rPr>
                <w:rFonts w:ascii="Times New Roman" w:hAnsi="Times New Roman"/>
                <w:sz w:val="22"/>
                <w:szCs w:val="22"/>
              </w:rPr>
              <w:t>сового отдыха населения (обществе</w:t>
            </w:r>
            <w:r w:rsidRPr="00AF3245">
              <w:rPr>
                <w:rFonts w:ascii="Times New Roman" w:hAnsi="Times New Roman"/>
                <w:sz w:val="22"/>
                <w:szCs w:val="22"/>
              </w:rPr>
              <w:t>н</w:t>
            </w:r>
            <w:r w:rsidRPr="00AF3245">
              <w:rPr>
                <w:rFonts w:ascii="Times New Roman" w:hAnsi="Times New Roman"/>
                <w:sz w:val="22"/>
                <w:szCs w:val="22"/>
              </w:rPr>
              <w:t>ных территорий) на территории м</w:t>
            </w:r>
            <w:r w:rsidRPr="00AF3245">
              <w:rPr>
                <w:rFonts w:ascii="Times New Roman" w:hAnsi="Times New Roman"/>
                <w:sz w:val="22"/>
                <w:szCs w:val="22"/>
              </w:rPr>
              <w:t>у</w:t>
            </w:r>
            <w:r w:rsidRPr="00AF3245">
              <w:rPr>
                <w:rFonts w:ascii="Times New Roman" w:hAnsi="Times New Roman"/>
                <w:sz w:val="22"/>
                <w:szCs w:val="22"/>
              </w:rPr>
              <w:t>ниципального образования Омутни</w:t>
            </w:r>
            <w:r w:rsidRPr="00AF3245">
              <w:rPr>
                <w:rFonts w:ascii="Times New Roman" w:hAnsi="Times New Roman"/>
                <w:sz w:val="22"/>
                <w:szCs w:val="22"/>
              </w:rPr>
              <w:t>н</w:t>
            </w:r>
            <w:r w:rsidRPr="00AF3245">
              <w:rPr>
                <w:rFonts w:ascii="Times New Roman" w:hAnsi="Times New Roman"/>
                <w:sz w:val="22"/>
                <w:szCs w:val="22"/>
              </w:rPr>
              <w:t>ское городское поселение Омутни</w:t>
            </w:r>
            <w:r w:rsidRPr="00AF3245">
              <w:rPr>
                <w:rFonts w:ascii="Times New Roman" w:hAnsi="Times New Roman"/>
                <w:sz w:val="22"/>
                <w:szCs w:val="22"/>
              </w:rPr>
              <w:t>н</w:t>
            </w:r>
            <w:r w:rsidRPr="00AF3245">
              <w:rPr>
                <w:rFonts w:ascii="Times New Roman" w:hAnsi="Times New Roman"/>
                <w:sz w:val="22"/>
                <w:szCs w:val="22"/>
              </w:rPr>
              <w:t>ского района Кировской области"</w:t>
            </w:r>
            <w:r w:rsidRPr="00AF3245">
              <w:rPr>
                <w:b/>
                <w:sz w:val="22"/>
                <w:szCs w:val="22"/>
              </w:rPr>
              <w:t xml:space="preserve"> </w:t>
            </w:r>
            <w:r w:rsidRPr="00AF3245">
              <w:rPr>
                <w:rFonts w:ascii="Times New Roman" w:hAnsi="Times New Roman"/>
                <w:sz w:val="22"/>
                <w:szCs w:val="22"/>
              </w:rPr>
              <w:t>на 2020-2025 годы</w:t>
            </w:r>
          </w:p>
        </w:tc>
        <w:tc>
          <w:tcPr>
            <w:tcW w:w="710"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7"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8"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p>
        </w:tc>
      </w:tr>
      <w:tr w:rsidR="00F10C2F" w:rsidRPr="00AF3245" w:rsidTr="00AF3245">
        <w:trPr>
          <w:tblCellSpacing w:w="5" w:type="nil"/>
        </w:trPr>
        <w:tc>
          <w:tcPr>
            <w:tcW w:w="615"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1.</w:t>
            </w:r>
          </w:p>
        </w:tc>
        <w:tc>
          <w:tcPr>
            <w:tcW w:w="3780" w:type="dxa"/>
            <w:tcBorders>
              <w:left w:val="single" w:sz="4" w:space="0" w:color="auto"/>
              <w:bottom w:val="single" w:sz="4" w:space="0" w:color="auto"/>
              <w:right w:val="single" w:sz="4" w:space="0" w:color="auto"/>
            </w:tcBorders>
          </w:tcPr>
          <w:p w:rsidR="00F10C2F" w:rsidRPr="00AF3245" w:rsidRDefault="00F10C2F" w:rsidP="00793212">
            <w:pPr>
              <w:pStyle w:val="ConsPlusNormal"/>
              <w:widowControl/>
              <w:ind w:firstLine="0"/>
              <w:jc w:val="both"/>
              <w:outlineLvl w:val="1"/>
              <w:rPr>
                <w:rFonts w:ascii="Times New Roman" w:hAnsi="Times New Roman"/>
                <w:sz w:val="22"/>
                <w:szCs w:val="22"/>
              </w:rPr>
            </w:pPr>
            <w:r w:rsidRPr="00AF3245">
              <w:rPr>
                <w:rFonts w:ascii="Times New Roman" w:hAnsi="Times New Roman"/>
                <w:sz w:val="22"/>
                <w:szCs w:val="22"/>
              </w:rPr>
              <w:t>Количество жалоб граждан в админ</w:t>
            </w:r>
            <w:r w:rsidRPr="00AF3245">
              <w:rPr>
                <w:rFonts w:ascii="Times New Roman" w:hAnsi="Times New Roman"/>
                <w:sz w:val="22"/>
                <w:szCs w:val="22"/>
              </w:rPr>
              <w:t>и</w:t>
            </w:r>
            <w:r w:rsidRPr="00AF3245">
              <w:rPr>
                <w:rFonts w:ascii="Times New Roman" w:hAnsi="Times New Roman"/>
                <w:sz w:val="22"/>
                <w:szCs w:val="22"/>
              </w:rPr>
              <w:t>страцию Омутнинского городского поселения о ненадлежащем содерж</w:t>
            </w:r>
            <w:r w:rsidRPr="00AF3245">
              <w:rPr>
                <w:rFonts w:ascii="Times New Roman" w:hAnsi="Times New Roman"/>
                <w:sz w:val="22"/>
                <w:szCs w:val="22"/>
              </w:rPr>
              <w:t>а</w:t>
            </w:r>
            <w:r w:rsidRPr="00AF3245">
              <w:rPr>
                <w:rFonts w:ascii="Times New Roman" w:hAnsi="Times New Roman"/>
                <w:sz w:val="22"/>
                <w:szCs w:val="22"/>
              </w:rPr>
              <w:t>нии мест массового отдыха (общ</w:t>
            </w:r>
            <w:r w:rsidRPr="00AF3245">
              <w:rPr>
                <w:rFonts w:ascii="Times New Roman" w:hAnsi="Times New Roman"/>
                <w:sz w:val="22"/>
                <w:szCs w:val="22"/>
              </w:rPr>
              <w:t>е</w:t>
            </w:r>
            <w:r w:rsidRPr="00AF3245">
              <w:rPr>
                <w:rFonts w:ascii="Times New Roman" w:hAnsi="Times New Roman"/>
                <w:sz w:val="22"/>
                <w:szCs w:val="22"/>
              </w:rPr>
              <w:t>ственных территорий)</w:t>
            </w:r>
          </w:p>
        </w:tc>
        <w:tc>
          <w:tcPr>
            <w:tcW w:w="710"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ед.</w:t>
            </w:r>
          </w:p>
        </w:tc>
        <w:tc>
          <w:tcPr>
            <w:tcW w:w="707"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1</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5</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3</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1</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2</w:t>
            </w:r>
          </w:p>
        </w:tc>
        <w:tc>
          <w:tcPr>
            <w:tcW w:w="708"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1</w:t>
            </w:r>
          </w:p>
        </w:tc>
        <w:tc>
          <w:tcPr>
            <w:tcW w:w="709" w:type="dxa"/>
            <w:tcBorders>
              <w:left w:val="single" w:sz="4" w:space="0" w:color="auto"/>
              <w:bottom w:val="single" w:sz="4" w:space="0" w:color="auto"/>
              <w:right w:val="single" w:sz="4" w:space="0" w:color="auto"/>
            </w:tcBorders>
          </w:tcPr>
          <w:p w:rsidR="00F10C2F" w:rsidRPr="00AF3245" w:rsidRDefault="00F10C2F" w:rsidP="00793212">
            <w:pPr>
              <w:autoSpaceDE w:val="0"/>
              <w:autoSpaceDN w:val="0"/>
              <w:adjustRightInd w:val="0"/>
              <w:jc w:val="center"/>
              <w:rPr>
                <w:rFonts w:eastAsia="Calibri"/>
                <w:sz w:val="22"/>
                <w:szCs w:val="22"/>
                <w:lang w:eastAsia="en-US"/>
              </w:rPr>
            </w:pPr>
            <w:r w:rsidRPr="00AF3245">
              <w:rPr>
                <w:rFonts w:eastAsia="Calibri"/>
                <w:sz w:val="22"/>
                <w:szCs w:val="22"/>
                <w:lang w:eastAsia="en-US"/>
              </w:rPr>
              <w:t>1</w:t>
            </w:r>
          </w:p>
        </w:tc>
      </w:tr>
    </w:tbl>
    <w:p w:rsidR="00F10C2F" w:rsidRDefault="00F10C2F" w:rsidP="00F10C2F">
      <w:pPr>
        <w:tabs>
          <w:tab w:val="left" w:pos="3560"/>
        </w:tabs>
        <w:jc w:val="center"/>
        <w:rPr>
          <w:b/>
          <w:bCs/>
          <w:sz w:val="28"/>
          <w:szCs w:val="28"/>
        </w:rPr>
      </w:pPr>
      <w:r>
        <w:rPr>
          <w:b/>
          <w:bCs/>
          <w:sz w:val="28"/>
          <w:szCs w:val="28"/>
        </w:rPr>
        <w:t xml:space="preserve">                     _________________</w:t>
      </w:r>
    </w:p>
    <w:tbl>
      <w:tblPr>
        <w:tblW w:w="9633" w:type="dxa"/>
        <w:tblInd w:w="142" w:type="dxa"/>
        <w:tblLayout w:type="fixed"/>
        <w:tblCellMar>
          <w:left w:w="0" w:type="dxa"/>
          <w:right w:w="0" w:type="dxa"/>
        </w:tblCellMar>
        <w:tblLook w:val="0000" w:firstRow="0" w:lastRow="0" w:firstColumn="0" w:lastColumn="0" w:noHBand="0" w:noVBand="0"/>
      </w:tblPr>
      <w:tblGrid>
        <w:gridCol w:w="1559"/>
        <w:gridCol w:w="3076"/>
        <w:gridCol w:w="4089"/>
        <w:gridCol w:w="909"/>
      </w:tblGrid>
      <w:tr w:rsidR="00793212" w:rsidTr="00AF3245">
        <w:trPr>
          <w:trHeight w:val="2564"/>
        </w:trPr>
        <w:tc>
          <w:tcPr>
            <w:tcW w:w="9633" w:type="dxa"/>
            <w:gridSpan w:val="4"/>
          </w:tcPr>
          <w:p w:rsidR="00793212" w:rsidRPr="00256071" w:rsidRDefault="00793212" w:rsidP="00C8603F">
            <w:pPr>
              <w:ind w:left="72"/>
              <w:jc w:val="center"/>
              <w:rPr>
                <w:b/>
              </w:rPr>
            </w:pPr>
            <w:r w:rsidRPr="00256071">
              <w:rPr>
                <w:b/>
              </w:rPr>
              <w:lastRenderedPageBreak/>
              <w:t>АДМИНИСТРАЦИЯ</w:t>
            </w:r>
          </w:p>
          <w:p w:rsidR="00793212" w:rsidRPr="00256071" w:rsidRDefault="00793212" w:rsidP="00C8603F">
            <w:pPr>
              <w:ind w:left="72"/>
              <w:jc w:val="center"/>
              <w:rPr>
                <w:b/>
              </w:rPr>
            </w:pPr>
            <w:r w:rsidRPr="00256071">
              <w:rPr>
                <w:b/>
              </w:rPr>
              <w:t>МУНИЦИПАЛЬНОГО ОБРАЗОВАНИЯ</w:t>
            </w:r>
          </w:p>
          <w:p w:rsidR="00793212" w:rsidRPr="00256071" w:rsidRDefault="00793212" w:rsidP="00C8603F">
            <w:pPr>
              <w:ind w:left="72"/>
              <w:jc w:val="center"/>
              <w:rPr>
                <w:b/>
              </w:rPr>
            </w:pPr>
            <w:r w:rsidRPr="00256071">
              <w:rPr>
                <w:b/>
              </w:rPr>
              <w:t>ОМУТНИНСКОЕ ГОРОДСКОЕ ПОСЕЛЕНИЕ</w:t>
            </w:r>
          </w:p>
          <w:p w:rsidR="00793212" w:rsidRPr="00256071" w:rsidRDefault="00793212" w:rsidP="00C8603F">
            <w:pPr>
              <w:ind w:left="72"/>
              <w:jc w:val="center"/>
              <w:rPr>
                <w:b/>
              </w:rPr>
            </w:pPr>
            <w:r w:rsidRPr="00256071">
              <w:rPr>
                <w:b/>
              </w:rPr>
              <w:t>ОМУТНИНСКОГО РАЙОНА КИРОВСКОЙ ОБЛАСТИ</w:t>
            </w:r>
          </w:p>
          <w:p w:rsidR="00793212" w:rsidRDefault="00793212" w:rsidP="00C8603F">
            <w:pPr>
              <w:tabs>
                <w:tab w:val="left" w:pos="2160"/>
              </w:tabs>
              <w:ind w:left="72"/>
              <w:jc w:val="center"/>
              <w:rPr>
                <w:sz w:val="36"/>
                <w:szCs w:val="36"/>
              </w:rPr>
            </w:pPr>
          </w:p>
          <w:p w:rsidR="00793212" w:rsidRDefault="00793212" w:rsidP="00C8603F">
            <w:pPr>
              <w:tabs>
                <w:tab w:val="left" w:pos="2160"/>
              </w:tabs>
              <w:ind w:left="72"/>
              <w:jc w:val="center"/>
              <w:rPr>
                <w:b/>
                <w:sz w:val="32"/>
                <w:szCs w:val="32"/>
              </w:rPr>
            </w:pPr>
            <w:r>
              <w:rPr>
                <w:b/>
                <w:sz w:val="32"/>
                <w:szCs w:val="32"/>
              </w:rPr>
              <w:t>ПОСТАНОВЛЕНИЕ</w:t>
            </w:r>
          </w:p>
        </w:tc>
      </w:tr>
      <w:tr w:rsidR="00793212" w:rsidTr="00AF3245">
        <w:trPr>
          <w:trHeight w:val="261"/>
        </w:trPr>
        <w:tc>
          <w:tcPr>
            <w:tcW w:w="1559" w:type="dxa"/>
            <w:tcBorders>
              <w:top w:val="nil"/>
              <w:left w:val="nil"/>
              <w:right w:val="nil"/>
            </w:tcBorders>
            <w:tcMar>
              <w:top w:w="0" w:type="dxa"/>
              <w:left w:w="70" w:type="dxa"/>
              <w:bottom w:w="0" w:type="dxa"/>
              <w:right w:w="70" w:type="dxa"/>
            </w:tcMar>
          </w:tcPr>
          <w:p w:rsidR="00793212" w:rsidRDefault="00793212" w:rsidP="00C8603F">
            <w:pPr>
              <w:tabs>
                <w:tab w:val="left" w:pos="2765"/>
              </w:tabs>
              <w:jc w:val="both"/>
              <w:rPr>
                <w:sz w:val="28"/>
                <w:szCs w:val="28"/>
              </w:rPr>
            </w:pPr>
            <w:r>
              <w:rPr>
                <w:sz w:val="28"/>
                <w:szCs w:val="28"/>
              </w:rPr>
              <w:t xml:space="preserve">   05.04.202</w:t>
            </w:r>
            <w:r w:rsidR="00C8603F">
              <w:rPr>
                <w:sz w:val="28"/>
                <w:szCs w:val="28"/>
              </w:rPr>
              <w:t>3</w:t>
            </w:r>
          </w:p>
        </w:tc>
        <w:tc>
          <w:tcPr>
            <w:tcW w:w="3076" w:type="dxa"/>
            <w:tcMar>
              <w:top w:w="0" w:type="dxa"/>
              <w:left w:w="70" w:type="dxa"/>
              <w:bottom w:w="0" w:type="dxa"/>
              <w:right w:w="70" w:type="dxa"/>
            </w:tcMar>
          </w:tcPr>
          <w:p w:rsidR="00793212" w:rsidRDefault="00793212" w:rsidP="00C8603F">
            <w:pPr>
              <w:jc w:val="center"/>
              <w:rPr>
                <w:position w:val="-6"/>
                <w:szCs w:val="28"/>
              </w:rPr>
            </w:pPr>
          </w:p>
        </w:tc>
        <w:tc>
          <w:tcPr>
            <w:tcW w:w="4089" w:type="dxa"/>
            <w:tcMar>
              <w:top w:w="0" w:type="dxa"/>
              <w:left w:w="70" w:type="dxa"/>
              <w:bottom w:w="0" w:type="dxa"/>
              <w:right w:w="70" w:type="dxa"/>
            </w:tcMar>
          </w:tcPr>
          <w:p w:rsidR="00793212" w:rsidRPr="001B4C4E" w:rsidRDefault="00793212" w:rsidP="00C8603F">
            <w:pPr>
              <w:ind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270</w:t>
            </w:r>
          </w:p>
        </w:tc>
        <w:tc>
          <w:tcPr>
            <w:tcW w:w="909" w:type="dxa"/>
            <w:tcBorders>
              <w:top w:val="nil"/>
              <w:left w:val="nil"/>
              <w:right w:val="nil"/>
            </w:tcBorders>
            <w:tcMar>
              <w:top w:w="0" w:type="dxa"/>
              <w:left w:w="70" w:type="dxa"/>
              <w:bottom w:w="0" w:type="dxa"/>
              <w:right w:w="70" w:type="dxa"/>
            </w:tcMar>
          </w:tcPr>
          <w:p w:rsidR="00793212" w:rsidRPr="001B4C4E" w:rsidRDefault="00793212" w:rsidP="00C8603F">
            <w:pPr>
              <w:rPr>
                <w:sz w:val="28"/>
                <w:szCs w:val="28"/>
              </w:rPr>
            </w:pPr>
          </w:p>
        </w:tc>
      </w:tr>
      <w:tr w:rsidR="00793212" w:rsidRPr="006F237C" w:rsidTr="00AF3245">
        <w:trPr>
          <w:trHeight w:val="372"/>
        </w:trPr>
        <w:tc>
          <w:tcPr>
            <w:tcW w:w="9633" w:type="dxa"/>
            <w:gridSpan w:val="4"/>
            <w:tcMar>
              <w:top w:w="0" w:type="dxa"/>
              <w:left w:w="70" w:type="dxa"/>
              <w:bottom w:w="0" w:type="dxa"/>
              <w:right w:w="70" w:type="dxa"/>
            </w:tcMar>
          </w:tcPr>
          <w:p w:rsidR="00793212" w:rsidRPr="006F237C" w:rsidRDefault="00793212" w:rsidP="00C8603F">
            <w:pPr>
              <w:tabs>
                <w:tab w:val="left" w:pos="2765"/>
              </w:tabs>
              <w:jc w:val="center"/>
              <w:rPr>
                <w:sz w:val="28"/>
                <w:szCs w:val="28"/>
              </w:rPr>
            </w:pPr>
            <w:r w:rsidRPr="006F237C">
              <w:rPr>
                <w:sz w:val="28"/>
                <w:szCs w:val="28"/>
              </w:rPr>
              <w:t>г. Омутнинск</w:t>
            </w:r>
          </w:p>
        </w:tc>
      </w:tr>
    </w:tbl>
    <w:p w:rsidR="00793212" w:rsidRPr="00C8603F" w:rsidRDefault="00793212" w:rsidP="00793212">
      <w:pPr>
        <w:ind w:left="-142" w:firstLine="426"/>
        <w:jc w:val="center"/>
        <w:rPr>
          <w:sz w:val="26"/>
          <w:szCs w:val="26"/>
        </w:rPr>
      </w:pPr>
    </w:p>
    <w:p w:rsidR="00793212" w:rsidRPr="00C8603F" w:rsidRDefault="00793212" w:rsidP="00793212">
      <w:pPr>
        <w:ind w:left="-142" w:firstLine="425"/>
        <w:jc w:val="center"/>
        <w:outlineLvl w:val="0"/>
        <w:rPr>
          <w:b/>
          <w:sz w:val="26"/>
          <w:szCs w:val="26"/>
        </w:rPr>
      </w:pPr>
      <w:r w:rsidRPr="00C8603F">
        <w:rPr>
          <w:b/>
          <w:sz w:val="26"/>
          <w:szCs w:val="26"/>
        </w:rPr>
        <w:t xml:space="preserve">Об утверждении плана реализации муниципальной программы </w:t>
      </w:r>
    </w:p>
    <w:p w:rsidR="00C8603F" w:rsidRDefault="00793212" w:rsidP="00793212">
      <w:pPr>
        <w:pStyle w:val="ConsPlusNormal"/>
        <w:widowControl/>
        <w:ind w:firstLine="0"/>
        <w:jc w:val="center"/>
        <w:outlineLvl w:val="1"/>
        <w:rPr>
          <w:rFonts w:ascii="Times New Roman" w:hAnsi="Times New Roman"/>
          <w:b/>
          <w:sz w:val="26"/>
          <w:szCs w:val="26"/>
        </w:rPr>
      </w:pPr>
      <w:r w:rsidRPr="00C8603F">
        <w:rPr>
          <w:rFonts w:ascii="Times New Roman" w:hAnsi="Times New Roman"/>
          <w:b/>
          <w:sz w:val="26"/>
          <w:szCs w:val="26"/>
        </w:rPr>
        <w:t>"Организация обустройства мест массового отдыха населения (общественных те</w:t>
      </w:r>
      <w:r w:rsidRPr="00C8603F">
        <w:rPr>
          <w:rFonts w:ascii="Times New Roman" w:hAnsi="Times New Roman"/>
          <w:b/>
          <w:sz w:val="26"/>
          <w:szCs w:val="26"/>
        </w:rPr>
        <w:t>р</w:t>
      </w:r>
      <w:r w:rsidRPr="00C8603F">
        <w:rPr>
          <w:rFonts w:ascii="Times New Roman" w:hAnsi="Times New Roman"/>
          <w:b/>
          <w:sz w:val="26"/>
          <w:szCs w:val="26"/>
        </w:rPr>
        <w:t>риторий) на территории муниципального образования Омутнинское городское п</w:t>
      </w:r>
      <w:r w:rsidRPr="00C8603F">
        <w:rPr>
          <w:rFonts w:ascii="Times New Roman" w:hAnsi="Times New Roman"/>
          <w:b/>
          <w:sz w:val="26"/>
          <w:szCs w:val="26"/>
        </w:rPr>
        <w:t>о</w:t>
      </w:r>
      <w:r w:rsidRPr="00C8603F">
        <w:rPr>
          <w:rFonts w:ascii="Times New Roman" w:hAnsi="Times New Roman"/>
          <w:b/>
          <w:sz w:val="26"/>
          <w:szCs w:val="26"/>
        </w:rPr>
        <w:t xml:space="preserve">селение Омутнинского района Кировской области" </w:t>
      </w:r>
    </w:p>
    <w:p w:rsidR="00793212" w:rsidRPr="00283EED" w:rsidRDefault="00793212" w:rsidP="00C8603F">
      <w:pPr>
        <w:pStyle w:val="ConsPlusNormal"/>
        <w:widowControl/>
        <w:ind w:firstLine="0"/>
        <w:jc w:val="center"/>
        <w:outlineLvl w:val="1"/>
        <w:rPr>
          <w:rFonts w:ascii="Times New Roman" w:hAnsi="Times New Roman"/>
          <w:b/>
          <w:sz w:val="26"/>
          <w:szCs w:val="26"/>
        </w:rPr>
      </w:pPr>
      <w:r w:rsidRPr="00C8603F">
        <w:rPr>
          <w:rFonts w:ascii="Times New Roman" w:hAnsi="Times New Roman"/>
          <w:b/>
          <w:sz w:val="26"/>
          <w:szCs w:val="26"/>
        </w:rPr>
        <w:t xml:space="preserve">на 2020-2025 </w:t>
      </w:r>
      <w:r w:rsidRPr="00283EED">
        <w:rPr>
          <w:rFonts w:ascii="Times New Roman" w:hAnsi="Times New Roman"/>
          <w:b/>
          <w:sz w:val="26"/>
          <w:szCs w:val="26"/>
        </w:rPr>
        <w:t>годы</w:t>
      </w:r>
      <w:r w:rsidR="00C8603F" w:rsidRPr="00283EED">
        <w:rPr>
          <w:rFonts w:ascii="Times New Roman" w:hAnsi="Times New Roman"/>
          <w:b/>
          <w:sz w:val="26"/>
          <w:szCs w:val="26"/>
        </w:rPr>
        <w:t xml:space="preserve"> </w:t>
      </w:r>
      <w:r w:rsidRPr="00283EED">
        <w:rPr>
          <w:rFonts w:ascii="Times New Roman" w:hAnsi="Times New Roman"/>
          <w:b/>
          <w:sz w:val="26"/>
          <w:szCs w:val="26"/>
        </w:rPr>
        <w:t>на 2023 год</w:t>
      </w:r>
    </w:p>
    <w:p w:rsidR="00793212" w:rsidRPr="00386EEE" w:rsidRDefault="00793212" w:rsidP="00793212">
      <w:pPr>
        <w:ind w:left="-142" w:firstLine="425"/>
        <w:jc w:val="center"/>
        <w:outlineLvl w:val="0"/>
        <w:rPr>
          <w:b/>
          <w:sz w:val="28"/>
          <w:szCs w:val="28"/>
        </w:rPr>
      </w:pPr>
    </w:p>
    <w:p w:rsidR="00793212" w:rsidRPr="00C8603F" w:rsidRDefault="00793212" w:rsidP="00C8603F">
      <w:pPr>
        <w:widowControl w:val="0"/>
        <w:autoSpaceDE w:val="0"/>
        <w:autoSpaceDN w:val="0"/>
        <w:adjustRightInd w:val="0"/>
        <w:ind w:firstLine="709"/>
        <w:jc w:val="both"/>
      </w:pPr>
      <w:proofErr w:type="gramStart"/>
      <w:r w:rsidRPr="00C8603F">
        <w:t>В соответствии с решением Омутнинской городской Думы от 28.02.2023 г. № 6 "О внес</w:t>
      </w:r>
      <w:r w:rsidRPr="00C8603F">
        <w:t>е</w:t>
      </w:r>
      <w:r w:rsidRPr="00C8603F">
        <w:t xml:space="preserve">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C8603F">
        <w:rPr>
          <w:color w:val="000000"/>
          <w:kern w:val="36"/>
        </w:rPr>
        <w:t xml:space="preserve">постановлением </w:t>
      </w:r>
      <w:r w:rsidRPr="00C8603F">
        <w:t>адм</w:t>
      </w:r>
      <w:r w:rsidRPr="00C8603F">
        <w:t>и</w:t>
      </w:r>
      <w:r w:rsidRPr="00C8603F">
        <w:t>нистрации муниципального образования Омутнинское городское поселение Омутнинского рай</w:t>
      </w:r>
      <w:r w:rsidRPr="00C8603F">
        <w:t>о</w:t>
      </w:r>
      <w:r w:rsidRPr="00C8603F">
        <w:t>на Кировской области от 04.12.2020 г. № 949 "О</w:t>
      </w:r>
      <w:proofErr w:type="gramEnd"/>
      <w:r w:rsidRPr="00C8603F">
        <w:t xml:space="preserve"> разработке, утверждении, реализации и оценке эффективности реализации муниципальных программ муниципального образования Омутни</w:t>
      </w:r>
      <w:r w:rsidRPr="00C8603F">
        <w:t>н</w:t>
      </w:r>
      <w:r w:rsidRPr="00C8603F">
        <w:t>ское городское поселение Омутнинского района Кировской области" администрация Омутни</w:t>
      </w:r>
      <w:r w:rsidRPr="00C8603F">
        <w:t>н</w:t>
      </w:r>
      <w:r w:rsidRPr="00C8603F">
        <w:t xml:space="preserve">ского городского поселения </w:t>
      </w:r>
      <w:r w:rsidRPr="00C8603F">
        <w:rPr>
          <w:b/>
        </w:rPr>
        <w:t>ПОСТАНОВЛЯЕТ:</w:t>
      </w:r>
    </w:p>
    <w:p w:rsidR="00793212" w:rsidRPr="00C8603F" w:rsidRDefault="00793212" w:rsidP="00C8603F">
      <w:pPr>
        <w:ind w:firstLine="709"/>
        <w:jc w:val="both"/>
        <w:outlineLvl w:val="0"/>
      </w:pPr>
      <w:r w:rsidRPr="00C8603F">
        <w:t>1. Утвердить план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2020-2025 годы на 2023 год. Прилагается.</w:t>
      </w:r>
    </w:p>
    <w:p w:rsidR="00793212" w:rsidRPr="00C8603F" w:rsidRDefault="00793212" w:rsidP="00C8603F">
      <w:pPr>
        <w:shd w:val="clear" w:color="auto" w:fill="FFFFFF"/>
        <w:tabs>
          <w:tab w:val="left" w:pos="1200"/>
        </w:tabs>
        <w:ind w:firstLine="709"/>
        <w:jc w:val="both"/>
        <w:rPr>
          <w:spacing w:val="-1"/>
        </w:rPr>
      </w:pPr>
      <w:r w:rsidRPr="00C8603F">
        <w:t xml:space="preserve">2. </w:t>
      </w:r>
      <w:proofErr w:type="gramStart"/>
      <w:r w:rsidRPr="00C8603F">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C8603F">
        <w:t xml:space="preserve"> </w:t>
      </w:r>
      <w:r w:rsidRPr="00C8603F">
        <w:t>девять месяцев до 15 числа месяца, следующего за отчетным кварталом</w:t>
      </w:r>
      <w:r w:rsidR="00C8603F">
        <w:t xml:space="preserve"> </w:t>
      </w:r>
      <w:r w:rsidRPr="00C8603F">
        <w:t>текущего года, и за год до 10 февраля года, следующего за отчетным годом,</w:t>
      </w:r>
      <w:r w:rsidR="00C8603F">
        <w:t xml:space="preserve"> </w:t>
      </w:r>
      <w:r w:rsidRPr="00C8603F">
        <w:rPr>
          <w:spacing w:val="-1"/>
        </w:rPr>
        <w:t>по форме согласно приложению № 5 к Порядку разработки, утверждения, реализации и оценки эффективности</w:t>
      </w:r>
      <w:proofErr w:type="gramEnd"/>
      <w:r w:rsidRPr="00C8603F">
        <w:rPr>
          <w:spacing w:val="-1"/>
        </w:rPr>
        <w:t xml:space="preserve"> реализации муниципальных программ Ому</w:t>
      </w:r>
      <w:r w:rsidRPr="00C8603F">
        <w:rPr>
          <w:spacing w:val="-1"/>
        </w:rPr>
        <w:t>т</w:t>
      </w:r>
      <w:r w:rsidRPr="00C8603F">
        <w:rPr>
          <w:spacing w:val="-1"/>
        </w:rPr>
        <w:t>нинского городского поселения, утвержденного постановлением администрации Омутнинского городского поселения от 04.12.2020 г. № 949.</w:t>
      </w:r>
    </w:p>
    <w:p w:rsidR="00793212" w:rsidRPr="00C8603F" w:rsidRDefault="00793212" w:rsidP="00C8603F">
      <w:pPr>
        <w:ind w:firstLine="709"/>
        <w:jc w:val="both"/>
      </w:pPr>
      <w:r w:rsidRPr="00C8603F">
        <w:t>3. Постановление вступает в силу в соответствии с действующим законодательством.</w:t>
      </w:r>
    </w:p>
    <w:p w:rsidR="00793212" w:rsidRPr="00C8603F" w:rsidRDefault="00793212" w:rsidP="00C8603F">
      <w:pPr>
        <w:pStyle w:val="ConsPlusNormal"/>
        <w:widowControl/>
        <w:ind w:firstLine="709"/>
        <w:jc w:val="both"/>
        <w:outlineLvl w:val="1"/>
        <w:rPr>
          <w:rFonts w:ascii="Times New Roman" w:hAnsi="Times New Roman"/>
          <w:sz w:val="24"/>
          <w:szCs w:val="24"/>
        </w:rPr>
      </w:pPr>
      <w:r w:rsidRPr="00C8603F">
        <w:rPr>
          <w:rFonts w:ascii="Times New Roman" w:hAnsi="Times New Roman"/>
          <w:sz w:val="24"/>
          <w:szCs w:val="24"/>
        </w:rPr>
        <w:t>4. Настоящее постановление опубликовать в сборнике основных муниципальных прав</w:t>
      </w:r>
      <w:r w:rsidRPr="00C8603F">
        <w:rPr>
          <w:rFonts w:ascii="Times New Roman" w:hAnsi="Times New Roman"/>
          <w:sz w:val="24"/>
          <w:szCs w:val="24"/>
        </w:rPr>
        <w:t>о</w:t>
      </w:r>
      <w:r w:rsidRPr="00C8603F">
        <w:rPr>
          <w:rFonts w:ascii="Times New Roman" w:hAnsi="Times New Roman"/>
          <w:sz w:val="24"/>
          <w:szCs w:val="24"/>
        </w:rPr>
        <w:t>вых актов органов местного самоуправления Омутнинского городского поселения и на офиц</w:t>
      </w:r>
      <w:r w:rsidRPr="00C8603F">
        <w:rPr>
          <w:rFonts w:ascii="Times New Roman" w:hAnsi="Times New Roman"/>
          <w:sz w:val="24"/>
          <w:szCs w:val="24"/>
        </w:rPr>
        <w:t>и</w:t>
      </w:r>
      <w:r w:rsidRPr="00C8603F">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793212" w:rsidRPr="00C8603F" w:rsidRDefault="00793212" w:rsidP="00C8603F">
      <w:pPr>
        <w:widowControl w:val="0"/>
        <w:autoSpaceDE w:val="0"/>
        <w:autoSpaceDN w:val="0"/>
        <w:adjustRightInd w:val="0"/>
        <w:ind w:firstLine="709"/>
        <w:jc w:val="both"/>
      </w:pPr>
      <w:r w:rsidRPr="00C8603F">
        <w:t xml:space="preserve">5. </w:t>
      </w:r>
      <w:proofErr w:type="gramStart"/>
      <w:r w:rsidRPr="00C8603F">
        <w:t>Контроль за</w:t>
      </w:r>
      <w:proofErr w:type="gramEnd"/>
      <w:r w:rsidRPr="00C8603F">
        <w:t xml:space="preserve"> исполнением настоящего постановления оставляю за собой.</w:t>
      </w:r>
    </w:p>
    <w:p w:rsidR="00793212" w:rsidRPr="00C8603F" w:rsidRDefault="00793212" w:rsidP="00C8603F">
      <w:pPr>
        <w:ind w:firstLine="709"/>
      </w:pPr>
      <w:bookmarkStart w:id="0" w:name="Par29"/>
      <w:bookmarkEnd w:id="0"/>
    </w:p>
    <w:p w:rsidR="00793212" w:rsidRPr="00C8603F" w:rsidRDefault="00793212" w:rsidP="00C8603F">
      <w:r w:rsidRPr="00C8603F">
        <w:t>Глава администрации</w:t>
      </w:r>
    </w:p>
    <w:p w:rsidR="00793212" w:rsidRPr="00C8603F" w:rsidRDefault="00793212" w:rsidP="00C8603F">
      <w:r w:rsidRPr="00C8603F">
        <w:t xml:space="preserve">Омутнинского городского поселения        </w:t>
      </w:r>
      <w:r w:rsidR="00C8603F">
        <w:t xml:space="preserve">   </w:t>
      </w:r>
      <w:r w:rsidRPr="00C8603F">
        <w:t xml:space="preserve"> И.В. Шаталов</w:t>
      </w:r>
    </w:p>
    <w:p w:rsidR="00793212" w:rsidRDefault="00793212" w:rsidP="00793212">
      <w:pPr>
        <w:tabs>
          <w:tab w:val="left" w:pos="6600"/>
        </w:tabs>
        <w:jc w:val="both"/>
        <w:rPr>
          <w:kern w:val="36"/>
        </w:rPr>
      </w:pPr>
    </w:p>
    <w:p w:rsidR="00793212" w:rsidRDefault="00793212" w:rsidP="00793212">
      <w:pPr>
        <w:tabs>
          <w:tab w:val="left" w:pos="6600"/>
        </w:tabs>
        <w:jc w:val="both"/>
        <w:rPr>
          <w:kern w:val="36"/>
        </w:rPr>
      </w:pPr>
    </w:p>
    <w:p w:rsidR="00793212" w:rsidRDefault="00793212" w:rsidP="00793212">
      <w:pPr>
        <w:tabs>
          <w:tab w:val="left" w:pos="6600"/>
        </w:tabs>
        <w:jc w:val="both"/>
        <w:rPr>
          <w:kern w:val="36"/>
        </w:rPr>
        <w:sectPr w:rsidR="00793212" w:rsidSect="00C8603F">
          <w:pgSz w:w="11906" w:h="16838"/>
          <w:pgMar w:top="1134" w:right="851" w:bottom="1134" w:left="993" w:header="709" w:footer="709" w:gutter="0"/>
          <w:cols w:space="708"/>
          <w:docGrid w:linePitch="360"/>
        </w:sectPr>
      </w:pPr>
    </w:p>
    <w:p w:rsidR="00793212" w:rsidRPr="003577AC" w:rsidRDefault="00793212" w:rsidP="00C8603F">
      <w:pPr>
        <w:tabs>
          <w:tab w:val="left" w:pos="6600"/>
        </w:tabs>
        <w:ind w:left="5670"/>
        <w:jc w:val="both"/>
        <w:rPr>
          <w:kern w:val="36"/>
        </w:rPr>
      </w:pPr>
      <w:r>
        <w:rPr>
          <w:kern w:val="36"/>
        </w:rPr>
        <w:lastRenderedPageBreak/>
        <w:t>УТВЕРЖДЕН</w:t>
      </w:r>
      <w:r w:rsidRPr="003577AC">
        <w:rPr>
          <w:kern w:val="36"/>
        </w:rPr>
        <w:t xml:space="preserve">   </w:t>
      </w:r>
    </w:p>
    <w:p w:rsidR="00793212" w:rsidRPr="003577AC" w:rsidRDefault="00793212" w:rsidP="00C8603F">
      <w:pPr>
        <w:widowControl w:val="0"/>
        <w:autoSpaceDE w:val="0"/>
        <w:autoSpaceDN w:val="0"/>
        <w:adjustRightInd w:val="0"/>
        <w:spacing w:line="240" w:lineRule="exact"/>
        <w:ind w:left="5670"/>
        <w:jc w:val="both"/>
        <w:outlineLvl w:val="0"/>
      </w:pPr>
      <w:r w:rsidRPr="003577AC">
        <w:t>Постановлением администрации</w:t>
      </w:r>
    </w:p>
    <w:p w:rsidR="00793212" w:rsidRPr="003577AC" w:rsidRDefault="00793212" w:rsidP="00C8603F">
      <w:pPr>
        <w:widowControl w:val="0"/>
        <w:autoSpaceDE w:val="0"/>
        <w:autoSpaceDN w:val="0"/>
        <w:adjustRightInd w:val="0"/>
        <w:spacing w:line="240" w:lineRule="exact"/>
        <w:ind w:left="5670"/>
        <w:jc w:val="both"/>
      </w:pPr>
      <w:r w:rsidRPr="003577AC">
        <w:t xml:space="preserve">муниципального образования    </w:t>
      </w:r>
    </w:p>
    <w:p w:rsidR="00793212" w:rsidRPr="003577AC" w:rsidRDefault="00793212" w:rsidP="00C8603F">
      <w:pPr>
        <w:widowControl w:val="0"/>
        <w:autoSpaceDE w:val="0"/>
        <w:autoSpaceDN w:val="0"/>
        <w:adjustRightInd w:val="0"/>
        <w:spacing w:line="240" w:lineRule="exact"/>
        <w:ind w:left="5670"/>
        <w:jc w:val="both"/>
      </w:pPr>
      <w:r w:rsidRPr="003577AC">
        <w:t>Омутнинское городское поселение</w:t>
      </w:r>
    </w:p>
    <w:p w:rsidR="00793212" w:rsidRPr="003577AC" w:rsidRDefault="00793212" w:rsidP="00C8603F">
      <w:pPr>
        <w:widowControl w:val="0"/>
        <w:autoSpaceDE w:val="0"/>
        <w:autoSpaceDN w:val="0"/>
        <w:adjustRightInd w:val="0"/>
        <w:spacing w:line="240" w:lineRule="exact"/>
        <w:ind w:left="5670"/>
        <w:jc w:val="both"/>
      </w:pPr>
      <w:r w:rsidRPr="003577AC">
        <w:t>Омутнинского района</w:t>
      </w:r>
      <w:r>
        <w:t xml:space="preserve"> </w:t>
      </w:r>
      <w:r w:rsidRPr="003577AC">
        <w:t>Кировской области</w:t>
      </w:r>
    </w:p>
    <w:p w:rsidR="00793212" w:rsidRPr="003577AC" w:rsidRDefault="00793212" w:rsidP="00C8603F">
      <w:pPr>
        <w:widowControl w:val="0"/>
        <w:autoSpaceDE w:val="0"/>
        <w:autoSpaceDN w:val="0"/>
        <w:adjustRightInd w:val="0"/>
        <w:spacing w:line="240" w:lineRule="exact"/>
        <w:ind w:left="5670"/>
        <w:jc w:val="both"/>
      </w:pPr>
      <w:r>
        <w:t>от 05.04.2023 № 270</w:t>
      </w:r>
    </w:p>
    <w:p w:rsidR="00793212" w:rsidRDefault="00793212" w:rsidP="00793212">
      <w:pPr>
        <w:jc w:val="both"/>
        <w:rPr>
          <w:b/>
          <w:sz w:val="28"/>
          <w:szCs w:val="28"/>
        </w:rPr>
      </w:pPr>
    </w:p>
    <w:p w:rsidR="00793212" w:rsidRDefault="00793212" w:rsidP="00793212">
      <w:pPr>
        <w:jc w:val="center"/>
        <w:rPr>
          <w:b/>
          <w:sz w:val="28"/>
          <w:szCs w:val="28"/>
        </w:rPr>
      </w:pPr>
      <w:r w:rsidRPr="0095060F">
        <w:rPr>
          <w:b/>
          <w:sz w:val="28"/>
          <w:szCs w:val="28"/>
        </w:rPr>
        <w:t>План реализации муниципальной программы</w:t>
      </w:r>
    </w:p>
    <w:p w:rsidR="00793212" w:rsidRDefault="00793212" w:rsidP="00793212">
      <w:pPr>
        <w:jc w:val="center"/>
        <w:rPr>
          <w:sz w:val="28"/>
          <w:szCs w:val="28"/>
        </w:rPr>
      </w:pPr>
      <w:r w:rsidRPr="00A87961">
        <w:rPr>
          <w:sz w:val="28"/>
          <w:szCs w:val="28"/>
        </w:rPr>
        <w:t>"Организация обустройства мест массового отдыха населения (общественных те</w:t>
      </w:r>
      <w:r w:rsidRPr="00A87961">
        <w:rPr>
          <w:sz w:val="28"/>
          <w:szCs w:val="28"/>
        </w:rPr>
        <w:t>р</w:t>
      </w:r>
      <w:r w:rsidRPr="00A87961">
        <w:rPr>
          <w:sz w:val="28"/>
          <w:szCs w:val="28"/>
        </w:rPr>
        <w:t>риторий) на территории муниципального образования Омутнинское городское п</w:t>
      </w:r>
      <w:r w:rsidRPr="00A87961">
        <w:rPr>
          <w:sz w:val="28"/>
          <w:szCs w:val="28"/>
        </w:rPr>
        <w:t>о</w:t>
      </w:r>
      <w:r w:rsidRPr="00A87961">
        <w:rPr>
          <w:sz w:val="28"/>
          <w:szCs w:val="28"/>
        </w:rPr>
        <w:t>селение Омутнинского района Кировской области</w:t>
      </w:r>
      <w:r>
        <w:rPr>
          <w:sz w:val="28"/>
          <w:szCs w:val="28"/>
        </w:rPr>
        <w:t>" на 2020-2025 годы</w:t>
      </w:r>
    </w:p>
    <w:p w:rsidR="00793212" w:rsidRPr="003577AC" w:rsidRDefault="00793212" w:rsidP="00793212">
      <w:pPr>
        <w:jc w:val="center"/>
        <w:rPr>
          <w:sz w:val="32"/>
          <w:szCs w:val="32"/>
          <w:u w:val="single"/>
        </w:rPr>
      </w:pPr>
      <w:r>
        <w:rPr>
          <w:sz w:val="32"/>
          <w:szCs w:val="32"/>
          <w:u w:val="single"/>
        </w:rPr>
        <w:t>на 2023</w:t>
      </w:r>
      <w:r w:rsidRPr="003577AC">
        <w:rPr>
          <w:sz w:val="32"/>
          <w:szCs w:val="32"/>
          <w:u w:val="single"/>
        </w:rPr>
        <w:t xml:space="preserve"> год</w:t>
      </w:r>
    </w:p>
    <w:p w:rsidR="00793212" w:rsidRDefault="00793212" w:rsidP="00793212">
      <w:pPr>
        <w:jc w:val="center"/>
        <w:rPr>
          <w:b/>
        </w:rPr>
      </w:pPr>
    </w:p>
    <w:tbl>
      <w:tblPr>
        <w:tblW w:w="10065" w:type="dxa"/>
        <w:tblInd w:w="75" w:type="dxa"/>
        <w:tblLayout w:type="fixed"/>
        <w:tblCellMar>
          <w:left w:w="75" w:type="dxa"/>
          <w:right w:w="75" w:type="dxa"/>
        </w:tblCellMar>
        <w:tblLook w:val="0000" w:firstRow="0" w:lastRow="0" w:firstColumn="0" w:lastColumn="0" w:noHBand="0" w:noVBand="0"/>
      </w:tblPr>
      <w:tblGrid>
        <w:gridCol w:w="567"/>
        <w:gridCol w:w="2268"/>
        <w:gridCol w:w="1134"/>
        <w:gridCol w:w="2552"/>
        <w:gridCol w:w="1276"/>
        <w:gridCol w:w="2268"/>
      </w:tblGrid>
      <w:tr w:rsidR="00793212" w:rsidRPr="00C8603F" w:rsidTr="00C8603F">
        <w:trPr>
          <w:cantSplit/>
          <w:trHeight w:val="1224"/>
        </w:trPr>
        <w:tc>
          <w:tcPr>
            <w:tcW w:w="567"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 xml:space="preserve">N </w:t>
            </w:r>
          </w:p>
          <w:p w:rsidR="00793212" w:rsidRPr="00C8603F" w:rsidRDefault="00793212" w:rsidP="00793212">
            <w:pPr>
              <w:autoSpaceDE w:val="0"/>
              <w:autoSpaceDN w:val="0"/>
              <w:adjustRightInd w:val="0"/>
              <w:jc w:val="center"/>
              <w:rPr>
                <w:sz w:val="22"/>
                <w:szCs w:val="22"/>
              </w:rPr>
            </w:pPr>
            <w:proofErr w:type="gramStart"/>
            <w:r w:rsidRPr="00C8603F">
              <w:rPr>
                <w:sz w:val="22"/>
                <w:szCs w:val="22"/>
              </w:rPr>
              <w:t>п</w:t>
            </w:r>
            <w:proofErr w:type="gramEnd"/>
            <w:r w:rsidRPr="00C8603F">
              <w:rPr>
                <w:sz w:val="22"/>
                <w:szCs w:val="22"/>
              </w:rPr>
              <w:t>/п</w:t>
            </w:r>
          </w:p>
        </w:tc>
        <w:tc>
          <w:tcPr>
            <w:tcW w:w="2268"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 xml:space="preserve">Наименование   </w:t>
            </w:r>
            <w:r w:rsidRPr="00C8603F">
              <w:rPr>
                <w:sz w:val="22"/>
                <w:szCs w:val="22"/>
              </w:rPr>
              <w:br/>
              <w:t xml:space="preserve">  муниципальной  </w:t>
            </w:r>
            <w:r w:rsidRPr="00C8603F">
              <w:rPr>
                <w:sz w:val="22"/>
                <w:szCs w:val="22"/>
              </w:rPr>
              <w:br/>
              <w:t xml:space="preserve">    программы,    </w:t>
            </w:r>
            <w:r w:rsidRPr="00C8603F">
              <w:rPr>
                <w:sz w:val="22"/>
                <w:szCs w:val="22"/>
              </w:rPr>
              <w:br/>
              <w:t xml:space="preserve">  подпрограммы,   </w:t>
            </w:r>
            <w:r w:rsidRPr="00C8603F">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Отве</w:t>
            </w:r>
            <w:r w:rsidRPr="00C8603F">
              <w:rPr>
                <w:sz w:val="22"/>
                <w:szCs w:val="22"/>
              </w:rPr>
              <w:t>т</w:t>
            </w:r>
            <w:r w:rsidRPr="00C8603F">
              <w:rPr>
                <w:sz w:val="22"/>
                <w:szCs w:val="22"/>
              </w:rPr>
              <w:t xml:space="preserve">ственный  </w:t>
            </w:r>
            <w:r w:rsidRPr="00C8603F">
              <w:rPr>
                <w:sz w:val="22"/>
                <w:szCs w:val="22"/>
              </w:rPr>
              <w:br/>
              <w:t>исполн</w:t>
            </w:r>
            <w:r w:rsidRPr="00C8603F">
              <w:rPr>
                <w:sz w:val="22"/>
                <w:szCs w:val="22"/>
              </w:rPr>
              <w:t>и</w:t>
            </w:r>
            <w:r w:rsidRPr="00C8603F">
              <w:rPr>
                <w:sz w:val="22"/>
                <w:szCs w:val="22"/>
              </w:rPr>
              <w:t xml:space="preserve">тель    </w:t>
            </w:r>
            <w:r w:rsidRPr="00C8603F">
              <w:rPr>
                <w:sz w:val="22"/>
                <w:szCs w:val="22"/>
              </w:rPr>
              <w:br/>
            </w:r>
          </w:p>
        </w:tc>
        <w:tc>
          <w:tcPr>
            <w:tcW w:w="2552"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Источник</w:t>
            </w:r>
          </w:p>
          <w:p w:rsidR="00793212" w:rsidRPr="00C8603F" w:rsidRDefault="00793212" w:rsidP="00793212">
            <w:pPr>
              <w:autoSpaceDE w:val="0"/>
              <w:autoSpaceDN w:val="0"/>
              <w:adjustRightInd w:val="0"/>
              <w:jc w:val="center"/>
              <w:rPr>
                <w:sz w:val="22"/>
                <w:szCs w:val="22"/>
              </w:rPr>
            </w:pPr>
            <w:r w:rsidRPr="00C8603F">
              <w:rPr>
                <w:sz w:val="22"/>
                <w:szCs w:val="22"/>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Объем ф</w:t>
            </w:r>
            <w:r w:rsidRPr="00C8603F">
              <w:rPr>
                <w:sz w:val="22"/>
                <w:szCs w:val="22"/>
              </w:rPr>
              <w:t>и</w:t>
            </w:r>
            <w:r w:rsidRPr="00C8603F">
              <w:rPr>
                <w:sz w:val="22"/>
                <w:szCs w:val="22"/>
              </w:rPr>
              <w:t>нансового обеспеч</w:t>
            </w:r>
            <w:r w:rsidRPr="00C8603F">
              <w:rPr>
                <w:sz w:val="22"/>
                <w:szCs w:val="22"/>
              </w:rPr>
              <w:t>е</w:t>
            </w:r>
            <w:r w:rsidRPr="00C8603F">
              <w:rPr>
                <w:sz w:val="22"/>
                <w:szCs w:val="22"/>
              </w:rPr>
              <w:t>ния, тыс.</w:t>
            </w:r>
            <w:r w:rsidRPr="00C8603F">
              <w:rPr>
                <w:sz w:val="22"/>
                <w:szCs w:val="22"/>
              </w:rPr>
              <w:br/>
              <w:t>рублей</w:t>
            </w:r>
          </w:p>
        </w:tc>
        <w:tc>
          <w:tcPr>
            <w:tcW w:w="2268"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 xml:space="preserve">Ожидаемый  </w:t>
            </w:r>
            <w:r w:rsidRPr="00C8603F">
              <w:rPr>
                <w:sz w:val="22"/>
                <w:szCs w:val="22"/>
              </w:rPr>
              <w:br/>
              <w:t xml:space="preserve">результат  </w:t>
            </w:r>
            <w:r w:rsidRPr="00C8603F">
              <w:rPr>
                <w:sz w:val="22"/>
                <w:szCs w:val="22"/>
              </w:rPr>
              <w:br/>
              <w:t xml:space="preserve">(краткое   </w:t>
            </w:r>
            <w:r w:rsidRPr="00C8603F">
              <w:rPr>
                <w:sz w:val="22"/>
                <w:szCs w:val="22"/>
              </w:rPr>
              <w:br/>
              <w:t xml:space="preserve">описание)  </w:t>
            </w:r>
            <w:r w:rsidRPr="00C8603F">
              <w:rPr>
                <w:sz w:val="22"/>
                <w:szCs w:val="22"/>
              </w:rPr>
              <w:br/>
            </w:r>
          </w:p>
        </w:tc>
      </w:tr>
      <w:tr w:rsidR="00793212" w:rsidRPr="00C8603F" w:rsidTr="00C8603F">
        <w:trPr>
          <w:cantSplit/>
          <w:trHeight w:val="360"/>
        </w:trPr>
        <w:tc>
          <w:tcPr>
            <w:tcW w:w="567" w:type="dxa"/>
            <w:vMerge w:val="restart"/>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val="restart"/>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"Организация об</w:t>
            </w:r>
            <w:r w:rsidRPr="00C8603F">
              <w:rPr>
                <w:sz w:val="22"/>
                <w:szCs w:val="22"/>
              </w:rPr>
              <w:t>у</w:t>
            </w:r>
            <w:r w:rsidRPr="00C8603F">
              <w:rPr>
                <w:sz w:val="22"/>
                <w:szCs w:val="22"/>
              </w:rPr>
              <w:t>стройства мест масс</w:t>
            </w:r>
            <w:r w:rsidRPr="00C8603F">
              <w:rPr>
                <w:sz w:val="22"/>
                <w:szCs w:val="22"/>
              </w:rPr>
              <w:t>о</w:t>
            </w:r>
            <w:r w:rsidRPr="00C8603F">
              <w:rPr>
                <w:sz w:val="22"/>
                <w:szCs w:val="22"/>
              </w:rPr>
              <w:t>вого отдыха насел</w:t>
            </w:r>
            <w:r w:rsidRPr="00C8603F">
              <w:rPr>
                <w:sz w:val="22"/>
                <w:szCs w:val="22"/>
              </w:rPr>
              <w:t>е</w:t>
            </w:r>
            <w:r w:rsidRPr="00C8603F">
              <w:rPr>
                <w:sz w:val="22"/>
                <w:szCs w:val="22"/>
              </w:rPr>
              <w:t>ния (общественных территорий) на терр</w:t>
            </w:r>
            <w:r w:rsidRPr="00C8603F">
              <w:rPr>
                <w:sz w:val="22"/>
                <w:szCs w:val="22"/>
              </w:rPr>
              <w:t>и</w:t>
            </w:r>
            <w:r w:rsidRPr="00C8603F">
              <w:rPr>
                <w:sz w:val="22"/>
                <w:szCs w:val="22"/>
              </w:rPr>
              <w:t>тории муниципальн</w:t>
            </w:r>
            <w:r w:rsidRPr="00C8603F">
              <w:rPr>
                <w:sz w:val="22"/>
                <w:szCs w:val="22"/>
              </w:rPr>
              <w:t>о</w:t>
            </w:r>
            <w:r w:rsidRPr="00C8603F">
              <w:rPr>
                <w:sz w:val="22"/>
                <w:szCs w:val="22"/>
              </w:rPr>
              <w:t>го образования Ому</w:t>
            </w:r>
            <w:r w:rsidRPr="00C8603F">
              <w:rPr>
                <w:sz w:val="22"/>
                <w:szCs w:val="22"/>
              </w:rPr>
              <w:t>т</w:t>
            </w:r>
            <w:r w:rsidRPr="00C8603F">
              <w:rPr>
                <w:sz w:val="22"/>
                <w:szCs w:val="22"/>
              </w:rPr>
              <w:t>нинское городское поселение Омутни</w:t>
            </w:r>
            <w:r w:rsidRPr="00C8603F">
              <w:rPr>
                <w:sz w:val="22"/>
                <w:szCs w:val="22"/>
              </w:rPr>
              <w:t>н</w:t>
            </w:r>
            <w:r w:rsidRPr="00C8603F">
              <w:rPr>
                <w:sz w:val="22"/>
                <w:szCs w:val="22"/>
              </w:rPr>
              <w:t>ского района Киро</w:t>
            </w:r>
            <w:r w:rsidRPr="00C8603F">
              <w:rPr>
                <w:sz w:val="22"/>
                <w:szCs w:val="22"/>
              </w:rPr>
              <w:t>в</w:t>
            </w:r>
            <w:r w:rsidRPr="00C8603F">
              <w:rPr>
                <w:sz w:val="22"/>
                <w:szCs w:val="22"/>
              </w:rPr>
              <w:t>ской области"</w:t>
            </w:r>
            <w:r w:rsidRPr="00C8603F">
              <w:rPr>
                <w:b/>
                <w:sz w:val="22"/>
                <w:szCs w:val="22"/>
              </w:rPr>
              <w:t xml:space="preserve"> </w:t>
            </w:r>
            <w:r w:rsidRPr="00C8603F">
              <w:rPr>
                <w:sz w:val="22"/>
                <w:szCs w:val="22"/>
              </w:rPr>
              <w:t>на 2020-2025 годы</w:t>
            </w:r>
          </w:p>
        </w:tc>
        <w:tc>
          <w:tcPr>
            <w:tcW w:w="1134" w:type="dxa"/>
            <w:vMerge w:val="restart"/>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НКО МБУ "Г</w:t>
            </w:r>
            <w:r w:rsidRPr="00C8603F">
              <w:rPr>
                <w:sz w:val="22"/>
                <w:szCs w:val="22"/>
              </w:rPr>
              <w:t>о</w:t>
            </w:r>
            <w:r w:rsidRPr="00C8603F">
              <w:rPr>
                <w:sz w:val="22"/>
                <w:szCs w:val="22"/>
              </w:rPr>
              <w:t>родская среда"</w:t>
            </w:r>
          </w:p>
        </w:tc>
        <w:tc>
          <w:tcPr>
            <w:tcW w:w="2552"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 xml:space="preserve">всего        </w:t>
            </w:r>
          </w:p>
        </w:tc>
        <w:tc>
          <w:tcPr>
            <w:tcW w:w="1276"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rFonts w:eastAsia="Calibri"/>
                <w:sz w:val="22"/>
                <w:szCs w:val="22"/>
                <w:lang w:eastAsia="en-US"/>
              </w:rPr>
              <w:t>4150,350</w:t>
            </w:r>
          </w:p>
        </w:tc>
        <w:tc>
          <w:tcPr>
            <w:tcW w:w="2268" w:type="dxa"/>
            <w:vMerge w:val="restart"/>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Повышение качества и комфорта городской среды Омутнинского городского поселения</w:t>
            </w:r>
          </w:p>
        </w:tc>
      </w:tr>
      <w:tr w:rsidR="00793212" w:rsidRPr="00C8603F" w:rsidTr="00C8603F">
        <w:trPr>
          <w:cantSplit/>
          <w:trHeight w:val="369"/>
        </w:trPr>
        <w:tc>
          <w:tcPr>
            <w:tcW w:w="567"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69"/>
        </w:trPr>
        <w:tc>
          <w:tcPr>
            <w:tcW w:w="567"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69"/>
        </w:trPr>
        <w:tc>
          <w:tcPr>
            <w:tcW w:w="567"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69"/>
        </w:trPr>
        <w:tc>
          <w:tcPr>
            <w:tcW w:w="567"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rFonts w:eastAsia="Calibri"/>
                <w:sz w:val="22"/>
                <w:szCs w:val="22"/>
                <w:lang w:eastAsia="en-US"/>
              </w:rPr>
              <w:t>4150,350</w:t>
            </w:r>
          </w:p>
        </w:tc>
        <w:tc>
          <w:tcPr>
            <w:tcW w:w="2268" w:type="dxa"/>
            <w:vMerge/>
            <w:tcBorders>
              <w:left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69"/>
        </w:trPr>
        <w:tc>
          <w:tcPr>
            <w:tcW w:w="567"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внебюджетные источн</w:t>
            </w:r>
            <w:r w:rsidRPr="00C8603F">
              <w:rPr>
                <w:sz w:val="22"/>
                <w:szCs w:val="22"/>
              </w:rPr>
              <w:t>и</w:t>
            </w:r>
            <w:r w:rsidRPr="00C8603F">
              <w:rPr>
                <w:sz w:val="22"/>
                <w:szCs w:val="22"/>
              </w:rPr>
              <w:t>ки</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1.</w:t>
            </w:r>
          </w:p>
        </w:tc>
        <w:tc>
          <w:tcPr>
            <w:tcW w:w="2268" w:type="dxa"/>
            <w:vMerge w:val="restart"/>
            <w:tcBorders>
              <w:top w:val="single" w:sz="4" w:space="0" w:color="auto"/>
              <w:left w:val="single" w:sz="4" w:space="0" w:color="auto"/>
              <w:bottom w:val="single" w:sz="4" w:space="0" w:color="auto"/>
              <w:right w:val="single" w:sz="4" w:space="0" w:color="auto"/>
            </w:tcBorders>
          </w:tcPr>
          <w:p w:rsidR="00793212" w:rsidRPr="00C8603F" w:rsidRDefault="00793212" w:rsidP="00793212">
            <w:pPr>
              <w:rPr>
                <w:sz w:val="22"/>
                <w:szCs w:val="22"/>
              </w:rPr>
            </w:pPr>
            <w:r w:rsidRPr="00C8603F">
              <w:rPr>
                <w:rFonts w:eastAsia="Calibri"/>
                <w:sz w:val="22"/>
                <w:szCs w:val="22"/>
                <w:lang w:eastAsia="en-US"/>
              </w:rPr>
              <w:t>Содержание мест массового отдыха (общественных те</w:t>
            </w:r>
            <w:r w:rsidRPr="00C8603F">
              <w:rPr>
                <w:rFonts w:eastAsia="Calibri"/>
                <w:sz w:val="22"/>
                <w:szCs w:val="22"/>
                <w:lang w:eastAsia="en-US"/>
              </w:rPr>
              <w:t>р</w:t>
            </w:r>
            <w:r w:rsidRPr="00C8603F">
              <w:rPr>
                <w:rFonts w:eastAsia="Calibri"/>
                <w:sz w:val="22"/>
                <w:szCs w:val="22"/>
                <w:lang w:eastAsia="en-US"/>
              </w:rPr>
              <w:t>риторий)</w:t>
            </w: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rFonts w:eastAsia="Calibri"/>
                <w:sz w:val="22"/>
                <w:szCs w:val="22"/>
                <w:lang w:eastAsia="en-US"/>
              </w:rPr>
              <w:t>4150,350</w:t>
            </w:r>
          </w:p>
        </w:tc>
        <w:tc>
          <w:tcPr>
            <w:tcW w:w="2268" w:type="dxa"/>
            <w:vMerge w:val="restart"/>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both"/>
              <w:rPr>
                <w:sz w:val="22"/>
                <w:szCs w:val="22"/>
              </w:rPr>
            </w:pPr>
            <w:r w:rsidRPr="00C8603F">
              <w:rPr>
                <w:sz w:val="22"/>
                <w:szCs w:val="22"/>
              </w:rPr>
              <w:t>Результатом оказания услуг по содержанию общественных терр</w:t>
            </w:r>
            <w:r w:rsidRPr="00C8603F">
              <w:rPr>
                <w:sz w:val="22"/>
                <w:szCs w:val="22"/>
              </w:rPr>
              <w:t>и</w:t>
            </w:r>
            <w:r w:rsidRPr="00C8603F">
              <w:rPr>
                <w:sz w:val="22"/>
                <w:szCs w:val="22"/>
              </w:rPr>
              <w:t>торий является сн</w:t>
            </w:r>
            <w:r w:rsidRPr="00C8603F">
              <w:rPr>
                <w:sz w:val="22"/>
                <w:szCs w:val="22"/>
              </w:rPr>
              <w:t>и</w:t>
            </w:r>
            <w:r w:rsidRPr="00C8603F">
              <w:rPr>
                <w:sz w:val="22"/>
                <w:szCs w:val="22"/>
              </w:rPr>
              <w:t>жение количества ж</w:t>
            </w:r>
            <w:r w:rsidRPr="00C8603F">
              <w:rPr>
                <w:sz w:val="22"/>
                <w:szCs w:val="22"/>
              </w:rPr>
              <w:t>а</w:t>
            </w:r>
            <w:r w:rsidRPr="00C8603F">
              <w:rPr>
                <w:sz w:val="22"/>
                <w:szCs w:val="22"/>
              </w:rPr>
              <w:t>лоб граждан в адм</w:t>
            </w:r>
            <w:r w:rsidRPr="00C8603F">
              <w:rPr>
                <w:sz w:val="22"/>
                <w:szCs w:val="22"/>
              </w:rPr>
              <w:t>и</w:t>
            </w:r>
            <w:r w:rsidRPr="00C8603F">
              <w:rPr>
                <w:sz w:val="22"/>
                <w:szCs w:val="22"/>
              </w:rPr>
              <w:t>нистрацию Омутни</w:t>
            </w:r>
            <w:r w:rsidRPr="00C8603F">
              <w:rPr>
                <w:sz w:val="22"/>
                <w:szCs w:val="22"/>
              </w:rPr>
              <w:t>н</w:t>
            </w:r>
            <w:r w:rsidRPr="00C8603F">
              <w:rPr>
                <w:sz w:val="22"/>
                <w:szCs w:val="22"/>
              </w:rPr>
              <w:t>ского городского п</w:t>
            </w:r>
            <w:r w:rsidRPr="00C8603F">
              <w:rPr>
                <w:sz w:val="22"/>
                <w:szCs w:val="22"/>
              </w:rPr>
              <w:t>о</w:t>
            </w:r>
            <w:r w:rsidRPr="00C8603F">
              <w:rPr>
                <w:sz w:val="22"/>
                <w:szCs w:val="22"/>
              </w:rPr>
              <w:t>селения о ненадл</w:t>
            </w:r>
            <w:r w:rsidRPr="00C8603F">
              <w:rPr>
                <w:sz w:val="22"/>
                <w:szCs w:val="22"/>
              </w:rPr>
              <w:t>е</w:t>
            </w:r>
            <w:r w:rsidRPr="00C8603F">
              <w:rPr>
                <w:sz w:val="22"/>
                <w:szCs w:val="22"/>
              </w:rPr>
              <w:t>жащем содержании мест массового отд</w:t>
            </w:r>
            <w:r w:rsidRPr="00C8603F">
              <w:rPr>
                <w:sz w:val="22"/>
                <w:szCs w:val="22"/>
              </w:rPr>
              <w:t>ы</w:t>
            </w:r>
            <w:r w:rsidRPr="00C8603F">
              <w:rPr>
                <w:sz w:val="22"/>
                <w:szCs w:val="22"/>
              </w:rPr>
              <w:t>ха (общественных территорий) в сравн</w:t>
            </w:r>
            <w:r w:rsidRPr="00C8603F">
              <w:rPr>
                <w:sz w:val="22"/>
                <w:szCs w:val="22"/>
              </w:rPr>
              <w:t>е</w:t>
            </w:r>
            <w:r w:rsidRPr="00C8603F">
              <w:rPr>
                <w:sz w:val="22"/>
                <w:szCs w:val="22"/>
              </w:rPr>
              <w:t>нии с предшеству</w:t>
            </w:r>
            <w:r w:rsidRPr="00C8603F">
              <w:rPr>
                <w:sz w:val="22"/>
                <w:szCs w:val="22"/>
              </w:rPr>
              <w:t>ю</w:t>
            </w:r>
            <w:r w:rsidRPr="00C8603F">
              <w:rPr>
                <w:sz w:val="22"/>
                <w:szCs w:val="22"/>
              </w:rPr>
              <w:t>щим годом</w:t>
            </w:r>
          </w:p>
        </w:tc>
      </w:tr>
      <w:tr w:rsidR="00793212" w:rsidRPr="00C8603F" w:rsidTr="00C8603F">
        <w:trPr>
          <w:cantSplit/>
          <w:trHeight w:val="312"/>
        </w:trPr>
        <w:tc>
          <w:tcPr>
            <w:tcW w:w="567"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12"/>
        </w:trPr>
        <w:tc>
          <w:tcPr>
            <w:tcW w:w="567"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12"/>
        </w:trPr>
        <w:tc>
          <w:tcPr>
            <w:tcW w:w="567"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12"/>
        </w:trPr>
        <w:tc>
          <w:tcPr>
            <w:tcW w:w="567"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rFonts w:eastAsia="Calibri"/>
                <w:sz w:val="22"/>
                <w:szCs w:val="22"/>
                <w:lang w:eastAsia="en-US"/>
              </w:rPr>
              <w:t>4150,350</w:t>
            </w: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r w:rsidR="00793212" w:rsidRPr="00C8603F" w:rsidTr="00C8603F">
        <w:trPr>
          <w:cantSplit/>
          <w:trHeight w:val="312"/>
        </w:trPr>
        <w:tc>
          <w:tcPr>
            <w:tcW w:w="567"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r w:rsidRPr="00C8603F">
              <w:rPr>
                <w:sz w:val="22"/>
                <w:szCs w:val="22"/>
              </w:rPr>
              <w:t>внебюджетные источн</w:t>
            </w:r>
            <w:r w:rsidRPr="00C8603F">
              <w:rPr>
                <w:sz w:val="22"/>
                <w:szCs w:val="22"/>
              </w:rPr>
              <w:t>и</w:t>
            </w:r>
            <w:r w:rsidRPr="00C8603F">
              <w:rPr>
                <w:sz w:val="22"/>
                <w:szCs w:val="22"/>
              </w:rPr>
              <w:t>ки</w:t>
            </w:r>
          </w:p>
        </w:tc>
        <w:tc>
          <w:tcPr>
            <w:tcW w:w="1276" w:type="dxa"/>
            <w:tcBorders>
              <w:top w:val="single" w:sz="4" w:space="0" w:color="auto"/>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jc w:val="center"/>
              <w:rPr>
                <w:sz w:val="22"/>
                <w:szCs w:val="22"/>
              </w:rPr>
            </w:pPr>
            <w:r w:rsidRPr="00C8603F">
              <w:rPr>
                <w:sz w:val="22"/>
                <w:szCs w:val="22"/>
              </w:rPr>
              <w:t>-</w:t>
            </w:r>
          </w:p>
        </w:tc>
        <w:tc>
          <w:tcPr>
            <w:tcW w:w="2268" w:type="dxa"/>
            <w:vMerge/>
            <w:tcBorders>
              <w:left w:val="single" w:sz="4" w:space="0" w:color="auto"/>
              <w:bottom w:val="single" w:sz="4" w:space="0" w:color="auto"/>
              <w:right w:val="single" w:sz="4" w:space="0" w:color="auto"/>
            </w:tcBorders>
          </w:tcPr>
          <w:p w:rsidR="00793212" w:rsidRPr="00C8603F" w:rsidRDefault="00793212" w:rsidP="00793212">
            <w:pPr>
              <w:autoSpaceDE w:val="0"/>
              <w:autoSpaceDN w:val="0"/>
              <w:adjustRightInd w:val="0"/>
              <w:rPr>
                <w:sz w:val="22"/>
                <w:szCs w:val="22"/>
              </w:rPr>
            </w:pPr>
          </w:p>
        </w:tc>
      </w:tr>
    </w:tbl>
    <w:p w:rsidR="00793212" w:rsidRDefault="00793212" w:rsidP="00793212">
      <w:pPr>
        <w:autoSpaceDE w:val="0"/>
        <w:autoSpaceDN w:val="0"/>
        <w:adjustRightInd w:val="0"/>
        <w:jc w:val="both"/>
        <w:rPr>
          <w:sz w:val="28"/>
          <w:szCs w:val="28"/>
        </w:rPr>
      </w:pPr>
    </w:p>
    <w:p w:rsidR="00793212" w:rsidRPr="004A21C8" w:rsidRDefault="00793212" w:rsidP="00793212">
      <w:pPr>
        <w:jc w:val="center"/>
      </w:pPr>
      <w:r>
        <w:t>_____________</w:t>
      </w:r>
    </w:p>
    <w:p w:rsidR="00793212" w:rsidRPr="004A21C8" w:rsidRDefault="00793212" w:rsidP="00793212">
      <w:pPr>
        <w:tabs>
          <w:tab w:val="left" w:pos="6600"/>
        </w:tabs>
        <w:jc w:val="both"/>
      </w:pPr>
    </w:p>
    <w:p w:rsidR="00F10C2F" w:rsidRDefault="00F10C2F" w:rsidP="00793212">
      <w:pPr>
        <w:jc w:val="center"/>
      </w:pPr>
    </w:p>
    <w:p w:rsidR="00C8603F" w:rsidRDefault="00C8603F" w:rsidP="00793212">
      <w:pPr>
        <w:jc w:val="center"/>
      </w:pPr>
    </w:p>
    <w:p w:rsidR="00C8603F" w:rsidRDefault="00C8603F" w:rsidP="00793212">
      <w:pPr>
        <w:jc w:val="center"/>
      </w:pPr>
    </w:p>
    <w:p w:rsidR="00C8603F" w:rsidRDefault="00C8603F" w:rsidP="00793212">
      <w:pPr>
        <w:jc w:val="center"/>
      </w:pPr>
    </w:p>
    <w:p w:rsidR="00C8603F" w:rsidRDefault="00C8603F" w:rsidP="00793212">
      <w:pPr>
        <w:jc w:val="center"/>
      </w:pPr>
    </w:p>
    <w:p w:rsidR="00C8603F" w:rsidRDefault="00C8603F" w:rsidP="00793212">
      <w:pPr>
        <w:jc w:val="center"/>
      </w:pPr>
    </w:p>
    <w:p w:rsidR="00C8603F" w:rsidRDefault="00C8603F" w:rsidP="00793212">
      <w:pPr>
        <w:jc w:val="center"/>
      </w:pPr>
    </w:p>
    <w:p w:rsidR="00C8603F" w:rsidRDefault="00C8603F" w:rsidP="00793212">
      <w:pPr>
        <w:jc w:val="center"/>
      </w:pPr>
    </w:p>
    <w:p w:rsidR="00793212" w:rsidRPr="00793212" w:rsidRDefault="00793212" w:rsidP="00793212">
      <w:pPr>
        <w:pStyle w:val="a"/>
        <w:numPr>
          <w:ilvl w:val="0"/>
          <w:numId w:val="0"/>
        </w:numPr>
        <w:ind w:right="-2"/>
        <w:rPr>
          <w:b w:val="0"/>
        </w:rPr>
      </w:pPr>
      <w:r>
        <w:lastRenderedPageBreak/>
        <w:t>АДМИНИСТРАЦИЯ</w:t>
      </w:r>
    </w:p>
    <w:p w:rsidR="00793212" w:rsidRDefault="00793212" w:rsidP="00793212">
      <w:pPr>
        <w:pStyle w:val="a"/>
        <w:numPr>
          <w:ilvl w:val="0"/>
          <w:numId w:val="0"/>
        </w:numPr>
        <w:ind w:right="-2"/>
        <w:rPr>
          <w:b w:val="0"/>
        </w:rPr>
      </w:pPr>
      <w:r>
        <w:t>МУНИЦИПАЛЬНОГО ОБРАЗОВАНИЯ</w:t>
      </w:r>
    </w:p>
    <w:p w:rsidR="00793212" w:rsidRDefault="00793212" w:rsidP="00793212">
      <w:pPr>
        <w:pStyle w:val="a"/>
        <w:numPr>
          <w:ilvl w:val="0"/>
          <w:numId w:val="0"/>
        </w:numPr>
        <w:ind w:right="-2"/>
        <w:rPr>
          <w:b w:val="0"/>
        </w:rPr>
      </w:pPr>
      <w:r>
        <w:t>ОМУТНИНСКОЕ ГОРОДСКОЕ ПОСЕЛЕНИЕ</w:t>
      </w:r>
    </w:p>
    <w:p w:rsidR="00793212" w:rsidRDefault="00793212" w:rsidP="00793212">
      <w:pPr>
        <w:pStyle w:val="a"/>
        <w:numPr>
          <w:ilvl w:val="0"/>
          <w:numId w:val="0"/>
        </w:numPr>
        <w:ind w:right="-2"/>
        <w:rPr>
          <w:b w:val="0"/>
        </w:rPr>
      </w:pPr>
      <w:r>
        <w:t>ОМУТНИНСКОГО РАЙОНА КИРОВСКОЙ ОБЛАСТИ</w:t>
      </w:r>
    </w:p>
    <w:p w:rsidR="00793212" w:rsidRDefault="00793212" w:rsidP="00793212">
      <w:pPr>
        <w:pStyle w:val="a"/>
        <w:numPr>
          <w:ilvl w:val="0"/>
          <w:numId w:val="0"/>
        </w:numPr>
        <w:ind w:right="-2"/>
        <w:rPr>
          <w:b w:val="0"/>
          <w:sz w:val="36"/>
          <w:szCs w:val="36"/>
        </w:rPr>
      </w:pPr>
    </w:p>
    <w:p w:rsidR="00793212" w:rsidRDefault="00793212" w:rsidP="00793212">
      <w:pPr>
        <w:pStyle w:val="a"/>
        <w:numPr>
          <w:ilvl w:val="0"/>
          <w:numId w:val="0"/>
        </w:numPr>
        <w:ind w:right="-2"/>
        <w:rPr>
          <w:b w:val="0"/>
          <w:sz w:val="32"/>
          <w:szCs w:val="32"/>
        </w:rPr>
      </w:pPr>
      <w:r>
        <w:rPr>
          <w:sz w:val="32"/>
          <w:szCs w:val="32"/>
        </w:rPr>
        <w:t>ПОСТАНОВЛЕНИЕ</w:t>
      </w:r>
    </w:p>
    <w:p w:rsidR="00793212" w:rsidRDefault="00793212" w:rsidP="00793212">
      <w:pPr>
        <w:pStyle w:val="a"/>
        <w:numPr>
          <w:ilvl w:val="0"/>
          <w:numId w:val="0"/>
        </w:numPr>
        <w:ind w:right="-2"/>
        <w:rPr>
          <w:b w:val="0"/>
          <w:sz w:val="32"/>
          <w:szCs w:val="32"/>
        </w:rPr>
      </w:pPr>
    </w:p>
    <w:p w:rsidR="00793212" w:rsidRPr="00C8603F" w:rsidRDefault="00793212" w:rsidP="00793212">
      <w:pPr>
        <w:pStyle w:val="a"/>
        <w:numPr>
          <w:ilvl w:val="0"/>
          <w:numId w:val="0"/>
        </w:numPr>
        <w:ind w:right="-2"/>
        <w:rPr>
          <w:b w:val="0"/>
          <w:szCs w:val="28"/>
        </w:rPr>
      </w:pPr>
      <w:r w:rsidRPr="00C8603F">
        <w:rPr>
          <w:b w:val="0"/>
          <w:szCs w:val="28"/>
        </w:rPr>
        <w:t xml:space="preserve">06.04.2023                                                                 </w:t>
      </w:r>
      <w:r w:rsidR="00C8603F">
        <w:rPr>
          <w:b w:val="0"/>
          <w:szCs w:val="28"/>
        </w:rPr>
        <w:tab/>
      </w:r>
      <w:r w:rsidR="00C8603F">
        <w:rPr>
          <w:b w:val="0"/>
          <w:szCs w:val="28"/>
        </w:rPr>
        <w:tab/>
      </w:r>
      <w:r w:rsidRPr="00C8603F">
        <w:rPr>
          <w:b w:val="0"/>
          <w:szCs w:val="28"/>
        </w:rPr>
        <w:t xml:space="preserve">                                      № 275</w:t>
      </w:r>
    </w:p>
    <w:p w:rsidR="00793212" w:rsidRDefault="00793212" w:rsidP="00793212">
      <w:pPr>
        <w:pStyle w:val="a"/>
        <w:numPr>
          <w:ilvl w:val="0"/>
          <w:numId w:val="0"/>
        </w:numPr>
        <w:ind w:right="-2"/>
        <w:rPr>
          <w:szCs w:val="28"/>
        </w:rPr>
      </w:pPr>
      <w:r w:rsidRPr="00C8603F">
        <w:rPr>
          <w:b w:val="0"/>
          <w:szCs w:val="28"/>
        </w:rPr>
        <w:t>г. Омутнинск</w:t>
      </w:r>
    </w:p>
    <w:p w:rsidR="00793212" w:rsidRDefault="00793212" w:rsidP="00793212">
      <w:pPr>
        <w:ind w:right="-2"/>
        <w:jc w:val="center"/>
        <w:rPr>
          <w:b/>
          <w:sz w:val="48"/>
          <w:szCs w:val="48"/>
        </w:rPr>
      </w:pPr>
    </w:p>
    <w:p w:rsidR="00793212" w:rsidRPr="00C8603F" w:rsidRDefault="00793212" w:rsidP="00793212">
      <w:pPr>
        <w:autoSpaceDE w:val="0"/>
        <w:autoSpaceDN w:val="0"/>
        <w:adjustRightInd w:val="0"/>
        <w:jc w:val="center"/>
        <w:rPr>
          <w:b/>
        </w:rPr>
      </w:pPr>
      <w:r w:rsidRPr="00C8603F">
        <w:rPr>
          <w:b/>
        </w:rPr>
        <w:t>О внесении изменений в постановление администрации Омутнинского городского посел</w:t>
      </w:r>
      <w:r w:rsidRPr="00C8603F">
        <w:rPr>
          <w:b/>
        </w:rPr>
        <w:t>е</w:t>
      </w:r>
      <w:r w:rsidRPr="00C8603F">
        <w:rPr>
          <w:b/>
        </w:rPr>
        <w:t>ния от 23.12.2020 г. № 1006</w:t>
      </w:r>
    </w:p>
    <w:p w:rsidR="00793212" w:rsidRDefault="00793212" w:rsidP="00793212">
      <w:pPr>
        <w:autoSpaceDE w:val="0"/>
        <w:autoSpaceDN w:val="0"/>
        <w:adjustRightInd w:val="0"/>
        <w:jc w:val="center"/>
        <w:rPr>
          <w:b/>
          <w:sz w:val="28"/>
          <w:szCs w:val="28"/>
        </w:rPr>
      </w:pPr>
    </w:p>
    <w:p w:rsidR="00793212" w:rsidRPr="001910D3" w:rsidRDefault="00793212" w:rsidP="001910D3">
      <w:pPr>
        <w:jc w:val="both"/>
        <w:rPr>
          <w:sz w:val="26"/>
          <w:szCs w:val="26"/>
        </w:rPr>
      </w:pPr>
      <w:r>
        <w:rPr>
          <w:b/>
          <w:sz w:val="28"/>
          <w:szCs w:val="28"/>
        </w:rPr>
        <w:tab/>
      </w:r>
      <w:proofErr w:type="gramStart"/>
      <w:r w:rsidRPr="001910D3">
        <w:rPr>
          <w:sz w:val="26"/>
          <w:szCs w:val="26"/>
        </w:rPr>
        <w:t>В соответствии с Федеральным законом от 06.10.2003 № 131-ФЗ "Об общих при</w:t>
      </w:r>
      <w:r w:rsidRPr="001910D3">
        <w:rPr>
          <w:sz w:val="26"/>
          <w:szCs w:val="26"/>
        </w:rPr>
        <w:t>н</w:t>
      </w:r>
      <w:r w:rsidRPr="001910D3">
        <w:rPr>
          <w:sz w:val="26"/>
          <w:szCs w:val="26"/>
        </w:rPr>
        <w:t>ципах организации местного самоуправления в Российской Федерации", решением Омутнинской городской Думы от 22.12.2022 г. № 68 "О бюджете муниципального обр</w:t>
      </w:r>
      <w:r w:rsidRPr="001910D3">
        <w:rPr>
          <w:sz w:val="26"/>
          <w:szCs w:val="26"/>
        </w:rPr>
        <w:t>а</w:t>
      </w:r>
      <w:r w:rsidRPr="001910D3">
        <w:rPr>
          <w:sz w:val="26"/>
          <w:szCs w:val="26"/>
        </w:rPr>
        <w:t xml:space="preserve">зования Омутнинское городское поселение Омутнинского района Кировской области на 2023 год и на плановый период 2024-2025 годов", </w:t>
      </w:r>
      <w:r w:rsidRPr="001910D3">
        <w:rPr>
          <w:color w:val="000000"/>
          <w:kern w:val="36"/>
          <w:sz w:val="26"/>
          <w:szCs w:val="26"/>
        </w:rPr>
        <w:t xml:space="preserve">постановлениями </w:t>
      </w:r>
      <w:r w:rsidRPr="001910D3">
        <w:rPr>
          <w:sz w:val="26"/>
          <w:szCs w:val="26"/>
        </w:rPr>
        <w:t>администрации м</w:t>
      </w:r>
      <w:r w:rsidRPr="001910D3">
        <w:rPr>
          <w:sz w:val="26"/>
          <w:szCs w:val="26"/>
        </w:rPr>
        <w:t>у</w:t>
      </w:r>
      <w:r w:rsidRPr="001910D3">
        <w:rPr>
          <w:sz w:val="26"/>
          <w:szCs w:val="26"/>
        </w:rPr>
        <w:t>ниципального образования Омутнинское городское поселение Омутнинского района К</w:t>
      </w:r>
      <w:r w:rsidRPr="001910D3">
        <w:rPr>
          <w:sz w:val="26"/>
          <w:szCs w:val="26"/>
        </w:rPr>
        <w:t>и</w:t>
      </w:r>
      <w:r w:rsidRPr="001910D3">
        <w:rPr>
          <w:sz w:val="26"/>
          <w:szCs w:val="26"/>
        </w:rPr>
        <w:t>ровской области от 21.10.2022 г. № 885</w:t>
      </w:r>
      <w:proofErr w:type="gramEnd"/>
      <w:r w:rsidRPr="001910D3">
        <w:rPr>
          <w:sz w:val="26"/>
          <w:szCs w:val="26"/>
        </w:rPr>
        <w:t xml:space="preserve"> "</w:t>
      </w:r>
      <w:proofErr w:type="gramStart"/>
      <w:r w:rsidRPr="001910D3">
        <w:rPr>
          <w:sz w:val="26"/>
          <w:szCs w:val="26"/>
        </w:rPr>
        <w:t>Об утверждении перечня муниципальных пр</w:t>
      </w:r>
      <w:r w:rsidRPr="001910D3">
        <w:rPr>
          <w:sz w:val="26"/>
          <w:szCs w:val="26"/>
        </w:rPr>
        <w:t>о</w:t>
      </w:r>
      <w:r w:rsidRPr="001910D3">
        <w:rPr>
          <w:sz w:val="26"/>
          <w:szCs w:val="26"/>
        </w:rPr>
        <w:t>грамм муниципального образования Омутнинское городское поселение Омутнинского района Кировской области на 2023 год и плановый период 2024-2025 годов" (с изменен</w:t>
      </w:r>
      <w:r w:rsidRPr="001910D3">
        <w:rPr>
          <w:sz w:val="26"/>
          <w:szCs w:val="26"/>
        </w:rPr>
        <w:t>и</w:t>
      </w:r>
      <w:r w:rsidRPr="001910D3">
        <w:rPr>
          <w:sz w:val="26"/>
          <w:szCs w:val="26"/>
        </w:rPr>
        <w:t>ями), от 04.12.2020 г. № 949 "О разработке, утверждении, реализации и оценке эффекти</w:t>
      </w:r>
      <w:r w:rsidRPr="001910D3">
        <w:rPr>
          <w:sz w:val="26"/>
          <w:szCs w:val="26"/>
        </w:rPr>
        <w:t>в</w:t>
      </w:r>
      <w:r w:rsidRPr="001910D3">
        <w:rPr>
          <w:sz w:val="26"/>
          <w:szCs w:val="26"/>
        </w:rPr>
        <w:t>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1910D3">
        <w:rPr>
          <w:sz w:val="26"/>
          <w:szCs w:val="26"/>
        </w:rPr>
        <w:t>т</w:t>
      </w:r>
      <w:r w:rsidRPr="001910D3">
        <w:rPr>
          <w:sz w:val="26"/>
          <w:szCs w:val="26"/>
        </w:rPr>
        <w:t xml:space="preserve">нинского городского  поселения </w:t>
      </w:r>
      <w:r w:rsidRPr="001910D3">
        <w:rPr>
          <w:b/>
          <w:sz w:val="26"/>
          <w:szCs w:val="26"/>
        </w:rPr>
        <w:t>ПОСТАНОВЛЯЕТ</w:t>
      </w:r>
      <w:r w:rsidRPr="001910D3">
        <w:rPr>
          <w:sz w:val="26"/>
          <w:szCs w:val="26"/>
        </w:rPr>
        <w:t>:</w:t>
      </w:r>
      <w:proofErr w:type="gramEnd"/>
    </w:p>
    <w:p w:rsidR="00793212" w:rsidRPr="001910D3" w:rsidRDefault="00793212" w:rsidP="001910D3">
      <w:pPr>
        <w:autoSpaceDE w:val="0"/>
        <w:autoSpaceDN w:val="0"/>
        <w:adjustRightInd w:val="0"/>
        <w:jc w:val="both"/>
        <w:rPr>
          <w:sz w:val="26"/>
          <w:szCs w:val="26"/>
        </w:rPr>
      </w:pPr>
      <w:r w:rsidRPr="001910D3">
        <w:rPr>
          <w:sz w:val="26"/>
          <w:szCs w:val="26"/>
        </w:rPr>
        <w:tab/>
        <w:t xml:space="preserve">1. </w:t>
      </w:r>
      <w:proofErr w:type="gramStart"/>
      <w:r w:rsidRPr="001910D3">
        <w:rPr>
          <w:sz w:val="26"/>
          <w:szCs w:val="26"/>
        </w:rPr>
        <w:t>Внести изменения в постановление администрации Омутнинского городского поселения от 23.12.2020 г. № 1006 "Об утверждении муниципальной программы "Терр</w:t>
      </w:r>
      <w:r w:rsidRPr="001910D3">
        <w:rPr>
          <w:sz w:val="26"/>
          <w:szCs w:val="26"/>
        </w:rPr>
        <w:t>и</w:t>
      </w:r>
      <w:r w:rsidRPr="001910D3">
        <w:rPr>
          <w:sz w:val="26"/>
          <w:szCs w:val="26"/>
        </w:rPr>
        <w:t xml:space="preserve">ториальное развитие муниципального образования Омутнинское городское поселение Омутнинского района Кировской области" в 2021-2023 годах (с изменениями от 14.05.2021 № 394, от 23.12.2021 № 1194, от 19.01.2022 № 29, от 03.03.2022 № 204, от 12.05.2022 № 411, от 05.09.2022 № 746, от 08.11.2022 № 951): </w:t>
      </w:r>
      <w:proofErr w:type="gramEnd"/>
    </w:p>
    <w:p w:rsidR="00793212" w:rsidRPr="001910D3" w:rsidRDefault="00793212" w:rsidP="001910D3">
      <w:pPr>
        <w:autoSpaceDE w:val="0"/>
        <w:autoSpaceDN w:val="0"/>
        <w:adjustRightInd w:val="0"/>
        <w:jc w:val="both"/>
        <w:rPr>
          <w:sz w:val="26"/>
          <w:szCs w:val="26"/>
        </w:rPr>
      </w:pPr>
      <w:r w:rsidRPr="001910D3">
        <w:rPr>
          <w:sz w:val="26"/>
          <w:szCs w:val="26"/>
        </w:rPr>
        <w:tab/>
        <w:t>1.1. Продлить срок действия муниципальной программы "Территориальное разв</w:t>
      </w:r>
      <w:r w:rsidRPr="001910D3">
        <w:rPr>
          <w:sz w:val="26"/>
          <w:szCs w:val="26"/>
        </w:rPr>
        <w:t>и</w:t>
      </w:r>
      <w:r w:rsidRPr="001910D3">
        <w:rPr>
          <w:sz w:val="26"/>
          <w:szCs w:val="26"/>
        </w:rPr>
        <w:t>тие муниципального образования Омутнинское городское поселение Омутнинского ра</w:t>
      </w:r>
      <w:r w:rsidRPr="001910D3">
        <w:rPr>
          <w:sz w:val="26"/>
          <w:szCs w:val="26"/>
        </w:rPr>
        <w:t>й</w:t>
      </w:r>
      <w:r w:rsidRPr="001910D3">
        <w:rPr>
          <w:sz w:val="26"/>
          <w:szCs w:val="26"/>
        </w:rPr>
        <w:t>она Кировской области" в 2021-2024 годах до 2025 года и изложить ее в новой редакции. Прилагается.</w:t>
      </w:r>
    </w:p>
    <w:p w:rsidR="00793212" w:rsidRPr="001910D3" w:rsidRDefault="00793212" w:rsidP="001910D3">
      <w:pPr>
        <w:pStyle w:val="ConsPlusNormal"/>
        <w:widowControl/>
        <w:ind w:firstLine="709"/>
        <w:jc w:val="both"/>
        <w:outlineLvl w:val="1"/>
        <w:rPr>
          <w:rFonts w:ascii="Times New Roman" w:hAnsi="Times New Roman"/>
          <w:sz w:val="26"/>
          <w:szCs w:val="26"/>
        </w:rPr>
      </w:pPr>
      <w:r w:rsidRPr="001910D3">
        <w:rPr>
          <w:rFonts w:ascii="Times New Roman" w:hAnsi="Times New Roman"/>
          <w:sz w:val="26"/>
          <w:szCs w:val="26"/>
        </w:rPr>
        <w:t>2. Постановление вступает в силу в соответствии с действующим законодател</w:t>
      </w:r>
      <w:r w:rsidRPr="001910D3">
        <w:rPr>
          <w:rFonts w:ascii="Times New Roman" w:hAnsi="Times New Roman"/>
          <w:sz w:val="26"/>
          <w:szCs w:val="26"/>
        </w:rPr>
        <w:t>ь</w:t>
      </w:r>
      <w:r w:rsidRPr="001910D3">
        <w:rPr>
          <w:rFonts w:ascii="Times New Roman" w:hAnsi="Times New Roman"/>
          <w:sz w:val="26"/>
          <w:szCs w:val="26"/>
        </w:rPr>
        <w:t>ством.</w:t>
      </w:r>
    </w:p>
    <w:p w:rsidR="00793212" w:rsidRPr="001910D3" w:rsidRDefault="00793212" w:rsidP="001910D3">
      <w:pPr>
        <w:ind w:firstLine="708"/>
        <w:jc w:val="both"/>
        <w:rPr>
          <w:sz w:val="26"/>
          <w:szCs w:val="26"/>
        </w:rPr>
      </w:pPr>
      <w:r w:rsidRPr="001910D3">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793212" w:rsidRPr="001910D3" w:rsidRDefault="00793212" w:rsidP="001910D3">
      <w:pPr>
        <w:ind w:firstLine="708"/>
        <w:jc w:val="both"/>
        <w:rPr>
          <w:sz w:val="26"/>
          <w:szCs w:val="26"/>
        </w:rPr>
      </w:pPr>
      <w:r w:rsidRPr="001910D3">
        <w:rPr>
          <w:sz w:val="26"/>
          <w:szCs w:val="26"/>
        </w:rPr>
        <w:t xml:space="preserve">4. </w:t>
      </w:r>
      <w:proofErr w:type="gramStart"/>
      <w:r w:rsidRPr="001910D3">
        <w:rPr>
          <w:sz w:val="26"/>
          <w:szCs w:val="26"/>
        </w:rPr>
        <w:t>Контроль за</w:t>
      </w:r>
      <w:proofErr w:type="gramEnd"/>
      <w:r w:rsidRPr="001910D3">
        <w:rPr>
          <w:sz w:val="26"/>
          <w:szCs w:val="26"/>
        </w:rPr>
        <w:t xml:space="preserve"> исполнением настоящего постановления оставляю за собой.</w:t>
      </w:r>
    </w:p>
    <w:p w:rsidR="00793212" w:rsidRPr="001910D3" w:rsidRDefault="00793212" w:rsidP="001910D3">
      <w:pPr>
        <w:jc w:val="both"/>
        <w:rPr>
          <w:sz w:val="26"/>
          <w:szCs w:val="26"/>
        </w:rPr>
      </w:pPr>
    </w:p>
    <w:p w:rsidR="00793212" w:rsidRPr="001910D3" w:rsidRDefault="00793212" w:rsidP="001910D3">
      <w:pPr>
        <w:jc w:val="both"/>
        <w:rPr>
          <w:sz w:val="26"/>
          <w:szCs w:val="26"/>
        </w:rPr>
      </w:pPr>
      <w:r w:rsidRPr="001910D3">
        <w:rPr>
          <w:sz w:val="26"/>
          <w:szCs w:val="26"/>
        </w:rPr>
        <w:t xml:space="preserve">Глава администрации </w:t>
      </w:r>
    </w:p>
    <w:p w:rsidR="00793212" w:rsidRPr="001910D3" w:rsidRDefault="00793212" w:rsidP="001910D3">
      <w:pPr>
        <w:jc w:val="both"/>
        <w:rPr>
          <w:sz w:val="26"/>
          <w:szCs w:val="26"/>
        </w:rPr>
      </w:pPr>
      <w:r w:rsidRPr="001910D3">
        <w:rPr>
          <w:sz w:val="26"/>
          <w:szCs w:val="26"/>
        </w:rPr>
        <w:t>Омутнинского городского поселения             И.В. Шаталов</w:t>
      </w:r>
    </w:p>
    <w:p w:rsidR="00793212" w:rsidRDefault="00793212" w:rsidP="00793212">
      <w:pPr>
        <w:spacing w:line="360" w:lineRule="auto"/>
        <w:jc w:val="both"/>
      </w:pPr>
    </w:p>
    <w:p w:rsidR="00793212" w:rsidRDefault="00793212" w:rsidP="00793212">
      <w:pPr>
        <w:spacing w:line="360" w:lineRule="auto"/>
        <w:jc w:val="both"/>
      </w:pPr>
    </w:p>
    <w:p w:rsidR="00793212" w:rsidRPr="00D34746" w:rsidRDefault="00793212" w:rsidP="00793212">
      <w:pPr>
        <w:pStyle w:val="ConsPlusTitle"/>
        <w:widowControl/>
        <w:jc w:val="center"/>
        <w:rPr>
          <w:b w:val="0"/>
          <w:bCs w:val="0"/>
          <w:sz w:val="28"/>
          <w:szCs w:val="28"/>
        </w:rPr>
      </w:pPr>
      <w:r>
        <w:rPr>
          <w:b w:val="0"/>
          <w:bCs w:val="0"/>
          <w:sz w:val="28"/>
          <w:szCs w:val="28"/>
        </w:rPr>
        <w:lastRenderedPageBreak/>
        <w:t xml:space="preserve">                                   </w:t>
      </w:r>
      <w:r w:rsidRPr="00D34746">
        <w:rPr>
          <w:b w:val="0"/>
          <w:bCs w:val="0"/>
          <w:sz w:val="28"/>
          <w:szCs w:val="28"/>
        </w:rPr>
        <w:t>УТВЕРЖДЕНА</w:t>
      </w:r>
    </w:p>
    <w:p w:rsidR="00793212" w:rsidRDefault="00793212" w:rsidP="00793212">
      <w:pPr>
        <w:pStyle w:val="ConsPlusTitle"/>
        <w:widowControl/>
        <w:jc w:val="center"/>
        <w:rPr>
          <w:b w:val="0"/>
          <w:bCs w:val="0"/>
          <w:sz w:val="28"/>
          <w:szCs w:val="28"/>
        </w:rPr>
      </w:pPr>
      <w:r w:rsidRPr="00D34746">
        <w:rPr>
          <w:b w:val="0"/>
          <w:bCs w:val="0"/>
          <w:sz w:val="28"/>
          <w:szCs w:val="28"/>
        </w:rPr>
        <w:t xml:space="preserve">                                                  </w:t>
      </w:r>
      <w:r>
        <w:rPr>
          <w:b w:val="0"/>
          <w:bCs w:val="0"/>
          <w:sz w:val="28"/>
          <w:szCs w:val="28"/>
        </w:rPr>
        <w:t xml:space="preserve">            постановлением </w:t>
      </w:r>
      <w:r w:rsidRPr="00D34746">
        <w:rPr>
          <w:b w:val="0"/>
          <w:bCs w:val="0"/>
          <w:sz w:val="28"/>
          <w:szCs w:val="28"/>
        </w:rPr>
        <w:t>администрации</w:t>
      </w:r>
    </w:p>
    <w:p w:rsidR="00793212" w:rsidRDefault="00793212" w:rsidP="00793212">
      <w:pPr>
        <w:pStyle w:val="ConsPlusTitle"/>
        <w:widowControl/>
        <w:jc w:val="center"/>
        <w:rPr>
          <w:b w:val="0"/>
          <w:bCs w:val="0"/>
          <w:sz w:val="28"/>
          <w:szCs w:val="28"/>
        </w:rPr>
      </w:pPr>
      <w:r>
        <w:rPr>
          <w:b w:val="0"/>
          <w:bCs w:val="0"/>
          <w:sz w:val="28"/>
          <w:szCs w:val="28"/>
        </w:rPr>
        <w:t xml:space="preserve">                                                          муниципального образования</w:t>
      </w:r>
    </w:p>
    <w:p w:rsidR="00793212" w:rsidRDefault="00793212" w:rsidP="00793212">
      <w:pPr>
        <w:pStyle w:val="ConsPlusTitle"/>
        <w:widowControl/>
        <w:jc w:val="center"/>
        <w:rPr>
          <w:b w:val="0"/>
          <w:bCs w:val="0"/>
          <w:sz w:val="28"/>
          <w:szCs w:val="28"/>
        </w:rPr>
      </w:pPr>
      <w:r>
        <w:rPr>
          <w:b w:val="0"/>
          <w:bCs w:val="0"/>
          <w:sz w:val="28"/>
          <w:szCs w:val="28"/>
        </w:rPr>
        <w:t xml:space="preserve">                                                                  Омутнинское городское поселение</w:t>
      </w:r>
    </w:p>
    <w:p w:rsidR="00793212" w:rsidRDefault="00793212" w:rsidP="00793212">
      <w:pPr>
        <w:pStyle w:val="ConsPlusTitle"/>
        <w:widowControl/>
        <w:jc w:val="center"/>
        <w:rPr>
          <w:b w:val="0"/>
          <w:bCs w:val="0"/>
          <w:sz w:val="28"/>
          <w:szCs w:val="28"/>
        </w:rPr>
      </w:pPr>
      <w:r>
        <w:rPr>
          <w:b w:val="0"/>
          <w:bCs w:val="0"/>
          <w:sz w:val="28"/>
          <w:szCs w:val="28"/>
        </w:rPr>
        <w:t xml:space="preserve">                                             Омутнинского района</w:t>
      </w:r>
    </w:p>
    <w:p w:rsidR="00793212" w:rsidRDefault="00793212" w:rsidP="00793212">
      <w:pPr>
        <w:pStyle w:val="ConsPlusTitle"/>
        <w:widowControl/>
        <w:jc w:val="center"/>
        <w:rPr>
          <w:b w:val="0"/>
          <w:bCs w:val="0"/>
          <w:sz w:val="28"/>
          <w:szCs w:val="28"/>
        </w:rPr>
      </w:pPr>
      <w:r>
        <w:rPr>
          <w:b w:val="0"/>
          <w:bCs w:val="0"/>
          <w:sz w:val="28"/>
          <w:szCs w:val="28"/>
        </w:rPr>
        <w:t xml:space="preserve">                                         Кировской области</w:t>
      </w:r>
    </w:p>
    <w:p w:rsidR="00793212" w:rsidRDefault="00793212" w:rsidP="00793212">
      <w:pPr>
        <w:pStyle w:val="ConsPlusTitle"/>
        <w:widowControl/>
        <w:jc w:val="center"/>
        <w:rPr>
          <w:sz w:val="28"/>
          <w:szCs w:val="28"/>
        </w:rPr>
      </w:pPr>
      <w:r>
        <w:rPr>
          <w:b w:val="0"/>
          <w:bCs w:val="0"/>
          <w:sz w:val="28"/>
          <w:szCs w:val="28"/>
        </w:rPr>
        <w:t xml:space="preserve">                                           от 06.04.2023 № 275</w:t>
      </w:r>
    </w:p>
    <w:p w:rsidR="00793212" w:rsidRDefault="00793212" w:rsidP="00793212">
      <w:pPr>
        <w:pStyle w:val="ConsPlusNormal"/>
        <w:ind w:firstLine="540"/>
        <w:jc w:val="center"/>
        <w:rPr>
          <w:rFonts w:ascii="Times New Roman" w:hAnsi="Times New Roman"/>
          <w:b/>
          <w:bCs/>
          <w:sz w:val="28"/>
          <w:szCs w:val="28"/>
        </w:rPr>
      </w:pPr>
    </w:p>
    <w:p w:rsidR="00793212" w:rsidRPr="001A7EC3" w:rsidRDefault="00793212" w:rsidP="00793212">
      <w:pPr>
        <w:pStyle w:val="ConsPlusNormal"/>
        <w:ind w:firstLine="540"/>
        <w:jc w:val="center"/>
        <w:rPr>
          <w:rFonts w:ascii="Times New Roman" w:hAnsi="Times New Roman"/>
          <w:b/>
          <w:bCs/>
          <w:sz w:val="28"/>
          <w:szCs w:val="28"/>
        </w:rPr>
      </w:pPr>
      <w:r w:rsidRPr="001A7EC3">
        <w:rPr>
          <w:rFonts w:ascii="Times New Roman" w:hAnsi="Times New Roman"/>
          <w:b/>
          <w:bCs/>
          <w:sz w:val="28"/>
          <w:szCs w:val="28"/>
        </w:rPr>
        <w:t>Муниципальная программа</w:t>
      </w:r>
    </w:p>
    <w:p w:rsidR="00793212" w:rsidRPr="001A7EC3" w:rsidRDefault="00793212" w:rsidP="00793212">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"Территориальное развитие </w:t>
      </w:r>
      <w:r w:rsidRPr="006C28F4">
        <w:rPr>
          <w:rFonts w:ascii="Times New Roman" w:hAnsi="Times New Roman"/>
          <w:b/>
          <w:sz w:val="28"/>
          <w:szCs w:val="28"/>
        </w:rPr>
        <w:t>муниципального образования Омутнинское городское поселение Омутнинского района Кировской области"</w:t>
      </w:r>
      <w:r>
        <w:rPr>
          <w:b/>
          <w:sz w:val="28"/>
          <w:szCs w:val="28"/>
        </w:rPr>
        <w:t xml:space="preserve"> </w:t>
      </w:r>
      <w:r>
        <w:rPr>
          <w:rFonts w:ascii="Times New Roman" w:hAnsi="Times New Roman"/>
          <w:b/>
          <w:bCs/>
          <w:sz w:val="28"/>
          <w:szCs w:val="28"/>
        </w:rPr>
        <w:t>в 2021-2025 годах</w:t>
      </w:r>
    </w:p>
    <w:p w:rsidR="00793212" w:rsidRPr="001A7EC3" w:rsidRDefault="00793212" w:rsidP="00793212">
      <w:pPr>
        <w:pStyle w:val="ConsPlusTitle"/>
        <w:widowControl/>
        <w:jc w:val="center"/>
        <w:rPr>
          <w:sz w:val="28"/>
          <w:szCs w:val="28"/>
        </w:rPr>
      </w:pPr>
    </w:p>
    <w:p w:rsidR="00793212" w:rsidRPr="00665E35" w:rsidRDefault="00793212" w:rsidP="00793212">
      <w:pPr>
        <w:pStyle w:val="ConsPlusTitle"/>
        <w:widowControl/>
        <w:jc w:val="center"/>
        <w:rPr>
          <w:bCs w:val="0"/>
          <w:sz w:val="28"/>
          <w:szCs w:val="28"/>
        </w:rPr>
      </w:pPr>
      <w:r w:rsidRPr="00665E35">
        <w:rPr>
          <w:bCs w:val="0"/>
          <w:sz w:val="28"/>
          <w:szCs w:val="28"/>
        </w:rPr>
        <w:t xml:space="preserve">г. Омутнинск </w:t>
      </w:r>
    </w:p>
    <w:p w:rsidR="00793212" w:rsidRPr="0085270B" w:rsidRDefault="00793212" w:rsidP="00793212">
      <w:pPr>
        <w:keepNext/>
        <w:keepLines/>
        <w:widowControl w:val="0"/>
        <w:ind w:left="40"/>
        <w:jc w:val="center"/>
        <w:outlineLvl w:val="0"/>
        <w:rPr>
          <w:b/>
          <w:bCs/>
          <w:color w:val="000000"/>
          <w:sz w:val="28"/>
          <w:szCs w:val="28"/>
        </w:rPr>
      </w:pPr>
      <w:bookmarkStart w:id="1" w:name="bookmark1"/>
      <w:r w:rsidRPr="0085270B">
        <w:rPr>
          <w:b/>
          <w:bCs/>
          <w:color w:val="000000"/>
          <w:sz w:val="28"/>
          <w:szCs w:val="28"/>
        </w:rPr>
        <w:t xml:space="preserve">ПАСПОРТ </w:t>
      </w:r>
    </w:p>
    <w:p w:rsidR="00793212" w:rsidRPr="0085270B" w:rsidRDefault="00793212" w:rsidP="00793212">
      <w:pPr>
        <w:keepNext/>
        <w:keepLines/>
        <w:widowControl w:val="0"/>
        <w:ind w:left="40"/>
        <w:jc w:val="center"/>
        <w:outlineLvl w:val="0"/>
        <w:rPr>
          <w:b/>
          <w:bCs/>
          <w:sz w:val="28"/>
          <w:szCs w:val="28"/>
        </w:rPr>
      </w:pPr>
      <w:r w:rsidRPr="0085270B">
        <w:rPr>
          <w:b/>
          <w:bCs/>
          <w:color w:val="000000"/>
          <w:sz w:val="28"/>
          <w:szCs w:val="28"/>
        </w:rPr>
        <w:t>муниципальной программы</w:t>
      </w:r>
      <w:bookmarkEnd w:id="1"/>
    </w:p>
    <w:p w:rsidR="00793212" w:rsidRDefault="00793212" w:rsidP="00793212">
      <w:pPr>
        <w:widowControl w:val="0"/>
        <w:ind w:left="40"/>
        <w:jc w:val="center"/>
        <w:rPr>
          <w:b/>
          <w:color w:val="000000"/>
          <w:sz w:val="28"/>
          <w:szCs w:val="28"/>
        </w:rPr>
      </w:pPr>
      <w:r w:rsidRPr="0085270B">
        <w:rPr>
          <w:b/>
          <w:color w:val="000000"/>
          <w:sz w:val="28"/>
          <w:szCs w:val="28"/>
        </w:rPr>
        <w:t>"Территориальное развитие муниципального образования Омутнинское г</w:t>
      </w:r>
      <w:r w:rsidRPr="0085270B">
        <w:rPr>
          <w:b/>
          <w:color w:val="000000"/>
          <w:sz w:val="28"/>
          <w:szCs w:val="28"/>
        </w:rPr>
        <w:t>о</w:t>
      </w:r>
      <w:r w:rsidRPr="0085270B">
        <w:rPr>
          <w:b/>
          <w:color w:val="000000"/>
          <w:sz w:val="28"/>
          <w:szCs w:val="28"/>
        </w:rPr>
        <w:t xml:space="preserve">родское поселение Омутнинского района Кировской области" </w:t>
      </w:r>
    </w:p>
    <w:p w:rsidR="00793212" w:rsidRDefault="00793212" w:rsidP="00793212">
      <w:pPr>
        <w:widowControl w:val="0"/>
        <w:ind w:left="40"/>
        <w:jc w:val="center"/>
        <w:rPr>
          <w:b/>
          <w:color w:val="000000"/>
          <w:sz w:val="28"/>
          <w:szCs w:val="28"/>
        </w:rPr>
      </w:pPr>
      <w:r>
        <w:rPr>
          <w:b/>
          <w:color w:val="000000"/>
          <w:sz w:val="28"/>
          <w:szCs w:val="28"/>
        </w:rPr>
        <w:t>в 2021-2025</w:t>
      </w:r>
      <w:r w:rsidRPr="0085270B">
        <w:rPr>
          <w:b/>
          <w:color w:val="000000"/>
          <w:sz w:val="28"/>
          <w:szCs w:val="28"/>
        </w:rPr>
        <w:t xml:space="preserve"> годах</w:t>
      </w:r>
    </w:p>
    <w:p w:rsidR="00793212" w:rsidRPr="00EF05F8" w:rsidRDefault="00793212" w:rsidP="00793212">
      <w:pPr>
        <w:widowControl w:val="0"/>
        <w:ind w:left="40"/>
        <w:jc w:val="center"/>
        <w:rPr>
          <w:b/>
          <w:color w:val="000000"/>
          <w:sz w:val="28"/>
          <w:szCs w:val="28"/>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933"/>
      </w:tblGrid>
      <w:tr w:rsidR="00793212" w:rsidRPr="000D1909" w:rsidTr="001910D3">
        <w:trPr>
          <w:trHeight w:val="790"/>
        </w:trPr>
        <w:tc>
          <w:tcPr>
            <w:tcW w:w="3167" w:type="dxa"/>
            <w:shd w:val="clear" w:color="auto" w:fill="auto"/>
          </w:tcPr>
          <w:p w:rsidR="00793212" w:rsidRPr="000D1909" w:rsidRDefault="00793212" w:rsidP="00793212">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0D1909">
              <w:rPr>
                <w:rFonts w:ascii="Times New Roman" w:hAnsi="Times New Roman" w:cs="Times New Roman"/>
                <w:sz w:val="24"/>
                <w:szCs w:val="24"/>
              </w:rPr>
              <w:t>муниципал</w:t>
            </w:r>
            <w:r w:rsidRPr="000D1909">
              <w:rPr>
                <w:rFonts w:ascii="Times New Roman" w:hAnsi="Times New Roman" w:cs="Times New Roman"/>
                <w:sz w:val="24"/>
                <w:szCs w:val="24"/>
              </w:rPr>
              <w:t>ь</w:t>
            </w:r>
            <w:r w:rsidRPr="000D1909">
              <w:rPr>
                <w:rFonts w:ascii="Times New Roman" w:hAnsi="Times New Roman" w:cs="Times New Roman"/>
                <w:sz w:val="24"/>
                <w:szCs w:val="24"/>
              </w:rPr>
              <w:t xml:space="preserve">ной программы </w:t>
            </w:r>
          </w:p>
        </w:tc>
        <w:tc>
          <w:tcPr>
            <w:tcW w:w="6933" w:type="dxa"/>
            <w:shd w:val="clear" w:color="auto" w:fill="auto"/>
          </w:tcPr>
          <w:p w:rsidR="00793212" w:rsidRPr="006C28F4" w:rsidRDefault="00793212" w:rsidP="001910D3">
            <w:pPr>
              <w:widowControl w:val="0"/>
              <w:ind w:left="40"/>
              <w:jc w:val="both"/>
              <w:rPr>
                <w:color w:val="000000"/>
              </w:rPr>
            </w:pPr>
            <w:r w:rsidRPr="006C28F4">
              <w:rPr>
                <w:color w:val="000000"/>
              </w:rPr>
              <w:t>"</w:t>
            </w:r>
            <w:r>
              <w:rPr>
                <w:color w:val="000000"/>
              </w:rPr>
              <w:t>Территориальное развитие</w:t>
            </w:r>
            <w:r w:rsidRPr="006C28F4">
              <w:rPr>
                <w:color w:val="000000"/>
              </w:rPr>
              <w:t xml:space="preserve"> муниципального образования Омутнинское городское поселение Омутнинского район</w:t>
            </w:r>
            <w:r>
              <w:rPr>
                <w:color w:val="000000"/>
              </w:rPr>
              <w:t>а К</w:t>
            </w:r>
            <w:r>
              <w:rPr>
                <w:color w:val="000000"/>
              </w:rPr>
              <w:t>и</w:t>
            </w:r>
            <w:r>
              <w:rPr>
                <w:color w:val="000000"/>
              </w:rPr>
              <w:t>ровской области" в 2021-2025</w:t>
            </w:r>
            <w:r w:rsidRPr="006C28F4">
              <w:rPr>
                <w:color w:val="000000"/>
              </w:rPr>
              <w:t xml:space="preserve"> годах</w:t>
            </w:r>
          </w:p>
          <w:p w:rsidR="00793212" w:rsidRPr="000D1909" w:rsidRDefault="00793212" w:rsidP="001910D3">
            <w:pPr>
              <w:pStyle w:val="ConsPlusCell"/>
              <w:ind w:left="40"/>
              <w:jc w:val="both"/>
              <w:rPr>
                <w:rFonts w:ascii="Times New Roman" w:hAnsi="Times New Roman" w:cs="Times New Roman"/>
                <w:color w:val="FF0000"/>
                <w:sz w:val="24"/>
                <w:szCs w:val="24"/>
              </w:rPr>
            </w:pPr>
          </w:p>
        </w:tc>
      </w:tr>
      <w:tr w:rsidR="00793212" w:rsidRPr="000D1909" w:rsidTr="001910D3">
        <w:trPr>
          <w:trHeight w:val="806"/>
        </w:trPr>
        <w:tc>
          <w:tcPr>
            <w:tcW w:w="3167" w:type="dxa"/>
            <w:shd w:val="clear" w:color="auto" w:fill="auto"/>
          </w:tcPr>
          <w:p w:rsidR="00793212" w:rsidRPr="000D1909" w:rsidRDefault="00793212" w:rsidP="00793212">
            <w:pPr>
              <w:pStyle w:val="ConsPlusCell"/>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6933" w:type="dxa"/>
            <w:shd w:val="clear" w:color="auto" w:fill="auto"/>
          </w:tcPr>
          <w:p w:rsidR="00793212" w:rsidRPr="00080EDE" w:rsidRDefault="00793212" w:rsidP="001910D3">
            <w:pPr>
              <w:pStyle w:val="29"/>
              <w:shd w:val="clear" w:color="auto" w:fill="auto"/>
              <w:spacing w:after="180" w:line="240" w:lineRule="auto"/>
              <w:ind w:left="40"/>
              <w:jc w:val="both"/>
              <w:rPr>
                <w:rFonts w:eastAsia="Calibri"/>
                <w:sz w:val="24"/>
                <w:szCs w:val="24"/>
              </w:rPr>
            </w:pPr>
            <w:r w:rsidRPr="00080EDE">
              <w:rPr>
                <w:rFonts w:eastAsia="Calibri"/>
                <w:sz w:val="24"/>
                <w:szCs w:val="24"/>
              </w:rPr>
              <w:t>Администрация Омутнинского района</w:t>
            </w:r>
            <w:r>
              <w:rPr>
                <w:rFonts w:eastAsia="Calibri"/>
                <w:sz w:val="24"/>
                <w:szCs w:val="24"/>
              </w:rPr>
              <w:t xml:space="preserve"> Кировской области</w:t>
            </w:r>
            <w:r w:rsidRPr="00080EDE">
              <w:rPr>
                <w:rFonts w:eastAsia="Calibri"/>
                <w:sz w:val="24"/>
                <w:szCs w:val="24"/>
              </w:rPr>
              <w:t xml:space="preserve"> - </w:t>
            </w:r>
            <w:r>
              <w:rPr>
                <w:rStyle w:val="15"/>
                <w:rFonts w:eastAsiaTheme="minorHAnsi"/>
              </w:rPr>
              <w:t>о</w:t>
            </w:r>
            <w:r>
              <w:rPr>
                <w:rStyle w:val="15"/>
                <w:rFonts w:eastAsiaTheme="minorHAnsi"/>
              </w:rPr>
              <w:t>т</w:t>
            </w:r>
            <w:r>
              <w:rPr>
                <w:rStyle w:val="15"/>
                <w:rFonts w:eastAsiaTheme="minorHAnsi"/>
              </w:rPr>
              <w:t xml:space="preserve">дел архитектуры и градостроительства </w:t>
            </w:r>
            <w:r w:rsidRPr="000D1909">
              <w:rPr>
                <w:rStyle w:val="15"/>
                <w:rFonts w:eastAsiaTheme="minorHAnsi"/>
              </w:rPr>
              <w:t>администрации Ому</w:t>
            </w:r>
            <w:r w:rsidRPr="000D1909">
              <w:rPr>
                <w:rStyle w:val="15"/>
                <w:rFonts w:eastAsiaTheme="minorHAnsi"/>
              </w:rPr>
              <w:t>т</w:t>
            </w:r>
            <w:r w:rsidRPr="000D1909">
              <w:rPr>
                <w:rStyle w:val="15"/>
                <w:rFonts w:eastAsiaTheme="minorHAnsi"/>
              </w:rPr>
              <w:t>нинского района Кировской области</w:t>
            </w:r>
          </w:p>
        </w:tc>
      </w:tr>
      <w:tr w:rsidR="00793212" w:rsidRPr="000D1909" w:rsidTr="001910D3">
        <w:tc>
          <w:tcPr>
            <w:tcW w:w="3167" w:type="dxa"/>
            <w:shd w:val="clear" w:color="auto" w:fill="auto"/>
          </w:tcPr>
          <w:p w:rsidR="00793212" w:rsidRPr="000D1909" w:rsidRDefault="00793212" w:rsidP="00793212">
            <w:pPr>
              <w:pStyle w:val="ConsPlusCell"/>
              <w:jc w:val="both"/>
              <w:rPr>
                <w:rFonts w:ascii="Times New Roman" w:hAnsi="Times New Roman" w:cs="Times New Roman"/>
                <w:sz w:val="24"/>
                <w:szCs w:val="24"/>
              </w:rPr>
            </w:pPr>
            <w:r>
              <w:rPr>
                <w:rFonts w:ascii="Times New Roman" w:hAnsi="Times New Roman" w:cs="Times New Roman"/>
                <w:sz w:val="24"/>
                <w:szCs w:val="24"/>
              </w:rPr>
              <w:t>Соисполнители муниц</w:t>
            </w:r>
            <w:r>
              <w:rPr>
                <w:rFonts w:ascii="Times New Roman" w:hAnsi="Times New Roman" w:cs="Times New Roman"/>
                <w:sz w:val="24"/>
                <w:szCs w:val="24"/>
              </w:rPr>
              <w:t>и</w:t>
            </w:r>
            <w:r>
              <w:rPr>
                <w:rFonts w:ascii="Times New Roman" w:hAnsi="Times New Roman" w:cs="Times New Roman"/>
                <w:sz w:val="24"/>
                <w:szCs w:val="24"/>
              </w:rPr>
              <w:t>пальной программы</w:t>
            </w:r>
          </w:p>
        </w:tc>
        <w:tc>
          <w:tcPr>
            <w:tcW w:w="6933" w:type="dxa"/>
            <w:shd w:val="clear" w:color="auto" w:fill="auto"/>
          </w:tcPr>
          <w:p w:rsidR="00793212" w:rsidRPr="002A75C7" w:rsidRDefault="00793212" w:rsidP="001910D3">
            <w:pPr>
              <w:pStyle w:val="ConsPlusCell"/>
              <w:ind w:left="40"/>
              <w:jc w:val="both"/>
              <w:rPr>
                <w:rFonts w:ascii="Times New Roman" w:hAnsi="Times New Roman" w:cs="Times New Roman"/>
                <w:color w:val="000000"/>
                <w:sz w:val="24"/>
                <w:szCs w:val="24"/>
              </w:rPr>
            </w:pPr>
            <w:r>
              <w:rPr>
                <w:rStyle w:val="15"/>
                <w:rFonts w:eastAsiaTheme="minorHAnsi"/>
              </w:rPr>
              <w:t xml:space="preserve">Отдел управления муниципальным имуществом администрации </w:t>
            </w:r>
            <w:r w:rsidRPr="00AF11F7">
              <w:rPr>
                <w:rFonts w:ascii="Times New Roman" w:eastAsia="Calibri" w:hAnsi="Times New Roman" w:cs="Times New Roman"/>
                <w:color w:val="000000"/>
                <w:sz w:val="24"/>
                <w:szCs w:val="24"/>
              </w:rPr>
              <w:t>Омутнинского городского поселения</w:t>
            </w:r>
            <w:r w:rsidRPr="000D1909">
              <w:rPr>
                <w:rStyle w:val="15"/>
                <w:rFonts w:eastAsia="Calibri"/>
              </w:rPr>
              <w:t xml:space="preserve"> Омутнинского района К</w:t>
            </w:r>
            <w:r w:rsidRPr="000D1909">
              <w:rPr>
                <w:rStyle w:val="15"/>
                <w:rFonts w:eastAsia="Calibri"/>
              </w:rPr>
              <w:t>и</w:t>
            </w:r>
            <w:r w:rsidRPr="000D1909">
              <w:rPr>
                <w:rStyle w:val="15"/>
                <w:rFonts w:eastAsia="Calibri"/>
              </w:rPr>
              <w:t>ровской области</w:t>
            </w:r>
          </w:p>
        </w:tc>
      </w:tr>
      <w:tr w:rsidR="00793212" w:rsidRPr="000D1909" w:rsidTr="001910D3">
        <w:tc>
          <w:tcPr>
            <w:tcW w:w="3167" w:type="dxa"/>
            <w:shd w:val="clear" w:color="auto" w:fill="auto"/>
          </w:tcPr>
          <w:p w:rsidR="00793212" w:rsidRDefault="00793212" w:rsidP="00793212">
            <w:pPr>
              <w:pStyle w:val="ConsPlusCell"/>
              <w:jc w:val="both"/>
              <w:rPr>
                <w:rFonts w:ascii="Times New Roman" w:hAnsi="Times New Roman" w:cs="Times New Roman"/>
                <w:sz w:val="24"/>
                <w:szCs w:val="24"/>
              </w:rPr>
            </w:pPr>
            <w:r>
              <w:rPr>
                <w:rFonts w:ascii="Times New Roman" w:hAnsi="Times New Roman" w:cs="Times New Roman"/>
                <w:sz w:val="24"/>
                <w:szCs w:val="24"/>
              </w:rPr>
              <w:t>Цель</w:t>
            </w:r>
            <w:r w:rsidRPr="000D1909">
              <w:rPr>
                <w:rFonts w:ascii="Times New Roman" w:hAnsi="Times New Roman" w:cs="Times New Roman"/>
                <w:sz w:val="24"/>
                <w:szCs w:val="24"/>
              </w:rPr>
              <w:t xml:space="preserve"> муниципальной     </w:t>
            </w:r>
            <w:r w:rsidRPr="000D1909">
              <w:rPr>
                <w:rFonts w:ascii="Times New Roman" w:hAnsi="Times New Roman" w:cs="Times New Roman"/>
                <w:sz w:val="24"/>
                <w:szCs w:val="24"/>
              </w:rPr>
              <w:br/>
              <w:t xml:space="preserve">программы </w:t>
            </w:r>
          </w:p>
          <w:p w:rsidR="00793212" w:rsidRPr="000D1909" w:rsidRDefault="00793212" w:rsidP="00793212">
            <w:pPr>
              <w:pStyle w:val="ConsPlusCell"/>
              <w:jc w:val="both"/>
              <w:rPr>
                <w:rFonts w:ascii="Times New Roman" w:hAnsi="Times New Roman" w:cs="Times New Roman"/>
                <w:sz w:val="24"/>
                <w:szCs w:val="24"/>
              </w:rPr>
            </w:pPr>
          </w:p>
        </w:tc>
        <w:tc>
          <w:tcPr>
            <w:tcW w:w="6933" w:type="dxa"/>
            <w:shd w:val="clear" w:color="auto" w:fill="auto"/>
          </w:tcPr>
          <w:p w:rsidR="00793212" w:rsidRPr="009F79E4" w:rsidRDefault="00793212" w:rsidP="001910D3">
            <w:pPr>
              <w:pStyle w:val="ConsPlusCell"/>
              <w:ind w:left="40"/>
              <w:jc w:val="both"/>
              <w:rPr>
                <w:rFonts w:ascii="Times New Roman" w:hAnsi="Times New Roman" w:cs="Times New Roman"/>
                <w:sz w:val="24"/>
                <w:szCs w:val="24"/>
              </w:rPr>
            </w:pPr>
            <w:r>
              <w:rPr>
                <w:rFonts w:ascii="Times New Roman" w:hAnsi="Times New Roman" w:cs="Times New Roman"/>
                <w:sz w:val="24"/>
                <w:szCs w:val="24"/>
              </w:rPr>
              <w:t>О</w:t>
            </w:r>
            <w:r w:rsidRPr="009F79E4">
              <w:rPr>
                <w:rFonts w:ascii="Times New Roman" w:hAnsi="Times New Roman" w:cs="Times New Roman"/>
                <w:sz w:val="24"/>
                <w:szCs w:val="24"/>
              </w:rPr>
              <w:t>беспечение непрерывного градостроительного и землеустро</w:t>
            </w:r>
            <w:r w:rsidRPr="009F79E4">
              <w:rPr>
                <w:rFonts w:ascii="Times New Roman" w:hAnsi="Times New Roman" w:cs="Times New Roman"/>
                <w:sz w:val="24"/>
                <w:szCs w:val="24"/>
              </w:rPr>
              <w:t>и</w:t>
            </w:r>
            <w:r w:rsidRPr="009F79E4">
              <w:rPr>
                <w:rFonts w:ascii="Times New Roman" w:hAnsi="Times New Roman" w:cs="Times New Roman"/>
                <w:sz w:val="24"/>
                <w:szCs w:val="24"/>
              </w:rPr>
              <w:t>тельного процесса в муниципальном образовании</w:t>
            </w:r>
            <w:r>
              <w:rPr>
                <w:rFonts w:ascii="Times New Roman" w:hAnsi="Times New Roman" w:cs="Times New Roman"/>
                <w:sz w:val="24"/>
                <w:szCs w:val="24"/>
              </w:rPr>
              <w:t xml:space="preserve"> Омутнинское городское поселение</w:t>
            </w:r>
          </w:p>
        </w:tc>
      </w:tr>
      <w:tr w:rsidR="00793212" w:rsidRPr="000D1909" w:rsidTr="001910D3">
        <w:tc>
          <w:tcPr>
            <w:tcW w:w="3167" w:type="dxa"/>
            <w:shd w:val="clear" w:color="auto" w:fill="auto"/>
          </w:tcPr>
          <w:p w:rsidR="00793212" w:rsidRPr="000D1909" w:rsidRDefault="00793212" w:rsidP="00793212">
            <w:pPr>
              <w:pStyle w:val="ConsPlusCell"/>
              <w:jc w:val="both"/>
              <w:rPr>
                <w:rFonts w:ascii="Times New Roman" w:hAnsi="Times New Roman" w:cs="Times New Roman"/>
                <w:sz w:val="24"/>
                <w:szCs w:val="24"/>
              </w:rPr>
            </w:pPr>
            <w:r w:rsidRPr="000D1909">
              <w:rPr>
                <w:rFonts w:ascii="Times New Roman" w:hAnsi="Times New Roman" w:cs="Times New Roman"/>
                <w:sz w:val="24"/>
                <w:szCs w:val="24"/>
              </w:rPr>
              <w:t xml:space="preserve">Задачи муниципальной       </w:t>
            </w:r>
            <w:r w:rsidRPr="000D1909">
              <w:rPr>
                <w:rFonts w:ascii="Times New Roman" w:hAnsi="Times New Roman" w:cs="Times New Roman"/>
                <w:sz w:val="24"/>
                <w:szCs w:val="24"/>
              </w:rPr>
              <w:br/>
              <w:t xml:space="preserve">программы </w:t>
            </w:r>
          </w:p>
        </w:tc>
        <w:tc>
          <w:tcPr>
            <w:tcW w:w="6933" w:type="dxa"/>
            <w:shd w:val="clear" w:color="auto" w:fill="auto"/>
          </w:tcPr>
          <w:p w:rsidR="00793212" w:rsidRDefault="00793212" w:rsidP="001910D3">
            <w:pPr>
              <w:pStyle w:val="ConsPlusCell"/>
              <w:ind w:left="40"/>
              <w:jc w:val="both"/>
              <w:rPr>
                <w:rFonts w:ascii="Times New Roman" w:hAnsi="Times New Roman" w:cs="Times New Roman"/>
                <w:sz w:val="24"/>
                <w:szCs w:val="24"/>
              </w:rPr>
            </w:pPr>
            <w:r>
              <w:rPr>
                <w:rFonts w:ascii="Times New Roman" w:hAnsi="Times New Roman" w:cs="Times New Roman"/>
                <w:sz w:val="24"/>
                <w:szCs w:val="24"/>
              </w:rPr>
              <w:t xml:space="preserve">- Ведение градостроительной деятельности на территории Омутнинского городского поселения </w:t>
            </w:r>
            <w:r w:rsidRPr="009F79E4">
              <w:rPr>
                <w:rFonts w:ascii="Times New Roman" w:hAnsi="Times New Roman" w:cs="Times New Roman"/>
                <w:sz w:val="24"/>
                <w:szCs w:val="24"/>
              </w:rPr>
              <w:t>в соответствии с гене</w:t>
            </w:r>
            <w:r>
              <w:rPr>
                <w:rFonts w:ascii="Times New Roman" w:hAnsi="Times New Roman" w:cs="Times New Roman"/>
                <w:sz w:val="24"/>
                <w:szCs w:val="24"/>
              </w:rPr>
              <w:t>рал</w:t>
            </w:r>
            <w:r>
              <w:rPr>
                <w:rFonts w:ascii="Times New Roman" w:hAnsi="Times New Roman" w:cs="Times New Roman"/>
                <w:sz w:val="24"/>
                <w:szCs w:val="24"/>
              </w:rPr>
              <w:t>ь</w:t>
            </w:r>
            <w:r>
              <w:rPr>
                <w:rFonts w:ascii="Times New Roman" w:hAnsi="Times New Roman" w:cs="Times New Roman"/>
                <w:sz w:val="24"/>
                <w:szCs w:val="24"/>
              </w:rPr>
              <w:t>ным планом городского поселения</w:t>
            </w:r>
            <w:r w:rsidRPr="009F79E4">
              <w:rPr>
                <w:rFonts w:ascii="Times New Roman" w:hAnsi="Times New Roman" w:cs="Times New Roman"/>
                <w:sz w:val="24"/>
                <w:szCs w:val="24"/>
              </w:rPr>
              <w:t>, Правилами землепользов</w:t>
            </w:r>
            <w:r w:rsidRPr="009F79E4">
              <w:rPr>
                <w:rFonts w:ascii="Times New Roman" w:hAnsi="Times New Roman" w:cs="Times New Roman"/>
                <w:sz w:val="24"/>
                <w:szCs w:val="24"/>
              </w:rPr>
              <w:t>а</w:t>
            </w:r>
            <w:r w:rsidRPr="009F79E4">
              <w:rPr>
                <w:rFonts w:ascii="Times New Roman" w:hAnsi="Times New Roman" w:cs="Times New Roman"/>
                <w:sz w:val="24"/>
                <w:szCs w:val="24"/>
              </w:rPr>
              <w:t>ния и застройки, с основными принципами законодательства о градостроительной деятельности, направленными на устойчивое развитие территории</w:t>
            </w:r>
            <w:r>
              <w:rPr>
                <w:rFonts w:ascii="Times New Roman" w:hAnsi="Times New Roman" w:cs="Times New Roman"/>
                <w:sz w:val="24"/>
                <w:szCs w:val="24"/>
              </w:rPr>
              <w:t>;</w:t>
            </w:r>
          </w:p>
          <w:p w:rsidR="00793212" w:rsidRPr="000D1909" w:rsidRDefault="00793212" w:rsidP="001910D3">
            <w:pPr>
              <w:pStyle w:val="ConsPlusCell"/>
              <w:ind w:left="40"/>
              <w:jc w:val="both"/>
              <w:rPr>
                <w:rFonts w:ascii="Times New Roman" w:hAnsi="Times New Roman" w:cs="Times New Roman"/>
                <w:sz w:val="24"/>
                <w:szCs w:val="24"/>
              </w:rPr>
            </w:pPr>
            <w:r>
              <w:rPr>
                <w:rFonts w:ascii="Times New Roman" w:hAnsi="Times New Roman" w:cs="Times New Roman"/>
                <w:sz w:val="24"/>
                <w:szCs w:val="24"/>
              </w:rPr>
              <w:t>-Б</w:t>
            </w:r>
            <w:r w:rsidRPr="00FC6B82">
              <w:rPr>
                <w:rFonts w:ascii="Times New Roman" w:hAnsi="Times New Roman" w:cs="Times New Roman"/>
                <w:sz w:val="24"/>
                <w:szCs w:val="24"/>
              </w:rPr>
              <w:t>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tc>
      </w:tr>
      <w:tr w:rsidR="00793212" w:rsidRPr="000D1909" w:rsidTr="001910D3">
        <w:tc>
          <w:tcPr>
            <w:tcW w:w="3167" w:type="dxa"/>
            <w:shd w:val="clear" w:color="auto" w:fill="auto"/>
          </w:tcPr>
          <w:p w:rsidR="00793212" w:rsidRDefault="00793212" w:rsidP="00793212">
            <w:pPr>
              <w:pStyle w:val="ConsPlusCell"/>
              <w:rPr>
                <w:rFonts w:ascii="Times New Roman" w:hAnsi="Times New Roman" w:cs="Times New Roman"/>
                <w:sz w:val="24"/>
                <w:szCs w:val="24"/>
              </w:rPr>
            </w:pPr>
            <w:r>
              <w:rPr>
                <w:rFonts w:ascii="Times New Roman" w:hAnsi="Times New Roman" w:cs="Times New Roman"/>
                <w:sz w:val="24"/>
                <w:szCs w:val="24"/>
              </w:rPr>
              <w:t>Ожидаемые конечные р</w:t>
            </w:r>
            <w:r>
              <w:rPr>
                <w:rFonts w:ascii="Times New Roman" w:hAnsi="Times New Roman" w:cs="Times New Roman"/>
                <w:sz w:val="24"/>
                <w:szCs w:val="24"/>
              </w:rPr>
              <w:t>е</w:t>
            </w:r>
            <w:r>
              <w:rPr>
                <w:rFonts w:ascii="Times New Roman" w:hAnsi="Times New Roman" w:cs="Times New Roman"/>
                <w:sz w:val="24"/>
                <w:szCs w:val="24"/>
              </w:rPr>
              <w:t>зультаты реализации мун</w:t>
            </w:r>
            <w:r>
              <w:rPr>
                <w:rFonts w:ascii="Times New Roman" w:hAnsi="Times New Roman" w:cs="Times New Roman"/>
                <w:sz w:val="24"/>
                <w:szCs w:val="24"/>
              </w:rPr>
              <w:t>и</w:t>
            </w:r>
            <w:r>
              <w:rPr>
                <w:rFonts w:ascii="Times New Roman" w:hAnsi="Times New Roman" w:cs="Times New Roman"/>
                <w:sz w:val="24"/>
                <w:szCs w:val="24"/>
              </w:rPr>
              <w:t>ципальной программы</w:t>
            </w:r>
          </w:p>
        </w:tc>
        <w:tc>
          <w:tcPr>
            <w:tcW w:w="6933" w:type="dxa"/>
            <w:shd w:val="clear" w:color="auto" w:fill="auto"/>
            <w:vAlign w:val="center"/>
          </w:tcPr>
          <w:p w:rsidR="00793212" w:rsidRDefault="00793212" w:rsidP="001910D3">
            <w:pPr>
              <w:pStyle w:val="ConsPlusNormal"/>
              <w:ind w:left="40" w:firstLine="0"/>
              <w:jc w:val="both"/>
              <w:rPr>
                <w:rFonts w:ascii="Times New Roman" w:hAnsi="Times New Roman"/>
                <w:sz w:val="24"/>
                <w:szCs w:val="24"/>
              </w:rPr>
            </w:pPr>
            <w:r>
              <w:rPr>
                <w:rFonts w:ascii="Times New Roman" w:hAnsi="Times New Roman"/>
                <w:sz w:val="24"/>
                <w:szCs w:val="24"/>
              </w:rPr>
              <w:t xml:space="preserve">- Соблюдение основных принципов законодательства </w:t>
            </w:r>
            <w:r w:rsidRPr="00BD7A1B">
              <w:rPr>
                <w:rFonts w:ascii="Times New Roman" w:hAnsi="Times New Roman"/>
                <w:sz w:val="24"/>
                <w:szCs w:val="24"/>
              </w:rPr>
              <w:t>о град</w:t>
            </w:r>
            <w:r w:rsidRPr="00BD7A1B">
              <w:rPr>
                <w:rFonts w:ascii="Times New Roman" w:hAnsi="Times New Roman"/>
                <w:sz w:val="24"/>
                <w:szCs w:val="24"/>
              </w:rPr>
              <w:t>о</w:t>
            </w:r>
            <w:r w:rsidRPr="00BD7A1B">
              <w:rPr>
                <w:rFonts w:ascii="Times New Roman" w:hAnsi="Times New Roman"/>
                <w:sz w:val="24"/>
                <w:szCs w:val="24"/>
              </w:rPr>
              <w:t>строительной деятельности, направленных на устойчивое разв</w:t>
            </w:r>
            <w:r w:rsidRPr="00BD7A1B">
              <w:rPr>
                <w:rFonts w:ascii="Times New Roman" w:hAnsi="Times New Roman"/>
                <w:sz w:val="24"/>
                <w:szCs w:val="24"/>
              </w:rPr>
              <w:t>и</w:t>
            </w:r>
            <w:r w:rsidRPr="00BD7A1B">
              <w:rPr>
                <w:rFonts w:ascii="Times New Roman" w:hAnsi="Times New Roman"/>
                <w:sz w:val="24"/>
                <w:szCs w:val="24"/>
              </w:rPr>
              <w:t>тие территории;</w:t>
            </w:r>
          </w:p>
          <w:p w:rsidR="00793212" w:rsidRPr="00BD7A1B" w:rsidRDefault="00793212" w:rsidP="001910D3">
            <w:pPr>
              <w:pStyle w:val="ConsPlusNormal"/>
              <w:ind w:left="40" w:firstLine="0"/>
              <w:jc w:val="both"/>
              <w:rPr>
                <w:rFonts w:ascii="Times New Roman" w:hAnsi="Times New Roman"/>
                <w:sz w:val="24"/>
                <w:szCs w:val="24"/>
              </w:rPr>
            </w:pPr>
            <w:r w:rsidRPr="00BD7A1B">
              <w:rPr>
                <w:rFonts w:ascii="Times New Roman" w:hAnsi="Times New Roman"/>
                <w:sz w:val="24"/>
                <w:szCs w:val="24"/>
              </w:rPr>
              <w:t xml:space="preserve">- </w:t>
            </w:r>
            <w:r>
              <w:rPr>
                <w:rFonts w:ascii="Times New Roman" w:hAnsi="Times New Roman"/>
                <w:sz w:val="24"/>
                <w:szCs w:val="24"/>
              </w:rPr>
              <w:t>О</w:t>
            </w:r>
            <w:r w:rsidRPr="00BD7A1B">
              <w:rPr>
                <w:rFonts w:ascii="Times New Roman" w:hAnsi="Times New Roman"/>
                <w:sz w:val="24"/>
                <w:szCs w:val="24"/>
              </w:rPr>
              <w:t>беспечен</w:t>
            </w:r>
            <w:r>
              <w:rPr>
                <w:rFonts w:ascii="Times New Roman" w:hAnsi="Times New Roman"/>
                <w:sz w:val="24"/>
                <w:szCs w:val="24"/>
              </w:rPr>
              <w:t xml:space="preserve">ие устойчивого развития городского поселения </w:t>
            </w:r>
            <w:r w:rsidRPr="00BD7A1B">
              <w:rPr>
                <w:rFonts w:ascii="Times New Roman" w:hAnsi="Times New Roman"/>
                <w:sz w:val="24"/>
                <w:szCs w:val="24"/>
              </w:rPr>
              <w:t>на основе территориального планирования и градостроительного зонирования с ежегодным необходимым внесением изменений в них;</w:t>
            </w:r>
          </w:p>
          <w:p w:rsidR="00793212" w:rsidRDefault="00793212" w:rsidP="001910D3">
            <w:pPr>
              <w:ind w:left="40" w:right="162"/>
              <w:jc w:val="both"/>
            </w:pPr>
            <w:r>
              <w:t xml:space="preserve">            - Обеспечение</w:t>
            </w:r>
            <w:r w:rsidRPr="00376451">
              <w:t xml:space="preserve"> прав и законных интересов физических и </w:t>
            </w:r>
            <w:r w:rsidRPr="00376451">
              <w:lastRenderedPageBreak/>
              <w:t>юридических лиц, в том числе правообладателей земельных участков и объе</w:t>
            </w:r>
            <w:r>
              <w:t>ктов капитального строительства;</w:t>
            </w:r>
          </w:p>
          <w:p w:rsidR="00793212" w:rsidRPr="000D1909" w:rsidRDefault="00793212" w:rsidP="001910D3">
            <w:pPr>
              <w:pStyle w:val="ConsPlusNormal"/>
              <w:ind w:left="40" w:firstLine="0"/>
              <w:jc w:val="both"/>
              <w:rPr>
                <w:rFonts w:ascii="Times New Roman" w:hAnsi="Times New Roman"/>
                <w:sz w:val="24"/>
                <w:szCs w:val="24"/>
              </w:rPr>
            </w:pPr>
            <w:r w:rsidRPr="00BD7A1B">
              <w:rPr>
                <w:rFonts w:ascii="Times New Roman" w:hAnsi="Times New Roman"/>
                <w:sz w:val="24"/>
                <w:szCs w:val="24"/>
              </w:rPr>
              <w:t xml:space="preserve">- </w:t>
            </w:r>
            <w:r>
              <w:rPr>
                <w:rFonts w:ascii="Times New Roman" w:hAnsi="Times New Roman"/>
                <w:sz w:val="24"/>
                <w:szCs w:val="24"/>
              </w:rPr>
              <w:t>П</w:t>
            </w:r>
            <w:r w:rsidRPr="00BD7A1B">
              <w:rPr>
                <w:rFonts w:ascii="Times New Roman" w:hAnsi="Times New Roman"/>
                <w:sz w:val="24"/>
                <w:szCs w:val="24"/>
              </w:rPr>
              <w:t xml:space="preserve">овышение качества и доступности </w:t>
            </w:r>
            <w:r>
              <w:rPr>
                <w:rFonts w:ascii="Times New Roman" w:hAnsi="Times New Roman"/>
                <w:sz w:val="24"/>
                <w:szCs w:val="24"/>
              </w:rPr>
              <w:t>оказываемых муниц</w:t>
            </w:r>
            <w:r>
              <w:rPr>
                <w:rFonts w:ascii="Times New Roman" w:hAnsi="Times New Roman"/>
                <w:sz w:val="24"/>
                <w:szCs w:val="24"/>
              </w:rPr>
              <w:t>и</w:t>
            </w:r>
            <w:r>
              <w:rPr>
                <w:rFonts w:ascii="Times New Roman" w:hAnsi="Times New Roman"/>
                <w:sz w:val="24"/>
                <w:szCs w:val="24"/>
              </w:rPr>
              <w:t>пальных услуг в сфере градостроительной деятельности</w:t>
            </w:r>
          </w:p>
        </w:tc>
      </w:tr>
      <w:tr w:rsidR="00793212" w:rsidRPr="000D1909" w:rsidTr="001910D3">
        <w:tc>
          <w:tcPr>
            <w:tcW w:w="3167" w:type="dxa"/>
            <w:shd w:val="clear" w:color="auto" w:fill="auto"/>
          </w:tcPr>
          <w:p w:rsidR="00793212" w:rsidRDefault="00793212" w:rsidP="00793212">
            <w:pPr>
              <w:pStyle w:val="ConsPlusCell"/>
              <w:rPr>
                <w:rFonts w:ascii="Times New Roman" w:hAnsi="Times New Roman" w:cs="Times New Roman"/>
                <w:sz w:val="24"/>
                <w:szCs w:val="24"/>
              </w:rPr>
            </w:pPr>
            <w:r>
              <w:rPr>
                <w:rFonts w:ascii="Times New Roman" w:hAnsi="Times New Roman" w:cs="Times New Roman"/>
                <w:sz w:val="24"/>
                <w:szCs w:val="24"/>
              </w:rPr>
              <w:lastRenderedPageBreak/>
              <w:t>Название подпрограмм</w:t>
            </w:r>
          </w:p>
        </w:tc>
        <w:tc>
          <w:tcPr>
            <w:tcW w:w="6933" w:type="dxa"/>
            <w:shd w:val="clear" w:color="auto" w:fill="auto"/>
            <w:vAlign w:val="center"/>
          </w:tcPr>
          <w:p w:rsidR="00793212" w:rsidRPr="000D1909" w:rsidRDefault="00793212" w:rsidP="001910D3">
            <w:pPr>
              <w:pStyle w:val="ConsPlusCell"/>
              <w:ind w:left="40"/>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793212" w:rsidRPr="000D1909" w:rsidTr="001910D3">
        <w:tc>
          <w:tcPr>
            <w:tcW w:w="3167" w:type="dxa"/>
            <w:shd w:val="clear" w:color="auto" w:fill="auto"/>
          </w:tcPr>
          <w:p w:rsidR="00793212" w:rsidRPr="000D1909" w:rsidRDefault="00793212" w:rsidP="00793212">
            <w:pPr>
              <w:pStyle w:val="ConsPlusCell"/>
              <w:rPr>
                <w:rFonts w:ascii="Times New Roman" w:hAnsi="Times New Roman" w:cs="Times New Roman"/>
                <w:sz w:val="24"/>
                <w:szCs w:val="24"/>
              </w:rPr>
            </w:pPr>
            <w:r>
              <w:rPr>
                <w:rFonts w:ascii="Times New Roman" w:hAnsi="Times New Roman" w:cs="Times New Roman"/>
                <w:sz w:val="24"/>
                <w:szCs w:val="24"/>
              </w:rPr>
              <w:t>С</w:t>
            </w:r>
            <w:r w:rsidRPr="000D1909">
              <w:rPr>
                <w:rFonts w:ascii="Times New Roman" w:hAnsi="Times New Roman" w:cs="Times New Roman"/>
                <w:sz w:val="24"/>
                <w:szCs w:val="24"/>
              </w:rPr>
              <w:t>роки реализации муниц</w:t>
            </w:r>
            <w:r w:rsidRPr="000D1909">
              <w:rPr>
                <w:rFonts w:ascii="Times New Roman" w:hAnsi="Times New Roman" w:cs="Times New Roman"/>
                <w:sz w:val="24"/>
                <w:szCs w:val="24"/>
              </w:rPr>
              <w:t>и</w:t>
            </w:r>
            <w:r w:rsidRPr="000D1909">
              <w:rPr>
                <w:rFonts w:ascii="Times New Roman" w:hAnsi="Times New Roman" w:cs="Times New Roman"/>
                <w:sz w:val="24"/>
                <w:szCs w:val="24"/>
              </w:rPr>
              <w:t>пальной программы</w:t>
            </w:r>
          </w:p>
        </w:tc>
        <w:tc>
          <w:tcPr>
            <w:tcW w:w="6933" w:type="dxa"/>
            <w:shd w:val="clear" w:color="auto" w:fill="auto"/>
            <w:vAlign w:val="center"/>
          </w:tcPr>
          <w:p w:rsidR="00793212" w:rsidRPr="000D1909" w:rsidRDefault="00793212" w:rsidP="001910D3">
            <w:pPr>
              <w:pStyle w:val="ConsPlusCell"/>
              <w:ind w:left="40"/>
              <w:jc w:val="both"/>
              <w:rPr>
                <w:rFonts w:ascii="Times New Roman" w:hAnsi="Times New Roman" w:cs="Times New Roman"/>
                <w:sz w:val="24"/>
                <w:szCs w:val="24"/>
              </w:rPr>
            </w:pPr>
            <w:r>
              <w:rPr>
                <w:rFonts w:ascii="Times New Roman" w:hAnsi="Times New Roman" w:cs="Times New Roman"/>
                <w:sz w:val="24"/>
                <w:szCs w:val="24"/>
              </w:rPr>
              <w:t>2021-2025 годы</w:t>
            </w:r>
          </w:p>
        </w:tc>
      </w:tr>
      <w:tr w:rsidR="00793212" w:rsidRPr="000D1909" w:rsidTr="001910D3">
        <w:tc>
          <w:tcPr>
            <w:tcW w:w="3167" w:type="dxa"/>
            <w:shd w:val="clear" w:color="auto" w:fill="auto"/>
          </w:tcPr>
          <w:p w:rsidR="00793212" w:rsidRDefault="00793212" w:rsidP="00793212">
            <w:pPr>
              <w:pStyle w:val="ConsPlusCell"/>
              <w:rPr>
                <w:rFonts w:ascii="Times New Roman" w:hAnsi="Times New Roman" w:cs="Times New Roman"/>
                <w:sz w:val="24"/>
                <w:szCs w:val="24"/>
              </w:rPr>
            </w:pPr>
            <w:r>
              <w:rPr>
                <w:rFonts w:ascii="Times New Roman" w:hAnsi="Times New Roman" w:cs="Times New Roman"/>
                <w:sz w:val="24"/>
                <w:szCs w:val="24"/>
              </w:rPr>
              <w:t>Ресурсное обеспечение м</w:t>
            </w:r>
            <w:r>
              <w:rPr>
                <w:rFonts w:ascii="Times New Roman" w:hAnsi="Times New Roman" w:cs="Times New Roman"/>
                <w:sz w:val="24"/>
                <w:szCs w:val="24"/>
              </w:rPr>
              <w:t>у</w:t>
            </w:r>
            <w:r>
              <w:rPr>
                <w:rFonts w:ascii="Times New Roman" w:hAnsi="Times New Roman" w:cs="Times New Roman"/>
                <w:sz w:val="24"/>
                <w:szCs w:val="24"/>
              </w:rPr>
              <w:t>ниципальной программы</w:t>
            </w:r>
          </w:p>
        </w:tc>
        <w:tc>
          <w:tcPr>
            <w:tcW w:w="6933" w:type="dxa"/>
            <w:shd w:val="clear" w:color="auto" w:fill="auto"/>
            <w:vAlign w:val="center"/>
          </w:tcPr>
          <w:p w:rsidR="00793212" w:rsidRDefault="00793212" w:rsidP="001910D3">
            <w:pPr>
              <w:ind w:left="40"/>
              <w:jc w:val="both"/>
              <w:rPr>
                <w:color w:val="000000"/>
                <w:kern w:val="36"/>
              </w:rPr>
            </w:pPr>
            <w:r>
              <w:rPr>
                <w:color w:val="000000"/>
                <w:kern w:val="36"/>
              </w:rPr>
              <w:t>Общий объем финансирования муниципальной программы с</w:t>
            </w:r>
            <w:r>
              <w:rPr>
                <w:color w:val="000000"/>
                <w:kern w:val="36"/>
              </w:rPr>
              <w:t>о</w:t>
            </w:r>
            <w:r>
              <w:rPr>
                <w:color w:val="000000"/>
                <w:kern w:val="36"/>
              </w:rPr>
              <w:t xml:space="preserve">ставляет 1258,400 тыс. руб., в том числе по годам реализации: </w:t>
            </w:r>
          </w:p>
          <w:p w:rsidR="00793212" w:rsidRDefault="00793212" w:rsidP="001910D3">
            <w:pPr>
              <w:ind w:left="40"/>
              <w:jc w:val="both"/>
              <w:rPr>
                <w:color w:val="000000"/>
                <w:kern w:val="36"/>
              </w:rPr>
            </w:pPr>
            <w:r>
              <w:rPr>
                <w:color w:val="000000"/>
                <w:kern w:val="36"/>
              </w:rPr>
              <w:t xml:space="preserve">2021 – </w:t>
            </w:r>
            <w:r w:rsidRPr="00EA3C07">
              <w:rPr>
                <w:color w:val="000000"/>
                <w:kern w:val="36"/>
              </w:rPr>
              <w:t>128,300</w:t>
            </w:r>
            <w:r>
              <w:rPr>
                <w:color w:val="000000"/>
                <w:kern w:val="36"/>
                <w:sz w:val="28"/>
                <w:szCs w:val="28"/>
              </w:rPr>
              <w:t xml:space="preserve"> </w:t>
            </w:r>
            <w:r>
              <w:rPr>
                <w:color w:val="000000"/>
                <w:kern w:val="36"/>
              </w:rPr>
              <w:t>тыс. руб.</w:t>
            </w:r>
          </w:p>
          <w:p w:rsidR="00793212" w:rsidRDefault="00793212" w:rsidP="001910D3">
            <w:pPr>
              <w:ind w:left="40"/>
              <w:jc w:val="both"/>
              <w:rPr>
                <w:color w:val="000000"/>
                <w:kern w:val="36"/>
              </w:rPr>
            </w:pPr>
            <w:r>
              <w:rPr>
                <w:color w:val="000000"/>
                <w:kern w:val="36"/>
              </w:rPr>
              <w:t>2022 – 128</w:t>
            </w:r>
            <w:r w:rsidRPr="00EA3C07">
              <w:rPr>
                <w:color w:val="000000"/>
                <w:kern w:val="36"/>
              </w:rPr>
              <w:t>,300</w:t>
            </w:r>
            <w:r>
              <w:rPr>
                <w:color w:val="000000"/>
                <w:kern w:val="36"/>
                <w:sz w:val="28"/>
                <w:szCs w:val="28"/>
              </w:rPr>
              <w:t xml:space="preserve"> </w:t>
            </w:r>
            <w:r>
              <w:rPr>
                <w:color w:val="000000"/>
                <w:kern w:val="36"/>
              </w:rPr>
              <w:t>тыс. руб.</w:t>
            </w:r>
          </w:p>
          <w:p w:rsidR="00793212" w:rsidRDefault="00793212" w:rsidP="001910D3">
            <w:pPr>
              <w:ind w:left="40"/>
              <w:jc w:val="both"/>
              <w:rPr>
                <w:color w:val="000000"/>
                <w:kern w:val="36"/>
              </w:rPr>
            </w:pPr>
            <w:r>
              <w:rPr>
                <w:color w:val="000000"/>
                <w:kern w:val="36"/>
              </w:rPr>
              <w:t>2023 – 750,600</w:t>
            </w:r>
            <w:r>
              <w:rPr>
                <w:color w:val="000000"/>
                <w:kern w:val="36"/>
                <w:sz w:val="28"/>
                <w:szCs w:val="28"/>
              </w:rPr>
              <w:t xml:space="preserve"> </w:t>
            </w:r>
            <w:r>
              <w:rPr>
                <w:color w:val="000000"/>
                <w:kern w:val="36"/>
              </w:rPr>
              <w:t>тыс. руб.</w:t>
            </w:r>
          </w:p>
          <w:p w:rsidR="00793212" w:rsidRDefault="00793212" w:rsidP="001910D3">
            <w:pPr>
              <w:ind w:left="40"/>
              <w:jc w:val="both"/>
              <w:rPr>
                <w:color w:val="000000"/>
                <w:kern w:val="36"/>
              </w:rPr>
            </w:pPr>
            <w:r>
              <w:rPr>
                <w:color w:val="000000"/>
                <w:kern w:val="36"/>
              </w:rPr>
              <w:t>2024 – 125</w:t>
            </w:r>
            <w:r w:rsidRPr="00EA3C07">
              <w:rPr>
                <w:color w:val="000000"/>
                <w:kern w:val="36"/>
              </w:rPr>
              <w:t>,</w:t>
            </w:r>
            <w:r>
              <w:rPr>
                <w:color w:val="000000"/>
                <w:kern w:val="36"/>
              </w:rPr>
              <w:t>600 тыс. руб.</w:t>
            </w:r>
          </w:p>
          <w:p w:rsidR="00793212" w:rsidRDefault="00793212" w:rsidP="001910D3">
            <w:pPr>
              <w:ind w:left="40"/>
              <w:jc w:val="both"/>
              <w:rPr>
                <w:color w:val="000000"/>
                <w:kern w:val="36"/>
              </w:rPr>
            </w:pPr>
            <w:r>
              <w:rPr>
                <w:color w:val="000000"/>
                <w:kern w:val="36"/>
              </w:rPr>
              <w:t>2025 – 125</w:t>
            </w:r>
            <w:r w:rsidRPr="00EA3C07">
              <w:rPr>
                <w:color w:val="000000"/>
                <w:kern w:val="36"/>
              </w:rPr>
              <w:t>,</w:t>
            </w:r>
            <w:r>
              <w:rPr>
                <w:color w:val="000000"/>
                <w:kern w:val="36"/>
              </w:rPr>
              <w:t>600 тыс. руб.</w:t>
            </w:r>
          </w:p>
          <w:p w:rsidR="00793212" w:rsidRPr="001A7639" w:rsidRDefault="00793212" w:rsidP="001910D3">
            <w:pPr>
              <w:pStyle w:val="ConsPlusCell"/>
              <w:ind w:left="40"/>
              <w:jc w:val="both"/>
              <w:rPr>
                <w:rFonts w:ascii="Times New Roman" w:hAnsi="Times New Roman" w:cs="Times New Roman"/>
              </w:rPr>
            </w:pPr>
            <w:r w:rsidRPr="001A7639">
              <w:rPr>
                <w:rFonts w:ascii="Times New Roman" w:hAnsi="Times New Roman" w:cs="Times New Roman"/>
                <w:color w:val="000000"/>
                <w:kern w:val="36"/>
              </w:rPr>
              <w:t>Финансирование программы осуществляется за счет бюджета Омутнинского городского поселения</w:t>
            </w:r>
          </w:p>
        </w:tc>
      </w:tr>
    </w:tbl>
    <w:p w:rsidR="00793212" w:rsidRDefault="00793212" w:rsidP="00793212">
      <w:pPr>
        <w:spacing w:line="360" w:lineRule="auto"/>
        <w:jc w:val="both"/>
      </w:pPr>
    </w:p>
    <w:p w:rsidR="00793212" w:rsidRPr="001910D3" w:rsidRDefault="00793212" w:rsidP="001910D3">
      <w:pPr>
        <w:spacing w:line="240" w:lineRule="exact"/>
        <w:jc w:val="center"/>
        <w:rPr>
          <w:b/>
        </w:rPr>
      </w:pPr>
      <w:r w:rsidRPr="001910D3">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93212" w:rsidRPr="001910D3" w:rsidRDefault="00793212" w:rsidP="001910D3">
      <w:pPr>
        <w:spacing w:line="240" w:lineRule="exact"/>
        <w:jc w:val="center"/>
        <w:rPr>
          <w:b/>
        </w:rPr>
      </w:pPr>
    </w:p>
    <w:p w:rsidR="00793212" w:rsidRPr="001910D3" w:rsidRDefault="00793212" w:rsidP="001910D3">
      <w:pPr>
        <w:spacing w:line="240" w:lineRule="exact"/>
        <w:jc w:val="both"/>
      </w:pPr>
      <w:r w:rsidRPr="001910D3">
        <w:rPr>
          <w:b/>
        </w:rPr>
        <w:tab/>
      </w:r>
      <w:proofErr w:type="gramStart"/>
      <w:r w:rsidRPr="001910D3">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29.12.2004 № 189-ФЗ "О введении в действие Жилищного кодекса Российской Федерации", Земельным кодексом Росси</w:t>
      </w:r>
      <w:r w:rsidRPr="001910D3">
        <w:t>й</w:t>
      </w:r>
      <w:r w:rsidRPr="001910D3">
        <w:t>ской Федерации, Градостроительным кодексом Российской Федерации к полномочиям органов местного самоуправления поселений в области градостроительной деятельности и землеустро</w:t>
      </w:r>
      <w:r w:rsidRPr="001910D3">
        <w:t>й</w:t>
      </w:r>
      <w:r w:rsidRPr="001910D3">
        <w:t>ства относятся:</w:t>
      </w:r>
      <w:proofErr w:type="gramEnd"/>
    </w:p>
    <w:p w:rsidR="00793212" w:rsidRPr="001910D3" w:rsidRDefault="00793212" w:rsidP="001910D3">
      <w:pPr>
        <w:shd w:val="clear" w:color="auto" w:fill="FFFFFF"/>
        <w:spacing w:line="240" w:lineRule="exact"/>
        <w:ind w:firstLine="540"/>
        <w:jc w:val="both"/>
        <w:rPr>
          <w:color w:val="000000"/>
        </w:rPr>
      </w:pPr>
      <w:r w:rsidRPr="001910D3">
        <w:rPr>
          <w:rStyle w:val="blk"/>
          <w:color w:val="000000"/>
        </w:rPr>
        <w:t>1) подготовка и утверждение документов территориального планирования поселений;</w:t>
      </w:r>
    </w:p>
    <w:p w:rsidR="00793212" w:rsidRPr="001910D3" w:rsidRDefault="00793212" w:rsidP="001910D3">
      <w:pPr>
        <w:shd w:val="clear" w:color="auto" w:fill="FFFFFF"/>
        <w:spacing w:line="240" w:lineRule="exact"/>
        <w:ind w:firstLine="540"/>
        <w:jc w:val="both"/>
        <w:rPr>
          <w:color w:val="000000"/>
        </w:rPr>
      </w:pPr>
      <w:bookmarkStart w:id="2" w:name="dst100071"/>
      <w:bookmarkEnd w:id="2"/>
      <w:r w:rsidRPr="001910D3">
        <w:rPr>
          <w:rStyle w:val="blk"/>
          <w:color w:val="000000"/>
        </w:rPr>
        <w:t>2) утверждение местных нормативов градостроительного проектирования поселений;</w:t>
      </w:r>
    </w:p>
    <w:p w:rsidR="00793212" w:rsidRPr="001910D3" w:rsidRDefault="00793212" w:rsidP="001910D3">
      <w:pPr>
        <w:shd w:val="clear" w:color="auto" w:fill="FFFFFF"/>
        <w:spacing w:line="240" w:lineRule="exact"/>
        <w:ind w:firstLine="540"/>
        <w:jc w:val="both"/>
        <w:rPr>
          <w:color w:val="000000"/>
        </w:rPr>
      </w:pPr>
      <w:bookmarkStart w:id="3" w:name="dst100072"/>
      <w:bookmarkEnd w:id="3"/>
      <w:r w:rsidRPr="001910D3">
        <w:rPr>
          <w:rStyle w:val="blk"/>
          <w:color w:val="000000"/>
        </w:rPr>
        <w:t>3) утверждение правил землепользования и застройки поселений;</w:t>
      </w:r>
    </w:p>
    <w:p w:rsidR="00793212" w:rsidRPr="001910D3" w:rsidRDefault="00793212" w:rsidP="001910D3">
      <w:pPr>
        <w:shd w:val="clear" w:color="auto" w:fill="FFFFFF"/>
        <w:spacing w:line="240" w:lineRule="exact"/>
        <w:ind w:firstLine="540"/>
        <w:jc w:val="both"/>
        <w:rPr>
          <w:rStyle w:val="blk"/>
          <w:color w:val="000000"/>
        </w:rPr>
      </w:pPr>
      <w:bookmarkStart w:id="4" w:name="dst1339"/>
      <w:bookmarkEnd w:id="4"/>
      <w:r w:rsidRPr="001910D3">
        <w:rPr>
          <w:rStyle w:val="blk"/>
          <w:color w:val="000000"/>
        </w:rPr>
        <w:t>4) утверждение документации по планировке территории;</w:t>
      </w:r>
    </w:p>
    <w:p w:rsidR="00793212" w:rsidRPr="001910D3" w:rsidRDefault="00793212" w:rsidP="001910D3">
      <w:pPr>
        <w:shd w:val="clear" w:color="auto" w:fill="FFFFFF"/>
        <w:spacing w:line="240" w:lineRule="exact"/>
        <w:ind w:firstLine="540"/>
        <w:jc w:val="both"/>
        <w:rPr>
          <w:color w:val="000000"/>
        </w:rPr>
      </w:pPr>
      <w:r w:rsidRPr="001910D3">
        <w:rPr>
          <w:rStyle w:val="blk"/>
          <w:color w:val="000000"/>
        </w:rPr>
        <w:t xml:space="preserve">5) </w:t>
      </w:r>
      <w:r w:rsidRPr="001910D3">
        <w:rPr>
          <w:color w:val="000000"/>
          <w:shd w:val="clear" w:color="auto" w:fill="FFFFFF"/>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w:t>
      </w:r>
      <w:r w:rsidRPr="001910D3">
        <w:rPr>
          <w:color w:val="000000"/>
          <w:shd w:val="clear" w:color="auto" w:fill="FFFFFF"/>
        </w:rPr>
        <w:t>о</w:t>
      </w:r>
      <w:r w:rsidRPr="001910D3">
        <w:rPr>
          <w:color w:val="000000"/>
          <w:shd w:val="clear" w:color="auto" w:fill="FFFFFF"/>
        </w:rPr>
        <w:t>женных на территориях поселений;</w:t>
      </w:r>
    </w:p>
    <w:p w:rsidR="00793212" w:rsidRPr="001910D3" w:rsidRDefault="00793212" w:rsidP="001910D3">
      <w:pPr>
        <w:spacing w:line="240" w:lineRule="exact"/>
        <w:jc w:val="both"/>
        <w:rPr>
          <w:color w:val="000000"/>
          <w:shd w:val="clear" w:color="auto" w:fill="FFFFFF"/>
        </w:rPr>
      </w:pPr>
      <w:r w:rsidRPr="001910D3">
        <w:rPr>
          <w:b/>
        </w:rPr>
        <w:t xml:space="preserve">         </w:t>
      </w:r>
      <w:r w:rsidRPr="001910D3">
        <w:t>6)</w:t>
      </w:r>
      <w:r w:rsidRPr="001910D3">
        <w:rPr>
          <w:b/>
        </w:rPr>
        <w:t xml:space="preserve"> </w:t>
      </w:r>
      <w:r w:rsidRPr="001910D3">
        <w:rPr>
          <w:color w:val="000000"/>
          <w:shd w:val="clear" w:color="auto" w:fill="FFFFFF"/>
        </w:rPr>
        <w:t>принятие решений о развитии застроенных территорий;</w:t>
      </w:r>
    </w:p>
    <w:p w:rsidR="00793212" w:rsidRPr="001910D3" w:rsidRDefault="00793212" w:rsidP="001910D3">
      <w:pPr>
        <w:spacing w:line="240" w:lineRule="exact"/>
        <w:jc w:val="both"/>
        <w:rPr>
          <w:color w:val="000000"/>
          <w:shd w:val="clear" w:color="auto" w:fill="FFFFFF"/>
        </w:rPr>
      </w:pPr>
      <w:r w:rsidRPr="001910D3">
        <w:rPr>
          <w:color w:val="000000"/>
          <w:shd w:val="clear" w:color="auto" w:fill="FFFFFF"/>
        </w:rPr>
        <w:t xml:space="preserve">         7) проведение осмотра зданий, сооружений на предмет их технического состояния и надл</w:t>
      </w:r>
      <w:r w:rsidRPr="001910D3">
        <w:rPr>
          <w:color w:val="000000"/>
          <w:shd w:val="clear" w:color="auto" w:fill="FFFFFF"/>
        </w:rPr>
        <w:t>е</w:t>
      </w:r>
      <w:r w:rsidRPr="001910D3">
        <w:rPr>
          <w:color w:val="000000"/>
          <w:shd w:val="clear" w:color="auto" w:fill="FFFFFF"/>
        </w:rPr>
        <w:t>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w:t>
      </w:r>
      <w:r w:rsidRPr="001910D3">
        <w:rPr>
          <w:color w:val="000000"/>
          <w:shd w:val="clear" w:color="auto" w:fill="FFFFFF"/>
        </w:rPr>
        <w:t>а</w:t>
      </w:r>
      <w:r w:rsidRPr="001910D3">
        <w:rPr>
          <w:color w:val="000000"/>
          <w:shd w:val="clear" w:color="auto" w:fill="FFFFFF"/>
        </w:rPr>
        <w:t>занных объектов, требованиями проектной документации, выдача рекомендаций о мерах по устранению выявленных нарушений</w:t>
      </w:r>
    </w:p>
    <w:p w:rsidR="00793212" w:rsidRPr="001910D3" w:rsidRDefault="00793212" w:rsidP="001910D3">
      <w:pPr>
        <w:spacing w:line="240" w:lineRule="exact"/>
        <w:jc w:val="both"/>
        <w:rPr>
          <w:color w:val="000000"/>
          <w:shd w:val="clear" w:color="auto" w:fill="FFFFFF"/>
        </w:rPr>
      </w:pPr>
      <w:r w:rsidRPr="001910D3">
        <w:rPr>
          <w:color w:val="000000"/>
          <w:shd w:val="clear" w:color="auto" w:fill="FFFFFF"/>
        </w:rPr>
        <w:t xml:space="preserve">         8) разработка и утверждение программ комплексного развития систем коммунальной и</w:t>
      </w:r>
      <w:r w:rsidRPr="001910D3">
        <w:rPr>
          <w:color w:val="000000"/>
          <w:shd w:val="clear" w:color="auto" w:fill="FFFFFF"/>
        </w:rPr>
        <w:t>н</w:t>
      </w:r>
      <w:r w:rsidRPr="001910D3">
        <w:rPr>
          <w:color w:val="000000"/>
          <w:shd w:val="clear" w:color="auto" w:fill="FFFFFF"/>
        </w:rPr>
        <w:t>фраструктуры поселений, программ комплексного развития транспортной инфраструктуры пос</w:t>
      </w:r>
      <w:r w:rsidRPr="001910D3">
        <w:rPr>
          <w:color w:val="000000"/>
          <w:shd w:val="clear" w:color="auto" w:fill="FFFFFF"/>
        </w:rPr>
        <w:t>е</w:t>
      </w:r>
      <w:r w:rsidRPr="001910D3">
        <w:rPr>
          <w:color w:val="000000"/>
          <w:shd w:val="clear" w:color="auto" w:fill="FFFFFF"/>
        </w:rPr>
        <w:t>лений, программ комплексного развития социальной инфраструктуры поселений;</w:t>
      </w:r>
    </w:p>
    <w:p w:rsidR="00793212" w:rsidRPr="001910D3" w:rsidRDefault="00793212" w:rsidP="001910D3">
      <w:pPr>
        <w:spacing w:line="240" w:lineRule="exact"/>
        <w:jc w:val="both"/>
        <w:rPr>
          <w:color w:val="000000"/>
          <w:shd w:val="clear" w:color="auto" w:fill="FFFFFF"/>
        </w:rPr>
      </w:pPr>
      <w:r w:rsidRPr="001910D3">
        <w:rPr>
          <w:color w:val="000000"/>
          <w:shd w:val="clear" w:color="auto" w:fill="FFFFFF"/>
        </w:rPr>
        <w:t xml:space="preserve">         9) заключение договоров о комплексном развитии территории по инициативе правооблад</w:t>
      </w:r>
      <w:r w:rsidRPr="001910D3">
        <w:rPr>
          <w:color w:val="000000"/>
          <w:shd w:val="clear" w:color="auto" w:fill="FFFFFF"/>
        </w:rPr>
        <w:t>а</w:t>
      </w:r>
      <w:r w:rsidRPr="001910D3">
        <w:rPr>
          <w:color w:val="000000"/>
          <w:shd w:val="clear" w:color="auto" w:fill="FFFFFF"/>
        </w:rPr>
        <w:t>телей земельных участков и (или) расположенных на них объектов недвижимого имущества;</w:t>
      </w:r>
    </w:p>
    <w:p w:rsidR="00793212" w:rsidRPr="001910D3" w:rsidRDefault="00793212" w:rsidP="001910D3">
      <w:pPr>
        <w:spacing w:line="240" w:lineRule="exact"/>
        <w:jc w:val="both"/>
        <w:rPr>
          <w:color w:val="000000"/>
          <w:shd w:val="clear" w:color="auto" w:fill="FFFFFF"/>
        </w:rPr>
      </w:pPr>
      <w:r w:rsidRPr="001910D3">
        <w:rPr>
          <w:color w:val="000000"/>
          <w:shd w:val="clear" w:color="auto" w:fill="FFFFFF"/>
        </w:rPr>
        <w:t xml:space="preserve">         10) принятие решения о комплексном развитии территории по инициативе органа местного самоуправления;</w:t>
      </w:r>
    </w:p>
    <w:p w:rsidR="00793212" w:rsidRPr="001910D3" w:rsidRDefault="00793212" w:rsidP="001910D3">
      <w:pPr>
        <w:spacing w:line="240" w:lineRule="exact"/>
        <w:jc w:val="both"/>
        <w:rPr>
          <w:b/>
        </w:rPr>
      </w:pPr>
      <w:r w:rsidRPr="001910D3">
        <w:rPr>
          <w:color w:val="000000"/>
          <w:shd w:val="clear" w:color="auto" w:fill="FFFFFF"/>
        </w:rPr>
        <w:t xml:space="preserve">          </w:t>
      </w:r>
      <w:proofErr w:type="gramStart"/>
      <w:r w:rsidRPr="001910D3">
        <w:rPr>
          <w:color w:val="000000"/>
          <w:shd w:val="clear" w:color="auto" w:fill="FFFFFF"/>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w:t>
      </w:r>
      <w:r w:rsidRPr="001910D3">
        <w:rPr>
          <w:color w:val="000000"/>
          <w:shd w:val="clear" w:color="auto" w:fill="FFFFFF"/>
        </w:rPr>
        <w:t>и</w:t>
      </w:r>
      <w:r w:rsidRPr="001910D3">
        <w:rPr>
          <w:color w:val="000000"/>
          <w:shd w:val="clear" w:color="auto" w:fill="FFFFFF"/>
        </w:rPr>
        <w:t>тельства, реконструкции объектов капитального строительства, установленными правилами зе</w:t>
      </w:r>
      <w:r w:rsidRPr="001910D3">
        <w:rPr>
          <w:color w:val="000000"/>
          <w:shd w:val="clear" w:color="auto" w:fill="FFFFFF"/>
        </w:rPr>
        <w:t>м</w:t>
      </w:r>
      <w:r w:rsidRPr="001910D3">
        <w:rPr>
          <w:color w:val="000000"/>
          <w:shd w:val="clear" w:color="auto" w:fill="FFFFFF"/>
        </w:rPr>
        <w:t>лепользования и застройки, документацией по планировке территории, или обязательными тр</w:t>
      </w:r>
      <w:r w:rsidRPr="001910D3">
        <w:rPr>
          <w:color w:val="000000"/>
          <w:shd w:val="clear" w:color="auto" w:fill="FFFFFF"/>
        </w:rPr>
        <w:t>е</w:t>
      </w:r>
      <w:r w:rsidRPr="001910D3">
        <w:rPr>
          <w:color w:val="000000"/>
          <w:shd w:val="clear" w:color="auto" w:fill="FFFFFF"/>
        </w:rPr>
        <w:t>бованиями к параметрам объектов капитального строительства, установленными настоящим К</w:t>
      </w:r>
      <w:r w:rsidRPr="001910D3">
        <w:rPr>
          <w:color w:val="000000"/>
          <w:shd w:val="clear" w:color="auto" w:fill="FFFFFF"/>
        </w:rPr>
        <w:t>о</w:t>
      </w:r>
      <w:r w:rsidRPr="001910D3">
        <w:rPr>
          <w:color w:val="000000"/>
          <w:shd w:val="clear" w:color="auto" w:fill="FFFFFF"/>
        </w:rPr>
        <w:t>дексом, другими федеральными законами (далее - приведение в соответствие с установленными требованиями), в случаях, предусмотренных</w:t>
      </w:r>
      <w:proofErr w:type="gramEnd"/>
      <w:r w:rsidRPr="001910D3">
        <w:rPr>
          <w:color w:val="000000"/>
          <w:shd w:val="clear" w:color="auto" w:fill="FFFFFF"/>
        </w:rPr>
        <w:t xml:space="preserve"> гражданским законодательством, осуществление сноса самовольной постройки или ее приведения в соответствие с установленными требовани</w:t>
      </w:r>
      <w:r w:rsidRPr="001910D3">
        <w:rPr>
          <w:color w:val="000000"/>
          <w:shd w:val="clear" w:color="auto" w:fill="FFFFFF"/>
        </w:rPr>
        <w:t>я</w:t>
      </w:r>
      <w:r w:rsidRPr="001910D3">
        <w:rPr>
          <w:color w:val="000000"/>
          <w:shd w:val="clear" w:color="auto" w:fill="FFFFFF"/>
        </w:rPr>
        <w:t>ми.</w:t>
      </w:r>
    </w:p>
    <w:p w:rsidR="00793212" w:rsidRPr="001910D3" w:rsidRDefault="00793212" w:rsidP="001910D3">
      <w:pPr>
        <w:pStyle w:val="ConsPlusNormal"/>
        <w:spacing w:line="240" w:lineRule="exact"/>
        <w:ind w:firstLine="539"/>
        <w:jc w:val="both"/>
        <w:rPr>
          <w:rFonts w:ascii="Times New Roman" w:hAnsi="Times New Roman"/>
          <w:sz w:val="24"/>
          <w:szCs w:val="24"/>
        </w:rPr>
      </w:pPr>
      <w:r w:rsidRPr="001910D3">
        <w:rPr>
          <w:sz w:val="24"/>
          <w:szCs w:val="24"/>
        </w:rPr>
        <w:tab/>
      </w:r>
      <w:r w:rsidRPr="001910D3">
        <w:rPr>
          <w:rFonts w:ascii="Times New Roman" w:hAnsi="Times New Roman"/>
          <w:sz w:val="24"/>
          <w:szCs w:val="24"/>
        </w:rPr>
        <w:t>В связи с этим возникает обязанность у органа местного самоуправления осуществлять финансирование этой деятельности.</w:t>
      </w:r>
    </w:p>
    <w:p w:rsidR="00793212" w:rsidRPr="001910D3" w:rsidRDefault="00793212" w:rsidP="001910D3">
      <w:pPr>
        <w:pStyle w:val="ConsPlusNormal"/>
        <w:spacing w:line="240" w:lineRule="exact"/>
        <w:ind w:firstLine="540"/>
        <w:jc w:val="both"/>
        <w:rPr>
          <w:rFonts w:ascii="Times New Roman" w:hAnsi="Times New Roman"/>
          <w:sz w:val="24"/>
          <w:szCs w:val="24"/>
        </w:rPr>
      </w:pPr>
      <w:r w:rsidRPr="001910D3">
        <w:rPr>
          <w:rFonts w:ascii="Times New Roman" w:hAnsi="Times New Roman"/>
          <w:sz w:val="24"/>
          <w:szCs w:val="24"/>
        </w:rPr>
        <w:t>Это, прежде всего, финансирование, направленное на подготовку документации уровня:</w:t>
      </w:r>
    </w:p>
    <w:p w:rsidR="00793212" w:rsidRPr="001910D3" w:rsidRDefault="00793212" w:rsidP="001910D3">
      <w:pPr>
        <w:spacing w:line="240" w:lineRule="exact"/>
        <w:ind w:firstLine="709"/>
        <w:jc w:val="both"/>
      </w:pPr>
      <w:r w:rsidRPr="001910D3">
        <w:lastRenderedPageBreak/>
        <w:t>территориального планирования - подготовка проекта о внесении изменений в генерал</w:t>
      </w:r>
      <w:r w:rsidRPr="001910D3">
        <w:t>ь</w:t>
      </w:r>
      <w:r w:rsidRPr="001910D3">
        <w:t>ный план городского поселения, что позволит развивать новые территории для жилищного стр</w:t>
      </w:r>
      <w:r w:rsidRPr="001910D3">
        <w:t>о</w:t>
      </w:r>
      <w:r w:rsidRPr="001910D3">
        <w:t>ительства, отображать объекты федерального, регионального, местного значения, предусмотре</w:t>
      </w:r>
      <w:r w:rsidRPr="001910D3">
        <w:t>н</w:t>
      </w:r>
      <w:r w:rsidRPr="001910D3">
        <w:t>ные к дальнейшему строительству в рамках соответствующих программ; проводить резервир</w:t>
      </w:r>
      <w:r w:rsidRPr="001910D3">
        <w:t>о</w:t>
      </w:r>
      <w:r w:rsidRPr="001910D3">
        <w:t>вание земельных участков для муниципальных нужд;</w:t>
      </w:r>
    </w:p>
    <w:p w:rsidR="00793212" w:rsidRPr="001910D3" w:rsidRDefault="00793212" w:rsidP="001910D3">
      <w:pPr>
        <w:spacing w:line="240" w:lineRule="exact"/>
        <w:ind w:firstLine="709"/>
        <w:jc w:val="both"/>
      </w:pPr>
      <w:proofErr w:type="gramStart"/>
      <w:r w:rsidRPr="001910D3">
        <w:t>градостроительного зонирования - подготовка проекта о внесении изменений в Правила землепользования и застройки в части уточнения границ территориальных зон; разработка гр</w:t>
      </w:r>
      <w:r w:rsidRPr="001910D3">
        <w:t>а</w:t>
      </w:r>
      <w:r w:rsidRPr="001910D3">
        <w:t>достроительных регламентов в границах охранных зон объектов культурного наследия, позв</w:t>
      </w:r>
      <w:r w:rsidRPr="001910D3">
        <w:t>о</w:t>
      </w:r>
      <w:r w:rsidRPr="001910D3">
        <w:t>ляющих установить ограничения на использование земельных участков в границах охранных зон памятников; изменение видов разрешенного использования, что повысит эффективность испол</w:t>
      </w:r>
      <w:r w:rsidRPr="001910D3">
        <w:t>ь</w:t>
      </w:r>
      <w:r w:rsidRPr="001910D3">
        <w:t>зования земельных участков, объектов капитального строительства;</w:t>
      </w:r>
      <w:proofErr w:type="gramEnd"/>
    </w:p>
    <w:p w:rsidR="00793212" w:rsidRPr="001910D3" w:rsidRDefault="00793212" w:rsidP="001910D3">
      <w:pPr>
        <w:spacing w:line="240" w:lineRule="exact"/>
        <w:ind w:firstLine="709"/>
        <w:jc w:val="both"/>
      </w:pPr>
      <w:r w:rsidRPr="001910D3">
        <w:t>документации по планировке территории в целях реализации документа территориальн</w:t>
      </w:r>
      <w:r w:rsidRPr="001910D3">
        <w:t>о</w:t>
      </w:r>
      <w:r w:rsidRPr="001910D3">
        <w:t>го планирования - документации, позволяющей образовать земельные участки для жилищного и иного строительства, в том числе с целью их предоставления путем проведения аукционов и предоставления льготным категориям граждан.</w:t>
      </w:r>
    </w:p>
    <w:p w:rsidR="00793212" w:rsidRPr="001910D3" w:rsidRDefault="00793212" w:rsidP="001910D3">
      <w:pPr>
        <w:spacing w:line="240" w:lineRule="exact"/>
        <w:ind w:firstLine="709"/>
        <w:jc w:val="both"/>
      </w:pPr>
      <w:r w:rsidRPr="001910D3">
        <w:t>Финансирование этой деятельности осуществляется путем заключения соглашения с а</w:t>
      </w:r>
      <w:r w:rsidRPr="001910D3">
        <w:t>д</w:t>
      </w:r>
      <w:r w:rsidRPr="001910D3">
        <w:t>министрацией муниципального образования Омутнинский муниципальный район Кировской о</w:t>
      </w:r>
      <w:r w:rsidRPr="001910D3">
        <w:t>б</w:t>
      </w:r>
      <w:r w:rsidRPr="001910D3">
        <w:t>ласти в лице ее структурного подразделения - отдела архитектуры и градостроительства, "О п</w:t>
      </w:r>
      <w:r w:rsidRPr="001910D3">
        <w:t>е</w:t>
      </w:r>
      <w:r w:rsidRPr="001910D3">
        <w:t>редаче осуществления части полномочий по решению вопросов местного значения", в сфере гр</w:t>
      </w:r>
      <w:r w:rsidRPr="001910D3">
        <w:t>а</w:t>
      </w:r>
      <w:r w:rsidRPr="001910D3">
        <w:t>достроительной деятельности (далее - Соглашение).</w:t>
      </w:r>
    </w:p>
    <w:p w:rsidR="00793212" w:rsidRPr="001910D3" w:rsidRDefault="00793212" w:rsidP="001910D3">
      <w:pPr>
        <w:spacing w:line="240" w:lineRule="exact"/>
        <w:jc w:val="both"/>
      </w:pPr>
      <w:r w:rsidRPr="001910D3">
        <w:tab/>
        <w:t xml:space="preserve"> Основной документ территориального планирования Омутнинского городского посел</w:t>
      </w:r>
      <w:r w:rsidRPr="001910D3">
        <w:t>е</w:t>
      </w:r>
      <w:r w:rsidRPr="001910D3">
        <w:t>ния - Генеральный план г. Омутнинска, утвержденный Решением Омутнинской городской Думы от 03.12.2013 № 73 (с изменениями от 26.05.2020 г. № 29).</w:t>
      </w:r>
    </w:p>
    <w:p w:rsidR="00793212" w:rsidRPr="001910D3" w:rsidRDefault="00793212" w:rsidP="001910D3">
      <w:pPr>
        <w:spacing w:line="240" w:lineRule="exact"/>
        <w:jc w:val="both"/>
      </w:pPr>
      <w:r w:rsidRPr="001910D3">
        <w:tab/>
        <w:t>Основной документ градостроительного зонирования - Правила землепользования и з</w:t>
      </w:r>
      <w:r w:rsidRPr="001910D3">
        <w:t>а</w:t>
      </w:r>
      <w:r w:rsidRPr="001910D3">
        <w:t>стройки в муниципальном образовании Омутнинское городское поселение Омутнинского района Кировской области, утвержденные постановлением администрации Омутнинского городского поселения от 05.08.2021 № 681 (с изменениями).</w:t>
      </w:r>
    </w:p>
    <w:p w:rsidR="00793212" w:rsidRPr="001910D3" w:rsidRDefault="00793212" w:rsidP="001910D3">
      <w:pPr>
        <w:spacing w:line="240" w:lineRule="exact"/>
        <w:jc w:val="both"/>
      </w:pPr>
      <w:r w:rsidRPr="001910D3">
        <w:tab/>
        <w:t>В 2020 году в рамках заключенного соглашения с министерством строительства Киро</w:t>
      </w:r>
      <w:r w:rsidRPr="001910D3">
        <w:t>в</w:t>
      </w:r>
      <w:r w:rsidRPr="001910D3">
        <w:t>ской области осуществлено мероприятие "</w:t>
      </w:r>
      <w:r w:rsidRPr="001910D3">
        <w:rPr>
          <w:rFonts w:eastAsia="Calibri"/>
          <w:lang w:eastAsia="en-US"/>
        </w:rPr>
        <w:t>Подготовка сведений о границах территориальных зон для внесения изменений в правила землепользования и застройки в соответствии с требованиями Градостроительного кодекса Российской Федерации". Результатом данного мероприятия являе</w:t>
      </w:r>
      <w:r w:rsidRPr="001910D3">
        <w:rPr>
          <w:rFonts w:eastAsia="Calibri"/>
          <w:lang w:eastAsia="en-US"/>
        </w:rPr>
        <w:t>т</w:t>
      </w:r>
      <w:r w:rsidRPr="001910D3">
        <w:rPr>
          <w:rFonts w:eastAsia="Calibri"/>
          <w:lang w:eastAsia="en-US"/>
        </w:rPr>
        <w:t xml:space="preserve">ся деление на территориальные зоны, </w:t>
      </w:r>
      <w:proofErr w:type="gramStart"/>
      <w:r w:rsidRPr="001910D3">
        <w:rPr>
          <w:rFonts w:eastAsia="Calibri"/>
          <w:lang w:eastAsia="en-US"/>
        </w:rPr>
        <w:t>сведения</w:t>
      </w:r>
      <w:proofErr w:type="gramEnd"/>
      <w:r w:rsidRPr="001910D3">
        <w:rPr>
          <w:rFonts w:eastAsia="Calibri"/>
          <w:lang w:eastAsia="en-US"/>
        </w:rPr>
        <w:t xml:space="preserve"> о границах которых должны быть внесены в Ед</w:t>
      </w:r>
      <w:r w:rsidRPr="001910D3">
        <w:rPr>
          <w:rFonts w:eastAsia="Calibri"/>
          <w:lang w:eastAsia="en-US"/>
        </w:rPr>
        <w:t>и</w:t>
      </w:r>
      <w:r w:rsidRPr="001910D3">
        <w:rPr>
          <w:rFonts w:eastAsia="Calibri"/>
          <w:lang w:eastAsia="en-US"/>
        </w:rPr>
        <w:t>ный государственный реестр недвижимости.</w:t>
      </w:r>
    </w:p>
    <w:p w:rsidR="00793212" w:rsidRPr="001910D3" w:rsidRDefault="00793212" w:rsidP="001910D3">
      <w:pPr>
        <w:spacing w:line="240" w:lineRule="exact"/>
        <w:jc w:val="both"/>
      </w:pPr>
    </w:p>
    <w:p w:rsidR="00793212" w:rsidRPr="001910D3" w:rsidRDefault="00793212" w:rsidP="001910D3">
      <w:pPr>
        <w:spacing w:line="240" w:lineRule="exact"/>
        <w:jc w:val="center"/>
        <w:rPr>
          <w:b/>
        </w:rPr>
      </w:pPr>
      <w:r w:rsidRPr="001910D3">
        <w:rPr>
          <w:b/>
        </w:rPr>
        <w:t>2. Цели, задачи и сроки реализации муниципальной программы</w:t>
      </w:r>
    </w:p>
    <w:p w:rsidR="00793212" w:rsidRPr="001910D3" w:rsidRDefault="00793212" w:rsidP="001910D3">
      <w:pPr>
        <w:spacing w:line="240" w:lineRule="exact"/>
        <w:jc w:val="both"/>
      </w:pPr>
      <w:r w:rsidRPr="001910D3">
        <w:tab/>
        <w:t>Основной целью муниципальной программы является обеспечение непрерывного град</w:t>
      </w:r>
      <w:r w:rsidRPr="001910D3">
        <w:t>о</w:t>
      </w:r>
      <w:r w:rsidRPr="001910D3">
        <w:t>строительного и землеустроительного процесса в муниципальном образовании Омутнинское г</w:t>
      </w:r>
      <w:r w:rsidRPr="001910D3">
        <w:t>о</w:t>
      </w:r>
      <w:r w:rsidRPr="001910D3">
        <w:t>родское поселение.</w:t>
      </w:r>
    </w:p>
    <w:p w:rsidR="00793212" w:rsidRPr="001910D3" w:rsidRDefault="00793212" w:rsidP="001910D3">
      <w:pPr>
        <w:spacing w:line="240" w:lineRule="exact"/>
        <w:jc w:val="both"/>
      </w:pPr>
      <w:r w:rsidRPr="001910D3">
        <w:tab/>
        <w:t>Для достижения данной цели должны быть решены следующие задачи: - ведение град</w:t>
      </w:r>
      <w:r w:rsidRPr="001910D3">
        <w:t>о</w:t>
      </w:r>
      <w:r w:rsidRPr="001910D3">
        <w:t>строительной деятельности на территории Омутнинского городского поселения в соответствии с генеральным планом городского поселения, Правилами землепользования и застройки, с осно</w:t>
      </w:r>
      <w:r w:rsidRPr="001910D3">
        <w:t>в</w:t>
      </w:r>
      <w:r w:rsidRPr="001910D3">
        <w:t>ными принципами законодательства о градостроительной деятельности, направленными на устойчивое развитие территории;</w:t>
      </w:r>
    </w:p>
    <w:p w:rsidR="00793212" w:rsidRPr="001910D3" w:rsidRDefault="00793212" w:rsidP="001910D3">
      <w:pPr>
        <w:spacing w:line="240" w:lineRule="exact"/>
        <w:jc w:val="both"/>
      </w:pPr>
      <w:r w:rsidRPr="001910D3">
        <w:t>-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793212" w:rsidRPr="001910D3" w:rsidRDefault="00793212" w:rsidP="001910D3">
      <w:pPr>
        <w:widowControl w:val="0"/>
        <w:autoSpaceDE w:val="0"/>
        <w:autoSpaceDN w:val="0"/>
        <w:adjustRightInd w:val="0"/>
        <w:spacing w:line="240" w:lineRule="exact"/>
        <w:ind w:firstLine="709"/>
        <w:jc w:val="both"/>
        <w:rPr>
          <w:b/>
        </w:rPr>
      </w:pPr>
      <w:r w:rsidRPr="001910D3">
        <w:t>Сроки реализации муниципальной программы - 2021-2025 годы, разделения на этапы не требуется.</w:t>
      </w:r>
    </w:p>
    <w:p w:rsidR="00793212" w:rsidRPr="001910D3" w:rsidRDefault="00793212" w:rsidP="001910D3">
      <w:pPr>
        <w:widowControl w:val="0"/>
        <w:tabs>
          <w:tab w:val="left" w:pos="245"/>
        </w:tabs>
        <w:spacing w:line="240" w:lineRule="exact"/>
        <w:ind w:right="200"/>
        <w:jc w:val="center"/>
        <w:rPr>
          <w:b/>
          <w:bCs/>
          <w:color w:val="000000"/>
        </w:rPr>
      </w:pPr>
      <w:r w:rsidRPr="001910D3">
        <w:rPr>
          <w:b/>
          <w:bCs/>
          <w:color w:val="000000"/>
        </w:rPr>
        <w:t>3. Характеристика программных мероприятий</w:t>
      </w:r>
    </w:p>
    <w:p w:rsidR="00793212" w:rsidRPr="001910D3" w:rsidRDefault="00793212" w:rsidP="001910D3">
      <w:pPr>
        <w:widowControl w:val="0"/>
        <w:tabs>
          <w:tab w:val="left" w:pos="245"/>
        </w:tabs>
        <w:spacing w:line="240" w:lineRule="exact"/>
        <w:ind w:right="198"/>
        <w:jc w:val="both"/>
        <w:rPr>
          <w:b/>
          <w:bCs/>
          <w:color w:val="000000"/>
        </w:rPr>
      </w:pPr>
      <w:r w:rsidRPr="001910D3">
        <w:tab/>
      </w:r>
      <w:r w:rsidRPr="001910D3">
        <w:tab/>
        <w:t>Реализация муниципальной программы не предусматривает выделения подпрограмм.</w:t>
      </w:r>
    </w:p>
    <w:p w:rsidR="00793212" w:rsidRPr="001910D3" w:rsidRDefault="00793212" w:rsidP="001910D3">
      <w:pPr>
        <w:widowControl w:val="0"/>
        <w:tabs>
          <w:tab w:val="left" w:pos="245"/>
        </w:tabs>
        <w:spacing w:line="240" w:lineRule="exact"/>
        <w:ind w:right="198"/>
        <w:jc w:val="both"/>
        <w:rPr>
          <w:color w:val="000000"/>
        </w:rPr>
      </w:pPr>
      <w:r w:rsidRPr="001910D3">
        <w:rPr>
          <w:color w:val="000000"/>
        </w:rPr>
        <w:tab/>
      </w:r>
      <w:r w:rsidRPr="001910D3">
        <w:rPr>
          <w:color w:val="000000"/>
        </w:rPr>
        <w:tab/>
      </w:r>
      <w:proofErr w:type="gramStart"/>
      <w:r w:rsidRPr="001910D3">
        <w:rPr>
          <w:color w:val="000000"/>
        </w:rPr>
        <w:t>Согласно</w:t>
      </w:r>
      <w:proofErr w:type="gramEnd"/>
      <w:r w:rsidRPr="001910D3">
        <w:rPr>
          <w:color w:val="000000"/>
        </w:rPr>
        <w:t xml:space="preserve"> заключенного Соглашения к мероприятиям муниципальной программы отн</w:t>
      </w:r>
      <w:r w:rsidRPr="001910D3">
        <w:rPr>
          <w:color w:val="000000"/>
        </w:rPr>
        <w:t>о</w:t>
      </w:r>
      <w:r w:rsidRPr="001910D3">
        <w:rPr>
          <w:color w:val="000000"/>
        </w:rPr>
        <w:t>сятся:</w:t>
      </w:r>
    </w:p>
    <w:p w:rsidR="00793212" w:rsidRPr="001910D3" w:rsidRDefault="00793212" w:rsidP="001910D3">
      <w:pPr>
        <w:shd w:val="clear" w:color="auto" w:fill="FFFFFF"/>
        <w:tabs>
          <w:tab w:val="left" w:pos="701"/>
        </w:tabs>
        <w:spacing w:line="240" w:lineRule="exact"/>
        <w:ind w:firstLine="720"/>
        <w:jc w:val="both"/>
      </w:pPr>
      <w:r w:rsidRPr="001910D3">
        <w:t>1)</w:t>
      </w:r>
      <w:r w:rsidRPr="001910D3">
        <w:rPr>
          <w:b/>
        </w:rPr>
        <w:t xml:space="preserve"> </w:t>
      </w:r>
      <w:r w:rsidRPr="001910D3">
        <w:t>разработка:</w:t>
      </w:r>
    </w:p>
    <w:p w:rsidR="00793212" w:rsidRPr="001910D3" w:rsidRDefault="00793212" w:rsidP="001910D3">
      <w:pPr>
        <w:shd w:val="clear" w:color="auto" w:fill="FFFFFF"/>
        <w:tabs>
          <w:tab w:val="left" w:pos="701"/>
        </w:tabs>
        <w:spacing w:line="240" w:lineRule="exact"/>
        <w:ind w:firstLine="720"/>
        <w:jc w:val="both"/>
      </w:pPr>
      <w:r w:rsidRPr="001910D3">
        <w:t xml:space="preserve">- подготовленной на основе генеральных планов поселения документации по планировке территории; </w:t>
      </w:r>
    </w:p>
    <w:p w:rsidR="00793212" w:rsidRPr="001910D3" w:rsidRDefault="00793212" w:rsidP="001910D3">
      <w:pPr>
        <w:shd w:val="clear" w:color="auto" w:fill="FFFFFF"/>
        <w:tabs>
          <w:tab w:val="left" w:pos="854"/>
        </w:tabs>
        <w:spacing w:line="240" w:lineRule="exact"/>
        <w:ind w:firstLine="720"/>
        <w:jc w:val="both"/>
      </w:pPr>
      <w:r w:rsidRPr="001910D3">
        <w:t>- документов по местным нормативам градостроительного проектирования поселения;</w:t>
      </w:r>
    </w:p>
    <w:p w:rsidR="00793212" w:rsidRPr="001910D3" w:rsidRDefault="00793212" w:rsidP="001910D3">
      <w:pPr>
        <w:shd w:val="clear" w:color="auto" w:fill="FFFFFF"/>
        <w:tabs>
          <w:tab w:val="left" w:pos="854"/>
        </w:tabs>
        <w:spacing w:line="240" w:lineRule="exact"/>
        <w:ind w:firstLine="720"/>
        <w:jc w:val="both"/>
      </w:pPr>
      <w:r w:rsidRPr="001910D3">
        <w:t>2) подготовка в установленном законом порядке:</w:t>
      </w:r>
    </w:p>
    <w:p w:rsidR="00793212" w:rsidRPr="001910D3" w:rsidRDefault="00793212" w:rsidP="001910D3">
      <w:pPr>
        <w:shd w:val="clear" w:color="auto" w:fill="FFFFFF"/>
        <w:tabs>
          <w:tab w:val="left" w:pos="854"/>
        </w:tabs>
        <w:spacing w:line="240" w:lineRule="exact"/>
        <w:ind w:firstLine="720"/>
        <w:jc w:val="both"/>
      </w:pPr>
      <w:r w:rsidRPr="001910D3">
        <w:t>- градостроительного плана земельного участка, расположенного в границах поселения.</w:t>
      </w:r>
    </w:p>
    <w:p w:rsidR="00793212" w:rsidRPr="001910D3" w:rsidRDefault="00793212" w:rsidP="001910D3">
      <w:pPr>
        <w:shd w:val="clear" w:color="auto" w:fill="FFFFFF"/>
        <w:tabs>
          <w:tab w:val="left" w:pos="854"/>
        </w:tabs>
        <w:spacing w:line="240" w:lineRule="exact"/>
        <w:ind w:firstLine="720"/>
        <w:jc w:val="both"/>
      </w:pPr>
      <w:r w:rsidRPr="001910D3">
        <w:t xml:space="preserve">- документации по выдаче </w:t>
      </w:r>
      <w:r w:rsidRPr="001910D3">
        <w:rPr>
          <w:rStyle w:val="blk"/>
        </w:rPr>
        <w:t>градостроительного плана земельного участка, расположенного в границах поселения.</w:t>
      </w:r>
    </w:p>
    <w:p w:rsidR="00793212" w:rsidRPr="001910D3" w:rsidRDefault="00793212" w:rsidP="001910D3">
      <w:pPr>
        <w:shd w:val="clear" w:color="auto" w:fill="FFFFFF"/>
        <w:tabs>
          <w:tab w:val="left" w:pos="854"/>
        </w:tabs>
        <w:spacing w:line="240" w:lineRule="exact"/>
        <w:ind w:firstLine="720"/>
        <w:jc w:val="both"/>
      </w:pPr>
      <w:r w:rsidRPr="001910D3">
        <w:t>- документации по выдаче разрешений на строительство (за исключением случаев, пред</w:t>
      </w:r>
      <w:r w:rsidRPr="001910D3">
        <w:t>у</w:t>
      </w:r>
      <w:r w:rsidRPr="001910D3">
        <w:t>смотренных Градостроительным кодексом Российской Федерации, иными федеральными зак</w:t>
      </w:r>
      <w:r w:rsidRPr="001910D3">
        <w:t>о</w:t>
      </w:r>
      <w:r w:rsidRPr="001910D3">
        <w:t>нами);</w:t>
      </w:r>
    </w:p>
    <w:p w:rsidR="00793212" w:rsidRPr="001910D3" w:rsidRDefault="00793212" w:rsidP="001910D3">
      <w:pPr>
        <w:shd w:val="clear" w:color="auto" w:fill="FFFFFF"/>
        <w:tabs>
          <w:tab w:val="left" w:pos="854"/>
        </w:tabs>
        <w:spacing w:line="240" w:lineRule="exact"/>
        <w:ind w:firstLine="720"/>
        <w:jc w:val="both"/>
      </w:pPr>
      <w:r w:rsidRPr="001910D3">
        <w:lastRenderedPageBreak/>
        <w:t xml:space="preserve">- разрешений на ввод объектов в эксплуатацию </w:t>
      </w:r>
      <w:r w:rsidRPr="001910D3">
        <w:rPr>
          <w:spacing w:val="-14"/>
        </w:rPr>
        <w:t xml:space="preserve">при осуществлении  строительства, </w:t>
      </w:r>
      <w:r w:rsidRPr="001910D3">
        <w:t>реко</w:t>
      </w:r>
      <w:r w:rsidRPr="001910D3">
        <w:t>н</w:t>
      </w:r>
      <w:r w:rsidRPr="001910D3">
        <w:t>струкции объектов капитального строительства</w:t>
      </w:r>
      <w:r w:rsidRPr="001910D3">
        <w:rPr>
          <w:spacing w:val="-14"/>
        </w:rPr>
        <w:t xml:space="preserve">, </w:t>
      </w:r>
      <w:r w:rsidRPr="001910D3">
        <w:t>расположенных на территории поселения;</w:t>
      </w:r>
    </w:p>
    <w:p w:rsidR="00793212" w:rsidRPr="001910D3" w:rsidRDefault="00793212" w:rsidP="001910D3">
      <w:pPr>
        <w:shd w:val="clear" w:color="auto" w:fill="FFFFFF"/>
        <w:tabs>
          <w:tab w:val="left" w:pos="540"/>
        </w:tabs>
        <w:spacing w:line="240" w:lineRule="exact"/>
        <w:ind w:firstLine="720"/>
        <w:jc w:val="both"/>
      </w:pPr>
      <w:r w:rsidRPr="001910D3">
        <w:t>- документов по присвоению адресов объектам адресации, изменению, аннулированию адресов, присвоению наименований элементам улично-дорожной сети (за исключением автом</w:t>
      </w:r>
      <w:r w:rsidRPr="001910D3">
        <w:t>о</w:t>
      </w:r>
      <w:r w:rsidRPr="001910D3">
        <w:t>бильных дорог федерального значения, автомобильных дорог регионального или межмуниц</w:t>
      </w:r>
      <w:r w:rsidRPr="001910D3">
        <w:t>и</w:t>
      </w:r>
      <w:r w:rsidRPr="001910D3">
        <w:t>пального значения, местного значения муниципального района), наименований элементам пл</w:t>
      </w:r>
      <w:r w:rsidRPr="001910D3">
        <w:t>а</w:t>
      </w:r>
      <w:r w:rsidRPr="001910D3">
        <w:t>нировочной структуры в границах поселения, изменению, аннулированию таких наименований;</w:t>
      </w:r>
    </w:p>
    <w:p w:rsidR="00793212" w:rsidRPr="001910D3" w:rsidRDefault="00793212" w:rsidP="001910D3">
      <w:pPr>
        <w:shd w:val="clear" w:color="auto" w:fill="FFFFFF"/>
        <w:tabs>
          <w:tab w:val="left" w:pos="854"/>
        </w:tabs>
        <w:spacing w:line="240" w:lineRule="exact"/>
        <w:ind w:firstLine="720"/>
        <w:jc w:val="both"/>
      </w:pPr>
      <w:r w:rsidRPr="001910D3">
        <w:t>- документов о переводе жилых помещений в нежилые помещения и  нежилых помещ</w:t>
      </w:r>
      <w:r w:rsidRPr="001910D3">
        <w:t>е</w:t>
      </w:r>
      <w:r w:rsidRPr="001910D3">
        <w:t>ний в жилые помещения в соответствии с действующим регламентом;</w:t>
      </w:r>
    </w:p>
    <w:p w:rsidR="00793212" w:rsidRPr="001910D3" w:rsidRDefault="00793212" w:rsidP="001910D3">
      <w:pPr>
        <w:shd w:val="clear" w:color="auto" w:fill="FFFFFF"/>
        <w:tabs>
          <w:tab w:val="left" w:pos="854"/>
        </w:tabs>
        <w:spacing w:line="240" w:lineRule="exact"/>
        <w:ind w:firstLine="720"/>
        <w:jc w:val="both"/>
      </w:pPr>
      <w:r w:rsidRPr="001910D3">
        <w:t>- документов по согласованию переустройства и перепланировки жилых помещений в с</w:t>
      </w:r>
      <w:r w:rsidRPr="001910D3">
        <w:t>о</w:t>
      </w:r>
      <w:r w:rsidRPr="001910D3">
        <w:t>ответствии с действующим регламентом;</w:t>
      </w:r>
    </w:p>
    <w:p w:rsidR="00793212" w:rsidRPr="001910D3" w:rsidRDefault="00793212" w:rsidP="001910D3">
      <w:pPr>
        <w:shd w:val="clear" w:color="auto" w:fill="FFFFFF"/>
        <w:tabs>
          <w:tab w:val="left" w:pos="854"/>
        </w:tabs>
        <w:spacing w:line="240" w:lineRule="exact"/>
        <w:ind w:firstLine="720"/>
        <w:jc w:val="both"/>
      </w:pPr>
      <w:r w:rsidRPr="001910D3">
        <w:t>- документов по выдаче рекомендаций об устранении нарушений, выявленных в ходе осмотров зданий, сооружений.</w:t>
      </w:r>
    </w:p>
    <w:p w:rsidR="00793212" w:rsidRPr="001910D3" w:rsidRDefault="00793212" w:rsidP="001910D3">
      <w:pPr>
        <w:shd w:val="clear" w:color="auto" w:fill="FFFFFF"/>
        <w:tabs>
          <w:tab w:val="left" w:pos="701"/>
        </w:tabs>
        <w:spacing w:line="240" w:lineRule="exact"/>
        <w:ind w:firstLine="720"/>
        <w:jc w:val="both"/>
      </w:pPr>
      <w:r w:rsidRPr="001910D3">
        <w:t>3) участие в разработке Правил землепользования и застройки в муниципальном образ</w:t>
      </w:r>
      <w:r w:rsidRPr="001910D3">
        <w:t>о</w:t>
      </w:r>
      <w:r w:rsidRPr="001910D3">
        <w:t>вании Омутнинское городское поселение Омутнинского района Кировской области.</w:t>
      </w:r>
    </w:p>
    <w:p w:rsidR="00793212" w:rsidRPr="001910D3" w:rsidRDefault="00793212" w:rsidP="001910D3">
      <w:pPr>
        <w:shd w:val="clear" w:color="auto" w:fill="FFFFFF"/>
        <w:tabs>
          <w:tab w:val="left" w:pos="854"/>
        </w:tabs>
        <w:spacing w:line="240" w:lineRule="exact"/>
        <w:ind w:firstLine="720"/>
        <w:jc w:val="both"/>
        <w:rPr>
          <w:spacing w:val="1"/>
        </w:rPr>
      </w:pPr>
      <w:r w:rsidRPr="001910D3">
        <w:rPr>
          <w:spacing w:val="1"/>
        </w:rPr>
        <w:t>4) 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w:t>
      </w:r>
      <w:r w:rsidRPr="001910D3">
        <w:rPr>
          <w:spacing w:val="1"/>
        </w:rPr>
        <w:t>а</w:t>
      </w:r>
      <w:r w:rsidRPr="001910D3">
        <w:rPr>
          <w:spacing w:val="1"/>
        </w:rPr>
        <w:t>достроительной деятельности.</w:t>
      </w:r>
    </w:p>
    <w:p w:rsidR="00793212" w:rsidRPr="001910D3" w:rsidRDefault="00793212" w:rsidP="001910D3">
      <w:pPr>
        <w:shd w:val="clear" w:color="auto" w:fill="FFFFFF"/>
        <w:tabs>
          <w:tab w:val="left" w:pos="854"/>
        </w:tabs>
        <w:spacing w:line="240" w:lineRule="exact"/>
        <w:ind w:firstLine="720"/>
        <w:jc w:val="both"/>
        <w:rPr>
          <w:rStyle w:val="blk"/>
        </w:rPr>
      </w:pPr>
      <w:r w:rsidRPr="001910D3">
        <w:rPr>
          <w:spacing w:val="1"/>
        </w:rPr>
        <w:t>5) п</w:t>
      </w:r>
      <w:r w:rsidRPr="001910D3">
        <w:t>одготовка уведомлений в соответствии со статьями 51.1, 55 Градостроительного к</w:t>
      </w:r>
      <w:r w:rsidRPr="001910D3">
        <w:t>о</w:t>
      </w:r>
      <w:r w:rsidRPr="001910D3">
        <w:t xml:space="preserve">декса Российской Федерации при осуществлении </w:t>
      </w:r>
      <w:r w:rsidRPr="001910D3">
        <w:rPr>
          <w:rStyle w:val="blk"/>
        </w:rPr>
        <w:t>строительства, реконструкции объектов инд</w:t>
      </w:r>
      <w:r w:rsidRPr="001910D3">
        <w:rPr>
          <w:rStyle w:val="blk"/>
        </w:rPr>
        <w:t>и</w:t>
      </w:r>
      <w:r w:rsidRPr="001910D3">
        <w:rPr>
          <w:rStyle w:val="blk"/>
        </w:rPr>
        <w:t>видуального жилищного строительства, садовых домов на земельных участках, расположенных на территории поселения.</w:t>
      </w:r>
    </w:p>
    <w:p w:rsidR="00793212" w:rsidRPr="001910D3" w:rsidRDefault="00793212" w:rsidP="001910D3">
      <w:pPr>
        <w:shd w:val="clear" w:color="auto" w:fill="FFFFFF"/>
        <w:tabs>
          <w:tab w:val="left" w:pos="1080"/>
          <w:tab w:val="left" w:pos="1723"/>
        </w:tabs>
        <w:spacing w:line="240" w:lineRule="exact"/>
        <w:ind w:firstLine="720"/>
        <w:jc w:val="both"/>
      </w:pPr>
      <w:r w:rsidRPr="001910D3">
        <w:t>6) участие в подготовке ответов на обращения, поступившие в адрес администрации Омутнинского городского поселения от граждан и юридических лиц, в соответствии с Федерал</w:t>
      </w:r>
      <w:r w:rsidRPr="001910D3">
        <w:t>ь</w:t>
      </w:r>
      <w:r w:rsidRPr="001910D3">
        <w:t>ным законом от 02.05.2006 № 59-ФЗ "О порядке рассмотрения обращения граждан Российской Федерации";</w:t>
      </w:r>
    </w:p>
    <w:p w:rsidR="00793212" w:rsidRPr="001910D3" w:rsidRDefault="00793212" w:rsidP="001910D3">
      <w:pPr>
        <w:shd w:val="clear" w:color="auto" w:fill="FFFFFF"/>
        <w:tabs>
          <w:tab w:val="left" w:pos="1080"/>
          <w:tab w:val="left" w:pos="1723"/>
        </w:tabs>
        <w:spacing w:line="240" w:lineRule="exact"/>
        <w:ind w:firstLine="720"/>
        <w:jc w:val="both"/>
      </w:pPr>
      <w:r w:rsidRPr="001910D3">
        <w:t>7) электронные услуги (межведомственное взаимодействие);</w:t>
      </w:r>
    </w:p>
    <w:p w:rsidR="00793212" w:rsidRPr="001910D3" w:rsidRDefault="00793212" w:rsidP="001910D3">
      <w:pPr>
        <w:shd w:val="clear" w:color="auto" w:fill="FFFFFF"/>
        <w:tabs>
          <w:tab w:val="left" w:pos="1080"/>
          <w:tab w:val="left" w:pos="1723"/>
        </w:tabs>
        <w:spacing w:line="240" w:lineRule="exact"/>
        <w:ind w:firstLine="720"/>
        <w:jc w:val="both"/>
      </w:pPr>
      <w:r w:rsidRPr="001910D3">
        <w:t>8) внесение изменений в генеральный план Омутнинского городского поселения;</w:t>
      </w:r>
    </w:p>
    <w:p w:rsidR="00793212" w:rsidRPr="001910D3" w:rsidRDefault="00793212" w:rsidP="001910D3">
      <w:pPr>
        <w:shd w:val="clear" w:color="auto" w:fill="FFFFFF"/>
        <w:tabs>
          <w:tab w:val="left" w:pos="1080"/>
          <w:tab w:val="left" w:pos="1723"/>
        </w:tabs>
        <w:spacing w:line="240" w:lineRule="exact"/>
        <w:ind w:firstLine="720"/>
        <w:jc w:val="both"/>
      </w:pPr>
      <w:r w:rsidRPr="001910D3">
        <w:rPr>
          <w:color w:val="000000"/>
          <w:kern w:val="36"/>
        </w:rPr>
        <w:t>9)</w:t>
      </w:r>
      <w:r w:rsidRPr="001910D3">
        <w:rPr>
          <w:rFonts w:eastAsia="Calibri"/>
          <w:lang w:eastAsia="en-US"/>
        </w:rPr>
        <w:t xml:space="preserve"> внесение изменений, связанных с подготовкой сведений о территориальных зонах Омутнинского городского поселения.</w:t>
      </w:r>
    </w:p>
    <w:p w:rsidR="00793212" w:rsidRPr="001910D3" w:rsidRDefault="00793212" w:rsidP="001910D3">
      <w:pPr>
        <w:shd w:val="clear" w:color="auto" w:fill="FFFFFF"/>
        <w:tabs>
          <w:tab w:val="left" w:pos="1080"/>
          <w:tab w:val="left" w:pos="1723"/>
        </w:tabs>
        <w:spacing w:line="240" w:lineRule="exact"/>
        <w:ind w:firstLine="720"/>
        <w:jc w:val="both"/>
      </w:pPr>
    </w:p>
    <w:p w:rsidR="00793212" w:rsidRPr="001910D3" w:rsidRDefault="00793212" w:rsidP="001910D3">
      <w:pPr>
        <w:widowControl w:val="0"/>
        <w:spacing w:line="240" w:lineRule="exact"/>
        <w:ind w:left="40" w:firstLine="862"/>
        <w:jc w:val="center"/>
        <w:rPr>
          <w:b/>
          <w:color w:val="000000"/>
        </w:rPr>
      </w:pPr>
      <w:r w:rsidRPr="001910D3">
        <w:rPr>
          <w:b/>
          <w:color w:val="000000"/>
        </w:rPr>
        <w:t>4. Обоснование ресурсного обеспечения муниципальной программы</w:t>
      </w:r>
    </w:p>
    <w:p w:rsidR="00793212" w:rsidRPr="001910D3" w:rsidRDefault="00793212" w:rsidP="001910D3">
      <w:pPr>
        <w:spacing w:line="240" w:lineRule="exact"/>
        <w:jc w:val="both"/>
      </w:pPr>
      <w:r w:rsidRPr="001910D3">
        <w:tab/>
        <w:t>Реализация муниципальной программы осуществляется за счет средств бюджета горо</w:t>
      </w:r>
      <w:r w:rsidRPr="001910D3">
        <w:t>д</w:t>
      </w:r>
      <w:r w:rsidRPr="001910D3">
        <w:t>ского поселения путем передачи осуществления части полномочий по решению вопросов мес</w:t>
      </w:r>
      <w:r w:rsidRPr="001910D3">
        <w:t>т</w:t>
      </w:r>
      <w:r w:rsidRPr="001910D3">
        <w:t>ного значения в сфере градостроительной деятельности структурному подразделению админ</w:t>
      </w:r>
      <w:r w:rsidRPr="001910D3">
        <w:t>и</w:t>
      </w:r>
      <w:r w:rsidRPr="001910D3">
        <w:t xml:space="preserve">страции Омутнинского района - отделу архитектуры и градостроительства. </w:t>
      </w:r>
    </w:p>
    <w:p w:rsidR="00793212" w:rsidRPr="001910D3" w:rsidRDefault="00793212" w:rsidP="001910D3">
      <w:pPr>
        <w:spacing w:line="240" w:lineRule="exact"/>
        <w:jc w:val="both"/>
        <w:rPr>
          <w:color w:val="000000"/>
          <w:kern w:val="36"/>
        </w:rPr>
      </w:pPr>
      <w:r w:rsidRPr="001910D3">
        <w:tab/>
      </w:r>
      <w:r w:rsidRPr="001910D3">
        <w:rPr>
          <w:color w:val="000000"/>
          <w:kern w:val="36"/>
        </w:rPr>
        <w:t xml:space="preserve">Общий объем финансирования муниципальной программы составляет 1258,400 тыс. руб., в том числе по годам реализации: </w:t>
      </w:r>
    </w:p>
    <w:p w:rsidR="00793212" w:rsidRPr="001910D3" w:rsidRDefault="00793212" w:rsidP="001910D3">
      <w:pPr>
        <w:spacing w:line="240" w:lineRule="exact"/>
        <w:jc w:val="both"/>
        <w:rPr>
          <w:color w:val="000000"/>
          <w:kern w:val="36"/>
        </w:rPr>
      </w:pPr>
      <w:r w:rsidRPr="001910D3">
        <w:rPr>
          <w:color w:val="000000"/>
          <w:kern w:val="36"/>
        </w:rPr>
        <w:t>2021 – 128,300 тыс. руб.</w:t>
      </w:r>
    </w:p>
    <w:p w:rsidR="00793212" w:rsidRPr="001910D3" w:rsidRDefault="00793212" w:rsidP="001910D3">
      <w:pPr>
        <w:spacing w:line="240" w:lineRule="exact"/>
        <w:jc w:val="both"/>
        <w:rPr>
          <w:color w:val="000000"/>
          <w:kern w:val="36"/>
        </w:rPr>
      </w:pPr>
      <w:r w:rsidRPr="001910D3">
        <w:rPr>
          <w:color w:val="000000"/>
          <w:kern w:val="36"/>
        </w:rPr>
        <w:t>2022 – 128,300 тыс. руб.</w:t>
      </w:r>
    </w:p>
    <w:p w:rsidR="00793212" w:rsidRPr="001910D3" w:rsidRDefault="00793212" w:rsidP="001910D3">
      <w:pPr>
        <w:spacing w:line="240" w:lineRule="exact"/>
        <w:jc w:val="both"/>
        <w:rPr>
          <w:color w:val="000000"/>
          <w:kern w:val="36"/>
        </w:rPr>
      </w:pPr>
      <w:r w:rsidRPr="001910D3">
        <w:rPr>
          <w:color w:val="000000"/>
          <w:kern w:val="36"/>
        </w:rPr>
        <w:t>2023 – 750,600 тыс. руб.</w:t>
      </w:r>
    </w:p>
    <w:p w:rsidR="00793212" w:rsidRPr="001910D3" w:rsidRDefault="00793212" w:rsidP="001910D3">
      <w:pPr>
        <w:spacing w:line="240" w:lineRule="exact"/>
        <w:jc w:val="both"/>
        <w:rPr>
          <w:color w:val="000000"/>
          <w:kern w:val="36"/>
        </w:rPr>
      </w:pPr>
      <w:r w:rsidRPr="001910D3">
        <w:rPr>
          <w:color w:val="000000"/>
          <w:kern w:val="36"/>
        </w:rPr>
        <w:t>2024 – 125,600 тыс. руб.</w:t>
      </w:r>
    </w:p>
    <w:p w:rsidR="00793212" w:rsidRPr="001910D3" w:rsidRDefault="00793212" w:rsidP="001910D3">
      <w:pPr>
        <w:spacing w:line="240" w:lineRule="exact"/>
        <w:jc w:val="both"/>
        <w:rPr>
          <w:color w:val="000000"/>
          <w:kern w:val="36"/>
        </w:rPr>
      </w:pPr>
      <w:r w:rsidRPr="001910D3">
        <w:rPr>
          <w:color w:val="000000"/>
          <w:kern w:val="36"/>
        </w:rPr>
        <w:t>2025 – 125,600 тыс. руб.</w:t>
      </w:r>
    </w:p>
    <w:p w:rsidR="00793212" w:rsidRDefault="00793212" w:rsidP="001910D3">
      <w:pPr>
        <w:spacing w:line="240" w:lineRule="exact"/>
        <w:jc w:val="both"/>
        <w:rPr>
          <w:color w:val="000000"/>
          <w:kern w:val="36"/>
        </w:rPr>
      </w:pPr>
      <w:r w:rsidRPr="001910D3">
        <w:rPr>
          <w:color w:val="000000"/>
          <w:kern w:val="36"/>
        </w:rPr>
        <w:tab/>
        <w:t>Ресурсное обеспечение муниципальной программы представлено в Приложении № 1.</w:t>
      </w:r>
    </w:p>
    <w:p w:rsidR="001910D3" w:rsidRPr="001910D3" w:rsidRDefault="001910D3" w:rsidP="001910D3">
      <w:pPr>
        <w:spacing w:line="240" w:lineRule="exact"/>
        <w:jc w:val="both"/>
        <w:rPr>
          <w:color w:val="000000"/>
          <w:kern w:val="36"/>
        </w:rPr>
      </w:pPr>
    </w:p>
    <w:p w:rsidR="00793212" w:rsidRPr="001910D3" w:rsidRDefault="00793212" w:rsidP="001910D3">
      <w:pPr>
        <w:spacing w:line="240" w:lineRule="exact"/>
        <w:jc w:val="center"/>
        <w:rPr>
          <w:b/>
          <w:color w:val="000000"/>
          <w:kern w:val="36"/>
        </w:rPr>
      </w:pPr>
      <w:r w:rsidRPr="001910D3">
        <w:rPr>
          <w:b/>
          <w:color w:val="000000"/>
          <w:kern w:val="36"/>
        </w:rPr>
        <w:t>5. Описание ожидаемых результатов реализации муниципальной программы</w:t>
      </w:r>
    </w:p>
    <w:p w:rsidR="00793212" w:rsidRPr="001910D3" w:rsidRDefault="00793212" w:rsidP="001910D3">
      <w:pPr>
        <w:spacing w:line="240" w:lineRule="exact"/>
        <w:jc w:val="both"/>
        <w:rPr>
          <w:color w:val="000000"/>
          <w:kern w:val="36"/>
        </w:rPr>
      </w:pPr>
      <w:r w:rsidRPr="001910D3">
        <w:rPr>
          <w:b/>
          <w:color w:val="000000"/>
          <w:kern w:val="36"/>
        </w:rPr>
        <w:tab/>
      </w:r>
      <w:r w:rsidRPr="001910D3">
        <w:rPr>
          <w:color w:val="000000"/>
          <w:kern w:val="36"/>
        </w:rPr>
        <w:t xml:space="preserve">Реализация муниципальной программы будет способствовать: </w:t>
      </w:r>
    </w:p>
    <w:p w:rsidR="00793212" w:rsidRPr="001910D3" w:rsidRDefault="00793212" w:rsidP="001910D3">
      <w:pPr>
        <w:pStyle w:val="ConsPlusNormal"/>
        <w:spacing w:line="240" w:lineRule="exact"/>
        <w:jc w:val="both"/>
        <w:rPr>
          <w:rFonts w:ascii="Times New Roman" w:hAnsi="Times New Roman"/>
          <w:sz w:val="24"/>
          <w:szCs w:val="24"/>
        </w:rPr>
      </w:pPr>
      <w:r w:rsidRPr="001910D3">
        <w:rPr>
          <w:rFonts w:ascii="Times New Roman" w:hAnsi="Times New Roman"/>
          <w:sz w:val="24"/>
          <w:szCs w:val="24"/>
        </w:rPr>
        <w:t>- соблюдению основных принципов законодательства о градостроительной деятельности, направленных на устойчивое развитие территории;</w:t>
      </w:r>
    </w:p>
    <w:p w:rsidR="00793212" w:rsidRPr="001910D3" w:rsidRDefault="00793212" w:rsidP="001910D3">
      <w:pPr>
        <w:pStyle w:val="ConsPlusNormal"/>
        <w:spacing w:line="240" w:lineRule="exact"/>
        <w:jc w:val="both"/>
        <w:rPr>
          <w:rFonts w:ascii="Times New Roman" w:hAnsi="Times New Roman"/>
          <w:sz w:val="24"/>
          <w:szCs w:val="24"/>
        </w:rPr>
      </w:pPr>
      <w:r w:rsidRPr="001910D3">
        <w:rPr>
          <w:rFonts w:ascii="Times New Roman" w:hAnsi="Times New Roman"/>
          <w:sz w:val="24"/>
          <w:szCs w:val="24"/>
        </w:rPr>
        <w:t>- обеспечению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w:t>
      </w:r>
      <w:r w:rsidRPr="001910D3">
        <w:rPr>
          <w:rFonts w:ascii="Times New Roman" w:hAnsi="Times New Roman"/>
          <w:sz w:val="24"/>
          <w:szCs w:val="24"/>
        </w:rPr>
        <w:t>е</w:t>
      </w:r>
      <w:r w:rsidRPr="001910D3">
        <w:rPr>
          <w:rFonts w:ascii="Times New Roman" w:hAnsi="Times New Roman"/>
          <w:sz w:val="24"/>
          <w:szCs w:val="24"/>
        </w:rPr>
        <w:t>ний в них;</w:t>
      </w:r>
    </w:p>
    <w:p w:rsidR="00793212" w:rsidRPr="001910D3" w:rsidRDefault="00793212" w:rsidP="001910D3">
      <w:pPr>
        <w:spacing w:line="240" w:lineRule="exact"/>
        <w:ind w:right="162" w:firstLine="20"/>
        <w:jc w:val="both"/>
      </w:pPr>
      <w:r w:rsidRPr="001910D3">
        <w:t xml:space="preserve">            - обеспечению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93212" w:rsidRPr="001910D3" w:rsidRDefault="00793212" w:rsidP="001910D3">
      <w:pPr>
        <w:spacing w:line="240" w:lineRule="exact"/>
        <w:jc w:val="both"/>
      </w:pPr>
      <w:r w:rsidRPr="001910D3">
        <w:tab/>
        <w:t>- повышению качества и доступности оказываемых муниципальных услуг в сфере град</w:t>
      </w:r>
      <w:r w:rsidRPr="001910D3">
        <w:t>о</w:t>
      </w:r>
      <w:r w:rsidRPr="001910D3">
        <w:t>строительной деятельности.</w:t>
      </w:r>
    </w:p>
    <w:p w:rsidR="00793212" w:rsidRDefault="00793212" w:rsidP="001910D3">
      <w:pPr>
        <w:spacing w:line="240" w:lineRule="exact"/>
        <w:jc w:val="both"/>
      </w:pPr>
      <w:r w:rsidRPr="001910D3">
        <w:tab/>
        <w:t>Сведения о целевых показателях эффективности реализации муниципальной программы представлены в Приложении № 2.</w:t>
      </w:r>
    </w:p>
    <w:p w:rsidR="001910D3" w:rsidRPr="001910D3" w:rsidRDefault="001910D3" w:rsidP="001910D3">
      <w:pPr>
        <w:spacing w:line="240" w:lineRule="exact"/>
        <w:jc w:val="both"/>
      </w:pPr>
    </w:p>
    <w:p w:rsidR="00793212" w:rsidRPr="001910D3" w:rsidRDefault="00793212" w:rsidP="001910D3">
      <w:pPr>
        <w:spacing w:line="240" w:lineRule="exact"/>
        <w:jc w:val="center"/>
        <w:rPr>
          <w:b/>
        </w:rPr>
      </w:pPr>
      <w:r w:rsidRPr="001910D3">
        <w:rPr>
          <w:b/>
        </w:rPr>
        <w:t xml:space="preserve">6. Описание системы управления реализацией </w:t>
      </w:r>
      <w:r w:rsidR="001910D3">
        <w:rPr>
          <w:b/>
        </w:rPr>
        <w:t xml:space="preserve"> </w:t>
      </w:r>
      <w:r w:rsidRPr="001910D3">
        <w:rPr>
          <w:b/>
        </w:rPr>
        <w:t>муниципальной программы</w:t>
      </w:r>
    </w:p>
    <w:p w:rsidR="00793212" w:rsidRPr="001910D3" w:rsidRDefault="00793212" w:rsidP="001910D3">
      <w:pPr>
        <w:spacing w:line="240" w:lineRule="exact"/>
        <w:jc w:val="both"/>
        <w:rPr>
          <w:spacing w:val="-1"/>
        </w:rPr>
      </w:pPr>
      <w:r w:rsidRPr="001910D3">
        <w:rPr>
          <w:b/>
        </w:rPr>
        <w:tab/>
      </w:r>
      <w:r w:rsidRPr="001910D3">
        <w:rPr>
          <w:spacing w:val="-1"/>
        </w:rPr>
        <w:t>Текущее управление реализацией муниципальной программы осуществляется ответстве</w:t>
      </w:r>
      <w:r w:rsidRPr="001910D3">
        <w:rPr>
          <w:spacing w:val="-1"/>
        </w:rPr>
        <w:t>н</w:t>
      </w:r>
      <w:r w:rsidRPr="001910D3">
        <w:rPr>
          <w:spacing w:val="-1"/>
        </w:rPr>
        <w:t>ным исполнителем программы.</w:t>
      </w:r>
    </w:p>
    <w:p w:rsidR="00793212" w:rsidRPr="001910D3" w:rsidRDefault="00793212" w:rsidP="001910D3">
      <w:pPr>
        <w:spacing w:line="240" w:lineRule="exact"/>
        <w:jc w:val="both"/>
      </w:pPr>
      <w:r w:rsidRPr="001910D3">
        <w:rPr>
          <w:spacing w:val="-1"/>
        </w:rPr>
        <w:lastRenderedPageBreak/>
        <w:tab/>
        <w:t>В целях повышения эффективности реализации муниципальной</w:t>
      </w:r>
      <w:r w:rsidR="001910D3">
        <w:rPr>
          <w:spacing w:val="-1"/>
        </w:rPr>
        <w:t xml:space="preserve"> </w:t>
      </w:r>
      <w:r w:rsidRPr="001910D3">
        <w:t xml:space="preserve">программы и </w:t>
      </w:r>
      <w:proofErr w:type="gramStart"/>
      <w:r w:rsidRPr="001910D3">
        <w:t>контроля за</w:t>
      </w:r>
      <w:proofErr w:type="gramEnd"/>
      <w:r w:rsidRPr="001910D3">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793212" w:rsidRPr="001910D3" w:rsidRDefault="00793212" w:rsidP="001910D3">
      <w:pPr>
        <w:shd w:val="clear" w:color="auto" w:fill="FFFFFF"/>
        <w:tabs>
          <w:tab w:val="left" w:pos="1200"/>
        </w:tabs>
        <w:spacing w:line="240" w:lineRule="exact"/>
        <w:ind w:left="10" w:right="17" w:firstLine="547"/>
        <w:jc w:val="both"/>
        <w:rPr>
          <w:spacing w:val="-1"/>
        </w:rPr>
      </w:pPr>
      <w:proofErr w:type="gramStart"/>
      <w:r w:rsidRPr="001910D3">
        <w:rPr>
          <w:spacing w:val="-3"/>
        </w:rPr>
        <w:t xml:space="preserve">Ответственный исполнитель программы представляет в финансово-экономический отдел </w:t>
      </w:r>
      <w:r w:rsidRPr="001910D3">
        <w:t>а</w:t>
      </w:r>
      <w:r w:rsidRPr="001910D3">
        <w:t>д</w:t>
      </w:r>
      <w:r w:rsidRPr="001910D3">
        <w:t>министрации Омутнинского городского поселения результаты мониторинга исполнения пр</w:t>
      </w:r>
      <w:r w:rsidRPr="001910D3">
        <w:t>о</w:t>
      </w:r>
      <w:r w:rsidRPr="001910D3">
        <w:t>граммных мероприятий плана реализации муниципальной программы за полугодие и за</w:t>
      </w:r>
      <w:r w:rsidR="001910D3">
        <w:t xml:space="preserve">  </w:t>
      </w:r>
      <w:r w:rsidRPr="001910D3">
        <w:t>девять месяцев до 15 числа месяца, следующего за отчетным кварталом</w:t>
      </w:r>
      <w:r w:rsidR="001910D3">
        <w:t xml:space="preserve">  </w:t>
      </w:r>
      <w:r w:rsidRPr="001910D3">
        <w:t>текущего года, и за год до 10 февраля года, следующего за отчетным годом,</w:t>
      </w:r>
      <w:r w:rsidR="001910D3">
        <w:t xml:space="preserve"> </w:t>
      </w:r>
      <w:r w:rsidRPr="001910D3">
        <w:rPr>
          <w:spacing w:val="-1"/>
        </w:rPr>
        <w:t>по форме согласно приложению № 5 к Порядку разработки, утверждения, реализации и оценки эффективности</w:t>
      </w:r>
      <w:proofErr w:type="gramEnd"/>
      <w:r w:rsidRPr="001910D3">
        <w:rPr>
          <w:spacing w:val="-1"/>
        </w:rPr>
        <w:t xml:space="preserve"> реализации муниципальных пр</w:t>
      </w:r>
      <w:r w:rsidRPr="001910D3">
        <w:rPr>
          <w:spacing w:val="-1"/>
        </w:rPr>
        <w:t>о</w:t>
      </w:r>
      <w:r w:rsidRPr="001910D3">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793212" w:rsidRPr="001910D3" w:rsidRDefault="00793212" w:rsidP="001910D3">
      <w:pPr>
        <w:shd w:val="clear" w:color="auto" w:fill="FFFFFF"/>
        <w:spacing w:line="240" w:lineRule="exact"/>
        <w:jc w:val="both"/>
      </w:pPr>
      <w:r w:rsidRPr="001910D3">
        <w:tab/>
        <w:t xml:space="preserve">Годовой отчет </w:t>
      </w:r>
      <w:r w:rsidRPr="001910D3">
        <w:rPr>
          <w:spacing w:val="-3"/>
        </w:rPr>
        <w:t>о ходе реализации муниципальной</w:t>
      </w:r>
      <w:r w:rsidR="001910D3">
        <w:rPr>
          <w:spacing w:val="-3"/>
        </w:rPr>
        <w:t xml:space="preserve"> </w:t>
      </w:r>
      <w:r w:rsidRPr="001910D3">
        <w:t>программы подготавливается отве</w:t>
      </w:r>
      <w:r w:rsidRPr="001910D3">
        <w:t>т</w:t>
      </w:r>
      <w:r w:rsidRPr="001910D3">
        <w:t xml:space="preserve">ственным </w:t>
      </w:r>
      <w:r w:rsidRPr="001910D3">
        <w:rPr>
          <w:spacing w:val="-1"/>
        </w:rPr>
        <w:t>исполнителем в срок до 01 марта, следующего за отчетным, представляется отве</w:t>
      </w:r>
      <w:r w:rsidRPr="001910D3">
        <w:rPr>
          <w:spacing w:val="-1"/>
        </w:rPr>
        <w:t>т</w:t>
      </w:r>
      <w:r w:rsidRPr="001910D3">
        <w:rPr>
          <w:spacing w:val="-1"/>
        </w:rPr>
        <w:t>ственным исполнителем в электронном виде и на бумажном носителе в финансово-</w:t>
      </w:r>
      <w:r w:rsidRPr="001910D3">
        <w:t>экономический отдел администрации Омутнинского городского поселения.</w:t>
      </w:r>
    </w:p>
    <w:p w:rsidR="00793212" w:rsidRPr="001910D3" w:rsidRDefault="00793212" w:rsidP="001910D3">
      <w:pPr>
        <w:spacing w:line="240" w:lineRule="exact"/>
        <w:ind w:firstLine="708"/>
        <w:jc w:val="both"/>
      </w:pPr>
      <w:r w:rsidRPr="001910D3">
        <w:t xml:space="preserve">Ответственный исполнитель вносит </w:t>
      </w:r>
      <w:proofErr w:type="gramStart"/>
      <w:r w:rsidRPr="001910D3">
        <w:t>в установленном порядке предложения по уточнению мероприятий программы с учетом складывающейся социально-экономической ситуации в соо</w:t>
      </w:r>
      <w:r w:rsidRPr="001910D3">
        <w:t>т</w:t>
      </w:r>
      <w:r w:rsidRPr="001910D3">
        <w:t>ветствии с Порядком</w:t>
      </w:r>
      <w:proofErr w:type="gramEnd"/>
      <w:r w:rsidRPr="001910D3">
        <w:t xml:space="preserve"> утверждения, разработки, реализации и оценки эффективности реализации муниципальных программ.</w:t>
      </w:r>
    </w:p>
    <w:p w:rsidR="00793212" w:rsidRPr="001910D3" w:rsidRDefault="00793212" w:rsidP="001910D3">
      <w:pPr>
        <w:spacing w:line="240" w:lineRule="exact"/>
        <w:ind w:firstLine="708"/>
        <w:jc w:val="both"/>
      </w:pPr>
      <w:r w:rsidRPr="001910D3">
        <w:t>С учетом выделяемых на реализацию программы финансовых средств ответственный и</w:t>
      </w:r>
      <w:r w:rsidRPr="001910D3">
        <w:t>с</w:t>
      </w:r>
      <w:r w:rsidRPr="001910D3">
        <w:t>полнитель ежегодно уточняет целевые показатели эффективности реализации программы и з</w:t>
      </w:r>
      <w:r w:rsidRPr="001910D3">
        <w:t>а</w:t>
      </w:r>
      <w:r w:rsidRPr="001910D3">
        <w:t xml:space="preserve">траты по программным мероприятиям, механизм реализации программы, состав исполнителей в установленном порядке. </w:t>
      </w:r>
    </w:p>
    <w:p w:rsidR="00793212" w:rsidRPr="001910D3" w:rsidRDefault="00793212" w:rsidP="001910D3">
      <w:pPr>
        <w:spacing w:line="240" w:lineRule="exact"/>
        <w:jc w:val="both"/>
      </w:pPr>
      <w:r w:rsidRPr="001910D3">
        <w:tab/>
        <w:t>При  реализации  муниципальной  программы  могут возникнуть  следующие  группы  рисков:</w:t>
      </w:r>
    </w:p>
    <w:p w:rsidR="00793212" w:rsidRPr="00D65597" w:rsidRDefault="00793212" w:rsidP="00793212">
      <w:pPr>
        <w:ind w:left="-142"/>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704"/>
      </w:tblGrid>
      <w:tr w:rsidR="00793212" w:rsidRPr="002765D2" w:rsidTr="001910D3">
        <w:tc>
          <w:tcPr>
            <w:tcW w:w="4361" w:type="dxa"/>
          </w:tcPr>
          <w:p w:rsidR="00793212" w:rsidRPr="002765D2" w:rsidRDefault="00793212" w:rsidP="00793212">
            <w:pPr>
              <w:jc w:val="both"/>
            </w:pPr>
            <w:r w:rsidRPr="002765D2">
              <w:t>Негативный фактор</w:t>
            </w:r>
          </w:p>
        </w:tc>
        <w:tc>
          <w:tcPr>
            <w:tcW w:w="5704" w:type="dxa"/>
          </w:tcPr>
          <w:p w:rsidR="00793212" w:rsidRPr="002765D2" w:rsidRDefault="00793212" w:rsidP="00793212">
            <w:pPr>
              <w:jc w:val="both"/>
            </w:pPr>
            <w:r w:rsidRPr="002765D2">
              <w:t>Способы минимизации рисков</w:t>
            </w:r>
          </w:p>
        </w:tc>
      </w:tr>
      <w:tr w:rsidR="00793212" w:rsidRPr="002765D2" w:rsidTr="001910D3">
        <w:tc>
          <w:tcPr>
            <w:tcW w:w="4361" w:type="dxa"/>
          </w:tcPr>
          <w:p w:rsidR="00793212" w:rsidRPr="002765D2" w:rsidRDefault="00793212" w:rsidP="00793212">
            <w:r w:rsidRPr="002765D2">
              <w:t>Изменение  действующего законод</w:t>
            </w:r>
            <w:r w:rsidRPr="002765D2">
              <w:t>а</w:t>
            </w:r>
            <w:r w:rsidRPr="002765D2">
              <w:t>тельства  в  сфере  реализации  муниц</w:t>
            </w:r>
            <w:r w:rsidRPr="002765D2">
              <w:t>и</w:t>
            </w:r>
            <w:r w:rsidRPr="002765D2">
              <w:t>пальной программы</w:t>
            </w:r>
          </w:p>
        </w:tc>
        <w:tc>
          <w:tcPr>
            <w:tcW w:w="5704" w:type="dxa"/>
          </w:tcPr>
          <w:p w:rsidR="00793212" w:rsidRPr="002765D2" w:rsidRDefault="00793212" w:rsidP="00793212">
            <w:pPr>
              <w:jc w:val="both"/>
            </w:pPr>
            <w:r w:rsidRPr="002765D2">
              <w:t>Проведение регулярного мониторинга планируемых  изменений  в  действующем  законодательстве, вн</w:t>
            </w:r>
            <w:r w:rsidRPr="002765D2">
              <w:t>е</w:t>
            </w:r>
            <w:r w:rsidRPr="002765D2">
              <w:t>сение изменений  в  муниципальную  программу</w:t>
            </w:r>
          </w:p>
        </w:tc>
      </w:tr>
      <w:tr w:rsidR="00793212" w:rsidRPr="002765D2" w:rsidTr="001910D3">
        <w:tc>
          <w:tcPr>
            <w:tcW w:w="4361" w:type="dxa"/>
          </w:tcPr>
          <w:p w:rsidR="00793212" w:rsidRPr="002765D2" w:rsidRDefault="00793212" w:rsidP="00793212">
            <w:r w:rsidRPr="002765D2">
              <w:t>Недостаточное финансирование мер</w:t>
            </w:r>
            <w:r w:rsidRPr="002765D2">
              <w:t>о</w:t>
            </w:r>
            <w:r w:rsidRPr="002765D2">
              <w:t>приятий муниципальной программы</w:t>
            </w:r>
          </w:p>
        </w:tc>
        <w:tc>
          <w:tcPr>
            <w:tcW w:w="5704" w:type="dxa"/>
          </w:tcPr>
          <w:p w:rsidR="00793212" w:rsidRPr="002765D2" w:rsidRDefault="00793212" w:rsidP="00793212">
            <w:pPr>
              <w:jc w:val="both"/>
            </w:pPr>
            <w:r w:rsidRPr="002765D2">
              <w:t xml:space="preserve">Определение  приоритетов  для  первоочередного  финансирования </w:t>
            </w:r>
            <w:proofErr w:type="gramStart"/>
            <w:r w:rsidRPr="002765D2">
              <w:t>согласно статьи</w:t>
            </w:r>
            <w:proofErr w:type="gramEnd"/>
            <w:r w:rsidRPr="002765D2">
              <w:t xml:space="preserve"> 14 Федерального закона от 06.10.2003 №131-ФЗ "Об общих принц</w:t>
            </w:r>
            <w:r w:rsidRPr="002765D2">
              <w:t>и</w:t>
            </w:r>
            <w:r w:rsidRPr="002765D2">
              <w:t>пах организации местного самоуправления в Ро</w:t>
            </w:r>
            <w:r w:rsidRPr="002765D2">
              <w:t>с</w:t>
            </w:r>
            <w:r w:rsidRPr="002765D2">
              <w:t>сийской Федерации"</w:t>
            </w:r>
          </w:p>
        </w:tc>
      </w:tr>
      <w:tr w:rsidR="00793212" w:rsidRPr="002765D2" w:rsidTr="001910D3">
        <w:tc>
          <w:tcPr>
            <w:tcW w:w="4361" w:type="dxa"/>
          </w:tcPr>
          <w:p w:rsidR="00793212" w:rsidRPr="002765D2" w:rsidRDefault="00793212" w:rsidP="00793212">
            <w:r w:rsidRPr="002765D2">
              <w:t>Несоответствие  фактически достигн</w:t>
            </w:r>
            <w:r w:rsidRPr="002765D2">
              <w:t>у</w:t>
            </w:r>
            <w:r w:rsidRPr="002765D2">
              <w:t>тых показателей эффективности  реал</w:t>
            </w:r>
            <w:r w:rsidRPr="002765D2">
              <w:t>и</w:t>
            </w:r>
            <w:r w:rsidRPr="002765D2">
              <w:t xml:space="preserve">зации  муниципальной  программы  </w:t>
            </w:r>
            <w:proofErr w:type="gramStart"/>
            <w:r w:rsidRPr="002765D2">
              <w:t>з</w:t>
            </w:r>
            <w:r w:rsidRPr="002765D2">
              <w:t>а</w:t>
            </w:r>
            <w:r w:rsidRPr="002765D2">
              <w:t>планированным</w:t>
            </w:r>
            <w:proofErr w:type="gramEnd"/>
          </w:p>
        </w:tc>
        <w:tc>
          <w:tcPr>
            <w:tcW w:w="5704" w:type="dxa"/>
          </w:tcPr>
          <w:p w:rsidR="00793212" w:rsidRPr="002765D2" w:rsidRDefault="00793212" w:rsidP="00793212">
            <w:pPr>
              <w:jc w:val="both"/>
            </w:pPr>
            <w:r w:rsidRPr="002765D2">
              <w:t>Проведение ежегодного мониторинга  и  оценки  эффективности  реализации  мероприятий муниц</w:t>
            </w:r>
            <w:r w:rsidRPr="002765D2">
              <w:t>и</w:t>
            </w:r>
            <w:r w:rsidRPr="002765D2">
              <w:t>пальной программы,  анализ  причин  отклонения фактически  достигнутых  показателей  от  заплан</w:t>
            </w:r>
            <w:r w:rsidRPr="002765D2">
              <w:t>и</w:t>
            </w:r>
            <w:r w:rsidRPr="002765D2">
              <w:t>рованных, оперативная разработка  и  реализация  мер,  направленных  на  повышение  эффективности  реализации  мероприятий  муниципальной  пр</w:t>
            </w:r>
            <w:r w:rsidRPr="002765D2">
              <w:t>о</w:t>
            </w:r>
            <w:r w:rsidRPr="002765D2">
              <w:t>граммы</w:t>
            </w:r>
          </w:p>
        </w:tc>
      </w:tr>
    </w:tbl>
    <w:p w:rsidR="00793212" w:rsidRPr="00024EB1" w:rsidRDefault="00793212" w:rsidP="00793212">
      <w:pPr>
        <w:pStyle w:val="ConsPlusCell"/>
        <w:spacing w:line="360" w:lineRule="auto"/>
        <w:jc w:val="center"/>
        <w:rPr>
          <w:rFonts w:ascii="Times New Roman" w:hAnsi="Times New Roman" w:cs="Times New Roman"/>
          <w:sz w:val="24"/>
          <w:szCs w:val="24"/>
        </w:rPr>
      </w:pPr>
      <w:r w:rsidRPr="002765D2">
        <w:rPr>
          <w:color w:val="000000"/>
          <w:sz w:val="24"/>
          <w:szCs w:val="24"/>
        </w:rPr>
        <w:t>_______________</w:t>
      </w:r>
    </w:p>
    <w:p w:rsidR="00793212" w:rsidRDefault="00793212" w:rsidP="00793212">
      <w:pPr>
        <w:spacing w:line="360" w:lineRule="auto"/>
        <w:jc w:val="center"/>
      </w:pPr>
    </w:p>
    <w:p w:rsidR="00793212" w:rsidRDefault="00793212" w:rsidP="00793212">
      <w:pPr>
        <w:spacing w:line="360" w:lineRule="auto"/>
        <w:jc w:val="center"/>
        <w:sectPr w:rsidR="00793212" w:rsidSect="001910D3">
          <w:pgSz w:w="11906" w:h="16838"/>
          <w:pgMar w:top="993" w:right="850" w:bottom="709" w:left="993" w:header="426" w:footer="83" w:gutter="0"/>
          <w:cols w:space="708"/>
          <w:docGrid w:linePitch="360"/>
        </w:sectPr>
      </w:pPr>
    </w:p>
    <w:p w:rsidR="001910D3" w:rsidRDefault="00793212" w:rsidP="001910D3">
      <w:pPr>
        <w:pStyle w:val="ConsPlusNormal"/>
        <w:ind w:left="5387"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341989">
        <w:rPr>
          <w:rFonts w:ascii="Times New Roman" w:hAnsi="Times New Roman"/>
          <w:sz w:val="24"/>
          <w:szCs w:val="24"/>
        </w:rPr>
        <w:t xml:space="preserve"> </w:t>
      </w:r>
    </w:p>
    <w:p w:rsidR="00793212" w:rsidRPr="002C4BB4" w:rsidRDefault="00793212" w:rsidP="001910D3">
      <w:pPr>
        <w:pStyle w:val="ConsPlusNormal"/>
        <w:ind w:left="5387"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"Территориальное развитие муниципального образования</w:t>
      </w:r>
      <w:r w:rsidRPr="002C4BB4">
        <w:rPr>
          <w:rFonts w:ascii="Times New Roman" w:hAnsi="Times New Roman"/>
          <w:sz w:val="22"/>
          <w:szCs w:val="22"/>
        </w:rPr>
        <w:t xml:space="preserve"> </w:t>
      </w:r>
      <w:r>
        <w:rPr>
          <w:rFonts w:ascii="Times New Roman" w:hAnsi="Times New Roman"/>
          <w:sz w:val="22"/>
          <w:szCs w:val="22"/>
        </w:rPr>
        <w:t>Ому</w:t>
      </w:r>
      <w:r>
        <w:rPr>
          <w:rFonts w:ascii="Times New Roman" w:hAnsi="Times New Roman"/>
          <w:sz w:val="22"/>
          <w:szCs w:val="22"/>
        </w:rPr>
        <w:t>т</w:t>
      </w:r>
      <w:r>
        <w:rPr>
          <w:rFonts w:ascii="Times New Roman" w:hAnsi="Times New Roman"/>
          <w:sz w:val="22"/>
          <w:szCs w:val="22"/>
        </w:rPr>
        <w:t>нинское городское поселение</w:t>
      </w:r>
      <w:r w:rsidR="00341989">
        <w:rPr>
          <w:rFonts w:ascii="Times New Roman" w:hAnsi="Times New Roman"/>
          <w:sz w:val="22"/>
          <w:szCs w:val="22"/>
        </w:rPr>
        <w:t xml:space="preserve"> </w:t>
      </w:r>
      <w:r>
        <w:rPr>
          <w:rFonts w:ascii="Times New Roman" w:hAnsi="Times New Roman"/>
          <w:sz w:val="22"/>
          <w:szCs w:val="22"/>
        </w:rPr>
        <w:t>Омутнинского района Кировской  области" в 2021-2025 годах</w:t>
      </w:r>
    </w:p>
    <w:p w:rsidR="00793212" w:rsidRPr="00EA18BC" w:rsidRDefault="00793212" w:rsidP="00793212">
      <w:pPr>
        <w:jc w:val="center"/>
        <w:rPr>
          <w:b/>
        </w:rPr>
      </w:pPr>
      <w:r w:rsidRPr="00EA18BC">
        <w:rPr>
          <w:b/>
        </w:rPr>
        <w:t xml:space="preserve">РЕСУРСНОЕ ОБЕСПЕЧЕНИЕ </w:t>
      </w:r>
    </w:p>
    <w:p w:rsidR="001910D3" w:rsidRDefault="00793212" w:rsidP="001910D3">
      <w:pPr>
        <w:jc w:val="center"/>
        <w:rPr>
          <w:b/>
        </w:rPr>
      </w:pPr>
      <w:r w:rsidRPr="00EA18BC">
        <w:rPr>
          <w:b/>
        </w:rPr>
        <w:t>реализации муниципальной программы</w:t>
      </w:r>
      <w:r w:rsidR="001910D3">
        <w:rPr>
          <w:b/>
        </w:rPr>
        <w:t xml:space="preserve"> </w:t>
      </w:r>
      <w:r w:rsidRPr="00971FA4">
        <w:rPr>
          <w:b/>
          <w:bCs/>
        </w:rPr>
        <w:t xml:space="preserve">"Территориальное развитие </w:t>
      </w:r>
      <w:proofErr w:type="gramStart"/>
      <w:r w:rsidRPr="00971FA4">
        <w:rPr>
          <w:b/>
        </w:rPr>
        <w:t>муниципального</w:t>
      </w:r>
      <w:proofErr w:type="gramEnd"/>
      <w:r w:rsidRPr="00971FA4">
        <w:rPr>
          <w:b/>
        </w:rPr>
        <w:t xml:space="preserve"> </w:t>
      </w:r>
    </w:p>
    <w:p w:rsidR="001910D3" w:rsidRDefault="00793212" w:rsidP="001910D3">
      <w:pPr>
        <w:jc w:val="center"/>
        <w:rPr>
          <w:b/>
        </w:rPr>
      </w:pPr>
      <w:r w:rsidRPr="00971FA4">
        <w:rPr>
          <w:b/>
        </w:rPr>
        <w:t xml:space="preserve">образования Омутнинское городское поселение Омутнинского района </w:t>
      </w:r>
    </w:p>
    <w:p w:rsidR="00793212" w:rsidRPr="00971FA4" w:rsidRDefault="00793212" w:rsidP="001910D3">
      <w:pPr>
        <w:jc w:val="center"/>
        <w:rPr>
          <w:b/>
          <w:bCs/>
        </w:rPr>
      </w:pPr>
      <w:r w:rsidRPr="00971FA4">
        <w:rPr>
          <w:b/>
        </w:rPr>
        <w:t xml:space="preserve">Кировской области" </w:t>
      </w:r>
      <w:r>
        <w:rPr>
          <w:b/>
          <w:bCs/>
        </w:rPr>
        <w:t>в 2021-2025</w:t>
      </w:r>
      <w:r w:rsidRPr="00971FA4">
        <w:rPr>
          <w:b/>
          <w:bCs/>
        </w:rPr>
        <w:t xml:space="preserve"> годах</w:t>
      </w:r>
    </w:p>
    <w:tbl>
      <w:tblPr>
        <w:tblW w:w="4933"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0"/>
        <w:gridCol w:w="3055"/>
        <w:gridCol w:w="1155"/>
        <w:gridCol w:w="1275"/>
        <w:gridCol w:w="740"/>
        <w:gridCol w:w="665"/>
        <w:gridCol w:w="665"/>
        <w:gridCol w:w="665"/>
        <w:gridCol w:w="665"/>
        <w:gridCol w:w="770"/>
      </w:tblGrid>
      <w:tr w:rsidR="001910D3" w:rsidRPr="00153E77" w:rsidTr="001910D3">
        <w:trPr>
          <w:trHeight w:val="360"/>
          <w:tblCellSpacing w:w="5" w:type="nil"/>
        </w:trPr>
        <w:tc>
          <w:tcPr>
            <w:tcW w:w="208" w:type="pct"/>
            <w:vMerge w:val="restart"/>
          </w:tcPr>
          <w:p w:rsidR="00793212" w:rsidRPr="00FC7E4A" w:rsidRDefault="00793212" w:rsidP="00793212">
            <w:pPr>
              <w:autoSpaceDE w:val="0"/>
              <w:autoSpaceDN w:val="0"/>
              <w:adjustRightInd w:val="0"/>
              <w:jc w:val="center"/>
              <w:outlineLvl w:val="0"/>
              <w:rPr>
                <w:rFonts w:eastAsia="Calibri"/>
                <w:sz w:val="20"/>
                <w:szCs w:val="20"/>
                <w:lang w:eastAsia="en-US"/>
              </w:rPr>
            </w:pPr>
            <w:r w:rsidRPr="00FC7E4A">
              <w:rPr>
                <w:rFonts w:eastAsia="Calibri"/>
                <w:sz w:val="20"/>
                <w:szCs w:val="20"/>
                <w:lang w:eastAsia="en-US"/>
              </w:rPr>
              <w:t xml:space="preserve">№ </w:t>
            </w:r>
            <w:r w:rsidRPr="00FC7E4A">
              <w:rPr>
                <w:rFonts w:eastAsia="Calibri"/>
                <w:sz w:val="20"/>
                <w:szCs w:val="20"/>
                <w:lang w:eastAsia="en-US"/>
              </w:rPr>
              <w:br/>
            </w:r>
            <w:proofErr w:type="gramStart"/>
            <w:r w:rsidRPr="00FC7E4A">
              <w:rPr>
                <w:rFonts w:eastAsia="Calibri"/>
                <w:sz w:val="20"/>
                <w:szCs w:val="20"/>
                <w:lang w:eastAsia="en-US"/>
              </w:rPr>
              <w:t>п</w:t>
            </w:r>
            <w:proofErr w:type="gramEnd"/>
            <w:r w:rsidRPr="00FC7E4A">
              <w:rPr>
                <w:rFonts w:eastAsia="Calibri"/>
                <w:sz w:val="20"/>
                <w:szCs w:val="20"/>
                <w:lang w:eastAsia="en-US"/>
              </w:rPr>
              <w:t xml:space="preserve">/п </w:t>
            </w:r>
            <w:r w:rsidRPr="00FC7E4A">
              <w:rPr>
                <w:rFonts w:eastAsia="Calibri"/>
                <w:sz w:val="20"/>
                <w:szCs w:val="20"/>
                <w:lang w:eastAsia="en-US"/>
              </w:rPr>
              <w:br/>
            </w:r>
          </w:p>
        </w:tc>
        <w:tc>
          <w:tcPr>
            <w:tcW w:w="1516" w:type="pct"/>
            <w:vMerge w:val="restart"/>
          </w:tcPr>
          <w:p w:rsidR="00793212" w:rsidRPr="00FC7E4A" w:rsidRDefault="00793212" w:rsidP="001910D3">
            <w:pPr>
              <w:autoSpaceDE w:val="0"/>
              <w:autoSpaceDN w:val="0"/>
              <w:adjustRightInd w:val="0"/>
              <w:jc w:val="center"/>
              <w:rPr>
                <w:rFonts w:eastAsia="Calibri"/>
                <w:sz w:val="20"/>
                <w:szCs w:val="20"/>
                <w:lang w:eastAsia="en-US"/>
              </w:rPr>
            </w:pPr>
            <w:r w:rsidRPr="00FC7E4A">
              <w:rPr>
                <w:rFonts w:eastAsia="Calibri"/>
                <w:sz w:val="20"/>
                <w:szCs w:val="20"/>
                <w:lang w:eastAsia="en-US"/>
              </w:rPr>
              <w:t>Наименование  муниципальной</w:t>
            </w:r>
            <w:r w:rsidRPr="00FC7E4A">
              <w:rPr>
                <w:rFonts w:eastAsia="Calibri"/>
                <w:sz w:val="20"/>
                <w:szCs w:val="20"/>
                <w:lang w:eastAsia="en-US"/>
              </w:rPr>
              <w:br/>
              <w:t xml:space="preserve">  программы/ подпрограммы, </w:t>
            </w:r>
            <w:r w:rsidRPr="00FC7E4A">
              <w:rPr>
                <w:rFonts w:eastAsia="Calibri"/>
                <w:sz w:val="20"/>
                <w:szCs w:val="20"/>
                <w:lang w:eastAsia="en-US"/>
              </w:rPr>
              <w:br/>
              <w:t xml:space="preserve">  основного меропри</w:t>
            </w:r>
            <w:r w:rsidRPr="00FC7E4A">
              <w:rPr>
                <w:rFonts w:eastAsia="Calibri"/>
                <w:sz w:val="20"/>
                <w:szCs w:val="20"/>
                <w:lang w:eastAsia="en-US"/>
              </w:rPr>
              <w:t>я</w:t>
            </w:r>
            <w:r w:rsidRPr="00FC7E4A">
              <w:rPr>
                <w:rFonts w:eastAsia="Calibri"/>
                <w:sz w:val="20"/>
                <w:szCs w:val="20"/>
                <w:lang w:eastAsia="en-US"/>
              </w:rPr>
              <w:t>тия/отдельного мероприятия</w:t>
            </w:r>
          </w:p>
        </w:tc>
        <w:tc>
          <w:tcPr>
            <w:tcW w:w="573" w:type="pct"/>
            <w:vMerge w:val="restart"/>
          </w:tcPr>
          <w:p w:rsidR="00793212" w:rsidRPr="00FC7E4A" w:rsidRDefault="00793212" w:rsidP="00793212">
            <w:pPr>
              <w:autoSpaceDE w:val="0"/>
              <w:autoSpaceDN w:val="0"/>
              <w:adjustRightInd w:val="0"/>
              <w:ind w:left="-113" w:right="-71" w:firstLine="113"/>
              <w:jc w:val="center"/>
              <w:rPr>
                <w:rFonts w:eastAsia="Calibri"/>
                <w:sz w:val="20"/>
                <w:szCs w:val="20"/>
                <w:lang w:eastAsia="en-US"/>
              </w:rPr>
            </w:pPr>
            <w:r w:rsidRPr="00FC7E4A">
              <w:rPr>
                <w:sz w:val="20"/>
                <w:szCs w:val="20"/>
              </w:rPr>
              <w:t>Ответстве</w:t>
            </w:r>
            <w:r w:rsidRPr="00FC7E4A">
              <w:rPr>
                <w:sz w:val="20"/>
                <w:szCs w:val="20"/>
              </w:rPr>
              <w:t>н</w:t>
            </w:r>
            <w:r w:rsidRPr="00FC7E4A">
              <w:rPr>
                <w:sz w:val="20"/>
                <w:szCs w:val="20"/>
              </w:rPr>
              <w:t>ный испо</w:t>
            </w:r>
            <w:r w:rsidRPr="00FC7E4A">
              <w:rPr>
                <w:sz w:val="20"/>
                <w:szCs w:val="20"/>
              </w:rPr>
              <w:t>л</w:t>
            </w:r>
            <w:r w:rsidRPr="00FC7E4A">
              <w:rPr>
                <w:sz w:val="20"/>
                <w:szCs w:val="20"/>
              </w:rPr>
              <w:t>нитель</w:t>
            </w:r>
          </w:p>
        </w:tc>
        <w:tc>
          <w:tcPr>
            <w:tcW w:w="633" w:type="pct"/>
            <w:vMerge w:val="restart"/>
          </w:tcPr>
          <w:p w:rsidR="00793212" w:rsidRPr="00FC7E4A" w:rsidRDefault="00793212" w:rsidP="001910D3">
            <w:pPr>
              <w:autoSpaceDE w:val="0"/>
              <w:autoSpaceDN w:val="0"/>
              <w:adjustRightInd w:val="0"/>
              <w:ind w:right="-71"/>
              <w:jc w:val="center"/>
              <w:rPr>
                <w:rFonts w:eastAsia="Calibri"/>
                <w:sz w:val="20"/>
                <w:szCs w:val="20"/>
                <w:lang w:eastAsia="en-US"/>
              </w:rPr>
            </w:pPr>
            <w:r w:rsidRPr="00FC7E4A">
              <w:rPr>
                <w:rFonts w:eastAsia="Calibri"/>
                <w:sz w:val="20"/>
                <w:szCs w:val="20"/>
                <w:lang w:eastAsia="en-US"/>
              </w:rPr>
              <w:t xml:space="preserve">Источники   </w:t>
            </w:r>
            <w:r w:rsidRPr="00FC7E4A">
              <w:rPr>
                <w:rFonts w:eastAsia="Calibri"/>
                <w:sz w:val="20"/>
                <w:szCs w:val="20"/>
                <w:lang w:eastAsia="en-US"/>
              </w:rPr>
              <w:br/>
              <w:t>финансир</w:t>
            </w:r>
            <w:r w:rsidRPr="00FC7E4A">
              <w:rPr>
                <w:rFonts w:eastAsia="Calibri"/>
                <w:sz w:val="20"/>
                <w:szCs w:val="20"/>
                <w:lang w:eastAsia="en-US"/>
              </w:rPr>
              <w:t>о</w:t>
            </w:r>
            <w:r w:rsidRPr="00FC7E4A">
              <w:rPr>
                <w:rFonts w:eastAsia="Calibri"/>
                <w:sz w:val="20"/>
                <w:szCs w:val="20"/>
                <w:lang w:eastAsia="en-US"/>
              </w:rPr>
              <w:t>вания</w:t>
            </w:r>
          </w:p>
        </w:tc>
        <w:tc>
          <w:tcPr>
            <w:tcW w:w="2069" w:type="pct"/>
            <w:gridSpan w:val="6"/>
          </w:tcPr>
          <w:p w:rsidR="00793212" w:rsidRPr="00FC7E4A" w:rsidRDefault="00793212" w:rsidP="001910D3">
            <w:pPr>
              <w:autoSpaceDE w:val="0"/>
              <w:autoSpaceDN w:val="0"/>
              <w:adjustRightInd w:val="0"/>
              <w:ind w:left="-66" w:right="-81"/>
              <w:jc w:val="center"/>
              <w:rPr>
                <w:rFonts w:eastAsia="Calibri"/>
                <w:sz w:val="20"/>
                <w:szCs w:val="20"/>
                <w:lang w:eastAsia="en-US"/>
              </w:rPr>
            </w:pPr>
            <w:r w:rsidRPr="00FC7E4A">
              <w:rPr>
                <w:sz w:val="20"/>
                <w:szCs w:val="20"/>
              </w:rPr>
              <w:t>Объем финансового обеспечения (прогноз, факт), тыс. рублей</w:t>
            </w:r>
          </w:p>
        </w:tc>
      </w:tr>
      <w:tr w:rsidR="001910D3" w:rsidRPr="00153E77" w:rsidTr="001910D3">
        <w:trPr>
          <w:trHeight w:val="483"/>
          <w:tblCellSpacing w:w="5" w:type="nil"/>
        </w:trPr>
        <w:tc>
          <w:tcPr>
            <w:tcW w:w="208" w:type="pct"/>
            <w:vMerge/>
          </w:tcPr>
          <w:p w:rsidR="00793212" w:rsidRPr="00FC7E4A" w:rsidRDefault="00793212" w:rsidP="00793212">
            <w:pPr>
              <w:autoSpaceDE w:val="0"/>
              <w:autoSpaceDN w:val="0"/>
              <w:adjustRightInd w:val="0"/>
              <w:rPr>
                <w:rFonts w:eastAsia="Calibri"/>
                <w:sz w:val="20"/>
                <w:szCs w:val="20"/>
                <w:lang w:eastAsia="en-US"/>
              </w:rPr>
            </w:pPr>
          </w:p>
        </w:tc>
        <w:tc>
          <w:tcPr>
            <w:tcW w:w="1516" w:type="pct"/>
            <w:vMerge/>
          </w:tcPr>
          <w:p w:rsidR="00793212" w:rsidRPr="00FC7E4A" w:rsidRDefault="00793212" w:rsidP="001910D3">
            <w:pPr>
              <w:autoSpaceDE w:val="0"/>
              <w:autoSpaceDN w:val="0"/>
              <w:adjustRightInd w:val="0"/>
              <w:rPr>
                <w:rFonts w:eastAsia="Calibri"/>
                <w:sz w:val="20"/>
                <w:szCs w:val="20"/>
                <w:lang w:eastAsia="en-US"/>
              </w:rPr>
            </w:pPr>
          </w:p>
        </w:tc>
        <w:tc>
          <w:tcPr>
            <w:tcW w:w="573" w:type="pct"/>
            <w:vMerge/>
          </w:tcPr>
          <w:p w:rsidR="00793212" w:rsidRPr="00FC7E4A" w:rsidRDefault="00793212" w:rsidP="00793212">
            <w:pPr>
              <w:autoSpaceDE w:val="0"/>
              <w:autoSpaceDN w:val="0"/>
              <w:adjustRightInd w:val="0"/>
              <w:ind w:left="85"/>
              <w:rPr>
                <w:rFonts w:eastAsia="Calibri"/>
                <w:sz w:val="20"/>
                <w:szCs w:val="20"/>
                <w:lang w:eastAsia="en-US"/>
              </w:rPr>
            </w:pPr>
          </w:p>
        </w:tc>
        <w:tc>
          <w:tcPr>
            <w:tcW w:w="633" w:type="pct"/>
            <w:vMerge/>
          </w:tcPr>
          <w:p w:rsidR="00793212" w:rsidRPr="00FC7E4A" w:rsidRDefault="00793212" w:rsidP="001910D3">
            <w:pPr>
              <w:autoSpaceDE w:val="0"/>
              <w:autoSpaceDN w:val="0"/>
              <w:adjustRightInd w:val="0"/>
              <w:ind w:right="-71"/>
              <w:rPr>
                <w:rFonts w:eastAsia="Calibri"/>
                <w:sz w:val="20"/>
                <w:szCs w:val="20"/>
                <w:lang w:eastAsia="en-US"/>
              </w:rPr>
            </w:pP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sidRPr="00FC7E4A">
              <w:rPr>
                <w:rFonts w:eastAsia="Calibri"/>
                <w:sz w:val="20"/>
                <w:szCs w:val="20"/>
                <w:lang w:eastAsia="en-US"/>
              </w:rPr>
              <w:t>2021</w:t>
            </w:r>
          </w:p>
          <w:p w:rsidR="00793212" w:rsidRPr="00FC7E4A" w:rsidRDefault="00793212" w:rsidP="001910D3">
            <w:pPr>
              <w:autoSpaceDE w:val="0"/>
              <w:autoSpaceDN w:val="0"/>
              <w:adjustRightInd w:val="0"/>
              <w:ind w:left="-66" w:right="-81"/>
              <w:jc w:val="center"/>
              <w:rPr>
                <w:rFonts w:eastAsia="Calibri"/>
                <w:sz w:val="20"/>
                <w:szCs w:val="20"/>
                <w:lang w:eastAsia="en-US"/>
              </w:rPr>
            </w:pP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sidRPr="00FC7E4A">
              <w:rPr>
                <w:rFonts w:eastAsia="Calibri"/>
                <w:sz w:val="20"/>
                <w:szCs w:val="20"/>
                <w:lang w:eastAsia="en-US"/>
              </w:rPr>
              <w:t>2022</w:t>
            </w:r>
            <w:r>
              <w:rPr>
                <w:rFonts w:eastAsia="Calibri"/>
                <w:sz w:val="20"/>
                <w:szCs w:val="20"/>
                <w:lang w:eastAsia="en-US"/>
              </w:rPr>
              <w:t xml:space="preserve"> </w:t>
            </w:r>
          </w:p>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(факт)</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sidRPr="00FC7E4A">
              <w:rPr>
                <w:rFonts w:eastAsia="Calibri"/>
                <w:sz w:val="20"/>
                <w:szCs w:val="20"/>
                <w:lang w:eastAsia="en-US"/>
              </w:rPr>
              <w:t>2023</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2024</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2025</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sidRPr="00FC7E4A">
              <w:rPr>
                <w:rFonts w:eastAsia="Calibri"/>
                <w:sz w:val="20"/>
                <w:szCs w:val="20"/>
                <w:lang w:eastAsia="en-US"/>
              </w:rPr>
              <w:t>итого</w:t>
            </w:r>
          </w:p>
        </w:tc>
      </w:tr>
      <w:tr w:rsidR="001910D3" w:rsidRPr="00514669" w:rsidTr="001910D3">
        <w:trPr>
          <w:trHeight w:val="70"/>
          <w:tblCellSpacing w:w="5" w:type="nil"/>
        </w:trPr>
        <w:tc>
          <w:tcPr>
            <w:tcW w:w="208" w:type="pct"/>
            <w:tcBorders>
              <w:top w:val="single" w:sz="4" w:space="0" w:color="auto"/>
              <w:left w:val="single" w:sz="4" w:space="0" w:color="auto"/>
              <w:bottom w:val="single" w:sz="4" w:space="0" w:color="auto"/>
              <w:right w:val="single" w:sz="4" w:space="0" w:color="auto"/>
            </w:tcBorders>
          </w:tcPr>
          <w:p w:rsidR="00793212" w:rsidRPr="00FC7E4A" w:rsidRDefault="00793212" w:rsidP="00793212">
            <w:pPr>
              <w:autoSpaceDE w:val="0"/>
              <w:autoSpaceDN w:val="0"/>
              <w:adjustRightInd w:val="0"/>
              <w:jc w:val="center"/>
              <w:rPr>
                <w:rFonts w:eastAsia="Calibri"/>
                <w:sz w:val="20"/>
                <w:szCs w:val="20"/>
                <w:lang w:eastAsia="en-US"/>
              </w:rPr>
            </w:pPr>
            <w:r w:rsidRPr="00FC7E4A">
              <w:rPr>
                <w:rFonts w:eastAsia="Calibri"/>
                <w:sz w:val="20"/>
                <w:szCs w:val="20"/>
                <w:lang w:eastAsia="en-US"/>
              </w:rPr>
              <w:t>1</w:t>
            </w:r>
          </w:p>
        </w:tc>
        <w:tc>
          <w:tcPr>
            <w:tcW w:w="1516" w:type="pct"/>
            <w:tcBorders>
              <w:left w:val="single" w:sz="4" w:space="0" w:color="auto"/>
            </w:tcBorders>
          </w:tcPr>
          <w:p w:rsidR="00793212" w:rsidRPr="00FC7E4A" w:rsidRDefault="00793212" w:rsidP="001910D3">
            <w:pPr>
              <w:autoSpaceDE w:val="0"/>
              <w:autoSpaceDN w:val="0"/>
              <w:adjustRightInd w:val="0"/>
              <w:ind w:right="-93"/>
              <w:jc w:val="center"/>
              <w:rPr>
                <w:rFonts w:eastAsia="Calibri"/>
                <w:sz w:val="20"/>
                <w:szCs w:val="20"/>
                <w:lang w:eastAsia="en-US"/>
              </w:rPr>
            </w:pPr>
            <w:r w:rsidRPr="00FC7E4A">
              <w:rPr>
                <w:rFonts w:eastAsia="Calibri"/>
                <w:sz w:val="20"/>
                <w:szCs w:val="20"/>
                <w:lang w:eastAsia="en-US"/>
              </w:rPr>
              <w:t>2</w:t>
            </w:r>
          </w:p>
        </w:tc>
        <w:tc>
          <w:tcPr>
            <w:tcW w:w="573" w:type="pct"/>
          </w:tcPr>
          <w:p w:rsidR="00793212" w:rsidRPr="00FC7E4A" w:rsidRDefault="00793212" w:rsidP="00793212">
            <w:pPr>
              <w:autoSpaceDE w:val="0"/>
              <w:autoSpaceDN w:val="0"/>
              <w:adjustRightInd w:val="0"/>
              <w:ind w:left="85"/>
              <w:jc w:val="center"/>
              <w:rPr>
                <w:rFonts w:eastAsia="Calibri"/>
                <w:sz w:val="20"/>
                <w:szCs w:val="20"/>
                <w:lang w:eastAsia="en-US"/>
              </w:rPr>
            </w:pPr>
            <w:r w:rsidRPr="00FC7E4A">
              <w:rPr>
                <w:rFonts w:eastAsia="Calibri"/>
                <w:sz w:val="20"/>
                <w:szCs w:val="20"/>
                <w:lang w:eastAsia="en-US"/>
              </w:rPr>
              <w:t>3</w:t>
            </w:r>
          </w:p>
        </w:tc>
        <w:tc>
          <w:tcPr>
            <w:tcW w:w="633" w:type="pct"/>
          </w:tcPr>
          <w:p w:rsidR="00793212" w:rsidRPr="00FC7E4A" w:rsidRDefault="00793212" w:rsidP="001910D3">
            <w:pPr>
              <w:autoSpaceDE w:val="0"/>
              <w:autoSpaceDN w:val="0"/>
              <w:adjustRightInd w:val="0"/>
              <w:ind w:right="-71"/>
              <w:jc w:val="center"/>
              <w:rPr>
                <w:rFonts w:eastAsia="Calibri"/>
                <w:sz w:val="20"/>
                <w:szCs w:val="20"/>
                <w:lang w:eastAsia="en-US"/>
              </w:rPr>
            </w:pPr>
            <w:r w:rsidRPr="00FC7E4A">
              <w:rPr>
                <w:rFonts w:eastAsia="Calibri"/>
                <w:sz w:val="20"/>
                <w:szCs w:val="20"/>
                <w:lang w:eastAsia="en-US"/>
              </w:rPr>
              <w:t>4</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sidRPr="00FC7E4A">
              <w:rPr>
                <w:rFonts w:eastAsia="Calibri"/>
                <w:sz w:val="20"/>
                <w:szCs w:val="20"/>
                <w:lang w:eastAsia="en-US"/>
              </w:rPr>
              <w:t>5</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sidRPr="00FC7E4A">
              <w:rPr>
                <w:rFonts w:eastAsia="Calibri"/>
                <w:sz w:val="20"/>
                <w:szCs w:val="20"/>
                <w:lang w:eastAsia="en-US"/>
              </w:rPr>
              <w:t>6</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sidRPr="00FC7E4A">
              <w:rPr>
                <w:rFonts w:eastAsia="Calibri"/>
                <w:sz w:val="20"/>
                <w:szCs w:val="20"/>
                <w:lang w:eastAsia="en-US"/>
              </w:rPr>
              <w:t>7</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8</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9</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10</w:t>
            </w:r>
          </w:p>
        </w:tc>
      </w:tr>
      <w:tr w:rsidR="001910D3" w:rsidRPr="00514669" w:rsidTr="001910D3">
        <w:trPr>
          <w:trHeight w:val="360"/>
          <w:tblCellSpacing w:w="5" w:type="nil"/>
        </w:trPr>
        <w:tc>
          <w:tcPr>
            <w:tcW w:w="208" w:type="pct"/>
            <w:vMerge w:val="restart"/>
            <w:tcBorders>
              <w:top w:val="single" w:sz="4" w:space="0" w:color="auto"/>
              <w:left w:val="single" w:sz="4" w:space="0" w:color="auto"/>
              <w:bottom w:val="single" w:sz="4" w:space="0" w:color="auto"/>
              <w:right w:val="single" w:sz="4" w:space="0" w:color="auto"/>
            </w:tcBorders>
          </w:tcPr>
          <w:p w:rsidR="00793212" w:rsidRPr="00FC7E4A" w:rsidRDefault="00793212" w:rsidP="00793212">
            <w:pPr>
              <w:autoSpaceDE w:val="0"/>
              <w:autoSpaceDN w:val="0"/>
              <w:adjustRightInd w:val="0"/>
              <w:rPr>
                <w:rFonts w:eastAsia="Calibri"/>
                <w:sz w:val="20"/>
                <w:szCs w:val="20"/>
                <w:lang w:eastAsia="en-US"/>
              </w:rPr>
            </w:pPr>
          </w:p>
        </w:tc>
        <w:tc>
          <w:tcPr>
            <w:tcW w:w="1516" w:type="pct"/>
            <w:vMerge w:val="restart"/>
            <w:tcBorders>
              <w:left w:val="single" w:sz="4" w:space="0" w:color="auto"/>
            </w:tcBorders>
          </w:tcPr>
          <w:p w:rsidR="00793212" w:rsidRPr="00FC7E4A" w:rsidRDefault="00793212" w:rsidP="001910D3">
            <w:pPr>
              <w:autoSpaceDE w:val="0"/>
              <w:autoSpaceDN w:val="0"/>
              <w:adjustRightInd w:val="0"/>
              <w:ind w:right="-93"/>
              <w:rPr>
                <w:rFonts w:eastAsia="Calibri"/>
                <w:sz w:val="20"/>
                <w:szCs w:val="20"/>
                <w:lang w:eastAsia="en-US"/>
              </w:rPr>
            </w:pPr>
            <w:r w:rsidRPr="00FC7E4A">
              <w:rPr>
                <w:rFonts w:eastAsia="Calibri"/>
                <w:sz w:val="20"/>
                <w:szCs w:val="20"/>
                <w:lang w:eastAsia="en-US"/>
              </w:rPr>
              <w:t>"Территориальное развитие мун</w:t>
            </w:r>
            <w:r w:rsidRPr="00FC7E4A">
              <w:rPr>
                <w:rFonts w:eastAsia="Calibri"/>
                <w:sz w:val="20"/>
                <w:szCs w:val="20"/>
                <w:lang w:eastAsia="en-US"/>
              </w:rPr>
              <w:t>и</w:t>
            </w:r>
            <w:r w:rsidRPr="00FC7E4A">
              <w:rPr>
                <w:rFonts w:eastAsia="Calibri"/>
                <w:sz w:val="20"/>
                <w:szCs w:val="20"/>
                <w:lang w:eastAsia="en-US"/>
              </w:rPr>
              <w:t>ципального образования Ому</w:t>
            </w:r>
            <w:r w:rsidRPr="00FC7E4A">
              <w:rPr>
                <w:rFonts w:eastAsia="Calibri"/>
                <w:sz w:val="20"/>
                <w:szCs w:val="20"/>
                <w:lang w:eastAsia="en-US"/>
              </w:rPr>
              <w:t>т</w:t>
            </w:r>
            <w:r w:rsidRPr="00FC7E4A">
              <w:rPr>
                <w:rFonts w:eastAsia="Calibri"/>
                <w:sz w:val="20"/>
                <w:szCs w:val="20"/>
                <w:lang w:eastAsia="en-US"/>
              </w:rPr>
              <w:t>нинское городское поселение Омутнинского района Кировской области"</w:t>
            </w:r>
            <w:r>
              <w:rPr>
                <w:rFonts w:eastAsia="Calibri"/>
                <w:sz w:val="20"/>
                <w:szCs w:val="20"/>
                <w:lang w:eastAsia="en-US"/>
              </w:rPr>
              <w:t xml:space="preserve"> в 2021-2025</w:t>
            </w:r>
            <w:r w:rsidRPr="00FC7E4A">
              <w:rPr>
                <w:rFonts w:eastAsia="Calibri"/>
                <w:sz w:val="20"/>
                <w:szCs w:val="20"/>
                <w:lang w:eastAsia="en-US"/>
              </w:rPr>
              <w:t xml:space="preserve"> годах</w:t>
            </w:r>
          </w:p>
        </w:tc>
        <w:tc>
          <w:tcPr>
            <w:tcW w:w="573" w:type="pct"/>
            <w:vMerge w:val="restart"/>
          </w:tcPr>
          <w:p w:rsidR="00793212" w:rsidRPr="00D829BF" w:rsidRDefault="00793212" w:rsidP="00793212">
            <w:pPr>
              <w:autoSpaceDE w:val="0"/>
              <w:autoSpaceDN w:val="0"/>
              <w:adjustRightInd w:val="0"/>
              <w:ind w:left="85"/>
              <w:rPr>
                <w:rFonts w:eastAsia="Calibri"/>
                <w:sz w:val="20"/>
                <w:szCs w:val="20"/>
                <w:lang w:eastAsia="en-US"/>
              </w:rPr>
            </w:pPr>
            <w:r w:rsidRPr="00D829BF">
              <w:rPr>
                <w:rFonts w:eastAsia="Calibri"/>
                <w:sz w:val="20"/>
                <w:szCs w:val="20"/>
              </w:rPr>
              <w:t>Админ</w:t>
            </w:r>
            <w:r w:rsidRPr="00D829BF">
              <w:rPr>
                <w:rFonts w:eastAsia="Calibri"/>
                <w:sz w:val="20"/>
                <w:szCs w:val="20"/>
              </w:rPr>
              <w:t>и</w:t>
            </w:r>
            <w:r w:rsidRPr="00D829BF">
              <w:rPr>
                <w:rFonts w:eastAsia="Calibri"/>
                <w:sz w:val="20"/>
                <w:szCs w:val="20"/>
              </w:rPr>
              <w:t>страция Омутни</w:t>
            </w:r>
            <w:r w:rsidRPr="00D829BF">
              <w:rPr>
                <w:rFonts w:eastAsia="Calibri"/>
                <w:sz w:val="20"/>
                <w:szCs w:val="20"/>
              </w:rPr>
              <w:t>н</w:t>
            </w:r>
            <w:r w:rsidRPr="00D829BF">
              <w:rPr>
                <w:rFonts w:eastAsia="Calibri"/>
                <w:sz w:val="20"/>
                <w:szCs w:val="20"/>
              </w:rPr>
              <w:t>ского ра</w:t>
            </w:r>
            <w:r w:rsidRPr="00D829BF">
              <w:rPr>
                <w:rFonts w:eastAsia="Calibri"/>
                <w:sz w:val="20"/>
                <w:szCs w:val="20"/>
              </w:rPr>
              <w:t>й</w:t>
            </w:r>
            <w:r w:rsidRPr="00D829BF">
              <w:rPr>
                <w:rFonts w:eastAsia="Calibri"/>
                <w:sz w:val="20"/>
                <w:szCs w:val="20"/>
              </w:rPr>
              <w:t>она К</w:t>
            </w:r>
            <w:r w:rsidRPr="00D829BF">
              <w:rPr>
                <w:rFonts w:eastAsia="Calibri"/>
                <w:sz w:val="20"/>
                <w:szCs w:val="20"/>
              </w:rPr>
              <w:t>и</w:t>
            </w:r>
            <w:r w:rsidRPr="00D829BF">
              <w:rPr>
                <w:rFonts w:eastAsia="Calibri"/>
                <w:sz w:val="20"/>
                <w:szCs w:val="20"/>
              </w:rPr>
              <w:t xml:space="preserve">ровской области - </w:t>
            </w:r>
            <w:r w:rsidRPr="00D829BF">
              <w:rPr>
                <w:rStyle w:val="15"/>
                <w:rFonts w:eastAsiaTheme="minorHAnsi"/>
                <w:sz w:val="20"/>
                <w:szCs w:val="20"/>
              </w:rPr>
              <w:t>о</w:t>
            </w:r>
            <w:r w:rsidRPr="00D829BF">
              <w:rPr>
                <w:rStyle w:val="15"/>
                <w:sz w:val="20"/>
                <w:szCs w:val="20"/>
              </w:rPr>
              <w:t>тдел а</w:t>
            </w:r>
            <w:r w:rsidRPr="00D829BF">
              <w:rPr>
                <w:rStyle w:val="15"/>
                <w:sz w:val="20"/>
                <w:szCs w:val="20"/>
              </w:rPr>
              <w:t>р</w:t>
            </w:r>
            <w:r w:rsidRPr="00D829BF">
              <w:rPr>
                <w:rStyle w:val="15"/>
                <w:sz w:val="20"/>
                <w:szCs w:val="20"/>
              </w:rPr>
              <w:t>хитектуры и град</w:t>
            </w:r>
            <w:r w:rsidRPr="00D829BF">
              <w:rPr>
                <w:rStyle w:val="15"/>
                <w:sz w:val="20"/>
                <w:szCs w:val="20"/>
              </w:rPr>
              <w:t>о</w:t>
            </w:r>
            <w:r w:rsidRPr="00D829BF">
              <w:rPr>
                <w:rStyle w:val="15"/>
                <w:sz w:val="20"/>
                <w:szCs w:val="20"/>
              </w:rPr>
              <w:t>стро</w:t>
            </w:r>
            <w:r w:rsidRPr="00D829BF">
              <w:rPr>
                <w:rStyle w:val="15"/>
                <w:sz w:val="20"/>
                <w:szCs w:val="20"/>
              </w:rPr>
              <w:t>и</w:t>
            </w:r>
            <w:r w:rsidRPr="00D829BF">
              <w:rPr>
                <w:rStyle w:val="15"/>
                <w:sz w:val="20"/>
                <w:szCs w:val="20"/>
              </w:rPr>
              <w:t>тельства админ</w:t>
            </w:r>
            <w:r w:rsidRPr="00D829BF">
              <w:rPr>
                <w:rStyle w:val="15"/>
                <w:sz w:val="20"/>
                <w:szCs w:val="20"/>
              </w:rPr>
              <w:t>и</w:t>
            </w:r>
            <w:r w:rsidRPr="00D829BF">
              <w:rPr>
                <w:rStyle w:val="15"/>
                <w:sz w:val="20"/>
                <w:szCs w:val="20"/>
              </w:rPr>
              <w:t>страции Омутни</w:t>
            </w:r>
            <w:r w:rsidRPr="00D829BF">
              <w:rPr>
                <w:rStyle w:val="15"/>
                <w:sz w:val="20"/>
                <w:szCs w:val="20"/>
              </w:rPr>
              <w:t>н</w:t>
            </w:r>
            <w:r w:rsidRPr="00D829BF">
              <w:rPr>
                <w:rStyle w:val="15"/>
                <w:sz w:val="20"/>
                <w:szCs w:val="20"/>
              </w:rPr>
              <w:t>ского ра</w:t>
            </w:r>
            <w:r w:rsidRPr="00D829BF">
              <w:rPr>
                <w:rStyle w:val="15"/>
                <w:sz w:val="20"/>
                <w:szCs w:val="20"/>
              </w:rPr>
              <w:t>й</w:t>
            </w:r>
            <w:r w:rsidRPr="00D829BF">
              <w:rPr>
                <w:rStyle w:val="15"/>
                <w:sz w:val="20"/>
                <w:szCs w:val="20"/>
              </w:rPr>
              <w:t>она К</w:t>
            </w:r>
            <w:r w:rsidRPr="00D829BF">
              <w:rPr>
                <w:rStyle w:val="15"/>
                <w:sz w:val="20"/>
                <w:szCs w:val="20"/>
              </w:rPr>
              <w:t>и</w:t>
            </w:r>
            <w:r w:rsidRPr="00D829BF">
              <w:rPr>
                <w:rStyle w:val="15"/>
                <w:sz w:val="20"/>
                <w:szCs w:val="20"/>
              </w:rPr>
              <w:t>ровской области</w:t>
            </w:r>
          </w:p>
        </w:tc>
        <w:tc>
          <w:tcPr>
            <w:tcW w:w="633" w:type="pct"/>
          </w:tcPr>
          <w:p w:rsidR="00793212" w:rsidRPr="00FC7E4A"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всего          </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750,600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1258,400</w:t>
            </w:r>
          </w:p>
        </w:tc>
      </w:tr>
      <w:tr w:rsidR="001910D3" w:rsidRPr="00514669" w:rsidTr="001910D3">
        <w:trPr>
          <w:trHeight w:val="448"/>
          <w:tblCellSpacing w:w="5" w:type="nil"/>
        </w:trPr>
        <w:tc>
          <w:tcPr>
            <w:tcW w:w="208" w:type="pct"/>
            <w:vMerge/>
            <w:tcBorders>
              <w:top w:val="single" w:sz="4" w:space="0" w:color="auto"/>
              <w:left w:val="single" w:sz="4" w:space="0" w:color="auto"/>
              <w:bottom w:val="single" w:sz="4" w:space="0" w:color="auto"/>
              <w:right w:val="single" w:sz="4" w:space="0" w:color="auto"/>
            </w:tcBorders>
          </w:tcPr>
          <w:p w:rsidR="00793212" w:rsidRPr="00FC7E4A" w:rsidRDefault="00793212" w:rsidP="00793212">
            <w:pPr>
              <w:autoSpaceDE w:val="0"/>
              <w:autoSpaceDN w:val="0"/>
              <w:adjustRightInd w:val="0"/>
              <w:rPr>
                <w:rFonts w:eastAsia="Calibri"/>
                <w:sz w:val="20"/>
                <w:szCs w:val="20"/>
                <w:lang w:eastAsia="en-US"/>
              </w:rPr>
            </w:pPr>
          </w:p>
        </w:tc>
        <w:tc>
          <w:tcPr>
            <w:tcW w:w="1516" w:type="pct"/>
            <w:vMerge/>
            <w:tcBorders>
              <w:left w:val="single" w:sz="4" w:space="0" w:color="auto"/>
            </w:tcBorders>
          </w:tcPr>
          <w:p w:rsidR="00793212" w:rsidRPr="00FC7E4A" w:rsidRDefault="00793212" w:rsidP="001910D3">
            <w:pPr>
              <w:autoSpaceDE w:val="0"/>
              <w:autoSpaceDN w:val="0"/>
              <w:adjustRightInd w:val="0"/>
              <w:ind w:right="-93"/>
              <w:rPr>
                <w:rFonts w:eastAsia="Calibri"/>
                <w:sz w:val="20"/>
                <w:szCs w:val="20"/>
                <w:lang w:eastAsia="en-US"/>
              </w:rPr>
            </w:pPr>
          </w:p>
        </w:tc>
        <w:tc>
          <w:tcPr>
            <w:tcW w:w="573" w:type="pct"/>
            <w:vMerge/>
          </w:tcPr>
          <w:p w:rsidR="00793212" w:rsidRPr="00FC7E4A" w:rsidRDefault="00793212" w:rsidP="00793212">
            <w:pPr>
              <w:autoSpaceDE w:val="0"/>
              <w:autoSpaceDN w:val="0"/>
              <w:adjustRightInd w:val="0"/>
              <w:ind w:left="13" w:hanging="13"/>
              <w:rPr>
                <w:rFonts w:eastAsia="Calibri"/>
                <w:sz w:val="20"/>
                <w:szCs w:val="20"/>
                <w:lang w:eastAsia="en-US"/>
              </w:rPr>
            </w:pPr>
          </w:p>
        </w:tc>
        <w:tc>
          <w:tcPr>
            <w:tcW w:w="633" w:type="pct"/>
          </w:tcPr>
          <w:p w:rsidR="00793212" w:rsidRPr="00FC7E4A"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федеральный    </w:t>
            </w:r>
            <w:r w:rsidRPr="00FC7E4A">
              <w:rPr>
                <w:rFonts w:eastAsia="Calibri"/>
                <w:sz w:val="20"/>
                <w:szCs w:val="20"/>
                <w:lang w:eastAsia="en-US"/>
              </w:rPr>
              <w:br/>
              <w:t xml:space="preserve">бюджет         </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270"/>
          <w:tblCellSpacing w:w="5" w:type="nil"/>
        </w:trPr>
        <w:tc>
          <w:tcPr>
            <w:tcW w:w="208" w:type="pct"/>
            <w:vMerge/>
            <w:tcBorders>
              <w:top w:val="single" w:sz="4" w:space="0" w:color="auto"/>
              <w:left w:val="single" w:sz="4" w:space="0" w:color="auto"/>
              <w:bottom w:val="single" w:sz="4" w:space="0" w:color="auto"/>
              <w:right w:val="single" w:sz="4" w:space="0" w:color="auto"/>
            </w:tcBorders>
          </w:tcPr>
          <w:p w:rsidR="00793212" w:rsidRPr="00FC7E4A" w:rsidRDefault="00793212" w:rsidP="00793212">
            <w:pPr>
              <w:autoSpaceDE w:val="0"/>
              <w:autoSpaceDN w:val="0"/>
              <w:adjustRightInd w:val="0"/>
              <w:rPr>
                <w:rFonts w:eastAsia="Calibri"/>
                <w:sz w:val="20"/>
                <w:szCs w:val="20"/>
                <w:lang w:eastAsia="en-US"/>
              </w:rPr>
            </w:pPr>
          </w:p>
        </w:tc>
        <w:tc>
          <w:tcPr>
            <w:tcW w:w="1516" w:type="pct"/>
            <w:vMerge/>
            <w:tcBorders>
              <w:left w:val="single" w:sz="4" w:space="0" w:color="auto"/>
            </w:tcBorders>
          </w:tcPr>
          <w:p w:rsidR="00793212" w:rsidRPr="00FC7E4A" w:rsidRDefault="00793212" w:rsidP="001910D3">
            <w:pPr>
              <w:autoSpaceDE w:val="0"/>
              <w:autoSpaceDN w:val="0"/>
              <w:adjustRightInd w:val="0"/>
              <w:rPr>
                <w:rFonts w:eastAsia="Calibri"/>
                <w:sz w:val="20"/>
                <w:szCs w:val="20"/>
                <w:lang w:eastAsia="en-US"/>
              </w:rPr>
            </w:pPr>
          </w:p>
        </w:tc>
        <w:tc>
          <w:tcPr>
            <w:tcW w:w="573" w:type="pct"/>
            <w:vMerge/>
          </w:tcPr>
          <w:p w:rsidR="00793212" w:rsidRPr="00FC7E4A" w:rsidRDefault="00793212" w:rsidP="00793212">
            <w:pPr>
              <w:autoSpaceDE w:val="0"/>
              <w:autoSpaceDN w:val="0"/>
              <w:adjustRightInd w:val="0"/>
              <w:rPr>
                <w:rFonts w:eastAsia="Calibri"/>
                <w:sz w:val="20"/>
                <w:szCs w:val="20"/>
                <w:lang w:eastAsia="en-US"/>
              </w:rPr>
            </w:pPr>
          </w:p>
        </w:tc>
        <w:tc>
          <w:tcPr>
            <w:tcW w:w="633" w:type="pct"/>
          </w:tcPr>
          <w:p w:rsidR="00793212" w:rsidRPr="00FC7E4A"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областной  бюджет         </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70"/>
          <w:tblCellSpacing w:w="5" w:type="nil"/>
        </w:trPr>
        <w:tc>
          <w:tcPr>
            <w:tcW w:w="208" w:type="pct"/>
            <w:vMerge/>
            <w:tcBorders>
              <w:top w:val="single" w:sz="4" w:space="0" w:color="auto"/>
              <w:left w:val="single" w:sz="4" w:space="0" w:color="auto"/>
              <w:bottom w:val="single" w:sz="4" w:space="0" w:color="auto"/>
              <w:right w:val="single" w:sz="4" w:space="0" w:color="auto"/>
            </w:tcBorders>
          </w:tcPr>
          <w:p w:rsidR="00793212" w:rsidRPr="00FC7E4A" w:rsidRDefault="00793212" w:rsidP="00793212">
            <w:pPr>
              <w:autoSpaceDE w:val="0"/>
              <w:autoSpaceDN w:val="0"/>
              <w:adjustRightInd w:val="0"/>
              <w:rPr>
                <w:rFonts w:eastAsia="Calibri"/>
                <w:sz w:val="20"/>
                <w:szCs w:val="20"/>
                <w:lang w:eastAsia="en-US"/>
              </w:rPr>
            </w:pPr>
          </w:p>
        </w:tc>
        <w:tc>
          <w:tcPr>
            <w:tcW w:w="1516" w:type="pct"/>
            <w:vMerge/>
            <w:tcBorders>
              <w:left w:val="single" w:sz="4" w:space="0" w:color="auto"/>
            </w:tcBorders>
          </w:tcPr>
          <w:p w:rsidR="00793212" w:rsidRPr="00FC7E4A" w:rsidRDefault="00793212" w:rsidP="001910D3">
            <w:pPr>
              <w:autoSpaceDE w:val="0"/>
              <w:autoSpaceDN w:val="0"/>
              <w:adjustRightInd w:val="0"/>
              <w:rPr>
                <w:rFonts w:eastAsia="Calibri"/>
                <w:sz w:val="20"/>
                <w:szCs w:val="20"/>
                <w:lang w:eastAsia="en-US"/>
              </w:rPr>
            </w:pPr>
          </w:p>
        </w:tc>
        <w:tc>
          <w:tcPr>
            <w:tcW w:w="573" w:type="pct"/>
            <w:vMerge/>
          </w:tcPr>
          <w:p w:rsidR="00793212" w:rsidRPr="00FC7E4A" w:rsidRDefault="00793212" w:rsidP="00793212">
            <w:pPr>
              <w:autoSpaceDE w:val="0"/>
              <w:autoSpaceDN w:val="0"/>
              <w:adjustRightInd w:val="0"/>
              <w:rPr>
                <w:rFonts w:eastAsia="Calibri"/>
                <w:sz w:val="20"/>
                <w:szCs w:val="20"/>
                <w:lang w:eastAsia="en-US"/>
              </w:rPr>
            </w:pPr>
          </w:p>
        </w:tc>
        <w:tc>
          <w:tcPr>
            <w:tcW w:w="633" w:type="pct"/>
          </w:tcPr>
          <w:p w:rsidR="00793212" w:rsidRPr="00FC7E4A"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местный бюджет </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750,600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1258,400</w:t>
            </w:r>
          </w:p>
        </w:tc>
      </w:tr>
      <w:tr w:rsidR="001910D3" w:rsidRPr="00514669" w:rsidTr="001910D3">
        <w:trPr>
          <w:trHeight w:val="360"/>
          <w:tblCellSpacing w:w="5" w:type="nil"/>
        </w:trPr>
        <w:tc>
          <w:tcPr>
            <w:tcW w:w="208" w:type="pct"/>
            <w:vMerge w:val="restart"/>
            <w:tcBorders>
              <w:top w:val="single" w:sz="4" w:space="0" w:color="auto"/>
              <w:left w:val="single" w:sz="4" w:space="0" w:color="auto"/>
              <w:right w:val="single" w:sz="4" w:space="0" w:color="auto"/>
            </w:tcBorders>
          </w:tcPr>
          <w:p w:rsidR="00793212" w:rsidRPr="00FC7E4A" w:rsidRDefault="00793212" w:rsidP="00793212">
            <w:pPr>
              <w:autoSpaceDE w:val="0"/>
              <w:autoSpaceDN w:val="0"/>
              <w:adjustRightInd w:val="0"/>
              <w:rPr>
                <w:rFonts w:eastAsia="Calibri"/>
                <w:sz w:val="20"/>
                <w:szCs w:val="20"/>
                <w:lang w:eastAsia="en-US"/>
              </w:rPr>
            </w:pPr>
            <w:r w:rsidRPr="00FC7E4A">
              <w:rPr>
                <w:rFonts w:eastAsia="Calibri"/>
                <w:sz w:val="20"/>
                <w:szCs w:val="20"/>
                <w:lang w:eastAsia="en-US"/>
              </w:rPr>
              <w:t>1.</w:t>
            </w:r>
          </w:p>
        </w:tc>
        <w:tc>
          <w:tcPr>
            <w:tcW w:w="1516" w:type="pct"/>
            <w:vMerge w:val="restart"/>
            <w:tcBorders>
              <w:left w:val="single" w:sz="4" w:space="0" w:color="auto"/>
            </w:tcBorders>
          </w:tcPr>
          <w:p w:rsidR="00793212" w:rsidRPr="00FC7E4A" w:rsidRDefault="00793212" w:rsidP="001910D3">
            <w:pPr>
              <w:shd w:val="clear" w:color="auto" w:fill="FFFFFF"/>
              <w:tabs>
                <w:tab w:val="left" w:pos="701"/>
              </w:tabs>
              <w:jc w:val="both"/>
              <w:rPr>
                <w:sz w:val="20"/>
                <w:szCs w:val="20"/>
              </w:rPr>
            </w:pPr>
            <w:r w:rsidRPr="00FC7E4A">
              <w:rPr>
                <w:sz w:val="20"/>
                <w:szCs w:val="20"/>
              </w:rPr>
              <w:t>Разработка:</w:t>
            </w:r>
          </w:p>
          <w:p w:rsidR="00793212" w:rsidRPr="00FC7E4A" w:rsidRDefault="00793212" w:rsidP="001910D3">
            <w:pPr>
              <w:shd w:val="clear" w:color="auto" w:fill="FFFFFF"/>
              <w:tabs>
                <w:tab w:val="left" w:pos="701"/>
              </w:tabs>
              <w:jc w:val="both"/>
              <w:rPr>
                <w:sz w:val="20"/>
                <w:szCs w:val="20"/>
              </w:rPr>
            </w:pPr>
            <w:r w:rsidRPr="00FC7E4A">
              <w:rPr>
                <w:sz w:val="20"/>
                <w:szCs w:val="20"/>
              </w:rPr>
              <w:t>- подготовленной на основе ген</w:t>
            </w:r>
            <w:r w:rsidRPr="00FC7E4A">
              <w:rPr>
                <w:sz w:val="20"/>
                <w:szCs w:val="20"/>
              </w:rPr>
              <w:t>е</w:t>
            </w:r>
            <w:r w:rsidRPr="00FC7E4A">
              <w:rPr>
                <w:sz w:val="20"/>
                <w:szCs w:val="20"/>
              </w:rPr>
              <w:t>ральных планов поселения док</w:t>
            </w:r>
            <w:r w:rsidRPr="00FC7E4A">
              <w:rPr>
                <w:sz w:val="20"/>
                <w:szCs w:val="20"/>
              </w:rPr>
              <w:t>у</w:t>
            </w:r>
            <w:r w:rsidRPr="00FC7E4A">
              <w:rPr>
                <w:sz w:val="20"/>
                <w:szCs w:val="20"/>
              </w:rPr>
              <w:t>ментации по планировке терр</w:t>
            </w:r>
            <w:r w:rsidRPr="00FC7E4A">
              <w:rPr>
                <w:sz w:val="20"/>
                <w:szCs w:val="20"/>
              </w:rPr>
              <w:t>и</w:t>
            </w:r>
            <w:r w:rsidRPr="00FC7E4A">
              <w:rPr>
                <w:sz w:val="20"/>
                <w:szCs w:val="20"/>
              </w:rPr>
              <w:t xml:space="preserve">тории; </w:t>
            </w:r>
          </w:p>
          <w:p w:rsidR="00793212" w:rsidRPr="00FC7E4A" w:rsidRDefault="00793212" w:rsidP="001910D3">
            <w:pPr>
              <w:shd w:val="clear" w:color="auto" w:fill="FFFFFF"/>
              <w:tabs>
                <w:tab w:val="left" w:pos="854"/>
              </w:tabs>
              <w:jc w:val="both"/>
              <w:rPr>
                <w:sz w:val="20"/>
                <w:szCs w:val="20"/>
              </w:rPr>
            </w:pPr>
            <w:r w:rsidRPr="00FC7E4A">
              <w:rPr>
                <w:sz w:val="20"/>
                <w:szCs w:val="20"/>
              </w:rPr>
              <w:t>- документов по местным норм</w:t>
            </w:r>
            <w:r w:rsidRPr="00FC7E4A">
              <w:rPr>
                <w:sz w:val="20"/>
                <w:szCs w:val="20"/>
              </w:rPr>
              <w:t>а</w:t>
            </w:r>
            <w:r w:rsidRPr="00FC7E4A">
              <w:rPr>
                <w:sz w:val="20"/>
                <w:szCs w:val="20"/>
              </w:rPr>
              <w:t>тивам градостроительного прое</w:t>
            </w:r>
            <w:r w:rsidRPr="00FC7E4A">
              <w:rPr>
                <w:sz w:val="20"/>
                <w:szCs w:val="20"/>
              </w:rPr>
              <w:t>к</w:t>
            </w:r>
            <w:r w:rsidRPr="00FC7E4A">
              <w:rPr>
                <w:sz w:val="20"/>
                <w:szCs w:val="20"/>
              </w:rPr>
              <w:t>тирования поселения.</w:t>
            </w:r>
          </w:p>
          <w:p w:rsidR="00793212" w:rsidRPr="00FC7E4A" w:rsidRDefault="00793212" w:rsidP="001910D3">
            <w:pPr>
              <w:shd w:val="clear" w:color="auto" w:fill="FFFFFF"/>
              <w:tabs>
                <w:tab w:val="left" w:pos="854"/>
              </w:tabs>
              <w:jc w:val="both"/>
              <w:rPr>
                <w:sz w:val="20"/>
                <w:szCs w:val="20"/>
              </w:rPr>
            </w:pPr>
            <w:r w:rsidRPr="00FC7E4A">
              <w:rPr>
                <w:sz w:val="20"/>
                <w:szCs w:val="20"/>
              </w:rPr>
              <w:t>Подготовка в установленном з</w:t>
            </w:r>
            <w:r w:rsidRPr="00FC7E4A">
              <w:rPr>
                <w:sz w:val="20"/>
                <w:szCs w:val="20"/>
              </w:rPr>
              <w:t>а</w:t>
            </w:r>
            <w:r w:rsidRPr="00FC7E4A">
              <w:rPr>
                <w:sz w:val="20"/>
                <w:szCs w:val="20"/>
              </w:rPr>
              <w:t>коном порядке:</w:t>
            </w:r>
          </w:p>
          <w:p w:rsidR="00793212" w:rsidRPr="00FC7E4A" w:rsidRDefault="00793212" w:rsidP="001910D3">
            <w:pPr>
              <w:shd w:val="clear" w:color="auto" w:fill="FFFFFF"/>
              <w:tabs>
                <w:tab w:val="left" w:pos="854"/>
              </w:tabs>
              <w:spacing w:line="264" w:lineRule="auto"/>
              <w:jc w:val="both"/>
              <w:rPr>
                <w:sz w:val="20"/>
                <w:szCs w:val="20"/>
              </w:rPr>
            </w:pPr>
            <w:r w:rsidRPr="00FC7E4A">
              <w:rPr>
                <w:sz w:val="20"/>
                <w:szCs w:val="20"/>
              </w:rPr>
              <w:t>- градостроительного плана з</w:t>
            </w:r>
            <w:r w:rsidRPr="00FC7E4A">
              <w:rPr>
                <w:sz w:val="20"/>
                <w:szCs w:val="20"/>
              </w:rPr>
              <w:t>е</w:t>
            </w:r>
            <w:r w:rsidRPr="00FC7E4A">
              <w:rPr>
                <w:sz w:val="20"/>
                <w:szCs w:val="20"/>
              </w:rPr>
              <w:t>мельного участка, расп</w:t>
            </w:r>
            <w:r>
              <w:rPr>
                <w:sz w:val="20"/>
                <w:szCs w:val="20"/>
              </w:rPr>
              <w:t>оложенн</w:t>
            </w:r>
            <w:r>
              <w:rPr>
                <w:sz w:val="20"/>
                <w:szCs w:val="20"/>
              </w:rPr>
              <w:t>о</w:t>
            </w:r>
            <w:r>
              <w:rPr>
                <w:sz w:val="20"/>
                <w:szCs w:val="20"/>
              </w:rPr>
              <w:t>го в границах поселения;</w:t>
            </w:r>
          </w:p>
          <w:p w:rsidR="00793212" w:rsidRPr="00FC7E4A" w:rsidRDefault="00793212" w:rsidP="001910D3">
            <w:pPr>
              <w:shd w:val="clear" w:color="auto" w:fill="FFFFFF"/>
              <w:tabs>
                <w:tab w:val="left" w:pos="854"/>
              </w:tabs>
              <w:spacing w:line="264" w:lineRule="auto"/>
              <w:jc w:val="both"/>
              <w:rPr>
                <w:sz w:val="20"/>
                <w:szCs w:val="20"/>
              </w:rPr>
            </w:pPr>
            <w:r w:rsidRPr="00FC7E4A">
              <w:rPr>
                <w:sz w:val="20"/>
                <w:szCs w:val="20"/>
              </w:rPr>
              <w:t xml:space="preserve">- документации по выдаче </w:t>
            </w:r>
            <w:r w:rsidRPr="00FC7E4A">
              <w:rPr>
                <w:rStyle w:val="blk"/>
                <w:sz w:val="20"/>
                <w:szCs w:val="20"/>
              </w:rPr>
              <w:t>град</w:t>
            </w:r>
            <w:r w:rsidRPr="00FC7E4A">
              <w:rPr>
                <w:rStyle w:val="blk"/>
                <w:sz w:val="20"/>
                <w:szCs w:val="20"/>
              </w:rPr>
              <w:t>о</w:t>
            </w:r>
            <w:r w:rsidRPr="00FC7E4A">
              <w:rPr>
                <w:rStyle w:val="blk"/>
                <w:sz w:val="20"/>
                <w:szCs w:val="20"/>
              </w:rPr>
              <w:t>строительного плана земельного участка, расположенного в гр</w:t>
            </w:r>
            <w:r w:rsidRPr="00FC7E4A">
              <w:rPr>
                <w:rStyle w:val="blk"/>
                <w:sz w:val="20"/>
                <w:szCs w:val="20"/>
              </w:rPr>
              <w:t>а</w:t>
            </w:r>
            <w:r w:rsidRPr="00FC7E4A">
              <w:rPr>
                <w:rStyle w:val="blk"/>
                <w:sz w:val="20"/>
                <w:szCs w:val="20"/>
              </w:rPr>
              <w:t>ницах поселения</w:t>
            </w:r>
            <w:r>
              <w:rPr>
                <w:rStyle w:val="blk"/>
                <w:sz w:val="20"/>
                <w:szCs w:val="20"/>
              </w:rPr>
              <w:t>;</w:t>
            </w:r>
          </w:p>
          <w:p w:rsidR="00793212" w:rsidRPr="00FC7E4A" w:rsidRDefault="00793212" w:rsidP="001910D3">
            <w:pPr>
              <w:shd w:val="clear" w:color="auto" w:fill="FFFFFF"/>
              <w:tabs>
                <w:tab w:val="left" w:pos="854"/>
              </w:tabs>
              <w:jc w:val="both"/>
              <w:rPr>
                <w:sz w:val="20"/>
                <w:szCs w:val="20"/>
              </w:rPr>
            </w:pPr>
            <w:r w:rsidRPr="00FC7E4A">
              <w:rPr>
                <w:sz w:val="20"/>
                <w:szCs w:val="20"/>
              </w:rPr>
              <w:t>- документации по выдаче ра</w:t>
            </w:r>
            <w:r w:rsidRPr="00FC7E4A">
              <w:rPr>
                <w:sz w:val="20"/>
                <w:szCs w:val="20"/>
              </w:rPr>
              <w:t>з</w:t>
            </w:r>
            <w:r w:rsidRPr="00FC7E4A">
              <w:rPr>
                <w:sz w:val="20"/>
                <w:szCs w:val="20"/>
              </w:rPr>
              <w:t>решений на строительство (за исключением случаев, пред</w:t>
            </w:r>
            <w:r w:rsidRPr="00FC7E4A">
              <w:rPr>
                <w:sz w:val="20"/>
                <w:szCs w:val="20"/>
              </w:rPr>
              <w:t>у</w:t>
            </w:r>
            <w:r w:rsidRPr="00FC7E4A">
              <w:rPr>
                <w:sz w:val="20"/>
                <w:szCs w:val="20"/>
              </w:rPr>
              <w:t>смотренных Градостроительным кодексом Российской Федерации, иными федеральными законами);</w:t>
            </w:r>
          </w:p>
          <w:p w:rsidR="00793212" w:rsidRPr="00FC7E4A" w:rsidRDefault="00793212" w:rsidP="001910D3">
            <w:pPr>
              <w:shd w:val="clear" w:color="auto" w:fill="FFFFFF"/>
              <w:tabs>
                <w:tab w:val="left" w:pos="854"/>
              </w:tabs>
              <w:jc w:val="both"/>
              <w:rPr>
                <w:sz w:val="20"/>
                <w:szCs w:val="20"/>
              </w:rPr>
            </w:pPr>
            <w:r w:rsidRPr="00FC7E4A">
              <w:rPr>
                <w:sz w:val="20"/>
                <w:szCs w:val="20"/>
              </w:rPr>
              <w:t xml:space="preserve">- разрешений на ввод объектов в эксплуатацию </w:t>
            </w:r>
            <w:r w:rsidRPr="00FC7E4A">
              <w:rPr>
                <w:spacing w:val="-14"/>
                <w:sz w:val="20"/>
                <w:szCs w:val="20"/>
              </w:rPr>
              <w:t xml:space="preserve">при осуществлении  строительства, </w:t>
            </w:r>
            <w:r w:rsidRPr="00FC7E4A">
              <w:rPr>
                <w:sz w:val="20"/>
                <w:szCs w:val="20"/>
              </w:rPr>
              <w:t>реконструкции об</w:t>
            </w:r>
            <w:r w:rsidRPr="00FC7E4A">
              <w:rPr>
                <w:sz w:val="20"/>
                <w:szCs w:val="20"/>
              </w:rPr>
              <w:t>ъ</w:t>
            </w:r>
            <w:r w:rsidRPr="00FC7E4A">
              <w:rPr>
                <w:sz w:val="20"/>
                <w:szCs w:val="20"/>
              </w:rPr>
              <w:t>ектов капитального строител</w:t>
            </w:r>
            <w:r w:rsidRPr="00FC7E4A">
              <w:rPr>
                <w:sz w:val="20"/>
                <w:szCs w:val="20"/>
              </w:rPr>
              <w:t>ь</w:t>
            </w:r>
            <w:r w:rsidRPr="00FC7E4A">
              <w:rPr>
                <w:sz w:val="20"/>
                <w:szCs w:val="20"/>
              </w:rPr>
              <w:t>ства</w:t>
            </w:r>
            <w:r w:rsidRPr="00FC7E4A">
              <w:rPr>
                <w:spacing w:val="-14"/>
                <w:sz w:val="20"/>
                <w:szCs w:val="20"/>
              </w:rPr>
              <w:t xml:space="preserve">, </w:t>
            </w:r>
            <w:r w:rsidRPr="00FC7E4A">
              <w:rPr>
                <w:sz w:val="20"/>
                <w:szCs w:val="20"/>
              </w:rPr>
              <w:t>расположенных на террит</w:t>
            </w:r>
            <w:r w:rsidRPr="00FC7E4A">
              <w:rPr>
                <w:sz w:val="20"/>
                <w:szCs w:val="20"/>
              </w:rPr>
              <w:t>о</w:t>
            </w:r>
            <w:r w:rsidRPr="00FC7E4A">
              <w:rPr>
                <w:sz w:val="20"/>
                <w:szCs w:val="20"/>
              </w:rPr>
              <w:t>рии поселения;</w:t>
            </w:r>
          </w:p>
          <w:p w:rsidR="00793212" w:rsidRPr="00FC7E4A" w:rsidRDefault="00793212" w:rsidP="001910D3">
            <w:pPr>
              <w:shd w:val="clear" w:color="auto" w:fill="FFFFFF"/>
              <w:tabs>
                <w:tab w:val="left" w:pos="540"/>
              </w:tabs>
              <w:jc w:val="both"/>
              <w:rPr>
                <w:sz w:val="20"/>
                <w:szCs w:val="20"/>
              </w:rPr>
            </w:pPr>
            <w:r w:rsidRPr="00FC7E4A">
              <w:rPr>
                <w:sz w:val="20"/>
                <w:szCs w:val="20"/>
              </w:rPr>
              <w:t>- документов по присвоению а</w:t>
            </w:r>
            <w:r w:rsidRPr="00FC7E4A">
              <w:rPr>
                <w:sz w:val="20"/>
                <w:szCs w:val="20"/>
              </w:rPr>
              <w:t>д</w:t>
            </w:r>
            <w:r w:rsidRPr="00FC7E4A">
              <w:rPr>
                <w:sz w:val="20"/>
                <w:szCs w:val="20"/>
              </w:rPr>
              <w:t>ресов объектам адресации, изм</w:t>
            </w:r>
            <w:r w:rsidRPr="00FC7E4A">
              <w:rPr>
                <w:sz w:val="20"/>
                <w:szCs w:val="20"/>
              </w:rPr>
              <w:t>е</w:t>
            </w:r>
            <w:r w:rsidRPr="00FC7E4A">
              <w:rPr>
                <w:sz w:val="20"/>
                <w:szCs w:val="20"/>
              </w:rPr>
              <w:t>нению, аннулированию адресов, присвоению наименований эл</w:t>
            </w:r>
            <w:r w:rsidRPr="00FC7E4A">
              <w:rPr>
                <w:sz w:val="20"/>
                <w:szCs w:val="20"/>
              </w:rPr>
              <w:t>е</w:t>
            </w:r>
            <w:r w:rsidRPr="00FC7E4A">
              <w:rPr>
                <w:sz w:val="20"/>
                <w:szCs w:val="20"/>
              </w:rPr>
              <w:t>ментам улично-дорожной сети (за исключением автомобильных дорог федерального значения, автомобильных дорог регионал</w:t>
            </w:r>
            <w:r w:rsidRPr="00FC7E4A">
              <w:rPr>
                <w:sz w:val="20"/>
                <w:szCs w:val="20"/>
              </w:rPr>
              <w:t>ь</w:t>
            </w:r>
            <w:r w:rsidRPr="00FC7E4A">
              <w:rPr>
                <w:sz w:val="20"/>
                <w:szCs w:val="20"/>
              </w:rPr>
              <w:t>ного или межмуниципального значения, местного значения м</w:t>
            </w:r>
            <w:r w:rsidRPr="00FC7E4A">
              <w:rPr>
                <w:sz w:val="20"/>
                <w:szCs w:val="20"/>
              </w:rPr>
              <w:t>у</w:t>
            </w:r>
            <w:r w:rsidRPr="00FC7E4A">
              <w:rPr>
                <w:sz w:val="20"/>
                <w:szCs w:val="20"/>
              </w:rPr>
              <w:t>ниципального района), наимен</w:t>
            </w:r>
            <w:r w:rsidRPr="00FC7E4A">
              <w:rPr>
                <w:sz w:val="20"/>
                <w:szCs w:val="20"/>
              </w:rPr>
              <w:t>о</w:t>
            </w:r>
            <w:r w:rsidRPr="00FC7E4A">
              <w:rPr>
                <w:sz w:val="20"/>
                <w:szCs w:val="20"/>
              </w:rPr>
              <w:t xml:space="preserve">ваний элементам планировочной структуры в границах поселения, </w:t>
            </w:r>
            <w:r w:rsidRPr="00FC7E4A">
              <w:rPr>
                <w:sz w:val="20"/>
                <w:szCs w:val="20"/>
              </w:rPr>
              <w:lastRenderedPageBreak/>
              <w:t>изменению, аннулированию т</w:t>
            </w:r>
            <w:r w:rsidRPr="00FC7E4A">
              <w:rPr>
                <w:sz w:val="20"/>
                <w:szCs w:val="20"/>
              </w:rPr>
              <w:t>а</w:t>
            </w:r>
            <w:r w:rsidRPr="00FC7E4A">
              <w:rPr>
                <w:sz w:val="20"/>
                <w:szCs w:val="20"/>
              </w:rPr>
              <w:t>ких наименований;</w:t>
            </w:r>
          </w:p>
          <w:p w:rsidR="00793212" w:rsidRPr="00FC7E4A" w:rsidRDefault="00793212" w:rsidP="001910D3">
            <w:pPr>
              <w:shd w:val="clear" w:color="auto" w:fill="FFFFFF"/>
              <w:tabs>
                <w:tab w:val="left" w:pos="854"/>
              </w:tabs>
              <w:jc w:val="both"/>
              <w:rPr>
                <w:sz w:val="20"/>
                <w:szCs w:val="20"/>
              </w:rPr>
            </w:pPr>
            <w:r w:rsidRPr="00FC7E4A">
              <w:rPr>
                <w:sz w:val="20"/>
                <w:szCs w:val="20"/>
              </w:rPr>
              <w:t>- документов о переводе жилых помещений в нежилые помещ</w:t>
            </w:r>
            <w:r w:rsidRPr="00FC7E4A">
              <w:rPr>
                <w:sz w:val="20"/>
                <w:szCs w:val="20"/>
              </w:rPr>
              <w:t>е</w:t>
            </w:r>
            <w:r w:rsidRPr="00FC7E4A">
              <w:rPr>
                <w:sz w:val="20"/>
                <w:szCs w:val="20"/>
              </w:rPr>
              <w:t>ния и  нежилых помещений в жилые помещения в соотве</w:t>
            </w:r>
            <w:r w:rsidRPr="00FC7E4A">
              <w:rPr>
                <w:sz w:val="20"/>
                <w:szCs w:val="20"/>
              </w:rPr>
              <w:t>т</w:t>
            </w:r>
            <w:r w:rsidRPr="00FC7E4A">
              <w:rPr>
                <w:sz w:val="20"/>
                <w:szCs w:val="20"/>
              </w:rPr>
              <w:t>ствии с действующим регламе</w:t>
            </w:r>
            <w:r w:rsidRPr="00FC7E4A">
              <w:rPr>
                <w:sz w:val="20"/>
                <w:szCs w:val="20"/>
              </w:rPr>
              <w:t>н</w:t>
            </w:r>
            <w:r w:rsidRPr="00FC7E4A">
              <w:rPr>
                <w:sz w:val="20"/>
                <w:szCs w:val="20"/>
              </w:rPr>
              <w:t>том;</w:t>
            </w:r>
          </w:p>
          <w:p w:rsidR="00793212" w:rsidRPr="00FC7E4A" w:rsidRDefault="00793212" w:rsidP="001910D3">
            <w:pPr>
              <w:shd w:val="clear" w:color="auto" w:fill="FFFFFF"/>
              <w:tabs>
                <w:tab w:val="left" w:pos="854"/>
              </w:tabs>
              <w:jc w:val="both"/>
              <w:rPr>
                <w:sz w:val="20"/>
                <w:szCs w:val="20"/>
              </w:rPr>
            </w:pPr>
            <w:r w:rsidRPr="00FC7E4A">
              <w:rPr>
                <w:sz w:val="20"/>
                <w:szCs w:val="20"/>
              </w:rPr>
              <w:t>- документов по согласованию переустройства и перепланиро</w:t>
            </w:r>
            <w:r w:rsidRPr="00FC7E4A">
              <w:rPr>
                <w:sz w:val="20"/>
                <w:szCs w:val="20"/>
              </w:rPr>
              <w:t>в</w:t>
            </w:r>
            <w:r w:rsidRPr="00FC7E4A">
              <w:rPr>
                <w:sz w:val="20"/>
                <w:szCs w:val="20"/>
              </w:rPr>
              <w:t>ки жилых помещений в соотве</w:t>
            </w:r>
            <w:r w:rsidRPr="00FC7E4A">
              <w:rPr>
                <w:sz w:val="20"/>
                <w:szCs w:val="20"/>
              </w:rPr>
              <w:t>т</w:t>
            </w:r>
            <w:r w:rsidRPr="00FC7E4A">
              <w:rPr>
                <w:sz w:val="20"/>
                <w:szCs w:val="20"/>
              </w:rPr>
              <w:t>ствии с действующим регламе</w:t>
            </w:r>
            <w:r w:rsidRPr="00FC7E4A">
              <w:rPr>
                <w:sz w:val="20"/>
                <w:szCs w:val="20"/>
              </w:rPr>
              <w:t>н</w:t>
            </w:r>
            <w:r w:rsidRPr="00FC7E4A">
              <w:rPr>
                <w:sz w:val="20"/>
                <w:szCs w:val="20"/>
              </w:rPr>
              <w:t>том;</w:t>
            </w:r>
          </w:p>
          <w:p w:rsidR="00793212" w:rsidRPr="00FC7E4A" w:rsidRDefault="00793212" w:rsidP="001910D3">
            <w:pPr>
              <w:shd w:val="clear" w:color="auto" w:fill="FFFFFF"/>
              <w:tabs>
                <w:tab w:val="left" w:pos="854"/>
              </w:tabs>
              <w:jc w:val="both"/>
              <w:rPr>
                <w:sz w:val="20"/>
                <w:szCs w:val="20"/>
              </w:rPr>
            </w:pPr>
            <w:r w:rsidRPr="00FC7E4A">
              <w:rPr>
                <w:sz w:val="20"/>
                <w:szCs w:val="20"/>
              </w:rPr>
              <w:t>- документов по выдаче рекоме</w:t>
            </w:r>
            <w:r w:rsidRPr="00FC7E4A">
              <w:rPr>
                <w:sz w:val="20"/>
                <w:szCs w:val="20"/>
              </w:rPr>
              <w:t>н</w:t>
            </w:r>
            <w:r w:rsidRPr="00FC7E4A">
              <w:rPr>
                <w:sz w:val="20"/>
                <w:szCs w:val="20"/>
              </w:rPr>
              <w:t>даций об устранении нарушений, выявленных в ходе осмотров зданий, сооружений.</w:t>
            </w:r>
          </w:p>
          <w:p w:rsidR="00793212" w:rsidRPr="00FC7E4A" w:rsidRDefault="00793212" w:rsidP="001910D3">
            <w:pPr>
              <w:shd w:val="clear" w:color="auto" w:fill="FFFFFF"/>
              <w:tabs>
                <w:tab w:val="left" w:pos="701"/>
              </w:tabs>
              <w:jc w:val="both"/>
              <w:rPr>
                <w:sz w:val="20"/>
                <w:szCs w:val="20"/>
              </w:rPr>
            </w:pPr>
            <w:r w:rsidRPr="00FC7E4A">
              <w:rPr>
                <w:sz w:val="20"/>
                <w:szCs w:val="20"/>
              </w:rPr>
              <w:t>Участие в разработке Правил землепользования и застройки;</w:t>
            </w:r>
          </w:p>
          <w:p w:rsidR="00793212" w:rsidRPr="00FC7E4A" w:rsidRDefault="00793212" w:rsidP="001910D3">
            <w:pPr>
              <w:shd w:val="clear" w:color="auto" w:fill="FFFFFF"/>
              <w:tabs>
                <w:tab w:val="left" w:pos="854"/>
              </w:tabs>
              <w:jc w:val="both"/>
              <w:rPr>
                <w:spacing w:val="1"/>
                <w:sz w:val="20"/>
                <w:szCs w:val="20"/>
              </w:rPr>
            </w:pPr>
            <w:r w:rsidRPr="00FC7E4A">
              <w:rPr>
                <w:spacing w:val="1"/>
                <w:sz w:val="20"/>
                <w:szCs w:val="20"/>
              </w:rPr>
              <w:t>Организация межведомственного информационного взаимоде</w:t>
            </w:r>
            <w:r w:rsidRPr="00FC7E4A">
              <w:rPr>
                <w:spacing w:val="1"/>
                <w:sz w:val="20"/>
                <w:szCs w:val="20"/>
              </w:rPr>
              <w:t>й</w:t>
            </w:r>
            <w:r w:rsidRPr="00FC7E4A">
              <w:rPr>
                <w:spacing w:val="1"/>
                <w:sz w:val="20"/>
                <w:szCs w:val="20"/>
              </w:rPr>
              <w:t>ствия между органами госуда</w:t>
            </w:r>
            <w:r w:rsidRPr="00FC7E4A">
              <w:rPr>
                <w:spacing w:val="1"/>
                <w:sz w:val="20"/>
                <w:szCs w:val="20"/>
              </w:rPr>
              <w:t>р</w:t>
            </w:r>
            <w:r w:rsidRPr="00FC7E4A">
              <w:rPr>
                <w:spacing w:val="1"/>
                <w:sz w:val="20"/>
                <w:szCs w:val="20"/>
              </w:rPr>
              <w:t>ственной и муниципальной вл</w:t>
            </w:r>
            <w:r w:rsidRPr="00FC7E4A">
              <w:rPr>
                <w:spacing w:val="1"/>
                <w:sz w:val="20"/>
                <w:szCs w:val="20"/>
              </w:rPr>
              <w:t>а</w:t>
            </w:r>
            <w:r w:rsidRPr="00FC7E4A">
              <w:rPr>
                <w:spacing w:val="1"/>
                <w:sz w:val="20"/>
                <w:szCs w:val="20"/>
              </w:rPr>
              <w:t>сти в предоставлении муниц</w:t>
            </w:r>
            <w:r w:rsidRPr="00FC7E4A">
              <w:rPr>
                <w:spacing w:val="1"/>
                <w:sz w:val="20"/>
                <w:szCs w:val="20"/>
              </w:rPr>
              <w:t>и</w:t>
            </w:r>
            <w:r w:rsidRPr="00FC7E4A">
              <w:rPr>
                <w:spacing w:val="1"/>
                <w:sz w:val="20"/>
                <w:szCs w:val="20"/>
              </w:rPr>
              <w:t>пальных услуг в сфере град</w:t>
            </w:r>
            <w:r w:rsidRPr="00FC7E4A">
              <w:rPr>
                <w:spacing w:val="1"/>
                <w:sz w:val="20"/>
                <w:szCs w:val="20"/>
              </w:rPr>
              <w:t>о</w:t>
            </w:r>
            <w:r w:rsidRPr="00FC7E4A">
              <w:rPr>
                <w:spacing w:val="1"/>
                <w:sz w:val="20"/>
                <w:szCs w:val="20"/>
              </w:rPr>
              <w:t>строительной деятельности.</w:t>
            </w:r>
          </w:p>
          <w:p w:rsidR="00793212" w:rsidRPr="00FC7E4A" w:rsidRDefault="00793212" w:rsidP="001910D3">
            <w:pPr>
              <w:shd w:val="clear" w:color="auto" w:fill="FFFFFF"/>
              <w:tabs>
                <w:tab w:val="left" w:pos="854"/>
              </w:tabs>
              <w:jc w:val="both"/>
              <w:rPr>
                <w:rStyle w:val="blk"/>
                <w:sz w:val="20"/>
                <w:szCs w:val="20"/>
              </w:rPr>
            </w:pPr>
            <w:r w:rsidRPr="00FC7E4A">
              <w:rPr>
                <w:spacing w:val="1"/>
                <w:sz w:val="20"/>
                <w:szCs w:val="20"/>
              </w:rPr>
              <w:t>П</w:t>
            </w:r>
            <w:r w:rsidRPr="00FC7E4A">
              <w:rPr>
                <w:sz w:val="20"/>
                <w:szCs w:val="20"/>
              </w:rPr>
              <w:t>одготовка уведомлений в соо</w:t>
            </w:r>
            <w:r w:rsidRPr="00FC7E4A">
              <w:rPr>
                <w:sz w:val="20"/>
                <w:szCs w:val="20"/>
              </w:rPr>
              <w:t>т</w:t>
            </w:r>
            <w:r w:rsidRPr="00FC7E4A">
              <w:rPr>
                <w:sz w:val="20"/>
                <w:szCs w:val="20"/>
              </w:rPr>
              <w:t>ветствии со статьями 51.1, 55 Градостроительного кодекса Ро</w:t>
            </w:r>
            <w:r w:rsidRPr="00FC7E4A">
              <w:rPr>
                <w:sz w:val="20"/>
                <w:szCs w:val="20"/>
              </w:rPr>
              <w:t>с</w:t>
            </w:r>
            <w:r w:rsidRPr="00FC7E4A">
              <w:rPr>
                <w:sz w:val="20"/>
                <w:szCs w:val="20"/>
              </w:rPr>
              <w:t>сийской Федерации при ос</w:t>
            </w:r>
            <w:r w:rsidRPr="00FC7E4A">
              <w:rPr>
                <w:sz w:val="20"/>
                <w:szCs w:val="20"/>
              </w:rPr>
              <w:t>у</w:t>
            </w:r>
            <w:r w:rsidRPr="00FC7E4A">
              <w:rPr>
                <w:sz w:val="20"/>
                <w:szCs w:val="20"/>
              </w:rPr>
              <w:t xml:space="preserve">ществлении </w:t>
            </w:r>
            <w:r w:rsidRPr="00FC7E4A">
              <w:rPr>
                <w:rStyle w:val="blk"/>
                <w:sz w:val="20"/>
                <w:szCs w:val="20"/>
              </w:rPr>
              <w:t>строительства, р</w:t>
            </w:r>
            <w:r w:rsidRPr="00FC7E4A">
              <w:rPr>
                <w:rStyle w:val="blk"/>
                <w:sz w:val="20"/>
                <w:szCs w:val="20"/>
              </w:rPr>
              <w:t>е</w:t>
            </w:r>
            <w:r w:rsidRPr="00FC7E4A">
              <w:rPr>
                <w:rStyle w:val="blk"/>
                <w:sz w:val="20"/>
                <w:szCs w:val="20"/>
              </w:rPr>
              <w:t>конструкции объектов индивид</w:t>
            </w:r>
            <w:r w:rsidRPr="00FC7E4A">
              <w:rPr>
                <w:rStyle w:val="blk"/>
                <w:sz w:val="20"/>
                <w:szCs w:val="20"/>
              </w:rPr>
              <w:t>у</w:t>
            </w:r>
            <w:r w:rsidRPr="00FC7E4A">
              <w:rPr>
                <w:rStyle w:val="blk"/>
                <w:sz w:val="20"/>
                <w:szCs w:val="20"/>
              </w:rPr>
              <w:t>ального жилищного строител</w:t>
            </w:r>
            <w:r w:rsidRPr="00FC7E4A">
              <w:rPr>
                <w:rStyle w:val="blk"/>
                <w:sz w:val="20"/>
                <w:szCs w:val="20"/>
              </w:rPr>
              <w:t>ь</w:t>
            </w:r>
            <w:r w:rsidRPr="00FC7E4A">
              <w:rPr>
                <w:rStyle w:val="blk"/>
                <w:sz w:val="20"/>
                <w:szCs w:val="20"/>
              </w:rPr>
              <w:t>ства, садовых домов на земел</w:t>
            </w:r>
            <w:r w:rsidRPr="00FC7E4A">
              <w:rPr>
                <w:rStyle w:val="blk"/>
                <w:sz w:val="20"/>
                <w:szCs w:val="20"/>
              </w:rPr>
              <w:t>ь</w:t>
            </w:r>
            <w:r w:rsidRPr="00FC7E4A">
              <w:rPr>
                <w:rStyle w:val="blk"/>
                <w:sz w:val="20"/>
                <w:szCs w:val="20"/>
              </w:rPr>
              <w:t>ных участках, расположенных на территории поселения.</w:t>
            </w:r>
          </w:p>
          <w:p w:rsidR="00793212" w:rsidRDefault="00793212" w:rsidP="001910D3">
            <w:pPr>
              <w:shd w:val="clear" w:color="auto" w:fill="FFFFFF"/>
              <w:tabs>
                <w:tab w:val="left" w:pos="1080"/>
                <w:tab w:val="left" w:pos="1723"/>
              </w:tabs>
              <w:jc w:val="both"/>
              <w:rPr>
                <w:sz w:val="20"/>
                <w:szCs w:val="20"/>
              </w:rPr>
            </w:pPr>
            <w:r w:rsidRPr="00FC7E4A">
              <w:rPr>
                <w:sz w:val="20"/>
                <w:szCs w:val="20"/>
              </w:rPr>
              <w:t>Участие в подготовке ответов на обращения, поступившие в адрес администрации Омутнинского городского поселения от граждан и юридических лиц, в соотве</w:t>
            </w:r>
            <w:r w:rsidRPr="00FC7E4A">
              <w:rPr>
                <w:sz w:val="20"/>
                <w:szCs w:val="20"/>
              </w:rPr>
              <w:t>т</w:t>
            </w:r>
            <w:r w:rsidRPr="00FC7E4A">
              <w:rPr>
                <w:sz w:val="20"/>
                <w:szCs w:val="20"/>
              </w:rPr>
              <w:t>ствии с Федеральным законом от 02.05.2006 № 59-ФЗ "О порядке рассмотрения обращения гра</w:t>
            </w:r>
            <w:r w:rsidRPr="00FC7E4A">
              <w:rPr>
                <w:sz w:val="20"/>
                <w:szCs w:val="20"/>
              </w:rPr>
              <w:t>ж</w:t>
            </w:r>
            <w:r w:rsidRPr="00FC7E4A">
              <w:rPr>
                <w:sz w:val="20"/>
                <w:szCs w:val="20"/>
              </w:rPr>
              <w:t>дан Российской Федерации".</w:t>
            </w:r>
          </w:p>
          <w:p w:rsidR="00793212" w:rsidRPr="00FC7E4A" w:rsidRDefault="00793212" w:rsidP="001910D3">
            <w:pPr>
              <w:shd w:val="clear" w:color="auto" w:fill="FFFFFF"/>
              <w:tabs>
                <w:tab w:val="left" w:pos="1080"/>
                <w:tab w:val="left" w:pos="1723"/>
              </w:tabs>
              <w:jc w:val="both"/>
              <w:rPr>
                <w:sz w:val="20"/>
                <w:szCs w:val="20"/>
              </w:rPr>
            </w:pPr>
            <w:r>
              <w:rPr>
                <w:sz w:val="20"/>
                <w:szCs w:val="20"/>
              </w:rPr>
              <w:t>Электронные услуги (межведо</w:t>
            </w:r>
            <w:r>
              <w:rPr>
                <w:sz w:val="20"/>
                <w:szCs w:val="20"/>
              </w:rPr>
              <w:t>м</w:t>
            </w:r>
            <w:r>
              <w:rPr>
                <w:sz w:val="20"/>
                <w:szCs w:val="20"/>
              </w:rPr>
              <w:t>ственное взаимодействие)</w:t>
            </w:r>
          </w:p>
        </w:tc>
        <w:tc>
          <w:tcPr>
            <w:tcW w:w="573" w:type="pct"/>
            <w:vMerge/>
          </w:tcPr>
          <w:p w:rsidR="00793212" w:rsidRPr="00FC7E4A" w:rsidRDefault="00793212" w:rsidP="00793212">
            <w:pPr>
              <w:autoSpaceDE w:val="0"/>
              <w:autoSpaceDN w:val="0"/>
              <w:adjustRightInd w:val="0"/>
              <w:rPr>
                <w:rFonts w:eastAsia="Calibri"/>
                <w:sz w:val="20"/>
                <w:szCs w:val="20"/>
                <w:lang w:eastAsia="en-US"/>
              </w:rPr>
            </w:pPr>
          </w:p>
        </w:tc>
        <w:tc>
          <w:tcPr>
            <w:tcW w:w="633" w:type="pct"/>
          </w:tcPr>
          <w:p w:rsidR="00793212" w:rsidRPr="00FC7E4A"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всего</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633,400</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FC7E4A" w:rsidRDefault="00793212" w:rsidP="00793212">
            <w:pPr>
              <w:autoSpaceDE w:val="0"/>
              <w:autoSpaceDN w:val="0"/>
              <w:adjustRightInd w:val="0"/>
              <w:rPr>
                <w:rFonts w:eastAsia="Calibri"/>
                <w:sz w:val="20"/>
                <w:szCs w:val="20"/>
                <w:lang w:eastAsia="en-US"/>
              </w:rPr>
            </w:pPr>
          </w:p>
        </w:tc>
        <w:tc>
          <w:tcPr>
            <w:tcW w:w="1516" w:type="pct"/>
            <w:vMerge/>
            <w:tcBorders>
              <w:left w:val="single" w:sz="4" w:space="0" w:color="auto"/>
            </w:tcBorders>
          </w:tcPr>
          <w:p w:rsidR="00793212" w:rsidRPr="00FC7E4A" w:rsidRDefault="00793212" w:rsidP="001910D3">
            <w:pPr>
              <w:autoSpaceDE w:val="0"/>
              <w:autoSpaceDN w:val="0"/>
              <w:adjustRightInd w:val="0"/>
              <w:rPr>
                <w:rFonts w:eastAsia="Calibri"/>
                <w:sz w:val="20"/>
                <w:szCs w:val="20"/>
                <w:lang w:eastAsia="en-US"/>
              </w:rPr>
            </w:pPr>
          </w:p>
        </w:tc>
        <w:tc>
          <w:tcPr>
            <w:tcW w:w="573" w:type="pct"/>
            <w:vMerge/>
          </w:tcPr>
          <w:p w:rsidR="00793212" w:rsidRPr="00FC7E4A" w:rsidRDefault="00793212" w:rsidP="00793212">
            <w:pPr>
              <w:autoSpaceDE w:val="0"/>
              <w:autoSpaceDN w:val="0"/>
              <w:adjustRightInd w:val="0"/>
              <w:rPr>
                <w:rFonts w:eastAsia="Calibri"/>
                <w:sz w:val="20"/>
                <w:szCs w:val="20"/>
                <w:lang w:eastAsia="en-US"/>
              </w:rPr>
            </w:pPr>
          </w:p>
        </w:tc>
        <w:tc>
          <w:tcPr>
            <w:tcW w:w="633" w:type="pct"/>
          </w:tcPr>
          <w:p w:rsidR="00793212" w:rsidRPr="00FC7E4A"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федеральный    </w:t>
            </w:r>
            <w:r w:rsidRPr="00FC7E4A">
              <w:rPr>
                <w:rFonts w:eastAsia="Calibri"/>
                <w:sz w:val="20"/>
                <w:szCs w:val="20"/>
                <w:lang w:eastAsia="en-US"/>
              </w:rPr>
              <w:br/>
              <w:t xml:space="preserve">бюджет         </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FC7E4A" w:rsidRDefault="00793212" w:rsidP="00793212">
            <w:pPr>
              <w:autoSpaceDE w:val="0"/>
              <w:autoSpaceDN w:val="0"/>
              <w:adjustRightInd w:val="0"/>
              <w:rPr>
                <w:rFonts w:eastAsia="Calibri"/>
                <w:sz w:val="20"/>
                <w:szCs w:val="20"/>
                <w:lang w:eastAsia="en-US"/>
              </w:rPr>
            </w:pPr>
          </w:p>
        </w:tc>
        <w:tc>
          <w:tcPr>
            <w:tcW w:w="1516" w:type="pct"/>
            <w:vMerge/>
            <w:tcBorders>
              <w:left w:val="single" w:sz="4" w:space="0" w:color="auto"/>
            </w:tcBorders>
          </w:tcPr>
          <w:p w:rsidR="00793212" w:rsidRPr="00FC7E4A" w:rsidRDefault="00793212" w:rsidP="001910D3">
            <w:pPr>
              <w:autoSpaceDE w:val="0"/>
              <w:autoSpaceDN w:val="0"/>
              <w:adjustRightInd w:val="0"/>
              <w:rPr>
                <w:rFonts w:eastAsia="Calibri"/>
                <w:sz w:val="20"/>
                <w:szCs w:val="20"/>
                <w:lang w:eastAsia="en-US"/>
              </w:rPr>
            </w:pPr>
          </w:p>
        </w:tc>
        <w:tc>
          <w:tcPr>
            <w:tcW w:w="573" w:type="pct"/>
            <w:vMerge/>
          </w:tcPr>
          <w:p w:rsidR="00793212" w:rsidRPr="00FC7E4A" w:rsidRDefault="00793212" w:rsidP="00793212">
            <w:pPr>
              <w:autoSpaceDE w:val="0"/>
              <w:autoSpaceDN w:val="0"/>
              <w:adjustRightInd w:val="0"/>
              <w:rPr>
                <w:rFonts w:eastAsia="Calibri"/>
                <w:sz w:val="20"/>
                <w:szCs w:val="20"/>
                <w:lang w:eastAsia="en-US"/>
              </w:rPr>
            </w:pPr>
          </w:p>
        </w:tc>
        <w:tc>
          <w:tcPr>
            <w:tcW w:w="633" w:type="pct"/>
          </w:tcPr>
          <w:p w:rsidR="00793212" w:rsidRPr="00FC7E4A"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областной  бюджет         </w:t>
            </w:r>
          </w:p>
        </w:tc>
        <w:tc>
          <w:tcPr>
            <w:tcW w:w="367"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Pr="00FC7E4A"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514669" w:rsidRDefault="00793212" w:rsidP="00793212">
            <w:pPr>
              <w:autoSpaceDE w:val="0"/>
              <w:autoSpaceDN w:val="0"/>
              <w:adjustRightInd w:val="0"/>
              <w:rPr>
                <w:rFonts w:eastAsia="Calibri"/>
                <w:lang w:eastAsia="en-US"/>
              </w:rPr>
            </w:pPr>
          </w:p>
        </w:tc>
        <w:tc>
          <w:tcPr>
            <w:tcW w:w="1516" w:type="pct"/>
            <w:vMerge/>
            <w:tcBorders>
              <w:left w:val="single" w:sz="4" w:space="0" w:color="auto"/>
            </w:tcBorders>
          </w:tcPr>
          <w:p w:rsidR="00793212" w:rsidRPr="00705765" w:rsidRDefault="00793212" w:rsidP="001910D3">
            <w:pPr>
              <w:autoSpaceDE w:val="0"/>
              <w:autoSpaceDN w:val="0"/>
              <w:adjustRightInd w:val="0"/>
              <w:rPr>
                <w:rFonts w:eastAsia="Calibri"/>
                <w:lang w:eastAsia="en-US"/>
              </w:rPr>
            </w:pP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sidRPr="009050D6">
              <w:rPr>
                <w:rFonts w:eastAsia="Calibri"/>
                <w:sz w:val="20"/>
                <w:szCs w:val="20"/>
                <w:lang w:eastAsia="en-US"/>
              </w:rPr>
              <w:t>местный бюджет</w:t>
            </w:r>
          </w:p>
        </w:tc>
        <w:tc>
          <w:tcPr>
            <w:tcW w:w="367" w:type="pct"/>
          </w:tcPr>
          <w:p w:rsidR="00793212" w:rsidRPr="003165ED"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128,300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125,600</w:t>
            </w:r>
          </w:p>
        </w:tc>
        <w:tc>
          <w:tcPr>
            <w:tcW w:w="382" w:type="pct"/>
          </w:tcPr>
          <w:p w:rsidR="00793212" w:rsidRPr="003165ED"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633,400</w:t>
            </w:r>
          </w:p>
        </w:tc>
      </w:tr>
      <w:tr w:rsidR="001910D3" w:rsidRPr="00514669" w:rsidTr="001910D3">
        <w:trPr>
          <w:trHeight w:val="70"/>
          <w:tblCellSpacing w:w="5" w:type="nil"/>
        </w:trPr>
        <w:tc>
          <w:tcPr>
            <w:tcW w:w="208" w:type="pct"/>
            <w:vMerge w:val="restart"/>
            <w:tcBorders>
              <w:left w:val="single" w:sz="4" w:space="0" w:color="auto"/>
              <w:right w:val="single" w:sz="4" w:space="0" w:color="auto"/>
            </w:tcBorders>
          </w:tcPr>
          <w:p w:rsidR="00793212" w:rsidRPr="009C53DB" w:rsidRDefault="00793212" w:rsidP="00793212">
            <w:pPr>
              <w:autoSpaceDE w:val="0"/>
              <w:autoSpaceDN w:val="0"/>
              <w:adjustRightInd w:val="0"/>
              <w:rPr>
                <w:rFonts w:eastAsia="Calibri"/>
                <w:sz w:val="20"/>
                <w:szCs w:val="20"/>
                <w:lang w:eastAsia="en-US"/>
              </w:rPr>
            </w:pPr>
            <w:r w:rsidRPr="009C53DB">
              <w:rPr>
                <w:rFonts w:eastAsia="Calibri"/>
                <w:sz w:val="20"/>
                <w:szCs w:val="20"/>
                <w:lang w:eastAsia="en-US"/>
              </w:rPr>
              <w:lastRenderedPageBreak/>
              <w:t>2.</w:t>
            </w:r>
          </w:p>
        </w:tc>
        <w:tc>
          <w:tcPr>
            <w:tcW w:w="1516" w:type="pct"/>
            <w:vMerge w:val="restart"/>
            <w:tcBorders>
              <w:left w:val="single" w:sz="4" w:space="0" w:color="auto"/>
            </w:tcBorders>
          </w:tcPr>
          <w:p w:rsidR="00793212" w:rsidRPr="009C53DB" w:rsidRDefault="00793212" w:rsidP="001910D3">
            <w:pPr>
              <w:autoSpaceDE w:val="0"/>
              <w:autoSpaceDN w:val="0"/>
              <w:adjustRightInd w:val="0"/>
              <w:rPr>
                <w:rFonts w:eastAsia="Calibri"/>
                <w:sz w:val="20"/>
                <w:szCs w:val="20"/>
                <w:lang w:eastAsia="en-US"/>
              </w:rPr>
            </w:pPr>
            <w:r w:rsidRPr="009C53DB">
              <w:rPr>
                <w:rFonts w:eastAsia="Calibri"/>
                <w:sz w:val="20"/>
                <w:szCs w:val="20"/>
                <w:lang w:eastAsia="en-US"/>
              </w:rPr>
              <w:t xml:space="preserve">Внесение изменений </w:t>
            </w:r>
            <w:r>
              <w:rPr>
                <w:rFonts w:eastAsia="Calibri"/>
                <w:sz w:val="20"/>
                <w:szCs w:val="20"/>
                <w:lang w:eastAsia="en-US"/>
              </w:rPr>
              <w:t>в генерал</w:t>
            </w:r>
            <w:r>
              <w:rPr>
                <w:rFonts w:eastAsia="Calibri"/>
                <w:sz w:val="20"/>
                <w:szCs w:val="20"/>
                <w:lang w:eastAsia="en-US"/>
              </w:rPr>
              <w:t>ь</w:t>
            </w:r>
            <w:r>
              <w:rPr>
                <w:rFonts w:eastAsia="Calibri"/>
                <w:sz w:val="20"/>
                <w:szCs w:val="20"/>
                <w:lang w:eastAsia="en-US"/>
              </w:rPr>
              <w:t xml:space="preserve">ный план Омутнинского </w:t>
            </w:r>
            <w:r w:rsidRPr="009C53DB">
              <w:rPr>
                <w:rFonts w:eastAsia="Calibri"/>
                <w:sz w:val="20"/>
                <w:szCs w:val="20"/>
                <w:lang w:eastAsia="en-US"/>
              </w:rPr>
              <w:t>горо</w:t>
            </w:r>
            <w:r w:rsidRPr="009C53DB">
              <w:rPr>
                <w:rFonts w:eastAsia="Calibri"/>
                <w:sz w:val="20"/>
                <w:szCs w:val="20"/>
                <w:lang w:eastAsia="en-US"/>
              </w:rPr>
              <w:t>д</w:t>
            </w:r>
            <w:r w:rsidRPr="009C53DB">
              <w:rPr>
                <w:rFonts w:eastAsia="Calibri"/>
                <w:sz w:val="20"/>
                <w:szCs w:val="20"/>
                <w:lang w:eastAsia="en-US"/>
              </w:rPr>
              <w:t>ского поселения</w:t>
            </w: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Pr>
                <w:rFonts w:eastAsia="Calibri"/>
                <w:sz w:val="20"/>
                <w:szCs w:val="20"/>
                <w:lang w:eastAsia="en-US"/>
              </w:rPr>
              <w:t>всего</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500,000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500,000</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514669" w:rsidRDefault="00793212" w:rsidP="00793212">
            <w:pPr>
              <w:autoSpaceDE w:val="0"/>
              <w:autoSpaceDN w:val="0"/>
              <w:adjustRightInd w:val="0"/>
              <w:rPr>
                <w:rFonts w:eastAsia="Calibri"/>
                <w:lang w:eastAsia="en-US"/>
              </w:rPr>
            </w:pPr>
          </w:p>
        </w:tc>
        <w:tc>
          <w:tcPr>
            <w:tcW w:w="1516" w:type="pct"/>
            <w:vMerge/>
            <w:tcBorders>
              <w:left w:val="single" w:sz="4" w:space="0" w:color="auto"/>
            </w:tcBorders>
          </w:tcPr>
          <w:p w:rsidR="00793212" w:rsidRPr="00705765" w:rsidRDefault="00793212" w:rsidP="001910D3">
            <w:pPr>
              <w:autoSpaceDE w:val="0"/>
              <w:autoSpaceDN w:val="0"/>
              <w:adjustRightInd w:val="0"/>
              <w:rPr>
                <w:rFonts w:eastAsia="Calibri"/>
                <w:lang w:eastAsia="en-US"/>
              </w:rPr>
            </w:pP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федеральный    </w:t>
            </w:r>
            <w:r w:rsidRPr="00FC7E4A">
              <w:rPr>
                <w:rFonts w:eastAsia="Calibri"/>
                <w:sz w:val="20"/>
                <w:szCs w:val="20"/>
                <w:lang w:eastAsia="en-US"/>
              </w:rPr>
              <w:br/>
              <w:t xml:space="preserve">бюджет         </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514669" w:rsidRDefault="00793212" w:rsidP="00793212">
            <w:pPr>
              <w:autoSpaceDE w:val="0"/>
              <w:autoSpaceDN w:val="0"/>
              <w:adjustRightInd w:val="0"/>
              <w:rPr>
                <w:rFonts w:eastAsia="Calibri"/>
                <w:lang w:eastAsia="en-US"/>
              </w:rPr>
            </w:pPr>
          </w:p>
        </w:tc>
        <w:tc>
          <w:tcPr>
            <w:tcW w:w="1516" w:type="pct"/>
            <w:vMerge/>
            <w:tcBorders>
              <w:left w:val="single" w:sz="4" w:space="0" w:color="auto"/>
            </w:tcBorders>
          </w:tcPr>
          <w:p w:rsidR="00793212" w:rsidRPr="00705765" w:rsidRDefault="00793212" w:rsidP="001910D3">
            <w:pPr>
              <w:autoSpaceDE w:val="0"/>
              <w:autoSpaceDN w:val="0"/>
              <w:adjustRightInd w:val="0"/>
              <w:rPr>
                <w:rFonts w:eastAsia="Calibri"/>
                <w:lang w:eastAsia="en-US"/>
              </w:rPr>
            </w:pP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областной  бюджет         </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514669" w:rsidRDefault="00793212" w:rsidP="00793212">
            <w:pPr>
              <w:autoSpaceDE w:val="0"/>
              <w:autoSpaceDN w:val="0"/>
              <w:adjustRightInd w:val="0"/>
              <w:rPr>
                <w:rFonts w:eastAsia="Calibri"/>
                <w:lang w:eastAsia="en-US"/>
              </w:rPr>
            </w:pPr>
          </w:p>
        </w:tc>
        <w:tc>
          <w:tcPr>
            <w:tcW w:w="1516" w:type="pct"/>
            <w:vMerge/>
            <w:tcBorders>
              <w:left w:val="single" w:sz="4" w:space="0" w:color="auto"/>
            </w:tcBorders>
          </w:tcPr>
          <w:p w:rsidR="00793212" w:rsidRPr="00705765" w:rsidRDefault="00793212" w:rsidP="001910D3">
            <w:pPr>
              <w:autoSpaceDE w:val="0"/>
              <w:autoSpaceDN w:val="0"/>
              <w:adjustRightInd w:val="0"/>
              <w:rPr>
                <w:rFonts w:eastAsia="Calibri"/>
                <w:lang w:eastAsia="en-US"/>
              </w:rPr>
            </w:pP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sidRPr="009050D6">
              <w:rPr>
                <w:rFonts w:eastAsia="Calibri"/>
                <w:sz w:val="20"/>
                <w:szCs w:val="20"/>
                <w:lang w:eastAsia="en-US"/>
              </w:rPr>
              <w:t>местный бюджет</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500,000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500,000</w:t>
            </w:r>
          </w:p>
        </w:tc>
      </w:tr>
      <w:tr w:rsidR="001910D3" w:rsidRPr="00514669" w:rsidTr="001910D3">
        <w:trPr>
          <w:trHeight w:val="70"/>
          <w:tblCellSpacing w:w="5" w:type="nil"/>
        </w:trPr>
        <w:tc>
          <w:tcPr>
            <w:tcW w:w="208" w:type="pct"/>
            <w:vMerge w:val="restart"/>
            <w:tcBorders>
              <w:left w:val="single" w:sz="4" w:space="0" w:color="auto"/>
              <w:right w:val="single" w:sz="4" w:space="0" w:color="auto"/>
            </w:tcBorders>
          </w:tcPr>
          <w:p w:rsidR="00793212" w:rsidRPr="009A0C7D" w:rsidRDefault="00793212" w:rsidP="00793212">
            <w:pPr>
              <w:autoSpaceDE w:val="0"/>
              <w:autoSpaceDN w:val="0"/>
              <w:adjustRightInd w:val="0"/>
              <w:rPr>
                <w:rFonts w:eastAsia="Calibri"/>
                <w:sz w:val="20"/>
                <w:szCs w:val="20"/>
                <w:lang w:eastAsia="en-US"/>
              </w:rPr>
            </w:pPr>
            <w:r w:rsidRPr="009A0C7D">
              <w:rPr>
                <w:rFonts w:eastAsia="Calibri"/>
                <w:sz w:val="20"/>
                <w:szCs w:val="20"/>
                <w:lang w:eastAsia="en-US"/>
              </w:rPr>
              <w:t>3.</w:t>
            </w:r>
          </w:p>
        </w:tc>
        <w:tc>
          <w:tcPr>
            <w:tcW w:w="1516" w:type="pct"/>
            <w:vMerge w:val="restart"/>
            <w:tcBorders>
              <w:left w:val="single" w:sz="4" w:space="0" w:color="auto"/>
            </w:tcBorders>
          </w:tcPr>
          <w:p w:rsidR="00793212" w:rsidRPr="009A0C7D" w:rsidRDefault="00793212" w:rsidP="001910D3">
            <w:pPr>
              <w:autoSpaceDE w:val="0"/>
              <w:autoSpaceDN w:val="0"/>
              <w:adjustRightInd w:val="0"/>
              <w:rPr>
                <w:rFonts w:eastAsia="Calibri"/>
                <w:sz w:val="20"/>
                <w:szCs w:val="20"/>
                <w:lang w:eastAsia="en-US"/>
              </w:rPr>
            </w:pPr>
            <w:r>
              <w:rPr>
                <w:rFonts w:eastAsia="Calibri"/>
                <w:sz w:val="20"/>
                <w:szCs w:val="20"/>
                <w:lang w:eastAsia="en-US"/>
              </w:rPr>
              <w:t>Внесение изменений, связанных</w:t>
            </w:r>
            <w:r w:rsidRPr="009A0C7D">
              <w:rPr>
                <w:rFonts w:eastAsia="Calibri"/>
                <w:sz w:val="20"/>
                <w:szCs w:val="20"/>
                <w:lang w:eastAsia="en-US"/>
              </w:rPr>
              <w:t xml:space="preserve"> с подготовкой сведений о терр</w:t>
            </w:r>
            <w:r w:rsidRPr="009A0C7D">
              <w:rPr>
                <w:rFonts w:eastAsia="Calibri"/>
                <w:sz w:val="20"/>
                <w:szCs w:val="20"/>
                <w:lang w:eastAsia="en-US"/>
              </w:rPr>
              <w:t>и</w:t>
            </w:r>
            <w:r w:rsidRPr="009A0C7D">
              <w:rPr>
                <w:rFonts w:eastAsia="Calibri"/>
                <w:sz w:val="20"/>
                <w:szCs w:val="20"/>
                <w:lang w:eastAsia="en-US"/>
              </w:rPr>
              <w:t>ториальных зонах</w:t>
            </w:r>
            <w:r>
              <w:rPr>
                <w:rFonts w:eastAsia="Calibri"/>
                <w:sz w:val="20"/>
                <w:szCs w:val="20"/>
                <w:lang w:eastAsia="en-US"/>
              </w:rPr>
              <w:t xml:space="preserve"> Омутнинского городского поселения</w:t>
            </w: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Pr>
                <w:rFonts w:eastAsia="Calibri"/>
                <w:sz w:val="20"/>
                <w:szCs w:val="20"/>
                <w:lang w:eastAsia="en-US"/>
              </w:rPr>
              <w:t>всего</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125,000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125,000</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514669" w:rsidRDefault="00793212" w:rsidP="00793212">
            <w:pPr>
              <w:autoSpaceDE w:val="0"/>
              <w:autoSpaceDN w:val="0"/>
              <w:adjustRightInd w:val="0"/>
              <w:rPr>
                <w:rFonts w:eastAsia="Calibri"/>
                <w:lang w:eastAsia="en-US"/>
              </w:rPr>
            </w:pPr>
          </w:p>
        </w:tc>
        <w:tc>
          <w:tcPr>
            <w:tcW w:w="1516" w:type="pct"/>
            <w:vMerge/>
            <w:tcBorders>
              <w:left w:val="single" w:sz="4" w:space="0" w:color="auto"/>
            </w:tcBorders>
          </w:tcPr>
          <w:p w:rsidR="00793212" w:rsidRPr="00705765" w:rsidRDefault="00793212" w:rsidP="001910D3">
            <w:pPr>
              <w:autoSpaceDE w:val="0"/>
              <w:autoSpaceDN w:val="0"/>
              <w:adjustRightInd w:val="0"/>
              <w:rPr>
                <w:rFonts w:eastAsia="Calibri"/>
                <w:lang w:eastAsia="en-US"/>
              </w:rPr>
            </w:pP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федеральный    </w:t>
            </w:r>
            <w:r w:rsidRPr="00FC7E4A">
              <w:rPr>
                <w:rFonts w:eastAsia="Calibri"/>
                <w:sz w:val="20"/>
                <w:szCs w:val="20"/>
                <w:lang w:eastAsia="en-US"/>
              </w:rPr>
              <w:br/>
              <w:t xml:space="preserve">бюджет         </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360"/>
          <w:tblCellSpacing w:w="5" w:type="nil"/>
        </w:trPr>
        <w:tc>
          <w:tcPr>
            <w:tcW w:w="208" w:type="pct"/>
            <w:vMerge/>
            <w:tcBorders>
              <w:left w:val="single" w:sz="4" w:space="0" w:color="auto"/>
              <w:right w:val="single" w:sz="4" w:space="0" w:color="auto"/>
            </w:tcBorders>
          </w:tcPr>
          <w:p w:rsidR="00793212" w:rsidRPr="00514669" w:rsidRDefault="00793212" w:rsidP="00793212">
            <w:pPr>
              <w:autoSpaceDE w:val="0"/>
              <w:autoSpaceDN w:val="0"/>
              <w:adjustRightInd w:val="0"/>
              <w:rPr>
                <w:rFonts w:eastAsia="Calibri"/>
                <w:lang w:eastAsia="en-US"/>
              </w:rPr>
            </w:pPr>
          </w:p>
        </w:tc>
        <w:tc>
          <w:tcPr>
            <w:tcW w:w="1516" w:type="pct"/>
            <w:vMerge/>
            <w:tcBorders>
              <w:left w:val="single" w:sz="4" w:space="0" w:color="auto"/>
            </w:tcBorders>
          </w:tcPr>
          <w:p w:rsidR="00793212" w:rsidRPr="00705765" w:rsidRDefault="00793212" w:rsidP="001910D3">
            <w:pPr>
              <w:autoSpaceDE w:val="0"/>
              <w:autoSpaceDN w:val="0"/>
              <w:adjustRightInd w:val="0"/>
              <w:rPr>
                <w:rFonts w:eastAsia="Calibri"/>
                <w:lang w:eastAsia="en-US"/>
              </w:rPr>
            </w:pP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sidRPr="00FC7E4A">
              <w:rPr>
                <w:rFonts w:eastAsia="Calibri"/>
                <w:sz w:val="20"/>
                <w:szCs w:val="20"/>
                <w:lang w:eastAsia="en-US"/>
              </w:rPr>
              <w:t xml:space="preserve">областной  бюджет         </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r>
      <w:tr w:rsidR="001910D3" w:rsidRPr="00514669" w:rsidTr="001910D3">
        <w:trPr>
          <w:trHeight w:val="70"/>
          <w:tblCellSpacing w:w="5" w:type="nil"/>
        </w:trPr>
        <w:tc>
          <w:tcPr>
            <w:tcW w:w="208" w:type="pct"/>
            <w:vMerge/>
            <w:tcBorders>
              <w:left w:val="single" w:sz="4" w:space="0" w:color="auto"/>
              <w:bottom w:val="single" w:sz="4" w:space="0" w:color="auto"/>
              <w:right w:val="single" w:sz="4" w:space="0" w:color="auto"/>
            </w:tcBorders>
          </w:tcPr>
          <w:p w:rsidR="00793212" w:rsidRPr="00514669" w:rsidRDefault="00793212" w:rsidP="00793212">
            <w:pPr>
              <w:autoSpaceDE w:val="0"/>
              <w:autoSpaceDN w:val="0"/>
              <w:adjustRightInd w:val="0"/>
              <w:rPr>
                <w:rFonts w:eastAsia="Calibri"/>
                <w:lang w:eastAsia="en-US"/>
              </w:rPr>
            </w:pPr>
          </w:p>
        </w:tc>
        <w:tc>
          <w:tcPr>
            <w:tcW w:w="1516" w:type="pct"/>
            <w:vMerge/>
            <w:tcBorders>
              <w:left w:val="single" w:sz="4" w:space="0" w:color="auto"/>
            </w:tcBorders>
          </w:tcPr>
          <w:p w:rsidR="00793212" w:rsidRPr="00705765" w:rsidRDefault="00793212" w:rsidP="001910D3">
            <w:pPr>
              <w:autoSpaceDE w:val="0"/>
              <w:autoSpaceDN w:val="0"/>
              <w:adjustRightInd w:val="0"/>
              <w:rPr>
                <w:rFonts w:eastAsia="Calibri"/>
                <w:lang w:eastAsia="en-US"/>
              </w:rPr>
            </w:pPr>
          </w:p>
        </w:tc>
        <w:tc>
          <w:tcPr>
            <w:tcW w:w="573" w:type="pct"/>
            <w:vMerge/>
          </w:tcPr>
          <w:p w:rsidR="00793212" w:rsidRPr="00175EEE" w:rsidRDefault="00793212" w:rsidP="00793212">
            <w:pPr>
              <w:autoSpaceDE w:val="0"/>
              <w:autoSpaceDN w:val="0"/>
              <w:adjustRightInd w:val="0"/>
              <w:rPr>
                <w:rFonts w:eastAsia="Calibri"/>
                <w:sz w:val="20"/>
                <w:szCs w:val="20"/>
                <w:lang w:eastAsia="en-US"/>
              </w:rPr>
            </w:pPr>
          </w:p>
        </w:tc>
        <w:tc>
          <w:tcPr>
            <w:tcW w:w="633" w:type="pct"/>
          </w:tcPr>
          <w:p w:rsidR="00793212" w:rsidRPr="009050D6" w:rsidRDefault="00793212" w:rsidP="001910D3">
            <w:pPr>
              <w:autoSpaceDE w:val="0"/>
              <w:autoSpaceDN w:val="0"/>
              <w:adjustRightInd w:val="0"/>
              <w:ind w:right="-71"/>
              <w:rPr>
                <w:rFonts w:eastAsia="Calibri"/>
                <w:sz w:val="20"/>
                <w:szCs w:val="20"/>
                <w:lang w:eastAsia="en-US"/>
              </w:rPr>
            </w:pPr>
            <w:r w:rsidRPr="009050D6">
              <w:rPr>
                <w:rFonts w:eastAsia="Calibri"/>
                <w:sz w:val="20"/>
                <w:szCs w:val="20"/>
                <w:lang w:eastAsia="en-US"/>
              </w:rPr>
              <w:t>местный бюджет</w:t>
            </w:r>
          </w:p>
        </w:tc>
        <w:tc>
          <w:tcPr>
            <w:tcW w:w="367"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125,000</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30"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w:t>
            </w:r>
          </w:p>
        </w:tc>
        <w:tc>
          <w:tcPr>
            <w:tcW w:w="382" w:type="pct"/>
          </w:tcPr>
          <w:p w:rsidR="00793212" w:rsidRDefault="00793212" w:rsidP="001910D3">
            <w:pPr>
              <w:autoSpaceDE w:val="0"/>
              <w:autoSpaceDN w:val="0"/>
              <w:adjustRightInd w:val="0"/>
              <w:ind w:left="-66" w:right="-81"/>
              <w:jc w:val="center"/>
              <w:rPr>
                <w:rFonts w:eastAsia="Calibri"/>
                <w:sz w:val="20"/>
                <w:szCs w:val="20"/>
                <w:lang w:eastAsia="en-US"/>
              </w:rPr>
            </w:pPr>
            <w:r>
              <w:rPr>
                <w:rFonts w:eastAsia="Calibri"/>
                <w:sz w:val="20"/>
                <w:szCs w:val="20"/>
                <w:lang w:eastAsia="en-US"/>
              </w:rPr>
              <w:t>125,000</w:t>
            </w:r>
          </w:p>
        </w:tc>
      </w:tr>
    </w:tbl>
    <w:p w:rsidR="008E1797" w:rsidRDefault="008E1797" w:rsidP="001910D3">
      <w:pPr>
        <w:pStyle w:val="ConsPlusNormal"/>
        <w:ind w:left="6237" w:firstLine="0"/>
        <w:jc w:val="both"/>
        <w:rPr>
          <w:rFonts w:ascii="Times New Roman" w:hAnsi="Times New Roman"/>
          <w:sz w:val="24"/>
          <w:szCs w:val="24"/>
        </w:rPr>
      </w:pPr>
    </w:p>
    <w:p w:rsidR="008E1797" w:rsidRDefault="008E1797" w:rsidP="001910D3">
      <w:pPr>
        <w:pStyle w:val="ConsPlusNormal"/>
        <w:ind w:left="6237" w:firstLine="0"/>
        <w:jc w:val="both"/>
        <w:rPr>
          <w:rFonts w:ascii="Times New Roman" w:hAnsi="Times New Roman"/>
          <w:sz w:val="24"/>
          <w:szCs w:val="24"/>
        </w:rPr>
      </w:pPr>
    </w:p>
    <w:p w:rsidR="008E1797" w:rsidRDefault="008E1797" w:rsidP="001910D3">
      <w:pPr>
        <w:pStyle w:val="ConsPlusNormal"/>
        <w:ind w:left="6237" w:firstLine="0"/>
        <w:jc w:val="both"/>
        <w:rPr>
          <w:rFonts w:ascii="Times New Roman" w:hAnsi="Times New Roman"/>
          <w:sz w:val="24"/>
          <w:szCs w:val="24"/>
        </w:rPr>
      </w:pPr>
    </w:p>
    <w:p w:rsidR="008E1797" w:rsidRDefault="008E1797" w:rsidP="001910D3">
      <w:pPr>
        <w:pStyle w:val="ConsPlusNormal"/>
        <w:ind w:left="6237" w:firstLine="0"/>
        <w:jc w:val="both"/>
        <w:rPr>
          <w:rFonts w:ascii="Times New Roman" w:hAnsi="Times New Roman"/>
          <w:sz w:val="24"/>
          <w:szCs w:val="24"/>
        </w:rPr>
      </w:pPr>
    </w:p>
    <w:p w:rsidR="001910D3" w:rsidRDefault="00793212" w:rsidP="001910D3">
      <w:pPr>
        <w:pStyle w:val="ConsPlusNormal"/>
        <w:ind w:left="6237" w:firstLine="0"/>
        <w:jc w:val="both"/>
        <w:rPr>
          <w:rFonts w:ascii="Times New Roman" w:hAnsi="Times New Roman"/>
          <w:sz w:val="24"/>
          <w:szCs w:val="24"/>
        </w:rPr>
      </w:pPr>
      <w:r>
        <w:rPr>
          <w:rFonts w:ascii="Times New Roman" w:hAnsi="Times New Roman"/>
          <w:sz w:val="24"/>
          <w:szCs w:val="24"/>
        </w:rPr>
        <w:lastRenderedPageBreak/>
        <w:t>Приложение № 2</w:t>
      </w:r>
      <w:r w:rsidR="00341989">
        <w:rPr>
          <w:rFonts w:ascii="Times New Roman" w:hAnsi="Times New Roman"/>
          <w:sz w:val="24"/>
          <w:szCs w:val="24"/>
        </w:rPr>
        <w:t xml:space="preserve"> </w:t>
      </w:r>
    </w:p>
    <w:p w:rsidR="00793212" w:rsidRPr="0067232A" w:rsidRDefault="00793212" w:rsidP="001910D3">
      <w:pPr>
        <w:pStyle w:val="ConsPlusNormal"/>
        <w:ind w:left="6237"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"Террит</w:t>
      </w:r>
      <w:r>
        <w:rPr>
          <w:rFonts w:ascii="Times New Roman" w:hAnsi="Times New Roman"/>
          <w:sz w:val="22"/>
          <w:szCs w:val="22"/>
        </w:rPr>
        <w:t>о</w:t>
      </w:r>
      <w:r>
        <w:rPr>
          <w:rFonts w:ascii="Times New Roman" w:hAnsi="Times New Roman"/>
          <w:sz w:val="22"/>
          <w:szCs w:val="22"/>
        </w:rPr>
        <w:t>риальное развитие муниципального о</w:t>
      </w:r>
      <w:r>
        <w:rPr>
          <w:rFonts w:ascii="Times New Roman" w:hAnsi="Times New Roman"/>
          <w:sz w:val="22"/>
          <w:szCs w:val="22"/>
        </w:rPr>
        <w:t>б</w:t>
      </w:r>
      <w:r>
        <w:rPr>
          <w:rFonts w:ascii="Times New Roman" w:hAnsi="Times New Roman"/>
          <w:sz w:val="22"/>
          <w:szCs w:val="22"/>
        </w:rPr>
        <w:t>разования</w:t>
      </w:r>
      <w:r w:rsidRPr="002C4BB4">
        <w:rPr>
          <w:rFonts w:ascii="Times New Roman" w:hAnsi="Times New Roman"/>
          <w:sz w:val="22"/>
          <w:szCs w:val="22"/>
        </w:rPr>
        <w:t xml:space="preserve"> </w:t>
      </w:r>
      <w:r>
        <w:rPr>
          <w:rFonts w:ascii="Times New Roman" w:hAnsi="Times New Roman"/>
          <w:sz w:val="22"/>
          <w:szCs w:val="22"/>
        </w:rPr>
        <w:t>Омутнинское городское п</w:t>
      </w:r>
      <w:r>
        <w:rPr>
          <w:rFonts w:ascii="Times New Roman" w:hAnsi="Times New Roman"/>
          <w:sz w:val="22"/>
          <w:szCs w:val="22"/>
        </w:rPr>
        <w:t>о</w:t>
      </w:r>
      <w:r>
        <w:rPr>
          <w:rFonts w:ascii="Times New Roman" w:hAnsi="Times New Roman"/>
          <w:sz w:val="22"/>
          <w:szCs w:val="22"/>
        </w:rPr>
        <w:t>селение</w:t>
      </w:r>
      <w:r w:rsidR="00341989">
        <w:rPr>
          <w:rFonts w:ascii="Times New Roman" w:hAnsi="Times New Roman"/>
          <w:sz w:val="22"/>
          <w:szCs w:val="22"/>
        </w:rPr>
        <w:t xml:space="preserve"> </w:t>
      </w:r>
      <w:r>
        <w:rPr>
          <w:rFonts w:ascii="Times New Roman" w:hAnsi="Times New Roman"/>
          <w:sz w:val="22"/>
          <w:szCs w:val="22"/>
        </w:rPr>
        <w:t>Омутнинского района Киро</w:t>
      </w:r>
      <w:r>
        <w:rPr>
          <w:rFonts w:ascii="Times New Roman" w:hAnsi="Times New Roman"/>
          <w:sz w:val="22"/>
          <w:szCs w:val="22"/>
        </w:rPr>
        <w:t>в</w:t>
      </w:r>
      <w:r>
        <w:rPr>
          <w:rFonts w:ascii="Times New Roman" w:hAnsi="Times New Roman"/>
          <w:sz w:val="22"/>
          <w:szCs w:val="22"/>
        </w:rPr>
        <w:t>ской  области" в 2021-2025 годах</w:t>
      </w:r>
    </w:p>
    <w:p w:rsidR="00793212" w:rsidRDefault="00793212" w:rsidP="00793212">
      <w:pPr>
        <w:jc w:val="center"/>
        <w:rPr>
          <w:b/>
        </w:rPr>
      </w:pPr>
      <w:r>
        <w:rPr>
          <w:b/>
        </w:rPr>
        <w:t xml:space="preserve">Сведения о целевых показателях эффективности реализации </w:t>
      </w:r>
    </w:p>
    <w:p w:rsidR="00793212" w:rsidRDefault="00793212" w:rsidP="00793212">
      <w:pPr>
        <w:jc w:val="center"/>
        <w:rPr>
          <w:b/>
        </w:rPr>
      </w:pPr>
      <w:r>
        <w:rPr>
          <w:b/>
        </w:rPr>
        <w:t>муниципальной программы</w:t>
      </w:r>
    </w:p>
    <w:tbl>
      <w:tblPr>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3567"/>
        <w:gridCol w:w="1052"/>
        <w:gridCol w:w="791"/>
        <w:gridCol w:w="709"/>
        <w:gridCol w:w="851"/>
        <w:gridCol w:w="790"/>
        <w:gridCol w:w="791"/>
        <w:gridCol w:w="769"/>
      </w:tblGrid>
      <w:tr w:rsidR="00793212" w:rsidRPr="008E1797" w:rsidTr="008E1797">
        <w:trPr>
          <w:trHeight w:val="70"/>
        </w:trPr>
        <w:tc>
          <w:tcPr>
            <w:tcW w:w="794" w:type="dxa"/>
            <w:vMerge w:val="restart"/>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 xml:space="preserve">№ </w:t>
            </w:r>
          </w:p>
          <w:p w:rsidR="00793212" w:rsidRPr="008E1797" w:rsidRDefault="00793212" w:rsidP="008E1797">
            <w:pPr>
              <w:tabs>
                <w:tab w:val="left" w:pos="3560"/>
              </w:tabs>
              <w:spacing w:line="240" w:lineRule="exact"/>
              <w:jc w:val="center"/>
              <w:rPr>
                <w:bCs/>
                <w:sz w:val="22"/>
                <w:szCs w:val="22"/>
              </w:rPr>
            </w:pPr>
            <w:proofErr w:type="gramStart"/>
            <w:r w:rsidRPr="008E1797">
              <w:rPr>
                <w:bCs/>
                <w:sz w:val="22"/>
                <w:szCs w:val="22"/>
              </w:rPr>
              <w:t>п</w:t>
            </w:r>
            <w:proofErr w:type="gramEnd"/>
            <w:r w:rsidRPr="008E1797">
              <w:rPr>
                <w:bCs/>
                <w:sz w:val="22"/>
                <w:szCs w:val="22"/>
              </w:rPr>
              <w:t>/п</w:t>
            </w:r>
          </w:p>
        </w:tc>
        <w:tc>
          <w:tcPr>
            <w:tcW w:w="3567" w:type="dxa"/>
            <w:vMerge w:val="restart"/>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sz w:val="22"/>
                <w:szCs w:val="22"/>
              </w:rPr>
              <w:t>Наименование программы, наим</w:t>
            </w:r>
            <w:r w:rsidRPr="008E1797">
              <w:rPr>
                <w:sz w:val="22"/>
                <w:szCs w:val="22"/>
              </w:rPr>
              <w:t>е</w:t>
            </w:r>
            <w:r w:rsidRPr="008E1797">
              <w:rPr>
                <w:sz w:val="22"/>
                <w:szCs w:val="22"/>
              </w:rPr>
              <w:t>нование показателя</w:t>
            </w:r>
          </w:p>
        </w:tc>
        <w:tc>
          <w:tcPr>
            <w:tcW w:w="1052" w:type="dxa"/>
            <w:vMerge w:val="restart"/>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sz w:val="22"/>
                <w:szCs w:val="22"/>
              </w:rPr>
              <w:t>Единица измер</w:t>
            </w:r>
            <w:r w:rsidRPr="008E1797">
              <w:rPr>
                <w:sz w:val="22"/>
                <w:szCs w:val="22"/>
              </w:rPr>
              <w:t>е</w:t>
            </w:r>
            <w:r w:rsidRPr="008E1797">
              <w:rPr>
                <w:sz w:val="22"/>
                <w:szCs w:val="22"/>
              </w:rPr>
              <w:t>ния</w:t>
            </w:r>
          </w:p>
        </w:tc>
        <w:tc>
          <w:tcPr>
            <w:tcW w:w="4701" w:type="dxa"/>
            <w:gridSpan w:val="6"/>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sz w:val="22"/>
                <w:szCs w:val="22"/>
              </w:rPr>
            </w:pPr>
            <w:r w:rsidRPr="008E1797">
              <w:rPr>
                <w:sz w:val="22"/>
                <w:szCs w:val="22"/>
              </w:rPr>
              <w:t>Значение показателей эффективности</w:t>
            </w:r>
          </w:p>
        </w:tc>
      </w:tr>
      <w:tr w:rsidR="00793212" w:rsidRPr="008E1797" w:rsidTr="008E1797">
        <w:trPr>
          <w:trHeight w:val="502"/>
        </w:trPr>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793212" w:rsidRPr="008E1797" w:rsidRDefault="00793212" w:rsidP="008E1797">
            <w:pPr>
              <w:spacing w:line="240" w:lineRule="exact"/>
              <w:rPr>
                <w:bCs/>
                <w:sz w:val="22"/>
                <w:szCs w:val="22"/>
              </w:rPr>
            </w:pPr>
          </w:p>
        </w:tc>
        <w:tc>
          <w:tcPr>
            <w:tcW w:w="3567" w:type="dxa"/>
            <w:vMerge/>
            <w:tcBorders>
              <w:top w:val="single" w:sz="4" w:space="0" w:color="000000"/>
              <w:left w:val="single" w:sz="4" w:space="0" w:color="000000"/>
              <w:bottom w:val="single" w:sz="4" w:space="0" w:color="000000"/>
              <w:right w:val="single" w:sz="4" w:space="0" w:color="000000"/>
            </w:tcBorders>
            <w:vAlign w:val="center"/>
            <w:hideMark/>
          </w:tcPr>
          <w:p w:rsidR="00793212" w:rsidRPr="008E1797" w:rsidRDefault="00793212" w:rsidP="008E1797">
            <w:pPr>
              <w:spacing w:line="240" w:lineRule="exact"/>
              <w:rPr>
                <w:bCs/>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rsidR="00793212" w:rsidRPr="008E1797" w:rsidRDefault="00793212" w:rsidP="008E1797">
            <w:pPr>
              <w:spacing w:line="240" w:lineRule="exact"/>
              <w:rPr>
                <w:bCs/>
                <w:sz w:val="22"/>
                <w:szCs w:val="22"/>
              </w:rPr>
            </w:pP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2020</w:t>
            </w:r>
          </w:p>
        </w:tc>
        <w:tc>
          <w:tcPr>
            <w:tcW w:w="709"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 xml:space="preserve">2021 </w:t>
            </w:r>
          </w:p>
          <w:p w:rsidR="00793212" w:rsidRPr="008E1797" w:rsidRDefault="00793212" w:rsidP="008E1797">
            <w:pPr>
              <w:tabs>
                <w:tab w:val="left" w:pos="3560"/>
              </w:tabs>
              <w:spacing w:line="240" w:lineRule="exact"/>
              <w:jc w:val="center"/>
              <w:rPr>
                <w:bCs/>
                <w:sz w:val="22"/>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2022 (факт)</w:t>
            </w:r>
          </w:p>
        </w:tc>
        <w:tc>
          <w:tcPr>
            <w:tcW w:w="790"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2023</w:t>
            </w: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2024</w:t>
            </w:r>
          </w:p>
        </w:tc>
        <w:tc>
          <w:tcPr>
            <w:tcW w:w="769"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r w:rsidRPr="008E1797">
              <w:rPr>
                <w:bCs/>
                <w:sz w:val="22"/>
                <w:szCs w:val="22"/>
              </w:rPr>
              <w:t>2025</w:t>
            </w:r>
          </w:p>
        </w:tc>
      </w:tr>
      <w:tr w:rsidR="00793212" w:rsidRPr="008E1797" w:rsidTr="008E1797">
        <w:tc>
          <w:tcPr>
            <w:tcW w:w="794"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1</w:t>
            </w:r>
          </w:p>
        </w:tc>
        <w:tc>
          <w:tcPr>
            <w:tcW w:w="3567"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w:t>
            </w:r>
          </w:p>
        </w:tc>
        <w:tc>
          <w:tcPr>
            <w:tcW w:w="1052"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3</w:t>
            </w: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4</w:t>
            </w:r>
          </w:p>
        </w:tc>
        <w:tc>
          <w:tcPr>
            <w:tcW w:w="709"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5</w:t>
            </w:r>
          </w:p>
        </w:tc>
        <w:tc>
          <w:tcPr>
            <w:tcW w:w="85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6</w:t>
            </w:r>
          </w:p>
        </w:tc>
        <w:tc>
          <w:tcPr>
            <w:tcW w:w="790"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7</w:t>
            </w: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8</w:t>
            </w:r>
          </w:p>
        </w:tc>
        <w:tc>
          <w:tcPr>
            <w:tcW w:w="769"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r w:rsidRPr="008E1797">
              <w:rPr>
                <w:bCs/>
                <w:sz w:val="22"/>
                <w:szCs w:val="22"/>
              </w:rPr>
              <w:t>9</w:t>
            </w:r>
          </w:p>
        </w:tc>
      </w:tr>
      <w:tr w:rsidR="00793212" w:rsidRPr="008E1797" w:rsidTr="008E1797">
        <w:tc>
          <w:tcPr>
            <w:tcW w:w="794"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
                <w:bCs/>
                <w:sz w:val="22"/>
                <w:szCs w:val="22"/>
              </w:rPr>
            </w:pPr>
          </w:p>
        </w:tc>
        <w:tc>
          <w:tcPr>
            <w:tcW w:w="3567"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widowControl w:val="0"/>
              <w:spacing w:line="240" w:lineRule="exact"/>
              <w:ind w:left="40"/>
              <w:rPr>
                <w:bCs/>
                <w:sz w:val="22"/>
                <w:szCs w:val="22"/>
              </w:rPr>
            </w:pPr>
            <w:r w:rsidRPr="008E1797">
              <w:rPr>
                <w:color w:val="000000"/>
                <w:sz w:val="22"/>
                <w:szCs w:val="22"/>
              </w:rPr>
              <w:t>"Территориальное развитие мун</w:t>
            </w:r>
            <w:r w:rsidRPr="008E1797">
              <w:rPr>
                <w:color w:val="000000"/>
                <w:sz w:val="22"/>
                <w:szCs w:val="22"/>
              </w:rPr>
              <w:t>и</w:t>
            </w:r>
            <w:r w:rsidRPr="008E1797">
              <w:rPr>
                <w:color w:val="000000"/>
                <w:sz w:val="22"/>
                <w:szCs w:val="22"/>
              </w:rPr>
              <w:t>ципального образования Ому</w:t>
            </w:r>
            <w:r w:rsidRPr="008E1797">
              <w:rPr>
                <w:color w:val="000000"/>
                <w:sz w:val="22"/>
                <w:szCs w:val="22"/>
              </w:rPr>
              <w:t>т</w:t>
            </w:r>
            <w:r w:rsidRPr="008E1797">
              <w:rPr>
                <w:color w:val="000000"/>
                <w:sz w:val="22"/>
                <w:szCs w:val="22"/>
              </w:rPr>
              <w:t>нинское городское поселение Омутнинского района Кировской области" в 2021-2025 годах</w:t>
            </w:r>
          </w:p>
        </w:tc>
        <w:tc>
          <w:tcPr>
            <w:tcW w:w="1052"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p>
        </w:tc>
        <w:tc>
          <w:tcPr>
            <w:tcW w:w="791"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p>
        </w:tc>
        <w:tc>
          <w:tcPr>
            <w:tcW w:w="790"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p>
        </w:tc>
        <w:tc>
          <w:tcPr>
            <w:tcW w:w="791"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p>
        </w:tc>
        <w:tc>
          <w:tcPr>
            <w:tcW w:w="769"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p>
        </w:tc>
      </w:tr>
      <w:tr w:rsidR="00793212" w:rsidRPr="008E1797" w:rsidTr="008E1797">
        <w:tc>
          <w:tcPr>
            <w:tcW w:w="794"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1.</w:t>
            </w:r>
          </w:p>
        </w:tc>
        <w:tc>
          <w:tcPr>
            <w:tcW w:w="7760" w:type="dxa"/>
            <w:gridSpan w:val="6"/>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rPr>
                <w:bCs/>
                <w:sz w:val="22"/>
                <w:szCs w:val="22"/>
              </w:rPr>
            </w:pPr>
            <w:r w:rsidRPr="008E1797">
              <w:rPr>
                <w:bCs/>
                <w:sz w:val="22"/>
                <w:szCs w:val="22"/>
              </w:rPr>
              <w:t>Год утверждения или внесения последних изменений:</w:t>
            </w:r>
          </w:p>
        </w:tc>
        <w:tc>
          <w:tcPr>
            <w:tcW w:w="791"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rPr>
                <w:bCs/>
                <w:sz w:val="22"/>
                <w:szCs w:val="22"/>
              </w:rPr>
            </w:pPr>
          </w:p>
        </w:tc>
        <w:tc>
          <w:tcPr>
            <w:tcW w:w="769"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rPr>
                <w:bCs/>
                <w:sz w:val="22"/>
                <w:szCs w:val="22"/>
              </w:rPr>
            </w:pPr>
          </w:p>
        </w:tc>
      </w:tr>
      <w:tr w:rsidR="00793212" w:rsidRPr="008E1797" w:rsidTr="008E1797">
        <w:tc>
          <w:tcPr>
            <w:tcW w:w="794"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1.1.</w:t>
            </w:r>
          </w:p>
        </w:tc>
        <w:tc>
          <w:tcPr>
            <w:tcW w:w="3567"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rPr>
                <w:bCs/>
                <w:sz w:val="22"/>
                <w:szCs w:val="22"/>
              </w:rPr>
            </w:pPr>
            <w:r w:rsidRPr="008E1797">
              <w:rPr>
                <w:bCs/>
                <w:sz w:val="22"/>
                <w:szCs w:val="22"/>
              </w:rPr>
              <w:t>В генеральный план городского поселения</w:t>
            </w:r>
          </w:p>
        </w:tc>
        <w:tc>
          <w:tcPr>
            <w:tcW w:w="1052"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год</w:t>
            </w: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2020</w:t>
            </w:r>
          </w:p>
        </w:tc>
        <w:tc>
          <w:tcPr>
            <w:tcW w:w="709"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w:t>
            </w:r>
          </w:p>
        </w:tc>
        <w:tc>
          <w:tcPr>
            <w:tcW w:w="790"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2023</w:t>
            </w: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w:t>
            </w:r>
          </w:p>
        </w:tc>
        <w:tc>
          <w:tcPr>
            <w:tcW w:w="769"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r w:rsidRPr="008E1797">
              <w:rPr>
                <w:bCs/>
                <w:sz w:val="22"/>
                <w:szCs w:val="22"/>
              </w:rPr>
              <w:t>-</w:t>
            </w:r>
          </w:p>
        </w:tc>
      </w:tr>
      <w:tr w:rsidR="00793212" w:rsidRPr="008E1797" w:rsidTr="008E1797">
        <w:tc>
          <w:tcPr>
            <w:tcW w:w="794"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1.2.</w:t>
            </w:r>
          </w:p>
        </w:tc>
        <w:tc>
          <w:tcPr>
            <w:tcW w:w="3567"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rPr>
                <w:bCs/>
                <w:sz w:val="22"/>
                <w:szCs w:val="22"/>
              </w:rPr>
            </w:pPr>
            <w:r w:rsidRPr="008E1797">
              <w:rPr>
                <w:bCs/>
                <w:sz w:val="22"/>
                <w:szCs w:val="22"/>
              </w:rPr>
              <w:t>В правила землепользования и з</w:t>
            </w:r>
            <w:r w:rsidRPr="008E1797">
              <w:rPr>
                <w:bCs/>
                <w:sz w:val="22"/>
                <w:szCs w:val="22"/>
              </w:rPr>
              <w:t>а</w:t>
            </w:r>
            <w:r w:rsidRPr="008E1797">
              <w:rPr>
                <w:bCs/>
                <w:sz w:val="22"/>
                <w:szCs w:val="22"/>
              </w:rPr>
              <w:t>стройки городского поселения</w:t>
            </w:r>
          </w:p>
        </w:tc>
        <w:tc>
          <w:tcPr>
            <w:tcW w:w="1052"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год</w:t>
            </w: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2020</w:t>
            </w:r>
          </w:p>
        </w:tc>
        <w:tc>
          <w:tcPr>
            <w:tcW w:w="709"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2021</w:t>
            </w:r>
          </w:p>
        </w:tc>
        <w:tc>
          <w:tcPr>
            <w:tcW w:w="85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2022</w:t>
            </w:r>
          </w:p>
        </w:tc>
        <w:tc>
          <w:tcPr>
            <w:tcW w:w="790"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2023</w:t>
            </w:r>
          </w:p>
        </w:tc>
        <w:tc>
          <w:tcPr>
            <w:tcW w:w="791" w:type="dxa"/>
            <w:tcBorders>
              <w:top w:val="single" w:sz="4" w:space="0" w:color="000000"/>
              <w:left w:val="single" w:sz="4" w:space="0" w:color="000000"/>
              <w:bottom w:val="single" w:sz="4" w:space="0" w:color="000000"/>
              <w:right w:val="single" w:sz="4" w:space="0" w:color="000000"/>
            </w:tcBorders>
            <w:hideMark/>
          </w:tcPr>
          <w:p w:rsidR="00793212" w:rsidRPr="008E1797" w:rsidRDefault="00793212" w:rsidP="008E1797">
            <w:pPr>
              <w:tabs>
                <w:tab w:val="left" w:pos="3560"/>
              </w:tabs>
              <w:spacing w:line="240" w:lineRule="exact"/>
              <w:jc w:val="center"/>
              <w:rPr>
                <w:bCs/>
                <w:sz w:val="22"/>
                <w:szCs w:val="22"/>
              </w:rPr>
            </w:pPr>
            <w:r w:rsidRPr="008E1797">
              <w:rPr>
                <w:bCs/>
                <w:sz w:val="22"/>
                <w:szCs w:val="22"/>
              </w:rPr>
              <w:t>2024</w:t>
            </w:r>
          </w:p>
        </w:tc>
        <w:tc>
          <w:tcPr>
            <w:tcW w:w="769" w:type="dxa"/>
            <w:tcBorders>
              <w:top w:val="single" w:sz="4" w:space="0" w:color="000000"/>
              <w:left w:val="single" w:sz="4" w:space="0" w:color="000000"/>
              <w:bottom w:val="single" w:sz="4" w:space="0" w:color="000000"/>
              <w:right w:val="single" w:sz="4" w:space="0" w:color="000000"/>
            </w:tcBorders>
          </w:tcPr>
          <w:p w:rsidR="00793212" w:rsidRPr="008E1797" w:rsidRDefault="00793212" w:rsidP="008E1797">
            <w:pPr>
              <w:tabs>
                <w:tab w:val="left" w:pos="3560"/>
              </w:tabs>
              <w:spacing w:line="240" w:lineRule="exact"/>
              <w:jc w:val="center"/>
              <w:rPr>
                <w:bCs/>
                <w:sz w:val="22"/>
                <w:szCs w:val="22"/>
              </w:rPr>
            </w:pPr>
            <w:r w:rsidRPr="008E1797">
              <w:rPr>
                <w:bCs/>
                <w:sz w:val="22"/>
                <w:szCs w:val="22"/>
              </w:rPr>
              <w:t>2025</w:t>
            </w:r>
          </w:p>
        </w:tc>
      </w:tr>
    </w:tbl>
    <w:p w:rsidR="00793212" w:rsidRPr="00CF4998" w:rsidRDefault="00793212" w:rsidP="00793212">
      <w:pPr>
        <w:spacing w:line="360" w:lineRule="auto"/>
        <w:jc w:val="center"/>
      </w:pPr>
    </w:p>
    <w:tbl>
      <w:tblPr>
        <w:tblW w:w="10408" w:type="dxa"/>
        <w:tblInd w:w="-142"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793212" w:rsidRPr="008E1797" w:rsidTr="00283EED">
        <w:trPr>
          <w:trHeight w:val="1250"/>
        </w:trPr>
        <w:tc>
          <w:tcPr>
            <w:tcW w:w="10408" w:type="dxa"/>
            <w:gridSpan w:val="4"/>
          </w:tcPr>
          <w:p w:rsidR="00793212" w:rsidRPr="008E1797" w:rsidRDefault="00793212" w:rsidP="008E1797">
            <w:pPr>
              <w:spacing w:line="240" w:lineRule="exact"/>
              <w:ind w:firstLine="426"/>
              <w:jc w:val="center"/>
              <w:rPr>
                <w:b/>
              </w:rPr>
            </w:pPr>
            <w:r w:rsidRPr="008E1797">
              <w:rPr>
                <w:b/>
              </w:rPr>
              <w:t>АДМИНИСТРАЦИЯ</w:t>
            </w:r>
          </w:p>
          <w:p w:rsidR="00793212" w:rsidRPr="008E1797" w:rsidRDefault="00793212" w:rsidP="008E1797">
            <w:pPr>
              <w:spacing w:line="240" w:lineRule="exact"/>
              <w:ind w:firstLine="426"/>
              <w:jc w:val="center"/>
              <w:rPr>
                <w:b/>
              </w:rPr>
            </w:pPr>
            <w:r w:rsidRPr="008E1797">
              <w:rPr>
                <w:b/>
              </w:rPr>
              <w:t>МУНИЦИПАЛЬНОГО ОБРАЗОВАНИЯ</w:t>
            </w:r>
          </w:p>
          <w:p w:rsidR="00793212" w:rsidRPr="008E1797" w:rsidRDefault="00793212" w:rsidP="008E1797">
            <w:pPr>
              <w:spacing w:line="240" w:lineRule="exact"/>
              <w:ind w:firstLine="426"/>
              <w:jc w:val="center"/>
              <w:rPr>
                <w:b/>
              </w:rPr>
            </w:pPr>
            <w:r w:rsidRPr="008E1797">
              <w:rPr>
                <w:b/>
              </w:rPr>
              <w:t>ОМУТНИНСКОЕ ГОРОДСКОЕ ПОСЕЛЕНИЕ</w:t>
            </w:r>
          </w:p>
          <w:p w:rsidR="00793212" w:rsidRPr="008E1797" w:rsidRDefault="00793212" w:rsidP="008E1797">
            <w:pPr>
              <w:spacing w:line="240" w:lineRule="exact"/>
              <w:ind w:firstLine="426"/>
              <w:jc w:val="center"/>
              <w:rPr>
                <w:b/>
              </w:rPr>
            </w:pPr>
            <w:r w:rsidRPr="008E1797">
              <w:rPr>
                <w:b/>
              </w:rPr>
              <w:t>ОМУТНИНСКОГО РАЙОНА КИРОВСКОЙ ОБЛАСТИ</w:t>
            </w:r>
          </w:p>
          <w:p w:rsidR="00793212" w:rsidRPr="008E1797" w:rsidRDefault="00793212" w:rsidP="008E1797">
            <w:pPr>
              <w:tabs>
                <w:tab w:val="left" w:pos="2160"/>
              </w:tabs>
              <w:spacing w:line="240" w:lineRule="exact"/>
              <w:ind w:firstLine="426"/>
              <w:jc w:val="center"/>
            </w:pPr>
          </w:p>
          <w:p w:rsidR="00793212" w:rsidRPr="008E1797" w:rsidRDefault="00793212" w:rsidP="008E1797">
            <w:pPr>
              <w:tabs>
                <w:tab w:val="left" w:pos="2160"/>
              </w:tabs>
              <w:spacing w:line="240" w:lineRule="exact"/>
              <w:ind w:firstLine="426"/>
              <w:jc w:val="center"/>
              <w:rPr>
                <w:b/>
              </w:rPr>
            </w:pPr>
            <w:r w:rsidRPr="008E1797">
              <w:rPr>
                <w:b/>
              </w:rPr>
              <w:t>ПОСТАНОВЛЕНИЕ</w:t>
            </w:r>
          </w:p>
        </w:tc>
      </w:tr>
      <w:tr w:rsidR="00793212" w:rsidRPr="008E1797" w:rsidTr="00283EED">
        <w:trPr>
          <w:trHeight w:val="377"/>
        </w:trPr>
        <w:tc>
          <w:tcPr>
            <w:tcW w:w="1626" w:type="dxa"/>
            <w:tcBorders>
              <w:top w:val="nil"/>
              <w:left w:val="nil"/>
              <w:right w:val="nil"/>
            </w:tcBorders>
            <w:tcMar>
              <w:top w:w="0" w:type="dxa"/>
              <w:left w:w="70" w:type="dxa"/>
              <w:bottom w:w="0" w:type="dxa"/>
              <w:right w:w="70" w:type="dxa"/>
            </w:tcMar>
          </w:tcPr>
          <w:p w:rsidR="00793212" w:rsidRPr="008E1797" w:rsidRDefault="00793212" w:rsidP="008E1797">
            <w:pPr>
              <w:tabs>
                <w:tab w:val="left" w:pos="2765"/>
              </w:tabs>
              <w:spacing w:line="240" w:lineRule="exact"/>
              <w:jc w:val="both"/>
            </w:pPr>
            <w:r w:rsidRPr="008E1797">
              <w:t xml:space="preserve">   06.04.2023 </w:t>
            </w:r>
          </w:p>
        </w:tc>
        <w:tc>
          <w:tcPr>
            <w:tcW w:w="3784" w:type="dxa"/>
            <w:tcMar>
              <w:top w:w="0" w:type="dxa"/>
              <w:left w:w="70" w:type="dxa"/>
              <w:bottom w:w="0" w:type="dxa"/>
              <w:right w:w="70" w:type="dxa"/>
            </w:tcMar>
          </w:tcPr>
          <w:p w:rsidR="00793212" w:rsidRPr="008E1797" w:rsidRDefault="00793212" w:rsidP="008E1797">
            <w:pPr>
              <w:spacing w:line="240" w:lineRule="exact"/>
              <w:ind w:firstLine="426"/>
              <w:jc w:val="center"/>
              <w:rPr>
                <w:position w:val="-6"/>
              </w:rPr>
            </w:pPr>
          </w:p>
        </w:tc>
        <w:tc>
          <w:tcPr>
            <w:tcW w:w="4089" w:type="dxa"/>
            <w:tcMar>
              <w:top w:w="0" w:type="dxa"/>
              <w:left w:w="70" w:type="dxa"/>
              <w:bottom w:w="0" w:type="dxa"/>
              <w:right w:w="70" w:type="dxa"/>
            </w:tcMar>
          </w:tcPr>
          <w:p w:rsidR="00793212" w:rsidRPr="008E1797" w:rsidRDefault="00793212" w:rsidP="008E1797">
            <w:pPr>
              <w:spacing w:line="240" w:lineRule="exact"/>
              <w:ind w:firstLine="426"/>
              <w:jc w:val="center"/>
            </w:pPr>
            <w:r w:rsidRPr="008E1797">
              <w:rPr>
                <w:position w:val="-6"/>
              </w:rPr>
              <w:t xml:space="preserve">      </w:t>
            </w:r>
            <w:r w:rsidR="008E1797" w:rsidRPr="008E1797">
              <w:rPr>
                <w:position w:val="-6"/>
              </w:rPr>
              <w:t xml:space="preserve">                               </w:t>
            </w:r>
            <w:r w:rsidRPr="008E1797">
              <w:rPr>
                <w:position w:val="-6"/>
              </w:rPr>
              <w:t xml:space="preserve">   № 276</w:t>
            </w:r>
          </w:p>
        </w:tc>
        <w:tc>
          <w:tcPr>
            <w:tcW w:w="909" w:type="dxa"/>
            <w:tcBorders>
              <w:top w:val="nil"/>
              <w:left w:val="nil"/>
              <w:right w:val="nil"/>
            </w:tcBorders>
            <w:tcMar>
              <w:top w:w="0" w:type="dxa"/>
              <w:left w:w="70" w:type="dxa"/>
              <w:bottom w:w="0" w:type="dxa"/>
              <w:right w:w="70" w:type="dxa"/>
            </w:tcMar>
          </w:tcPr>
          <w:p w:rsidR="00793212" w:rsidRPr="008E1797" w:rsidRDefault="00793212" w:rsidP="008E1797">
            <w:pPr>
              <w:spacing w:line="240" w:lineRule="exact"/>
            </w:pPr>
          </w:p>
        </w:tc>
      </w:tr>
      <w:tr w:rsidR="00793212" w:rsidRPr="008E1797" w:rsidTr="008E1797">
        <w:trPr>
          <w:trHeight w:val="139"/>
        </w:trPr>
        <w:tc>
          <w:tcPr>
            <w:tcW w:w="10408" w:type="dxa"/>
            <w:gridSpan w:val="4"/>
            <w:tcMar>
              <w:top w:w="0" w:type="dxa"/>
              <w:left w:w="70" w:type="dxa"/>
              <w:bottom w:w="0" w:type="dxa"/>
              <w:right w:w="70" w:type="dxa"/>
            </w:tcMar>
          </w:tcPr>
          <w:p w:rsidR="00793212" w:rsidRPr="008E1797" w:rsidRDefault="00793212" w:rsidP="008E1797">
            <w:pPr>
              <w:tabs>
                <w:tab w:val="left" w:pos="2765"/>
              </w:tabs>
              <w:spacing w:line="240" w:lineRule="exact"/>
              <w:ind w:firstLine="426"/>
              <w:jc w:val="center"/>
            </w:pPr>
            <w:r w:rsidRPr="008E1797">
              <w:t>г. Омутнинск</w:t>
            </w:r>
          </w:p>
        </w:tc>
      </w:tr>
    </w:tbl>
    <w:p w:rsidR="00793212" w:rsidRPr="008E1797" w:rsidRDefault="00793212" w:rsidP="008E1797">
      <w:pPr>
        <w:spacing w:line="240" w:lineRule="exact"/>
        <w:ind w:firstLine="426"/>
        <w:jc w:val="center"/>
        <w:rPr>
          <w:sz w:val="16"/>
          <w:szCs w:val="16"/>
        </w:rPr>
      </w:pPr>
    </w:p>
    <w:p w:rsidR="008E1797" w:rsidRPr="008E1797" w:rsidRDefault="00793212" w:rsidP="008E1797">
      <w:pPr>
        <w:spacing w:line="240" w:lineRule="exact"/>
        <w:ind w:firstLine="425"/>
        <w:jc w:val="center"/>
        <w:outlineLvl w:val="0"/>
        <w:rPr>
          <w:b/>
          <w:bCs/>
        </w:rPr>
      </w:pPr>
      <w:r w:rsidRPr="008E1797">
        <w:rPr>
          <w:b/>
        </w:rPr>
        <w:t xml:space="preserve">Об утверждении плана реализации муниципальной программы </w:t>
      </w:r>
      <w:r w:rsidRPr="008E1797">
        <w:rPr>
          <w:b/>
          <w:bCs/>
        </w:rPr>
        <w:t>"</w:t>
      </w:r>
      <w:proofErr w:type="gramStart"/>
      <w:r w:rsidRPr="008E1797">
        <w:rPr>
          <w:b/>
          <w:bCs/>
        </w:rPr>
        <w:t>Территориальное</w:t>
      </w:r>
      <w:proofErr w:type="gramEnd"/>
      <w:r w:rsidRPr="008E1797">
        <w:rPr>
          <w:b/>
          <w:bCs/>
        </w:rPr>
        <w:t xml:space="preserve"> </w:t>
      </w:r>
    </w:p>
    <w:p w:rsidR="008E1797" w:rsidRPr="008E1797" w:rsidRDefault="00793212" w:rsidP="008E1797">
      <w:pPr>
        <w:spacing w:line="240" w:lineRule="exact"/>
        <w:ind w:firstLine="425"/>
        <w:jc w:val="center"/>
        <w:outlineLvl w:val="0"/>
        <w:rPr>
          <w:b/>
        </w:rPr>
      </w:pPr>
      <w:r w:rsidRPr="008E1797">
        <w:rPr>
          <w:b/>
          <w:bCs/>
        </w:rPr>
        <w:t xml:space="preserve">развитие </w:t>
      </w:r>
      <w:r w:rsidRPr="008E1797">
        <w:rPr>
          <w:b/>
        </w:rPr>
        <w:t xml:space="preserve">муниципального образования Омутнинское городское поселение </w:t>
      </w:r>
    </w:p>
    <w:p w:rsidR="00793212" w:rsidRPr="008E1797" w:rsidRDefault="00793212" w:rsidP="008E1797">
      <w:pPr>
        <w:spacing w:line="240" w:lineRule="exact"/>
        <w:ind w:firstLine="425"/>
        <w:jc w:val="center"/>
        <w:outlineLvl w:val="0"/>
        <w:rPr>
          <w:b/>
        </w:rPr>
      </w:pPr>
      <w:r w:rsidRPr="008E1797">
        <w:rPr>
          <w:b/>
        </w:rPr>
        <w:t xml:space="preserve">Омутнинского района Кировской области" </w:t>
      </w:r>
      <w:r w:rsidRPr="008E1797">
        <w:rPr>
          <w:b/>
          <w:bCs/>
        </w:rPr>
        <w:t>в 2021-2025 годах</w:t>
      </w:r>
      <w:r w:rsidR="008E1797" w:rsidRPr="008E1797">
        <w:rPr>
          <w:b/>
          <w:bCs/>
        </w:rPr>
        <w:t xml:space="preserve"> </w:t>
      </w:r>
      <w:r w:rsidRPr="008E1797">
        <w:rPr>
          <w:b/>
        </w:rPr>
        <w:t>на 2023 год</w:t>
      </w:r>
    </w:p>
    <w:p w:rsidR="00793212" w:rsidRPr="008E1797" w:rsidRDefault="00793212" w:rsidP="008E1797">
      <w:pPr>
        <w:spacing w:line="240" w:lineRule="exact"/>
        <w:ind w:firstLine="425"/>
        <w:jc w:val="center"/>
        <w:outlineLvl w:val="0"/>
        <w:rPr>
          <w:b/>
        </w:rPr>
      </w:pPr>
    </w:p>
    <w:p w:rsidR="00793212" w:rsidRPr="008E1797" w:rsidRDefault="00793212" w:rsidP="008E1797">
      <w:pPr>
        <w:widowControl w:val="0"/>
        <w:autoSpaceDE w:val="0"/>
        <w:autoSpaceDN w:val="0"/>
        <w:adjustRightInd w:val="0"/>
        <w:spacing w:line="240" w:lineRule="exact"/>
        <w:ind w:firstLine="709"/>
        <w:jc w:val="both"/>
        <w:rPr>
          <w:sz w:val="20"/>
          <w:szCs w:val="20"/>
        </w:rPr>
      </w:pPr>
      <w:proofErr w:type="gramStart"/>
      <w:r w:rsidRPr="008E1797">
        <w:rPr>
          <w:sz w:val="20"/>
          <w:szCs w:val="20"/>
        </w:rPr>
        <w:t>В соответствии с решением Омутнинской городской Думы от 22.12.2022 г. № 68 "О бюджете муниципал</w:t>
      </w:r>
      <w:r w:rsidRPr="008E1797">
        <w:rPr>
          <w:sz w:val="20"/>
          <w:szCs w:val="20"/>
        </w:rPr>
        <w:t>ь</w:t>
      </w:r>
      <w:r w:rsidRPr="008E1797">
        <w:rPr>
          <w:sz w:val="20"/>
          <w:szCs w:val="20"/>
        </w:rPr>
        <w:t xml:space="preserve">ного образования Омутнинское городское поселение Омутнинского района Кировской области на 2023 год и на плановый период 2024-2025 годов", </w:t>
      </w:r>
      <w:r w:rsidRPr="008E1797">
        <w:rPr>
          <w:color w:val="000000"/>
          <w:kern w:val="36"/>
          <w:sz w:val="20"/>
          <w:szCs w:val="20"/>
        </w:rPr>
        <w:t xml:space="preserve">постановлением </w:t>
      </w:r>
      <w:r w:rsidRPr="008E1797">
        <w:rPr>
          <w:sz w:val="20"/>
          <w:szCs w:val="20"/>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w:t>
      </w:r>
      <w:r w:rsidRPr="008E1797">
        <w:rPr>
          <w:sz w:val="20"/>
          <w:szCs w:val="20"/>
        </w:rPr>
        <w:t>н</w:t>
      </w:r>
      <w:r w:rsidRPr="008E1797">
        <w:rPr>
          <w:sz w:val="20"/>
          <w:szCs w:val="20"/>
        </w:rPr>
        <w:t>ское городское</w:t>
      </w:r>
      <w:proofErr w:type="gramEnd"/>
      <w:r w:rsidRPr="008E1797">
        <w:rPr>
          <w:sz w:val="20"/>
          <w:szCs w:val="20"/>
        </w:rPr>
        <w:t xml:space="preserve"> поселение Омутнинского района Кировской области" администрация Омутнинского городского п</w:t>
      </w:r>
      <w:r w:rsidRPr="008E1797">
        <w:rPr>
          <w:sz w:val="20"/>
          <w:szCs w:val="20"/>
        </w:rPr>
        <w:t>о</w:t>
      </w:r>
      <w:r w:rsidRPr="008E1797">
        <w:rPr>
          <w:sz w:val="20"/>
          <w:szCs w:val="20"/>
        </w:rPr>
        <w:t xml:space="preserve">селения </w:t>
      </w:r>
      <w:r w:rsidRPr="008E1797">
        <w:rPr>
          <w:b/>
          <w:sz w:val="20"/>
          <w:szCs w:val="20"/>
        </w:rPr>
        <w:t>ПОСТАНОВЛЯЕТ:</w:t>
      </w:r>
    </w:p>
    <w:p w:rsidR="00793212" w:rsidRPr="008E1797" w:rsidRDefault="00793212" w:rsidP="008E1797">
      <w:pPr>
        <w:spacing w:line="240" w:lineRule="exact"/>
        <w:ind w:firstLine="425"/>
        <w:jc w:val="both"/>
        <w:outlineLvl w:val="0"/>
        <w:rPr>
          <w:sz w:val="20"/>
          <w:szCs w:val="20"/>
        </w:rPr>
      </w:pPr>
      <w:r w:rsidRPr="008E1797">
        <w:rPr>
          <w:sz w:val="20"/>
          <w:szCs w:val="20"/>
        </w:rPr>
        <w:tab/>
        <w:t>1. Утвердить план реализации муниципальной программы "Территориальное развитие муниципального о</w:t>
      </w:r>
      <w:r w:rsidRPr="008E1797">
        <w:rPr>
          <w:sz w:val="20"/>
          <w:szCs w:val="20"/>
        </w:rPr>
        <w:t>б</w:t>
      </w:r>
      <w:r w:rsidRPr="008E1797">
        <w:rPr>
          <w:sz w:val="20"/>
          <w:szCs w:val="20"/>
        </w:rPr>
        <w:t>разования Омутнинское городское поселение Омутнинского района Кировской области" в 2021-2025 годах на 2023 год. Прилагается.</w:t>
      </w:r>
    </w:p>
    <w:p w:rsidR="00793212" w:rsidRPr="008E1797" w:rsidRDefault="00793212" w:rsidP="008E1797">
      <w:pPr>
        <w:spacing w:line="240" w:lineRule="exact"/>
        <w:ind w:firstLine="425"/>
        <w:jc w:val="both"/>
        <w:outlineLvl w:val="0"/>
        <w:rPr>
          <w:sz w:val="20"/>
          <w:szCs w:val="20"/>
        </w:rPr>
      </w:pPr>
      <w:r w:rsidRPr="008E1797">
        <w:rPr>
          <w:sz w:val="20"/>
          <w:szCs w:val="20"/>
        </w:rPr>
        <w:t xml:space="preserve">     2. </w:t>
      </w:r>
      <w:proofErr w:type="gramStart"/>
      <w:r w:rsidRPr="008E1797">
        <w:rPr>
          <w:sz w:val="20"/>
          <w:szCs w:val="20"/>
        </w:rPr>
        <w:t>Ответственному исполнителю муниципальной программы представлять в финансово-экономический о</w:t>
      </w:r>
      <w:r w:rsidRPr="008E1797">
        <w:rPr>
          <w:sz w:val="20"/>
          <w:szCs w:val="20"/>
        </w:rPr>
        <w:t>т</w:t>
      </w:r>
      <w:r w:rsidRPr="008E1797">
        <w:rPr>
          <w:sz w:val="20"/>
          <w:szCs w:val="20"/>
        </w:rPr>
        <w:t>дел администрации Омутнинского городского поселения отчет (мониторинг) об исполнении плана реализации м</w:t>
      </w:r>
      <w:r w:rsidRPr="008E1797">
        <w:rPr>
          <w:sz w:val="20"/>
          <w:szCs w:val="20"/>
        </w:rPr>
        <w:t>у</w:t>
      </w:r>
      <w:r w:rsidRPr="008E1797">
        <w:rPr>
          <w:sz w:val="20"/>
          <w:szCs w:val="20"/>
        </w:rPr>
        <w:t>ниципальной программы за полугодие и за</w:t>
      </w:r>
      <w:r w:rsidR="008E1797">
        <w:rPr>
          <w:sz w:val="20"/>
          <w:szCs w:val="20"/>
        </w:rPr>
        <w:t xml:space="preserve"> </w:t>
      </w:r>
      <w:r w:rsidRPr="008E1797">
        <w:rPr>
          <w:sz w:val="20"/>
          <w:szCs w:val="20"/>
        </w:rPr>
        <w:t>девять месяцев до 15 числа месяца, следующего за отчетным кварталом</w:t>
      </w:r>
      <w:r w:rsidR="008E1797">
        <w:rPr>
          <w:sz w:val="20"/>
          <w:szCs w:val="20"/>
        </w:rPr>
        <w:t xml:space="preserve"> </w:t>
      </w:r>
      <w:r w:rsidRPr="008E1797">
        <w:rPr>
          <w:sz w:val="20"/>
          <w:szCs w:val="20"/>
        </w:rPr>
        <w:t>текущего года, и за год до 10 февраля года, следующего за отчетным годом,</w:t>
      </w:r>
      <w:r w:rsidR="008E1797">
        <w:rPr>
          <w:sz w:val="20"/>
          <w:szCs w:val="20"/>
        </w:rPr>
        <w:t xml:space="preserve"> </w:t>
      </w:r>
      <w:r w:rsidRPr="008E1797">
        <w:rPr>
          <w:spacing w:val="-1"/>
          <w:sz w:val="20"/>
          <w:szCs w:val="20"/>
        </w:rPr>
        <w:t>по форме согласно приложению № 5 к Порядку разработки, утверждения, реализации и оценки эффективности</w:t>
      </w:r>
      <w:proofErr w:type="gramEnd"/>
      <w:r w:rsidRPr="008E1797">
        <w:rPr>
          <w:spacing w:val="-1"/>
          <w:sz w:val="20"/>
          <w:szCs w:val="20"/>
        </w:rPr>
        <w:t xml:space="preserve"> реализации муниципальных программ Ому</w:t>
      </w:r>
      <w:r w:rsidRPr="008E1797">
        <w:rPr>
          <w:spacing w:val="-1"/>
          <w:sz w:val="20"/>
          <w:szCs w:val="20"/>
        </w:rPr>
        <w:t>т</w:t>
      </w:r>
      <w:r w:rsidRPr="008E1797">
        <w:rPr>
          <w:spacing w:val="-1"/>
          <w:sz w:val="20"/>
          <w:szCs w:val="20"/>
        </w:rPr>
        <w:t>нинского городского поселения, утвержденного постановлением администрации Омутнинского городского поселения от 04.12.2020 г. № 949.</w:t>
      </w:r>
    </w:p>
    <w:p w:rsidR="00793212" w:rsidRPr="008E1797" w:rsidRDefault="00793212" w:rsidP="008E1797">
      <w:pPr>
        <w:spacing w:line="240" w:lineRule="exact"/>
        <w:ind w:firstLine="709"/>
        <w:jc w:val="both"/>
        <w:rPr>
          <w:sz w:val="20"/>
          <w:szCs w:val="20"/>
        </w:rPr>
      </w:pPr>
      <w:r w:rsidRPr="008E1797">
        <w:rPr>
          <w:sz w:val="20"/>
          <w:szCs w:val="20"/>
        </w:rPr>
        <w:t>3. Настоящее постановление вступает в силу со дня его подписания.</w:t>
      </w:r>
    </w:p>
    <w:p w:rsidR="00793212" w:rsidRPr="008E1797" w:rsidRDefault="00793212" w:rsidP="008E1797">
      <w:pPr>
        <w:pStyle w:val="ConsPlusNormal"/>
        <w:widowControl/>
        <w:spacing w:line="240" w:lineRule="exact"/>
        <w:ind w:firstLine="0"/>
        <w:jc w:val="both"/>
        <w:outlineLvl w:val="1"/>
        <w:rPr>
          <w:rFonts w:ascii="Times New Roman" w:hAnsi="Times New Roman"/>
        </w:rPr>
      </w:pPr>
      <w:r w:rsidRPr="008E1797">
        <w:rPr>
          <w:rFonts w:ascii="Times New Roman" w:hAnsi="Times New Roman"/>
        </w:rPr>
        <w:tab/>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w:t>
      </w:r>
      <w:r w:rsidRPr="008E1797">
        <w:rPr>
          <w:rFonts w:ascii="Times New Roman" w:hAnsi="Times New Roman"/>
        </w:rPr>
        <w:t>н</w:t>
      </w:r>
      <w:r w:rsidRPr="008E1797">
        <w:rPr>
          <w:rFonts w:ascii="Times New Roman" w:hAnsi="Times New Roman"/>
        </w:rPr>
        <w:t>ского городского поселения.</w:t>
      </w:r>
    </w:p>
    <w:p w:rsidR="00793212" w:rsidRPr="008E1797" w:rsidRDefault="00793212" w:rsidP="008E1797">
      <w:pPr>
        <w:widowControl w:val="0"/>
        <w:autoSpaceDE w:val="0"/>
        <w:autoSpaceDN w:val="0"/>
        <w:adjustRightInd w:val="0"/>
        <w:spacing w:line="240" w:lineRule="exact"/>
        <w:ind w:firstLine="708"/>
        <w:jc w:val="both"/>
        <w:rPr>
          <w:sz w:val="20"/>
          <w:szCs w:val="20"/>
        </w:rPr>
      </w:pPr>
      <w:r w:rsidRPr="008E1797">
        <w:rPr>
          <w:sz w:val="20"/>
          <w:szCs w:val="20"/>
        </w:rPr>
        <w:t xml:space="preserve">5. </w:t>
      </w:r>
      <w:proofErr w:type="gramStart"/>
      <w:r w:rsidRPr="008E1797">
        <w:rPr>
          <w:sz w:val="20"/>
          <w:szCs w:val="20"/>
        </w:rPr>
        <w:t>Контроль за</w:t>
      </w:r>
      <w:proofErr w:type="gramEnd"/>
      <w:r w:rsidRPr="008E1797">
        <w:rPr>
          <w:sz w:val="20"/>
          <w:szCs w:val="20"/>
        </w:rPr>
        <w:t xml:space="preserve"> исполнением настоящего постановления оставляю за собой.</w:t>
      </w:r>
    </w:p>
    <w:p w:rsidR="00793212" w:rsidRPr="008E1797" w:rsidRDefault="00793212" w:rsidP="008E1797">
      <w:pPr>
        <w:spacing w:line="240" w:lineRule="exact"/>
        <w:ind w:right="-142"/>
        <w:rPr>
          <w:sz w:val="20"/>
          <w:szCs w:val="20"/>
        </w:rPr>
      </w:pPr>
    </w:p>
    <w:p w:rsidR="00793212" w:rsidRPr="008E1797" w:rsidRDefault="00793212" w:rsidP="008E1797">
      <w:pPr>
        <w:spacing w:line="240" w:lineRule="exact"/>
        <w:ind w:right="-142"/>
        <w:rPr>
          <w:sz w:val="20"/>
          <w:szCs w:val="20"/>
        </w:rPr>
      </w:pPr>
      <w:r w:rsidRPr="008E1797">
        <w:rPr>
          <w:sz w:val="20"/>
          <w:szCs w:val="20"/>
        </w:rPr>
        <w:t>Глава администрации</w:t>
      </w:r>
    </w:p>
    <w:p w:rsidR="00793212" w:rsidRDefault="00793212" w:rsidP="008E1797">
      <w:pPr>
        <w:spacing w:line="240" w:lineRule="exact"/>
        <w:ind w:right="-142"/>
        <w:rPr>
          <w:kern w:val="36"/>
        </w:rPr>
      </w:pPr>
      <w:r w:rsidRPr="008E1797">
        <w:rPr>
          <w:sz w:val="20"/>
          <w:szCs w:val="20"/>
        </w:rPr>
        <w:t>Омутнинского городского поселения           И.В. Шаталов</w:t>
      </w:r>
      <w:r w:rsidR="008E1797">
        <w:rPr>
          <w:sz w:val="20"/>
          <w:szCs w:val="20"/>
        </w:rPr>
        <w:t xml:space="preserve"> </w:t>
      </w:r>
    </w:p>
    <w:p w:rsidR="00793212" w:rsidRDefault="00793212" w:rsidP="00793212">
      <w:pPr>
        <w:tabs>
          <w:tab w:val="left" w:pos="6600"/>
        </w:tabs>
        <w:jc w:val="both"/>
        <w:rPr>
          <w:kern w:val="36"/>
        </w:rPr>
        <w:sectPr w:rsidR="00793212" w:rsidSect="008E1797">
          <w:pgSz w:w="11906" w:h="16838"/>
          <w:pgMar w:top="851" w:right="851" w:bottom="709" w:left="993" w:header="709" w:footer="224" w:gutter="0"/>
          <w:cols w:space="708"/>
          <w:docGrid w:linePitch="360"/>
        </w:sectPr>
      </w:pPr>
    </w:p>
    <w:p w:rsidR="00793212" w:rsidRPr="003577AC" w:rsidRDefault="00793212" w:rsidP="008E1797">
      <w:pPr>
        <w:tabs>
          <w:tab w:val="left" w:pos="6600"/>
        </w:tabs>
        <w:ind w:left="5529"/>
        <w:jc w:val="both"/>
        <w:rPr>
          <w:kern w:val="36"/>
        </w:rPr>
      </w:pPr>
      <w:r>
        <w:rPr>
          <w:kern w:val="36"/>
        </w:rPr>
        <w:lastRenderedPageBreak/>
        <w:t>УТВЕРЖДЕН</w:t>
      </w:r>
      <w:r w:rsidRPr="003577AC">
        <w:rPr>
          <w:kern w:val="36"/>
        </w:rPr>
        <w:t xml:space="preserve">   </w:t>
      </w:r>
    </w:p>
    <w:p w:rsidR="00793212" w:rsidRPr="003577AC" w:rsidRDefault="00793212" w:rsidP="008E1797">
      <w:pPr>
        <w:widowControl w:val="0"/>
        <w:autoSpaceDE w:val="0"/>
        <w:autoSpaceDN w:val="0"/>
        <w:adjustRightInd w:val="0"/>
        <w:spacing w:line="240" w:lineRule="exact"/>
        <w:ind w:left="5529"/>
        <w:jc w:val="both"/>
        <w:outlineLvl w:val="0"/>
      </w:pPr>
      <w:r w:rsidRPr="003577AC">
        <w:t>Постановлением администрации</w:t>
      </w:r>
    </w:p>
    <w:p w:rsidR="00793212" w:rsidRPr="003577AC" w:rsidRDefault="00793212" w:rsidP="008E1797">
      <w:pPr>
        <w:widowControl w:val="0"/>
        <w:autoSpaceDE w:val="0"/>
        <w:autoSpaceDN w:val="0"/>
        <w:adjustRightInd w:val="0"/>
        <w:spacing w:line="240" w:lineRule="exact"/>
        <w:ind w:left="5529"/>
        <w:jc w:val="both"/>
      </w:pPr>
      <w:r w:rsidRPr="003577AC">
        <w:t xml:space="preserve">муниципального образования    </w:t>
      </w:r>
    </w:p>
    <w:p w:rsidR="00793212" w:rsidRPr="003577AC" w:rsidRDefault="00793212" w:rsidP="008E1797">
      <w:pPr>
        <w:widowControl w:val="0"/>
        <w:autoSpaceDE w:val="0"/>
        <w:autoSpaceDN w:val="0"/>
        <w:adjustRightInd w:val="0"/>
        <w:spacing w:line="240" w:lineRule="exact"/>
        <w:ind w:left="5529"/>
        <w:jc w:val="both"/>
      </w:pPr>
      <w:r w:rsidRPr="003577AC">
        <w:t>Омутнинское городское поселение</w:t>
      </w:r>
    </w:p>
    <w:p w:rsidR="00793212" w:rsidRPr="003577AC" w:rsidRDefault="00793212" w:rsidP="008E1797">
      <w:pPr>
        <w:widowControl w:val="0"/>
        <w:autoSpaceDE w:val="0"/>
        <w:autoSpaceDN w:val="0"/>
        <w:adjustRightInd w:val="0"/>
        <w:spacing w:line="240" w:lineRule="exact"/>
        <w:ind w:left="5529"/>
        <w:jc w:val="both"/>
      </w:pPr>
      <w:r w:rsidRPr="003577AC">
        <w:t>Омутнинского района</w:t>
      </w:r>
      <w:r>
        <w:t xml:space="preserve"> </w:t>
      </w:r>
      <w:r w:rsidRPr="003577AC">
        <w:t>Кировской области</w:t>
      </w:r>
    </w:p>
    <w:p w:rsidR="00793212" w:rsidRPr="003577AC" w:rsidRDefault="00793212" w:rsidP="008E1797">
      <w:pPr>
        <w:widowControl w:val="0"/>
        <w:autoSpaceDE w:val="0"/>
        <w:autoSpaceDN w:val="0"/>
        <w:adjustRightInd w:val="0"/>
        <w:spacing w:line="240" w:lineRule="exact"/>
        <w:ind w:left="5529"/>
        <w:jc w:val="both"/>
      </w:pPr>
      <w:r>
        <w:t>от 06.04.2023 № 276</w:t>
      </w:r>
    </w:p>
    <w:p w:rsidR="00793212" w:rsidRPr="008E1797" w:rsidRDefault="00793212" w:rsidP="00793212">
      <w:pPr>
        <w:jc w:val="center"/>
        <w:rPr>
          <w:b/>
        </w:rPr>
      </w:pPr>
      <w:r w:rsidRPr="008E1797">
        <w:rPr>
          <w:b/>
        </w:rPr>
        <w:t>План реализации муниципальной программы</w:t>
      </w:r>
    </w:p>
    <w:p w:rsidR="00793212" w:rsidRPr="008E1797" w:rsidRDefault="00793212" w:rsidP="00793212">
      <w:pPr>
        <w:jc w:val="center"/>
        <w:rPr>
          <w:u w:val="single"/>
        </w:rPr>
      </w:pPr>
      <w:r w:rsidRPr="008E1797">
        <w:t>"Территориальное развитие муниципального образования Омутнинское городское пос</w:t>
      </w:r>
      <w:r w:rsidRPr="008E1797">
        <w:t>е</w:t>
      </w:r>
      <w:r w:rsidRPr="008E1797">
        <w:t>ление</w:t>
      </w:r>
      <w:r w:rsidR="008E1797" w:rsidRPr="008E1797">
        <w:t xml:space="preserve"> </w:t>
      </w:r>
      <w:r w:rsidRPr="008E1797">
        <w:t>Омутнинского района Кировской области" в 2021-2025 годах</w:t>
      </w:r>
      <w:r w:rsidR="008E1797">
        <w:t xml:space="preserve"> </w:t>
      </w:r>
      <w:r w:rsidRPr="008E1797">
        <w:rPr>
          <w:u w:val="single"/>
        </w:rPr>
        <w:t>на 2023 год</w:t>
      </w:r>
    </w:p>
    <w:tbl>
      <w:tblPr>
        <w:tblW w:w="5294"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5"/>
        <w:gridCol w:w="4690"/>
        <w:gridCol w:w="936"/>
        <w:gridCol w:w="1302"/>
        <w:gridCol w:w="1020"/>
        <w:gridCol w:w="1701"/>
      </w:tblGrid>
      <w:tr w:rsidR="00B31DA1" w:rsidRPr="008E1797" w:rsidTr="007A0010">
        <w:trPr>
          <w:trHeight w:val="338"/>
          <w:tblCellSpacing w:w="5" w:type="nil"/>
        </w:trPr>
        <w:tc>
          <w:tcPr>
            <w:tcW w:w="206" w:type="pct"/>
          </w:tcPr>
          <w:p w:rsidR="00793212" w:rsidRPr="008E1797" w:rsidRDefault="00793212" w:rsidP="007A0010">
            <w:pPr>
              <w:autoSpaceDE w:val="0"/>
              <w:autoSpaceDN w:val="0"/>
              <w:adjustRightInd w:val="0"/>
              <w:spacing w:line="240" w:lineRule="exact"/>
              <w:jc w:val="center"/>
              <w:outlineLvl w:val="0"/>
              <w:rPr>
                <w:rFonts w:eastAsia="Calibri"/>
                <w:sz w:val="22"/>
                <w:szCs w:val="22"/>
                <w:lang w:eastAsia="en-US"/>
              </w:rPr>
            </w:pPr>
            <w:r w:rsidRPr="008E1797">
              <w:rPr>
                <w:rFonts w:eastAsia="Calibri"/>
                <w:sz w:val="22"/>
                <w:szCs w:val="22"/>
                <w:lang w:val="en-US" w:eastAsia="en-US"/>
              </w:rPr>
              <w:t>N</w:t>
            </w:r>
            <w:r w:rsidRPr="008E1797">
              <w:rPr>
                <w:rFonts w:eastAsia="Calibri"/>
                <w:sz w:val="22"/>
                <w:szCs w:val="22"/>
                <w:lang w:eastAsia="en-US"/>
              </w:rPr>
              <w:t xml:space="preserve"> </w:t>
            </w:r>
            <w:r w:rsidRPr="008E1797">
              <w:rPr>
                <w:rFonts w:eastAsia="Calibri"/>
                <w:sz w:val="22"/>
                <w:szCs w:val="22"/>
                <w:lang w:eastAsia="en-US"/>
              </w:rPr>
              <w:br/>
              <w:t xml:space="preserve">п/п </w:t>
            </w:r>
            <w:r w:rsidRPr="008E1797">
              <w:rPr>
                <w:rFonts w:eastAsia="Calibri"/>
                <w:sz w:val="22"/>
                <w:szCs w:val="22"/>
                <w:lang w:eastAsia="en-US"/>
              </w:rPr>
              <w:br/>
            </w:r>
          </w:p>
        </w:tc>
        <w:tc>
          <w:tcPr>
            <w:tcW w:w="2330"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Наименование</w:t>
            </w:r>
            <w:r w:rsidR="008E1797">
              <w:rPr>
                <w:rFonts w:eastAsia="Calibri"/>
                <w:sz w:val="22"/>
                <w:szCs w:val="22"/>
                <w:lang w:eastAsia="en-US"/>
              </w:rPr>
              <w:t xml:space="preserve"> </w:t>
            </w:r>
            <w:r w:rsidRPr="008E1797">
              <w:rPr>
                <w:rFonts w:eastAsia="Calibri"/>
                <w:sz w:val="22"/>
                <w:szCs w:val="22"/>
                <w:lang w:eastAsia="en-US"/>
              </w:rPr>
              <w:t>муниципальной программы, подпрограммы, мероприятия</w:t>
            </w:r>
          </w:p>
        </w:tc>
        <w:tc>
          <w:tcPr>
            <w:tcW w:w="465" w:type="pct"/>
          </w:tcPr>
          <w:p w:rsidR="00793212" w:rsidRPr="008E1797" w:rsidRDefault="00793212" w:rsidP="007A0010">
            <w:pPr>
              <w:autoSpaceDE w:val="0"/>
              <w:autoSpaceDN w:val="0"/>
              <w:adjustRightInd w:val="0"/>
              <w:spacing w:line="240" w:lineRule="exact"/>
              <w:ind w:left="-20" w:right="-71"/>
              <w:jc w:val="center"/>
              <w:rPr>
                <w:rFonts w:eastAsia="Calibri"/>
                <w:sz w:val="22"/>
                <w:szCs w:val="22"/>
                <w:lang w:eastAsia="en-US"/>
              </w:rPr>
            </w:pPr>
            <w:r w:rsidRPr="008E1797">
              <w:rPr>
                <w:sz w:val="22"/>
                <w:szCs w:val="22"/>
              </w:rPr>
              <w:t>Отве</w:t>
            </w:r>
            <w:r w:rsidRPr="008E1797">
              <w:rPr>
                <w:sz w:val="22"/>
                <w:szCs w:val="22"/>
              </w:rPr>
              <w:t>т</w:t>
            </w:r>
            <w:r w:rsidRPr="008E1797">
              <w:rPr>
                <w:sz w:val="22"/>
                <w:szCs w:val="22"/>
              </w:rPr>
              <w:t>стве</w:t>
            </w:r>
            <w:r w:rsidRPr="008E1797">
              <w:rPr>
                <w:sz w:val="22"/>
                <w:szCs w:val="22"/>
              </w:rPr>
              <w:t>н</w:t>
            </w:r>
            <w:r w:rsidRPr="008E1797">
              <w:rPr>
                <w:sz w:val="22"/>
                <w:szCs w:val="22"/>
              </w:rPr>
              <w:t>ный и</w:t>
            </w:r>
            <w:r w:rsidRPr="008E1797">
              <w:rPr>
                <w:sz w:val="22"/>
                <w:szCs w:val="22"/>
              </w:rPr>
              <w:t>с</w:t>
            </w:r>
            <w:r w:rsidRPr="008E1797">
              <w:rPr>
                <w:sz w:val="22"/>
                <w:szCs w:val="22"/>
              </w:rPr>
              <w:t>полн</w:t>
            </w:r>
            <w:r w:rsidRPr="008E1797">
              <w:rPr>
                <w:sz w:val="22"/>
                <w:szCs w:val="22"/>
              </w:rPr>
              <w:t>и</w:t>
            </w:r>
            <w:r w:rsidRPr="008E1797">
              <w:rPr>
                <w:sz w:val="22"/>
                <w:szCs w:val="22"/>
              </w:rPr>
              <w:t>тель</w:t>
            </w:r>
          </w:p>
        </w:tc>
        <w:tc>
          <w:tcPr>
            <w:tcW w:w="647" w:type="pct"/>
          </w:tcPr>
          <w:p w:rsidR="00793212" w:rsidRPr="008E1797" w:rsidRDefault="00793212" w:rsidP="007A0010">
            <w:pPr>
              <w:autoSpaceDE w:val="0"/>
              <w:autoSpaceDN w:val="0"/>
              <w:adjustRightInd w:val="0"/>
              <w:spacing w:line="240" w:lineRule="exact"/>
              <w:ind w:right="-71"/>
              <w:jc w:val="center"/>
              <w:rPr>
                <w:rFonts w:eastAsia="Calibri"/>
                <w:sz w:val="22"/>
                <w:szCs w:val="22"/>
                <w:lang w:eastAsia="en-US"/>
              </w:rPr>
            </w:pPr>
            <w:r w:rsidRPr="008E1797">
              <w:rPr>
                <w:rFonts w:eastAsia="Calibri"/>
                <w:sz w:val="22"/>
                <w:szCs w:val="22"/>
                <w:lang w:eastAsia="en-US"/>
              </w:rPr>
              <w:t>Источник</w:t>
            </w:r>
            <w:r w:rsidRPr="008E1797">
              <w:rPr>
                <w:rFonts w:eastAsia="Calibri"/>
                <w:sz w:val="22"/>
                <w:szCs w:val="22"/>
                <w:lang w:eastAsia="en-US"/>
              </w:rPr>
              <w:br/>
              <w:t>финансир</w:t>
            </w:r>
            <w:r w:rsidRPr="008E1797">
              <w:rPr>
                <w:rFonts w:eastAsia="Calibri"/>
                <w:sz w:val="22"/>
                <w:szCs w:val="22"/>
                <w:lang w:eastAsia="en-US"/>
              </w:rPr>
              <w:t>о</w:t>
            </w:r>
            <w:r w:rsidRPr="008E1797">
              <w:rPr>
                <w:rFonts w:eastAsia="Calibri"/>
                <w:sz w:val="22"/>
                <w:szCs w:val="22"/>
                <w:lang w:eastAsia="en-US"/>
              </w:rPr>
              <w:t>вания</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sz w:val="22"/>
                <w:szCs w:val="22"/>
              </w:rPr>
              <w:t>Объем фина</w:t>
            </w:r>
            <w:r w:rsidRPr="008E1797">
              <w:rPr>
                <w:sz w:val="22"/>
                <w:szCs w:val="22"/>
              </w:rPr>
              <w:t>н</w:t>
            </w:r>
            <w:r w:rsidRPr="008E1797">
              <w:rPr>
                <w:sz w:val="22"/>
                <w:szCs w:val="22"/>
              </w:rPr>
              <w:t>сового обесп</w:t>
            </w:r>
            <w:r w:rsidRPr="008E1797">
              <w:rPr>
                <w:sz w:val="22"/>
                <w:szCs w:val="22"/>
              </w:rPr>
              <w:t>е</w:t>
            </w:r>
            <w:r w:rsidRPr="008E1797">
              <w:rPr>
                <w:sz w:val="22"/>
                <w:szCs w:val="22"/>
              </w:rPr>
              <w:t>чения, тыс. рублей</w:t>
            </w:r>
          </w:p>
        </w:tc>
        <w:tc>
          <w:tcPr>
            <w:tcW w:w="845"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Ожидаемый результат (кра</w:t>
            </w:r>
            <w:r w:rsidRPr="008E1797">
              <w:rPr>
                <w:rFonts w:eastAsia="Calibri"/>
                <w:sz w:val="22"/>
                <w:szCs w:val="22"/>
                <w:lang w:eastAsia="en-US"/>
              </w:rPr>
              <w:t>т</w:t>
            </w:r>
            <w:r w:rsidRPr="008E1797">
              <w:rPr>
                <w:rFonts w:eastAsia="Calibri"/>
                <w:sz w:val="22"/>
                <w:szCs w:val="22"/>
                <w:lang w:eastAsia="en-US"/>
              </w:rPr>
              <w:t>кое описание)</w:t>
            </w:r>
          </w:p>
        </w:tc>
      </w:tr>
      <w:tr w:rsidR="00B31DA1" w:rsidRPr="008E1797" w:rsidTr="007A0010">
        <w:trPr>
          <w:trHeight w:val="70"/>
          <w:tblCellSpacing w:w="5" w:type="nil"/>
        </w:trPr>
        <w:tc>
          <w:tcPr>
            <w:tcW w:w="206" w:type="pct"/>
            <w:tcBorders>
              <w:top w:val="single" w:sz="4" w:space="0" w:color="auto"/>
              <w:left w:val="single" w:sz="4" w:space="0" w:color="auto"/>
              <w:bottom w:val="single" w:sz="4" w:space="0" w:color="auto"/>
              <w:right w:val="single" w:sz="4" w:space="0" w:color="auto"/>
            </w:tcBorders>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1</w:t>
            </w:r>
          </w:p>
        </w:tc>
        <w:tc>
          <w:tcPr>
            <w:tcW w:w="2330" w:type="pct"/>
            <w:tcBorders>
              <w:left w:val="single" w:sz="4" w:space="0" w:color="auto"/>
            </w:tcBorders>
          </w:tcPr>
          <w:p w:rsidR="00793212" w:rsidRPr="008E1797" w:rsidRDefault="00793212" w:rsidP="007A0010">
            <w:pPr>
              <w:autoSpaceDE w:val="0"/>
              <w:autoSpaceDN w:val="0"/>
              <w:adjustRightInd w:val="0"/>
              <w:spacing w:line="240" w:lineRule="exact"/>
              <w:ind w:right="-93"/>
              <w:jc w:val="center"/>
              <w:rPr>
                <w:rFonts w:eastAsia="Calibri"/>
                <w:sz w:val="22"/>
                <w:szCs w:val="22"/>
                <w:lang w:eastAsia="en-US"/>
              </w:rPr>
            </w:pPr>
            <w:r w:rsidRPr="008E1797">
              <w:rPr>
                <w:rFonts w:eastAsia="Calibri"/>
                <w:sz w:val="22"/>
                <w:szCs w:val="22"/>
                <w:lang w:eastAsia="en-US"/>
              </w:rPr>
              <w:t>2</w:t>
            </w:r>
          </w:p>
        </w:tc>
        <w:tc>
          <w:tcPr>
            <w:tcW w:w="465" w:type="pct"/>
          </w:tcPr>
          <w:p w:rsidR="00793212" w:rsidRPr="008E1797" w:rsidRDefault="00793212" w:rsidP="007A0010">
            <w:pPr>
              <w:autoSpaceDE w:val="0"/>
              <w:autoSpaceDN w:val="0"/>
              <w:adjustRightInd w:val="0"/>
              <w:spacing w:line="240" w:lineRule="exact"/>
              <w:ind w:left="-20"/>
              <w:jc w:val="center"/>
              <w:rPr>
                <w:rFonts w:eastAsia="Calibri"/>
                <w:sz w:val="22"/>
                <w:szCs w:val="22"/>
                <w:lang w:eastAsia="en-US"/>
              </w:rPr>
            </w:pPr>
            <w:r w:rsidRPr="008E1797">
              <w:rPr>
                <w:rFonts w:eastAsia="Calibri"/>
                <w:sz w:val="22"/>
                <w:szCs w:val="22"/>
                <w:lang w:eastAsia="en-US"/>
              </w:rPr>
              <w:t>3</w:t>
            </w:r>
          </w:p>
        </w:tc>
        <w:tc>
          <w:tcPr>
            <w:tcW w:w="647" w:type="pct"/>
          </w:tcPr>
          <w:p w:rsidR="00793212" w:rsidRPr="008E1797" w:rsidRDefault="00793212" w:rsidP="007A0010">
            <w:pPr>
              <w:autoSpaceDE w:val="0"/>
              <w:autoSpaceDN w:val="0"/>
              <w:adjustRightInd w:val="0"/>
              <w:spacing w:line="240" w:lineRule="exact"/>
              <w:ind w:right="-71"/>
              <w:jc w:val="center"/>
              <w:rPr>
                <w:rFonts w:eastAsia="Calibri"/>
                <w:sz w:val="22"/>
                <w:szCs w:val="22"/>
                <w:lang w:eastAsia="en-US"/>
              </w:rPr>
            </w:pPr>
            <w:r w:rsidRPr="008E1797">
              <w:rPr>
                <w:rFonts w:eastAsia="Calibri"/>
                <w:sz w:val="22"/>
                <w:szCs w:val="22"/>
                <w:lang w:eastAsia="en-US"/>
              </w:rPr>
              <w:t>4</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5</w:t>
            </w:r>
          </w:p>
        </w:tc>
        <w:tc>
          <w:tcPr>
            <w:tcW w:w="845" w:type="pct"/>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70"/>
          <w:tblCellSpacing w:w="5" w:type="nil"/>
        </w:trPr>
        <w:tc>
          <w:tcPr>
            <w:tcW w:w="206" w:type="pct"/>
            <w:vMerge w:val="restart"/>
            <w:tcBorders>
              <w:top w:val="single" w:sz="4" w:space="0" w:color="auto"/>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val="restart"/>
            <w:tcBorders>
              <w:left w:val="single" w:sz="4" w:space="0" w:color="auto"/>
            </w:tcBorders>
          </w:tcPr>
          <w:p w:rsidR="00793212" w:rsidRPr="008E1797" w:rsidRDefault="00793212" w:rsidP="007A0010">
            <w:pPr>
              <w:autoSpaceDE w:val="0"/>
              <w:autoSpaceDN w:val="0"/>
              <w:adjustRightInd w:val="0"/>
              <w:spacing w:line="240" w:lineRule="exact"/>
              <w:ind w:right="-93"/>
              <w:rPr>
                <w:rFonts w:eastAsia="Calibri"/>
                <w:sz w:val="22"/>
                <w:szCs w:val="22"/>
                <w:lang w:eastAsia="en-US"/>
              </w:rPr>
            </w:pPr>
            <w:r w:rsidRPr="008E1797">
              <w:rPr>
                <w:rFonts w:eastAsia="Calibri"/>
                <w:sz w:val="22"/>
                <w:szCs w:val="22"/>
                <w:lang w:eastAsia="en-US"/>
              </w:rPr>
              <w:t>"Территориальное развитие муниципального образования Омутнинское городское поселение Омутнинского района Кировской области" в 2021-2025 годах</w:t>
            </w:r>
          </w:p>
        </w:tc>
        <w:tc>
          <w:tcPr>
            <w:tcW w:w="465" w:type="pct"/>
            <w:vMerge w:val="restart"/>
          </w:tcPr>
          <w:p w:rsidR="00793212" w:rsidRPr="008E1797" w:rsidRDefault="00793212" w:rsidP="007A0010">
            <w:pPr>
              <w:autoSpaceDE w:val="0"/>
              <w:autoSpaceDN w:val="0"/>
              <w:adjustRightInd w:val="0"/>
              <w:spacing w:line="240" w:lineRule="exact"/>
              <w:ind w:left="-20"/>
              <w:rPr>
                <w:rFonts w:eastAsia="Calibri"/>
                <w:sz w:val="22"/>
                <w:szCs w:val="22"/>
                <w:lang w:eastAsia="en-US"/>
              </w:rPr>
            </w:pPr>
            <w:r w:rsidRPr="008E1797">
              <w:rPr>
                <w:rFonts w:eastAsia="Calibri"/>
                <w:sz w:val="22"/>
                <w:szCs w:val="22"/>
              </w:rPr>
              <w:t>Адм</w:t>
            </w:r>
            <w:r w:rsidRPr="008E1797">
              <w:rPr>
                <w:rFonts w:eastAsia="Calibri"/>
                <w:sz w:val="22"/>
                <w:szCs w:val="22"/>
              </w:rPr>
              <w:t>и</w:t>
            </w:r>
            <w:r w:rsidRPr="008E1797">
              <w:rPr>
                <w:rFonts w:eastAsia="Calibri"/>
                <w:sz w:val="22"/>
                <w:szCs w:val="22"/>
              </w:rPr>
              <w:t>нистр</w:t>
            </w:r>
            <w:r w:rsidRPr="008E1797">
              <w:rPr>
                <w:rFonts w:eastAsia="Calibri"/>
                <w:sz w:val="22"/>
                <w:szCs w:val="22"/>
              </w:rPr>
              <w:t>а</w:t>
            </w:r>
            <w:r w:rsidRPr="008E1797">
              <w:rPr>
                <w:rFonts w:eastAsia="Calibri"/>
                <w:sz w:val="22"/>
                <w:szCs w:val="22"/>
              </w:rPr>
              <w:t>ция Ому</w:t>
            </w:r>
            <w:r w:rsidRPr="008E1797">
              <w:rPr>
                <w:rFonts w:eastAsia="Calibri"/>
                <w:sz w:val="22"/>
                <w:szCs w:val="22"/>
              </w:rPr>
              <w:t>т</w:t>
            </w:r>
            <w:r w:rsidRPr="008E1797">
              <w:rPr>
                <w:rFonts w:eastAsia="Calibri"/>
                <w:sz w:val="22"/>
                <w:szCs w:val="22"/>
              </w:rPr>
              <w:t>нинск</w:t>
            </w:r>
            <w:r w:rsidRPr="008E1797">
              <w:rPr>
                <w:rFonts w:eastAsia="Calibri"/>
                <w:sz w:val="22"/>
                <w:szCs w:val="22"/>
              </w:rPr>
              <w:t>о</w:t>
            </w:r>
            <w:r w:rsidRPr="008E1797">
              <w:rPr>
                <w:rFonts w:eastAsia="Calibri"/>
                <w:sz w:val="22"/>
                <w:szCs w:val="22"/>
              </w:rPr>
              <w:t>го ра</w:t>
            </w:r>
            <w:r w:rsidRPr="008E1797">
              <w:rPr>
                <w:rFonts w:eastAsia="Calibri"/>
                <w:sz w:val="22"/>
                <w:szCs w:val="22"/>
              </w:rPr>
              <w:t>й</w:t>
            </w:r>
            <w:r w:rsidRPr="008E1797">
              <w:rPr>
                <w:rFonts w:eastAsia="Calibri"/>
                <w:sz w:val="22"/>
                <w:szCs w:val="22"/>
              </w:rPr>
              <w:t>она К</w:t>
            </w:r>
            <w:r w:rsidRPr="008E1797">
              <w:rPr>
                <w:rFonts w:eastAsia="Calibri"/>
                <w:sz w:val="22"/>
                <w:szCs w:val="22"/>
              </w:rPr>
              <w:t>и</w:t>
            </w:r>
            <w:r w:rsidRPr="008E1797">
              <w:rPr>
                <w:rFonts w:eastAsia="Calibri"/>
                <w:sz w:val="22"/>
                <w:szCs w:val="22"/>
              </w:rPr>
              <w:t xml:space="preserve">ровской области - </w:t>
            </w:r>
            <w:r w:rsidRPr="008E1797">
              <w:rPr>
                <w:rStyle w:val="15"/>
                <w:rFonts w:eastAsiaTheme="minorHAnsi"/>
                <w:sz w:val="22"/>
                <w:szCs w:val="22"/>
              </w:rPr>
              <w:t>о</w:t>
            </w:r>
            <w:r w:rsidRPr="008E1797">
              <w:rPr>
                <w:rStyle w:val="15"/>
                <w:rFonts w:eastAsiaTheme="majorEastAsia"/>
                <w:sz w:val="22"/>
                <w:szCs w:val="22"/>
              </w:rPr>
              <w:t>тдел арх</w:t>
            </w:r>
            <w:r w:rsidRPr="008E1797">
              <w:rPr>
                <w:rStyle w:val="15"/>
                <w:rFonts w:eastAsiaTheme="majorEastAsia"/>
                <w:sz w:val="22"/>
                <w:szCs w:val="22"/>
              </w:rPr>
              <w:t>и</w:t>
            </w:r>
            <w:r w:rsidRPr="008E1797">
              <w:rPr>
                <w:rStyle w:val="15"/>
                <w:rFonts w:eastAsiaTheme="majorEastAsia"/>
                <w:sz w:val="22"/>
                <w:szCs w:val="22"/>
              </w:rPr>
              <w:t>тектуры и град</w:t>
            </w:r>
            <w:r w:rsidRPr="008E1797">
              <w:rPr>
                <w:rStyle w:val="15"/>
                <w:rFonts w:eastAsiaTheme="majorEastAsia"/>
                <w:sz w:val="22"/>
                <w:szCs w:val="22"/>
              </w:rPr>
              <w:t>о</w:t>
            </w:r>
            <w:r w:rsidRPr="008E1797">
              <w:rPr>
                <w:rStyle w:val="15"/>
                <w:rFonts w:eastAsiaTheme="majorEastAsia"/>
                <w:sz w:val="22"/>
                <w:szCs w:val="22"/>
              </w:rPr>
              <w:t>стро</w:t>
            </w:r>
            <w:r w:rsidRPr="008E1797">
              <w:rPr>
                <w:rStyle w:val="15"/>
                <w:rFonts w:eastAsiaTheme="majorEastAsia"/>
                <w:sz w:val="22"/>
                <w:szCs w:val="22"/>
              </w:rPr>
              <w:t>и</w:t>
            </w:r>
            <w:r w:rsidRPr="008E1797">
              <w:rPr>
                <w:rStyle w:val="15"/>
                <w:rFonts w:eastAsiaTheme="majorEastAsia"/>
                <w:sz w:val="22"/>
                <w:szCs w:val="22"/>
              </w:rPr>
              <w:t>тельства админ</w:t>
            </w:r>
            <w:r w:rsidRPr="008E1797">
              <w:rPr>
                <w:rStyle w:val="15"/>
                <w:rFonts w:eastAsiaTheme="majorEastAsia"/>
                <w:sz w:val="22"/>
                <w:szCs w:val="22"/>
              </w:rPr>
              <w:t>и</w:t>
            </w:r>
            <w:r w:rsidRPr="008E1797">
              <w:rPr>
                <w:rStyle w:val="15"/>
                <w:rFonts w:eastAsiaTheme="majorEastAsia"/>
                <w:sz w:val="22"/>
                <w:szCs w:val="22"/>
              </w:rPr>
              <w:t>страции Ому</w:t>
            </w:r>
            <w:r w:rsidRPr="008E1797">
              <w:rPr>
                <w:rStyle w:val="15"/>
                <w:rFonts w:eastAsiaTheme="majorEastAsia"/>
                <w:sz w:val="22"/>
                <w:szCs w:val="22"/>
              </w:rPr>
              <w:t>т</w:t>
            </w:r>
            <w:r w:rsidRPr="008E1797">
              <w:rPr>
                <w:rStyle w:val="15"/>
                <w:rFonts w:eastAsiaTheme="majorEastAsia"/>
                <w:sz w:val="22"/>
                <w:szCs w:val="22"/>
              </w:rPr>
              <w:t>нинск</w:t>
            </w:r>
            <w:r w:rsidRPr="008E1797">
              <w:rPr>
                <w:rStyle w:val="15"/>
                <w:rFonts w:eastAsiaTheme="majorEastAsia"/>
                <w:sz w:val="22"/>
                <w:szCs w:val="22"/>
              </w:rPr>
              <w:t>о</w:t>
            </w:r>
            <w:r w:rsidRPr="008E1797">
              <w:rPr>
                <w:rStyle w:val="15"/>
                <w:rFonts w:eastAsiaTheme="majorEastAsia"/>
                <w:sz w:val="22"/>
                <w:szCs w:val="22"/>
              </w:rPr>
              <w:t>го ра</w:t>
            </w:r>
            <w:r w:rsidRPr="008E1797">
              <w:rPr>
                <w:rStyle w:val="15"/>
                <w:rFonts w:eastAsiaTheme="majorEastAsia"/>
                <w:sz w:val="22"/>
                <w:szCs w:val="22"/>
              </w:rPr>
              <w:t>й</w:t>
            </w:r>
            <w:r w:rsidRPr="008E1797">
              <w:rPr>
                <w:rStyle w:val="15"/>
                <w:rFonts w:eastAsiaTheme="majorEastAsia"/>
                <w:sz w:val="22"/>
                <w:szCs w:val="22"/>
              </w:rPr>
              <w:t>она К</w:t>
            </w:r>
            <w:r w:rsidRPr="008E1797">
              <w:rPr>
                <w:rStyle w:val="15"/>
                <w:rFonts w:eastAsiaTheme="majorEastAsia"/>
                <w:sz w:val="22"/>
                <w:szCs w:val="22"/>
              </w:rPr>
              <w:t>и</w:t>
            </w:r>
            <w:r w:rsidRPr="008E1797">
              <w:rPr>
                <w:rStyle w:val="15"/>
                <w:rFonts w:eastAsiaTheme="majorEastAsia"/>
                <w:sz w:val="22"/>
                <w:szCs w:val="22"/>
              </w:rPr>
              <w:t>ровской области</w:t>
            </w: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 xml:space="preserve">всего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750,600</w:t>
            </w:r>
          </w:p>
        </w:tc>
        <w:tc>
          <w:tcPr>
            <w:tcW w:w="845" w:type="pct"/>
            <w:vMerge w:val="restart"/>
          </w:tcPr>
          <w:p w:rsidR="00793212" w:rsidRPr="008E1797" w:rsidRDefault="00793212" w:rsidP="007A0010">
            <w:pPr>
              <w:spacing w:line="240" w:lineRule="exact"/>
              <w:rPr>
                <w:rFonts w:eastAsia="Calibri"/>
                <w:sz w:val="22"/>
                <w:szCs w:val="22"/>
                <w:lang w:eastAsia="en-US"/>
              </w:rPr>
            </w:pPr>
            <w:r w:rsidRPr="008E1797">
              <w:rPr>
                <w:sz w:val="22"/>
                <w:szCs w:val="22"/>
              </w:rPr>
              <w:t>Обеспечение непрерывного градостро</w:t>
            </w:r>
            <w:r w:rsidRPr="008E1797">
              <w:rPr>
                <w:sz w:val="22"/>
                <w:szCs w:val="22"/>
              </w:rPr>
              <w:t>и</w:t>
            </w:r>
            <w:r w:rsidRPr="008E1797">
              <w:rPr>
                <w:sz w:val="22"/>
                <w:szCs w:val="22"/>
              </w:rPr>
              <w:t>тельного и зе</w:t>
            </w:r>
            <w:r w:rsidRPr="008E1797">
              <w:rPr>
                <w:sz w:val="22"/>
                <w:szCs w:val="22"/>
              </w:rPr>
              <w:t>м</w:t>
            </w:r>
            <w:r w:rsidRPr="008E1797">
              <w:rPr>
                <w:sz w:val="22"/>
                <w:szCs w:val="22"/>
              </w:rPr>
              <w:t>леустроител</w:t>
            </w:r>
            <w:r w:rsidRPr="008E1797">
              <w:rPr>
                <w:sz w:val="22"/>
                <w:szCs w:val="22"/>
              </w:rPr>
              <w:t>ь</w:t>
            </w:r>
            <w:r w:rsidRPr="008E1797">
              <w:rPr>
                <w:sz w:val="22"/>
                <w:szCs w:val="22"/>
              </w:rPr>
              <w:t>ного процесса в муниципальном образовании Омутнинское городское пос</w:t>
            </w:r>
            <w:r w:rsidRPr="008E1797">
              <w:rPr>
                <w:sz w:val="22"/>
                <w:szCs w:val="22"/>
              </w:rPr>
              <w:t>е</w:t>
            </w:r>
            <w:r w:rsidRPr="008E1797">
              <w:rPr>
                <w:sz w:val="22"/>
                <w:szCs w:val="22"/>
              </w:rPr>
              <w:t>ление</w:t>
            </w:r>
          </w:p>
        </w:tc>
      </w:tr>
      <w:tr w:rsidR="00B31DA1" w:rsidRPr="008E1797" w:rsidTr="007A0010">
        <w:trPr>
          <w:trHeight w:val="448"/>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ind w:right="-93"/>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федерал</w:t>
            </w:r>
            <w:r w:rsidRPr="008E1797">
              <w:rPr>
                <w:rFonts w:eastAsia="Calibri"/>
                <w:sz w:val="22"/>
                <w:szCs w:val="22"/>
                <w:lang w:eastAsia="en-US"/>
              </w:rPr>
              <w:t>ь</w:t>
            </w:r>
            <w:r w:rsidRPr="008E1797">
              <w:rPr>
                <w:rFonts w:eastAsia="Calibri"/>
                <w:sz w:val="22"/>
                <w:szCs w:val="22"/>
                <w:lang w:eastAsia="en-US"/>
              </w:rPr>
              <w:t xml:space="preserve">ный    </w:t>
            </w:r>
            <w:r w:rsidRPr="008E1797">
              <w:rPr>
                <w:rFonts w:eastAsia="Calibri"/>
                <w:sz w:val="22"/>
                <w:szCs w:val="22"/>
                <w:lang w:eastAsia="en-US"/>
              </w:rPr>
              <w:br/>
              <w:t xml:space="preserve">бюджет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jc w:val="center"/>
              <w:rPr>
                <w:rFonts w:eastAsia="Calibri"/>
                <w:sz w:val="22"/>
                <w:szCs w:val="22"/>
                <w:lang w:eastAsia="en-US"/>
              </w:rPr>
            </w:pPr>
          </w:p>
        </w:tc>
      </w:tr>
      <w:tr w:rsidR="00B31DA1" w:rsidRPr="008E1797" w:rsidTr="007A0010">
        <w:trPr>
          <w:trHeight w:val="278"/>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 xml:space="preserve">областной  бюджет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jc w:val="center"/>
              <w:rPr>
                <w:rFonts w:eastAsia="Calibri"/>
                <w:sz w:val="22"/>
                <w:szCs w:val="22"/>
                <w:lang w:eastAsia="en-US"/>
              </w:rPr>
            </w:pPr>
          </w:p>
        </w:tc>
      </w:tr>
      <w:tr w:rsidR="00B31DA1" w:rsidRPr="008E1797" w:rsidTr="007A0010">
        <w:trPr>
          <w:trHeight w:val="277"/>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районный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jc w:val="center"/>
              <w:rPr>
                <w:rFonts w:eastAsia="Calibri"/>
                <w:sz w:val="22"/>
                <w:szCs w:val="22"/>
                <w:lang w:eastAsia="en-US"/>
              </w:rPr>
            </w:pPr>
          </w:p>
        </w:tc>
      </w:tr>
      <w:tr w:rsidR="00B31DA1" w:rsidRPr="008E1797" w:rsidTr="007A0010">
        <w:trPr>
          <w:trHeight w:val="278"/>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 xml:space="preserve">местный бюджет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750,600</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70"/>
          <w:tblCellSpacing w:w="5" w:type="nil"/>
        </w:trPr>
        <w:tc>
          <w:tcPr>
            <w:tcW w:w="206" w:type="pct"/>
            <w:vMerge/>
            <w:tcBorders>
              <w:left w:val="single" w:sz="4" w:space="0" w:color="auto"/>
              <w:bottom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внебюдже</w:t>
            </w:r>
            <w:r w:rsidRPr="008E1797">
              <w:rPr>
                <w:rFonts w:eastAsia="Calibri"/>
                <w:sz w:val="22"/>
                <w:szCs w:val="22"/>
                <w:lang w:eastAsia="en-US"/>
              </w:rPr>
              <w:t>т</w:t>
            </w:r>
            <w:r w:rsidRPr="008E1797">
              <w:rPr>
                <w:rFonts w:eastAsia="Calibri"/>
                <w:sz w:val="22"/>
                <w:szCs w:val="22"/>
                <w:lang w:eastAsia="en-US"/>
              </w:rPr>
              <w:t>ные исто</w:t>
            </w:r>
            <w:r w:rsidRPr="008E1797">
              <w:rPr>
                <w:rFonts w:eastAsia="Calibri"/>
                <w:sz w:val="22"/>
                <w:szCs w:val="22"/>
                <w:lang w:eastAsia="en-US"/>
              </w:rPr>
              <w:t>ч</w:t>
            </w:r>
            <w:r w:rsidRPr="008E1797">
              <w:rPr>
                <w:rFonts w:eastAsia="Calibri"/>
                <w:sz w:val="22"/>
                <w:szCs w:val="22"/>
                <w:lang w:eastAsia="en-US"/>
              </w:rPr>
              <w:t>ники</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70"/>
          <w:tblCellSpacing w:w="5" w:type="nil"/>
        </w:trPr>
        <w:tc>
          <w:tcPr>
            <w:tcW w:w="206" w:type="pct"/>
            <w:vMerge w:val="restart"/>
            <w:tcBorders>
              <w:top w:val="single" w:sz="4" w:space="0" w:color="auto"/>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r w:rsidRPr="008E1797">
              <w:rPr>
                <w:rFonts w:eastAsia="Calibri"/>
                <w:sz w:val="22"/>
                <w:szCs w:val="22"/>
                <w:lang w:eastAsia="en-US"/>
              </w:rPr>
              <w:t>1.</w:t>
            </w:r>
          </w:p>
        </w:tc>
        <w:tc>
          <w:tcPr>
            <w:tcW w:w="2330" w:type="pct"/>
            <w:vMerge w:val="restart"/>
            <w:tcBorders>
              <w:left w:val="single" w:sz="4" w:space="0" w:color="auto"/>
            </w:tcBorders>
          </w:tcPr>
          <w:p w:rsidR="00793212" w:rsidRPr="008E1797" w:rsidRDefault="00793212" w:rsidP="007A0010">
            <w:pPr>
              <w:shd w:val="clear" w:color="auto" w:fill="FFFFFF"/>
              <w:tabs>
                <w:tab w:val="left" w:pos="701"/>
              </w:tabs>
              <w:spacing w:line="240" w:lineRule="exact"/>
              <w:jc w:val="both"/>
              <w:rPr>
                <w:sz w:val="22"/>
                <w:szCs w:val="22"/>
              </w:rPr>
            </w:pPr>
            <w:r w:rsidRPr="008E1797">
              <w:rPr>
                <w:sz w:val="22"/>
                <w:szCs w:val="22"/>
              </w:rPr>
              <w:t>Разработка:</w:t>
            </w:r>
          </w:p>
          <w:p w:rsidR="00793212" w:rsidRPr="008E1797" w:rsidRDefault="00793212" w:rsidP="007A0010">
            <w:pPr>
              <w:shd w:val="clear" w:color="auto" w:fill="FFFFFF"/>
              <w:tabs>
                <w:tab w:val="left" w:pos="701"/>
              </w:tabs>
              <w:spacing w:line="240" w:lineRule="exact"/>
              <w:jc w:val="both"/>
              <w:rPr>
                <w:sz w:val="22"/>
                <w:szCs w:val="22"/>
              </w:rPr>
            </w:pPr>
            <w:r w:rsidRPr="008E1797">
              <w:rPr>
                <w:sz w:val="22"/>
                <w:szCs w:val="22"/>
              </w:rPr>
              <w:t>- подготовленной на основе генеральных пл</w:t>
            </w:r>
            <w:r w:rsidRPr="008E1797">
              <w:rPr>
                <w:sz w:val="22"/>
                <w:szCs w:val="22"/>
              </w:rPr>
              <w:t>а</w:t>
            </w:r>
            <w:r w:rsidRPr="008E1797">
              <w:rPr>
                <w:sz w:val="22"/>
                <w:szCs w:val="22"/>
              </w:rPr>
              <w:t xml:space="preserve">нов поселения документации по планировке территории; </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документов по местным нормативам град</w:t>
            </w:r>
            <w:r w:rsidRPr="008E1797">
              <w:rPr>
                <w:sz w:val="22"/>
                <w:szCs w:val="22"/>
              </w:rPr>
              <w:t>о</w:t>
            </w:r>
            <w:r w:rsidRPr="008E1797">
              <w:rPr>
                <w:sz w:val="22"/>
                <w:szCs w:val="22"/>
              </w:rPr>
              <w:t>строительного проектирования поселения.</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Подготовка в установленном законом порядке:</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градостроительного плана земельного учас</w:t>
            </w:r>
            <w:r w:rsidRPr="008E1797">
              <w:rPr>
                <w:sz w:val="22"/>
                <w:szCs w:val="22"/>
              </w:rPr>
              <w:t>т</w:t>
            </w:r>
            <w:r w:rsidRPr="008E1797">
              <w:rPr>
                <w:sz w:val="22"/>
                <w:szCs w:val="22"/>
              </w:rPr>
              <w:t>ка, расположенного в границах поселения;</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xml:space="preserve">- документации по выдаче </w:t>
            </w:r>
            <w:r w:rsidRPr="008E1797">
              <w:rPr>
                <w:rStyle w:val="blk"/>
                <w:sz w:val="22"/>
                <w:szCs w:val="22"/>
              </w:rPr>
              <w:t>градостроительного плана земельного участка, расположенного в границах поселения;</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документации по выдаче разрешений на стр</w:t>
            </w:r>
            <w:r w:rsidRPr="008E1797">
              <w:rPr>
                <w:sz w:val="22"/>
                <w:szCs w:val="22"/>
              </w:rPr>
              <w:t>о</w:t>
            </w:r>
            <w:r w:rsidRPr="008E1797">
              <w:rPr>
                <w:sz w:val="22"/>
                <w:szCs w:val="22"/>
              </w:rPr>
              <w:t>ительство (за исключением случаев, пред</w:t>
            </w:r>
            <w:r w:rsidRPr="008E1797">
              <w:rPr>
                <w:sz w:val="22"/>
                <w:szCs w:val="22"/>
              </w:rPr>
              <w:t>у</w:t>
            </w:r>
            <w:r w:rsidRPr="008E1797">
              <w:rPr>
                <w:sz w:val="22"/>
                <w:szCs w:val="22"/>
              </w:rPr>
              <w:t>смотренных Градостроительным кодексом Ро</w:t>
            </w:r>
            <w:r w:rsidRPr="008E1797">
              <w:rPr>
                <w:sz w:val="22"/>
                <w:szCs w:val="22"/>
              </w:rPr>
              <w:t>с</w:t>
            </w:r>
            <w:r w:rsidRPr="008E1797">
              <w:rPr>
                <w:sz w:val="22"/>
                <w:szCs w:val="22"/>
              </w:rPr>
              <w:t>сийской Федерации, иными федеральными з</w:t>
            </w:r>
            <w:r w:rsidRPr="008E1797">
              <w:rPr>
                <w:sz w:val="22"/>
                <w:szCs w:val="22"/>
              </w:rPr>
              <w:t>а</w:t>
            </w:r>
            <w:r w:rsidRPr="008E1797">
              <w:rPr>
                <w:sz w:val="22"/>
                <w:szCs w:val="22"/>
              </w:rPr>
              <w:t>конами);</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xml:space="preserve">- разрешений на ввод объектов в эксплуатацию </w:t>
            </w:r>
            <w:r w:rsidRPr="008E1797">
              <w:rPr>
                <w:spacing w:val="-14"/>
                <w:sz w:val="22"/>
                <w:szCs w:val="22"/>
              </w:rPr>
              <w:t xml:space="preserve">при осуществлении  строительства, </w:t>
            </w:r>
            <w:r w:rsidRPr="008E1797">
              <w:rPr>
                <w:sz w:val="22"/>
                <w:szCs w:val="22"/>
              </w:rPr>
              <w:t>реконструкции объектов капитального строительства</w:t>
            </w:r>
            <w:r w:rsidRPr="008E1797">
              <w:rPr>
                <w:spacing w:val="-14"/>
                <w:sz w:val="22"/>
                <w:szCs w:val="22"/>
              </w:rPr>
              <w:t xml:space="preserve">, </w:t>
            </w:r>
            <w:r w:rsidRPr="008E1797">
              <w:rPr>
                <w:sz w:val="22"/>
                <w:szCs w:val="22"/>
              </w:rPr>
              <w:t>расп</w:t>
            </w:r>
            <w:r w:rsidRPr="008E1797">
              <w:rPr>
                <w:sz w:val="22"/>
                <w:szCs w:val="22"/>
              </w:rPr>
              <w:t>о</w:t>
            </w:r>
            <w:r w:rsidRPr="008E1797">
              <w:rPr>
                <w:sz w:val="22"/>
                <w:szCs w:val="22"/>
              </w:rPr>
              <w:t>ложенных на территории поселения;</w:t>
            </w:r>
          </w:p>
          <w:p w:rsidR="00793212" w:rsidRPr="008E1797" w:rsidRDefault="00793212" w:rsidP="007A0010">
            <w:pPr>
              <w:shd w:val="clear" w:color="auto" w:fill="FFFFFF"/>
              <w:tabs>
                <w:tab w:val="left" w:pos="540"/>
              </w:tabs>
              <w:spacing w:line="240" w:lineRule="exact"/>
              <w:jc w:val="both"/>
              <w:rPr>
                <w:sz w:val="22"/>
                <w:szCs w:val="22"/>
              </w:rPr>
            </w:pPr>
            <w:r w:rsidRPr="008E1797">
              <w:rPr>
                <w:sz w:val="22"/>
                <w:szCs w:val="22"/>
              </w:rPr>
              <w:t>- документов по присвоению адресов объектам адресации, изменению, аннулированию адр</w:t>
            </w:r>
            <w:r w:rsidRPr="008E1797">
              <w:rPr>
                <w:sz w:val="22"/>
                <w:szCs w:val="22"/>
              </w:rPr>
              <w:t>е</w:t>
            </w:r>
            <w:r w:rsidRPr="008E1797">
              <w:rPr>
                <w:sz w:val="22"/>
                <w:szCs w:val="22"/>
              </w:rPr>
              <w:t>сов, присвоению наименований элементам улично-дорожной сети (за исключением авт</w:t>
            </w:r>
            <w:r w:rsidRPr="008E1797">
              <w:rPr>
                <w:sz w:val="22"/>
                <w:szCs w:val="22"/>
              </w:rPr>
              <w:t>о</w:t>
            </w:r>
            <w:r w:rsidRPr="008E1797">
              <w:rPr>
                <w:sz w:val="22"/>
                <w:szCs w:val="22"/>
              </w:rPr>
              <w:t>мобильных дорог федерального значения, а</w:t>
            </w:r>
            <w:r w:rsidRPr="008E1797">
              <w:rPr>
                <w:sz w:val="22"/>
                <w:szCs w:val="22"/>
              </w:rPr>
              <w:t>в</w:t>
            </w:r>
            <w:r w:rsidRPr="008E1797">
              <w:rPr>
                <w:sz w:val="22"/>
                <w:szCs w:val="22"/>
              </w:rPr>
              <w:t>томобильных дорог регионального или межм</w:t>
            </w:r>
            <w:r w:rsidRPr="008E1797">
              <w:rPr>
                <w:sz w:val="22"/>
                <w:szCs w:val="22"/>
              </w:rPr>
              <w:t>у</w:t>
            </w:r>
            <w:r w:rsidRPr="008E1797">
              <w:rPr>
                <w:sz w:val="22"/>
                <w:szCs w:val="22"/>
              </w:rPr>
              <w:t>ниципального значения, местного значения м</w:t>
            </w:r>
            <w:r w:rsidRPr="008E1797">
              <w:rPr>
                <w:sz w:val="22"/>
                <w:szCs w:val="22"/>
              </w:rPr>
              <w:t>у</w:t>
            </w:r>
            <w:r w:rsidRPr="008E1797">
              <w:rPr>
                <w:sz w:val="22"/>
                <w:szCs w:val="22"/>
              </w:rPr>
              <w:t>ниципального района), наименований элеме</w:t>
            </w:r>
            <w:r w:rsidRPr="008E1797">
              <w:rPr>
                <w:sz w:val="22"/>
                <w:szCs w:val="22"/>
              </w:rPr>
              <w:t>н</w:t>
            </w:r>
            <w:r w:rsidRPr="008E1797">
              <w:rPr>
                <w:sz w:val="22"/>
                <w:szCs w:val="22"/>
              </w:rPr>
              <w:lastRenderedPageBreak/>
              <w:t>там планировочной структуры в границах пос</w:t>
            </w:r>
            <w:r w:rsidRPr="008E1797">
              <w:rPr>
                <w:sz w:val="22"/>
                <w:szCs w:val="22"/>
              </w:rPr>
              <w:t>е</w:t>
            </w:r>
            <w:r w:rsidRPr="008E1797">
              <w:rPr>
                <w:sz w:val="22"/>
                <w:szCs w:val="22"/>
              </w:rPr>
              <w:t>ления, изменению, аннулированию таких наименований;</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документов о переводе жилых помещений в нежилые помещения и  нежилых помещений в жилые помещения в соответствии с действу</w:t>
            </w:r>
            <w:r w:rsidRPr="008E1797">
              <w:rPr>
                <w:sz w:val="22"/>
                <w:szCs w:val="22"/>
              </w:rPr>
              <w:t>ю</w:t>
            </w:r>
            <w:r w:rsidRPr="008E1797">
              <w:rPr>
                <w:sz w:val="22"/>
                <w:szCs w:val="22"/>
              </w:rPr>
              <w:t>щим регламентом;</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документов по согласованию переустройства и перепланировки жилых помещений в соо</w:t>
            </w:r>
            <w:r w:rsidRPr="008E1797">
              <w:rPr>
                <w:sz w:val="22"/>
                <w:szCs w:val="22"/>
              </w:rPr>
              <w:t>т</w:t>
            </w:r>
            <w:r w:rsidRPr="008E1797">
              <w:rPr>
                <w:sz w:val="22"/>
                <w:szCs w:val="22"/>
              </w:rPr>
              <w:t>ветствии с действующим регламентом;</w:t>
            </w:r>
          </w:p>
          <w:p w:rsidR="00793212" w:rsidRPr="008E1797" w:rsidRDefault="00793212" w:rsidP="007A0010">
            <w:pPr>
              <w:shd w:val="clear" w:color="auto" w:fill="FFFFFF"/>
              <w:tabs>
                <w:tab w:val="left" w:pos="854"/>
              </w:tabs>
              <w:spacing w:line="240" w:lineRule="exact"/>
              <w:jc w:val="both"/>
              <w:rPr>
                <w:sz w:val="22"/>
                <w:szCs w:val="22"/>
              </w:rPr>
            </w:pPr>
            <w:r w:rsidRPr="008E1797">
              <w:rPr>
                <w:sz w:val="22"/>
                <w:szCs w:val="22"/>
              </w:rPr>
              <w:t>- документов по выдаче рекомендаций об устранении нарушений, выявленных в ходе осмотров зданий, сооружений.</w:t>
            </w:r>
          </w:p>
          <w:p w:rsidR="00793212" w:rsidRPr="008E1797" w:rsidRDefault="00793212" w:rsidP="007A0010">
            <w:pPr>
              <w:shd w:val="clear" w:color="auto" w:fill="FFFFFF"/>
              <w:tabs>
                <w:tab w:val="left" w:pos="701"/>
              </w:tabs>
              <w:spacing w:line="240" w:lineRule="exact"/>
              <w:jc w:val="both"/>
              <w:rPr>
                <w:sz w:val="22"/>
                <w:szCs w:val="22"/>
              </w:rPr>
            </w:pPr>
            <w:r w:rsidRPr="008E1797">
              <w:rPr>
                <w:sz w:val="22"/>
                <w:szCs w:val="22"/>
              </w:rPr>
              <w:t>Участие в разработке Правил землепользования и застройки;</w:t>
            </w:r>
          </w:p>
          <w:p w:rsidR="00793212" w:rsidRPr="008E1797" w:rsidRDefault="00793212" w:rsidP="007A0010">
            <w:pPr>
              <w:shd w:val="clear" w:color="auto" w:fill="FFFFFF"/>
              <w:tabs>
                <w:tab w:val="left" w:pos="854"/>
              </w:tabs>
              <w:spacing w:line="240" w:lineRule="exact"/>
              <w:jc w:val="both"/>
              <w:rPr>
                <w:spacing w:val="1"/>
                <w:sz w:val="22"/>
                <w:szCs w:val="22"/>
              </w:rPr>
            </w:pPr>
            <w:r w:rsidRPr="008E1797">
              <w:rPr>
                <w:spacing w:val="1"/>
                <w:sz w:val="22"/>
                <w:szCs w:val="22"/>
              </w:rPr>
              <w:t>Организация межведомственного информац</w:t>
            </w:r>
            <w:r w:rsidRPr="008E1797">
              <w:rPr>
                <w:spacing w:val="1"/>
                <w:sz w:val="22"/>
                <w:szCs w:val="22"/>
              </w:rPr>
              <w:t>и</w:t>
            </w:r>
            <w:r w:rsidRPr="008E1797">
              <w:rPr>
                <w:spacing w:val="1"/>
                <w:sz w:val="22"/>
                <w:szCs w:val="22"/>
              </w:rPr>
              <w:t>онного взаимодействия между органами гос</w:t>
            </w:r>
            <w:r w:rsidRPr="008E1797">
              <w:rPr>
                <w:spacing w:val="1"/>
                <w:sz w:val="22"/>
                <w:szCs w:val="22"/>
              </w:rPr>
              <w:t>у</w:t>
            </w:r>
            <w:r w:rsidRPr="008E1797">
              <w:rPr>
                <w:spacing w:val="1"/>
                <w:sz w:val="22"/>
                <w:szCs w:val="22"/>
              </w:rPr>
              <w:t>дарственной и муниципальной власти в пред</w:t>
            </w:r>
            <w:r w:rsidRPr="008E1797">
              <w:rPr>
                <w:spacing w:val="1"/>
                <w:sz w:val="22"/>
                <w:szCs w:val="22"/>
              </w:rPr>
              <w:t>о</w:t>
            </w:r>
            <w:r w:rsidRPr="008E1797">
              <w:rPr>
                <w:spacing w:val="1"/>
                <w:sz w:val="22"/>
                <w:szCs w:val="22"/>
              </w:rPr>
              <w:t>ставлении муниципальных услуг в сфере гр</w:t>
            </w:r>
            <w:r w:rsidRPr="008E1797">
              <w:rPr>
                <w:spacing w:val="1"/>
                <w:sz w:val="22"/>
                <w:szCs w:val="22"/>
              </w:rPr>
              <w:t>а</w:t>
            </w:r>
            <w:r w:rsidRPr="008E1797">
              <w:rPr>
                <w:spacing w:val="1"/>
                <w:sz w:val="22"/>
                <w:szCs w:val="22"/>
              </w:rPr>
              <w:t>достроительной деятельности.</w:t>
            </w:r>
          </w:p>
          <w:p w:rsidR="00793212" w:rsidRPr="008E1797" w:rsidRDefault="00793212" w:rsidP="007A0010">
            <w:pPr>
              <w:shd w:val="clear" w:color="auto" w:fill="FFFFFF"/>
              <w:tabs>
                <w:tab w:val="left" w:pos="854"/>
              </w:tabs>
              <w:spacing w:line="240" w:lineRule="exact"/>
              <w:jc w:val="both"/>
              <w:rPr>
                <w:rStyle w:val="blk"/>
                <w:sz w:val="22"/>
                <w:szCs w:val="22"/>
              </w:rPr>
            </w:pPr>
            <w:r w:rsidRPr="008E1797">
              <w:rPr>
                <w:spacing w:val="1"/>
                <w:sz w:val="22"/>
                <w:szCs w:val="22"/>
              </w:rPr>
              <w:t>П</w:t>
            </w:r>
            <w:r w:rsidRPr="008E1797">
              <w:rPr>
                <w:sz w:val="22"/>
                <w:szCs w:val="22"/>
              </w:rPr>
              <w:t xml:space="preserve">одготовка уведомлений в соответствии со статьями 51.1, 55 Градостроительного кодекса Российской Федерации при осуществлении </w:t>
            </w:r>
            <w:r w:rsidRPr="008E1797">
              <w:rPr>
                <w:rStyle w:val="blk"/>
                <w:sz w:val="22"/>
                <w:szCs w:val="22"/>
              </w:rPr>
              <w:t>строительства, реконструкции объектов инд</w:t>
            </w:r>
            <w:r w:rsidRPr="008E1797">
              <w:rPr>
                <w:rStyle w:val="blk"/>
                <w:sz w:val="22"/>
                <w:szCs w:val="22"/>
              </w:rPr>
              <w:t>и</w:t>
            </w:r>
            <w:r w:rsidRPr="008E1797">
              <w:rPr>
                <w:rStyle w:val="blk"/>
                <w:sz w:val="22"/>
                <w:szCs w:val="22"/>
              </w:rPr>
              <w:t>видуального жилищного строительства, сад</w:t>
            </w:r>
            <w:r w:rsidRPr="008E1797">
              <w:rPr>
                <w:rStyle w:val="blk"/>
                <w:sz w:val="22"/>
                <w:szCs w:val="22"/>
              </w:rPr>
              <w:t>о</w:t>
            </w:r>
            <w:r w:rsidRPr="008E1797">
              <w:rPr>
                <w:rStyle w:val="blk"/>
                <w:sz w:val="22"/>
                <w:szCs w:val="22"/>
              </w:rPr>
              <w:t>вых домов на земельных участках, распол</w:t>
            </w:r>
            <w:r w:rsidRPr="008E1797">
              <w:rPr>
                <w:rStyle w:val="blk"/>
                <w:sz w:val="22"/>
                <w:szCs w:val="22"/>
              </w:rPr>
              <w:t>о</w:t>
            </w:r>
            <w:r w:rsidRPr="008E1797">
              <w:rPr>
                <w:rStyle w:val="blk"/>
                <w:sz w:val="22"/>
                <w:szCs w:val="22"/>
              </w:rPr>
              <w:t>женных на территории поселения.</w:t>
            </w:r>
          </w:p>
          <w:p w:rsidR="00793212" w:rsidRPr="008E1797" w:rsidRDefault="00793212" w:rsidP="007A0010">
            <w:pPr>
              <w:shd w:val="clear" w:color="auto" w:fill="FFFFFF"/>
              <w:tabs>
                <w:tab w:val="left" w:pos="1080"/>
                <w:tab w:val="left" w:pos="1723"/>
              </w:tabs>
              <w:spacing w:line="240" w:lineRule="exact"/>
              <w:jc w:val="both"/>
              <w:rPr>
                <w:sz w:val="22"/>
                <w:szCs w:val="22"/>
              </w:rPr>
            </w:pPr>
            <w:r w:rsidRPr="008E1797">
              <w:rPr>
                <w:sz w:val="22"/>
                <w:szCs w:val="22"/>
              </w:rPr>
              <w:t>Участие в подготовке ответов на обращения, поступившие в адрес администрации Омутни</w:t>
            </w:r>
            <w:r w:rsidRPr="008E1797">
              <w:rPr>
                <w:sz w:val="22"/>
                <w:szCs w:val="22"/>
              </w:rPr>
              <w:t>н</w:t>
            </w:r>
            <w:r w:rsidRPr="008E1797">
              <w:rPr>
                <w:sz w:val="22"/>
                <w:szCs w:val="22"/>
              </w:rPr>
              <w:t>ского городского поселения от граждан и юр</w:t>
            </w:r>
            <w:r w:rsidRPr="008E1797">
              <w:rPr>
                <w:sz w:val="22"/>
                <w:szCs w:val="22"/>
              </w:rPr>
              <w:t>и</w:t>
            </w:r>
            <w:r w:rsidRPr="008E1797">
              <w:rPr>
                <w:sz w:val="22"/>
                <w:szCs w:val="22"/>
              </w:rPr>
              <w:t>дических лиц, в соответствии с Федеральным законом от 02.05.2006 № 59-ФЗ "О порядке рассмотрения обращения граждан Российской Федерации".</w:t>
            </w:r>
          </w:p>
          <w:p w:rsidR="00793212" w:rsidRPr="008E1797" w:rsidRDefault="00793212" w:rsidP="007A0010">
            <w:pPr>
              <w:shd w:val="clear" w:color="auto" w:fill="FFFFFF"/>
              <w:tabs>
                <w:tab w:val="left" w:pos="1080"/>
                <w:tab w:val="left" w:pos="1723"/>
              </w:tabs>
              <w:spacing w:line="240" w:lineRule="exact"/>
              <w:jc w:val="both"/>
              <w:rPr>
                <w:sz w:val="22"/>
                <w:szCs w:val="22"/>
              </w:rPr>
            </w:pPr>
            <w:r w:rsidRPr="008E1797">
              <w:rPr>
                <w:sz w:val="22"/>
                <w:szCs w:val="22"/>
              </w:rPr>
              <w:t>Электронные услуги (межведомственное вза</w:t>
            </w:r>
            <w:r w:rsidRPr="008E1797">
              <w:rPr>
                <w:sz w:val="22"/>
                <w:szCs w:val="22"/>
              </w:rPr>
              <w:t>и</w:t>
            </w:r>
            <w:r w:rsidRPr="008E1797">
              <w:rPr>
                <w:sz w:val="22"/>
                <w:szCs w:val="22"/>
              </w:rPr>
              <w:t>модействие)</w:t>
            </w: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всего</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125,600</w:t>
            </w:r>
          </w:p>
        </w:tc>
        <w:tc>
          <w:tcPr>
            <w:tcW w:w="845" w:type="pct"/>
            <w:vMerge w:val="restart"/>
          </w:tcPr>
          <w:p w:rsidR="00793212" w:rsidRPr="008E1797" w:rsidRDefault="00793212" w:rsidP="007A0010">
            <w:pPr>
              <w:pStyle w:val="ConsPlusNormal"/>
              <w:spacing w:line="240" w:lineRule="exact"/>
              <w:ind w:firstLine="0"/>
              <w:rPr>
                <w:rFonts w:ascii="Times New Roman" w:hAnsi="Times New Roman"/>
                <w:sz w:val="22"/>
                <w:szCs w:val="22"/>
              </w:rPr>
            </w:pPr>
            <w:r w:rsidRPr="008E1797">
              <w:rPr>
                <w:rFonts w:ascii="Times New Roman" w:hAnsi="Times New Roman"/>
                <w:sz w:val="22"/>
                <w:szCs w:val="22"/>
              </w:rPr>
              <w:t>- соблюдение основных при</w:t>
            </w:r>
            <w:r w:rsidRPr="008E1797">
              <w:rPr>
                <w:rFonts w:ascii="Times New Roman" w:hAnsi="Times New Roman"/>
                <w:sz w:val="22"/>
                <w:szCs w:val="22"/>
              </w:rPr>
              <w:t>н</w:t>
            </w:r>
            <w:r w:rsidRPr="008E1797">
              <w:rPr>
                <w:rFonts w:ascii="Times New Roman" w:hAnsi="Times New Roman"/>
                <w:sz w:val="22"/>
                <w:szCs w:val="22"/>
              </w:rPr>
              <w:t>ципов закон</w:t>
            </w:r>
            <w:r w:rsidRPr="008E1797">
              <w:rPr>
                <w:rFonts w:ascii="Times New Roman" w:hAnsi="Times New Roman"/>
                <w:sz w:val="22"/>
                <w:szCs w:val="22"/>
              </w:rPr>
              <w:t>о</w:t>
            </w:r>
            <w:r w:rsidRPr="008E1797">
              <w:rPr>
                <w:rFonts w:ascii="Times New Roman" w:hAnsi="Times New Roman"/>
                <w:sz w:val="22"/>
                <w:szCs w:val="22"/>
              </w:rPr>
              <w:t>дательства о градостро</w:t>
            </w:r>
            <w:r w:rsidRPr="008E1797">
              <w:rPr>
                <w:rFonts w:ascii="Times New Roman" w:hAnsi="Times New Roman"/>
                <w:sz w:val="22"/>
                <w:szCs w:val="22"/>
              </w:rPr>
              <w:t>и</w:t>
            </w:r>
            <w:r w:rsidRPr="008E1797">
              <w:rPr>
                <w:rFonts w:ascii="Times New Roman" w:hAnsi="Times New Roman"/>
                <w:sz w:val="22"/>
                <w:szCs w:val="22"/>
              </w:rPr>
              <w:t>тельной де</w:t>
            </w:r>
            <w:r w:rsidRPr="008E1797">
              <w:rPr>
                <w:rFonts w:ascii="Times New Roman" w:hAnsi="Times New Roman"/>
                <w:sz w:val="22"/>
                <w:szCs w:val="22"/>
              </w:rPr>
              <w:t>я</w:t>
            </w:r>
            <w:r w:rsidRPr="008E1797">
              <w:rPr>
                <w:rFonts w:ascii="Times New Roman" w:hAnsi="Times New Roman"/>
                <w:sz w:val="22"/>
                <w:szCs w:val="22"/>
              </w:rPr>
              <w:t>тельности, направленных на устойчивое развитие терр</w:t>
            </w:r>
            <w:r w:rsidRPr="008E1797">
              <w:rPr>
                <w:rFonts w:ascii="Times New Roman" w:hAnsi="Times New Roman"/>
                <w:sz w:val="22"/>
                <w:szCs w:val="22"/>
              </w:rPr>
              <w:t>и</w:t>
            </w:r>
            <w:r w:rsidRPr="008E1797">
              <w:rPr>
                <w:rFonts w:ascii="Times New Roman" w:hAnsi="Times New Roman"/>
                <w:sz w:val="22"/>
                <w:szCs w:val="22"/>
              </w:rPr>
              <w:t>тории;</w:t>
            </w:r>
          </w:p>
          <w:p w:rsidR="00793212" w:rsidRPr="008E1797" w:rsidRDefault="00793212" w:rsidP="007A0010">
            <w:pPr>
              <w:pStyle w:val="ConsPlusNormal"/>
              <w:spacing w:line="240" w:lineRule="exact"/>
              <w:ind w:firstLine="0"/>
              <w:rPr>
                <w:rFonts w:ascii="Times New Roman" w:hAnsi="Times New Roman"/>
                <w:sz w:val="22"/>
                <w:szCs w:val="22"/>
              </w:rPr>
            </w:pPr>
            <w:r w:rsidRPr="008E1797">
              <w:rPr>
                <w:rFonts w:ascii="Times New Roman" w:hAnsi="Times New Roman"/>
                <w:sz w:val="22"/>
                <w:szCs w:val="22"/>
              </w:rPr>
              <w:t>- обеспечение устойчивого развития горо</w:t>
            </w:r>
            <w:r w:rsidRPr="008E1797">
              <w:rPr>
                <w:rFonts w:ascii="Times New Roman" w:hAnsi="Times New Roman"/>
                <w:sz w:val="22"/>
                <w:szCs w:val="22"/>
              </w:rPr>
              <w:t>д</w:t>
            </w:r>
            <w:r w:rsidRPr="008E1797">
              <w:rPr>
                <w:rFonts w:ascii="Times New Roman" w:hAnsi="Times New Roman"/>
                <w:sz w:val="22"/>
                <w:szCs w:val="22"/>
              </w:rPr>
              <w:t>ского поселения на основе те</w:t>
            </w:r>
            <w:r w:rsidRPr="008E1797">
              <w:rPr>
                <w:rFonts w:ascii="Times New Roman" w:hAnsi="Times New Roman"/>
                <w:sz w:val="22"/>
                <w:szCs w:val="22"/>
              </w:rPr>
              <w:t>р</w:t>
            </w:r>
            <w:r w:rsidRPr="008E1797">
              <w:rPr>
                <w:rFonts w:ascii="Times New Roman" w:hAnsi="Times New Roman"/>
                <w:sz w:val="22"/>
                <w:szCs w:val="22"/>
              </w:rPr>
              <w:t>риториального планирования и градостро</w:t>
            </w:r>
            <w:r w:rsidRPr="008E1797">
              <w:rPr>
                <w:rFonts w:ascii="Times New Roman" w:hAnsi="Times New Roman"/>
                <w:sz w:val="22"/>
                <w:szCs w:val="22"/>
              </w:rPr>
              <w:t>и</w:t>
            </w:r>
            <w:r w:rsidRPr="008E1797">
              <w:rPr>
                <w:rFonts w:ascii="Times New Roman" w:hAnsi="Times New Roman"/>
                <w:sz w:val="22"/>
                <w:szCs w:val="22"/>
              </w:rPr>
              <w:t>тельного зон</w:t>
            </w:r>
            <w:r w:rsidRPr="008E1797">
              <w:rPr>
                <w:rFonts w:ascii="Times New Roman" w:hAnsi="Times New Roman"/>
                <w:sz w:val="22"/>
                <w:szCs w:val="22"/>
              </w:rPr>
              <w:t>и</w:t>
            </w:r>
            <w:r w:rsidRPr="008E1797">
              <w:rPr>
                <w:rFonts w:ascii="Times New Roman" w:hAnsi="Times New Roman"/>
                <w:sz w:val="22"/>
                <w:szCs w:val="22"/>
              </w:rPr>
              <w:t>рования с еж</w:t>
            </w:r>
            <w:r w:rsidRPr="008E1797">
              <w:rPr>
                <w:rFonts w:ascii="Times New Roman" w:hAnsi="Times New Roman"/>
                <w:sz w:val="22"/>
                <w:szCs w:val="22"/>
              </w:rPr>
              <w:t>е</w:t>
            </w:r>
            <w:r w:rsidRPr="008E1797">
              <w:rPr>
                <w:rFonts w:ascii="Times New Roman" w:hAnsi="Times New Roman"/>
                <w:sz w:val="22"/>
                <w:szCs w:val="22"/>
              </w:rPr>
              <w:t>годным необх</w:t>
            </w:r>
            <w:r w:rsidRPr="008E1797">
              <w:rPr>
                <w:rFonts w:ascii="Times New Roman" w:hAnsi="Times New Roman"/>
                <w:sz w:val="22"/>
                <w:szCs w:val="22"/>
              </w:rPr>
              <w:t>о</w:t>
            </w:r>
            <w:r w:rsidRPr="008E1797">
              <w:rPr>
                <w:rFonts w:ascii="Times New Roman" w:hAnsi="Times New Roman"/>
                <w:sz w:val="22"/>
                <w:szCs w:val="22"/>
              </w:rPr>
              <w:t>димым внес</w:t>
            </w:r>
            <w:r w:rsidRPr="008E1797">
              <w:rPr>
                <w:rFonts w:ascii="Times New Roman" w:hAnsi="Times New Roman"/>
                <w:sz w:val="22"/>
                <w:szCs w:val="22"/>
              </w:rPr>
              <w:t>е</w:t>
            </w:r>
            <w:r w:rsidRPr="008E1797">
              <w:rPr>
                <w:rFonts w:ascii="Times New Roman" w:hAnsi="Times New Roman"/>
                <w:sz w:val="22"/>
                <w:szCs w:val="22"/>
              </w:rPr>
              <w:t>нием изменений в них;</w:t>
            </w:r>
          </w:p>
          <w:p w:rsidR="00793212" w:rsidRPr="008E1797" w:rsidRDefault="00793212" w:rsidP="007A0010">
            <w:pPr>
              <w:spacing w:line="240" w:lineRule="exact"/>
              <w:ind w:right="162"/>
              <w:rPr>
                <w:sz w:val="22"/>
                <w:szCs w:val="22"/>
              </w:rPr>
            </w:pPr>
            <w:r w:rsidRPr="008E1797">
              <w:rPr>
                <w:sz w:val="22"/>
                <w:szCs w:val="22"/>
              </w:rPr>
              <w:t>- обеспечение прав и зако</w:t>
            </w:r>
            <w:r w:rsidRPr="008E1797">
              <w:rPr>
                <w:sz w:val="22"/>
                <w:szCs w:val="22"/>
              </w:rPr>
              <w:t>н</w:t>
            </w:r>
            <w:r w:rsidRPr="008E1797">
              <w:rPr>
                <w:sz w:val="22"/>
                <w:szCs w:val="22"/>
              </w:rPr>
              <w:t xml:space="preserve">ных интересов физических и </w:t>
            </w:r>
            <w:r w:rsidRPr="008E1797">
              <w:rPr>
                <w:sz w:val="22"/>
                <w:szCs w:val="22"/>
              </w:rPr>
              <w:lastRenderedPageBreak/>
              <w:t>юридических лиц, в том числе прав</w:t>
            </w:r>
            <w:r w:rsidRPr="008E1797">
              <w:rPr>
                <w:sz w:val="22"/>
                <w:szCs w:val="22"/>
              </w:rPr>
              <w:t>о</w:t>
            </w:r>
            <w:r w:rsidRPr="008E1797">
              <w:rPr>
                <w:sz w:val="22"/>
                <w:szCs w:val="22"/>
              </w:rPr>
              <w:t>обладателей земельных участков и объектов к</w:t>
            </w:r>
            <w:r w:rsidRPr="008E1797">
              <w:rPr>
                <w:sz w:val="22"/>
                <w:szCs w:val="22"/>
              </w:rPr>
              <w:t>а</w:t>
            </w:r>
            <w:r w:rsidRPr="008E1797">
              <w:rPr>
                <w:sz w:val="22"/>
                <w:szCs w:val="22"/>
              </w:rPr>
              <w:t>питального строител</w:t>
            </w:r>
            <w:r w:rsidRPr="008E1797">
              <w:rPr>
                <w:sz w:val="22"/>
                <w:szCs w:val="22"/>
              </w:rPr>
              <w:t>ь</w:t>
            </w:r>
            <w:r w:rsidRPr="008E1797">
              <w:rPr>
                <w:sz w:val="22"/>
                <w:szCs w:val="22"/>
              </w:rPr>
              <w:t>ства;</w:t>
            </w:r>
          </w:p>
          <w:p w:rsidR="00793212" w:rsidRPr="008E1797" w:rsidRDefault="00793212" w:rsidP="007A0010">
            <w:pPr>
              <w:spacing w:line="240" w:lineRule="exact"/>
              <w:rPr>
                <w:sz w:val="22"/>
                <w:szCs w:val="22"/>
              </w:rPr>
            </w:pPr>
            <w:r w:rsidRPr="008E1797">
              <w:rPr>
                <w:sz w:val="22"/>
                <w:szCs w:val="22"/>
              </w:rPr>
              <w:t>- повышение качества и д</w:t>
            </w:r>
            <w:r w:rsidRPr="008E1797">
              <w:rPr>
                <w:sz w:val="22"/>
                <w:szCs w:val="22"/>
              </w:rPr>
              <w:t>о</w:t>
            </w:r>
            <w:r w:rsidRPr="008E1797">
              <w:rPr>
                <w:sz w:val="22"/>
                <w:szCs w:val="22"/>
              </w:rPr>
              <w:t>ступности ок</w:t>
            </w:r>
            <w:r w:rsidRPr="008E1797">
              <w:rPr>
                <w:sz w:val="22"/>
                <w:szCs w:val="22"/>
              </w:rPr>
              <w:t>а</w:t>
            </w:r>
            <w:r w:rsidRPr="008E1797">
              <w:rPr>
                <w:sz w:val="22"/>
                <w:szCs w:val="22"/>
              </w:rPr>
              <w:t>зываемых м</w:t>
            </w:r>
            <w:r w:rsidRPr="008E1797">
              <w:rPr>
                <w:sz w:val="22"/>
                <w:szCs w:val="22"/>
              </w:rPr>
              <w:t>у</w:t>
            </w:r>
            <w:r w:rsidRPr="008E1797">
              <w:rPr>
                <w:sz w:val="22"/>
                <w:szCs w:val="22"/>
              </w:rPr>
              <w:t>ниципальных услуг в сфере градостро</w:t>
            </w:r>
            <w:r w:rsidRPr="008E1797">
              <w:rPr>
                <w:sz w:val="22"/>
                <w:szCs w:val="22"/>
              </w:rPr>
              <w:t>и</w:t>
            </w:r>
            <w:r w:rsidRPr="008E1797">
              <w:rPr>
                <w:sz w:val="22"/>
                <w:szCs w:val="22"/>
              </w:rPr>
              <w:t>тельной де</w:t>
            </w:r>
            <w:r w:rsidRPr="008E1797">
              <w:rPr>
                <w:sz w:val="22"/>
                <w:szCs w:val="22"/>
              </w:rPr>
              <w:t>я</w:t>
            </w:r>
            <w:r w:rsidRPr="008E1797">
              <w:rPr>
                <w:sz w:val="22"/>
                <w:szCs w:val="22"/>
              </w:rPr>
              <w:t>тельности</w:t>
            </w:r>
          </w:p>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федерал</w:t>
            </w:r>
            <w:r w:rsidRPr="008E1797">
              <w:rPr>
                <w:rFonts w:eastAsia="Calibri"/>
                <w:sz w:val="22"/>
                <w:szCs w:val="22"/>
                <w:lang w:eastAsia="en-US"/>
              </w:rPr>
              <w:t>ь</w:t>
            </w:r>
            <w:r w:rsidRPr="008E1797">
              <w:rPr>
                <w:rFonts w:eastAsia="Calibri"/>
                <w:sz w:val="22"/>
                <w:szCs w:val="22"/>
                <w:lang w:eastAsia="en-US"/>
              </w:rPr>
              <w:t xml:space="preserve">ный    </w:t>
            </w:r>
            <w:r w:rsidRPr="008E1797">
              <w:rPr>
                <w:rFonts w:eastAsia="Calibri"/>
                <w:sz w:val="22"/>
                <w:szCs w:val="22"/>
                <w:lang w:eastAsia="en-US"/>
              </w:rPr>
              <w:br/>
              <w:t xml:space="preserve">бюджет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278"/>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 xml:space="preserve">областной  бюджет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278"/>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районный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277"/>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местный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125,600</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внебюдже</w:t>
            </w:r>
            <w:r w:rsidRPr="008E1797">
              <w:rPr>
                <w:rFonts w:eastAsia="Calibri"/>
                <w:sz w:val="22"/>
                <w:szCs w:val="22"/>
                <w:lang w:eastAsia="en-US"/>
              </w:rPr>
              <w:t>т</w:t>
            </w:r>
            <w:r w:rsidRPr="008E1797">
              <w:rPr>
                <w:rFonts w:eastAsia="Calibri"/>
                <w:sz w:val="22"/>
                <w:szCs w:val="22"/>
                <w:lang w:eastAsia="en-US"/>
              </w:rPr>
              <w:t>ные исто</w:t>
            </w:r>
            <w:r w:rsidRPr="008E1797">
              <w:rPr>
                <w:rFonts w:eastAsia="Calibri"/>
                <w:sz w:val="22"/>
                <w:szCs w:val="22"/>
                <w:lang w:eastAsia="en-US"/>
              </w:rPr>
              <w:t>ч</w:t>
            </w:r>
            <w:r w:rsidRPr="008E1797">
              <w:rPr>
                <w:rFonts w:eastAsia="Calibri"/>
                <w:sz w:val="22"/>
                <w:szCs w:val="22"/>
                <w:lang w:eastAsia="en-US"/>
              </w:rPr>
              <w:t>ники</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70"/>
          <w:tblCellSpacing w:w="5" w:type="nil"/>
        </w:trPr>
        <w:tc>
          <w:tcPr>
            <w:tcW w:w="206" w:type="pct"/>
            <w:vMerge w:val="restart"/>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r w:rsidRPr="008E1797">
              <w:rPr>
                <w:rFonts w:eastAsia="Calibri"/>
                <w:sz w:val="22"/>
                <w:szCs w:val="22"/>
                <w:lang w:eastAsia="en-US"/>
              </w:rPr>
              <w:lastRenderedPageBreak/>
              <w:t>2.</w:t>
            </w:r>
          </w:p>
        </w:tc>
        <w:tc>
          <w:tcPr>
            <w:tcW w:w="2330" w:type="pct"/>
            <w:vMerge w:val="restart"/>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r w:rsidRPr="008E1797">
              <w:rPr>
                <w:rFonts w:eastAsia="Calibri"/>
                <w:sz w:val="22"/>
                <w:szCs w:val="22"/>
                <w:lang w:eastAsia="en-US"/>
              </w:rPr>
              <w:t>Внесение изменений в генеральный план Омутнинского городского поселения</w:t>
            </w: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всего</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500,000</w:t>
            </w:r>
          </w:p>
        </w:tc>
        <w:tc>
          <w:tcPr>
            <w:tcW w:w="845" w:type="pct"/>
            <w:vMerge w:val="restart"/>
          </w:tcPr>
          <w:p w:rsidR="00793212" w:rsidRPr="008E1797" w:rsidRDefault="00793212" w:rsidP="007A0010">
            <w:pPr>
              <w:autoSpaceDE w:val="0"/>
              <w:autoSpaceDN w:val="0"/>
              <w:adjustRightInd w:val="0"/>
              <w:spacing w:line="240" w:lineRule="exact"/>
              <w:ind w:right="-75"/>
              <w:rPr>
                <w:rFonts w:eastAsia="Calibri"/>
                <w:sz w:val="22"/>
                <w:szCs w:val="22"/>
                <w:lang w:eastAsia="en-US"/>
              </w:rPr>
            </w:pPr>
            <w:r w:rsidRPr="008E1797">
              <w:rPr>
                <w:rFonts w:eastAsia="Calibri"/>
                <w:sz w:val="22"/>
                <w:szCs w:val="22"/>
                <w:lang w:eastAsia="en-US"/>
              </w:rPr>
              <w:t>Изменения в генплан горо</w:t>
            </w:r>
            <w:r w:rsidRPr="008E1797">
              <w:rPr>
                <w:rFonts w:eastAsia="Calibri"/>
                <w:sz w:val="22"/>
                <w:szCs w:val="22"/>
                <w:lang w:eastAsia="en-US"/>
              </w:rPr>
              <w:t>д</w:t>
            </w:r>
            <w:r w:rsidRPr="008E1797">
              <w:rPr>
                <w:rFonts w:eastAsia="Calibri"/>
                <w:sz w:val="22"/>
                <w:szCs w:val="22"/>
                <w:lang w:eastAsia="en-US"/>
              </w:rPr>
              <w:t>ского поселения</w:t>
            </w: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федерал</w:t>
            </w:r>
            <w:r w:rsidRPr="008E1797">
              <w:rPr>
                <w:rFonts w:eastAsia="Calibri"/>
                <w:sz w:val="22"/>
                <w:szCs w:val="22"/>
                <w:lang w:eastAsia="en-US"/>
              </w:rPr>
              <w:t>ь</w:t>
            </w:r>
            <w:r w:rsidRPr="008E1797">
              <w:rPr>
                <w:rFonts w:eastAsia="Calibri"/>
                <w:sz w:val="22"/>
                <w:szCs w:val="22"/>
                <w:lang w:eastAsia="en-US"/>
              </w:rPr>
              <w:t>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 xml:space="preserve">областной  бюджет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районный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местный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500,000</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внебюдже</w:t>
            </w:r>
            <w:r w:rsidRPr="008E1797">
              <w:rPr>
                <w:rFonts w:eastAsia="Calibri"/>
                <w:sz w:val="22"/>
                <w:szCs w:val="22"/>
                <w:lang w:eastAsia="en-US"/>
              </w:rPr>
              <w:t>т</w:t>
            </w:r>
            <w:r w:rsidRPr="008E1797">
              <w:rPr>
                <w:rFonts w:eastAsia="Calibri"/>
                <w:sz w:val="22"/>
                <w:szCs w:val="22"/>
                <w:lang w:eastAsia="en-US"/>
              </w:rPr>
              <w:t>ные исто</w:t>
            </w:r>
            <w:r w:rsidRPr="008E1797">
              <w:rPr>
                <w:rFonts w:eastAsia="Calibri"/>
                <w:sz w:val="22"/>
                <w:szCs w:val="22"/>
                <w:lang w:eastAsia="en-US"/>
              </w:rPr>
              <w:t>ч</w:t>
            </w:r>
            <w:r w:rsidRPr="008E1797">
              <w:rPr>
                <w:rFonts w:eastAsia="Calibri"/>
                <w:sz w:val="22"/>
                <w:szCs w:val="22"/>
                <w:lang w:eastAsia="en-US"/>
              </w:rPr>
              <w:t>ники</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70"/>
          <w:tblCellSpacing w:w="5" w:type="nil"/>
        </w:trPr>
        <w:tc>
          <w:tcPr>
            <w:tcW w:w="206" w:type="pct"/>
            <w:vMerge w:val="restart"/>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r w:rsidRPr="008E1797">
              <w:rPr>
                <w:rFonts w:eastAsia="Calibri"/>
                <w:sz w:val="22"/>
                <w:szCs w:val="22"/>
                <w:lang w:eastAsia="en-US"/>
              </w:rPr>
              <w:t>3.</w:t>
            </w:r>
          </w:p>
        </w:tc>
        <w:tc>
          <w:tcPr>
            <w:tcW w:w="2330" w:type="pct"/>
            <w:vMerge w:val="restart"/>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r w:rsidRPr="008E1797">
              <w:rPr>
                <w:rFonts w:eastAsia="Calibri"/>
                <w:sz w:val="22"/>
                <w:szCs w:val="22"/>
                <w:lang w:eastAsia="en-US"/>
              </w:rPr>
              <w:t>Внесение изменений, связанных с подготовкой сведений о территориальных зонах Омутни</w:t>
            </w:r>
            <w:r w:rsidRPr="008E1797">
              <w:rPr>
                <w:rFonts w:eastAsia="Calibri"/>
                <w:sz w:val="22"/>
                <w:szCs w:val="22"/>
                <w:lang w:eastAsia="en-US"/>
              </w:rPr>
              <w:t>н</w:t>
            </w:r>
            <w:r w:rsidRPr="008E1797">
              <w:rPr>
                <w:rFonts w:eastAsia="Calibri"/>
                <w:sz w:val="22"/>
                <w:szCs w:val="22"/>
                <w:lang w:eastAsia="en-US"/>
              </w:rPr>
              <w:t>ского городского поселения</w:t>
            </w: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всего</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125,000</w:t>
            </w:r>
          </w:p>
        </w:tc>
        <w:tc>
          <w:tcPr>
            <w:tcW w:w="845" w:type="pct"/>
            <w:vMerge w:val="restart"/>
          </w:tcPr>
          <w:p w:rsidR="00793212" w:rsidRPr="008E1797" w:rsidRDefault="00793212" w:rsidP="007A0010">
            <w:pPr>
              <w:autoSpaceDE w:val="0"/>
              <w:autoSpaceDN w:val="0"/>
              <w:adjustRightInd w:val="0"/>
              <w:spacing w:line="240" w:lineRule="exact"/>
              <w:ind w:right="-75"/>
              <w:jc w:val="both"/>
              <w:rPr>
                <w:rFonts w:eastAsia="Calibri"/>
                <w:sz w:val="22"/>
                <w:szCs w:val="22"/>
                <w:lang w:eastAsia="en-US"/>
              </w:rPr>
            </w:pPr>
            <w:r w:rsidRPr="008E1797">
              <w:rPr>
                <w:sz w:val="22"/>
                <w:szCs w:val="22"/>
              </w:rPr>
              <w:t>Для внесения изменений в правила земл</w:t>
            </w:r>
            <w:r w:rsidRPr="008E1797">
              <w:rPr>
                <w:sz w:val="22"/>
                <w:szCs w:val="22"/>
              </w:rPr>
              <w:t>е</w:t>
            </w:r>
            <w:r w:rsidRPr="008E1797">
              <w:rPr>
                <w:sz w:val="22"/>
                <w:szCs w:val="22"/>
              </w:rPr>
              <w:t>пользования и застройки в с</w:t>
            </w:r>
            <w:r w:rsidRPr="008E1797">
              <w:rPr>
                <w:sz w:val="22"/>
                <w:szCs w:val="22"/>
              </w:rPr>
              <w:t>о</w:t>
            </w:r>
            <w:r w:rsidRPr="008E1797">
              <w:rPr>
                <w:sz w:val="22"/>
                <w:szCs w:val="22"/>
              </w:rPr>
              <w:t>ответствии с требованиями  Градостроител</w:t>
            </w:r>
            <w:r w:rsidRPr="008E1797">
              <w:rPr>
                <w:sz w:val="22"/>
                <w:szCs w:val="22"/>
              </w:rPr>
              <w:t>ь</w:t>
            </w:r>
            <w:r w:rsidRPr="008E1797">
              <w:rPr>
                <w:sz w:val="22"/>
                <w:szCs w:val="22"/>
              </w:rPr>
              <w:t>ного Кодекса Российской Ф</w:t>
            </w:r>
            <w:r w:rsidRPr="008E1797">
              <w:rPr>
                <w:sz w:val="22"/>
                <w:szCs w:val="22"/>
              </w:rPr>
              <w:t>е</w:t>
            </w:r>
            <w:r w:rsidRPr="008E1797">
              <w:rPr>
                <w:sz w:val="22"/>
                <w:szCs w:val="22"/>
              </w:rPr>
              <w:t>дерации</w:t>
            </w: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федерал</w:t>
            </w:r>
            <w:r w:rsidRPr="008E1797">
              <w:rPr>
                <w:rFonts w:eastAsia="Calibri"/>
                <w:sz w:val="22"/>
                <w:szCs w:val="22"/>
                <w:lang w:eastAsia="en-US"/>
              </w:rPr>
              <w:t>ь</w:t>
            </w:r>
            <w:r w:rsidRPr="008E1797">
              <w:rPr>
                <w:rFonts w:eastAsia="Calibri"/>
                <w:sz w:val="22"/>
                <w:szCs w:val="22"/>
                <w:lang w:eastAsia="en-US"/>
              </w:rPr>
              <w:t>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 xml:space="preserve">областной  бюджет         </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районный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местный бюджет</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125,000</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r w:rsidR="00B31DA1" w:rsidRPr="008E1797" w:rsidTr="007A0010">
        <w:trPr>
          <w:trHeight w:val="360"/>
          <w:tblCellSpacing w:w="5" w:type="nil"/>
        </w:trPr>
        <w:tc>
          <w:tcPr>
            <w:tcW w:w="206" w:type="pct"/>
            <w:vMerge/>
            <w:tcBorders>
              <w:left w:val="single" w:sz="4" w:space="0" w:color="auto"/>
              <w:bottom w:val="single" w:sz="4" w:space="0" w:color="auto"/>
              <w:righ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2330" w:type="pct"/>
            <w:vMerge/>
            <w:tcBorders>
              <w:left w:val="single" w:sz="4" w:space="0" w:color="auto"/>
            </w:tcBorders>
          </w:tcPr>
          <w:p w:rsidR="00793212" w:rsidRPr="008E1797" w:rsidRDefault="00793212" w:rsidP="007A0010">
            <w:pPr>
              <w:autoSpaceDE w:val="0"/>
              <w:autoSpaceDN w:val="0"/>
              <w:adjustRightInd w:val="0"/>
              <w:spacing w:line="240" w:lineRule="exact"/>
              <w:rPr>
                <w:rFonts w:eastAsia="Calibri"/>
                <w:sz w:val="22"/>
                <w:szCs w:val="22"/>
                <w:lang w:eastAsia="en-US"/>
              </w:rPr>
            </w:pPr>
          </w:p>
        </w:tc>
        <w:tc>
          <w:tcPr>
            <w:tcW w:w="465" w:type="pct"/>
            <w:vMerge/>
          </w:tcPr>
          <w:p w:rsidR="00793212" w:rsidRPr="008E1797" w:rsidRDefault="00793212" w:rsidP="007A0010">
            <w:pPr>
              <w:autoSpaceDE w:val="0"/>
              <w:autoSpaceDN w:val="0"/>
              <w:adjustRightInd w:val="0"/>
              <w:spacing w:line="240" w:lineRule="exact"/>
              <w:ind w:left="-20"/>
              <w:rPr>
                <w:rFonts w:eastAsia="Calibri"/>
                <w:sz w:val="22"/>
                <w:szCs w:val="22"/>
                <w:lang w:eastAsia="en-US"/>
              </w:rPr>
            </w:pPr>
          </w:p>
        </w:tc>
        <w:tc>
          <w:tcPr>
            <w:tcW w:w="647" w:type="pct"/>
          </w:tcPr>
          <w:p w:rsidR="00793212" w:rsidRPr="008E1797" w:rsidRDefault="00793212" w:rsidP="007A0010">
            <w:pPr>
              <w:autoSpaceDE w:val="0"/>
              <w:autoSpaceDN w:val="0"/>
              <w:adjustRightInd w:val="0"/>
              <w:spacing w:line="240" w:lineRule="exact"/>
              <w:ind w:right="-71"/>
              <w:rPr>
                <w:rFonts w:eastAsia="Calibri"/>
                <w:sz w:val="22"/>
                <w:szCs w:val="22"/>
                <w:lang w:eastAsia="en-US"/>
              </w:rPr>
            </w:pPr>
            <w:r w:rsidRPr="008E1797">
              <w:rPr>
                <w:rFonts w:eastAsia="Calibri"/>
                <w:sz w:val="22"/>
                <w:szCs w:val="22"/>
                <w:lang w:eastAsia="en-US"/>
              </w:rPr>
              <w:t>внебюдже</w:t>
            </w:r>
            <w:r w:rsidRPr="008E1797">
              <w:rPr>
                <w:rFonts w:eastAsia="Calibri"/>
                <w:sz w:val="22"/>
                <w:szCs w:val="22"/>
                <w:lang w:eastAsia="en-US"/>
              </w:rPr>
              <w:t>т</w:t>
            </w:r>
            <w:r w:rsidRPr="008E1797">
              <w:rPr>
                <w:rFonts w:eastAsia="Calibri"/>
                <w:sz w:val="22"/>
                <w:szCs w:val="22"/>
                <w:lang w:eastAsia="en-US"/>
              </w:rPr>
              <w:t>ные исто</w:t>
            </w:r>
            <w:r w:rsidRPr="008E1797">
              <w:rPr>
                <w:rFonts w:eastAsia="Calibri"/>
                <w:sz w:val="22"/>
                <w:szCs w:val="22"/>
                <w:lang w:eastAsia="en-US"/>
              </w:rPr>
              <w:t>ч</w:t>
            </w:r>
            <w:r w:rsidRPr="008E1797">
              <w:rPr>
                <w:rFonts w:eastAsia="Calibri"/>
                <w:sz w:val="22"/>
                <w:szCs w:val="22"/>
                <w:lang w:eastAsia="en-US"/>
              </w:rPr>
              <w:t>ники</w:t>
            </w:r>
          </w:p>
        </w:tc>
        <w:tc>
          <w:tcPr>
            <w:tcW w:w="507" w:type="pct"/>
          </w:tcPr>
          <w:p w:rsidR="00793212" w:rsidRPr="008E1797" w:rsidRDefault="00793212" w:rsidP="007A0010">
            <w:pPr>
              <w:autoSpaceDE w:val="0"/>
              <w:autoSpaceDN w:val="0"/>
              <w:adjustRightInd w:val="0"/>
              <w:spacing w:line="240" w:lineRule="exact"/>
              <w:jc w:val="center"/>
              <w:rPr>
                <w:rFonts w:eastAsia="Calibri"/>
                <w:sz w:val="22"/>
                <w:szCs w:val="22"/>
                <w:lang w:eastAsia="en-US"/>
              </w:rPr>
            </w:pPr>
            <w:r w:rsidRPr="008E1797">
              <w:rPr>
                <w:rFonts w:eastAsia="Calibri"/>
                <w:sz w:val="22"/>
                <w:szCs w:val="22"/>
                <w:lang w:eastAsia="en-US"/>
              </w:rPr>
              <w:t>-</w:t>
            </w:r>
          </w:p>
        </w:tc>
        <w:tc>
          <w:tcPr>
            <w:tcW w:w="845" w:type="pct"/>
            <w:vMerge/>
          </w:tcPr>
          <w:p w:rsidR="00793212" w:rsidRPr="008E1797" w:rsidRDefault="00793212" w:rsidP="007A0010">
            <w:pPr>
              <w:autoSpaceDE w:val="0"/>
              <w:autoSpaceDN w:val="0"/>
              <w:adjustRightInd w:val="0"/>
              <w:spacing w:line="240" w:lineRule="exact"/>
              <w:ind w:right="-75"/>
              <w:jc w:val="center"/>
              <w:rPr>
                <w:rFonts w:eastAsia="Calibri"/>
                <w:sz w:val="22"/>
                <w:szCs w:val="22"/>
                <w:lang w:eastAsia="en-US"/>
              </w:rPr>
            </w:pPr>
          </w:p>
        </w:tc>
      </w:tr>
    </w:tbl>
    <w:p w:rsidR="00793212" w:rsidRDefault="00793212" w:rsidP="00793212">
      <w:pPr>
        <w:spacing w:line="360" w:lineRule="auto"/>
        <w:jc w:val="center"/>
      </w:pPr>
      <w:r>
        <w:t>______________</w:t>
      </w:r>
      <w:r w:rsidR="00283EED">
        <w:t xml:space="preserve"> </w:t>
      </w:r>
    </w:p>
    <w:p w:rsidR="00283EED" w:rsidRPr="00627483" w:rsidRDefault="00283EED" w:rsidP="00283EED">
      <w:pPr>
        <w:rPr>
          <w:sz w:val="18"/>
          <w:szCs w:val="26"/>
        </w:rPr>
      </w:pPr>
    </w:p>
    <w:p w:rsidR="00283EED" w:rsidRPr="007A0010" w:rsidRDefault="00283EED" w:rsidP="00283EED">
      <w:pPr>
        <w:jc w:val="center"/>
        <w:rPr>
          <w:b/>
        </w:rPr>
      </w:pPr>
      <w:r w:rsidRPr="007A0010">
        <w:rPr>
          <w:b/>
        </w:rPr>
        <w:t>АДМИНИСТРАЦИЯ</w:t>
      </w:r>
    </w:p>
    <w:p w:rsidR="00283EED" w:rsidRPr="007A0010" w:rsidRDefault="00283EED" w:rsidP="00283EED">
      <w:pPr>
        <w:jc w:val="center"/>
        <w:rPr>
          <w:b/>
        </w:rPr>
      </w:pPr>
      <w:r w:rsidRPr="007A0010">
        <w:rPr>
          <w:b/>
        </w:rPr>
        <w:t>МУНИЦИПАЛЬНОГО ОБРАЗОВАНИЯ</w:t>
      </w:r>
    </w:p>
    <w:p w:rsidR="00283EED" w:rsidRPr="007A0010" w:rsidRDefault="00283EED" w:rsidP="00283EED">
      <w:pPr>
        <w:jc w:val="center"/>
        <w:rPr>
          <w:b/>
        </w:rPr>
      </w:pPr>
      <w:r w:rsidRPr="007A0010">
        <w:rPr>
          <w:b/>
        </w:rPr>
        <w:t>ОМУТНИНСКОЕ ГОРОДСКОЕ ПОСЕЛЕНИЕ</w:t>
      </w:r>
    </w:p>
    <w:p w:rsidR="00283EED" w:rsidRPr="007A0010" w:rsidRDefault="00283EED" w:rsidP="00283EED">
      <w:pPr>
        <w:jc w:val="center"/>
        <w:rPr>
          <w:b/>
        </w:rPr>
      </w:pPr>
      <w:r w:rsidRPr="007A0010">
        <w:rPr>
          <w:b/>
        </w:rPr>
        <w:t>ОМУТНИНСКОГО РАЙОНА КИРОВСКОЙ ОБЛАСТИ</w:t>
      </w:r>
    </w:p>
    <w:p w:rsidR="00283EED" w:rsidRPr="007A0010" w:rsidRDefault="00283EED" w:rsidP="00283EED">
      <w:pPr>
        <w:jc w:val="center"/>
        <w:rPr>
          <w:b/>
        </w:rPr>
      </w:pPr>
    </w:p>
    <w:p w:rsidR="00283EED" w:rsidRPr="007A0010" w:rsidRDefault="00283EED" w:rsidP="00283EED">
      <w:pPr>
        <w:jc w:val="center"/>
        <w:rPr>
          <w:b/>
        </w:rPr>
      </w:pPr>
      <w:r w:rsidRPr="007A0010">
        <w:rPr>
          <w:b/>
        </w:rPr>
        <w:t>ПОСТАНОВЛЕНИЕ</w:t>
      </w:r>
    </w:p>
    <w:p w:rsidR="00283EED" w:rsidRPr="007A0010" w:rsidRDefault="00283EED" w:rsidP="00283EED">
      <w:pPr>
        <w:jc w:val="center"/>
        <w:rPr>
          <w:b/>
        </w:rPr>
      </w:pPr>
    </w:p>
    <w:p w:rsidR="00283EED" w:rsidRPr="007A0010" w:rsidRDefault="00283EED" w:rsidP="00283EED">
      <w:pPr>
        <w:jc w:val="center"/>
        <w:rPr>
          <w:color w:val="000000"/>
        </w:rPr>
      </w:pPr>
      <w:r w:rsidRPr="007A0010">
        <w:rPr>
          <w:color w:val="000000"/>
        </w:rPr>
        <w:t>07.04.2023</w:t>
      </w:r>
      <w:r w:rsidRPr="007A0010">
        <w:rPr>
          <w:color w:val="000000"/>
        </w:rPr>
        <w:tab/>
      </w:r>
      <w:r w:rsidRPr="007A0010">
        <w:rPr>
          <w:color w:val="000000"/>
        </w:rPr>
        <w:tab/>
      </w:r>
      <w:r w:rsidRPr="007A0010">
        <w:rPr>
          <w:color w:val="000000"/>
        </w:rPr>
        <w:tab/>
      </w:r>
      <w:r w:rsidRPr="007A0010">
        <w:rPr>
          <w:color w:val="000000"/>
        </w:rPr>
        <w:tab/>
      </w:r>
      <w:r w:rsidRPr="007A0010">
        <w:rPr>
          <w:color w:val="000000"/>
        </w:rPr>
        <w:tab/>
      </w:r>
      <w:r w:rsidRPr="007A0010">
        <w:rPr>
          <w:color w:val="000000"/>
        </w:rPr>
        <w:tab/>
      </w:r>
      <w:r w:rsidRPr="007A0010">
        <w:rPr>
          <w:color w:val="000000"/>
        </w:rPr>
        <w:tab/>
      </w:r>
      <w:r w:rsidRPr="007A0010">
        <w:rPr>
          <w:color w:val="000000"/>
        </w:rPr>
        <w:tab/>
        <w:t xml:space="preserve">          № 277</w:t>
      </w:r>
    </w:p>
    <w:p w:rsidR="00283EED" w:rsidRPr="007A0010" w:rsidRDefault="00283EED" w:rsidP="00283EED">
      <w:pPr>
        <w:jc w:val="center"/>
        <w:rPr>
          <w:color w:val="000000"/>
        </w:rPr>
      </w:pPr>
      <w:r w:rsidRPr="007A0010">
        <w:rPr>
          <w:color w:val="000000"/>
        </w:rPr>
        <w:t>г. Омутнинск</w:t>
      </w:r>
    </w:p>
    <w:p w:rsidR="00283EED" w:rsidRPr="007A0010" w:rsidRDefault="00283EED" w:rsidP="00283EED">
      <w:pPr>
        <w:jc w:val="center"/>
        <w:rPr>
          <w:color w:val="000000"/>
        </w:rPr>
      </w:pPr>
    </w:p>
    <w:p w:rsidR="00283EED" w:rsidRPr="007A0010" w:rsidRDefault="00283EED" w:rsidP="00283EED">
      <w:pPr>
        <w:tabs>
          <w:tab w:val="left" w:pos="-3000"/>
        </w:tabs>
        <w:jc w:val="center"/>
        <w:rPr>
          <w:b/>
        </w:rPr>
      </w:pPr>
      <w:r w:rsidRPr="007A0010">
        <w:rPr>
          <w:b/>
        </w:rPr>
        <w:t>О назначении даты публичных слушаний об исполнении бюджета</w:t>
      </w:r>
    </w:p>
    <w:p w:rsidR="00283EED" w:rsidRPr="007A0010" w:rsidRDefault="00283EED" w:rsidP="00283EED">
      <w:pPr>
        <w:tabs>
          <w:tab w:val="left" w:pos="-3000"/>
        </w:tabs>
        <w:jc w:val="center"/>
        <w:rPr>
          <w:b/>
        </w:rPr>
      </w:pPr>
      <w:r w:rsidRPr="007A0010">
        <w:rPr>
          <w:b/>
        </w:rPr>
        <w:t>муниципального образования Омутнинское городское поселение</w:t>
      </w:r>
    </w:p>
    <w:p w:rsidR="00283EED" w:rsidRPr="007A0010" w:rsidRDefault="00283EED" w:rsidP="00283EED">
      <w:pPr>
        <w:tabs>
          <w:tab w:val="left" w:pos="-3000"/>
        </w:tabs>
        <w:jc w:val="center"/>
        <w:rPr>
          <w:b/>
        </w:rPr>
      </w:pPr>
      <w:r w:rsidRPr="007A0010">
        <w:rPr>
          <w:b/>
        </w:rPr>
        <w:t>Омутнинского района Кировской области за 2022 год</w:t>
      </w:r>
    </w:p>
    <w:p w:rsidR="00283EED" w:rsidRPr="007A0010" w:rsidRDefault="00283EED" w:rsidP="00283EED">
      <w:pPr>
        <w:tabs>
          <w:tab w:val="left" w:pos="-3000"/>
        </w:tabs>
        <w:ind w:firstLine="720"/>
        <w:jc w:val="center"/>
      </w:pPr>
    </w:p>
    <w:p w:rsidR="00283EED" w:rsidRPr="005F41A0" w:rsidRDefault="00283EED" w:rsidP="007A0010">
      <w:pPr>
        <w:tabs>
          <w:tab w:val="left" w:pos="851"/>
        </w:tabs>
        <w:ind w:left="-709" w:right="57" w:firstLine="684"/>
        <w:jc w:val="both"/>
        <w:rPr>
          <w:color w:val="000000"/>
          <w:sz w:val="26"/>
          <w:szCs w:val="26"/>
        </w:rPr>
      </w:pPr>
      <w:proofErr w:type="gramStart"/>
      <w:r w:rsidRPr="005F41A0">
        <w:rPr>
          <w:sz w:val="26"/>
          <w:szCs w:val="26"/>
        </w:rPr>
        <w:t>В соответствии со статьями 28, 52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статьей 15 Устава Омутнинского городского поселения, Положением о порядке организации и проведения публичных слушаний в Омутнинском городском поселении, утвержденным решением Омутнинской городской Думы от 16.02.2016 № 8 (с изменениями от 28.03.2017 № 14, от 06.02.2018 № 4, от 31.05.2019</w:t>
      </w:r>
      <w:proofErr w:type="gramEnd"/>
      <w:r w:rsidRPr="005F41A0">
        <w:rPr>
          <w:sz w:val="26"/>
          <w:szCs w:val="26"/>
        </w:rPr>
        <w:t xml:space="preserve"> № 37, от 23.01.2023 № 5), администрация Омутнинского городского поселения</w:t>
      </w:r>
      <w:r w:rsidRPr="005F41A0">
        <w:rPr>
          <w:color w:val="000000"/>
          <w:sz w:val="26"/>
          <w:szCs w:val="26"/>
        </w:rPr>
        <w:t xml:space="preserve"> </w:t>
      </w:r>
      <w:r w:rsidRPr="005F41A0">
        <w:rPr>
          <w:b/>
          <w:sz w:val="26"/>
          <w:szCs w:val="26"/>
        </w:rPr>
        <w:t>ПОСТАНОВЛЯЕТ</w:t>
      </w:r>
      <w:r w:rsidRPr="005F41A0">
        <w:rPr>
          <w:color w:val="000000"/>
          <w:sz w:val="26"/>
          <w:szCs w:val="26"/>
        </w:rPr>
        <w:t xml:space="preserve">: </w:t>
      </w:r>
    </w:p>
    <w:p w:rsidR="00283EED" w:rsidRPr="005F41A0" w:rsidRDefault="00283EED" w:rsidP="007A0010">
      <w:pPr>
        <w:tabs>
          <w:tab w:val="left" w:pos="-3000"/>
        </w:tabs>
        <w:ind w:left="-709" w:firstLine="720"/>
        <w:jc w:val="both"/>
        <w:rPr>
          <w:sz w:val="26"/>
          <w:szCs w:val="26"/>
        </w:rPr>
      </w:pPr>
      <w:r w:rsidRPr="005F41A0">
        <w:rPr>
          <w:sz w:val="26"/>
          <w:szCs w:val="26"/>
        </w:rPr>
        <w:t>1. Назначить на 20 апреля 2023 года в 16-00 проведение публичных слушаний по исполнению бюджета муниципального образования Омутнинское городское поселение Омутнинского района Кировской области за 2022 год. Отчет об исполнении бюджета прилагается.</w:t>
      </w:r>
    </w:p>
    <w:p w:rsidR="00283EED" w:rsidRPr="005F41A0" w:rsidRDefault="00283EED" w:rsidP="007A0010">
      <w:pPr>
        <w:tabs>
          <w:tab w:val="left" w:pos="-3000"/>
        </w:tabs>
        <w:ind w:left="-709" w:firstLine="720"/>
        <w:jc w:val="both"/>
        <w:rPr>
          <w:sz w:val="26"/>
          <w:szCs w:val="26"/>
        </w:rPr>
      </w:pPr>
      <w:r w:rsidRPr="005F41A0">
        <w:rPr>
          <w:sz w:val="26"/>
          <w:szCs w:val="26"/>
        </w:rPr>
        <w:t xml:space="preserve">2. Определить место проведения публичных слушаний: г. Омутнинск, ул. </w:t>
      </w:r>
      <w:proofErr w:type="gramStart"/>
      <w:r w:rsidRPr="005F41A0">
        <w:rPr>
          <w:sz w:val="26"/>
          <w:szCs w:val="26"/>
        </w:rPr>
        <w:t>Комс</w:t>
      </w:r>
      <w:r w:rsidRPr="005F41A0">
        <w:rPr>
          <w:sz w:val="26"/>
          <w:szCs w:val="26"/>
        </w:rPr>
        <w:t>о</w:t>
      </w:r>
      <w:r w:rsidRPr="005F41A0">
        <w:rPr>
          <w:sz w:val="26"/>
          <w:szCs w:val="26"/>
        </w:rPr>
        <w:t>мольская</w:t>
      </w:r>
      <w:proofErr w:type="gramEnd"/>
      <w:r w:rsidRPr="005F41A0">
        <w:rPr>
          <w:sz w:val="26"/>
          <w:szCs w:val="26"/>
        </w:rPr>
        <w:t xml:space="preserve"> д.9, актовый зал, 2 этаж.</w:t>
      </w:r>
    </w:p>
    <w:p w:rsidR="00283EED" w:rsidRPr="005F41A0" w:rsidRDefault="00283EED" w:rsidP="007A0010">
      <w:pPr>
        <w:tabs>
          <w:tab w:val="left" w:pos="-3000"/>
        </w:tabs>
        <w:ind w:left="-709" w:firstLine="720"/>
        <w:jc w:val="both"/>
        <w:rPr>
          <w:sz w:val="26"/>
          <w:szCs w:val="26"/>
        </w:rPr>
      </w:pPr>
      <w:r w:rsidRPr="005F41A0">
        <w:rPr>
          <w:sz w:val="26"/>
          <w:szCs w:val="26"/>
        </w:rPr>
        <w:t>3. Учет вопросов по исполнению бюджета муниципального образования Омутни</w:t>
      </w:r>
      <w:r w:rsidRPr="005F41A0">
        <w:rPr>
          <w:sz w:val="26"/>
          <w:szCs w:val="26"/>
        </w:rPr>
        <w:t>н</w:t>
      </w:r>
      <w:r w:rsidRPr="005F41A0">
        <w:rPr>
          <w:sz w:val="26"/>
          <w:szCs w:val="26"/>
        </w:rPr>
        <w:t>ское городское поселение Омутнинского района Кировской области за 2022 год и участие граждан в его обсуждении производится в соответствии с Положением</w:t>
      </w:r>
      <w:r w:rsidRPr="005F41A0">
        <w:rPr>
          <w:color w:val="FF9900"/>
          <w:sz w:val="26"/>
          <w:szCs w:val="26"/>
        </w:rPr>
        <w:t xml:space="preserve"> </w:t>
      </w:r>
      <w:r w:rsidRPr="005F41A0">
        <w:rPr>
          <w:sz w:val="26"/>
          <w:szCs w:val="26"/>
        </w:rPr>
        <w:t xml:space="preserve">о порядке организации и проведения публичных слушаний </w:t>
      </w:r>
      <w:proofErr w:type="gramStart"/>
      <w:r w:rsidRPr="005F41A0">
        <w:rPr>
          <w:sz w:val="26"/>
          <w:szCs w:val="26"/>
        </w:rPr>
        <w:t>в</w:t>
      </w:r>
      <w:proofErr w:type="gramEnd"/>
      <w:r w:rsidRPr="005F41A0">
        <w:rPr>
          <w:sz w:val="26"/>
          <w:szCs w:val="26"/>
        </w:rPr>
        <w:t xml:space="preserve"> </w:t>
      </w:r>
      <w:proofErr w:type="gramStart"/>
      <w:r w:rsidRPr="005F41A0">
        <w:rPr>
          <w:sz w:val="26"/>
          <w:szCs w:val="26"/>
        </w:rPr>
        <w:t>Омутнинском</w:t>
      </w:r>
      <w:proofErr w:type="gramEnd"/>
      <w:r w:rsidRPr="005F41A0">
        <w:rPr>
          <w:sz w:val="26"/>
          <w:szCs w:val="26"/>
        </w:rPr>
        <w:t xml:space="preserve"> городском поселении.</w:t>
      </w:r>
    </w:p>
    <w:p w:rsidR="00283EED" w:rsidRPr="005F41A0" w:rsidRDefault="00283EED" w:rsidP="007A0010">
      <w:pPr>
        <w:ind w:left="-709" w:firstLine="709"/>
        <w:jc w:val="both"/>
        <w:rPr>
          <w:sz w:val="26"/>
          <w:szCs w:val="26"/>
        </w:rPr>
      </w:pPr>
      <w:r w:rsidRPr="005F41A0">
        <w:rPr>
          <w:sz w:val="26"/>
          <w:szCs w:val="26"/>
        </w:rPr>
        <w:t>4. Настоящее постановление и отчет об исполнении бюджета Омутнинского горо</w:t>
      </w:r>
      <w:r w:rsidRPr="005F41A0">
        <w:rPr>
          <w:sz w:val="26"/>
          <w:szCs w:val="26"/>
        </w:rPr>
        <w:t>д</w:t>
      </w:r>
      <w:r w:rsidRPr="005F41A0">
        <w:rPr>
          <w:sz w:val="26"/>
          <w:szCs w:val="26"/>
        </w:rPr>
        <w:t>ского поселения за 2022 год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5F41A0">
        <w:rPr>
          <w:sz w:val="26"/>
          <w:szCs w:val="26"/>
        </w:rPr>
        <w:t>е</w:t>
      </w:r>
      <w:r w:rsidRPr="005F41A0">
        <w:rPr>
          <w:sz w:val="26"/>
          <w:szCs w:val="26"/>
        </w:rPr>
        <w:t>стить на официальном Интернет-сайте администрации Омутнинского городского поселения.</w:t>
      </w:r>
    </w:p>
    <w:p w:rsidR="00283EED" w:rsidRPr="005F41A0" w:rsidRDefault="00283EED" w:rsidP="007A0010">
      <w:pPr>
        <w:tabs>
          <w:tab w:val="left" w:pos="-3000"/>
        </w:tabs>
        <w:ind w:left="-709" w:firstLine="720"/>
        <w:jc w:val="both"/>
        <w:rPr>
          <w:sz w:val="26"/>
          <w:szCs w:val="26"/>
        </w:rPr>
      </w:pPr>
      <w:r w:rsidRPr="005F41A0">
        <w:rPr>
          <w:sz w:val="26"/>
          <w:szCs w:val="26"/>
        </w:rPr>
        <w:t>5. Постановление вступает в силу со дня его опубликования.</w:t>
      </w:r>
    </w:p>
    <w:p w:rsidR="007A0010" w:rsidRPr="005F41A0" w:rsidRDefault="007A0010" w:rsidP="007A0010">
      <w:pPr>
        <w:tabs>
          <w:tab w:val="left" w:pos="-3000"/>
        </w:tabs>
        <w:ind w:left="-709"/>
        <w:jc w:val="both"/>
        <w:rPr>
          <w:sz w:val="26"/>
          <w:szCs w:val="26"/>
        </w:rPr>
      </w:pPr>
    </w:p>
    <w:p w:rsidR="007A0010" w:rsidRPr="005F41A0" w:rsidRDefault="007A0010" w:rsidP="007A0010">
      <w:pPr>
        <w:tabs>
          <w:tab w:val="left" w:pos="-3000"/>
        </w:tabs>
        <w:ind w:left="-709"/>
        <w:jc w:val="both"/>
        <w:rPr>
          <w:sz w:val="26"/>
          <w:szCs w:val="26"/>
        </w:rPr>
      </w:pPr>
    </w:p>
    <w:p w:rsidR="00283EED" w:rsidRPr="005F41A0" w:rsidRDefault="00283EED" w:rsidP="007A0010">
      <w:pPr>
        <w:tabs>
          <w:tab w:val="left" w:pos="-3000"/>
        </w:tabs>
        <w:ind w:left="-709"/>
        <w:jc w:val="both"/>
        <w:rPr>
          <w:sz w:val="26"/>
          <w:szCs w:val="26"/>
        </w:rPr>
      </w:pPr>
      <w:r w:rsidRPr="005F41A0">
        <w:rPr>
          <w:sz w:val="26"/>
          <w:szCs w:val="26"/>
        </w:rPr>
        <w:t xml:space="preserve">Глава администрации </w:t>
      </w:r>
      <w:proofErr w:type="gramStart"/>
      <w:r w:rsidRPr="005F41A0">
        <w:rPr>
          <w:sz w:val="26"/>
          <w:szCs w:val="26"/>
        </w:rPr>
        <w:t>муниципального</w:t>
      </w:r>
      <w:proofErr w:type="gramEnd"/>
      <w:r w:rsidRPr="005F41A0">
        <w:rPr>
          <w:sz w:val="26"/>
          <w:szCs w:val="26"/>
        </w:rPr>
        <w:t xml:space="preserve"> </w:t>
      </w:r>
    </w:p>
    <w:p w:rsidR="00283EED" w:rsidRPr="005F41A0" w:rsidRDefault="00283EED" w:rsidP="007A0010">
      <w:pPr>
        <w:tabs>
          <w:tab w:val="left" w:pos="-3000"/>
          <w:tab w:val="left" w:pos="1800"/>
        </w:tabs>
        <w:ind w:left="-709"/>
        <w:jc w:val="both"/>
        <w:rPr>
          <w:sz w:val="26"/>
          <w:szCs w:val="26"/>
        </w:rPr>
      </w:pPr>
      <w:r w:rsidRPr="005F41A0">
        <w:rPr>
          <w:sz w:val="26"/>
          <w:szCs w:val="26"/>
        </w:rPr>
        <w:t>образования Омутнинское городское поселение</w:t>
      </w:r>
    </w:p>
    <w:p w:rsidR="00283EED" w:rsidRPr="005F41A0" w:rsidRDefault="00283EED" w:rsidP="007A0010">
      <w:pPr>
        <w:tabs>
          <w:tab w:val="left" w:pos="-3000"/>
        </w:tabs>
        <w:ind w:left="-709"/>
        <w:jc w:val="both"/>
        <w:rPr>
          <w:sz w:val="26"/>
          <w:szCs w:val="26"/>
        </w:rPr>
      </w:pPr>
      <w:r w:rsidRPr="005F41A0">
        <w:rPr>
          <w:sz w:val="26"/>
          <w:szCs w:val="26"/>
        </w:rPr>
        <w:t>Омутнинского района Кировской области                 И.В. Шаталов</w:t>
      </w:r>
    </w:p>
    <w:p w:rsidR="00283EED" w:rsidRDefault="00283EED" w:rsidP="007A0010">
      <w:pPr>
        <w:tabs>
          <w:tab w:val="left" w:pos="-3000"/>
        </w:tabs>
        <w:jc w:val="both"/>
        <w:rPr>
          <w:sz w:val="25"/>
          <w:szCs w:val="25"/>
        </w:rPr>
      </w:pPr>
    </w:p>
    <w:p w:rsidR="005F41A0" w:rsidRDefault="005F41A0" w:rsidP="007A0010">
      <w:pPr>
        <w:tabs>
          <w:tab w:val="left" w:pos="-3000"/>
        </w:tabs>
        <w:jc w:val="both"/>
        <w:rPr>
          <w:sz w:val="25"/>
          <w:szCs w:val="25"/>
        </w:rPr>
      </w:pPr>
    </w:p>
    <w:p w:rsidR="005F41A0" w:rsidRDefault="005F41A0" w:rsidP="007A0010">
      <w:pPr>
        <w:tabs>
          <w:tab w:val="left" w:pos="-3000"/>
        </w:tabs>
        <w:jc w:val="both"/>
        <w:rPr>
          <w:sz w:val="25"/>
          <w:szCs w:val="25"/>
        </w:rPr>
      </w:pPr>
    </w:p>
    <w:p w:rsidR="005F41A0" w:rsidRDefault="005F41A0" w:rsidP="007A0010">
      <w:pPr>
        <w:tabs>
          <w:tab w:val="left" w:pos="-3000"/>
        </w:tabs>
        <w:jc w:val="both"/>
        <w:rPr>
          <w:sz w:val="25"/>
          <w:szCs w:val="25"/>
        </w:rPr>
      </w:pPr>
    </w:p>
    <w:p w:rsidR="005F41A0" w:rsidRDefault="005F41A0" w:rsidP="007A0010">
      <w:pPr>
        <w:tabs>
          <w:tab w:val="left" w:pos="-3000"/>
        </w:tabs>
        <w:jc w:val="both"/>
        <w:rPr>
          <w:sz w:val="25"/>
          <w:szCs w:val="25"/>
        </w:rPr>
      </w:pPr>
    </w:p>
    <w:p w:rsidR="005F41A0" w:rsidRPr="00265432" w:rsidRDefault="005F41A0" w:rsidP="007A0010">
      <w:pPr>
        <w:tabs>
          <w:tab w:val="left" w:pos="-3000"/>
        </w:tabs>
        <w:jc w:val="both"/>
        <w:rPr>
          <w:sz w:val="25"/>
          <w:szCs w:val="25"/>
        </w:rPr>
      </w:pPr>
    </w:p>
    <w:p w:rsidR="00283EED" w:rsidRPr="00627483" w:rsidRDefault="00283EED" w:rsidP="00283EED">
      <w:pPr>
        <w:jc w:val="right"/>
        <w:rPr>
          <w:bCs/>
          <w:sz w:val="22"/>
          <w:szCs w:val="22"/>
        </w:rPr>
      </w:pPr>
      <w:r w:rsidRPr="00627483">
        <w:rPr>
          <w:bCs/>
          <w:sz w:val="22"/>
          <w:szCs w:val="22"/>
        </w:rPr>
        <w:lastRenderedPageBreak/>
        <w:t>Приложение № 1</w:t>
      </w:r>
    </w:p>
    <w:p w:rsidR="00283EED" w:rsidRPr="00627483" w:rsidRDefault="00283EED" w:rsidP="00283EED">
      <w:pPr>
        <w:jc w:val="right"/>
        <w:rPr>
          <w:sz w:val="22"/>
          <w:szCs w:val="22"/>
        </w:rPr>
      </w:pPr>
      <w:r w:rsidRPr="00627483">
        <w:rPr>
          <w:sz w:val="22"/>
          <w:szCs w:val="22"/>
        </w:rPr>
        <w:t>к   решению Омутнинской</w:t>
      </w:r>
    </w:p>
    <w:p w:rsidR="00283EED" w:rsidRPr="00627483" w:rsidRDefault="00283EED" w:rsidP="00283EED">
      <w:pPr>
        <w:jc w:val="right"/>
        <w:rPr>
          <w:sz w:val="22"/>
          <w:szCs w:val="22"/>
        </w:rPr>
      </w:pPr>
      <w:r w:rsidRPr="00627483">
        <w:rPr>
          <w:sz w:val="22"/>
          <w:szCs w:val="22"/>
        </w:rPr>
        <w:t xml:space="preserve">городской Думы </w:t>
      </w:r>
    </w:p>
    <w:p w:rsidR="00283EED" w:rsidRDefault="00283EED" w:rsidP="00283EED">
      <w:pPr>
        <w:spacing w:line="240" w:lineRule="exact"/>
        <w:jc w:val="right"/>
        <w:rPr>
          <w:sz w:val="22"/>
          <w:szCs w:val="22"/>
        </w:rPr>
      </w:pPr>
      <w:r w:rsidRPr="00627483">
        <w:rPr>
          <w:sz w:val="22"/>
          <w:szCs w:val="22"/>
        </w:rPr>
        <w:t>от ___.__.2023  № ___</w:t>
      </w:r>
    </w:p>
    <w:p w:rsidR="00283EED" w:rsidRPr="00271147" w:rsidRDefault="00283EED" w:rsidP="00283EED">
      <w:pPr>
        <w:jc w:val="center"/>
        <w:rPr>
          <w:b/>
          <w:bCs/>
          <w:color w:val="000000"/>
          <w:sz w:val="22"/>
          <w:szCs w:val="22"/>
        </w:rPr>
      </w:pPr>
      <w:r w:rsidRPr="00271147">
        <w:rPr>
          <w:b/>
          <w:bCs/>
          <w:color w:val="000000"/>
          <w:sz w:val="22"/>
          <w:szCs w:val="22"/>
        </w:rPr>
        <w:t>Доходы бюджета муниципального образования Омутнинское городское поселение Омутни</w:t>
      </w:r>
      <w:r w:rsidRPr="00271147">
        <w:rPr>
          <w:b/>
          <w:bCs/>
          <w:color w:val="000000"/>
          <w:sz w:val="22"/>
          <w:szCs w:val="22"/>
        </w:rPr>
        <w:t>н</w:t>
      </w:r>
      <w:r w:rsidRPr="00271147">
        <w:rPr>
          <w:b/>
          <w:bCs/>
          <w:color w:val="000000"/>
          <w:sz w:val="22"/>
          <w:szCs w:val="22"/>
        </w:rPr>
        <w:t>ского района Кировской области за 2022 год по кодам классификации доходов бюджетов</w:t>
      </w:r>
    </w:p>
    <w:tbl>
      <w:tblPr>
        <w:tblW w:w="10065" w:type="dxa"/>
        <w:tblInd w:w="-679" w:type="dxa"/>
        <w:tblLayout w:type="fixed"/>
        <w:tblCellMar>
          <w:left w:w="30" w:type="dxa"/>
          <w:right w:w="30" w:type="dxa"/>
        </w:tblCellMar>
        <w:tblLook w:val="0000" w:firstRow="0" w:lastRow="0" w:firstColumn="0" w:lastColumn="0" w:noHBand="0" w:noVBand="0"/>
      </w:tblPr>
      <w:tblGrid>
        <w:gridCol w:w="5954"/>
        <w:gridCol w:w="627"/>
        <w:gridCol w:w="2268"/>
        <w:gridCol w:w="1216"/>
      </w:tblGrid>
      <w:tr w:rsidR="00283EED" w:rsidRPr="00271147" w:rsidTr="007A0010">
        <w:trPr>
          <w:trHeight w:val="293"/>
        </w:trPr>
        <w:tc>
          <w:tcPr>
            <w:tcW w:w="5954"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Наименование показателя</w:t>
            </w:r>
          </w:p>
        </w:tc>
        <w:tc>
          <w:tcPr>
            <w:tcW w:w="2895" w:type="dxa"/>
            <w:gridSpan w:val="2"/>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Код бюджетной классифик</w:t>
            </w:r>
            <w:r w:rsidRPr="00271147">
              <w:rPr>
                <w:color w:val="000000"/>
                <w:sz w:val="22"/>
                <w:szCs w:val="22"/>
              </w:rPr>
              <w:t>а</w:t>
            </w:r>
            <w:r w:rsidRPr="00271147">
              <w:rPr>
                <w:color w:val="000000"/>
                <w:sz w:val="22"/>
                <w:szCs w:val="22"/>
              </w:rPr>
              <w:t>ции</w:t>
            </w:r>
          </w:p>
        </w:tc>
        <w:tc>
          <w:tcPr>
            <w:tcW w:w="1216" w:type="dxa"/>
            <w:vMerge w:val="restart"/>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Исполнение за 2022 год (тыс</w:t>
            </w:r>
            <w:proofErr w:type="gramStart"/>
            <w:r w:rsidRPr="00271147">
              <w:rPr>
                <w:color w:val="000000"/>
                <w:sz w:val="22"/>
                <w:szCs w:val="22"/>
              </w:rPr>
              <w:t>.р</w:t>
            </w:r>
            <w:proofErr w:type="gramEnd"/>
            <w:r w:rsidRPr="00271147">
              <w:rPr>
                <w:color w:val="000000"/>
                <w:sz w:val="22"/>
                <w:szCs w:val="22"/>
              </w:rPr>
              <w:t>уб)</w:t>
            </w:r>
          </w:p>
        </w:tc>
      </w:tr>
      <w:tr w:rsidR="00283EED" w:rsidRPr="00271147" w:rsidTr="007A0010">
        <w:trPr>
          <w:trHeight w:val="70"/>
        </w:trPr>
        <w:tc>
          <w:tcPr>
            <w:tcW w:w="5954" w:type="dxa"/>
            <w:tcBorders>
              <w:top w:val="single" w:sz="4" w:space="0" w:color="auto"/>
              <w:left w:val="single" w:sz="4"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p>
        </w:tc>
        <w:tc>
          <w:tcPr>
            <w:tcW w:w="627" w:type="dxa"/>
            <w:tcBorders>
              <w:top w:val="single" w:sz="4"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proofErr w:type="gramStart"/>
            <w:r w:rsidRPr="00271147">
              <w:rPr>
                <w:color w:val="000000"/>
                <w:sz w:val="22"/>
                <w:szCs w:val="22"/>
              </w:rPr>
              <w:t>а</w:t>
            </w:r>
            <w:r w:rsidRPr="00271147">
              <w:rPr>
                <w:color w:val="000000"/>
                <w:sz w:val="22"/>
                <w:szCs w:val="22"/>
              </w:rPr>
              <w:t>д</w:t>
            </w:r>
            <w:r w:rsidRPr="00271147">
              <w:rPr>
                <w:color w:val="000000"/>
                <w:sz w:val="22"/>
                <w:szCs w:val="22"/>
              </w:rPr>
              <w:t>мини-стр</w:t>
            </w:r>
            <w:r w:rsidRPr="00271147">
              <w:rPr>
                <w:color w:val="000000"/>
                <w:sz w:val="22"/>
                <w:szCs w:val="22"/>
              </w:rPr>
              <w:t>а</w:t>
            </w:r>
            <w:r w:rsidRPr="00271147">
              <w:rPr>
                <w:color w:val="000000"/>
                <w:sz w:val="22"/>
                <w:szCs w:val="22"/>
              </w:rPr>
              <w:t>тора</w:t>
            </w:r>
            <w:proofErr w:type="gramEnd"/>
            <w:r w:rsidRPr="00271147">
              <w:rPr>
                <w:color w:val="000000"/>
                <w:sz w:val="22"/>
                <w:szCs w:val="22"/>
              </w:rPr>
              <w:t xml:space="preserve"> п</w:t>
            </w:r>
            <w:r w:rsidRPr="00271147">
              <w:rPr>
                <w:color w:val="000000"/>
                <w:sz w:val="22"/>
                <w:szCs w:val="22"/>
              </w:rPr>
              <w:t>о</w:t>
            </w:r>
            <w:r w:rsidRPr="00271147">
              <w:rPr>
                <w:color w:val="000000"/>
                <w:sz w:val="22"/>
                <w:szCs w:val="22"/>
              </w:rPr>
              <w:t>сту</w:t>
            </w:r>
            <w:r w:rsidRPr="00271147">
              <w:rPr>
                <w:color w:val="000000"/>
                <w:sz w:val="22"/>
                <w:szCs w:val="22"/>
              </w:rPr>
              <w:t>п</w:t>
            </w:r>
            <w:r w:rsidRPr="00271147">
              <w:rPr>
                <w:color w:val="000000"/>
                <w:sz w:val="22"/>
                <w:szCs w:val="22"/>
              </w:rPr>
              <w:t>лений</w:t>
            </w:r>
          </w:p>
        </w:tc>
        <w:tc>
          <w:tcPr>
            <w:tcW w:w="2268" w:type="dxa"/>
            <w:tcBorders>
              <w:top w:val="single" w:sz="4"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доходов бюджета</w:t>
            </w:r>
          </w:p>
        </w:tc>
        <w:tc>
          <w:tcPr>
            <w:tcW w:w="1216" w:type="dxa"/>
            <w:vMerge/>
            <w:tcBorders>
              <w:top w:val="single" w:sz="4" w:space="0" w:color="auto"/>
              <w:left w:val="single" w:sz="6" w:space="0" w:color="auto"/>
              <w:bottom w:val="single" w:sz="4" w:space="0" w:color="auto"/>
              <w:right w:val="single" w:sz="4"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p>
        </w:tc>
      </w:tr>
      <w:tr w:rsidR="00283EED" w:rsidRPr="00271147" w:rsidTr="007A0010">
        <w:trPr>
          <w:trHeight w:val="65"/>
        </w:trPr>
        <w:tc>
          <w:tcPr>
            <w:tcW w:w="5954" w:type="dxa"/>
            <w:tcBorders>
              <w:top w:val="single" w:sz="4" w:space="0" w:color="auto"/>
              <w:left w:val="single" w:sz="6" w:space="0" w:color="auto"/>
              <w:bottom w:val="single" w:sz="6" w:space="0" w:color="auto"/>
              <w:right w:val="single" w:sz="6" w:space="0" w:color="auto"/>
            </w:tcBorders>
            <w:shd w:val="solid" w:color="FFFFFF" w:fill="auto"/>
          </w:tcPr>
          <w:p w:rsidR="00283EED" w:rsidRPr="00271147" w:rsidRDefault="00283EED" w:rsidP="00283EED">
            <w:pPr>
              <w:autoSpaceDE w:val="0"/>
              <w:autoSpaceDN w:val="0"/>
              <w:adjustRightInd w:val="0"/>
              <w:spacing w:line="240" w:lineRule="exact"/>
              <w:rPr>
                <w:b/>
                <w:bCs/>
                <w:color w:val="000000"/>
                <w:sz w:val="22"/>
                <w:szCs w:val="22"/>
              </w:rPr>
            </w:pPr>
            <w:r w:rsidRPr="00271147">
              <w:rPr>
                <w:b/>
                <w:bCs/>
                <w:color w:val="000000"/>
                <w:sz w:val="22"/>
                <w:szCs w:val="22"/>
              </w:rPr>
              <w:t>Доходы бюджета - всего</w:t>
            </w:r>
          </w:p>
        </w:tc>
        <w:tc>
          <w:tcPr>
            <w:tcW w:w="627"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p>
        </w:tc>
        <w:tc>
          <w:tcPr>
            <w:tcW w:w="2268"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
        </w:tc>
        <w:tc>
          <w:tcPr>
            <w:tcW w:w="1216"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614259,249</w:t>
            </w:r>
          </w:p>
        </w:tc>
      </w:tr>
      <w:tr w:rsidR="00283EED" w:rsidRPr="00271147" w:rsidTr="007A0010">
        <w:trPr>
          <w:trHeight w:val="65"/>
        </w:trPr>
        <w:tc>
          <w:tcPr>
            <w:tcW w:w="5954"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rPr>
                <w:b/>
                <w:bCs/>
                <w:color w:val="000000"/>
                <w:sz w:val="22"/>
                <w:szCs w:val="22"/>
              </w:rPr>
            </w:pPr>
            <w:r w:rsidRPr="00271147">
              <w:rPr>
                <w:b/>
                <w:bCs/>
                <w:color w:val="000000"/>
                <w:sz w:val="22"/>
                <w:szCs w:val="22"/>
              </w:rPr>
              <w:t>Федеральное казначейство</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3799,904</w:t>
            </w:r>
          </w:p>
        </w:tc>
      </w:tr>
      <w:tr w:rsidR="00283EED" w:rsidRPr="00271147" w:rsidTr="007A0010">
        <w:trPr>
          <w:trHeight w:val="65"/>
        </w:trPr>
        <w:tc>
          <w:tcPr>
            <w:tcW w:w="5954"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3799,904</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НАЛОГИ НА ТОВАРЫ (РАБОТЫ, УСЛУГИ), РЕАЛИЗУ</w:t>
            </w:r>
            <w:r w:rsidRPr="00271147">
              <w:rPr>
                <w:color w:val="000000"/>
                <w:sz w:val="22"/>
                <w:szCs w:val="22"/>
              </w:rPr>
              <w:t>Е</w:t>
            </w:r>
            <w:r w:rsidRPr="00271147">
              <w:rPr>
                <w:color w:val="000000"/>
                <w:sz w:val="22"/>
                <w:szCs w:val="22"/>
              </w:rPr>
              <w:t>МЫЕ НА ТЕРРИТОРИИ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3799,904</w:t>
            </w:r>
          </w:p>
        </w:tc>
      </w:tr>
      <w:tr w:rsidR="00283EED" w:rsidRPr="00271147" w:rsidTr="007A0010">
        <w:trPr>
          <w:trHeight w:val="27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Акцизы по подакцизным товарам (продукции), производ</w:t>
            </w:r>
            <w:r w:rsidRPr="00271147">
              <w:rPr>
                <w:color w:val="000000"/>
                <w:sz w:val="22"/>
                <w:szCs w:val="22"/>
              </w:rPr>
              <w:t>и</w:t>
            </w:r>
            <w:r w:rsidRPr="00271147">
              <w:rPr>
                <w:color w:val="000000"/>
                <w:sz w:val="22"/>
                <w:szCs w:val="22"/>
              </w:rPr>
              <w:t>мым на территории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1 03 02000 01 0000 110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3799,904</w:t>
            </w:r>
          </w:p>
        </w:tc>
      </w:tr>
      <w:tr w:rsidR="00283EED" w:rsidRPr="00271147" w:rsidTr="007A0010">
        <w:trPr>
          <w:trHeight w:val="353"/>
        </w:trPr>
        <w:tc>
          <w:tcPr>
            <w:tcW w:w="5954" w:type="dxa"/>
            <w:tcBorders>
              <w:top w:val="single" w:sz="6" w:space="0" w:color="auto"/>
              <w:left w:val="single" w:sz="6" w:space="0" w:color="auto"/>
              <w:bottom w:val="nil"/>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дизельное топливо, подлеж</w:t>
            </w:r>
            <w:r w:rsidRPr="00271147">
              <w:rPr>
                <w:color w:val="000000"/>
                <w:sz w:val="22"/>
                <w:szCs w:val="22"/>
              </w:rPr>
              <w:t>а</w:t>
            </w:r>
            <w:r w:rsidRPr="00271147">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nil"/>
              <w:left w:val="nil"/>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1 03 02230 01 0000 110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1904,918</w:t>
            </w:r>
          </w:p>
        </w:tc>
      </w:tr>
      <w:tr w:rsidR="00283EED" w:rsidRPr="00271147" w:rsidTr="007A0010">
        <w:trPr>
          <w:trHeight w:val="821"/>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дизельное топливо, подлеж</w:t>
            </w:r>
            <w:r w:rsidRPr="00271147">
              <w:rPr>
                <w:color w:val="000000"/>
                <w:sz w:val="22"/>
                <w:szCs w:val="22"/>
              </w:rPr>
              <w:t>а</w:t>
            </w:r>
            <w:r w:rsidRPr="00271147">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271147">
              <w:rPr>
                <w:color w:val="000000"/>
                <w:sz w:val="22"/>
                <w:szCs w:val="22"/>
              </w:rPr>
              <w:t>а</w:t>
            </w:r>
            <w:r w:rsidRPr="00271147">
              <w:rPr>
                <w:color w:val="000000"/>
                <w:sz w:val="22"/>
                <w:szCs w:val="22"/>
              </w:rPr>
              <w:t>коном о федеральном бюджете в целях формирования доро</w:t>
            </w:r>
            <w:r w:rsidRPr="00271147">
              <w:rPr>
                <w:color w:val="000000"/>
                <w:sz w:val="22"/>
                <w:szCs w:val="22"/>
              </w:rPr>
              <w:t>ж</w:t>
            </w:r>
            <w:r w:rsidRPr="00271147">
              <w:rPr>
                <w:color w:val="000000"/>
                <w:sz w:val="22"/>
                <w:szCs w:val="22"/>
              </w:rPr>
              <w:t>ных фондов субъектов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1 03 02231 01 0000 110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1904,918</w:t>
            </w:r>
          </w:p>
        </w:tc>
      </w:tr>
      <w:tr w:rsidR="00283EED" w:rsidRPr="00271147" w:rsidTr="007A0010">
        <w:trPr>
          <w:trHeight w:val="29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моторные масла для дизельных и (или) карбюраторных (инжекторных) двигателей, подлеж</w:t>
            </w:r>
            <w:r w:rsidRPr="00271147">
              <w:rPr>
                <w:color w:val="000000"/>
                <w:sz w:val="22"/>
                <w:szCs w:val="22"/>
              </w:rPr>
              <w:t>а</w:t>
            </w:r>
            <w:r w:rsidRPr="00271147">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1 03 02240 01 0000 110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10,290</w:t>
            </w:r>
          </w:p>
        </w:tc>
      </w:tr>
      <w:tr w:rsidR="00283EED" w:rsidRPr="00271147" w:rsidTr="007A0010">
        <w:trPr>
          <w:trHeight w:val="132"/>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моторные масла для дизельных и (или) карбюраторных (инжекторных) двигателей, подлеж</w:t>
            </w:r>
            <w:r w:rsidRPr="00271147">
              <w:rPr>
                <w:color w:val="000000"/>
                <w:sz w:val="22"/>
                <w:szCs w:val="22"/>
              </w:rPr>
              <w:t>а</w:t>
            </w:r>
            <w:r w:rsidRPr="00271147">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271147">
              <w:rPr>
                <w:color w:val="000000"/>
                <w:sz w:val="22"/>
                <w:szCs w:val="22"/>
              </w:rPr>
              <w:t>а</w:t>
            </w:r>
            <w:r w:rsidRPr="00271147">
              <w:rPr>
                <w:color w:val="000000"/>
                <w:sz w:val="22"/>
                <w:szCs w:val="22"/>
              </w:rPr>
              <w:t>коном о федеральном бюджете в целях формирования доро</w:t>
            </w:r>
            <w:r w:rsidRPr="00271147">
              <w:rPr>
                <w:color w:val="000000"/>
                <w:sz w:val="22"/>
                <w:szCs w:val="22"/>
              </w:rPr>
              <w:t>ж</w:t>
            </w:r>
            <w:r w:rsidRPr="00271147">
              <w:rPr>
                <w:color w:val="000000"/>
                <w:sz w:val="22"/>
                <w:szCs w:val="22"/>
              </w:rPr>
              <w:t>ных фондов субъектов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1 03 02241 01 0000 110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10,290</w:t>
            </w:r>
          </w:p>
        </w:tc>
      </w:tr>
      <w:tr w:rsidR="00283EED" w:rsidRPr="00271147" w:rsidTr="007A0010">
        <w:trPr>
          <w:trHeight w:val="85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автомобильный бензин, подл</w:t>
            </w:r>
            <w:r w:rsidRPr="00271147">
              <w:rPr>
                <w:color w:val="000000"/>
                <w:sz w:val="22"/>
                <w:szCs w:val="22"/>
              </w:rPr>
              <w:t>е</w:t>
            </w:r>
            <w:r w:rsidRPr="00271147">
              <w:rPr>
                <w:color w:val="000000"/>
                <w:sz w:val="22"/>
                <w:szCs w:val="22"/>
              </w:rPr>
              <w:t>жащие распределению между бюджетами субъектов Росси</w:t>
            </w:r>
            <w:r w:rsidRPr="00271147">
              <w:rPr>
                <w:color w:val="000000"/>
                <w:sz w:val="22"/>
                <w:szCs w:val="22"/>
              </w:rPr>
              <w:t>й</w:t>
            </w:r>
            <w:r w:rsidRPr="00271147">
              <w:rPr>
                <w:color w:val="000000"/>
                <w:sz w:val="22"/>
                <w:szCs w:val="22"/>
              </w:rPr>
              <w:t>ской Федерации и местными бюджетами с учетом устано</w:t>
            </w:r>
            <w:r w:rsidRPr="00271147">
              <w:rPr>
                <w:color w:val="000000"/>
                <w:sz w:val="22"/>
                <w:szCs w:val="22"/>
              </w:rPr>
              <w:t>в</w:t>
            </w:r>
            <w:r w:rsidRPr="00271147">
              <w:rPr>
                <w:color w:val="000000"/>
                <w:sz w:val="22"/>
                <w:szCs w:val="22"/>
              </w:rPr>
              <w:t>ленных дифференцированных нормативов отчислений в местные бюджеты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1 03 02250 01 0000 110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2103,245</w:t>
            </w:r>
          </w:p>
        </w:tc>
      </w:tr>
      <w:tr w:rsidR="00283EED" w:rsidRPr="00271147" w:rsidTr="007A0010">
        <w:trPr>
          <w:trHeight w:val="134"/>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автомобильный бензин, подл</w:t>
            </w:r>
            <w:r w:rsidRPr="00271147">
              <w:rPr>
                <w:color w:val="000000"/>
                <w:sz w:val="22"/>
                <w:szCs w:val="22"/>
              </w:rPr>
              <w:t>е</w:t>
            </w:r>
            <w:r w:rsidRPr="00271147">
              <w:rPr>
                <w:color w:val="000000"/>
                <w:sz w:val="22"/>
                <w:szCs w:val="22"/>
              </w:rPr>
              <w:t>жащие распределению между бюджетами субъектов Росси</w:t>
            </w:r>
            <w:r w:rsidRPr="00271147">
              <w:rPr>
                <w:color w:val="000000"/>
                <w:sz w:val="22"/>
                <w:szCs w:val="22"/>
              </w:rPr>
              <w:t>й</w:t>
            </w:r>
            <w:r w:rsidRPr="00271147">
              <w:rPr>
                <w:color w:val="000000"/>
                <w:sz w:val="22"/>
                <w:szCs w:val="22"/>
              </w:rPr>
              <w:t>ской Федерации и местными бюджетами с учетом устано</w:t>
            </w:r>
            <w:r w:rsidRPr="00271147">
              <w:rPr>
                <w:color w:val="000000"/>
                <w:sz w:val="22"/>
                <w:szCs w:val="22"/>
              </w:rPr>
              <w:t>в</w:t>
            </w:r>
            <w:r w:rsidRPr="00271147">
              <w:rPr>
                <w:color w:val="000000"/>
                <w:sz w:val="22"/>
                <w:szCs w:val="22"/>
              </w:rPr>
              <w:t>ленных дифференцированных нормативов отчислений в местные бюджеты (по нормативам, установленным федерал</w:t>
            </w:r>
            <w:r w:rsidRPr="00271147">
              <w:rPr>
                <w:color w:val="000000"/>
                <w:sz w:val="22"/>
                <w:szCs w:val="22"/>
              </w:rPr>
              <w:t>ь</w:t>
            </w:r>
            <w:r w:rsidRPr="00271147">
              <w:rPr>
                <w:color w:val="000000"/>
                <w:sz w:val="22"/>
                <w:szCs w:val="22"/>
              </w:rPr>
              <w:t>ным законом о федеральном бюджете в целях формирования дорожных фондов субъектов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1 03 02251 01 0000 110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2103,245</w:t>
            </w:r>
          </w:p>
        </w:tc>
      </w:tr>
      <w:tr w:rsidR="00283EED" w:rsidRPr="00271147" w:rsidTr="007A0010">
        <w:trPr>
          <w:trHeight w:val="1026"/>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lastRenderedPageBreak/>
              <w:t>Доходы от уплаты акцизов на прямогонный бензин, подл</w:t>
            </w:r>
            <w:r w:rsidRPr="00271147">
              <w:rPr>
                <w:color w:val="000000"/>
                <w:sz w:val="22"/>
                <w:szCs w:val="22"/>
              </w:rPr>
              <w:t>е</w:t>
            </w:r>
            <w:r w:rsidRPr="00271147">
              <w:rPr>
                <w:color w:val="000000"/>
                <w:sz w:val="22"/>
                <w:szCs w:val="22"/>
              </w:rPr>
              <w:t>жащие распределению между бюджетами субъектов Росси</w:t>
            </w:r>
            <w:r w:rsidRPr="00271147">
              <w:rPr>
                <w:color w:val="000000"/>
                <w:sz w:val="22"/>
                <w:szCs w:val="22"/>
              </w:rPr>
              <w:t>й</w:t>
            </w:r>
            <w:r w:rsidRPr="00271147">
              <w:rPr>
                <w:color w:val="000000"/>
                <w:sz w:val="22"/>
                <w:szCs w:val="22"/>
              </w:rPr>
              <w:t>ской Федерации и местными бюджетами с учетом устано</w:t>
            </w:r>
            <w:r w:rsidRPr="00271147">
              <w:rPr>
                <w:color w:val="000000"/>
                <w:sz w:val="22"/>
                <w:szCs w:val="22"/>
              </w:rPr>
              <w:t>в</w:t>
            </w:r>
            <w:r w:rsidRPr="00271147">
              <w:rPr>
                <w:color w:val="000000"/>
                <w:sz w:val="22"/>
                <w:szCs w:val="22"/>
              </w:rPr>
              <w:t>ленных дифференцированных нормативов отчислений в местные бюджеты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1 03 02260 01 0000 110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-218,549</w:t>
            </w:r>
          </w:p>
        </w:tc>
      </w:tr>
      <w:tr w:rsidR="00283EED" w:rsidRPr="00271147" w:rsidTr="007A0010">
        <w:trPr>
          <w:trHeight w:val="588"/>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прямогонный бензин, подл</w:t>
            </w:r>
            <w:r w:rsidRPr="00271147">
              <w:rPr>
                <w:color w:val="000000"/>
                <w:sz w:val="22"/>
                <w:szCs w:val="22"/>
              </w:rPr>
              <w:t>е</w:t>
            </w:r>
            <w:r w:rsidRPr="00271147">
              <w:rPr>
                <w:color w:val="000000"/>
                <w:sz w:val="22"/>
                <w:szCs w:val="22"/>
              </w:rPr>
              <w:t>жащие распределению между бюджетами субъектов Росси</w:t>
            </w:r>
            <w:r w:rsidRPr="00271147">
              <w:rPr>
                <w:color w:val="000000"/>
                <w:sz w:val="22"/>
                <w:szCs w:val="22"/>
              </w:rPr>
              <w:t>й</w:t>
            </w:r>
            <w:r w:rsidRPr="00271147">
              <w:rPr>
                <w:color w:val="000000"/>
                <w:sz w:val="22"/>
                <w:szCs w:val="22"/>
              </w:rPr>
              <w:t>ской Федерации и местными бюджетами с учетом устано</w:t>
            </w:r>
            <w:r w:rsidRPr="00271147">
              <w:rPr>
                <w:color w:val="000000"/>
                <w:sz w:val="22"/>
                <w:szCs w:val="22"/>
              </w:rPr>
              <w:t>в</w:t>
            </w:r>
            <w:r w:rsidRPr="00271147">
              <w:rPr>
                <w:color w:val="000000"/>
                <w:sz w:val="22"/>
                <w:szCs w:val="22"/>
              </w:rPr>
              <w:t>ленных дифференцированных нормативов отчислений в местные бюджеты (по нормативам, установленным федерал</w:t>
            </w:r>
            <w:r w:rsidRPr="00271147">
              <w:rPr>
                <w:color w:val="000000"/>
                <w:sz w:val="22"/>
                <w:szCs w:val="22"/>
              </w:rPr>
              <w:t>ь</w:t>
            </w:r>
            <w:r w:rsidRPr="00271147">
              <w:rPr>
                <w:color w:val="000000"/>
                <w:sz w:val="22"/>
                <w:szCs w:val="22"/>
              </w:rPr>
              <w:t>ным законом о федеральном бюджете в целях формирования дорожных фондов субъектов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1 03 02261 01 0000 110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-218,549</w:t>
            </w:r>
          </w:p>
        </w:tc>
      </w:tr>
      <w:tr w:rsidR="00283EED" w:rsidRPr="00271147" w:rsidTr="007A0010">
        <w:trPr>
          <w:trHeight w:val="65"/>
        </w:trPr>
        <w:tc>
          <w:tcPr>
            <w:tcW w:w="5954"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rPr>
                <w:b/>
                <w:bCs/>
                <w:color w:val="000000"/>
                <w:sz w:val="22"/>
                <w:szCs w:val="22"/>
              </w:rPr>
            </w:pPr>
            <w:r w:rsidRPr="00271147">
              <w:rPr>
                <w:b/>
                <w:bCs/>
                <w:color w:val="000000"/>
                <w:sz w:val="22"/>
                <w:szCs w:val="22"/>
              </w:rPr>
              <w:t>Федеральная налоговая служба</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95527,754</w:t>
            </w:r>
          </w:p>
        </w:tc>
      </w:tr>
      <w:tr w:rsidR="00283EED" w:rsidRPr="00271147" w:rsidTr="007A0010">
        <w:trPr>
          <w:trHeight w:val="65"/>
        </w:trPr>
        <w:tc>
          <w:tcPr>
            <w:tcW w:w="5954"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95527,754</w:t>
            </w:r>
          </w:p>
        </w:tc>
      </w:tr>
      <w:tr w:rsidR="00283EED" w:rsidRPr="00271147" w:rsidTr="007A0010">
        <w:trPr>
          <w:trHeight w:val="65"/>
        </w:trPr>
        <w:tc>
          <w:tcPr>
            <w:tcW w:w="5954"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НАЛОГИ НА ПРИБЫЛЬ, ДОХОДЫ</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77081,629</w:t>
            </w:r>
          </w:p>
        </w:tc>
      </w:tr>
      <w:tr w:rsidR="00283EED" w:rsidRPr="00271147" w:rsidTr="007A0010">
        <w:trPr>
          <w:trHeight w:val="65"/>
        </w:trPr>
        <w:tc>
          <w:tcPr>
            <w:tcW w:w="5954"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1 01 02000 01 0000 110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77081,629</w:t>
            </w:r>
          </w:p>
        </w:tc>
      </w:tr>
      <w:tr w:rsidR="00283EED" w:rsidRPr="00271147" w:rsidTr="007A0010">
        <w:trPr>
          <w:trHeight w:val="26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источником к</w:t>
            </w:r>
            <w:r w:rsidRPr="00271147">
              <w:rPr>
                <w:color w:val="000000"/>
                <w:sz w:val="22"/>
                <w:szCs w:val="22"/>
              </w:rPr>
              <w:t>о</w:t>
            </w:r>
            <w:r w:rsidRPr="00271147">
              <w:rPr>
                <w:color w:val="000000"/>
                <w:sz w:val="22"/>
                <w:szCs w:val="22"/>
              </w:rPr>
              <w:t>торых является налоговый агент, за исключением доходов, в отношении которых исчисление и уплата налога осуществл</w:t>
            </w:r>
            <w:r w:rsidRPr="00271147">
              <w:rPr>
                <w:color w:val="000000"/>
                <w:sz w:val="22"/>
                <w:szCs w:val="22"/>
              </w:rPr>
              <w:t>я</w:t>
            </w:r>
            <w:r w:rsidRPr="00271147">
              <w:rPr>
                <w:color w:val="000000"/>
                <w:sz w:val="22"/>
                <w:szCs w:val="22"/>
              </w:rPr>
              <w:t>ются в соответствии со статьями 227, 227.1 и 228 Налогового кодекса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1 01 02010 01 0000 110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46728,707</w:t>
            </w:r>
          </w:p>
        </w:tc>
      </w:tr>
      <w:tr w:rsidR="00283EED" w:rsidRPr="00271147" w:rsidTr="007A0010">
        <w:trPr>
          <w:trHeight w:val="469"/>
        </w:trPr>
        <w:tc>
          <w:tcPr>
            <w:tcW w:w="5954" w:type="dxa"/>
            <w:tcBorders>
              <w:top w:val="nil"/>
              <w:left w:val="single" w:sz="4" w:space="0" w:color="auto"/>
              <w:bottom w:val="nil"/>
              <w:right w:val="nil"/>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с доходов, источником к</w:t>
            </w:r>
            <w:r w:rsidRPr="00271147">
              <w:rPr>
                <w:color w:val="000000"/>
                <w:sz w:val="22"/>
                <w:szCs w:val="22"/>
              </w:rPr>
              <w:t>о</w:t>
            </w:r>
            <w:r w:rsidRPr="00271147">
              <w:rPr>
                <w:color w:val="000000"/>
                <w:sz w:val="22"/>
                <w:szCs w:val="22"/>
              </w:rPr>
              <w:t>торых является налоговый агент, за исключением доходов, в отношении которых исчисление и уплата налога осуществл</w:t>
            </w:r>
            <w:r w:rsidRPr="00271147">
              <w:rPr>
                <w:color w:val="000000"/>
                <w:sz w:val="22"/>
                <w:szCs w:val="22"/>
              </w:rPr>
              <w:t>я</w:t>
            </w:r>
            <w:r w:rsidRPr="00271147">
              <w:rPr>
                <w:color w:val="000000"/>
                <w:sz w:val="22"/>
                <w:szCs w:val="22"/>
              </w:rPr>
              <w:t>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1 01 02010 01 1000 110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46697,393</w:t>
            </w:r>
          </w:p>
        </w:tc>
      </w:tr>
      <w:tr w:rsidR="00283EED" w:rsidRPr="00271147" w:rsidTr="007A0010">
        <w:trPr>
          <w:trHeight w:val="144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источником к</w:t>
            </w:r>
            <w:r w:rsidRPr="00271147">
              <w:rPr>
                <w:color w:val="000000"/>
                <w:sz w:val="22"/>
                <w:szCs w:val="22"/>
              </w:rPr>
              <w:t>о</w:t>
            </w:r>
            <w:r w:rsidRPr="00271147">
              <w:rPr>
                <w:color w:val="000000"/>
                <w:sz w:val="22"/>
                <w:szCs w:val="22"/>
              </w:rPr>
              <w:t>торых является налоговый агент, за исключением доходов, в отношении которых исчисление и уплата налога осуществл</w:t>
            </w:r>
            <w:r w:rsidRPr="00271147">
              <w:rPr>
                <w:color w:val="000000"/>
                <w:sz w:val="22"/>
                <w:szCs w:val="22"/>
              </w:rPr>
              <w:t>я</w:t>
            </w:r>
            <w:r w:rsidRPr="00271147">
              <w:rPr>
                <w:color w:val="000000"/>
                <w:sz w:val="22"/>
                <w:szCs w:val="22"/>
              </w:rPr>
              <w:t>ются в соответствии со статьями 227, 227.1 и 228 Налогового кодекса Российской Федерации (пени по соответствующему платежу)</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1 01 02010 01 2100 110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17,244</w:t>
            </w:r>
          </w:p>
        </w:tc>
      </w:tr>
      <w:tr w:rsidR="00283EED" w:rsidRPr="00271147" w:rsidTr="007A0010">
        <w:trPr>
          <w:trHeight w:val="129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источником к</w:t>
            </w:r>
            <w:r w:rsidRPr="00271147">
              <w:rPr>
                <w:color w:val="000000"/>
                <w:sz w:val="22"/>
                <w:szCs w:val="22"/>
              </w:rPr>
              <w:t>о</w:t>
            </w:r>
            <w:r w:rsidRPr="00271147">
              <w:rPr>
                <w:color w:val="000000"/>
                <w:sz w:val="22"/>
                <w:szCs w:val="22"/>
              </w:rPr>
              <w:t>торых является налоговый агент, за исключением доходов, в отношении которых исчисление и уплата налога осуществл</w:t>
            </w:r>
            <w:r w:rsidRPr="00271147">
              <w:rPr>
                <w:color w:val="000000"/>
                <w:sz w:val="22"/>
                <w:szCs w:val="22"/>
              </w:rPr>
              <w:t>я</w:t>
            </w:r>
            <w:r w:rsidRPr="00271147">
              <w:rPr>
                <w:color w:val="000000"/>
                <w:sz w:val="22"/>
                <w:szCs w:val="22"/>
              </w:rPr>
              <w:t>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w:t>
            </w:r>
            <w:r w:rsidRPr="00271147">
              <w:rPr>
                <w:color w:val="000000"/>
                <w:sz w:val="22"/>
                <w:szCs w:val="22"/>
              </w:rPr>
              <w:t>а</w:t>
            </w:r>
            <w:r w:rsidRPr="00271147">
              <w:rPr>
                <w:color w:val="000000"/>
                <w:sz w:val="22"/>
                <w:szCs w:val="22"/>
              </w:rPr>
              <w:t>тельству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1 01 02010 01 3000 110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14,070</w:t>
            </w:r>
          </w:p>
        </w:tc>
      </w:tr>
      <w:tr w:rsidR="00283EED" w:rsidRPr="00271147" w:rsidTr="007A0010">
        <w:trPr>
          <w:trHeight w:val="48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от осуществления деятельности физическими лицами, зарег</w:t>
            </w:r>
            <w:r w:rsidRPr="00271147">
              <w:rPr>
                <w:color w:val="000000"/>
                <w:sz w:val="22"/>
                <w:szCs w:val="22"/>
              </w:rPr>
              <w:t>и</w:t>
            </w:r>
            <w:r w:rsidRPr="00271147">
              <w:rPr>
                <w:color w:val="000000"/>
                <w:sz w:val="22"/>
                <w:szCs w:val="22"/>
              </w:rPr>
              <w:t>стрированными в качестве индивидуальных предпринимат</w:t>
            </w:r>
            <w:r w:rsidRPr="00271147">
              <w:rPr>
                <w:color w:val="000000"/>
                <w:sz w:val="22"/>
                <w:szCs w:val="22"/>
              </w:rPr>
              <w:t>е</w:t>
            </w:r>
            <w:r w:rsidRPr="00271147">
              <w:rPr>
                <w:color w:val="000000"/>
                <w:sz w:val="22"/>
                <w:szCs w:val="22"/>
              </w:rPr>
              <w:t>лей, нотариусов, занимающихся частной практикой, адвок</w:t>
            </w:r>
            <w:r w:rsidRPr="00271147">
              <w:rPr>
                <w:color w:val="000000"/>
                <w:sz w:val="22"/>
                <w:szCs w:val="22"/>
              </w:rPr>
              <w:t>а</w:t>
            </w:r>
            <w:r w:rsidRPr="00271147">
              <w:rPr>
                <w:color w:val="000000"/>
                <w:sz w:val="22"/>
                <w:szCs w:val="22"/>
              </w:rPr>
              <w:t>тов, учредивших адвокатские кабинеты, и других лиц, зан</w:t>
            </w:r>
            <w:r w:rsidRPr="00271147">
              <w:rPr>
                <w:color w:val="000000"/>
                <w:sz w:val="22"/>
                <w:szCs w:val="22"/>
              </w:rPr>
              <w:t>и</w:t>
            </w:r>
            <w:r w:rsidRPr="00271147">
              <w:rPr>
                <w:color w:val="000000"/>
                <w:sz w:val="22"/>
                <w:szCs w:val="22"/>
              </w:rPr>
              <w:t>мающихся частной практикой в соответствии со статьей 227 Налогового кодекса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1 01 02020 01 0000 110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97,527</w:t>
            </w:r>
          </w:p>
        </w:tc>
      </w:tr>
      <w:tr w:rsidR="00283EED" w:rsidRPr="00271147" w:rsidTr="007A0010">
        <w:trPr>
          <w:trHeight w:val="418"/>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с доходов, полученных от осуществления деятельности физическими лицами, зарег</w:t>
            </w:r>
            <w:r w:rsidRPr="00271147">
              <w:rPr>
                <w:color w:val="000000"/>
                <w:sz w:val="22"/>
                <w:szCs w:val="22"/>
              </w:rPr>
              <w:t>и</w:t>
            </w:r>
            <w:r w:rsidRPr="00271147">
              <w:rPr>
                <w:color w:val="000000"/>
                <w:sz w:val="22"/>
                <w:szCs w:val="22"/>
              </w:rPr>
              <w:t>стрированными в качестве индивидуальных предпринимат</w:t>
            </w:r>
            <w:r w:rsidRPr="00271147">
              <w:rPr>
                <w:color w:val="000000"/>
                <w:sz w:val="22"/>
                <w:szCs w:val="22"/>
              </w:rPr>
              <w:t>е</w:t>
            </w:r>
            <w:r w:rsidRPr="00271147">
              <w:rPr>
                <w:color w:val="000000"/>
                <w:sz w:val="22"/>
                <w:szCs w:val="22"/>
              </w:rPr>
              <w:t>лей, нотариусов, занимающихся частной практикой, адвок</w:t>
            </w:r>
            <w:r w:rsidRPr="00271147">
              <w:rPr>
                <w:color w:val="000000"/>
                <w:sz w:val="22"/>
                <w:szCs w:val="22"/>
              </w:rPr>
              <w:t>а</w:t>
            </w:r>
            <w:r w:rsidRPr="00271147">
              <w:rPr>
                <w:color w:val="000000"/>
                <w:sz w:val="22"/>
                <w:szCs w:val="22"/>
              </w:rPr>
              <w:t>тов, учредивших адвокатские кабинеты, и других лиц, зан</w:t>
            </w:r>
            <w:r w:rsidRPr="00271147">
              <w:rPr>
                <w:color w:val="000000"/>
                <w:sz w:val="22"/>
                <w:szCs w:val="22"/>
              </w:rPr>
              <w:t>и</w:t>
            </w:r>
            <w:r w:rsidRPr="00271147">
              <w:rPr>
                <w:color w:val="000000"/>
                <w:sz w:val="22"/>
                <w:szCs w:val="22"/>
              </w:rPr>
              <w:t>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w:t>
            </w:r>
            <w:r w:rsidRPr="00271147">
              <w:rPr>
                <w:color w:val="000000"/>
                <w:sz w:val="22"/>
                <w:szCs w:val="22"/>
              </w:rPr>
              <w:t>ю</w:t>
            </w:r>
            <w:r w:rsidRPr="00271147">
              <w:rPr>
                <w:color w:val="000000"/>
                <w:sz w:val="22"/>
                <w:szCs w:val="22"/>
              </w:rPr>
              <w:t>щему платежу, в том числе по отмененному)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1 01 02020 01 1000 110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96,464</w:t>
            </w:r>
          </w:p>
        </w:tc>
      </w:tr>
      <w:tr w:rsidR="00283EED" w:rsidRPr="00271147" w:rsidTr="005F41A0">
        <w:trPr>
          <w:trHeight w:val="694"/>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от осуществления деятельности физическими лицами, зарег</w:t>
            </w:r>
            <w:r w:rsidRPr="00271147">
              <w:rPr>
                <w:color w:val="000000"/>
                <w:sz w:val="22"/>
                <w:szCs w:val="22"/>
              </w:rPr>
              <w:t>и</w:t>
            </w:r>
            <w:r w:rsidRPr="00271147">
              <w:rPr>
                <w:color w:val="000000"/>
                <w:sz w:val="22"/>
                <w:szCs w:val="22"/>
              </w:rPr>
              <w:t>стрированными в качестве индивидуальных предпринимат</w:t>
            </w:r>
            <w:r w:rsidRPr="00271147">
              <w:rPr>
                <w:color w:val="000000"/>
                <w:sz w:val="22"/>
                <w:szCs w:val="22"/>
              </w:rPr>
              <w:t>е</w:t>
            </w:r>
            <w:r w:rsidRPr="00271147">
              <w:rPr>
                <w:color w:val="000000"/>
                <w:sz w:val="22"/>
                <w:szCs w:val="22"/>
              </w:rPr>
              <w:t>лей, нотариусов, занимающихся частной практикой, адвок</w:t>
            </w:r>
            <w:r w:rsidRPr="00271147">
              <w:rPr>
                <w:color w:val="000000"/>
                <w:sz w:val="22"/>
                <w:szCs w:val="22"/>
              </w:rPr>
              <w:t>а</w:t>
            </w:r>
            <w:r w:rsidRPr="00271147">
              <w:rPr>
                <w:color w:val="000000"/>
                <w:sz w:val="22"/>
                <w:szCs w:val="22"/>
              </w:rPr>
              <w:lastRenderedPageBreak/>
              <w:t>тов, учредивших адвокатские кабинеты, и других лиц, зан</w:t>
            </w:r>
            <w:r w:rsidRPr="00271147">
              <w:rPr>
                <w:color w:val="000000"/>
                <w:sz w:val="22"/>
                <w:szCs w:val="22"/>
              </w:rPr>
              <w:t>и</w:t>
            </w:r>
            <w:r w:rsidRPr="00271147">
              <w:rPr>
                <w:color w:val="000000"/>
                <w:sz w:val="22"/>
                <w:szCs w:val="22"/>
              </w:rPr>
              <w:t>мающихся частной практикой в соответствии со статьей 227 Налогового кодекса Российской Федерации (пени по соотве</w:t>
            </w:r>
            <w:r w:rsidRPr="00271147">
              <w:rPr>
                <w:color w:val="000000"/>
                <w:sz w:val="22"/>
                <w:szCs w:val="22"/>
              </w:rPr>
              <w:t>т</w:t>
            </w:r>
            <w:r w:rsidRPr="00271147">
              <w:rPr>
                <w:color w:val="000000"/>
                <w:sz w:val="22"/>
                <w:szCs w:val="22"/>
              </w:rPr>
              <w:t>ствующему платежу)</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lastRenderedPageBreak/>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1 01 02020 01 2100 110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0,534</w:t>
            </w:r>
          </w:p>
        </w:tc>
      </w:tr>
      <w:tr w:rsidR="00283EED" w:rsidRPr="00271147" w:rsidTr="007A0010">
        <w:trPr>
          <w:trHeight w:val="1631"/>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lastRenderedPageBreak/>
              <w:t>Налог на доходы физических лиц с доходов, полученных от осуществления деятельности физическими лицами, зарег</w:t>
            </w:r>
            <w:r w:rsidRPr="00271147">
              <w:rPr>
                <w:color w:val="000000"/>
                <w:sz w:val="22"/>
                <w:szCs w:val="22"/>
              </w:rPr>
              <w:t>и</w:t>
            </w:r>
            <w:r w:rsidRPr="00271147">
              <w:rPr>
                <w:color w:val="000000"/>
                <w:sz w:val="22"/>
                <w:szCs w:val="22"/>
              </w:rPr>
              <w:t>стрированными в качестве индивидуальных предпринимат</w:t>
            </w:r>
            <w:r w:rsidRPr="00271147">
              <w:rPr>
                <w:color w:val="000000"/>
                <w:sz w:val="22"/>
                <w:szCs w:val="22"/>
              </w:rPr>
              <w:t>е</w:t>
            </w:r>
            <w:r w:rsidRPr="00271147">
              <w:rPr>
                <w:color w:val="000000"/>
                <w:sz w:val="22"/>
                <w:szCs w:val="22"/>
              </w:rPr>
              <w:t>лей, нотариусов, занимающихся частной практикой, адвок</w:t>
            </w:r>
            <w:r w:rsidRPr="00271147">
              <w:rPr>
                <w:color w:val="000000"/>
                <w:sz w:val="22"/>
                <w:szCs w:val="22"/>
              </w:rPr>
              <w:t>а</w:t>
            </w:r>
            <w:r w:rsidRPr="00271147">
              <w:rPr>
                <w:color w:val="000000"/>
                <w:sz w:val="22"/>
                <w:szCs w:val="22"/>
              </w:rPr>
              <w:t>тов, учредивших адвокатские кабинеты, и других лиц, зан</w:t>
            </w:r>
            <w:r w:rsidRPr="00271147">
              <w:rPr>
                <w:color w:val="000000"/>
                <w:sz w:val="22"/>
                <w:szCs w:val="22"/>
              </w:rPr>
              <w:t>и</w:t>
            </w:r>
            <w:r w:rsidRPr="00271147">
              <w:rPr>
                <w:color w:val="000000"/>
                <w:sz w:val="22"/>
                <w:szCs w:val="22"/>
              </w:rPr>
              <w:t>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1 01 02020 01 3000 110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0,530</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ф</w:t>
            </w:r>
            <w:r w:rsidRPr="00271147">
              <w:rPr>
                <w:color w:val="000000"/>
                <w:sz w:val="22"/>
                <w:szCs w:val="22"/>
              </w:rPr>
              <w:t>и</w:t>
            </w:r>
            <w:r w:rsidRPr="00271147">
              <w:rPr>
                <w:color w:val="000000"/>
                <w:sz w:val="22"/>
                <w:szCs w:val="22"/>
              </w:rPr>
              <w:t>зическими лицами в соответствии со статьей 228 Налогового кодекса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1 01 02030 01 0000 110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259,751</w:t>
            </w:r>
          </w:p>
        </w:tc>
      </w:tr>
      <w:tr w:rsidR="00283EED" w:rsidRPr="00271147" w:rsidTr="007A0010">
        <w:trPr>
          <w:trHeight w:val="188"/>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с доходов, полученных ф</w:t>
            </w:r>
            <w:r w:rsidRPr="00271147">
              <w:rPr>
                <w:color w:val="000000"/>
                <w:sz w:val="22"/>
                <w:szCs w:val="22"/>
              </w:rPr>
              <w:t>и</w:t>
            </w:r>
            <w:r w:rsidRPr="00271147">
              <w:rPr>
                <w:color w:val="000000"/>
                <w:sz w:val="22"/>
                <w:szCs w:val="22"/>
              </w:rPr>
              <w:t>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1 01 02030 01 1000 110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256,082</w:t>
            </w:r>
          </w:p>
        </w:tc>
      </w:tr>
      <w:tr w:rsidR="00283EED" w:rsidRPr="00271147" w:rsidTr="007A0010">
        <w:trPr>
          <w:trHeight w:val="531"/>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ф</w:t>
            </w:r>
            <w:r w:rsidRPr="00271147">
              <w:rPr>
                <w:color w:val="000000"/>
                <w:sz w:val="22"/>
                <w:szCs w:val="22"/>
              </w:rPr>
              <w:t>и</w:t>
            </w:r>
            <w:r w:rsidRPr="00271147">
              <w:rPr>
                <w:color w:val="000000"/>
                <w:sz w:val="22"/>
                <w:szCs w:val="22"/>
              </w:rPr>
              <w:t>зическими лицами в соответствии со статьей 228 Налогового кодекса Российской Федерации (пени по соответствующему платежу)</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1 01 02030 01 2100 110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3,257</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ф</w:t>
            </w:r>
            <w:r w:rsidRPr="00271147">
              <w:rPr>
                <w:color w:val="000000"/>
                <w:sz w:val="22"/>
                <w:szCs w:val="22"/>
              </w:rPr>
              <w:t>и</w:t>
            </w:r>
            <w:r w:rsidRPr="00271147">
              <w:rPr>
                <w:color w:val="000000"/>
                <w:sz w:val="22"/>
                <w:szCs w:val="22"/>
              </w:rPr>
              <w:t>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w:t>
            </w:r>
            <w:r w:rsidRPr="00271147">
              <w:rPr>
                <w:color w:val="000000"/>
                <w:sz w:val="22"/>
                <w:szCs w:val="22"/>
              </w:rPr>
              <w:t>а</w:t>
            </w:r>
            <w:r w:rsidRPr="00271147">
              <w:rPr>
                <w:color w:val="000000"/>
                <w:sz w:val="22"/>
                <w:szCs w:val="22"/>
              </w:rPr>
              <w:t>тельству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1 01 02030 01 3000 110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0,412</w:t>
            </w:r>
          </w:p>
        </w:tc>
      </w:tr>
      <w:tr w:rsidR="00283EED" w:rsidRPr="00271147" w:rsidTr="007A0010">
        <w:trPr>
          <w:trHeight w:val="48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в части суммы налога, пр</w:t>
            </w:r>
            <w:r w:rsidRPr="00271147">
              <w:rPr>
                <w:color w:val="000000"/>
                <w:sz w:val="22"/>
                <w:szCs w:val="22"/>
              </w:rPr>
              <w:t>е</w:t>
            </w:r>
            <w:r w:rsidRPr="00271147">
              <w:rPr>
                <w:color w:val="000000"/>
                <w:sz w:val="22"/>
                <w:szCs w:val="22"/>
              </w:rPr>
              <w:t>вышающей 650 000 рублей, относящейся к части налоговой базы, превышающей 5 000 000 рублей (за исключением нал</w:t>
            </w:r>
            <w:r w:rsidRPr="00271147">
              <w:rPr>
                <w:color w:val="000000"/>
                <w:sz w:val="22"/>
                <w:szCs w:val="22"/>
              </w:rPr>
              <w:t>о</w:t>
            </w:r>
            <w:r w:rsidRPr="00271147">
              <w:rPr>
                <w:color w:val="000000"/>
                <w:sz w:val="22"/>
                <w:szCs w:val="22"/>
              </w:rPr>
              <w:t>га на доходы физических лиц с сумм прибыли контролиру</w:t>
            </w:r>
            <w:r w:rsidRPr="00271147">
              <w:rPr>
                <w:color w:val="000000"/>
                <w:sz w:val="22"/>
                <w:szCs w:val="22"/>
              </w:rPr>
              <w:t>е</w:t>
            </w:r>
            <w:r w:rsidRPr="00271147">
              <w:rPr>
                <w:color w:val="000000"/>
                <w:sz w:val="22"/>
                <w:szCs w:val="22"/>
              </w:rPr>
              <w:t>мой иностранной компании, в том числе фиксированной пр</w:t>
            </w:r>
            <w:r w:rsidRPr="00271147">
              <w:rPr>
                <w:color w:val="000000"/>
                <w:sz w:val="22"/>
                <w:szCs w:val="22"/>
              </w:rPr>
              <w:t>и</w:t>
            </w:r>
            <w:r w:rsidRPr="00271147">
              <w:rPr>
                <w:color w:val="000000"/>
                <w:sz w:val="22"/>
                <w:szCs w:val="22"/>
              </w:rPr>
              <w:t>были контролируемой иностранной компании)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1 01 02080 01 0000 110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29995,644</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в части суммы налога, пр</w:t>
            </w:r>
            <w:r w:rsidRPr="00271147">
              <w:rPr>
                <w:color w:val="000000"/>
                <w:sz w:val="22"/>
                <w:szCs w:val="22"/>
              </w:rPr>
              <w:t>е</w:t>
            </w:r>
            <w:r w:rsidRPr="00271147">
              <w:rPr>
                <w:color w:val="000000"/>
                <w:sz w:val="22"/>
                <w:szCs w:val="22"/>
              </w:rPr>
              <w:t>вышающей 650 000 рублей, относящейся к части налоговой базы, превышающей 5 000 000 рублей (за исключением нал</w:t>
            </w:r>
            <w:r w:rsidRPr="00271147">
              <w:rPr>
                <w:color w:val="000000"/>
                <w:sz w:val="22"/>
                <w:szCs w:val="22"/>
              </w:rPr>
              <w:t>о</w:t>
            </w:r>
            <w:r w:rsidRPr="00271147">
              <w:rPr>
                <w:color w:val="000000"/>
                <w:sz w:val="22"/>
                <w:szCs w:val="22"/>
              </w:rPr>
              <w:t>га на доходы физических лиц с сумм прибыли контролиру</w:t>
            </w:r>
            <w:r w:rsidRPr="00271147">
              <w:rPr>
                <w:color w:val="000000"/>
                <w:sz w:val="22"/>
                <w:szCs w:val="22"/>
              </w:rPr>
              <w:t>е</w:t>
            </w:r>
            <w:r w:rsidRPr="00271147">
              <w:rPr>
                <w:color w:val="000000"/>
                <w:sz w:val="22"/>
                <w:szCs w:val="22"/>
              </w:rPr>
              <w:t>мой иностранной компании, в том числе фиксированной пр</w:t>
            </w:r>
            <w:r w:rsidRPr="00271147">
              <w:rPr>
                <w:color w:val="000000"/>
                <w:sz w:val="22"/>
                <w:szCs w:val="22"/>
              </w:rPr>
              <w:t>и</w:t>
            </w:r>
            <w:r w:rsidRPr="00271147">
              <w:rPr>
                <w:color w:val="000000"/>
                <w:sz w:val="22"/>
                <w:szCs w:val="22"/>
              </w:rPr>
              <w:t>были контролируемой иностранной компании) (сумма плат</w:t>
            </w:r>
            <w:r w:rsidRPr="00271147">
              <w:rPr>
                <w:color w:val="000000"/>
                <w:sz w:val="22"/>
                <w:szCs w:val="22"/>
              </w:rPr>
              <w:t>е</w:t>
            </w:r>
            <w:r w:rsidRPr="00271147">
              <w:rPr>
                <w:color w:val="000000"/>
                <w:sz w:val="22"/>
                <w:szCs w:val="22"/>
              </w:rPr>
              <w:t>жа (перерасчеты, недоимка и задолженность по соответств</w:t>
            </w:r>
            <w:r w:rsidRPr="00271147">
              <w:rPr>
                <w:color w:val="000000"/>
                <w:sz w:val="22"/>
                <w:szCs w:val="22"/>
              </w:rPr>
              <w:t>у</w:t>
            </w:r>
            <w:r w:rsidRPr="00271147">
              <w:rPr>
                <w:color w:val="000000"/>
                <w:sz w:val="22"/>
                <w:szCs w:val="22"/>
              </w:rPr>
              <w:t>ющему платежу, в том числе по отмененному)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1 01 02080 01 1000 110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29995,644</w:t>
            </w:r>
          </w:p>
        </w:tc>
      </w:tr>
      <w:tr w:rsidR="00283EED" w:rsidRPr="00271147" w:rsidTr="007A0010">
        <w:trPr>
          <w:trHeight w:val="65"/>
        </w:trPr>
        <w:tc>
          <w:tcPr>
            <w:tcW w:w="5954" w:type="dxa"/>
            <w:tcBorders>
              <w:top w:val="single" w:sz="6" w:space="0" w:color="000000"/>
              <w:left w:val="single" w:sz="6" w:space="0" w:color="000000"/>
              <w:bottom w:val="nil"/>
              <w:right w:val="single" w:sz="6" w:space="0" w:color="000000"/>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НАЛОГИ НА СОВОКУПНЫЙ ДОХОД</w:t>
            </w:r>
          </w:p>
        </w:tc>
        <w:tc>
          <w:tcPr>
            <w:tcW w:w="627" w:type="dxa"/>
            <w:tcBorders>
              <w:top w:val="single" w:sz="6" w:space="0" w:color="000000"/>
              <w:left w:val="single" w:sz="6" w:space="0" w:color="000000"/>
              <w:bottom w:val="nil"/>
              <w:right w:val="single" w:sz="6" w:space="0" w:color="000000"/>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1 05 00000 00 0000 000</w:t>
            </w:r>
          </w:p>
        </w:tc>
        <w:tc>
          <w:tcPr>
            <w:tcW w:w="1216" w:type="dxa"/>
            <w:tcBorders>
              <w:top w:val="single" w:sz="6" w:space="0" w:color="auto"/>
              <w:left w:val="single" w:sz="6" w:space="0" w:color="auto"/>
              <w:bottom w:val="nil"/>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-0,016</w:t>
            </w:r>
          </w:p>
        </w:tc>
      </w:tr>
      <w:tr w:rsidR="00283EED" w:rsidRPr="00271147" w:rsidTr="007A0010">
        <w:trPr>
          <w:trHeight w:val="23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Единый сельскохозяйственный налог (пени по соответств</w:t>
            </w:r>
            <w:r w:rsidRPr="00271147">
              <w:rPr>
                <w:color w:val="000000"/>
                <w:sz w:val="22"/>
                <w:szCs w:val="22"/>
              </w:rPr>
              <w:t>у</w:t>
            </w:r>
            <w:r w:rsidRPr="00271147">
              <w:rPr>
                <w:color w:val="000000"/>
                <w:sz w:val="22"/>
                <w:szCs w:val="22"/>
              </w:rPr>
              <w:t>ющему платежу)</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1 05 03010 01 2100 110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-0,010</w:t>
            </w:r>
          </w:p>
        </w:tc>
      </w:tr>
      <w:tr w:rsidR="00283EED" w:rsidRPr="00271147" w:rsidTr="007A0010">
        <w:trPr>
          <w:trHeight w:val="151"/>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Единый сельскохозяйственный налог (суммы денежных взы</w:t>
            </w:r>
            <w:r w:rsidRPr="00271147">
              <w:rPr>
                <w:color w:val="000000"/>
                <w:sz w:val="22"/>
                <w:szCs w:val="22"/>
              </w:rPr>
              <w:t>с</w:t>
            </w:r>
            <w:r w:rsidRPr="00271147">
              <w:rPr>
                <w:color w:val="000000"/>
                <w:sz w:val="22"/>
                <w:szCs w:val="22"/>
              </w:rPr>
              <w:t>каний (штрафов) по соответствующему платежу согласно з</w:t>
            </w:r>
            <w:r w:rsidRPr="00271147">
              <w:rPr>
                <w:color w:val="000000"/>
                <w:sz w:val="22"/>
                <w:szCs w:val="22"/>
              </w:rPr>
              <w:t>а</w:t>
            </w:r>
            <w:r w:rsidRPr="00271147">
              <w:rPr>
                <w:color w:val="000000"/>
                <w:sz w:val="22"/>
                <w:szCs w:val="22"/>
              </w:rPr>
              <w:t>конодательству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1 05 03010 01 3000 110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-0,006</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НАЛОГИ НА ИМУЩЕСТВО</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18446,141</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имущество физических лиц</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nil"/>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1 06 01000 00 0000 110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11651,282</w:t>
            </w:r>
          </w:p>
        </w:tc>
      </w:tr>
      <w:tr w:rsidR="00283EED" w:rsidRPr="00271147" w:rsidTr="007A0010">
        <w:trPr>
          <w:trHeight w:val="609"/>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27" w:type="dxa"/>
            <w:tcBorders>
              <w:top w:val="single" w:sz="6" w:space="0" w:color="000000"/>
              <w:left w:val="nil"/>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1 06 01030 13 0000 110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11651,282</w:t>
            </w:r>
          </w:p>
        </w:tc>
      </w:tr>
      <w:tr w:rsidR="00283EED" w:rsidRPr="00271147" w:rsidTr="007A0010">
        <w:trPr>
          <w:trHeight w:val="874"/>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w:t>
            </w:r>
            <w:r w:rsidRPr="00271147">
              <w:rPr>
                <w:color w:val="000000"/>
                <w:sz w:val="22"/>
                <w:szCs w:val="22"/>
              </w:rPr>
              <w:t>е</w:t>
            </w:r>
            <w:r w:rsidRPr="00271147">
              <w:rPr>
                <w:color w:val="000000"/>
                <w:sz w:val="22"/>
                <w:szCs w:val="22"/>
              </w:rPr>
              <w:t>ты, недоимка и задолженность по соответствующему плат</w:t>
            </w:r>
            <w:r w:rsidRPr="00271147">
              <w:rPr>
                <w:color w:val="000000"/>
                <w:sz w:val="22"/>
                <w:szCs w:val="22"/>
              </w:rPr>
              <w:t>е</w:t>
            </w:r>
            <w:r w:rsidRPr="00271147">
              <w:rPr>
                <w:color w:val="000000"/>
                <w:sz w:val="22"/>
                <w:szCs w:val="22"/>
              </w:rPr>
              <w:t>жу, в том числе по отмененному)</w:t>
            </w:r>
            <w:proofErr w:type="gramEnd"/>
          </w:p>
        </w:tc>
        <w:tc>
          <w:tcPr>
            <w:tcW w:w="627" w:type="dxa"/>
            <w:tcBorders>
              <w:top w:val="single" w:sz="6" w:space="0" w:color="000000"/>
              <w:left w:val="nil"/>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1 06 01030 13 1000 110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11614,148</w:t>
            </w:r>
          </w:p>
        </w:tc>
      </w:tr>
      <w:tr w:rsidR="00283EED" w:rsidRPr="00271147" w:rsidTr="007A0010">
        <w:trPr>
          <w:trHeight w:val="792"/>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627" w:type="dxa"/>
            <w:tcBorders>
              <w:top w:val="single" w:sz="6" w:space="0" w:color="000000"/>
              <w:left w:val="nil"/>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1 06 01030 13 2100 110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37,133</w:t>
            </w:r>
          </w:p>
        </w:tc>
      </w:tr>
      <w:tr w:rsidR="00283EED" w:rsidRPr="00271147" w:rsidTr="007A0010">
        <w:trPr>
          <w:trHeight w:val="239"/>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 xml:space="preserve">Земельный налог </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nil"/>
              <w:left w:val="single" w:sz="6" w:space="0" w:color="000000"/>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1 06 06000 00 0000 110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6794,859</w:t>
            </w:r>
          </w:p>
        </w:tc>
      </w:tr>
      <w:tr w:rsidR="00283EED" w:rsidRPr="00271147" w:rsidTr="007A0010">
        <w:trPr>
          <w:trHeight w:val="129"/>
        </w:trPr>
        <w:tc>
          <w:tcPr>
            <w:tcW w:w="5954" w:type="dxa"/>
            <w:tcBorders>
              <w:top w:val="single" w:sz="6" w:space="0" w:color="000000"/>
              <w:left w:val="single" w:sz="6" w:space="0" w:color="000000"/>
              <w:bottom w:val="nil"/>
              <w:right w:val="single" w:sz="6" w:space="0" w:color="000000"/>
            </w:tcBorders>
            <w:shd w:val="solid" w:color="FFFFFF" w:fill="auto"/>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Земельный налог с организаций</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nil"/>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1 06 06030 00 0000 110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5156,044</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Земельный налог с организаций, обладающих земельным участком, расположенным в границах городских поселений</w:t>
            </w:r>
          </w:p>
        </w:tc>
        <w:tc>
          <w:tcPr>
            <w:tcW w:w="627" w:type="dxa"/>
            <w:tcBorders>
              <w:top w:val="single" w:sz="6" w:space="0" w:color="000000"/>
              <w:left w:val="nil"/>
              <w:bottom w:val="single" w:sz="6" w:space="0" w:color="000000"/>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1 06 06033 13 0000 110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5156,044</w:t>
            </w:r>
          </w:p>
        </w:tc>
      </w:tr>
      <w:tr w:rsidR="00283EED" w:rsidRPr="00271147" w:rsidTr="007A0010">
        <w:trPr>
          <w:trHeight w:val="65"/>
        </w:trPr>
        <w:tc>
          <w:tcPr>
            <w:tcW w:w="5954"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627" w:type="dxa"/>
            <w:tcBorders>
              <w:top w:val="single" w:sz="6" w:space="0" w:color="000000"/>
              <w:left w:val="nil"/>
              <w:bottom w:val="single" w:sz="4" w:space="0" w:color="auto"/>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1 06 06033 13 1000 110</w:t>
            </w:r>
          </w:p>
        </w:tc>
        <w:tc>
          <w:tcPr>
            <w:tcW w:w="1216"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5179,173</w:t>
            </w:r>
          </w:p>
        </w:tc>
      </w:tr>
      <w:tr w:rsidR="00283EED" w:rsidRPr="00271147" w:rsidTr="007A0010">
        <w:trPr>
          <w:trHeight w:val="65"/>
        </w:trPr>
        <w:tc>
          <w:tcPr>
            <w:tcW w:w="5954" w:type="dxa"/>
            <w:tcBorders>
              <w:top w:val="single" w:sz="4" w:space="0" w:color="auto"/>
              <w:left w:val="single" w:sz="4"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627" w:type="dxa"/>
            <w:tcBorders>
              <w:top w:val="single" w:sz="4" w:space="0" w:color="auto"/>
              <w:left w:val="nil"/>
              <w:bottom w:val="single" w:sz="4" w:space="0" w:color="auto"/>
              <w:right w:val="single" w:sz="6" w:space="0" w:color="000000"/>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4" w:space="0" w:color="auto"/>
              <w:left w:val="nil"/>
              <w:bottom w:val="single" w:sz="4" w:space="0" w:color="auto"/>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1 06 06033 13 2100 110</w:t>
            </w:r>
          </w:p>
        </w:tc>
        <w:tc>
          <w:tcPr>
            <w:tcW w:w="1216" w:type="dxa"/>
            <w:tcBorders>
              <w:top w:val="single" w:sz="4" w:space="0" w:color="auto"/>
              <w:left w:val="single" w:sz="6" w:space="0" w:color="auto"/>
              <w:bottom w:val="single" w:sz="4" w:space="0" w:color="auto"/>
              <w:right w:val="single" w:sz="4"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-23,129</w:t>
            </w:r>
          </w:p>
        </w:tc>
      </w:tr>
      <w:tr w:rsidR="00283EED" w:rsidRPr="00271147" w:rsidTr="007A0010">
        <w:trPr>
          <w:trHeight w:val="65"/>
        </w:trPr>
        <w:tc>
          <w:tcPr>
            <w:tcW w:w="5954" w:type="dxa"/>
            <w:tcBorders>
              <w:top w:val="single" w:sz="4" w:space="0" w:color="auto"/>
              <w:left w:val="single" w:sz="6" w:space="0" w:color="auto"/>
              <w:bottom w:val="single" w:sz="6" w:space="0" w:color="auto"/>
              <w:right w:val="single" w:sz="6" w:space="0" w:color="auto"/>
            </w:tcBorders>
            <w:shd w:val="solid" w:color="FFFFFF" w:fill="auto"/>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Земельный налог с физических лиц</w:t>
            </w:r>
          </w:p>
        </w:tc>
        <w:tc>
          <w:tcPr>
            <w:tcW w:w="627" w:type="dxa"/>
            <w:tcBorders>
              <w:top w:val="single" w:sz="4" w:space="0" w:color="auto"/>
              <w:left w:val="nil"/>
              <w:bottom w:val="nil"/>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4" w:space="0" w:color="auto"/>
              <w:left w:val="single" w:sz="6" w:space="0" w:color="auto"/>
              <w:bottom w:val="single" w:sz="6" w:space="0" w:color="auto"/>
              <w:right w:val="single" w:sz="6" w:space="0" w:color="auto"/>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1 06 06040 00 0000 110</w:t>
            </w:r>
          </w:p>
        </w:tc>
        <w:tc>
          <w:tcPr>
            <w:tcW w:w="1216" w:type="dxa"/>
            <w:tcBorders>
              <w:top w:val="single" w:sz="4" w:space="0" w:color="auto"/>
              <w:left w:val="nil"/>
              <w:bottom w:val="nil"/>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1638,815</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627" w:type="dxa"/>
            <w:tcBorders>
              <w:top w:val="single" w:sz="6" w:space="0" w:color="auto"/>
              <w:left w:val="nil"/>
              <w:bottom w:val="single" w:sz="6" w:space="0" w:color="auto"/>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1 06 06043 13 0000 110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1638,815</w:t>
            </w:r>
          </w:p>
        </w:tc>
      </w:tr>
      <w:tr w:rsidR="00283EED" w:rsidRPr="00271147" w:rsidTr="007A0010">
        <w:trPr>
          <w:trHeight w:val="254"/>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627" w:type="dxa"/>
            <w:tcBorders>
              <w:top w:val="single" w:sz="6" w:space="0" w:color="auto"/>
              <w:left w:val="nil"/>
              <w:bottom w:val="single" w:sz="6" w:space="0" w:color="auto"/>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1 06 06043 13 1000 110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1617,730</w:t>
            </w:r>
          </w:p>
        </w:tc>
      </w:tr>
      <w:tr w:rsidR="00283EED" w:rsidRPr="00271147" w:rsidTr="007A0010">
        <w:trPr>
          <w:trHeight w:val="64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627" w:type="dxa"/>
            <w:tcBorders>
              <w:top w:val="single" w:sz="6" w:space="0" w:color="auto"/>
              <w:left w:val="nil"/>
              <w:bottom w:val="single" w:sz="6" w:space="0" w:color="auto"/>
              <w:right w:val="nil"/>
            </w:tcBorders>
            <w:shd w:val="solid" w:color="FFFFFF" w:fill="auto"/>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1 06 06043 13 2100 110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21,085</w:t>
            </w:r>
          </w:p>
        </w:tc>
      </w:tr>
      <w:tr w:rsidR="00283EED" w:rsidRPr="00271147" w:rsidTr="007A0010">
        <w:trPr>
          <w:trHeight w:val="199"/>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b/>
                <w:bCs/>
                <w:color w:val="000000"/>
                <w:sz w:val="22"/>
                <w:szCs w:val="22"/>
              </w:rPr>
            </w:pPr>
            <w:r w:rsidRPr="00271147">
              <w:rPr>
                <w:b/>
                <w:bCs/>
                <w:color w:val="000000"/>
                <w:sz w:val="22"/>
                <w:szCs w:val="22"/>
              </w:rPr>
              <w:t>Управление муниципальным имуществом и земельными ресурсами администрации муниципального образования Омутнинский муниципальный район</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4064,376</w:t>
            </w:r>
          </w:p>
        </w:tc>
      </w:tr>
      <w:tr w:rsidR="00283EED" w:rsidRPr="00271147" w:rsidTr="007A0010">
        <w:trPr>
          <w:trHeight w:val="259"/>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4064,376</w:t>
            </w:r>
          </w:p>
        </w:tc>
      </w:tr>
      <w:tr w:rsidR="00283EED" w:rsidRPr="00271147" w:rsidTr="007A0010">
        <w:trPr>
          <w:trHeight w:val="702"/>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ИСПОЛЬЗОВАНИЯ ИМУЩЕСТВА, НАХ</w:t>
            </w:r>
            <w:r w:rsidRPr="00271147">
              <w:rPr>
                <w:color w:val="000000"/>
                <w:sz w:val="22"/>
                <w:szCs w:val="22"/>
              </w:rPr>
              <w:t>О</w:t>
            </w:r>
            <w:r w:rsidRPr="00271147">
              <w:rPr>
                <w:color w:val="000000"/>
                <w:sz w:val="22"/>
                <w:szCs w:val="22"/>
              </w:rPr>
              <w:t>ДЯЩЕГОСЯ В ГОСУДАРСТВЕННОЙ И МУНИЦИПАЛ</w:t>
            </w:r>
            <w:r w:rsidRPr="00271147">
              <w:rPr>
                <w:color w:val="000000"/>
                <w:sz w:val="22"/>
                <w:szCs w:val="22"/>
              </w:rPr>
              <w:t>Ь</w:t>
            </w:r>
            <w:r w:rsidRPr="00271147">
              <w:rPr>
                <w:color w:val="000000"/>
                <w:sz w:val="22"/>
                <w:szCs w:val="22"/>
              </w:rPr>
              <w:t>НОЙ СОБСТВЕННОСТИ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1 11 00000 00 0000 000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283EED" w:rsidRPr="00271147" w:rsidTr="007A0010">
        <w:trPr>
          <w:trHeight w:val="134"/>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либо иной платы за п</w:t>
            </w:r>
            <w:r w:rsidRPr="00271147">
              <w:rPr>
                <w:color w:val="000000"/>
                <w:sz w:val="22"/>
                <w:szCs w:val="22"/>
              </w:rPr>
              <w:t>е</w:t>
            </w:r>
            <w:r w:rsidRPr="00271147">
              <w:rPr>
                <w:color w:val="000000"/>
                <w:sz w:val="22"/>
                <w:szCs w:val="22"/>
              </w:rPr>
              <w:t>редачу в возмездное пользование государственного и мун</w:t>
            </w:r>
            <w:r w:rsidRPr="00271147">
              <w:rPr>
                <w:color w:val="000000"/>
                <w:sz w:val="22"/>
                <w:szCs w:val="22"/>
              </w:rPr>
              <w:t>и</w:t>
            </w:r>
            <w:r w:rsidRPr="00271147">
              <w:rPr>
                <w:color w:val="000000"/>
                <w:sz w:val="22"/>
                <w:szCs w:val="22"/>
              </w:rPr>
              <w:t>ципального имущества (за исключением имущества бюдже</w:t>
            </w:r>
            <w:r w:rsidRPr="00271147">
              <w:rPr>
                <w:color w:val="000000"/>
                <w:sz w:val="22"/>
                <w:szCs w:val="22"/>
              </w:rPr>
              <w:t>т</w:t>
            </w:r>
            <w:r w:rsidRPr="00271147">
              <w:rPr>
                <w:color w:val="000000"/>
                <w:sz w:val="22"/>
                <w:szCs w:val="22"/>
              </w:rPr>
              <w:t>ных и автономных учреждений, а также имущества госуда</w:t>
            </w:r>
            <w:r w:rsidRPr="00271147">
              <w:rPr>
                <w:color w:val="000000"/>
                <w:sz w:val="22"/>
                <w:szCs w:val="22"/>
              </w:rPr>
              <w:t>р</w:t>
            </w:r>
            <w:r w:rsidRPr="00271147">
              <w:rPr>
                <w:color w:val="000000"/>
                <w:sz w:val="22"/>
                <w:szCs w:val="22"/>
              </w:rPr>
              <w:t>ственных и муниципальных унитарных предприятий,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1 11 05000 00 0000 120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платы за земельные участки, государственная собственность на которые не ра</w:t>
            </w:r>
            <w:r w:rsidRPr="00271147">
              <w:rPr>
                <w:color w:val="000000"/>
                <w:sz w:val="22"/>
                <w:szCs w:val="22"/>
              </w:rPr>
              <w:t>з</w:t>
            </w:r>
            <w:r w:rsidRPr="00271147">
              <w:rPr>
                <w:color w:val="000000"/>
                <w:sz w:val="22"/>
                <w:szCs w:val="22"/>
              </w:rPr>
              <w:t>граничена, а также средства от продажи права на заключение договоров аренды указанных земельных участков</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1 11 05010 00 0000 120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платы за земельные участки, государственная собственность на которые не ра</w:t>
            </w:r>
            <w:r w:rsidRPr="00271147">
              <w:rPr>
                <w:color w:val="000000"/>
                <w:sz w:val="22"/>
                <w:szCs w:val="22"/>
              </w:rPr>
              <w:t>з</w:t>
            </w:r>
            <w:r w:rsidRPr="00271147">
              <w:rPr>
                <w:color w:val="000000"/>
                <w:sz w:val="22"/>
                <w:szCs w:val="22"/>
              </w:rPr>
              <w:t>граничена и которые расположены в границах городских п</w:t>
            </w:r>
            <w:r w:rsidRPr="00271147">
              <w:rPr>
                <w:color w:val="000000"/>
                <w:sz w:val="22"/>
                <w:szCs w:val="22"/>
              </w:rPr>
              <w:t>о</w:t>
            </w:r>
            <w:r w:rsidRPr="00271147">
              <w:rPr>
                <w:color w:val="000000"/>
                <w:sz w:val="22"/>
                <w:szCs w:val="22"/>
              </w:rPr>
              <w:t>селений, а также средства от продажи права на заключение договоров аренды указанных земельных участков</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1 11 05013 13 0000 120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283EED" w:rsidRPr="00271147" w:rsidTr="007A0010">
        <w:trPr>
          <w:trHeight w:val="8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ПРОДАЖИ МАТЕРИАЛЬНЫХ И НЕМАТ</w:t>
            </w:r>
            <w:r w:rsidRPr="00271147">
              <w:rPr>
                <w:color w:val="000000"/>
                <w:sz w:val="22"/>
                <w:szCs w:val="22"/>
              </w:rPr>
              <w:t>Е</w:t>
            </w:r>
            <w:r w:rsidRPr="00271147">
              <w:rPr>
                <w:color w:val="000000"/>
                <w:sz w:val="22"/>
                <w:szCs w:val="22"/>
              </w:rPr>
              <w:t>РИАЛЬНЫХ АКТИВОВ</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продажи земельных участков, находящихся в го</w:t>
            </w:r>
            <w:r w:rsidRPr="00271147">
              <w:rPr>
                <w:color w:val="000000"/>
                <w:sz w:val="22"/>
                <w:szCs w:val="22"/>
              </w:rPr>
              <w:t>с</w:t>
            </w:r>
            <w:r w:rsidRPr="00271147">
              <w:rPr>
                <w:color w:val="000000"/>
                <w:sz w:val="22"/>
                <w:szCs w:val="22"/>
              </w:rPr>
              <w:t>ударственной и муниципальной собственности (за исключ</w:t>
            </w:r>
            <w:r w:rsidRPr="00271147">
              <w:rPr>
                <w:color w:val="000000"/>
                <w:sz w:val="22"/>
                <w:szCs w:val="22"/>
              </w:rPr>
              <w:t>е</w:t>
            </w:r>
            <w:r w:rsidRPr="00271147">
              <w:rPr>
                <w:color w:val="000000"/>
                <w:sz w:val="22"/>
                <w:szCs w:val="22"/>
              </w:rPr>
              <w:t>нием земельных участков бюджетных и автономных учр</w:t>
            </w:r>
            <w:r w:rsidRPr="00271147">
              <w:rPr>
                <w:color w:val="000000"/>
                <w:sz w:val="22"/>
                <w:szCs w:val="22"/>
              </w:rPr>
              <w:t>е</w:t>
            </w:r>
            <w:r w:rsidRPr="00271147">
              <w:rPr>
                <w:color w:val="000000"/>
                <w:sz w:val="22"/>
                <w:szCs w:val="22"/>
              </w:rPr>
              <w:t>ждений)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1 14 06000 00 0000 430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продажи земельных участков, государственная собственность на которые не разграничена</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1 14 06010 00 0000 430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283EED" w:rsidRPr="00271147" w:rsidTr="007A0010">
        <w:trPr>
          <w:trHeight w:val="66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продажи земельных участков, государственная собственность на которые не разграничена и которые расп</w:t>
            </w:r>
            <w:r w:rsidRPr="00271147">
              <w:rPr>
                <w:color w:val="000000"/>
                <w:sz w:val="22"/>
                <w:szCs w:val="22"/>
              </w:rPr>
              <w:t>о</w:t>
            </w:r>
            <w:r w:rsidRPr="00271147">
              <w:rPr>
                <w:color w:val="000000"/>
                <w:sz w:val="22"/>
                <w:szCs w:val="22"/>
              </w:rPr>
              <w:t>ложены в границах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1 14 06013 13 0000 430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283EED" w:rsidRPr="00271147" w:rsidTr="005F41A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b/>
                <w:bCs/>
                <w:color w:val="000000"/>
                <w:sz w:val="22"/>
                <w:szCs w:val="22"/>
              </w:rPr>
            </w:pPr>
            <w:r w:rsidRPr="00271147">
              <w:rPr>
                <w:b/>
                <w:bCs/>
                <w:color w:val="000000"/>
                <w:sz w:val="22"/>
                <w:szCs w:val="22"/>
              </w:rPr>
              <w:t>Администрация муниципального образования Омутни</w:t>
            </w:r>
            <w:r w:rsidRPr="00271147">
              <w:rPr>
                <w:b/>
                <w:bCs/>
                <w:color w:val="000000"/>
                <w:sz w:val="22"/>
                <w:szCs w:val="22"/>
              </w:rPr>
              <w:t>н</w:t>
            </w:r>
            <w:r w:rsidRPr="00271147">
              <w:rPr>
                <w:b/>
                <w:bCs/>
                <w:color w:val="000000"/>
                <w:sz w:val="22"/>
                <w:szCs w:val="22"/>
              </w:rPr>
              <w:t>ское городское поселение Омутнинского района Киро</w:t>
            </w:r>
            <w:r w:rsidRPr="00271147">
              <w:rPr>
                <w:b/>
                <w:bCs/>
                <w:color w:val="000000"/>
                <w:sz w:val="22"/>
                <w:szCs w:val="22"/>
              </w:rPr>
              <w:t>в</w:t>
            </w:r>
            <w:r w:rsidRPr="00271147">
              <w:rPr>
                <w:b/>
                <w:bCs/>
                <w:color w:val="000000"/>
                <w:sz w:val="22"/>
                <w:szCs w:val="22"/>
              </w:rPr>
              <w:lastRenderedPageBreak/>
              <w:t>ской области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lastRenderedPageBreak/>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503636,403</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lastRenderedPageBreak/>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523,801</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ОКАЗАНИЯ ПЛАТНЫХ УСЛУ</w:t>
            </w:r>
            <w:proofErr w:type="gramStart"/>
            <w:r w:rsidRPr="00271147">
              <w:rPr>
                <w:color w:val="000000"/>
                <w:sz w:val="22"/>
                <w:szCs w:val="22"/>
              </w:rPr>
              <w:t>Г(</w:t>
            </w:r>
            <w:proofErr w:type="gramEnd"/>
            <w:r w:rsidRPr="00271147">
              <w:rPr>
                <w:color w:val="000000"/>
                <w:sz w:val="22"/>
                <w:szCs w:val="22"/>
              </w:rPr>
              <w:t>РАБОТ) И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1 13 00000 00 0000 000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17,789</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1 13 02000 00 0000 130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17,789</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доходы от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1 13 02990 00 0000 130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17,789</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доходы от компенсации затрат бюджетов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1 13 02995 13 0000 130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17,789</w:t>
            </w:r>
          </w:p>
        </w:tc>
      </w:tr>
      <w:tr w:rsidR="00283EED" w:rsidRPr="00271147" w:rsidTr="007A0010">
        <w:trPr>
          <w:trHeight w:val="65"/>
        </w:trPr>
        <w:tc>
          <w:tcPr>
            <w:tcW w:w="5954" w:type="dxa"/>
            <w:tcBorders>
              <w:top w:val="single" w:sz="6" w:space="0" w:color="auto"/>
              <w:left w:val="single" w:sz="6" w:space="0" w:color="auto"/>
              <w:bottom w:val="nil"/>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ШТРАФЫ, САНКЦИИ, ВОЗМЕЩЕНИЕ УЩЕРБА</w:t>
            </w:r>
          </w:p>
        </w:tc>
        <w:tc>
          <w:tcPr>
            <w:tcW w:w="627" w:type="dxa"/>
            <w:tcBorders>
              <w:top w:val="single" w:sz="6" w:space="0" w:color="auto"/>
              <w:left w:val="single" w:sz="6" w:space="0" w:color="auto"/>
              <w:bottom w:val="nil"/>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nil"/>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1 16 00000 00 0000 000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408,457</w:t>
            </w:r>
          </w:p>
        </w:tc>
      </w:tr>
      <w:tr w:rsidR="00283EED" w:rsidRPr="00271147" w:rsidTr="007A0010">
        <w:trPr>
          <w:trHeight w:val="61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Административные штрафы, установленные законами суб</w:t>
            </w:r>
            <w:r w:rsidRPr="00271147">
              <w:rPr>
                <w:color w:val="000000"/>
                <w:sz w:val="22"/>
                <w:szCs w:val="22"/>
              </w:rPr>
              <w:t>ъ</w:t>
            </w:r>
            <w:r w:rsidRPr="00271147">
              <w:rPr>
                <w:color w:val="000000"/>
                <w:sz w:val="22"/>
                <w:szCs w:val="22"/>
              </w:rPr>
              <w:t>ектов Российской Федерации об административных правон</w:t>
            </w:r>
            <w:r w:rsidRPr="00271147">
              <w:rPr>
                <w:color w:val="000000"/>
                <w:sz w:val="22"/>
                <w:szCs w:val="22"/>
              </w:rPr>
              <w:t>а</w:t>
            </w:r>
            <w:r w:rsidRPr="00271147">
              <w:rPr>
                <w:color w:val="000000"/>
                <w:sz w:val="22"/>
                <w:szCs w:val="22"/>
              </w:rPr>
              <w:t>рушениях</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1 16 02000 02 0000 140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69,312</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Административные штрафы, установленные законами суб</w:t>
            </w:r>
            <w:r w:rsidRPr="00271147">
              <w:rPr>
                <w:color w:val="000000"/>
                <w:sz w:val="22"/>
                <w:szCs w:val="22"/>
              </w:rPr>
              <w:t>ъ</w:t>
            </w:r>
            <w:r w:rsidRPr="00271147">
              <w:rPr>
                <w:color w:val="000000"/>
                <w:sz w:val="22"/>
                <w:szCs w:val="22"/>
              </w:rPr>
              <w:t>ектов Российской Федерации об административных правон</w:t>
            </w:r>
            <w:r w:rsidRPr="00271147">
              <w:rPr>
                <w:color w:val="000000"/>
                <w:sz w:val="22"/>
                <w:szCs w:val="22"/>
              </w:rPr>
              <w:t>а</w:t>
            </w:r>
            <w:r w:rsidRPr="00271147">
              <w:rPr>
                <w:color w:val="000000"/>
                <w:sz w:val="22"/>
                <w:szCs w:val="22"/>
              </w:rPr>
              <w:t>рушениях, за нарушение муниципальных правовых актов</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1 16 02020 02 0000 140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69,312</w:t>
            </w:r>
          </w:p>
        </w:tc>
      </w:tr>
      <w:tr w:rsidR="00283EED" w:rsidRPr="00271147" w:rsidTr="007A0010">
        <w:trPr>
          <w:trHeight w:val="15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Штрафы, неустойки, пени, уплаченные в соответствии с зак</w:t>
            </w:r>
            <w:r w:rsidRPr="00271147">
              <w:rPr>
                <w:color w:val="000000"/>
                <w:sz w:val="22"/>
                <w:szCs w:val="22"/>
              </w:rPr>
              <w:t>о</w:t>
            </w:r>
            <w:r w:rsidRPr="00271147">
              <w:rPr>
                <w:color w:val="000000"/>
                <w:sz w:val="22"/>
                <w:szCs w:val="22"/>
              </w:rPr>
              <w:t>ном или договором в случае неисполнения или ненадлежащ</w:t>
            </w:r>
            <w:r w:rsidRPr="00271147">
              <w:rPr>
                <w:color w:val="000000"/>
                <w:sz w:val="22"/>
                <w:szCs w:val="22"/>
              </w:rPr>
              <w:t>е</w:t>
            </w:r>
            <w:r w:rsidRPr="00271147">
              <w:rPr>
                <w:color w:val="000000"/>
                <w:sz w:val="22"/>
                <w:szCs w:val="22"/>
              </w:rPr>
              <w:t>го исполнения обязательств перед государственным (муниц</w:t>
            </w:r>
            <w:r w:rsidRPr="00271147">
              <w:rPr>
                <w:color w:val="000000"/>
                <w:sz w:val="22"/>
                <w:szCs w:val="22"/>
              </w:rPr>
              <w:t>и</w:t>
            </w:r>
            <w:r w:rsidRPr="00271147">
              <w:rPr>
                <w:color w:val="000000"/>
                <w:sz w:val="22"/>
                <w:szCs w:val="22"/>
              </w:rPr>
              <w:t>пальным) органом, органом управления государственным внебюджетным фондом, казенным учреждением, Централ</w:t>
            </w:r>
            <w:r w:rsidRPr="00271147">
              <w:rPr>
                <w:color w:val="000000"/>
                <w:sz w:val="22"/>
                <w:szCs w:val="22"/>
              </w:rPr>
              <w:t>ь</w:t>
            </w:r>
            <w:r w:rsidRPr="00271147">
              <w:rPr>
                <w:color w:val="000000"/>
                <w:sz w:val="22"/>
                <w:szCs w:val="22"/>
              </w:rPr>
              <w:t>ным банком Российской Федерации, иной организацией, де</w:t>
            </w:r>
            <w:r w:rsidRPr="00271147">
              <w:rPr>
                <w:color w:val="000000"/>
                <w:sz w:val="22"/>
                <w:szCs w:val="22"/>
              </w:rPr>
              <w:t>й</w:t>
            </w:r>
            <w:r w:rsidRPr="00271147">
              <w:rPr>
                <w:color w:val="000000"/>
                <w:sz w:val="22"/>
                <w:szCs w:val="22"/>
              </w:rPr>
              <w:t>ствующей от имени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1 16 07000 00 0000 140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339,145</w:t>
            </w:r>
          </w:p>
        </w:tc>
      </w:tr>
      <w:tr w:rsidR="00283EED" w:rsidRPr="00271147" w:rsidTr="007A0010">
        <w:trPr>
          <w:trHeight w:val="68"/>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Штрафы, неустойки, пени, уплаченные в случае просрочки исполнения поставщиком (подрядчиком, исполнителем) об</w:t>
            </w:r>
            <w:r w:rsidRPr="00271147">
              <w:rPr>
                <w:color w:val="000000"/>
                <w:sz w:val="22"/>
                <w:szCs w:val="22"/>
              </w:rPr>
              <w:t>я</w:t>
            </w:r>
            <w:r w:rsidRPr="00271147">
              <w:rPr>
                <w:color w:val="000000"/>
                <w:sz w:val="22"/>
                <w:szCs w:val="22"/>
              </w:rPr>
              <w:t>зательств, предусмотренных государственным (муниципал</w:t>
            </w:r>
            <w:r w:rsidRPr="00271147">
              <w:rPr>
                <w:color w:val="000000"/>
                <w:sz w:val="22"/>
                <w:szCs w:val="22"/>
              </w:rPr>
              <w:t>ь</w:t>
            </w:r>
            <w:r w:rsidRPr="00271147">
              <w:rPr>
                <w:color w:val="000000"/>
                <w:sz w:val="22"/>
                <w:szCs w:val="22"/>
              </w:rPr>
              <w:t>ным) контрактом</w:t>
            </w:r>
            <w:proofErr w:type="gramEnd"/>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1 16 07010 00 0000 140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339,145</w:t>
            </w:r>
          </w:p>
        </w:tc>
      </w:tr>
      <w:tr w:rsidR="00283EED" w:rsidRPr="00271147" w:rsidTr="007A0010">
        <w:trPr>
          <w:trHeight w:val="62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Штрафы, неустойки, пени, уплаченные в случае просрочки исполнения поставщиком (подрядчиком, исполнителем) об</w:t>
            </w:r>
            <w:r w:rsidRPr="00271147">
              <w:rPr>
                <w:color w:val="000000"/>
                <w:sz w:val="22"/>
                <w:szCs w:val="22"/>
              </w:rPr>
              <w:t>я</w:t>
            </w:r>
            <w:r w:rsidRPr="00271147">
              <w:rPr>
                <w:color w:val="000000"/>
                <w:sz w:val="22"/>
                <w:szCs w:val="22"/>
              </w:rPr>
              <w:t>зательств, предусмотренных муниципальным контрактом, заключенным муниципальным органом, казенным учрежд</w:t>
            </w:r>
            <w:r w:rsidRPr="00271147">
              <w:rPr>
                <w:color w:val="000000"/>
                <w:sz w:val="22"/>
                <w:szCs w:val="22"/>
              </w:rPr>
              <w:t>е</w:t>
            </w:r>
            <w:r w:rsidRPr="00271147">
              <w:rPr>
                <w:color w:val="000000"/>
                <w:sz w:val="22"/>
                <w:szCs w:val="22"/>
              </w:rPr>
              <w:t>нием городского поселения</w:t>
            </w:r>
            <w:proofErr w:type="gramEnd"/>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1 16 07010 13 0000 140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339,145</w:t>
            </w:r>
          </w:p>
        </w:tc>
      </w:tr>
      <w:tr w:rsidR="00283EED" w:rsidRPr="00271147" w:rsidTr="007A0010">
        <w:trPr>
          <w:trHeight w:val="65"/>
        </w:trPr>
        <w:tc>
          <w:tcPr>
            <w:tcW w:w="5954"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НЕНАЛОГОВЫЕ ДОХОДЫ</w:t>
            </w:r>
          </w:p>
        </w:tc>
        <w:tc>
          <w:tcPr>
            <w:tcW w:w="627"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1 17 00000 00 0000 000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97,556</w:t>
            </w:r>
          </w:p>
        </w:tc>
      </w:tr>
      <w:tr w:rsidR="00283EED" w:rsidRPr="00271147" w:rsidTr="007A0010">
        <w:trPr>
          <w:trHeight w:val="65"/>
        </w:trPr>
        <w:tc>
          <w:tcPr>
            <w:tcW w:w="5954" w:type="dxa"/>
            <w:tcBorders>
              <w:top w:val="single" w:sz="6" w:space="0" w:color="auto"/>
              <w:left w:val="single" w:sz="4"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неналоговые доходы</w:t>
            </w:r>
          </w:p>
        </w:tc>
        <w:tc>
          <w:tcPr>
            <w:tcW w:w="627"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1 17 05000 00 0000 180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19,556</w:t>
            </w:r>
          </w:p>
        </w:tc>
      </w:tr>
      <w:tr w:rsidR="00283EED" w:rsidRPr="00271147" w:rsidTr="007A0010">
        <w:trPr>
          <w:trHeight w:val="65"/>
        </w:trPr>
        <w:tc>
          <w:tcPr>
            <w:tcW w:w="5954" w:type="dxa"/>
            <w:tcBorders>
              <w:top w:val="nil"/>
              <w:left w:val="single" w:sz="4" w:space="0" w:color="auto"/>
              <w:bottom w:val="nil"/>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неналоговые доходы бюджетов городских поселений</w:t>
            </w:r>
          </w:p>
        </w:tc>
        <w:tc>
          <w:tcPr>
            <w:tcW w:w="627"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1 17 05050 13 0000 180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19,556</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Инициативные платежи</w:t>
            </w:r>
          </w:p>
        </w:tc>
        <w:tc>
          <w:tcPr>
            <w:tcW w:w="627"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1 17 15000 00 0000 150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78,000</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Инициативные платежи, зачисляемые в бюджеты городских поселений</w:t>
            </w:r>
          </w:p>
        </w:tc>
        <w:tc>
          <w:tcPr>
            <w:tcW w:w="627"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1 17 15030 13 0000 150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78,000</w:t>
            </w:r>
          </w:p>
        </w:tc>
      </w:tr>
      <w:tr w:rsidR="00283EED" w:rsidRPr="00271147" w:rsidTr="007A0010">
        <w:trPr>
          <w:trHeight w:val="48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устройство детской игровой площадки, ул</w:t>
            </w:r>
            <w:proofErr w:type="gramStart"/>
            <w:r w:rsidRPr="00271147">
              <w:rPr>
                <w:color w:val="000000"/>
                <w:sz w:val="22"/>
                <w:szCs w:val="22"/>
              </w:rPr>
              <w:t>.Ю</w:t>
            </w:r>
            <w:proofErr w:type="gramEnd"/>
            <w:r w:rsidRPr="00271147">
              <w:rPr>
                <w:color w:val="000000"/>
                <w:sz w:val="22"/>
                <w:szCs w:val="22"/>
              </w:rPr>
              <w:t>ных Пионеров, д.33. г.Омутнинск)</w:t>
            </w:r>
          </w:p>
        </w:tc>
        <w:tc>
          <w:tcPr>
            <w:tcW w:w="627"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1 17 15030 13 0003 150 </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78,000</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b/>
                <w:bCs/>
                <w:color w:val="000000"/>
                <w:sz w:val="22"/>
                <w:szCs w:val="22"/>
              </w:rPr>
            </w:pPr>
            <w:r w:rsidRPr="00271147">
              <w:rPr>
                <w:b/>
                <w:bCs/>
                <w:color w:val="000000"/>
                <w:sz w:val="22"/>
                <w:szCs w:val="22"/>
              </w:rPr>
              <w:t xml:space="preserve">  БЕЗВОЗМЕЗДНЫЕ ПОСТУПЛЕНИЯ</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2 00 00000 00 0000 000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503112,601</w:t>
            </w:r>
          </w:p>
        </w:tc>
      </w:tr>
      <w:tr w:rsidR="00283EED" w:rsidRPr="00271147" w:rsidTr="007A0010">
        <w:trPr>
          <w:trHeight w:val="126"/>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Безвозмездные поступления от других бюджетов бюджетной системы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482994,150</w:t>
            </w:r>
          </w:p>
        </w:tc>
      </w:tr>
      <w:tr w:rsidR="00283EED" w:rsidRPr="00271147" w:rsidTr="007A0010">
        <w:trPr>
          <w:trHeight w:val="65"/>
        </w:trPr>
        <w:tc>
          <w:tcPr>
            <w:tcW w:w="5954" w:type="dxa"/>
            <w:tcBorders>
              <w:top w:val="single" w:sz="6" w:space="0" w:color="auto"/>
              <w:left w:val="single" w:sz="4"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субъектов Российской Федерации и м</w:t>
            </w:r>
            <w:r w:rsidRPr="00271147">
              <w:rPr>
                <w:color w:val="000000"/>
                <w:sz w:val="22"/>
                <w:szCs w:val="22"/>
              </w:rPr>
              <w:t>у</w:t>
            </w:r>
            <w:r w:rsidRPr="00271147">
              <w:rPr>
                <w:color w:val="000000"/>
                <w:sz w:val="22"/>
                <w:szCs w:val="22"/>
              </w:rPr>
              <w:t>ниципальных образований (межбюджетные субсидии)</w:t>
            </w:r>
          </w:p>
        </w:tc>
        <w:tc>
          <w:tcPr>
            <w:tcW w:w="627"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2 02 20000 00 0000 150</w:t>
            </w:r>
          </w:p>
        </w:tc>
        <w:tc>
          <w:tcPr>
            <w:tcW w:w="1216"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452262,617</w:t>
            </w:r>
          </w:p>
        </w:tc>
      </w:tr>
      <w:tr w:rsidR="00283EED" w:rsidRPr="00271147" w:rsidTr="007A0010">
        <w:trPr>
          <w:trHeight w:val="556"/>
        </w:trPr>
        <w:tc>
          <w:tcPr>
            <w:tcW w:w="5954" w:type="dxa"/>
            <w:tcBorders>
              <w:top w:val="single" w:sz="4" w:space="0" w:color="auto"/>
              <w:left w:val="single" w:sz="4" w:space="0" w:color="auto"/>
              <w:bottom w:val="single" w:sz="4" w:space="0" w:color="auto"/>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муниципальных образований на обесп</w:t>
            </w:r>
            <w:r w:rsidRPr="00271147">
              <w:rPr>
                <w:color w:val="000000"/>
                <w:sz w:val="22"/>
                <w:szCs w:val="22"/>
              </w:rPr>
              <w:t>е</w:t>
            </w:r>
            <w:r w:rsidRPr="00271147">
              <w:rPr>
                <w:color w:val="000000"/>
                <w:sz w:val="22"/>
                <w:szCs w:val="22"/>
              </w:rPr>
              <w:t>чение мероприятий по переселению граждан из аварийного жилищного фонда, в том числе переселению граждан из ав</w:t>
            </w:r>
            <w:r w:rsidRPr="00271147">
              <w:rPr>
                <w:color w:val="000000"/>
                <w:sz w:val="22"/>
                <w:szCs w:val="22"/>
              </w:rPr>
              <w:t>а</w:t>
            </w:r>
            <w:r w:rsidRPr="00271147">
              <w:rPr>
                <w:color w:val="000000"/>
                <w:sz w:val="22"/>
                <w:szCs w:val="22"/>
              </w:rPr>
              <w:t>рийного жилищного фонда с учетом необходимости развития малоэтажного жилищного строительства, за счет средств, п</w:t>
            </w:r>
            <w:r w:rsidRPr="00271147">
              <w:rPr>
                <w:color w:val="000000"/>
                <w:sz w:val="22"/>
                <w:szCs w:val="22"/>
              </w:rPr>
              <w:t>о</w:t>
            </w:r>
            <w:r w:rsidRPr="00271147">
              <w:rPr>
                <w:color w:val="000000"/>
                <w:sz w:val="22"/>
                <w:szCs w:val="22"/>
              </w:rPr>
              <w:t>ступивших от государственной корпорации - Фонда соде</w:t>
            </w:r>
            <w:r w:rsidRPr="00271147">
              <w:rPr>
                <w:color w:val="000000"/>
                <w:sz w:val="22"/>
                <w:szCs w:val="22"/>
              </w:rPr>
              <w:t>й</w:t>
            </w:r>
            <w:r w:rsidRPr="00271147">
              <w:rPr>
                <w:color w:val="000000"/>
                <w:sz w:val="22"/>
                <w:szCs w:val="22"/>
              </w:rPr>
              <w:t>ствия реформированию жилищно-коммунального хозяйства</w:t>
            </w:r>
          </w:p>
        </w:tc>
        <w:tc>
          <w:tcPr>
            <w:tcW w:w="627" w:type="dxa"/>
            <w:tcBorders>
              <w:top w:val="single" w:sz="4"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4" w:space="0" w:color="auto"/>
              <w:left w:val="nil"/>
              <w:bottom w:val="single" w:sz="4" w:space="0" w:color="auto"/>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2 02 20299 00 0000 150</w:t>
            </w:r>
          </w:p>
        </w:tc>
        <w:tc>
          <w:tcPr>
            <w:tcW w:w="1216" w:type="dxa"/>
            <w:tcBorders>
              <w:top w:val="single" w:sz="4" w:space="0" w:color="auto"/>
              <w:left w:val="single" w:sz="6" w:space="0" w:color="auto"/>
              <w:bottom w:val="single" w:sz="4" w:space="0" w:color="auto"/>
              <w:right w:val="single" w:sz="4"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286229,227</w:t>
            </w:r>
          </w:p>
        </w:tc>
      </w:tr>
      <w:tr w:rsidR="00283EED" w:rsidRPr="00271147" w:rsidTr="005F41A0">
        <w:trPr>
          <w:trHeight w:val="70"/>
        </w:trPr>
        <w:tc>
          <w:tcPr>
            <w:tcW w:w="5954"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обеспечение мероприятий по переселению граждан из аварийного жили</w:t>
            </w:r>
            <w:r w:rsidRPr="00271147">
              <w:rPr>
                <w:color w:val="000000"/>
                <w:sz w:val="22"/>
                <w:szCs w:val="22"/>
              </w:rPr>
              <w:t>щ</w:t>
            </w:r>
            <w:r w:rsidRPr="00271147">
              <w:rPr>
                <w:color w:val="000000"/>
                <w:sz w:val="22"/>
                <w:szCs w:val="22"/>
              </w:rPr>
              <w:t>ного фонда, в том числе переселению граждан из аварийного жилищного фонда с учетом необходимости развития мал</w:t>
            </w:r>
            <w:r w:rsidRPr="00271147">
              <w:rPr>
                <w:color w:val="000000"/>
                <w:sz w:val="22"/>
                <w:szCs w:val="22"/>
              </w:rPr>
              <w:t>о</w:t>
            </w:r>
            <w:r w:rsidRPr="00271147">
              <w:rPr>
                <w:color w:val="000000"/>
                <w:sz w:val="22"/>
                <w:szCs w:val="22"/>
              </w:rPr>
              <w:t>этажного жилищного строительства, за счет средств, пост</w:t>
            </w:r>
            <w:r w:rsidRPr="00271147">
              <w:rPr>
                <w:color w:val="000000"/>
                <w:sz w:val="22"/>
                <w:szCs w:val="22"/>
              </w:rPr>
              <w:t>у</w:t>
            </w:r>
            <w:r w:rsidRPr="00271147">
              <w:rPr>
                <w:color w:val="000000"/>
                <w:sz w:val="22"/>
                <w:szCs w:val="22"/>
              </w:rPr>
              <w:t xml:space="preserve">пивших от государственной корпорации - Фонда содействия </w:t>
            </w:r>
            <w:r w:rsidRPr="00271147">
              <w:rPr>
                <w:color w:val="000000"/>
                <w:sz w:val="22"/>
                <w:szCs w:val="22"/>
              </w:rPr>
              <w:lastRenderedPageBreak/>
              <w:t>реформированию жилищно-коммунального хозяйства</w:t>
            </w:r>
          </w:p>
        </w:tc>
        <w:tc>
          <w:tcPr>
            <w:tcW w:w="627"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lastRenderedPageBreak/>
              <w:t>983</w:t>
            </w:r>
          </w:p>
        </w:tc>
        <w:tc>
          <w:tcPr>
            <w:tcW w:w="2268"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2 02 20299 13 0000 150</w:t>
            </w:r>
          </w:p>
        </w:tc>
        <w:tc>
          <w:tcPr>
            <w:tcW w:w="1216"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286229,227</w:t>
            </w:r>
          </w:p>
        </w:tc>
      </w:tr>
      <w:tr w:rsidR="00283EED" w:rsidRPr="00271147" w:rsidTr="007A0010">
        <w:trPr>
          <w:trHeight w:val="1223"/>
        </w:trPr>
        <w:tc>
          <w:tcPr>
            <w:tcW w:w="5954" w:type="dxa"/>
            <w:tcBorders>
              <w:top w:val="nil"/>
              <w:left w:val="single" w:sz="4" w:space="0" w:color="auto"/>
              <w:bottom w:val="nil"/>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lastRenderedPageBreak/>
              <w:t>Субсидии бюджетам муниципальных образований на обесп</w:t>
            </w:r>
            <w:r w:rsidRPr="00271147">
              <w:rPr>
                <w:color w:val="000000"/>
                <w:sz w:val="22"/>
                <w:szCs w:val="22"/>
              </w:rPr>
              <w:t>е</w:t>
            </w:r>
            <w:r w:rsidRPr="00271147">
              <w:rPr>
                <w:color w:val="000000"/>
                <w:sz w:val="22"/>
                <w:szCs w:val="22"/>
              </w:rPr>
              <w:t>чение мероприятий по переселению граждан из аварийного жилищного фонда, в том числе переселению граждан из ав</w:t>
            </w:r>
            <w:r w:rsidRPr="00271147">
              <w:rPr>
                <w:color w:val="000000"/>
                <w:sz w:val="22"/>
                <w:szCs w:val="22"/>
              </w:rPr>
              <w:t>а</w:t>
            </w:r>
            <w:r w:rsidRPr="00271147">
              <w:rPr>
                <w:color w:val="000000"/>
                <w:sz w:val="22"/>
                <w:szCs w:val="22"/>
              </w:rPr>
              <w:t>рийного жилищного фонда с учетом необходимости развития малоэтажного жилищного строительства, за счет средств бюджетов</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nil"/>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2 02 20302 00 0000 150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2602,205</w:t>
            </w:r>
          </w:p>
        </w:tc>
      </w:tr>
      <w:tr w:rsidR="00283EED" w:rsidRPr="00271147" w:rsidTr="007A0010">
        <w:trPr>
          <w:trHeight w:val="1046"/>
        </w:trPr>
        <w:tc>
          <w:tcPr>
            <w:tcW w:w="5954"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обеспечение мероприятий по переселению граждан из аварийного жили</w:t>
            </w:r>
            <w:r w:rsidRPr="00271147">
              <w:rPr>
                <w:color w:val="000000"/>
                <w:sz w:val="22"/>
                <w:szCs w:val="22"/>
              </w:rPr>
              <w:t>щ</w:t>
            </w:r>
            <w:r w:rsidRPr="00271147">
              <w:rPr>
                <w:color w:val="000000"/>
                <w:sz w:val="22"/>
                <w:szCs w:val="22"/>
              </w:rPr>
              <w:t>ного фонда, в том числе переселению граждан из аварийного жилищного фонда с учетом необходимости развития мал</w:t>
            </w:r>
            <w:r w:rsidRPr="00271147">
              <w:rPr>
                <w:color w:val="000000"/>
                <w:sz w:val="22"/>
                <w:szCs w:val="22"/>
              </w:rPr>
              <w:t>о</w:t>
            </w:r>
            <w:r w:rsidRPr="00271147">
              <w:rPr>
                <w:color w:val="000000"/>
                <w:sz w:val="22"/>
                <w:szCs w:val="22"/>
              </w:rPr>
              <w:t>этажного жилищного строительства, за счет средств бюдж</w:t>
            </w:r>
            <w:r w:rsidRPr="00271147">
              <w:rPr>
                <w:color w:val="000000"/>
                <w:sz w:val="22"/>
                <w:szCs w:val="22"/>
              </w:rPr>
              <w:t>е</w:t>
            </w:r>
            <w:r w:rsidRPr="00271147">
              <w:rPr>
                <w:color w:val="000000"/>
                <w:sz w:val="22"/>
                <w:szCs w:val="22"/>
              </w:rPr>
              <w:t>тов</w:t>
            </w:r>
          </w:p>
        </w:tc>
        <w:tc>
          <w:tcPr>
            <w:tcW w:w="627"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2 02 20302 13 0000 150</w:t>
            </w:r>
          </w:p>
        </w:tc>
        <w:tc>
          <w:tcPr>
            <w:tcW w:w="1216"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2602,205</w:t>
            </w:r>
          </w:p>
        </w:tc>
      </w:tr>
      <w:tr w:rsidR="00283EED" w:rsidRPr="00271147" w:rsidTr="007A0010">
        <w:trPr>
          <w:trHeight w:val="65"/>
        </w:trPr>
        <w:tc>
          <w:tcPr>
            <w:tcW w:w="5954" w:type="dxa"/>
            <w:tcBorders>
              <w:top w:val="single" w:sz="4" w:space="0" w:color="auto"/>
              <w:left w:val="single" w:sz="4" w:space="0" w:color="auto"/>
              <w:bottom w:val="single" w:sz="4" w:space="0" w:color="auto"/>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на строительство и реконструкцию (м</w:t>
            </w:r>
            <w:r w:rsidRPr="00271147">
              <w:rPr>
                <w:color w:val="000000"/>
                <w:sz w:val="22"/>
                <w:szCs w:val="22"/>
              </w:rPr>
              <w:t>о</w:t>
            </w:r>
            <w:r w:rsidRPr="00271147">
              <w:rPr>
                <w:color w:val="000000"/>
                <w:sz w:val="22"/>
                <w:szCs w:val="22"/>
              </w:rPr>
              <w:t>дернизацию) объектов питьевого водоснабжения</w:t>
            </w:r>
          </w:p>
        </w:tc>
        <w:tc>
          <w:tcPr>
            <w:tcW w:w="627" w:type="dxa"/>
            <w:tcBorders>
              <w:top w:val="single" w:sz="4"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4"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2 02 25243 00 0000 150</w:t>
            </w:r>
          </w:p>
        </w:tc>
        <w:tc>
          <w:tcPr>
            <w:tcW w:w="1216" w:type="dxa"/>
            <w:tcBorders>
              <w:top w:val="single" w:sz="4" w:space="0" w:color="auto"/>
              <w:left w:val="single" w:sz="6" w:space="0" w:color="auto"/>
              <w:bottom w:val="single" w:sz="4" w:space="0" w:color="auto"/>
              <w:right w:val="single" w:sz="4"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148431,200</w:t>
            </w:r>
          </w:p>
        </w:tc>
      </w:tr>
      <w:tr w:rsidR="00283EED" w:rsidRPr="00271147" w:rsidTr="007A0010">
        <w:trPr>
          <w:trHeight w:val="65"/>
        </w:trPr>
        <w:tc>
          <w:tcPr>
            <w:tcW w:w="5954"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строительство и реконструкцию (модернизацию) объектов питьевого вод</w:t>
            </w:r>
            <w:r w:rsidRPr="00271147">
              <w:rPr>
                <w:color w:val="000000"/>
                <w:sz w:val="22"/>
                <w:szCs w:val="22"/>
              </w:rPr>
              <w:t>о</w:t>
            </w:r>
            <w:r w:rsidRPr="00271147">
              <w:rPr>
                <w:color w:val="000000"/>
                <w:sz w:val="22"/>
                <w:szCs w:val="22"/>
              </w:rPr>
              <w:t>снабжения</w:t>
            </w:r>
          </w:p>
        </w:tc>
        <w:tc>
          <w:tcPr>
            <w:tcW w:w="627"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2 02 25243 13 0000 150</w:t>
            </w:r>
          </w:p>
        </w:tc>
        <w:tc>
          <w:tcPr>
            <w:tcW w:w="1216"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148431,200</w:t>
            </w:r>
          </w:p>
        </w:tc>
      </w:tr>
      <w:tr w:rsidR="00283EED" w:rsidRPr="00271147" w:rsidTr="007A0010">
        <w:trPr>
          <w:trHeight w:val="65"/>
        </w:trPr>
        <w:tc>
          <w:tcPr>
            <w:tcW w:w="5954" w:type="dxa"/>
            <w:tcBorders>
              <w:top w:val="nil"/>
              <w:left w:val="single" w:sz="4" w:space="0" w:color="auto"/>
              <w:bottom w:val="nil"/>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на софинансирование расходных обяз</w:t>
            </w:r>
            <w:r w:rsidRPr="00271147">
              <w:rPr>
                <w:color w:val="000000"/>
                <w:sz w:val="22"/>
                <w:szCs w:val="22"/>
              </w:rPr>
              <w:t>а</w:t>
            </w:r>
            <w:r w:rsidRPr="00271147">
              <w:rPr>
                <w:color w:val="000000"/>
                <w:sz w:val="22"/>
                <w:szCs w:val="22"/>
              </w:rPr>
              <w:t>тельств субъектов Российской Федерации, связанных с реал</w:t>
            </w:r>
            <w:r w:rsidRPr="00271147">
              <w:rPr>
                <w:color w:val="000000"/>
                <w:sz w:val="22"/>
                <w:szCs w:val="22"/>
              </w:rPr>
              <w:t>и</w:t>
            </w:r>
            <w:r w:rsidRPr="00271147">
              <w:rPr>
                <w:color w:val="000000"/>
                <w:sz w:val="22"/>
                <w:szCs w:val="22"/>
              </w:rPr>
              <w:t>зацией федеральной целевой программы "Увековечение п</w:t>
            </w:r>
            <w:r w:rsidRPr="00271147">
              <w:rPr>
                <w:color w:val="000000"/>
                <w:sz w:val="22"/>
                <w:szCs w:val="22"/>
              </w:rPr>
              <w:t>а</w:t>
            </w:r>
            <w:r w:rsidRPr="00271147">
              <w:rPr>
                <w:color w:val="000000"/>
                <w:sz w:val="22"/>
                <w:szCs w:val="22"/>
              </w:rPr>
              <w:t>мяти погибших при защите Отечества на 2019 - 2024 годы"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2 02 25299 00 0000 150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3554,244</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софинансир</w:t>
            </w:r>
            <w:r w:rsidRPr="00271147">
              <w:rPr>
                <w:color w:val="000000"/>
                <w:sz w:val="22"/>
                <w:szCs w:val="22"/>
              </w:rPr>
              <w:t>о</w:t>
            </w:r>
            <w:r w:rsidRPr="00271147">
              <w:rPr>
                <w:color w:val="000000"/>
                <w:sz w:val="22"/>
                <w:szCs w:val="22"/>
              </w:rPr>
              <w:t>вание расходных обязательств субъектов Российской Федер</w:t>
            </w:r>
            <w:r w:rsidRPr="00271147">
              <w:rPr>
                <w:color w:val="000000"/>
                <w:sz w:val="22"/>
                <w:szCs w:val="22"/>
              </w:rPr>
              <w:t>а</w:t>
            </w:r>
            <w:r w:rsidRPr="00271147">
              <w:rPr>
                <w:color w:val="000000"/>
                <w:sz w:val="22"/>
                <w:szCs w:val="22"/>
              </w:rPr>
              <w:t>ции, связанных с реализацией федеральной целевой програ</w:t>
            </w:r>
            <w:r w:rsidRPr="00271147">
              <w:rPr>
                <w:color w:val="000000"/>
                <w:sz w:val="22"/>
                <w:szCs w:val="22"/>
              </w:rPr>
              <w:t>м</w:t>
            </w:r>
            <w:r w:rsidRPr="00271147">
              <w:rPr>
                <w:color w:val="000000"/>
                <w:sz w:val="22"/>
                <w:szCs w:val="22"/>
              </w:rPr>
              <w:t>мы "Увековечение памяти погибших при защите Отечества на 2019 - 2024 годы"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2 02 25299 13 0000 150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3554,244</w:t>
            </w:r>
          </w:p>
        </w:tc>
      </w:tr>
      <w:tr w:rsidR="00283EED" w:rsidRPr="00271147" w:rsidTr="007A0010">
        <w:trPr>
          <w:trHeight w:val="65"/>
        </w:trPr>
        <w:tc>
          <w:tcPr>
            <w:tcW w:w="5954" w:type="dxa"/>
            <w:tcBorders>
              <w:top w:val="nil"/>
              <w:left w:val="single" w:sz="4" w:space="0" w:color="auto"/>
              <w:bottom w:val="nil"/>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на реализацию программ формирования современной городской среды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nil"/>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2 02 25555 00 0000 150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10844,600</w:t>
            </w:r>
          </w:p>
        </w:tc>
      </w:tr>
      <w:tr w:rsidR="00283EED" w:rsidRPr="00271147" w:rsidTr="007A0010">
        <w:trPr>
          <w:trHeight w:val="276"/>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поддержку го</w:t>
            </w:r>
            <w:r w:rsidRPr="00271147">
              <w:rPr>
                <w:color w:val="000000"/>
                <w:sz w:val="22"/>
                <w:szCs w:val="22"/>
              </w:rPr>
              <w:t>с</w:t>
            </w:r>
            <w:r w:rsidRPr="00271147">
              <w:rPr>
                <w:color w:val="000000"/>
                <w:sz w:val="22"/>
                <w:szCs w:val="22"/>
              </w:rPr>
              <w:t>ударственных программ субъектов Российской Федерации и муниципальных программ формирования современной горо</w:t>
            </w:r>
            <w:r w:rsidRPr="00271147">
              <w:rPr>
                <w:color w:val="000000"/>
                <w:sz w:val="22"/>
                <w:szCs w:val="22"/>
              </w:rPr>
              <w:t>д</w:t>
            </w:r>
            <w:r w:rsidRPr="00271147">
              <w:rPr>
                <w:color w:val="000000"/>
                <w:sz w:val="22"/>
                <w:szCs w:val="22"/>
              </w:rPr>
              <w:t>ской среды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2 02 25555 13 0000 150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10844,600</w:t>
            </w:r>
          </w:p>
        </w:tc>
      </w:tr>
      <w:tr w:rsidR="00283EED" w:rsidRPr="00271147" w:rsidTr="007A0010">
        <w:trPr>
          <w:trHeight w:val="147"/>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субсидии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2 02 29999 00 0000 150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601,142</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субсидии бюджетам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2 02 29999 13 0000 150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601,142</w:t>
            </w:r>
          </w:p>
        </w:tc>
      </w:tr>
      <w:tr w:rsidR="00283EED" w:rsidRPr="00271147" w:rsidTr="007A0010">
        <w:trPr>
          <w:trHeight w:val="126"/>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субсидии бюджетам городских поселений (Субсидии бюджетам городских поселений на реализацию мероприятий, направленных на подготовку объектов коммунальной инфр</w:t>
            </w:r>
            <w:r w:rsidRPr="00271147">
              <w:rPr>
                <w:color w:val="000000"/>
                <w:sz w:val="22"/>
                <w:szCs w:val="22"/>
              </w:rPr>
              <w:t>а</w:t>
            </w:r>
            <w:r w:rsidRPr="00271147">
              <w:rPr>
                <w:color w:val="000000"/>
                <w:sz w:val="22"/>
                <w:szCs w:val="22"/>
              </w:rPr>
              <w:t>структуры к работе в осенне-зимний период)</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2 02 2 9999 13 0102 150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448,218</w:t>
            </w:r>
          </w:p>
        </w:tc>
      </w:tr>
      <w:tr w:rsidR="00283EED" w:rsidRPr="00271147" w:rsidTr="007A0010">
        <w:trPr>
          <w:trHeight w:val="701"/>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софинансир</w:t>
            </w:r>
            <w:r w:rsidRPr="00271147">
              <w:rPr>
                <w:color w:val="000000"/>
                <w:sz w:val="22"/>
                <w:szCs w:val="22"/>
              </w:rPr>
              <w:t>о</w:t>
            </w:r>
            <w:r w:rsidRPr="00271147">
              <w:rPr>
                <w:color w:val="000000"/>
                <w:sz w:val="22"/>
                <w:szCs w:val="22"/>
              </w:rPr>
              <w:t>вание инвестиционных программ и проектов развития общ</w:t>
            </w:r>
            <w:r w:rsidRPr="00271147">
              <w:rPr>
                <w:color w:val="000000"/>
                <w:sz w:val="22"/>
                <w:szCs w:val="22"/>
              </w:rPr>
              <w:t>е</w:t>
            </w:r>
            <w:r w:rsidRPr="00271147">
              <w:rPr>
                <w:color w:val="000000"/>
                <w:sz w:val="22"/>
                <w:szCs w:val="22"/>
              </w:rPr>
              <w:t>ственной инфраструктуры муниципальных образований г</w:t>
            </w:r>
            <w:r w:rsidRPr="00271147">
              <w:rPr>
                <w:color w:val="000000"/>
                <w:sz w:val="22"/>
                <w:szCs w:val="22"/>
              </w:rPr>
              <w:t>о</w:t>
            </w:r>
            <w:r w:rsidRPr="00271147">
              <w:rPr>
                <w:color w:val="000000"/>
                <w:sz w:val="22"/>
                <w:szCs w:val="22"/>
              </w:rPr>
              <w:t xml:space="preserve">родских и сельских поселений Кировской области </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2 02 29999 13 0105 150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152,924</w:t>
            </w:r>
          </w:p>
        </w:tc>
      </w:tr>
      <w:tr w:rsidR="00283EED" w:rsidRPr="00271147" w:rsidTr="007A0010">
        <w:trPr>
          <w:trHeight w:val="247"/>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Субвенции бюджетам бюджетной системы Российской Фед</w:t>
            </w:r>
            <w:r w:rsidRPr="00271147">
              <w:rPr>
                <w:color w:val="000000"/>
                <w:sz w:val="22"/>
                <w:szCs w:val="22"/>
              </w:rPr>
              <w:t>е</w:t>
            </w:r>
            <w:r w:rsidRPr="00271147">
              <w:rPr>
                <w:color w:val="000000"/>
                <w:sz w:val="22"/>
                <w:szCs w:val="22"/>
              </w:rPr>
              <w:t>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2 02 30000 00 0000 000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5,500</w:t>
            </w:r>
          </w:p>
        </w:tc>
      </w:tr>
      <w:tr w:rsidR="00283EED" w:rsidRPr="00271147" w:rsidTr="007A0010">
        <w:trPr>
          <w:trHeight w:val="7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Субвенция местным  бюджетам  на выполнение передава</w:t>
            </w:r>
            <w:r w:rsidRPr="00271147">
              <w:rPr>
                <w:color w:val="000000"/>
                <w:sz w:val="22"/>
                <w:szCs w:val="22"/>
              </w:rPr>
              <w:t>е</w:t>
            </w:r>
            <w:r w:rsidRPr="00271147">
              <w:rPr>
                <w:color w:val="000000"/>
                <w:sz w:val="22"/>
                <w:szCs w:val="22"/>
              </w:rPr>
              <w:t>мых полномочий субъектов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2 02 30024 00 0000 000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5,500</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Субвенция  бюджетам городских поселений на выполнение передаваемых полномочий субъектов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2 02 03024 13 0000 000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5,500</w:t>
            </w:r>
          </w:p>
        </w:tc>
      </w:tr>
      <w:tr w:rsidR="00283EED" w:rsidRPr="00271147" w:rsidTr="007A0010">
        <w:trPr>
          <w:trHeight w:val="32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Субвенции бюджетам городских поселений на выполнение передаваемых полномочий субъектов Российской Федерации по созданию и деятельности в муниципальных образованиях административной (ых) комисси</w:t>
            </w:r>
            <w:proofErr w:type="gramStart"/>
            <w:r w:rsidRPr="00271147">
              <w:rPr>
                <w:color w:val="000000"/>
                <w:sz w:val="22"/>
                <w:szCs w:val="22"/>
              </w:rPr>
              <w:t>и(</w:t>
            </w:r>
            <w:proofErr w:type="gramEnd"/>
            <w:r w:rsidRPr="00271147">
              <w:rPr>
                <w:color w:val="000000"/>
                <w:sz w:val="22"/>
                <w:szCs w:val="22"/>
              </w:rPr>
              <w:t>ий)  по рассмотрению дел об административных правонарушениях</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2 02 30024 13 7000 150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5,500</w:t>
            </w:r>
          </w:p>
        </w:tc>
      </w:tr>
      <w:tr w:rsidR="00283EED" w:rsidRPr="00271147" w:rsidTr="007A0010">
        <w:trPr>
          <w:trHeight w:val="8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Иные межбюджетные трансферты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2 02 40000 00 0000 000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30726,033</w:t>
            </w:r>
          </w:p>
        </w:tc>
      </w:tr>
      <w:tr w:rsidR="00283EED" w:rsidRPr="00271147" w:rsidTr="007A0010">
        <w:trPr>
          <w:trHeight w:val="257"/>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 xml:space="preserve">Прочие межбюджетные трансферты, передаваемые бюджетам </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2 02 49999 00 0000 150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30726,033</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межбюджетные трансферты, передаваемые бюджетам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2 02 49999 13 0000 150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30726,033</w:t>
            </w:r>
          </w:p>
        </w:tc>
      </w:tr>
      <w:tr w:rsidR="00283EED" w:rsidRPr="00271147" w:rsidTr="007A0010">
        <w:trPr>
          <w:trHeight w:val="257"/>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межбюджетные трансферты, передаваемые бюджетам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2 02 49999 13 0006 150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1479,533</w:t>
            </w:r>
          </w:p>
        </w:tc>
      </w:tr>
      <w:tr w:rsidR="00283EED" w:rsidRPr="00271147" w:rsidTr="007A0010">
        <w:trPr>
          <w:trHeight w:val="571"/>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lastRenderedPageBreak/>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ремонт а</w:t>
            </w:r>
            <w:r w:rsidRPr="00271147">
              <w:rPr>
                <w:color w:val="000000"/>
                <w:sz w:val="22"/>
                <w:szCs w:val="22"/>
              </w:rPr>
              <w:t>в</w:t>
            </w:r>
            <w:r w:rsidRPr="00271147">
              <w:rPr>
                <w:color w:val="000000"/>
                <w:sz w:val="22"/>
                <w:szCs w:val="22"/>
              </w:rPr>
              <w:t>томобильных дорог общего пользования местного значения)</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2 02 49999 13 0010 150</w:t>
            </w:r>
          </w:p>
        </w:tc>
        <w:tc>
          <w:tcPr>
            <w:tcW w:w="1216" w:type="dxa"/>
            <w:tcBorders>
              <w:top w:val="single" w:sz="6" w:space="0" w:color="auto"/>
              <w:left w:val="nil"/>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29246,500</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безвозмездные поступления</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2 07 00000 00 0000 000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20118,451</w:t>
            </w:r>
          </w:p>
        </w:tc>
      </w:tr>
      <w:tr w:rsidR="00283EED" w:rsidRPr="00271147" w:rsidTr="007A0010">
        <w:trPr>
          <w:trHeight w:val="24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безвозмездные поступления в бюджеты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2 07 05000 13 0000 150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20118,451</w:t>
            </w:r>
          </w:p>
        </w:tc>
      </w:tr>
      <w:tr w:rsidR="00283EED" w:rsidRPr="00271147" w:rsidTr="007A0010">
        <w:trPr>
          <w:trHeight w:val="888"/>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w:t>
            </w:r>
            <w:r w:rsidRPr="00271147">
              <w:rPr>
                <w:color w:val="000000"/>
                <w:sz w:val="22"/>
                <w:szCs w:val="22"/>
              </w:rPr>
              <w:t>о</w:t>
            </w:r>
            <w:r w:rsidRPr="00271147">
              <w:rPr>
                <w:color w:val="000000"/>
                <w:sz w:val="22"/>
                <w:szCs w:val="22"/>
              </w:rPr>
              <w:t>мобильных дорог общего пользования местного значения г</w:t>
            </w:r>
            <w:r w:rsidRPr="00271147">
              <w:rPr>
                <w:color w:val="000000"/>
                <w:sz w:val="22"/>
                <w:szCs w:val="22"/>
              </w:rPr>
              <w:t>о</w:t>
            </w:r>
            <w:r w:rsidRPr="00271147">
              <w:rPr>
                <w:color w:val="000000"/>
                <w:sz w:val="22"/>
                <w:szCs w:val="22"/>
              </w:rPr>
              <w:t>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 xml:space="preserve"> 2 07 05010 13 0000 150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20000,000</w:t>
            </w:r>
          </w:p>
        </w:tc>
      </w:tr>
      <w:tr w:rsidR="00283EED" w:rsidRPr="00271147" w:rsidTr="007A0010">
        <w:trPr>
          <w:trHeight w:val="6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Поступления от денежных пожертвований, предоставляемых физическими лицами получателям средств бюджета горо</w:t>
            </w:r>
            <w:r w:rsidRPr="00271147">
              <w:rPr>
                <w:color w:val="000000"/>
                <w:sz w:val="22"/>
                <w:szCs w:val="22"/>
              </w:rPr>
              <w:t>д</w:t>
            </w:r>
            <w:r w:rsidRPr="00271147">
              <w:rPr>
                <w:color w:val="000000"/>
                <w:sz w:val="22"/>
                <w:szCs w:val="22"/>
              </w:rPr>
              <w:t>ских поселений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2 07 05020 13 0000 150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118,451</w:t>
            </w:r>
          </w:p>
        </w:tc>
      </w:tr>
      <w:tr w:rsidR="00283EED" w:rsidRPr="00271147" w:rsidTr="007A0010">
        <w:trPr>
          <w:trHeight w:val="36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b/>
                <w:bCs/>
                <w:color w:val="000000"/>
                <w:sz w:val="22"/>
                <w:szCs w:val="22"/>
              </w:rPr>
            </w:pPr>
            <w:r w:rsidRPr="00271147">
              <w:rPr>
                <w:b/>
                <w:bCs/>
                <w:color w:val="000000"/>
                <w:sz w:val="22"/>
                <w:szCs w:val="22"/>
              </w:rPr>
              <w:t>Отдел управления муниципальным имуществом муниц</w:t>
            </w:r>
            <w:r w:rsidRPr="00271147">
              <w:rPr>
                <w:b/>
                <w:bCs/>
                <w:color w:val="000000"/>
                <w:sz w:val="22"/>
                <w:szCs w:val="22"/>
              </w:rPr>
              <w:t>и</w:t>
            </w:r>
            <w:r w:rsidRPr="00271147">
              <w:rPr>
                <w:b/>
                <w:bCs/>
                <w:color w:val="000000"/>
                <w:sz w:val="22"/>
                <w:szCs w:val="22"/>
              </w:rPr>
              <w:t>пального образования Омутнинское городское поселение Омутнинского района Кировской области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b/>
                <w:bCs/>
                <w:color w:val="000000"/>
                <w:sz w:val="22"/>
                <w:szCs w:val="22"/>
              </w:rPr>
            </w:pPr>
            <w:r w:rsidRPr="00271147">
              <w:rPr>
                <w:b/>
                <w:bCs/>
                <w:color w:val="000000"/>
                <w:sz w:val="22"/>
                <w:szCs w:val="22"/>
              </w:rPr>
              <w:t>7230,812</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7230,812</w:t>
            </w:r>
          </w:p>
        </w:tc>
      </w:tr>
      <w:tr w:rsidR="00283EED" w:rsidRPr="00271147" w:rsidTr="007A0010">
        <w:trPr>
          <w:trHeight w:val="418"/>
        </w:trPr>
        <w:tc>
          <w:tcPr>
            <w:tcW w:w="5954"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ИСПОЛЬЗОВАНИЯ ИМУЩЕСТВА, НАХ</w:t>
            </w:r>
            <w:r w:rsidRPr="00271147">
              <w:rPr>
                <w:color w:val="000000"/>
                <w:sz w:val="22"/>
                <w:szCs w:val="22"/>
              </w:rPr>
              <w:t>О</w:t>
            </w:r>
            <w:r w:rsidRPr="00271147">
              <w:rPr>
                <w:color w:val="000000"/>
                <w:sz w:val="22"/>
                <w:szCs w:val="22"/>
              </w:rPr>
              <w:t>ДЯЩЕГОСЯ В ГОСУДАРСТВЕННОЙ И МУНИЦИПАЛ</w:t>
            </w:r>
            <w:r w:rsidRPr="00271147">
              <w:rPr>
                <w:color w:val="000000"/>
                <w:sz w:val="22"/>
                <w:szCs w:val="22"/>
              </w:rPr>
              <w:t>Ь</w:t>
            </w:r>
            <w:r w:rsidRPr="00271147">
              <w:rPr>
                <w:color w:val="000000"/>
                <w:sz w:val="22"/>
                <w:szCs w:val="22"/>
              </w:rPr>
              <w:t>НОЙ СОБСТВЕННОСТИ</w:t>
            </w:r>
          </w:p>
        </w:tc>
        <w:tc>
          <w:tcPr>
            <w:tcW w:w="627"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1 11 00000 00 0000 000</w:t>
            </w:r>
          </w:p>
        </w:tc>
        <w:tc>
          <w:tcPr>
            <w:tcW w:w="1216"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5367,823</w:t>
            </w:r>
          </w:p>
        </w:tc>
      </w:tr>
      <w:tr w:rsidR="00283EED" w:rsidRPr="00271147" w:rsidTr="007A0010">
        <w:trPr>
          <w:trHeight w:val="1410"/>
        </w:trPr>
        <w:tc>
          <w:tcPr>
            <w:tcW w:w="5954" w:type="dxa"/>
            <w:tcBorders>
              <w:top w:val="single" w:sz="4" w:space="0" w:color="auto"/>
              <w:left w:val="single" w:sz="4"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либо иной платы за п</w:t>
            </w:r>
            <w:r w:rsidRPr="00271147">
              <w:rPr>
                <w:color w:val="000000"/>
                <w:sz w:val="22"/>
                <w:szCs w:val="22"/>
              </w:rPr>
              <w:t>е</w:t>
            </w:r>
            <w:r w:rsidRPr="00271147">
              <w:rPr>
                <w:color w:val="000000"/>
                <w:sz w:val="22"/>
                <w:szCs w:val="22"/>
              </w:rPr>
              <w:t>редачу в возмездное пользование государственного и мун</w:t>
            </w:r>
            <w:r w:rsidRPr="00271147">
              <w:rPr>
                <w:color w:val="000000"/>
                <w:sz w:val="22"/>
                <w:szCs w:val="22"/>
              </w:rPr>
              <w:t>и</w:t>
            </w:r>
            <w:r w:rsidRPr="00271147">
              <w:rPr>
                <w:color w:val="000000"/>
                <w:sz w:val="22"/>
                <w:szCs w:val="22"/>
              </w:rPr>
              <w:t>ципального имущества (за исключением имущества бюдже</w:t>
            </w:r>
            <w:r w:rsidRPr="00271147">
              <w:rPr>
                <w:color w:val="000000"/>
                <w:sz w:val="22"/>
                <w:szCs w:val="22"/>
              </w:rPr>
              <w:t>т</w:t>
            </w:r>
            <w:r w:rsidRPr="00271147">
              <w:rPr>
                <w:color w:val="000000"/>
                <w:sz w:val="22"/>
                <w:szCs w:val="22"/>
              </w:rPr>
              <w:t>ных и автономных учреждений, а также имущества госуда</w:t>
            </w:r>
            <w:r w:rsidRPr="00271147">
              <w:rPr>
                <w:color w:val="000000"/>
                <w:sz w:val="22"/>
                <w:szCs w:val="22"/>
              </w:rPr>
              <w:t>р</w:t>
            </w:r>
            <w:r w:rsidRPr="00271147">
              <w:rPr>
                <w:color w:val="000000"/>
                <w:sz w:val="22"/>
                <w:szCs w:val="22"/>
              </w:rPr>
              <w:t>ственных и муниципальных унитарных предприятий, в том числе казенных)</w:t>
            </w:r>
          </w:p>
        </w:tc>
        <w:tc>
          <w:tcPr>
            <w:tcW w:w="627" w:type="dxa"/>
            <w:tcBorders>
              <w:top w:val="single" w:sz="4"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4" w:space="0" w:color="auto"/>
              <w:left w:val="nil"/>
              <w:bottom w:val="single" w:sz="4" w:space="0" w:color="auto"/>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1 11 05000 00 0000 120</w:t>
            </w:r>
          </w:p>
        </w:tc>
        <w:tc>
          <w:tcPr>
            <w:tcW w:w="1216" w:type="dxa"/>
            <w:tcBorders>
              <w:top w:val="single" w:sz="4" w:space="0" w:color="auto"/>
              <w:left w:val="single" w:sz="6" w:space="0" w:color="auto"/>
              <w:bottom w:val="single" w:sz="4" w:space="0" w:color="auto"/>
              <w:right w:val="single" w:sz="4"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4997,563</w:t>
            </w:r>
          </w:p>
        </w:tc>
      </w:tr>
      <w:tr w:rsidR="00283EED" w:rsidRPr="00271147" w:rsidTr="007A0010">
        <w:trPr>
          <w:trHeight w:val="131"/>
        </w:trPr>
        <w:tc>
          <w:tcPr>
            <w:tcW w:w="5954"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271147">
              <w:rPr>
                <w:color w:val="000000"/>
                <w:sz w:val="22"/>
                <w:szCs w:val="22"/>
              </w:rPr>
              <w:t>е</w:t>
            </w:r>
            <w:r w:rsidRPr="00271147">
              <w:rPr>
                <w:color w:val="000000"/>
                <w:sz w:val="22"/>
                <w:szCs w:val="22"/>
              </w:rPr>
              <w:t>мельных участков бюджетных и автономных учреждений)</w:t>
            </w:r>
            <w:proofErr w:type="gramEnd"/>
          </w:p>
        </w:tc>
        <w:tc>
          <w:tcPr>
            <w:tcW w:w="627"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1 11 05020 00 0000 120</w:t>
            </w:r>
          </w:p>
        </w:tc>
        <w:tc>
          <w:tcPr>
            <w:tcW w:w="1216"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177,081</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proofErr w:type="gramStart"/>
            <w:r w:rsidRPr="00271147">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sidRPr="00271147">
              <w:rPr>
                <w:color w:val="000000"/>
                <w:sz w:val="22"/>
                <w:szCs w:val="22"/>
              </w:rPr>
              <w:t>с</w:t>
            </w:r>
            <w:r w:rsidRPr="00271147">
              <w:rPr>
                <w:color w:val="000000"/>
                <w:sz w:val="22"/>
                <w:szCs w:val="22"/>
              </w:rPr>
              <w:t>ключением земельных участков муниципальных бюджетных и автономных учреждений)</w:t>
            </w:r>
            <w:proofErr w:type="gramEnd"/>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1 11 05025 13 0000 120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177,081</w:t>
            </w:r>
          </w:p>
        </w:tc>
      </w:tr>
      <w:tr w:rsidR="00283EED" w:rsidRPr="00271147" w:rsidTr="007A0010">
        <w:trPr>
          <w:trHeight w:val="65"/>
        </w:trPr>
        <w:tc>
          <w:tcPr>
            <w:tcW w:w="5954"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сдачи в аренду имущества, составляющего гос</w:t>
            </w:r>
            <w:r w:rsidRPr="00271147">
              <w:rPr>
                <w:color w:val="000000"/>
                <w:sz w:val="22"/>
                <w:szCs w:val="22"/>
              </w:rPr>
              <w:t>у</w:t>
            </w:r>
            <w:r w:rsidRPr="00271147">
              <w:rPr>
                <w:color w:val="000000"/>
                <w:sz w:val="22"/>
                <w:szCs w:val="22"/>
              </w:rPr>
              <w:t>дарственную (муниципальную) казну (за исключением з</w:t>
            </w:r>
            <w:r w:rsidRPr="00271147">
              <w:rPr>
                <w:color w:val="000000"/>
                <w:sz w:val="22"/>
                <w:szCs w:val="22"/>
              </w:rPr>
              <w:t>е</w:t>
            </w:r>
            <w:r w:rsidRPr="00271147">
              <w:rPr>
                <w:color w:val="000000"/>
                <w:sz w:val="22"/>
                <w:szCs w:val="22"/>
              </w:rPr>
              <w:t>мельных участков)</w:t>
            </w:r>
          </w:p>
        </w:tc>
        <w:tc>
          <w:tcPr>
            <w:tcW w:w="627"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1 11 05070 00 0000 120</w:t>
            </w:r>
          </w:p>
        </w:tc>
        <w:tc>
          <w:tcPr>
            <w:tcW w:w="1216"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4820,482</w:t>
            </w:r>
          </w:p>
        </w:tc>
      </w:tr>
      <w:tr w:rsidR="00283EED" w:rsidRPr="00271147" w:rsidTr="007A0010">
        <w:trPr>
          <w:trHeight w:val="65"/>
        </w:trPr>
        <w:tc>
          <w:tcPr>
            <w:tcW w:w="5954" w:type="dxa"/>
            <w:tcBorders>
              <w:top w:val="single" w:sz="4" w:space="0" w:color="auto"/>
              <w:left w:val="single" w:sz="4" w:space="0" w:color="auto"/>
              <w:bottom w:val="single" w:sz="4" w:space="0" w:color="auto"/>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627" w:type="dxa"/>
            <w:tcBorders>
              <w:top w:val="single" w:sz="4"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4" w:space="0" w:color="auto"/>
              <w:left w:val="nil"/>
              <w:bottom w:val="single" w:sz="4" w:space="0" w:color="auto"/>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1 11 05075 13 0000 120</w:t>
            </w:r>
          </w:p>
        </w:tc>
        <w:tc>
          <w:tcPr>
            <w:tcW w:w="1216" w:type="dxa"/>
            <w:tcBorders>
              <w:top w:val="single" w:sz="4" w:space="0" w:color="auto"/>
              <w:left w:val="single" w:sz="6" w:space="0" w:color="auto"/>
              <w:bottom w:val="single" w:sz="4" w:space="0" w:color="auto"/>
              <w:right w:val="single" w:sz="4"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4820,482</w:t>
            </w:r>
          </w:p>
        </w:tc>
      </w:tr>
      <w:tr w:rsidR="00283EED" w:rsidRPr="00271147" w:rsidTr="007A0010">
        <w:trPr>
          <w:trHeight w:val="357"/>
        </w:trPr>
        <w:tc>
          <w:tcPr>
            <w:tcW w:w="5954"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Платежи от государственных и муниципальных унитарных предприятий</w:t>
            </w:r>
          </w:p>
        </w:tc>
        <w:tc>
          <w:tcPr>
            <w:tcW w:w="627"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1 11 07000 00 0000 120</w:t>
            </w:r>
          </w:p>
        </w:tc>
        <w:tc>
          <w:tcPr>
            <w:tcW w:w="1216" w:type="dxa"/>
            <w:tcBorders>
              <w:top w:val="single" w:sz="4"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127,870</w:t>
            </w:r>
          </w:p>
        </w:tc>
      </w:tr>
      <w:tr w:rsidR="00283EED" w:rsidRPr="00271147" w:rsidTr="007A0010">
        <w:trPr>
          <w:trHeight w:val="421"/>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1 11 07010 00 0000 120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127,870</w:t>
            </w:r>
          </w:p>
        </w:tc>
      </w:tr>
      <w:tr w:rsidR="00283EED" w:rsidRPr="00271147" w:rsidTr="007A0010">
        <w:trPr>
          <w:trHeight w:val="91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перечисления части прибыли, остающейся после уплаты налогов и иных обязательных платежей муниципал</w:t>
            </w:r>
            <w:r w:rsidRPr="00271147">
              <w:rPr>
                <w:color w:val="000000"/>
                <w:sz w:val="22"/>
                <w:szCs w:val="22"/>
              </w:rPr>
              <w:t>ь</w:t>
            </w:r>
            <w:r w:rsidRPr="00271147">
              <w:rPr>
                <w:color w:val="000000"/>
                <w:sz w:val="22"/>
                <w:szCs w:val="22"/>
              </w:rPr>
              <w:t>ных унитарных предприятий, созданных городскими посел</w:t>
            </w:r>
            <w:r w:rsidRPr="00271147">
              <w:rPr>
                <w:color w:val="000000"/>
                <w:sz w:val="22"/>
                <w:szCs w:val="22"/>
              </w:rPr>
              <w:t>е</w:t>
            </w:r>
            <w:r w:rsidRPr="00271147">
              <w:rPr>
                <w:color w:val="000000"/>
                <w:sz w:val="22"/>
                <w:szCs w:val="22"/>
              </w:rPr>
              <w:t>ниями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1 11 07015 13 0000 120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127,870</w:t>
            </w:r>
          </w:p>
        </w:tc>
      </w:tr>
      <w:tr w:rsidR="00283EED" w:rsidRPr="00271147" w:rsidTr="007A0010">
        <w:trPr>
          <w:trHeight w:val="1350"/>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доходы от использования имущества и прав, наход</w:t>
            </w:r>
            <w:r w:rsidRPr="00271147">
              <w:rPr>
                <w:color w:val="000000"/>
                <w:sz w:val="22"/>
                <w:szCs w:val="22"/>
              </w:rPr>
              <w:t>я</w:t>
            </w:r>
            <w:r w:rsidRPr="00271147">
              <w:rPr>
                <w:color w:val="000000"/>
                <w:sz w:val="22"/>
                <w:szCs w:val="22"/>
              </w:rPr>
              <w:t>щихся в государственной и муниципальной собственности (за исключением имущества муниципальных бюджетных и авт</w:t>
            </w:r>
            <w:r w:rsidRPr="00271147">
              <w:rPr>
                <w:color w:val="000000"/>
                <w:sz w:val="22"/>
                <w:szCs w:val="22"/>
              </w:rPr>
              <w:t>о</w:t>
            </w:r>
            <w:r w:rsidRPr="00271147">
              <w:rPr>
                <w:color w:val="000000"/>
                <w:sz w:val="22"/>
                <w:szCs w:val="22"/>
              </w:rPr>
              <w:t>номных учреждений, а также имущества государственных и муниципальных унитарных предприятий, в том числе казе</w:t>
            </w:r>
            <w:r w:rsidRPr="00271147">
              <w:rPr>
                <w:color w:val="000000"/>
                <w:sz w:val="22"/>
                <w:szCs w:val="22"/>
              </w:rPr>
              <w:t>н</w:t>
            </w:r>
            <w:r w:rsidRPr="00271147">
              <w:rPr>
                <w:color w:val="000000"/>
                <w:sz w:val="22"/>
                <w:szCs w:val="22"/>
              </w:rPr>
              <w:t>ных)</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1 11 09000 00 0000 120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242,390</w:t>
            </w:r>
          </w:p>
        </w:tc>
      </w:tr>
      <w:tr w:rsidR="00283EED" w:rsidRPr="00271147" w:rsidTr="005F41A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Прочие поступления от использования имущества, находящ</w:t>
            </w:r>
            <w:r w:rsidRPr="00271147">
              <w:rPr>
                <w:color w:val="000000"/>
                <w:sz w:val="22"/>
                <w:szCs w:val="22"/>
              </w:rPr>
              <w:t>е</w:t>
            </w:r>
            <w:r w:rsidRPr="00271147">
              <w:rPr>
                <w:color w:val="000000"/>
                <w:sz w:val="22"/>
                <w:szCs w:val="22"/>
              </w:rPr>
              <w:t xml:space="preserve">гося в государственной и муниципальной собственности (за </w:t>
            </w:r>
            <w:r w:rsidRPr="00271147">
              <w:rPr>
                <w:color w:val="000000"/>
                <w:sz w:val="22"/>
                <w:szCs w:val="22"/>
              </w:rPr>
              <w:lastRenderedPageBreak/>
              <w:t>исключением имущества бюджетных и автономных учрежд</w:t>
            </w:r>
            <w:r w:rsidRPr="00271147">
              <w:rPr>
                <w:color w:val="000000"/>
                <w:sz w:val="22"/>
                <w:szCs w:val="22"/>
              </w:rPr>
              <w:t>е</w:t>
            </w:r>
            <w:r w:rsidRPr="00271147">
              <w:rPr>
                <w:color w:val="000000"/>
                <w:sz w:val="22"/>
                <w:szCs w:val="22"/>
              </w:rPr>
              <w:t>ний, а также имущества государственных и муниципальных унитарных предприятий,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lastRenderedPageBreak/>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1 11 09040 00 0000 120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242,390</w:t>
            </w:r>
          </w:p>
        </w:tc>
      </w:tr>
      <w:tr w:rsidR="00283EED" w:rsidRPr="00271147" w:rsidTr="007A0010">
        <w:trPr>
          <w:trHeight w:val="79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lastRenderedPageBreak/>
              <w:t>Прочие поступления от использования имущества, находящ</w:t>
            </w:r>
            <w:r w:rsidRPr="00271147">
              <w:rPr>
                <w:color w:val="000000"/>
                <w:sz w:val="22"/>
                <w:szCs w:val="22"/>
              </w:rPr>
              <w:t>е</w:t>
            </w:r>
            <w:r w:rsidRPr="00271147">
              <w:rPr>
                <w:color w:val="000000"/>
                <w:sz w:val="22"/>
                <w:szCs w:val="22"/>
              </w:rPr>
              <w:t>гося в собственности городских поселений (за исключением имущества муниципальных бюджетных и автономных учр</w:t>
            </w:r>
            <w:r w:rsidRPr="00271147">
              <w:rPr>
                <w:color w:val="000000"/>
                <w:sz w:val="22"/>
                <w:szCs w:val="22"/>
              </w:rPr>
              <w:t>е</w:t>
            </w:r>
            <w:r w:rsidRPr="00271147">
              <w:rPr>
                <w:color w:val="000000"/>
                <w:sz w:val="22"/>
                <w:szCs w:val="22"/>
              </w:rPr>
              <w:t>ждений, а также имущества муниципальных унитарных пре</w:t>
            </w:r>
            <w:r w:rsidRPr="00271147">
              <w:rPr>
                <w:color w:val="000000"/>
                <w:sz w:val="22"/>
                <w:szCs w:val="22"/>
              </w:rPr>
              <w:t>д</w:t>
            </w:r>
            <w:r w:rsidRPr="00271147">
              <w:rPr>
                <w:color w:val="000000"/>
                <w:sz w:val="22"/>
                <w:szCs w:val="22"/>
              </w:rPr>
              <w:t>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1 11 09045 13 0000 120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242,390</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ОКАЗАНИЯ ПЛАТНЫХ УСЛУ</w:t>
            </w:r>
            <w:proofErr w:type="gramStart"/>
            <w:r w:rsidRPr="00271147">
              <w:rPr>
                <w:color w:val="000000"/>
                <w:sz w:val="22"/>
                <w:szCs w:val="22"/>
              </w:rPr>
              <w:t>Г(</w:t>
            </w:r>
            <w:proofErr w:type="gramEnd"/>
            <w:r w:rsidRPr="00271147">
              <w:rPr>
                <w:color w:val="000000"/>
                <w:sz w:val="22"/>
                <w:szCs w:val="22"/>
              </w:rPr>
              <w:t>РАБОТ) И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 xml:space="preserve"> 1 13 00000 00 0000 000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49,334</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 xml:space="preserve"> 1 13 02000 00 0000 130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49,334</w:t>
            </w:r>
          </w:p>
        </w:tc>
      </w:tr>
      <w:tr w:rsidR="00283EED" w:rsidRPr="00271147" w:rsidTr="007A0010">
        <w:trPr>
          <w:trHeight w:val="267"/>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поступающие в порядке возмещения расходов, пон</w:t>
            </w:r>
            <w:r w:rsidRPr="00271147">
              <w:rPr>
                <w:color w:val="000000"/>
                <w:sz w:val="22"/>
                <w:szCs w:val="22"/>
              </w:rPr>
              <w:t>е</w:t>
            </w:r>
            <w:r w:rsidRPr="00271147">
              <w:rPr>
                <w:color w:val="000000"/>
                <w:sz w:val="22"/>
                <w:szCs w:val="22"/>
              </w:rPr>
              <w:t>сенных в связи с эксплуатацией имущества</w:t>
            </w:r>
          </w:p>
        </w:tc>
        <w:tc>
          <w:tcPr>
            <w:tcW w:w="627" w:type="dxa"/>
            <w:tcBorders>
              <w:top w:val="single" w:sz="6" w:space="0" w:color="auto"/>
              <w:left w:val="single" w:sz="6" w:space="0" w:color="auto"/>
              <w:bottom w:val="single" w:sz="4"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single" w:sz="4" w:space="0" w:color="auto"/>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1 13 02060 00 0000 130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49,334</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поступающие в порядке возмещения расходов, пон</w:t>
            </w:r>
            <w:r w:rsidRPr="00271147">
              <w:rPr>
                <w:color w:val="000000"/>
                <w:sz w:val="22"/>
                <w:szCs w:val="22"/>
              </w:rPr>
              <w:t>е</w:t>
            </w:r>
            <w:r w:rsidRPr="00271147">
              <w:rPr>
                <w:color w:val="000000"/>
                <w:sz w:val="22"/>
                <w:szCs w:val="22"/>
              </w:rPr>
              <w:t>сенных в связи с эксплуатацией имущества городских пос</w:t>
            </w:r>
            <w:r w:rsidRPr="00271147">
              <w:rPr>
                <w:color w:val="000000"/>
                <w:sz w:val="22"/>
                <w:szCs w:val="22"/>
              </w:rPr>
              <w:t>е</w:t>
            </w:r>
            <w:r w:rsidRPr="00271147">
              <w:rPr>
                <w:color w:val="000000"/>
                <w:sz w:val="22"/>
                <w:szCs w:val="22"/>
              </w:rPr>
              <w:t>лений</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1 13 02065 13 0000 130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49,334</w:t>
            </w:r>
          </w:p>
        </w:tc>
      </w:tr>
      <w:tr w:rsidR="00283EED" w:rsidRPr="00271147" w:rsidTr="007A0010">
        <w:trPr>
          <w:trHeight w:val="134"/>
        </w:trPr>
        <w:tc>
          <w:tcPr>
            <w:tcW w:w="5954" w:type="dxa"/>
            <w:tcBorders>
              <w:top w:val="single" w:sz="6" w:space="0" w:color="auto"/>
              <w:left w:val="single" w:sz="4"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ПРОДАЖИ МАТЕРИАЛЬНЫХ И НЕМАТ</w:t>
            </w:r>
            <w:r w:rsidRPr="00271147">
              <w:rPr>
                <w:color w:val="000000"/>
                <w:sz w:val="22"/>
                <w:szCs w:val="22"/>
              </w:rPr>
              <w:t>Е</w:t>
            </w:r>
            <w:r w:rsidRPr="00271147">
              <w:rPr>
                <w:color w:val="000000"/>
                <w:sz w:val="22"/>
                <w:szCs w:val="22"/>
              </w:rPr>
              <w:t>РИАЛЬНЫХ АКТИВОВ</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283EED" w:rsidRPr="00271147" w:rsidTr="005F41A0">
        <w:trPr>
          <w:trHeight w:val="65"/>
        </w:trPr>
        <w:tc>
          <w:tcPr>
            <w:tcW w:w="5954" w:type="dxa"/>
            <w:tcBorders>
              <w:top w:val="nil"/>
              <w:left w:val="single" w:sz="4" w:space="0" w:color="auto"/>
              <w:bottom w:val="nil"/>
              <w:right w:val="nil"/>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реализации имущества, находящегося в госуда</w:t>
            </w:r>
            <w:r w:rsidRPr="00271147">
              <w:rPr>
                <w:color w:val="000000"/>
                <w:sz w:val="22"/>
                <w:szCs w:val="22"/>
              </w:rPr>
              <w:t>р</w:t>
            </w:r>
            <w:r w:rsidRPr="00271147">
              <w:rPr>
                <w:color w:val="000000"/>
                <w:sz w:val="22"/>
                <w:szCs w:val="22"/>
              </w:rPr>
              <w:t>ственной и муниципальной собственности (за исключением движимого имущества бюджетных и автономных учрежд</w:t>
            </w:r>
            <w:r w:rsidRPr="00271147">
              <w:rPr>
                <w:color w:val="000000"/>
                <w:sz w:val="22"/>
                <w:szCs w:val="22"/>
              </w:rPr>
              <w:t>е</w:t>
            </w:r>
            <w:r w:rsidRPr="00271147">
              <w:rPr>
                <w:color w:val="000000"/>
                <w:sz w:val="22"/>
                <w:szCs w:val="22"/>
              </w:rPr>
              <w:t>ний, а также имущества государственных и муниципальных унитарных предприятий,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1 14 02000 00 0000 000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283EED" w:rsidRPr="00271147" w:rsidTr="005F41A0">
        <w:trPr>
          <w:trHeight w:val="236"/>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реализации имущества, находящегося в госуда</w:t>
            </w:r>
            <w:r w:rsidRPr="00271147">
              <w:rPr>
                <w:color w:val="000000"/>
                <w:sz w:val="22"/>
                <w:szCs w:val="22"/>
              </w:rPr>
              <w:t>р</w:t>
            </w:r>
            <w:r w:rsidRPr="00271147">
              <w:rPr>
                <w:color w:val="000000"/>
                <w:sz w:val="22"/>
                <w:szCs w:val="22"/>
              </w:rPr>
              <w:t xml:space="preserve">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 xml:space="preserve"> 1 14 02000 00 0000 410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реализации имущества, находящегося в собстве</w:t>
            </w:r>
            <w:r w:rsidRPr="00271147">
              <w:rPr>
                <w:color w:val="000000"/>
                <w:sz w:val="22"/>
                <w:szCs w:val="22"/>
              </w:rPr>
              <w:t>н</w:t>
            </w:r>
            <w:r w:rsidRPr="00271147">
              <w:rPr>
                <w:color w:val="000000"/>
                <w:sz w:val="22"/>
                <w:szCs w:val="22"/>
              </w:rPr>
              <w:t>ности городских поселений (за исключением движимого имущества муниципальных бюджетных и автономных учр</w:t>
            </w:r>
            <w:r w:rsidRPr="00271147">
              <w:rPr>
                <w:color w:val="000000"/>
                <w:sz w:val="22"/>
                <w:szCs w:val="22"/>
              </w:rPr>
              <w:t>е</w:t>
            </w:r>
            <w:r w:rsidRPr="00271147">
              <w:rPr>
                <w:color w:val="000000"/>
                <w:sz w:val="22"/>
                <w:szCs w:val="22"/>
              </w:rPr>
              <w:t>ждений, а также имущества муниципальных унитарных пре</w:t>
            </w:r>
            <w:r w:rsidRPr="00271147">
              <w:rPr>
                <w:color w:val="000000"/>
                <w:sz w:val="22"/>
                <w:szCs w:val="22"/>
              </w:rPr>
              <w:t>д</w:t>
            </w:r>
            <w:r w:rsidRPr="00271147">
              <w:rPr>
                <w:color w:val="000000"/>
                <w:sz w:val="22"/>
                <w:szCs w:val="22"/>
              </w:rPr>
              <w:t>приятий, в том числе казенных), в части реализации основных средств по указанному имуществу</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1 14 02050 13 0000 410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283EED" w:rsidRPr="00271147" w:rsidTr="007A0010">
        <w:trPr>
          <w:trHeight w:val="1366"/>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Доходы от реализации иного имущества, находящегося в со</w:t>
            </w:r>
            <w:r w:rsidRPr="00271147">
              <w:rPr>
                <w:color w:val="000000"/>
                <w:sz w:val="22"/>
                <w:szCs w:val="22"/>
              </w:rPr>
              <w:t>б</w:t>
            </w:r>
            <w:r w:rsidRPr="00271147">
              <w:rPr>
                <w:color w:val="000000"/>
                <w:sz w:val="22"/>
                <w:szCs w:val="22"/>
              </w:rPr>
              <w:t>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1 14 02050 13 0000 410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283EED" w:rsidRPr="00271147" w:rsidTr="007A0010">
        <w:trPr>
          <w:trHeight w:val="6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ШТРАФЫ, САНКЦИИ, ВОЗМЕЩЕНИЕ УЩЕРБА</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1 16 00000 00 0000 000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10,600</w:t>
            </w:r>
          </w:p>
        </w:tc>
      </w:tr>
      <w:tr w:rsidR="00283EED" w:rsidRPr="00271147" w:rsidTr="007A0010">
        <w:trPr>
          <w:trHeight w:val="215"/>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ПЛАТЕЖИ В ЦЕЛЯХ ВОЗМЕЩЕНИЯ ПРИЧИНЕННОГО УЩЕРБА (УБЫТКОВ)</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1 16 10000 00 0000 140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10,600</w:t>
            </w:r>
          </w:p>
        </w:tc>
      </w:tr>
      <w:tr w:rsidR="00283EED" w:rsidRPr="00271147" w:rsidTr="007A0010">
        <w:trPr>
          <w:trHeight w:val="303"/>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Платежи по искам о возмещении ущерба, а также платежи, уплачиваемые при добровольном возмещении ущерба, пр</w:t>
            </w:r>
            <w:r w:rsidRPr="00271147">
              <w:rPr>
                <w:color w:val="000000"/>
                <w:sz w:val="22"/>
                <w:szCs w:val="22"/>
              </w:rPr>
              <w:t>и</w:t>
            </w:r>
            <w:r w:rsidRPr="00271147">
              <w:rPr>
                <w:color w:val="000000"/>
                <w:sz w:val="22"/>
                <w:szCs w:val="22"/>
              </w:rPr>
              <w:t>чиненного муниципальному имуществу городского поселения (за исключением имущества, закрепленного за муниципал</w:t>
            </w:r>
            <w:r w:rsidRPr="00271147">
              <w:rPr>
                <w:color w:val="000000"/>
                <w:sz w:val="22"/>
                <w:szCs w:val="22"/>
              </w:rPr>
              <w:t>ь</w:t>
            </w:r>
            <w:r w:rsidRPr="00271147">
              <w:rPr>
                <w:color w:val="000000"/>
                <w:sz w:val="22"/>
                <w:szCs w:val="22"/>
              </w:rPr>
              <w:t>ными бюджетными (автономными) учреждениями, унита</w:t>
            </w:r>
            <w:r w:rsidRPr="00271147">
              <w:rPr>
                <w:color w:val="000000"/>
                <w:sz w:val="22"/>
                <w:szCs w:val="22"/>
              </w:rPr>
              <w:t>р</w:t>
            </w:r>
            <w:r w:rsidRPr="00271147">
              <w:rPr>
                <w:color w:val="000000"/>
                <w:sz w:val="22"/>
                <w:szCs w:val="22"/>
              </w:rPr>
              <w:t>ными предприятиями)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1 16 10030 13 0000 140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10,600</w:t>
            </w:r>
          </w:p>
        </w:tc>
      </w:tr>
      <w:tr w:rsidR="00283EED" w:rsidRPr="00271147" w:rsidTr="005F41A0">
        <w:trPr>
          <w:trHeight w:val="356"/>
        </w:trPr>
        <w:tc>
          <w:tcPr>
            <w:tcW w:w="5954"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rPr>
                <w:color w:val="000000"/>
                <w:sz w:val="22"/>
                <w:szCs w:val="22"/>
              </w:rPr>
            </w:pPr>
            <w:r w:rsidRPr="00271147">
              <w:rPr>
                <w:color w:val="000000"/>
                <w:sz w:val="22"/>
                <w:szCs w:val="22"/>
              </w:rPr>
              <w:t>Прочее возмещение ущерба, причиненного муниципальному имуществу городского поселения (за исключением имущ</w:t>
            </w:r>
            <w:r w:rsidRPr="00271147">
              <w:rPr>
                <w:color w:val="000000"/>
                <w:sz w:val="22"/>
                <w:szCs w:val="22"/>
              </w:rPr>
              <w:t>е</w:t>
            </w:r>
            <w:r w:rsidRPr="00271147">
              <w:rPr>
                <w:color w:val="000000"/>
                <w:sz w:val="22"/>
                <w:szCs w:val="22"/>
              </w:rPr>
              <w:t>ства, закрепленного за муниципальными бюджетными (авт</w:t>
            </w:r>
            <w:r w:rsidRPr="00271147">
              <w:rPr>
                <w:color w:val="000000"/>
                <w:sz w:val="22"/>
                <w:szCs w:val="22"/>
              </w:rPr>
              <w:t>о</w:t>
            </w:r>
            <w:r w:rsidRPr="00271147">
              <w:rPr>
                <w:color w:val="000000"/>
                <w:sz w:val="22"/>
                <w:szCs w:val="22"/>
              </w:rPr>
              <w:t>номными) учреждениями, унитарными предприятиями)</w:t>
            </w:r>
          </w:p>
        </w:tc>
        <w:tc>
          <w:tcPr>
            <w:tcW w:w="627"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1 16 10032 13 0000 140</w:t>
            </w:r>
          </w:p>
        </w:tc>
        <w:tc>
          <w:tcPr>
            <w:tcW w:w="1216" w:type="dxa"/>
            <w:tcBorders>
              <w:top w:val="single" w:sz="6" w:space="0" w:color="auto"/>
              <w:left w:val="single" w:sz="6" w:space="0" w:color="auto"/>
              <w:bottom w:val="single" w:sz="6" w:space="0" w:color="auto"/>
              <w:right w:val="single" w:sz="6" w:space="0" w:color="auto"/>
            </w:tcBorders>
          </w:tcPr>
          <w:p w:rsidR="00283EED" w:rsidRPr="00271147" w:rsidRDefault="00283EED" w:rsidP="00283EED">
            <w:pPr>
              <w:autoSpaceDE w:val="0"/>
              <w:autoSpaceDN w:val="0"/>
              <w:adjustRightInd w:val="0"/>
              <w:spacing w:line="240" w:lineRule="exact"/>
              <w:jc w:val="center"/>
              <w:rPr>
                <w:color w:val="000000"/>
                <w:sz w:val="22"/>
                <w:szCs w:val="22"/>
              </w:rPr>
            </w:pPr>
            <w:r w:rsidRPr="00271147">
              <w:rPr>
                <w:color w:val="000000"/>
                <w:sz w:val="22"/>
                <w:szCs w:val="22"/>
              </w:rPr>
              <w:t>10,600</w:t>
            </w:r>
          </w:p>
        </w:tc>
      </w:tr>
    </w:tbl>
    <w:p w:rsidR="00283EED" w:rsidRPr="00627483" w:rsidRDefault="00283EED" w:rsidP="00283EED">
      <w:pPr>
        <w:jc w:val="both"/>
      </w:pPr>
    </w:p>
    <w:p w:rsidR="005F41A0" w:rsidRDefault="005F41A0" w:rsidP="00283EED">
      <w:pPr>
        <w:jc w:val="right"/>
        <w:rPr>
          <w:bCs/>
          <w:sz w:val="22"/>
          <w:szCs w:val="22"/>
        </w:rPr>
      </w:pPr>
    </w:p>
    <w:p w:rsidR="005F41A0" w:rsidRDefault="005F41A0" w:rsidP="00283EED">
      <w:pPr>
        <w:jc w:val="right"/>
        <w:rPr>
          <w:bCs/>
          <w:sz w:val="22"/>
          <w:szCs w:val="22"/>
        </w:rPr>
      </w:pPr>
    </w:p>
    <w:p w:rsidR="005F41A0" w:rsidRDefault="005F41A0" w:rsidP="00283EED">
      <w:pPr>
        <w:jc w:val="right"/>
        <w:rPr>
          <w:bCs/>
          <w:sz w:val="22"/>
          <w:szCs w:val="22"/>
        </w:rPr>
      </w:pPr>
    </w:p>
    <w:p w:rsidR="005F41A0" w:rsidRDefault="005F41A0" w:rsidP="00283EED">
      <w:pPr>
        <w:jc w:val="right"/>
        <w:rPr>
          <w:bCs/>
          <w:sz w:val="22"/>
          <w:szCs w:val="22"/>
        </w:rPr>
      </w:pPr>
    </w:p>
    <w:p w:rsidR="005F41A0" w:rsidRDefault="005F41A0" w:rsidP="00283EED">
      <w:pPr>
        <w:jc w:val="right"/>
        <w:rPr>
          <w:bCs/>
          <w:sz w:val="22"/>
          <w:szCs w:val="22"/>
        </w:rPr>
      </w:pPr>
    </w:p>
    <w:p w:rsidR="005F41A0" w:rsidRDefault="005F41A0" w:rsidP="00283EED">
      <w:pPr>
        <w:jc w:val="right"/>
        <w:rPr>
          <w:bCs/>
          <w:sz w:val="22"/>
          <w:szCs w:val="22"/>
        </w:rPr>
      </w:pPr>
    </w:p>
    <w:p w:rsidR="00283EED" w:rsidRPr="00627483" w:rsidRDefault="00283EED" w:rsidP="00283EED">
      <w:pPr>
        <w:jc w:val="right"/>
        <w:rPr>
          <w:bCs/>
          <w:sz w:val="22"/>
          <w:szCs w:val="22"/>
        </w:rPr>
      </w:pPr>
      <w:r w:rsidRPr="00627483">
        <w:rPr>
          <w:bCs/>
          <w:sz w:val="22"/>
          <w:szCs w:val="22"/>
        </w:rPr>
        <w:lastRenderedPageBreak/>
        <w:t>Приложение № 2</w:t>
      </w:r>
    </w:p>
    <w:p w:rsidR="00283EED" w:rsidRPr="00627483" w:rsidRDefault="00283EED" w:rsidP="00283EED">
      <w:pPr>
        <w:jc w:val="right"/>
        <w:rPr>
          <w:sz w:val="22"/>
          <w:szCs w:val="22"/>
        </w:rPr>
      </w:pPr>
      <w:r w:rsidRPr="00627483">
        <w:rPr>
          <w:sz w:val="22"/>
          <w:szCs w:val="22"/>
        </w:rPr>
        <w:t>к   решению Омутнинской</w:t>
      </w:r>
    </w:p>
    <w:p w:rsidR="00283EED" w:rsidRPr="00627483" w:rsidRDefault="00283EED" w:rsidP="00283EED">
      <w:pPr>
        <w:jc w:val="right"/>
        <w:rPr>
          <w:sz w:val="22"/>
          <w:szCs w:val="22"/>
        </w:rPr>
      </w:pPr>
      <w:r w:rsidRPr="00627483">
        <w:rPr>
          <w:sz w:val="22"/>
          <w:szCs w:val="22"/>
        </w:rPr>
        <w:t xml:space="preserve">городской Думы </w:t>
      </w:r>
    </w:p>
    <w:p w:rsidR="00283EED" w:rsidRDefault="00283EED" w:rsidP="00283EED">
      <w:pPr>
        <w:jc w:val="right"/>
        <w:rPr>
          <w:sz w:val="22"/>
          <w:szCs w:val="22"/>
        </w:rPr>
      </w:pPr>
      <w:r w:rsidRPr="00627483">
        <w:rPr>
          <w:sz w:val="22"/>
          <w:szCs w:val="22"/>
        </w:rPr>
        <w:t>от ___.__.2023  № ___</w:t>
      </w:r>
    </w:p>
    <w:p w:rsidR="00283EED" w:rsidRPr="00627483" w:rsidRDefault="00283EED" w:rsidP="00283EED">
      <w:pPr>
        <w:jc w:val="center"/>
        <w:rPr>
          <w:sz w:val="22"/>
          <w:szCs w:val="22"/>
        </w:rPr>
      </w:pPr>
      <w:r w:rsidRPr="00627483">
        <w:rPr>
          <w:b/>
          <w:bCs/>
        </w:rPr>
        <w:t>Расходы бюджета муниципального образования Омутнинское городское поселение Омутнинского района Кировской области по разделам и подразделам классифик</w:t>
      </w:r>
      <w:r w:rsidRPr="00627483">
        <w:rPr>
          <w:b/>
          <w:bCs/>
        </w:rPr>
        <w:t>а</w:t>
      </w:r>
      <w:r w:rsidRPr="00627483">
        <w:rPr>
          <w:b/>
          <w:bCs/>
        </w:rPr>
        <w:t>ции расходов  бюджетов за 2022 год</w:t>
      </w:r>
    </w:p>
    <w:tbl>
      <w:tblPr>
        <w:tblW w:w="9937" w:type="dxa"/>
        <w:tblInd w:w="-601" w:type="dxa"/>
        <w:tblLayout w:type="fixed"/>
        <w:tblLook w:val="04A0" w:firstRow="1" w:lastRow="0" w:firstColumn="1" w:lastColumn="0" w:noHBand="0" w:noVBand="1"/>
      </w:tblPr>
      <w:tblGrid>
        <w:gridCol w:w="5260"/>
        <w:gridCol w:w="482"/>
        <w:gridCol w:w="567"/>
        <w:gridCol w:w="1450"/>
        <w:gridCol w:w="1385"/>
        <w:gridCol w:w="793"/>
      </w:tblGrid>
      <w:tr w:rsidR="00283EED" w:rsidRPr="00471852" w:rsidTr="005F41A0">
        <w:trPr>
          <w:trHeight w:val="213"/>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Наименование расхода</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proofErr w:type="gramStart"/>
            <w:r w:rsidRPr="00471852">
              <w:rPr>
                <w:b/>
                <w:bCs/>
                <w:sz w:val="22"/>
                <w:szCs w:val="22"/>
              </w:rPr>
              <w:t>Подраз-дел</w:t>
            </w:r>
            <w:proofErr w:type="gramEnd"/>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Утверждено сводной бюджетной росписью        (тыс. руб.)</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Исполнено за 2022 год  (тыс</w:t>
            </w:r>
            <w:proofErr w:type="gramStart"/>
            <w:r w:rsidRPr="00471852">
              <w:rPr>
                <w:b/>
                <w:bCs/>
                <w:sz w:val="22"/>
                <w:szCs w:val="22"/>
              </w:rPr>
              <w:t>.р</w:t>
            </w:r>
            <w:proofErr w:type="gramEnd"/>
            <w:r w:rsidRPr="00471852">
              <w:rPr>
                <w:b/>
                <w:bCs/>
                <w:sz w:val="22"/>
                <w:szCs w:val="22"/>
              </w:rPr>
              <w:t>ублей)</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 и</w:t>
            </w:r>
            <w:r w:rsidRPr="00471852">
              <w:rPr>
                <w:b/>
                <w:bCs/>
                <w:sz w:val="22"/>
                <w:szCs w:val="22"/>
              </w:rPr>
              <w:t>с</w:t>
            </w:r>
            <w:r w:rsidRPr="00471852">
              <w:rPr>
                <w:b/>
                <w:bCs/>
                <w:sz w:val="22"/>
                <w:szCs w:val="22"/>
              </w:rPr>
              <w:t>по</w:t>
            </w:r>
            <w:r w:rsidRPr="00471852">
              <w:rPr>
                <w:b/>
                <w:bCs/>
                <w:sz w:val="22"/>
                <w:szCs w:val="22"/>
              </w:rPr>
              <w:t>л</w:t>
            </w:r>
            <w:r w:rsidRPr="00471852">
              <w:rPr>
                <w:b/>
                <w:bCs/>
                <w:sz w:val="22"/>
                <w:szCs w:val="22"/>
              </w:rPr>
              <w:t>н</w:t>
            </w:r>
            <w:proofErr w:type="gramStart"/>
            <w:r w:rsidRPr="00471852">
              <w:rPr>
                <w:b/>
                <w:bCs/>
                <w:sz w:val="22"/>
                <w:szCs w:val="22"/>
              </w:rPr>
              <w:t>е-</w:t>
            </w:r>
            <w:proofErr w:type="gramEnd"/>
            <w:r w:rsidRPr="00471852">
              <w:rPr>
                <w:b/>
                <w:bCs/>
                <w:sz w:val="22"/>
                <w:szCs w:val="22"/>
              </w:rPr>
              <w:t xml:space="preserve">  ния</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 xml:space="preserve">  ВСЕГО РАСХОДОВ</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610 086,627</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604 153,871</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99,0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Общегосударственные вопросы</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29 056,693</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26 347,618</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90,7</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Функционирование высшего должностного лица субъекта Российской Федерации и муниципального образования</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02</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1 192,502</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1 156,709</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97,0</w:t>
            </w:r>
          </w:p>
        </w:tc>
      </w:tr>
      <w:tr w:rsidR="00283EED" w:rsidRPr="00471852" w:rsidTr="005F41A0">
        <w:trPr>
          <w:trHeight w:val="7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Функционирование Правительства Российской Ф</w:t>
            </w:r>
            <w:r w:rsidRPr="00471852">
              <w:rPr>
                <w:sz w:val="22"/>
                <w:szCs w:val="22"/>
              </w:rPr>
              <w:t>е</w:t>
            </w:r>
            <w:r w:rsidRPr="00471852">
              <w:rPr>
                <w:sz w:val="22"/>
                <w:szCs w:val="22"/>
              </w:rPr>
              <w:t>дерации, высших  исполнительных органов госуда</w:t>
            </w:r>
            <w:r w:rsidRPr="00471852">
              <w:rPr>
                <w:sz w:val="22"/>
                <w:szCs w:val="22"/>
              </w:rPr>
              <w:t>р</w:t>
            </w:r>
            <w:r w:rsidRPr="00471852">
              <w:rPr>
                <w:sz w:val="22"/>
                <w:szCs w:val="22"/>
              </w:rPr>
              <w:t>ственной  власти субъектов Российской Федерации, местных администраций</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04</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12 895,115</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12 492,963</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96,9</w:t>
            </w:r>
          </w:p>
        </w:tc>
      </w:tr>
      <w:tr w:rsidR="00283EED" w:rsidRPr="00471852" w:rsidTr="005F41A0">
        <w:trPr>
          <w:trHeight w:val="7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471852" w:rsidRDefault="00283EED" w:rsidP="00283EED">
            <w:pPr>
              <w:spacing w:line="240" w:lineRule="exact"/>
              <w:rPr>
                <w:sz w:val="22"/>
                <w:szCs w:val="22"/>
              </w:rPr>
            </w:pPr>
            <w:r w:rsidRPr="00471852">
              <w:rPr>
                <w:sz w:val="22"/>
                <w:szCs w:val="22"/>
              </w:rPr>
              <w:t>Обеспечение проведения выборов и референдумов</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07</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897,000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897,000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Резервные фонды</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11</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165,500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Другие общегосударственные вопросы</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13</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13 906,576</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11 800,946</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84,9</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Национальная безопасность и правоохранител</w:t>
            </w:r>
            <w:r w:rsidRPr="00471852">
              <w:rPr>
                <w:b/>
                <w:bCs/>
                <w:sz w:val="22"/>
                <w:szCs w:val="22"/>
              </w:rPr>
              <w:t>ь</w:t>
            </w:r>
            <w:r w:rsidRPr="00471852">
              <w:rPr>
                <w:b/>
                <w:bCs/>
                <w:sz w:val="22"/>
                <w:szCs w:val="22"/>
              </w:rPr>
              <w:t>ная деятельность</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1 943,893</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1 942,392</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99,9</w:t>
            </w:r>
          </w:p>
        </w:tc>
      </w:tr>
      <w:tr w:rsidR="00283EED" w:rsidRPr="00471852" w:rsidTr="005F41A0">
        <w:trPr>
          <w:trHeight w:val="48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Защита населения и территории от чрезвычайных ситуаций природного и техногенного характера, п</w:t>
            </w:r>
            <w:r w:rsidRPr="00471852">
              <w:rPr>
                <w:sz w:val="22"/>
                <w:szCs w:val="22"/>
              </w:rPr>
              <w:t>о</w:t>
            </w:r>
            <w:r w:rsidRPr="00471852">
              <w:rPr>
                <w:sz w:val="22"/>
                <w:szCs w:val="22"/>
              </w:rPr>
              <w:t>жарная безопасность</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1 873,545</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1 872,044</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99,9</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Другие вопросы в области национальной безопасн</w:t>
            </w:r>
            <w:r w:rsidRPr="00471852">
              <w:rPr>
                <w:sz w:val="22"/>
                <w:szCs w:val="22"/>
              </w:rPr>
              <w:t>о</w:t>
            </w:r>
            <w:r w:rsidRPr="00471852">
              <w:rPr>
                <w:sz w:val="22"/>
                <w:szCs w:val="22"/>
              </w:rPr>
              <w:t>сти и правоохранительной деятельности</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14</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70,348</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70,348</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Национальная экономика</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91 146,631</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90 985,329</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99,8</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Дорожное хозяйство (дорожные фонды)</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09</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90 957,731</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90 796,429</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99,8</w:t>
            </w:r>
          </w:p>
        </w:tc>
      </w:tr>
      <w:tr w:rsidR="00283EED" w:rsidRPr="00471852" w:rsidTr="005F41A0">
        <w:trPr>
          <w:trHeight w:val="1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Другие вопросы в области национальной экономики</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12</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188,900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188,900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Жилищно-коммунальное хозяйство</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480 405,185</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477 344,340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99,4</w:t>
            </w:r>
          </w:p>
        </w:tc>
      </w:tr>
      <w:tr w:rsidR="00283EED" w:rsidRPr="00471852" w:rsidTr="005F41A0">
        <w:trPr>
          <w:trHeight w:val="148"/>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Жилищное хозяйство</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289 964,166</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289 120,551</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99,7</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Коммунальное хозяйство</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02</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1 990,880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1 928,214</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96,9</w:t>
            </w:r>
          </w:p>
        </w:tc>
      </w:tr>
      <w:tr w:rsidR="00283EED" w:rsidRPr="00471852" w:rsidTr="005F41A0">
        <w:trPr>
          <w:trHeight w:val="2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Благоустройство</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03</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33 256,224</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31 101,661</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93,5</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Другие вопросы в области жилищно-коммунального хозяйства</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05</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155 193,915</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155 193,913</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Охрана окружающей среды</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100,000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100,000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100,0</w:t>
            </w:r>
          </w:p>
        </w:tc>
      </w:tr>
      <w:tr w:rsidR="00283EED" w:rsidRPr="00471852" w:rsidTr="005F41A0">
        <w:trPr>
          <w:trHeight w:val="326"/>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Другие вопросы в области охраны окружающей ср</w:t>
            </w:r>
            <w:r w:rsidRPr="00471852">
              <w:rPr>
                <w:sz w:val="22"/>
                <w:szCs w:val="22"/>
              </w:rPr>
              <w:t>е</w:t>
            </w:r>
            <w:r w:rsidRPr="00471852">
              <w:rPr>
                <w:sz w:val="22"/>
                <w:szCs w:val="22"/>
              </w:rPr>
              <w:t>ды</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05</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100,000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100,000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26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Образование</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116,000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116,000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Профессиональная подготовка, переподготовка и повышение квалификации</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05</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16,000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16,000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Молодежная политика и образование детей</w:t>
            </w:r>
          </w:p>
        </w:tc>
        <w:tc>
          <w:tcPr>
            <w:tcW w:w="482"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07</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100,000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100,000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Культура и кинематография</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6 103,742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6 103,742</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100,0</w:t>
            </w:r>
          </w:p>
        </w:tc>
      </w:tr>
      <w:tr w:rsidR="00283EED" w:rsidRPr="00471852" w:rsidTr="005F41A0">
        <w:trPr>
          <w:trHeight w:val="7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 xml:space="preserve">Культура </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6 103,742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6 103,742</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Социальная политика</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694,483</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694,450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100,0</w:t>
            </w:r>
          </w:p>
        </w:tc>
      </w:tr>
      <w:tr w:rsidR="00283EED" w:rsidRPr="00471852" w:rsidTr="005F41A0">
        <w:trPr>
          <w:trHeight w:val="11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Пенсионное обеспечение</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01</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23,436</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23,436</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93"/>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Социальное обеспечение населения</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03</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34,500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34,500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2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Другие вопросы в области социальной политики</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06</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636,547</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636,514</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
                <w:bCs/>
                <w:sz w:val="22"/>
                <w:szCs w:val="22"/>
              </w:rPr>
            </w:pPr>
            <w:r w:rsidRPr="00471852">
              <w:rPr>
                <w:b/>
                <w:bCs/>
                <w:sz w:val="22"/>
                <w:szCs w:val="22"/>
              </w:rPr>
              <w:t>Физическая культура и спорт</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00</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520,000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520,000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b/>
                <w:bCs/>
                <w:sz w:val="22"/>
                <w:szCs w:val="22"/>
              </w:rPr>
            </w:pPr>
            <w:r w:rsidRPr="00471852">
              <w:rPr>
                <w:b/>
                <w:bCs/>
                <w:sz w:val="22"/>
                <w:szCs w:val="22"/>
              </w:rPr>
              <w:t>100,0</w:t>
            </w:r>
          </w:p>
        </w:tc>
      </w:tr>
      <w:tr w:rsidR="00283EED" w:rsidRPr="00471852" w:rsidTr="005F41A0">
        <w:trPr>
          <w:trHeight w:val="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Массовый спорт</w:t>
            </w:r>
          </w:p>
        </w:tc>
        <w:tc>
          <w:tcPr>
            <w:tcW w:w="482"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02</w:t>
            </w:r>
          </w:p>
        </w:tc>
        <w:tc>
          <w:tcPr>
            <w:tcW w:w="145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520,000</w:t>
            </w:r>
          </w:p>
        </w:tc>
        <w:tc>
          <w:tcPr>
            <w:tcW w:w="13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jc w:val="center"/>
              <w:rPr>
                <w:sz w:val="22"/>
                <w:szCs w:val="22"/>
              </w:rPr>
            </w:pPr>
            <w:r w:rsidRPr="00471852">
              <w:rPr>
                <w:sz w:val="22"/>
                <w:szCs w:val="22"/>
              </w:rPr>
              <w:t>520,000</w:t>
            </w:r>
          </w:p>
        </w:tc>
        <w:tc>
          <w:tcPr>
            <w:tcW w:w="793"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jc w:val="center"/>
              <w:rPr>
                <w:sz w:val="22"/>
                <w:szCs w:val="22"/>
              </w:rPr>
            </w:pPr>
            <w:r w:rsidRPr="00471852">
              <w:rPr>
                <w:sz w:val="22"/>
                <w:szCs w:val="22"/>
              </w:rPr>
              <w:t>100,0</w:t>
            </w:r>
          </w:p>
        </w:tc>
      </w:tr>
    </w:tbl>
    <w:p w:rsidR="00283EED" w:rsidRDefault="00283EED" w:rsidP="00283EED">
      <w:pPr>
        <w:jc w:val="both"/>
      </w:pPr>
    </w:p>
    <w:p w:rsidR="005F41A0" w:rsidRDefault="005F41A0" w:rsidP="00283EED">
      <w:pPr>
        <w:jc w:val="right"/>
        <w:rPr>
          <w:bCs/>
          <w:sz w:val="22"/>
          <w:szCs w:val="22"/>
        </w:rPr>
      </w:pPr>
    </w:p>
    <w:p w:rsidR="005F41A0" w:rsidRDefault="005F41A0" w:rsidP="00283EED">
      <w:pPr>
        <w:jc w:val="right"/>
        <w:rPr>
          <w:bCs/>
          <w:sz w:val="22"/>
          <w:szCs w:val="22"/>
        </w:rPr>
      </w:pPr>
    </w:p>
    <w:p w:rsidR="005F41A0" w:rsidRDefault="005F41A0" w:rsidP="00283EED">
      <w:pPr>
        <w:jc w:val="right"/>
        <w:rPr>
          <w:bCs/>
          <w:sz w:val="22"/>
          <w:szCs w:val="22"/>
        </w:rPr>
      </w:pPr>
    </w:p>
    <w:p w:rsidR="00283EED" w:rsidRPr="00627483" w:rsidRDefault="00283EED" w:rsidP="00283EED">
      <w:pPr>
        <w:jc w:val="right"/>
        <w:rPr>
          <w:bCs/>
          <w:sz w:val="22"/>
          <w:szCs w:val="22"/>
        </w:rPr>
      </w:pPr>
      <w:r w:rsidRPr="00627483">
        <w:rPr>
          <w:bCs/>
          <w:sz w:val="22"/>
          <w:szCs w:val="22"/>
        </w:rPr>
        <w:lastRenderedPageBreak/>
        <w:t xml:space="preserve">Приложение № </w:t>
      </w:r>
      <w:r>
        <w:rPr>
          <w:bCs/>
          <w:sz w:val="22"/>
          <w:szCs w:val="22"/>
        </w:rPr>
        <w:t>3</w:t>
      </w:r>
    </w:p>
    <w:p w:rsidR="00283EED" w:rsidRPr="00627483" w:rsidRDefault="00283EED" w:rsidP="00283EED">
      <w:pPr>
        <w:jc w:val="right"/>
        <w:rPr>
          <w:sz w:val="22"/>
          <w:szCs w:val="22"/>
        </w:rPr>
      </w:pPr>
      <w:r w:rsidRPr="00627483">
        <w:rPr>
          <w:sz w:val="22"/>
          <w:szCs w:val="22"/>
        </w:rPr>
        <w:t>к   решению Омутнинской</w:t>
      </w:r>
    </w:p>
    <w:p w:rsidR="00283EED" w:rsidRPr="00627483" w:rsidRDefault="00283EED" w:rsidP="00283EED">
      <w:pPr>
        <w:jc w:val="right"/>
        <w:rPr>
          <w:sz w:val="22"/>
          <w:szCs w:val="22"/>
        </w:rPr>
      </w:pPr>
      <w:r w:rsidRPr="00627483">
        <w:rPr>
          <w:sz w:val="22"/>
          <w:szCs w:val="22"/>
        </w:rPr>
        <w:t xml:space="preserve">городской Думы </w:t>
      </w:r>
    </w:p>
    <w:p w:rsidR="00283EED" w:rsidRDefault="00283EED" w:rsidP="00283EED">
      <w:pPr>
        <w:spacing w:line="240" w:lineRule="exact"/>
        <w:jc w:val="right"/>
        <w:rPr>
          <w:sz w:val="22"/>
          <w:szCs w:val="22"/>
        </w:rPr>
      </w:pPr>
      <w:r w:rsidRPr="00627483">
        <w:rPr>
          <w:sz w:val="22"/>
          <w:szCs w:val="22"/>
        </w:rPr>
        <w:t>от ___.__.2023  № ___</w:t>
      </w:r>
    </w:p>
    <w:p w:rsidR="00283EED" w:rsidRPr="00627483" w:rsidRDefault="00283EED" w:rsidP="00283EED">
      <w:pPr>
        <w:spacing w:line="240" w:lineRule="exact"/>
        <w:jc w:val="right"/>
        <w:rPr>
          <w:sz w:val="22"/>
          <w:szCs w:val="22"/>
        </w:rPr>
      </w:pPr>
    </w:p>
    <w:p w:rsidR="00283EED" w:rsidRDefault="00283EED" w:rsidP="00283EED">
      <w:pPr>
        <w:jc w:val="center"/>
        <w:rPr>
          <w:b/>
          <w:bCs/>
        </w:rPr>
      </w:pPr>
      <w:r w:rsidRPr="00627483">
        <w:rPr>
          <w:b/>
          <w:bCs/>
        </w:rPr>
        <w:t>Расходы бюджета  муниципального образования  Омутнинское городское поселение Омутнинского района Кировской области по ведомственной структуре расходов бюджета городского поселения за 2022 год</w:t>
      </w:r>
    </w:p>
    <w:p w:rsidR="00283EED" w:rsidRDefault="00283EED" w:rsidP="00283EED">
      <w:pPr>
        <w:jc w:val="center"/>
      </w:pPr>
    </w:p>
    <w:tbl>
      <w:tblPr>
        <w:tblW w:w="10080" w:type="dxa"/>
        <w:tblInd w:w="-601" w:type="dxa"/>
        <w:tblLayout w:type="fixed"/>
        <w:tblLook w:val="04A0" w:firstRow="1" w:lastRow="0" w:firstColumn="1" w:lastColumn="0" w:noHBand="0" w:noVBand="1"/>
      </w:tblPr>
      <w:tblGrid>
        <w:gridCol w:w="4268"/>
        <w:gridCol w:w="425"/>
        <w:gridCol w:w="567"/>
        <w:gridCol w:w="1216"/>
        <w:gridCol w:w="485"/>
        <w:gridCol w:w="1320"/>
        <w:gridCol w:w="1208"/>
        <w:gridCol w:w="591"/>
      </w:tblGrid>
      <w:tr w:rsidR="00283EED" w:rsidRPr="00471852" w:rsidTr="005F41A0">
        <w:trPr>
          <w:trHeight w:val="218"/>
        </w:trPr>
        <w:tc>
          <w:tcPr>
            <w:tcW w:w="426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83EED" w:rsidRPr="00471852" w:rsidRDefault="00283EED" w:rsidP="00283EED">
            <w:pPr>
              <w:spacing w:line="240" w:lineRule="exact"/>
              <w:jc w:val="center"/>
              <w:rPr>
                <w:b/>
                <w:bCs/>
                <w:sz w:val="22"/>
                <w:szCs w:val="22"/>
              </w:rPr>
            </w:pPr>
            <w:r w:rsidRPr="00471852">
              <w:rPr>
                <w:b/>
                <w:bCs/>
                <w:sz w:val="22"/>
                <w:szCs w:val="22"/>
              </w:rPr>
              <w:t>Наименование расхода</w:t>
            </w:r>
          </w:p>
        </w:tc>
        <w:tc>
          <w:tcPr>
            <w:tcW w:w="425" w:type="dxa"/>
            <w:tcBorders>
              <w:top w:val="single" w:sz="4" w:space="0" w:color="auto"/>
              <w:left w:val="nil"/>
              <w:bottom w:val="single" w:sz="4" w:space="0" w:color="auto"/>
              <w:right w:val="single" w:sz="4" w:space="0" w:color="auto"/>
            </w:tcBorders>
            <w:shd w:val="clear" w:color="000000" w:fill="auto"/>
            <w:vAlign w:val="center"/>
            <w:hideMark/>
          </w:tcPr>
          <w:p w:rsidR="00283EED" w:rsidRPr="00471852" w:rsidRDefault="00283EED" w:rsidP="00283EED">
            <w:pPr>
              <w:spacing w:line="240" w:lineRule="exact"/>
              <w:ind w:left="-108" w:right="-108"/>
              <w:jc w:val="center"/>
              <w:rPr>
                <w:b/>
                <w:bCs/>
                <w:sz w:val="22"/>
                <w:szCs w:val="22"/>
              </w:rPr>
            </w:pPr>
            <w:r w:rsidRPr="00471852">
              <w:rPr>
                <w:b/>
                <w:bCs/>
                <w:sz w:val="22"/>
                <w:szCs w:val="22"/>
              </w:rPr>
              <w:t>В</w:t>
            </w:r>
            <w:r w:rsidRPr="00471852">
              <w:rPr>
                <w:b/>
                <w:bCs/>
                <w:sz w:val="22"/>
                <w:szCs w:val="22"/>
              </w:rPr>
              <w:t>е</w:t>
            </w:r>
            <w:r w:rsidRPr="00471852">
              <w:rPr>
                <w:b/>
                <w:bCs/>
                <w:sz w:val="22"/>
                <w:szCs w:val="22"/>
              </w:rPr>
              <w:t>домство</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283EED" w:rsidRPr="00471852" w:rsidRDefault="00283EED" w:rsidP="00283EED">
            <w:pPr>
              <w:spacing w:line="240" w:lineRule="exact"/>
              <w:ind w:left="-108" w:right="-108"/>
              <w:jc w:val="center"/>
              <w:rPr>
                <w:b/>
                <w:bCs/>
                <w:sz w:val="22"/>
                <w:szCs w:val="22"/>
              </w:rPr>
            </w:pPr>
            <w:r w:rsidRPr="00471852">
              <w:rPr>
                <w:b/>
                <w:bCs/>
                <w:sz w:val="22"/>
                <w:szCs w:val="22"/>
              </w:rPr>
              <w:t>Ра</w:t>
            </w:r>
            <w:r w:rsidRPr="00471852">
              <w:rPr>
                <w:b/>
                <w:bCs/>
                <w:sz w:val="22"/>
                <w:szCs w:val="22"/>
              </w:rPr>
              <w:t>з</w:t>
            </w:r>
            <w:r w:rsidRPr="00471852">
              <w:rPr>
                <w:b/>
                <w:bCs/>
                <w:sz w:val="22"/>
                <w:szCs w:val="22"/>
              </w:rPr>
              <w:t>дел, по</w:t>
            </w:r>
            <w:r w:rsidRPr="00471852">
              <w:rPr>
                <w:b/>
                <w:bCs/>
                <w:sz w:val="22"/>
                <w:szCs w:val="22"/>
              </w:rPr>
              <w:t>д</w:t>
            </w:r>
            <w:r w:rsidRPr="00471852">
              <w:rPr>
                <w:b/>
                <w:bCs/>
                <w:sz w:val="22"/>
                <w:szCs w:val="22"/>
              </w:rPr>
              <w:t>ра</w:t>
            </w:r>
            <w:r w:rsidRPr="00471852">
              <w:rPr>
                <w:b/>
                <w:bCs/>
                <w:sz w:val="22"/>
                <w:szCs w:val="22"/>
              </w:rPr>
              <w:t>з</w:t>
            </w:r>
            <w:r w:rsidRPr="00471852">
              <w:rPr>
                <w:b/>
                <w:bCs/>
                <w:sz w:val="22"/>
                <w:szCs w:val="22"/>
              </w:rPr>
              <w:t>дел</w:t>
            </w:r>
          </w:p>
        </w:tc>
        <w:tc>
          <w:tcPr>
            <w:tcW w:w="1216" w:type="dxa"/>
            <w:tcBorders>
              <w:top w:val="single" w:sz="4" w:space="0" w:color="auto"/>
              <w:left w:val="nil"/>
              <w:bottom w:val="single" w:sz="4" w:space="0" w:color="auto"/>
              <w:right w:val="single" w:sz="4" w:space="0" w:color="auto"/>
            </w:tcBorders>
            <w:shd w:val="clear" w:color="000000" w:fill="auto"/>
            <w:vAlign w:val="center"/>
            <w:hideMark/>
          </w:tcPr>
          <w:p w:rsidR="00283EED" w:rsidRPr="00471852" w:rsidRDefault="00283EED" w:rsidP="00283EED">
            <w:pPr>
              <w:spacing w:line="240" w:lineRule="exact"/>
              <w:ind w:left="-108" w:right="-108"/>
              <w:jc w:val="center"/>
              <w:rPr>
                <w:b/>
                <w:bCs/>
                <w:sz w:val="22"/>
                <w:szCs w:val="22"/>
              </w:rPr>
            </w:pPr>
            <w:r w:rsidRPr="00471852">
              <w:rPr>
                <w:b/>
                <w:bCs/>
                <w:sz w:val="22"/>
                <w:szCs w:val="22"/>
              </w:rPr>
              <w:t>Целевая статья</w:t>
            </w:r>
          </w:p>
        </w:tc>
        <w:tc>
          <w:tcPr>
            <w:tcW w:w="485" w:type="dxa"/>
            <w:tcBorders>
              <w:top w:val="single" w:sz="4" w:space="0" w:color="auto"/>
              <w:left w:val="nil"/>
              <w:bottom w:val="single" w:sz="4" w:space="0" w:color="auto"/>
              <w:right w:val="single" w:sz="4" w:space="0" w:color="auto"/>
            </w:tcBorders>
            <w:shd w:val="clear" w:color="000000" w:fill="auto"/>
            <w:vAlign w:val="center"/>
            <w:hideMark/>
          </w:tcPr>
          <w:p w:rsidR="00283EED" w:rsidRPr="00471852" w:rsidRDefault="00283EED" w:rsidP="00283EED">
            <w:pPr>
              <w:spacing w:line="240" w:lineRule="exact"/>
              <w:ind w:left="-108" w:right="-108"/>
              <w:jc w:val="center"/>
              <w:rPr>
                <w:b/>
                <w:bCs/>
                <w:sz w:val="22"/>
                <w:szCs w:val="22"/>
              </w:rPr>
            </w:pPr>
            <w:r w:rsidRPr="00471852">
              <w:rPr>
                <w:b/>
                <w:bCs/>
                <w:sz w:val="22"/>
                <w:szCs w:val="22"/>
              </w:rPr>
              <w:t>Вид ра</w:t>
            </w:r>
            <w:r w:rsidRPr="00471852">
              <w:rPr>
                <w:b/>
                <w:bCs/>
                <w:sz w:val="22"/>
                <w:szCs w:val="22"/>
              </w:rPr>
              <w:t>с</w:t>
            </w:r>
            <w:r w:rsidRPr="00471852">
              <w:rPr>
                <w:b/>
                <w:bCs/>
                <w:sz w:val="22"/>
                <w:szCs w:val="22"/>
              </w:rPr>
              <w:t>хода</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283EED" w:rsidRPr="00471852" w:rsidRDefault="00283EED" w:rsidP="00283EED">
            <w:pPr>
              <w:spacing w:line="240" w:lineRule="exact"/>
              <w:ind w:left="-108" w:right="-108"/>
              <w:jc w:val="center"/>
              <w:rPr>
                <w:b/>
                <w:bCs/>
                <w:sz w:val="22"/>
                <w:szCs w:val="22"/>
              </w:rPr>
            </w:pPr>
            <w:r w:rsidRPr="00471852">
              <w:rPr>
                <w:b/>
                <w:bCs/>
                <w:sz w:val="22"/>
                <w:szCs w:val="22"/>
              </w:rPr>
              <w:t xml:space="preserve">Утверждено  сводной </w:t>
            </w:r>
            <w:proofErr w:type="gramStart"/>
            <w:r w:rsidRPr="00471852">
              <w:rPr>
                <w:b/>
                <w:bCs/>
                <w:sz w:val="22"/>
                <w:szCs w:val="22"/>
              </w:rPr>
              <w:t>бюд-жетной</w:t>
            </w:r>
            <w:proofErr w:type="gramEnd"/>
            <w:r w:rsidRPr="00471852">
              <w:rPr>
                <w:b/>
                <w:bCs/>
                <w:sz w:val="22"/>
                <w:szCs w:val="22"/>
              </w:rPr>
              <w:t xml:space="preserve"> ро</w:t>
            </w:r>
            <w:r w:rsidRPr="00471852">
              <w:rPr>
                <w:b/>
                <w:bCs/>
                <w:sz w:val="22"/>
                <w:szCs w:val="22"/>
              </w:rPr>
              <w:t>с</w:t>
            </w:r>
            <w:r w:rsidRPr="00471852">
              <w:rPr>
                <w:b/>
                <w:bCs/>
                <w:sz w:val="22"/>
                <w:szCs w:val="22"/>
              </w:rPr>
              <w:t>писью         (тыс. руб)</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
                <w:bCs/>
                <w:sz w:val="22"/>
                <w:szCs w:val="22"/>
              </w:rPr>
            </w:pPr>
            <w:r w:rsidRPr="00471852">
              <w:rPr>
                <w:b/>
                <w:bCs/>
                <w:sz w:val="22"/>
                <w:szCs w:val="22"/>
              </w:rPr>
              <w:t>Исполнено за 2022год                (тыс</w:t>
            </w:r>
            <w:proofErr w:type="gramStart"/>
            <w:r w:rsidRPr="00471852">
              <w:rPr>
                <w:b/>
                <w:bCs/>
                <w:sz w:val="22"/>
                <w:szCs w:val="22"/>
              </w:rPr>
              <w:t>.р</w:t>
            </w:r>
            <w:proofErr w:type="gramEnd"/>
            <w:r w:rsidRPr="00471852">
              <w:rPr>
                <w:b/>
                <w:bCs/>
                <w:sz w:val="22"/>
                <w:szCs w:val="22"/>
              </w:rPr>
              <w:t>уб)</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
                <w:sz w:val="22"/>
                <w:szCs w:val="22"/>
              </w:rPr>
            </w:pPr>
            <w:r w:rsidRPr="00471852">
              <w:rPr>
                <w:b/>
                <w:sz w:val="22"/>
                <w:szCs w:val="22"/>
              </w:rPr>
              <w:t>% и</w:t>
            </w:r>
            <w:r w:rsidRPr="00471852">
              <w:rPr>
                <w:b/>
                <w:sz w:val="22"/>
                <w:szCs w:val="22"/>
              </w:rPr>
              <w:t>с</w:t>
            </w:r>
            <w:r w:rsidRPr="00471852">
              <w:rPr>
                <w:b/>
                <w:sz w:val="22"/>
                <w:szCs w:val="22"/>
              </w:rPr>
              <w:t>по</w:t>
            </w:r>
            <w:r w:rsidRPr="00471852">
              <w:rPr>
                <w:b/>
                <w:sz w:val="22"/>
                <w:szCs w:val="22"/>
              </w:rPr>
              <w:t>л</w:t>
            </w:r>
            <w:r w:rsidRPr="00471852">
              <w:rPr>
                <w:b/>
                <w:sz w:val="22"/>
                <w:szCs w:val="22"/>
              </w:rPr>
              <w:t>н</w:t>
            </w:r>
            <w:r w:rsidRPr="00471852">
              <w:rPr>
                <w:b/>
                <w:sz w:val="22"/>
                <w:szCs w:val="22"/>
              </w:rPr>
              <w:t>е</w:t>
            </w:r>
            <w:r w:rsidRPr="00471852">
              <w:rPr>
                <w:b/>
                <w:sz w:val="22"/>
                <w:szCs w:val="22"/>
              </w:rPr>
              <w:t>ния</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 xml:space="preserve">  ВСЕГО</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610086,627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604153,871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99,0</w:t>
            </w:r>
          </w:p>
        </w:tc>
      </w:tr>
      <w:tr w:rsidR="00283EED" w:rsidRPr="00471852" w:rsidTr="005F41A0">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Администрация муниципального образ</w:t>
            </w:r>
            <w:r w:rsidRPr="00471852">
              <w:rPr>
                <w:bCs/>
                <w:sz w:val="22"/>
                <w:szCs w:val="22"/>
              </w:rPr>
              <w:t>о</w:t>
            </w:r>
            <w:r w:rsidRPr="00471852">
              <w:rPr>
                <w:bCs/>
                <w:sz w:val="22"/>
                <w:szCs w:val="22"/>
              </w:rPr>
              <w:t>вания Омутнинское городское поселение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598975,731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594935,538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99,3</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17945,797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17129,285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95,5</w:t>
            </w:r>
          </w:p>
        </w:tc>
      </w:tr>
      <w:tr w:rsidR="00283EED" w:rsidRPr="00471852" w:rsidTr="005F41A0">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Функционирование высшего должностн</w:t>
            </w:r>
            <w:r w:rsidRPr="00471852">
              <w:rPr>
                <w:bCs/>
                <w:sz w:val="22"/>
                <w:szCs w:val="22"/>
              </w:rPr>
              <w:t>о</w:t>
            </w:r>
            <w:r w:rsidRPr="00471852">
              <w:rPr>
                <w:bCs/>
                <w:sz w:val="22"/>
                <w:szCs w:val="22"/>
              </w:rPr>
              <w:t>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97,0</w:t>
            </w:r>
          </w:p>
        </w:tc>
      </w:tr>
      <w:tr w:rsidR="00283EED" w:rsidRPr="00471852" w:rsidTr="005F41A0">
        <w:trPr>
          <w:trHeight w:val="10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муниц</w:t>
            </w:r>
            <w:r w:rsidRPr="00471852">
              <w:rPr>
                <w:bCs/>
                <w:sz w:val="22"/>
                <w:szCs w:val="22"/>
              </w:rPr>
              <w:t>и</w:t>
            </w:r>
            <w:r w:rsidRPr="00471852">
              <w:rPr>
                <w:bCs/>
                <w:sz w:val="22"/>
                <w:szCs w:val="22"/>
              </w:rPr>
              <w:t>пального управления в муниципальном образовании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97,0</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Руководство и управление в сфере уст</w:t>
            </w:r>
            <w:r w:rsidRPr="00471852">
              <w:rPr>
                <w:sz w:val="22"/>
                <w:szCs w:val="22"/>
              </w:rPr>
              <w:t>а</w:t>
            </w:r>
            <w:r w:rsidRPr="00471852">
              <w:rPr>
                <w:sz w:val="22"/>
                <w:szCs w:val="22"/>
              </w:rPr>
              <w:t>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97,0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Глава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97,0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Расходы на выплаты персоналу в целях обеспечения выполнения функций гос</w:t>
            </w:r>
            <w:r w:rsidRPr="00471852">
              <w:rPr>
                <w:sz w:val="22"/>
                <w:szCs w:val="22"/>
              </w:rPr>
              <w:t>у</w:t>
            </w:r>
            <w:r w:rsidRPr="00471852">
              <w:rPr>
                <w:sz w:val="22"/>
                <w:szCs w:val="22"/>
              </w:rPr>
              <w:t>дарственными (муниципальными) орган</w:t>
            </w:r>
            <w:r w:rsidRPr="00471852">
              <w:rPr>
                <w:sz w:val="22"/>
                <w:szCs w:val="22"/>
              </w:rPr>
              <w:t>а</w:t>
            </w:r>
            <w:r w:rsidRPr="00471852">
              <w:rPr>
                <w:sz w:val="22"/>
                <w:szCs w:val="22"/>
              </w:rPr>
              <w:t>ми, казенными учреждениями, органами управления государственными внебю</w:t>
            </w:r>
            <w:r w:rsidRPr="00471852">
              <w:rPr>
                <w:sz w:val="22"/>
                <w:szCs w:val="22"/>
              </w:rPr>
              <w:t>д</w:t>
            </w:r>
            <w:r w:rsidRPr="00471852">
              <w:rPr>
                <w:sz w:val="22"/>
                <w:szCs w:val="22"/>
              </w:rPr>
              <w:t>жетными фондами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30000 01020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1192,502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1156,709</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97,0</w:t>
            </w:r>
          </w:p>
        </w:tc>
      </w:tr>
      <w:tr w:rsidR="00283EED" w:rsidRPr="00471852" w:rsidTr="005F41A0">
        <w:trPr>
          <w:trHeight w:val="8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Функционирование Правительства Ро</w:t>
            </w:r>
            <w:r w:rsidRPr="00471852">
              <w:rPr>
                <w:bCs/>
                <w:sz w:val="22"/>
                <w:szCs w:val="22"/>
              </w:rPr>
              <w:t>с</w:t>
            </w:r>
            <w:r w:rsidRPr="00471852">
              <w:rPr>
                <w:bCs/>
                <w:sz w:val="22"/>
                <w:szCs w:val="22"/>
              </w:rPr>
              <w:t>сийской Федерации, высших  исполн</w:t>
            </w:r>
            <w:r w:rsidRPr="00471852">
              <w:rPr>
                <w:bCs/>
                <w:sz w:val="22"/>
                <w:szCs w:val="22"/>
              </w:rPr>
              <w:t>и</w:t>
            </w:r>
            <w:r w:rsidRPr="00471852">
              <w:rPr>
                <w:bCs/>
                <w:sz w:val="22"/>
                <w:szCs w:val="22"/>
              </w:rPr>
              <w:t>тельных органов государственной  власти субъектов Российской Федерации, мес</w:t>
            </w:r>
            <w:r w:rsidRPr="00471852">
              <w:rPr>
                <w:bCs/>
                <w:sz w:val="22"/>
                <w:szCs w:val="22"/>
              </w:rPr>
              <w:t>т</w:t>
            </w:r>
            <w:r w:rsidRPr="00471852">
              <w:rPr>
                <w:bCs/>
                <w:sz w:val="22"/>
                <w:szCs w:val="22"/>
              </w:rPr>
              <w:t>ных администраций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0104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12895,115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12492,963</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96,9</w:t>
            </w:r>
          </w:p>
        </w:tc>
      </w:tr>
      <w:tr w:rsidR="00283EED" w:rsidRPr="00471852" w:rsidTr="005F41A0">
        <w:trPr>
          <w:trHeight w:val="11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муниц</w:t>
            </w:r>
            <w:r w:rsidRPr="00471852">
              <w:rPr>
                <w:bCs/>
                <w:sz w:val="22"/>
                <w:szCs w:val="22"/>
              </w:rPr>
              <w:t>и</w:t>
            </w:r>
            <w:r w:rsidRPr="00471852">
              <w:rPr>
                <w:bCs/>
                <w:sz w:val="22"/>
                <w:szCs w:val="22"/>
              </w:rPr>
              <w:t>пального управления в муниципальном образовании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12895,115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12492,963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96,9</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Руководство и управление в сфере уст</w:t>
            </w:r>
            <w:r w:rsidRPr="00471852">
              <w:rPr>
                <w:sz w:val="22"/>
                <w:szCs w:val="22"/>
              </w:rPr>
              <w:t>а</w:t>
            </w:r>
            <w:r w:rsidRPr="00471852">
              <w:rPr>
                <w:sz w:val="22"/>
                <w:szCs w:val="22"/>
              </w:rPr>
              <w:t>новленных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12895,115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12492,963</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96,9</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Органы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30000 01040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12895,115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12492,963</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96,9</w:t>
            </w:r>
          </w:p>
        </w:tc>
      </w:tr>
      <w:tr w:rsidR="00283EED" w:rsidRPr="00471852" w:rsidTr="005F41A0">
        <w:trPr>
          <w:trHeight w:val="11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Расходы на выплаты персоналу в целях обеспечения выполнения функций гос</w:t>
            </w:r>
            <w:r w:rsidRPr="00471852">
              <w:rPr>
                <w:sz w:val="22"/>
                <w:szCs w:val="22"/>
              </w:rPr>
              <w:t>у</w:t>
            </w:r>
            <w:r w:rsidRPr="00471852">
              <w:rPr>
                <w:sz w:val="22"/>
                <w:szCs w:val="22"/>
              </w:rPr>
              <w:t>дарственными (муниципальными) орган</w:t>
            </w:r>
            <w:r w:rsidRPr="00471852">
              <w:rPr>
                <w:sz w:val="22"/>
                <w:szCs w:val="22"/>
              </w:rPr>
              <w:t>а</w:t>
            </w:r>
            <w:r w:rsidRPr="00471852">
              <w:rPr>
                <w:sz w:val="22"/>
                <w:szCs w:val="22"/>
              </w:rPr>
              <w:t>ми, казенными учреждениями, органами управления государственными внебю</w:t>
            </w:r>
            <w:r w:rsidRPr="00471852">
              <w:rPr>
                <w:sz w:val="22"/>
                <w:szCs w:val="22"/>
              </w:rPr>
              <w:t>д</w:t>
            </w:r>
            <w:r w:rsidRPr="00471852">
              <w:rPr>
                <w:sz w:val="22"/>
                <w:szCs w:val="22"/>
              </w:rPr>
              <w:t>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11768,560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11565,814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r>
      <w:tr w:rsidR="00283EED" w:rsidRPr="00471852" w:rsidTr="005F41A0">
        <w:trPr>
          <w:trHeight w:val="55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30000 01040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1126,555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927,148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82,3</w:t>
            </w:r>
          </w:p>
        </w:tc>
      </w:tr>
      <w:tr w:rsidR="00283EED" w:rsidRPr="00471852" w:rsidTr="005F41A0">
        <w:trPr>
          <w:trHeight w:val="48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471852" w:rsidRDefault="00283EED" w:rsidP="00283EED">
            <w:pPr>
              <w:spacing w:line="240" w:lineRule="exact"/>
              <w:rPr>
                <w:bCs/>
                <w:sz w:val="22"/>
                <w:szCs w:val="22"/>
              </w:rPr>
            </w:pPr>
            <w:r w:rsidRPr="00471852">
              <w:rPr>
                <w:bCs/>
                <w:sz w:val="22"/>
                <w:szCs w:val="22"/>
              </w:rPr>
              <w:t>Обеспечение проведения выборов и реф</w:t>
            </w:r>
            <w:r w:rsidRPr="00471852">
              <w:rPr>
                <w:bCs/>
                <w:sz w:val="22"/>
                <w:szCs w:val="22"/>
              </w:rPr>
              <w:t>е</w:t>
            </w:r>
            <w:r w:rsidRPr="00471852">
              <w:rPr>
                <w:bCs/>
                <w:sz w:val="22"/>
                <w:szCs w:val="22"/>
              </w:rPr>
              <w:t>рендумов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897,000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897,000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10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муниц</w:t>
            </w:r>
            <w:r w:rsidRPr="00471852">
              <w:rPr>
                <w:bCs/>
                <w:sz w:val="22"/>
                <w:szCs w:val="22"/>
              </w:rPr>
              <w:t>и</w:t>
            </w:r>
            <w:r w:rsidRPr="00471852">
              <w:rPr>
                <w:bCs/>
                <w:sz w:val="22"/>
                <w:szCs w:val="22"/>
              </w:rPr>
              <w:t>пального управления в муниципальном образовании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897,000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897,000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Проведение выборов в представительные органы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30000 01080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461,100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461,100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30000 01080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461,100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461,100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Проведение выборов главы муниципал</w:t>
            </w:r>
            <w:r w:rsidRPr="00471852">
              <w:rPr>
                <w:sz w:val="22"/>
                <w:szCs w:val="22"/>
              </w:rPr>
              <w:t>ь</w:t>
            </w:r>
            <w:r w:rsidRPr="00471852">
              <w:rPr>
                <w:sz w:val="22"/>
                <w:szCs w:val="22"/>
              </w:rPr>
              <w:t>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435,900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435,900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435,900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435,900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Резервные фонды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w:t>
            </w:r>
          </w:p>
        </w:tc>
      </w:tr>
      <w:tr w:rsidR="00283EED" w:rsidRPr="00471852" w:rsidTr="005F41A0">
        <w:trPr>
          <w:trHeight w:val="126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"Обеспечение бе</w:t>
            </w:r>
            <w:r w:rsidRPr="00471852">
              <w:rPr>
                <w:bCs/>
                <w:sz w:val="22"/>
                <w:szCs w:val="22"/>
              </w:rPr>
              <w:t>з</w:t>
            </w:r>
            <w:r w:rsidRPr="00471852">
              <w:rPr>
                <w:bCs/>
                <w:sz w:val="22"/>
                <w:szCs w:val="22"/>
              </w:rPr>
              <w:t>опасности и жизнедеятельности населения  муниципального образования Омутни</w:t>
            </w:r>
            <w:r w:rsidRPr="00471852">
              <w:rPr>
                <w:bCs/>
                <w:sz w:val="22"/>
                <w:szCs w:val="22"/>
              </w:rPr>
              <w:t>н</w:t>
            </w:r>
            <w:r w:rsidRPr="00471852">
              <w:rPr>
                <w:bCs/>
                <w:sz w:val="22"/>
                <w:szCs w:val="22"/>
              </w:rPr>
              <w:t>ское городское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Мероприятия по обеспечению безопасн</w:t>
            </w:r>
            <w:r w:rsidRPr="00471852">
              <w:rPr>
                <w:color w:val="000000"/>
                <w:sz w:val="22"/>
                <w:szCs w:val="22"/>
              </w:rPr>
              <w:t>о</w:t>
            </w:r>
            <w:r w:rsidRPr="00471852">
              <w:rPr>
                <w:color w:val="000000"/>
                <w:sz w:val="22"/>
                <w:szCs w:val="22"/>
              </w:rPr>
              <w:t>сти и жизнедеятельности населения мун</w:t>
            </w:r>
            <w:r w:rsidRPr="00471852">
              <w:rPr>
                <w:color w:val="000000"/>
                <w:sz w:val="22"/>
                <w:szCs w:val="22"/>
              </w:rPr>
              <w:t>и</w:t>
            </w:r>
            <w:r w:rsidRPr="00471852">
              <w:rPr>
                <w:color w:val="000000"/>
                <w:sz w:val="22"/>
                <w:szCs w:val="22"/>
              </w:rPr>
              <w:t>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Резервный фонд городского поселения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w:t>
            </w:r>
          </w:p>
        </w:tc>
      </w:tr>
      <w:tr w:rsidR="00283EED" w:rsidRPr="00471852" w:rsidTr="005F41A0">
        <w:trPr>
          <w:trHeight w:val="167"/>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2795,680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2582,613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92,4</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муниц</w:t>
            </w:r>
            <w:r w:rsidRPr="00471852">
              <w:rPr>
                <w:bCs/>
                <w:sz w:val="22"/>
                <w:szCs w:val="22"/>
              </w:rPr>
              <w:t>и</w:t>
            </w:r>
            <w:r w:rsidRPr="00471852">
              <w:rPr>
                <w:bCs/>
                <w:sz w:val="22"/>
                <w:szCs w:val="22"/>
              </w:rPr>
              <w:t>пального управления в муниципальном образовании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2684,845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2471,780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92,1</w:t>
            </w:r>
          </w:p>
        </w:tc>
      </w:tr>
      <w:tr w:rsidR="00283EED" w:rsidRPr="00471852" w:rsidTr="005F41A0">
        <w:trPr>
          <w:trHeight w:val="61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Руководство и управление в сфере уст</w:t>
            </w:r>
            <w:r w:rsidRPr="00471852">
              <w:rPr>
                <w:sz w:val="22"/>
                <w:szCs w:val="22"/>
              </w:rPr>
              <w:t>а</w:t>
            </w:r>
            <w:r w:rsidRPr="00471852">
              <w:rPr>
                <w:sz w:val="22"/>
                <w:szCs w:val="22"/>
              </w:rPr>
              <w:t>новленных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2679,345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2466,280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92,0</w:t>
            </w:r>
          </w:p>
        </w:tc>
      </w:tr>
      <w:tr w:rsidR="00283EED" w:rsidRPr="00471852" w:rsidTr="005F41A0">
        <w:trPr>
          <w:trHeight w:val="5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Обеспечение выполнения функций  орг</w:t>
            </w:r>
            <w:r w:rsidRPr="00471852">
              <w:rPr>
                <w:color w:val="000000"/>
                <w:sz w:val="22"/>
                <w:szCs w:val="22"/>
              </w:rPr>
              <w:t>а</w:t>
            </w:r>
            <w:r w:rsidRPr="00471852">
              <w:rPr>
                <w:color w:val="000000"/>
                <w:sz w:val="22"/>
                <w:szCs w:val="22"/>
              </w:rPr>
              <w:t>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2393,483</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2181,378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91,1</w:t>
            </w:r>
          </w:p>
        </w:tc>
      </w:tr>
      <w:tr w:rsidR="00283EED" w:rsidRPr="00471852" w:rsidTr="005F41A0">
        <w:trPr>
          <w:trHeight w:val="11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Расходы на выплаты персоналу в целях обеспечения выполнения функций гос</w:t>
            </w:r>
            <w:r w:rsidRPr="00471852">
              <w:rPr>
                <w:sz w:val="22"/>
                <w:szCs w:val="22"/>
              </w:rPr>
              <w:t>у</w:t>
            </w:r>
            <w:r w:rsidRPr="00471852">
              <w:rPr>
                <w:sz w:val="22"/>
                <w:szCs w:val="22"/>
              </w:rPr>
              <w:t>дарственными (муниципальными) орган</w:t>
            </w:r>
            <w:r w:rsidRPr="00471852">
              <w:rPr>
                <w:sz w:val="22"/>
                <w:szCs w:val="22"/>
              </w:rPr>
              <w:t>а</w:t>
            </w:r>
            <w:r w:rsidRPr="00471852">
              <w:rPr>
                <w:sz w:val="22"/>
                <w:szCs w:val="22"/>
              </w:rPr>
              <w:t>ми, казенными учреждениями, органами управления государственными внебю</w:t>
            </w:r>
            <w:r w:rsidRPr="00471852">
              <w:rPr>
                <w:sz w:val="22"/>
                <w:szCs w:val="22"/>
              </w:rPr>
              <w:t>д</w:t>
            </w:r>
            <w:r w:rsidRPr="00471852">
              <w:rPr>
                <w:sz w:val="22"/>
                <w:szCs w:val="22"/>
              </w:rPr>
              <w:t>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829,367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820,055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98,9</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 xml:space="preserve">30000 01050 </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1503,440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1300,648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86,5</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60,676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60,675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Обеспечение хозяйственного обслужив</w:t>
            </w:r>
            <w:r w:rsidRPr="00471852">
              <w:rPr>
                <w:bCs/>
                <w:sz w:val="22"/>
                <w:szCs w:val="22"/>
              </w:rPr>
              <w:t>а</w:t>
            </w:r>
            <w:r w:rsidRPr="00471852">
              <w:rPr>
                <w:bCs/>
                <w:sz w:val="22"/>
                <w:szCs w:val="22"/>
              </w:rPr>
              <w:t>ния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30000 01060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275,862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275,229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99,8</w:t>
            </w:r>
          </w:p>
        </w:tc>
      </w:tr>
      <w:tr w:rsidR="00283EED" w:rsidRPr="00471852" w:rsidTr="005F41A0">
        <w:trPr>
          <w:trHeight w:val="102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Расходы на выплаты персоналу в целях обеспечения выполнения функций гос</w:t>
            </w:r>
            <w:r w:rsidRPr="00471852">
              <w:rPr>
                <w:sz w:val="22"/>
                <w:szCs w:val="22"/>
              </w:rPr>
              <w:t>у</w:t>
            </w:r>
            <w:r w:rsidRPr="00471852">
              <w:rPr>
                <w:sz w:val="22"/>
                <w:szCs w:val="22"/>
              </w:rPr>
              <w:t>дарственными (муниципальными) орган</w:t>
            </w:r>
            <w:r w:rsidRPr="00471852">
              <w:rPr>
                <w:sz w:val="22"/>
                <w:szCs w:val="22"/>
              </w:rPr>
              <w:t>а</w:t>
            </w:r>
            <w:r w:rsidRPr="00471852">
              <w:rPr>
                <w:sz w:val="22"/>
                <w:szCs w:val="22"/>
              </w:rPr>
              <w:t>ми, казенными учреждениями, органами управления государственными внебю</w:t>
            </w:r>
            <w:r w:rsidRPr="00471852">
              <w:rPr>
                <w:sz w:val="22"/>
                <w:szCs w:val="22"/>
              </w:rPr>
              <w:t>д</w:t>
            </w:r>
            <w:r w:rsidRPr="00471852">
              <w:rPr>
                <w:sz w:val="22"/>
                <w:szCs w:val="22"/>
              </w:rPr>
              <w:t>жетными фондами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30000 01060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185,945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185,313</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58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 xml:space="preserve">30000 01060 </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89,917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89,916</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color w:val="000000"/>
                <w:sz w:val="22"/>
                <w:szCs w:val="22"/>
              </w:rPr>
            </w:pPr>
            <w:r w:rsidRPr="00471852">
              <w:rPr>
                <w:bCs/>
                <w:color w:val="000000"/>
                <w:sz w:val="22"/>
                <w:szCs w:val="22"/>
              </w:rPr>
              <w:t>Финансовое обеспечение других общег</w:t>
            </w:r>
            <w:r w:rsidRPr="00471852">
              <w:rPr>
                <w:bCs/>
                <w:color w:val="000000"/>
                <w:sz w:val="22"/>
                <w:szCs w:val="22"/>
              </w:rPr>
              <w:t>о</w:t>
            </w:r>
            <w:r w:rsidRPr="00471852">
              <w:rPr>
                <w:bCs/>
                <w:color w:val="000000"/>
                <w:sz w:val="22"/>
                <w:szCs w:val="22"/>
              </w:rPr>
              <w:t>сударственных вопросов</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9,672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96,7</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9,672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96,7</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Финансовое обеспечение расходных об</w:t>
            </w:r>
            <w:r w:rsidRPr="00471852">
              <w:rPr>
                <w:color w:val="000000"/>
                <w:sz w:val="22"/>
                <w:szCs w:val="22"/>
              </w:rPr>
              <w:t>я</w:t>
            </w:r>
            <w:r w:rsidRPr="00471852">
              <w:rPr>
                <w:color w:val="000000"/>
                <w:sz w:val="22"/>
                <w:szCs w:val="22"/>
              </w:rPr>
              <w:t>зательств муниципальных образований, возникающих при выполнении госуда</w:t>
            </w:r>
            <w:r w:rsidRPr="00471852">
              <w:rPr>
                <w:color w:val="000000"/>
                <w:sz w:val="22"/>
                <w:szCs w:val="22"/>
              </w:rPr>
              <w:t>р</w:t>
            </w:r>
            <w:r w:rsidRPr="00471852">
              <w:rPr>
                <w:color w:val="000000"/>
                <w:sz w:val="22"/>
                <w:szCs w:val="22"/>
              </w:rPr>
              <w:t>ственных полномочий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30000 16000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Создание и деятельность в муниципал</w:t>
            </w:r>
            <w:r w:rsidRPr="00471852">
              <w:rPr>
                <w:sz w:val="22"/>
                <w:szCs w:val="22"/>
              </w:rPr>
              <w:t>ь</w:t>
            </w:r>
            <w:r w:rsidRPr="00471852">
              <w:rPr>
                <w:sz w:val="22"/>
                <w:szCs w:val="22"/>
              </w:rPr>
              <w:t>ных образованиях административных к</w:t>
            </w:r>
            <w:r w:rsidRPr="00471852">
              <w:rPr>
                <w:sz w:val="22"/>
                <w:szCs w:val="22"/>
              </w:rPr>
              <w:t>о</w:t>
            </w:r>
            <w:r w:rsidRPr="00471852">
              <w:rPr>
                <w:sz w:val="22"/>
                <w:szCs w:val="22"/>
              </w:rPr>
              <w:t xml:space="preserve">миссий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30000 16050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30000 16050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4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"Обеспечение бе</w:t>
            </w:r>
            <w:r w:rsidRPr="00471852">
              <w:rPr>
                <w:bCs/>
                <w:sz w:val="22"/>
                <w:szCs w:val="22"/>
              </w:rPr>
              <w:t>з</w:t>
            </w:r>
            <w:r w:rsidRPr="00471852">
              <w:rPr>
                <w:bCs/>
                <w:sz w:val="22"/>
                <w:szCs w:val="22"/>
              </w:rPr>
              <w:t>опасности и жизнедеятельности населения  муниципального образования Омутни</w:t>
            </w:r>
            <w:r w:rsidRPr="00471852">
              <w:rPr>
                <w:bCs/>
                <w:sz w:val="22"/>
                <w:szCs w:val="22"/>
              </w:rPr>
              <w:t>н</w:t>
            </w:r>
            <w:r w:rsidRPr="00471852">
              <w:rPr>
                <w:bCs/>
                <w:sz w:val="22"/>
                <w:szCs w:val="22"/>
              </w:rPr>
              <w:t>ское городское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6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Мероприятия по обеспечению безопасн</w:t>
            </w:r>
            <w:r w:rsidRPr="00471852">
              <w:rPr>
                <w:color w:val="000000"/>
                <w:sz w:val="22"/>
                <w:szCs w:val="22"/>
              </w:rPr>
              <w:t>о</w:t>
            </w:r>
            <w:r w:rsidRPr="00471852">
              <w:rPr>
                <w:color w:val="000000"/>
                <w:sz w:val="22"/>
                <w:szCs w:val="22"/>
              </w:rPr>
              <w:t>сти и жизнедеятельности населения мун</w:t>
            </w:r>
            <w:r w:rsidRPr="00471852">
              <w:rPr>
                <w:color w:val="000000"/>
                <w:sz w:val="22"/>
                <w:szCs w:val="22"/>
              </w:rPr>
              <w:t>и</w:t>
            </w:r>
            <w:r w:rsidRPr="00471852">
              <w:rPr>
                <w:color w:val="000000"/>
                <w:sz w:val="22"/>
                <w:szCs w:val="22"/>
              </w:rPr>
              <w:t>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Обеспечение первичных мер пожарной безопасности на территории муниципал</w:t>
            </w:r>
            <w:r w:rsidRPr="00471852">
              <w:rPr>
                <w:sz w:val="22"/>
                <w:szCs w:val="22"/>
              </w:rPr>
              <w:t>ь</w:t>
            </w:r>
            <w:r w:rsidRPr="00471852">
              <w:rPr>
                <w:sz w:val="22"/>
                <w:szCs w:val="22"/>
              </w:rPr>
              <w:t xml:space="preserve">ного образования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39"/>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"Поддержка неко</w:t>
            </w:r>
            <w:r w:rsidRPr="00471852">
              <w:rPr>
                <w:bCs/>
                <w:sz w:val="22"/>
                <w:szCs w:val="22"/>
              </w:rPr>
              <w:t>м</w:t>
            </w:r>
            <w:r w:rsidRPr="00471852">
              <w:rPr>
                <w:bCs/>
                <w:sz w:val="22"/>
                <w:szCs w:val="22"/>
              </w:rPr>
              <w:t>мерческих организаций и осуществление мероприятий по работе с детьми и мол</w:t>
            </w:r>
            <w:r w:rsidRPr="00471852">
              <w:rPr>
                <w:bCs/>
                <w:sz w:val="22"/>
                <w:szCs w:val="22"/>
              </w:rPr>
              <w:t>о</w:t>
            </w:r>
            <w:r w:rsidRPr="00471852">
              <w:rPr>
                <w:bCs/>
                <w:sz w:val="22"/>
                <w:szCs w:val="22"/>
              </w:rPr>
              <w:t>дежью в муниципальном образовании Омутнинское городское поселение Ому</w:t>
            </w:r>
            <w:r w:rsidRPr="00471852">
              <w:rPr>
                <w:bCs/>
                <w:sz w:val="22"/>
                <w:szCs w:val="22"/>
              </w:rPr>
              <w:t>т</w:t>
            </w:r>
            <w:r w:rsidRPr="00471852">
              <w:rPr>
                <w:bCs/>
                <w:sz w:val="22"/>
                <w:szCs w:val="22"/>
              </w:rPr>
              <w:t>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72,608</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72,607</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39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Мероприятия по соответствующим направлениям расходов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37000 09000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72,608</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72,607</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proofErr w:type="gramStart"/>
            <w:r w:rsidRPr="00471852">
              <w:rPr>
                <w:color w:val="000000"/>
                <w:sz w:val="22"/>
                <w:szCs w:val="22"/>
              </w:rPr>
              <w:t>Финансовое</w:t>
            </w:r>
            <w:proofErr w:type="gramEnd"/>
            <w:r w:rsidRPr="00471852">
              <w:rPr>
                <w:color w:val="000000"/>
                <w:sz w:val="22"/>
                <w:szCs w:val="22"/>
              </w:rPr>
              <w:t xml:space="preserve"> поддержка общественных инициатив</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37000 09010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72,608</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72,607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37000 09010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59,708</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59,707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 xml:space="preserve">37000 09010 </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12,900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12,900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84"/>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Национальная безопасность и правоохр</w:t>
            </w:r>
            <w:r w:rsidRPr="00471852">
              <w:rPr>
                <w:bCs/>
                <w:sz w:val="22"/>
                <w:szCs w:val="22"/>
              </w:rPr>
              <w:t>а</w:t>
            </w:r>
            <w:r w:rsidRPr="00471852">
              <w:rPr>
                <w:bCs/>
                <w:sz w:val="22"/>
                <w:szCs w:val="22"/>
              </w:rPr>
              <w:t>нительная деятельность</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0300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1943,893</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1942,392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99,9</w:t>
            </w:r>
          </w:p>
        </w:tc>
      </w:tr>
      <w:tr w:rsidR="00283EED" w:rsidRPr="00471852" w:rsidTr="005F41A0">
        <w:trPr>
          <w:trHeight w:val="5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Защита населения и территории от чре</w:t>
            </w:r>
            <w:r w:rsidRPr="00471852">
              <w:rPr>
                <w:sz w:val="22"/>
                <w:szCs w:val="22"/>
              </w:rPr>
              <w:t>з</w:t>
            </w:r>
            <w:r w:rsidRPr="00471852">
              <w:rPr>
                <w:sz w:val="22"/>
                <w:szCs w:val="22"/>
              </w:rPr>
              <w:t>вычайных ситуаций природного и техн</w:t>
            </w:r>
            <w:r w:rsidRPr="00471852">
              <w:rPr>
                <w:sz w:val="22"/>
                <w:szCs w:val="22"/>
              </w:rPr>
              <w:t>о</w:t>
            </w:r>
            <w:r w:rsidRPr="00471852">
              <w:rPr>
                <w:sz w:val="22"/>
                <w:szCs w:val="22"/>
              </w:rPr>
              <w:t>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1873,545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1872,044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99,9</w:t>
            </w:r>
          </w:p>
        </w:tc>
      </w:tr>
      <w:tr w:rsidR="00283EED" w:rsidRPr="00471852" w:rsidTr="005F41A0">
        <w:trPr>
          <w:trHeight w:val="699"/>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"Обеспечение бе</w:t>
            </w:r>
            <w:r w:rsidRPr="00471852">
              <w:rPr>
                <w:bCs/>
                <w:sz w:val="22"/>
                <w:szCs w:val="22"/>
              </w:rPr>
              <w:t>з</w:t>
            </w:r>
            <w:r w:rsidRPr="00471852">
              <w:rPr>
                <w:bCs/>
                <w:sz w:val="22"/>
                <w:szCs w:val="22"/>
              </w:rPr>
              <w:t>опасности и жизнедеятельности населения  муниципального образования Омутни</w:t>
            </w:r>
            <w:r w:rsidRPr="00471852">
              <w:rPr>
                <w:bCs/>
                <w:sz w:val="22"/>
                <w:szCs w:val="22"/>
              </w:rPr>
              <w:t>н</w:t>
            </w:r>
            <w:r w:rsidRPr="00471852">
              <w:rPr>
                <w:bCs/>
                <w:sz w:val="22"/>
                <w:szCs w:val="22"/>
              </w:rPr>
              <w:t>ское городское поселение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1873,545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1872,044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99,9</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Мероприятия по обеспечению безопасн</w:t>
            </w:r>
            <w:r w:rsidRPr="00471852">
              <w:rPr>
                <w:color w:val="000000"/>
                <w:sz w:val="22"/>
                <w:szCs w:val="22"/>
              </w:rPr>
              <w:t>о</w:t>
            </w:r>
            <w:r w:rsidRPr="00471852">
              <w:rPr>
                <w:color w:val="000000"/>
                <w:sz w:val="22"/>
                <w:szCs w:val="22"/>
              </w:rPr>
              <w:t>сти и жизнедеятельности населения мун</w:t>
            </w:r>
            <w:r w:rsidRPr="00471852">
              <w:rPr>
                <w:color w:val="000000"/>
                <w:sz w:val="22"/>
                <w:szCs w:val="22"/>
              </w:rPr>
              <w:t>и</w:t>
            </w:r>
            <w:r w:rsidRPr="00471852">
              <w:rPr>
                <w:color w:val="000000"/>
                <w:sz w:val="22"/>
                <w:szCs w:val="22"/>
              </w:rPr>
              <w:lastRenderedPageBreak/>
              <w:t>ципального образования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1843,545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1842,044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99,9</w:t>
            </w:r>
          </w:p>
        </w:tc>
      </w:tr>
      <w:tr w:rsidR="00283EED" w:rsidRPr="00471852" w:rsidTr="005F41A0">
        <w:trPr>
          <w:trHeight w:val="8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Предупреждение и ликвидация после</w:t>
            </w:r>
            <w:r w:rsidRPr="00471852">
              <w:rPr>
                <w:sz w:val="22"/>
                <w:szCs w:val="22"/>
              </w:rPr>
              <w:t>д</w:t>
            </w:r>
            <w:r w:rsidRPr="00471852">
              <w:rPr>
                <w:sz w:val="22"/>
                <w:szCs w:val="22"/>
              </w:rPr>
              <w:t>ствий чрезвычайных ситуаций и стихи</w:t>
            </w:r>
            <w:r w:rsidRPr="00471852">
              <w:rPr>
                <w:sz w:val="22"/>
                <w:szCs w:val="22"/>
              </w:rPr>
              <w:t>й</w:t>
            </w:r>
            <w:r w:rsidRPr="00471852">
              <w:rPr>
                <w:sz w:val="22"/>
                <w:szCs w:val="22"/>
              </w:rPr>
              <w:t>ных бедствий природного и техногенного характера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268,316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268,316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36000 08020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268,316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268,316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Обеспечение первичных мер пожарной безопасности на территории муниципал</w:t>
            </w:r>
            <w:r w:rsidRPr="00471852">
              <w:rPr>
                <w:sz w:val="22"/>
                <w:szCs w:val="22"/>
              </w:rPr>
              <w:t>ь</w:t>
            </w:r>
            <w:r w:rsidRPr="00471852">
              <w:rPr>
                <w:sz w:val="22"/>
                <w:szCs w:val="22"/>
              </w:rPr>
              <w:t xml:space="preserve">ного образования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1575,229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1573,728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99,9</w:t>
            </w:r>
          </w:p>
        </w:tc>
      </w:tr>
      <w:tr w:rsidR="00283EED" w:rsidRPr="00471852" w:rsidTr="005F41A0">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1575,229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1573,728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99,9</w:t>
            </w:r>
          </w:p>
        </w:tc>
      </w:tr>
      <w:tr w:rsidR="00283EED" w:rsidRPr="00471852" w:rsidTr="005F41A0">
        <w:trPr>
          <w:trHeight w:val="7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Финансовое обеспечение расходных об</w:t>
            </w:r>
            <w:r w:rsidRPr="00471852">
              <w:rPr>
                <w:sz w:val="22"/>
                <w:szCs w:val="22"/>
              </w:rPr>
              <w:t>я</w:t>
            </w:r>
            <w:r w:rsidRPr="00471852">
              <w:rPr>
                <w:sz w:val="22"/>
                <w:szCs w:val="22"/>
              </w:rPr>
              <w:t>зательств муниципального образования, возникающих при выполнении переда</w:t>
            </w:r>
            <w:r w:rsidRPr="00471852">
              <w:rPr>
                <w:sz w:val="22"/>
                <w:szCs w:val="22"/>
              </w:rPr>
              <w:t>н</w:t>
            </w:r>
            <w:r w:rsidRPr="00471852">
              <w:rPr>
                <w:sz w:val="22"/>
                <w:szCs w:val="22"/>
              </w:rPr>
              <w:t>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36000 10000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0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Организация и осуществление меропри</w:t>
            </w:r>
            <w:r w:rsidRPr="00471852">
              <w:rPr>
                <w:sz w:val="22"/>
                <w:szCs w:val="22"/>
              </w:rPr>
              <w:t>я</w:t>
            </w:r>
            <w:r w:rsidRPr="00471852">
              <w:rPr>
                <w:sz w:val="22"/>
                <w:szCs w:val="22"/>
              </w:rPr>
              <w:t>тий по территориальной обороне и гра</w:t>
            </w:r>
            <w:r w:rsidRPr="00471852">
              <w:rPr>
                <w:sz w:val="22"/>
                <w:szCs w:val="22"/>
              </w:rPr>
              <w:t>ж</w:t>
            </w:r>
            <w:r w:rsidRPr="00471852">
              <w:rPr>
                <w:sz w:val="22"/>
                <w:szCs w:val="22"/>
              </w:rPr>
              <w:t>данской обороне, защите населения и те</w:t>
            </w:r>
            <w:r w:rsidRPr="00471852">
              <w:rPr>
                <w:sz w:val="22"/>
                <w:szCs w:val="22"/>
              </w:rPr>
              <w:t>р</w:t>
            </w:r>
            <w:r w:rsidRPr="00471852">
              <w:rPr>
                <w:sz w:val="22"/>
                <w:szCs w:val="22"/>
              </w:rPr>
              <w:t>ритории поселения от чрезвычайных сит</w:t>
            </w:r>
            <w:r w:rsidRPr="00471852">
              <w:rPr>
                <w:sz w:val="22"/>
                <w:szCs w:val="22"/>
              </w:rPr>
              <w:t>у</w:t>
            </w:r>
            <w:r w:rsidRPr="00471852">
              <w:rPr>
                <w:sz w:val="22"/>
                <w:szCs w:val="22"/>
              </w:rPr>
              <w:t>аций природного и техногенного характ</w:t>
            </w:r>
            <w:r w:rsidRPr="00471852">
              <w:rPr>
                <w:sz w:val="22"/>
                <w:szCs w:val="22"/>
              </w:rPr>
              <w:t>е</w:t>
            </w:r>
            <w:r w:rsidRPr="00471852">
              <w:rPr>
                <w:sz w:val="22"/>
                <w:szCs w:val="22"/>
              </w:rPr>
              <w:t>ра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36000 10070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2"/>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36000 10070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Другие вопросы в области  национальной безопасности и правоохранительной де</w:t>
            </w:r>
            <w:r w:rsidRPr="00471852">
              <w:rPr>
                <w:bCs/>
                <w:sz w:val="22"/>
                <w:szCs w:val="22"/>
              </w:rPr>
              <w:t>я</w:t>
            </w:r>
            <w:r w:rsidRPr="00471852">
              <w:rPr>
                <w:bCs/>
                <w:sz w:val="22"/>
                <w:szCs w:val="22"/>
              </w:rPr>
              <w:t>тельности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70,348</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70,348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56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"Обеспечение бе</w:t>
            </w:r>
            <w:r w:rsidRPr="00471852">
              <w:rPr>
                <w:bCs/>
                <w:sz w:val="22"/>
                <w:szCs w:val="22"/>
              </w:rPr>
              <w:t>з</w:t>
            </w:r>
            <w:r w:rsidRPr="00471852">
              <w:rPr>
                <w:bCs/>
                <w:sz w:val="22"/>
                <w:szCs w:val="22"/>
              </w:rPr>
              <w:t>опасности и жизнедеятельности населения  муниципального образования Омутни</w:t>
            </w:r>
            <w:r w:rsidRPr="00471852">
              <w:rPr>
                <w:bCs/>
                <w:sz w:val="22"/>
                <w:szCs w:val="22"/>
              </w:rPr>
              <w:t>н</w:t>
            </w:r>
            <w:r w:rsidRPr="00471852">
              <w:rPr>
                <w:bCs/>
                <w:sz w:val="22"/>
                <w:szCs w:val="22"/>
              </w:rPr>
              <w:t>ское городское поселение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4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Финансовое обеспечение расходных об</w:t>
            </w:r>
            <w:r w:rsidRPr="00471852">
              <w:rPr>
                <w:sz w:val="22"/>
                <w:szCs w:val="22"/>
              </w:rPr>
              <w:t>я</w:t>
            </w:r>
            <w:r w:rsidRPr="00471852">
              <w:rPr>
                <w:sz w:val="22"/>
                <w:szCs w:val="22"/>
              </w:rPr>
              <w:t>зательств муниципального образования, возникающих при выполнении переда</w:t>
            </w:r>
            <w:r w:rsidRPr="00471852">
              <w:rPr>
                <w:sz w:val="22"/>
                <w:szCs w:val="22"/>
              </w:rPr>
              <w:t>н</w:t>
            </w:r>
            <w:r w:rsidRPr="00471852">
              <w:rPr>
                <w:sz w:val="22"/>
                <w:szCs w:val="22"/>
              </w:rPr>
              <w:t>ных полномочий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36000 10000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Оказание поддержки гражданам и их об</w:t>
            </w:r>
            <w:r w:rsidRPr="00471852">
              <w:rPr>
                <w:sz w:val="22"/>
                <w:szCs w:val="22"/>
              </w:rPr>
              <w:t>ъ</w:t>
            </w:r>
            <w:r w:rsidRPr="00471852">
              <w:rPr>
                <w:sz w:val="22"/>
                <w:szCs w:val="22"/>
              </w:rPr>
              <w:t>единениям, участвующим в охране общ</w:t>
            </w:r>
            <w:r w:rsidRPr="00471852">
              <w:rPr>
                <w:sz w:val="22"/>
                <w:szCs w:val="22"/>
              </w:rPr>
              <w:t>е</w:t>
            </w:r>
            <w:r w:rsidRPr="00471852">
              <w:rPr>
                <w:sz w:val="22"/>
                <w:szCs w:val="22"/>
              </w:rPr>
              <w:t>ственного порядка, создание условий для деятельности народных дружин</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36000 10090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36000 10090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3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w:t>
            </w:r>
            <w:r w:rsidRPr="00471852">
              <w:rPr>
                <w:bCs/>
                <w:sz w:val="22"/>
                <w:szCs w:val="22"/>
              </w:rPr>
              <w:t>а</w:t>
            </w:r>
            <w:r w:rsidRPr="00471852">
              <w:rPr>
                <w:bCs/>
                <w:sz w:val="22"/>
                <w:szCs w:val="22"/>
              </w:rPr>
              <w:t>ния Омутнинское городское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Мероприятия по обеспечению безопасн</w:t>
            </w:r>
            <w:r w:rsidRPr="00471852">
              <w:rPr>
                <w:sz w:val="22"/>
                <w:szCs w:val="22"/>
              </w:rPr>
              <w:t>о</w:t>
            </w:r>
            <w:r w:rsidRPr="00471852">
              <w:rPr>
                <w:sz w:val="22"/>
                <w:szCs w:val="22"/>
              </w:rPr>
              <w:t>сти и жизнедеятельности населения мун</w:t>
            </w:r>
            <w:r w:rsidRPr="00471852">
              <w:rPr>
                <w:sz w:val="22"/>
                <w:szCs w:val="22"/>
              </w:rPr>
              <w:t>и</w:t>
            </w:r>
            <w:r w:rsidRPr="00471852">
              <w:rPr>
                <w:sz w:val="22"/>
                <w:szCs w:val="22"/>
              </w:rPr>
              <w:t>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38000 08000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Профилактика экстремизма и терроризма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38000 08040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гос</w:t>
            </w:r>
            <w:r w:rsidRPr="00471852">
              <w:rPr>
                <w:sz w:val="22"/>
                <w:szCs w:val="22"/>
              </w:rPr>
              <w:t>у</w:t>
            </w:r>
            <w:r w:rsidRPr="00471852">
              <w:rPr>
                <w:sz w:val="22"/>
                <w:szCs w:val="22"/>
              </w:rPr>
              <w:t>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38000 08040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Национальная экономика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0400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91146,631</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90985,329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99,8</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Дорожное хозяйств</w:t>
            </w:r>
            <w:proofErr w:type="gramStart"/>
            <w:r w:rsidRPr="00471852">
              <w:rPr>
                <w:sz w:val="22"/>
                <w:szCs w:val="22"/>
              </w:rPr>
              <w:t>о(</w:t>
            </w:r>
            <w:proofErr w:type="gramEnd"/>
            <w:r w:rsidRPr="00471852">
              <w:rPr>
                <w:sz w:val="22"/>
                <w:szCs w:val="22"/>
              </w:rPr>
              <w:t xml:space="preserve">дорожные фонды)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90957,731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90796,429</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99,8</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тран</w:t>
            </w:r>
            <w:r w:rsidRPr="00471852">
              <w:rPr>
                <w:bCs/>
                <w:sz w:val="22"/>
                <w:szCs w:val="22"/>
              </w:rPr>
              <w:t>с</w:t>
            </w:r>
            <w:r w:rsidRPr="00471852">
              <w:rPr>
                <w:bCs/>
                <w:sz w:val="22"/>
                <w:szCs w:val="22"/>
              </w:rPr>
              <w:t>портной системы в муниципальном обр</w:t>
            </w:r>
            <w:r w:rsidRPr="00471852">
              <w:rPr>
                <w:bCs/>
                <w:sz w:val="22"/>
                <w:szCs w:val="22"/>
              </w:rPr>
              <w:t>а</w:t>
            </w:r>
            <w:r w:rsidRPr="00471852">
              <w:rPr>
                <w:bCs/>
                <w:sz w:val="22"/>
                <w:szCs w:val="22"/>
              </w:rPr>
              <w:t>зовании Омутнинское городское посел</w:t>
            </w:r>
            <w:r w:rsidRPr="00471852">
              <w:rPr>
                <w:bCs/>
                <w:sz w:val="22"/>
                <w:szCs w:val="22"/>
              </w:rPr>
              <w:t>е</w:t>
            </w:r>
            <w:r w:rsidRPr="00471852">
              <w:rPr>
                <w:bCs/>
                <w:sz w:val="22"/>
                <w:szCs w:val="22"/>
              </w:rPr>
              <w:lastRenderedPageBreak/>
              <w:t>ние Омутнинского района Кировской о</w:t>
            </w:r>
            <w:r w:rsidRPr="00471852">
              <w:rPr>
                <w:bCs/>
                <w:sz w:val="22"/>
                <w:szCs w:val="22"/>
              </w:rPr>
              <w:t>б</w:t>
            </w:r>
            <w:r w:rsidRPr="00471852">
              <w:rPr>
                <w:bCs/>
                <w:sz w:val="22"/>
                <w:szCs w:val="22"/>
              </w:rPr>
              <w:t>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33000 00000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85469,697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85308,396</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99,8</w:t>
            </w:r>
          </w:p>
        </w:tc>
      </w:tr>
      <w:tr w:rsidR="00283EED" w:rsidRPr="00471852" w:rsidTr="005F41A0">
        <w:trPr>
          <w:trHeight w:val="3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lastRenderedPageBreak/>
              <w:t>Мероприятия в сфере дорожной деятел</w:t>
            </w:r>
            <w:r w:rsidRPr="00471852">
              <w:rPr>
                <w:color w:val="000000"/>
                <w:sz w:val="22"/>
                <w:szCs w:val="22"/>
              </w:rPr>
              <w:t>ь</w:t>
            </w:r>
            <w:r w:rsidRPr="00471852">
              <w:rPr>
                <w:color w:val="000000"/>
                <w:sz w:val="22"/>
                <w:szCs w:val="22"/>
              </w:rPr>
              <w:t xml:space="preserve">ности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33000 04000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56223,197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56061,896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9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Капитальный ремонт, ремонт и содерж</w:t>
            </w:r>
            <w:r w:rsidRPr="00471852">
              <w:rPr>
                <w:sz w:val="22"/>
                <w:szCs w:val="22"/>
              </w:rPr>
              <w:t>а</w:t>
            </w:r>
            <w:r w:rsidRPr="00471852">
              <w:rPr>
                <w:sz w:val="22"/>
                <w:szCs w:val="22"/>
              </w:rPr>
              <w:t>ние автомобильных дорог общего польз</w:t>
            </w:r>
            <w:r w:rsidRPr="00471852">
              <w:rPr>
                <w:sz w:val="22"/>
                <w:szCs w:val="22"/>
              </w:rPr>
              <w:t>о</w:t>
            </w:r>
            <w:r w:rsidRPr="00471852">
              <w:rPr>
                <w:sz w:val="22"/>
                <w:szCs w:val="22"/>
              </w:rPr>
              <w:t xml:space="preserve">вания местного значения и искусственных сооружений на них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33000 04010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56223,197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56061,896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33000 04010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56223,197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56061,896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Ремонт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33000 17350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29246,500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29246,500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6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33000 17350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29246,500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29246,500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3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"Формирование с</w:t>
            </w:r>
            <w:r w:rsidRPr="00471852">
              <w:rPr>
                <w:bCs/>
                <w:sz w:val="22"/>
                <w:szCs w:val="22"/>
              </w:rPr>
              <w:t>о</w:t>
            </w:r>
            <w:r w:rsidRPr="00471852">
              <w:rPr>
                <w:bCs/>
                <w:sz w:val="22"/>
                <w:szCs w:val="22"/>
              </w:rPr>
              <w:t>временной городской среды на террит</w:t>
            </w:r>
            <w:r w:rsidRPr="00471852">
              <w:rPr>
                <w:bCs/>
                <w:sz w:val="22"/>
                <w:szCs w:val="22"/>
              </w:rPr>
              <w:t>о</w:t>
            </w:r>
            <w:r w:rsidRPr="00471852">
              <w:rPr>
                <w:bCs/>
                <w:sz w:val="22"/>
                <w:szCs w:val="22"/>
              </w:rPr>
              <w:t>рии муниципального образования Ому</w:t>
            </w:r>
            <w:r w:rsidRPr="00471852">
              <w:rPr>
                <w:bCs/>
                <w:sz w:val="22"/>
                <w:szCs w:val="22"/>
              </w:rPr>
              <w:t>т</w:t>
            </w:r>
            <w:r w:rsidRPr="00471852">
              <w:rPr>
                <w:bCs/>
                <w:sz w:val="22"/>
                <w:szCs w:val="22"/>
              </w:rPr>
              <w:t>нинское городское поселение Омутни</w:t>
            </w:r>
            <w:r w:rsidRPr="00471852">
              <w:rPr>
                <w:bCs/>
                <w:sz w:val="22"/>
                <w:szCs w:val="22"/>
              </w:rPr>
              <w:t>н</w:t>
            </w:r>
            <w:r w:rsidRPr="00471852">
              <w:rPr>
                <w:bCs/>
                <w:sz w:val="22"/>
                <w:szCs w:val="22"/>
              </w:rPr>
              <w:t>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5488,034</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5488,034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Прочие мероприятия по благоустройству</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267,470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267,470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267,470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267,470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Реализация мероприятий национального проекта "Жилье и городская среда"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5220,564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5220,564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21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Федеральный проект "Формирование комфортной городской среды"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5220,564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5220,564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Реализация программ формирования с</w:t>
            </w:r>
            <w:r w:rsidRPr="00471852">
              <w:rPr>
                <w:sz w:val="22"/>
                <w:szCs w:val="22"/>
              </w:rPr>
              <w:t>о</w:t>
            </w:r>
            <w:r w:rsidRPr="00471852">
              <w:rPr>
                <w:sz w:val="22"/>
                <w:szCs w:val="22"/>
              </w:rPr>
              <w:t>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4466,915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4466,915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4466,915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4466,915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9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Реализация программы формирования с</w:t>
            </w:r>
            <w:r w:rsidRPr="00471852">
              <w:rPr>
                <w:sz w:val="22"/>
                <w:szCs w:val="22"/>
              </w:rPr>
              <w:t>о</w:t>
            </w:r>
            <w:r w:rsidRPr="00471852">
              <w:rPr>
                <w:sz w:val="22"/>
                <w:szCs w:val="22"/>
              </w:rPr>
              <w:t>временной городской среды (Софинанс</w:t>
            </w:r>
            <w:r w:rsidRPr="00471852">
              <w:rPr>
                <w:sz w:val="22"/>
                <w:szCs w:val="22"/>
              </w:rPr>
              <w:t>и</w:t>
            </w:r>
            <w:r w:rsidRPr="00471852">
              <w:rPr>
                <w:sz w:val="22"/>
                <w:szCs w:val="22"/>
              </w:rPr>
              <w:t>рование работ по благоустройству двор</w:t>
            </w:r>
            <w:r w:rsidRPr="00471852">
              <w:rPr>
                <w:sz w:val="22"/>
                <w:szCs w:val="22"/>
              </w:rPr>
              <w:t>о</w:t>
            </w:r>
            <w:r w:rsidRPr="00471852">
              <w:rPr>
                <w:sz w:val="22"/>
                <w:szCs w:val="22"/>
              </w:rPr>
              <w:t>вых территорий в рамках дополнительн</w:t>
            </w:r>
            <w:r w:rsidRPr="00471852">
              <w:rPr>
                <w:sz w:val="22"/>
                <w:szCs w:val="22"/>
              </w:rPr>
              <w:t>о</w:t>
            </w:r>
            <w:r w:rsidRPr="00471852">
              <w:rPr>
                <w:sz w:val="22"/>
                <w:szCs w:val="22"/>
              </w:rPr>
              <w:t>го перечня видов работ)</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5555Ж</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118,451</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118,451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400F2 5555Ж</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118,451</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118,451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Реализация программ формирования с</w:t>
            </w:r>
            <w:r w:rsidRPr="00471852">
              <w:rPr>
                <w:sz w:val="22"/>
                <w:szCs w:val="22"/>
              </w:rPr>
              <w:t>о</w:t>
            </w:r>
            <w:r w:rsidRPr="00471852">
              <w:rPr>
                <w:sz w:val="22"/>
                <w:szCs w:val="22"/>
              </w:rPr>
              <w:t>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N555Г</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628,846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628,846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400F2 N555Г</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628,846</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628,846</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Софинансирование программ формиров</w:t>
            </w:r>
            <w:r w:rsidRPr="00471852">
              <w:rPr>
                <w:sz w:val="22"/>
                <w:szCs w:val="22"/>
              </w:rPr>
              <w:t>а</w:t>
            </w:r>
            <w:r w:rsidRPr="00471852">
              <w:rPr>
                <w:sz w:val="22"/>
                <w:szCs w:val="22"/>
              </w:rPr>
              <w:t>ния современной городской среды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S555Г</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6,352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6,352</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400F2 S555Г</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6,352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6,352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188,900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188,900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274"/>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муниц</w:t>
            </w:r>
            <w:r w:rsidRPr="00471852">
              <w:rPr>
                <w:bCs/>
                <w:sz w:val="22"/>
                <w:szCs w:val="22"/>
              </w:rPr>
              <w:t>и</w:t>
            </w:r>
            <w:r w:rsidRPr="00471852">
              <w:rPr>
                <w:bCs/>
                <w:sz w:val="22"/>
                <w:szCs w:val="22"/>
              </w:rPr>
              <w:t>пального управления в муниципальном образовании Омутнинское городское п</w:t>
            </w:r>
            <w:r w:rsidRPr="00471852">
              <w:rPr>
                <w:bCs/>
                <w:sz w:val="22"/>
                <w:szCs w:val="22"/>
              </w:rPr>
              <w:t>о</w:t>
            </w:r>
            <w:r w:rsidRPr="00471852">
              <w:rPr>
                <w:bCs/>
                <w:sz w:val="22"/>
                <w:szCs w:val="22"/>
              </w:rPr>
              <w:t xml:space="preserve">селение Омутнинского района Кировской </w:t>
            </w:r>
            <w:r w:rsidRPr="00471852">
              <w:rPr>
                <w:bCs/>
                <w:sz w:val="22"/>
                <w:szCs w:val="22"/>
              </w:rPr>
              <w:lastRenderedPageBreak/>
              <w:t>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60,600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60,600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2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Финансовое обеспечение расходных об</w:t>
            </w:r>
            <w:r w:rsidRPr="00471852">
              <w:rPr>
                <w:sz w:val="22"/>
                <w:szCs w:val="22"/>
              </w:rPr>
              <w:t>я</w:t>
            </w:r>
            <w:r w:rsidRPr="00471852">
              <w:rPr>
                <w:sz w:val="22"/>
                <w:szCs w:val="22"/>
              </w:rPr>
              <w:t>зательств муниципального образования, возникающих при выполнении переда</w:t>
            </w:r>
            <w:r w:rsidRPr="00471852">
              <w:rPr>
                <w:sz w:val="22"/>
                <w:szCs w:val="22"/>
              </w:rPr>
              <w:t>н</w:t>
            </w:r>
            <w:r w:rsidRPr="00471852">
              <w:rPr>
                <w:sz w:val="22"/>
                <w:szCs w:val="22"/>
              </w:rPr>
              <w:t>ных полномочий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30000 10000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60,600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60,600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Содействие в развитии сельскохозя</w:t>
            </w:r>
            <w:r w:rsidRPr="00471852">
              <w:rPr>
                <w:sz w:val="22"/>
                <w:szCs w:val="22"/>
              </w:rPr>
              <w:t>й</w:t>
            </w:r>
            <w:r w:rsidRPr="00471852">
              <w:rPr>
                <w:sz w:val="22"/>
                <w:szCs w:val="22"/>
              </w:rPr>
              <w:t>ственного производства, создание условий для развития малого и среднего предпр</w:t>
            </w:r>
            <w:r w:rsidRPr="00471852">
              <w:rPr>
                <w:sz w:val="22"/>
                <w:szCs w:val="22"/>
              </w:rPr>
              <w:t>и</w:t>
            </w:r>
            <w:r w:rsidRPr="00471852">
              <w:rPr>
                <w:sz w:val="22"/>
                <w:szCs w:val="22"/>
              </w:rPr>
              <w:t>нимательства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30000 10020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60,600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60,600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2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30000 10020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60,600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60,600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1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 xml:space="preserve">Муниципальная программа Омутнинского городского поселения "Территориальное развитие муниципального </w:t>
            </w:r>
            <w:proofErr w:type="gramStart"/>
            <w:r w:rsidRPr="00471852">
              <w:rPr>
                <w:bCs/>
                <w:sz w:val="22"/>
                <w:szCs w:val="22"/>
              </w:rPr>
              <w:t>образовании</w:t>
            </w:r>
            <w:proofErr w:type="gramEnd"/>
            <w:r w:rsidRPr="00471852">
              <w:rPr>
                <w:bCs/>
                <w:sz w:val="22"/>
                <w:szCs w:val="22"/>
              </w:rPr>
              <w:t xml:space="preserve"> Омутнинское городское поселение Ому</w:t>
            </w:r>
            <w:r w:rsidRPr="00471852">
              <w:rPr>
                <w:bCs/>
                <w:sz w:val="22"/>
                <w:szCs w:val="22"/>
              </w:rPr>
              <w:t>т</w:t>
            </w:r>
            <w:r w:rsidRPr="00471852">
              <w:rPr>
                <w:bCs/>
                <w:sz w:val="22"/>
                <w:szCs w:val="22"/>
              </w:rPr>
              <w:t>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45000 0000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128,300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128,300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71"/>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Финансовое обеспечение расходных об</w:t>
            </w:r>
            <w:r w:rsidRPr="00471852">
              <w:rPr>
                <w:sz w:val="22"/>
                <w:szCs w:val="22"/>
              </w:rPr>
              <w:t>я</w:t>
            </w:r>
            <w:r w:rsidRPr="00471852">
              <w:rPr>
                <w:sz w:val="22"/>
                <w:szCs w:val="22"/>
              </w:rPr>
              <w:t>зательств муниципального образования, возникающих при выполнении переда</w:t>
            </w:r>
            <w:r w:rsidRPr="00471852">
              <w:rPr>
                <w:sz w:val="22"/>
                <w:szCs w:val="22"/>
              </w:rPr>
              <w:t>н</w:t>
            </w:r>
            <w:r w:rsidRPr="00471852">
              <w:rPr>
                <w:sz w:val="22"/>
                <w:szCs w:val="22"/>
              </w:rPr>
              <w:t>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45000 10000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128,300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128,300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3966"/>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proofErr w:type="gramStart"/>
            <w:r w:rsidRPr="00471852">
              <w:rPr>
                <w:sz w:val="22"/>
                <w:szCs w:val="22"/>
              </w:rPr>
              <w:t>утверждение генеральных планов посел</w:t>
            </w:r>
            <w:r w:rsidRPr="00471852">
              <w:rPr>
                <w:sz w:val="22"/>
                <w:szCs w:val="22"/>
              </w:rPr>
              <w:t>е</w:t>
            </w:r>
            <w:r w:rsidRPr="00471852">
              <w:rPr>
                <w:sz w:val="22"/>
                <w:szCs w:val="22"/>
              </w:rPr>
              <w:t>ния, правил землепользования и застро</w:t>
            </w:r>
            <w:r w:rsidRPr="00471852">
              <w:rPr>
                <w:sz w:val="22"/>
                <w:szCs w:val="22"/>
              </w:rPr>
              <w:t>й</w:t>
            </w:r>
            <w:r w:rsidRPr="00471852">
              <w:rPr>
                <w:sz w:val="22"/>
                <w:szCs w:val="22"/>
              </w:rPr>
              <w:t>ки, утверждение подготовленной на осн</w:t>
            </w:r>
            <w:r w:rsidRPr="00471852">
              <w:rPr>
                <w:sz w:val="22"/>
                <w:szCs w:val="22"/>
              </w:rPr>
              <w:t>о</w:t>
            </w:r>
            <w:r w:rsidRPr="00471852">
              <w:rPr>
                <w:sz w:val="22"/>
                <w:szCs w:val="22"/>
              </w:rPr>
              <w:t>ве генеральных планов поселения док</w:t>
            </w:r>
            <w:r w:rsidRPr="00471852">
              <w:rPr>
                <w:sz w:val="22"/>
                <w:szCs w:val="22"/>
              </w:rPr>
              <w:t>у</w:t>
            </w:r>
            <w:r w:rsidRPr="00471852">
              <w:rPr>
                <w:sz w:val="22"/>
                <w:szCs w:val="22"/>
              </w:rPr>
              <w:t>ментации по планировке территории, в</w:t>
            </w:r>
            <w:r w:rsidRPr="00471852">
              <w:rPr>
                <w:sz w:val="22"/>
                <w:szCs w:val="22"/>
              </w:rPr>
              <w:t>ы</w:t>
            </w:r>
            <w:r w:rsidRPr="00471852">
              <w:rPr>
                <w:sz w:val="22"/>
                <w:szCs w:val="22"/>
              </w:rPr>
              <w:t>дача разрешений на строительство (за и</w:t>
            </w:r>
            <w:r w:rsidRPr="00471852">
              <w:rPr>
                <w:sz w:val="22"/>
                <w:szCs w:val="22"/>
              </w:rPr>
              <w:t>с</w:t>
            </w:r>
            <w:r w:rsidRPr="00471852">
              <w:rPr>
                <w:sz w:val="22"/>
                <w:szCs w:val="22"/>
              </w:rPr>
              <w:t>ключением случаев, предусмотренных Градостроительным кодексом Российской Федерации, иными федеральными закон</w:t>
            </w:r>
            <w:r w:rsidRPr="00471852">
              <w:rPr>
                <w:sz w:val="22"/>
                <w:szCs w:val="22"/>
              </w:rPr>
              <w:t>а</w:t>
            </w:r>
            <w:r w:rsidRPr="00471852">
              <w:rPr>
                <w:sz w:val="22"/>
                <w:szCs w:val="22"/>
              </w:rPr>
              <w:t>ми), разрешений на ввод объектов в эк</w:t>
            </w:r>
            <w:r w:rsidRPr="00471852">
              <w:rPr>
                <w:sz w:val="22"/>
                <w:szCs w:val="22"/>
              </w:rPr>
              <w:t>с</w:t>
            </w:r>
            <w:r w:rsidRPr="00471852">
              <w:rPr>
                <w:sz w:val="22"/>
                <w:szCs w:val="22"/>
              </w:rPr>
              <w:t>плуатацию при осуществлении строител</w:t>
            </w:r>
            <w:r w:rsidRPr="00471852">
              <w:rPr>
                <w:sz w:val="22"/>
                <w:szCs w:val="22"/>
              </w:rPr>
              <w:t>ь</w:t>
            </w:r>
            <w:r w:rsidRPr="00471852">
              <w:rPr>
                <w:sz w:val="22"/>
                <w:szCs w:val="22"/>
              </w:rPr>
              <w:t>ства, реконструкции объектов капитальн</w:t>
            </w:r>
            <w:r w:rsidRPr="00471852">
              <w:rPr>
                <w:sz w:val="22"/>
                <w:szCs w:val="22"/>
              </w:rPr>
              <w:t>о</w:t>
            </w:r>
            <w:r w:rsidRPr="00471852">
              <w:rPr>
                <w:sz w:val="22"/>
                <w:szCs w:val="22"/>
              </w:rPr>
              <w:t>го строительства, расположенных на те</w:t>
            </w:r>
            <w:r w:rsidRPr="00471852">
              <w:rPr>
                <w:sz w:val="22"/>
                <w:szCs w:val="22"/>
              </w:rPr>
              <w:t>р</w:t>
            </w:r>
            <w:r w:rsidRPr="00471852">
              <w:rPr>
                <w:sz w:val="22"/>
                <w:szCs w:val="22"/>
              </w:rPr>
              <w:t>ритории поселения, утверждение местных нормативов градостроительного проект</w:t>
            </w:r>
            <w:r w:rsidRPr="00471852">
              <w:rPr>
                <w:sz w:val="22"/>
                <w:szCs w:val="22"/>
              </w:rPr>
              <w:t>и</w:t>
            </w:r>
            <w:r w:rsidRPr="00471852">
              <w:rPr>
                <w:sz w:val="22"/>
                <w:szCs w:val="22"/>
              </w:rPr>
              <w:t>рования поселений, резервирование з</w:t>
            </w:r>
            <w:r w:rsidRPr="00471852">
              <w:rPr>
                <w:sz w:val="22"/>
                <w:szCs w:val="22"/>
              </w:rPr>
              <w:t>е</w:t>
            </w:r>
            <w:r w:rsidRPr="00471852">
              <w:rPr>
                <w:sz w:val="22"/>
                <w:szCs w:val="22"/>
              </w:rPr>
              <w:t>мель и</w:t>
            </w:r>
            <w:proofErr w:type="gramEnd"/>
            <w:r w:rsidRPr="00471852">
              <w:rPr>
                <w:sz w:val="22"/>
                <w:szCs w:val="22"/>
              </w:rPr>
              <w:t xml:space="preserve"> </w:t>
            </w:r>
            <w:proofErr w:type="gramStart"/>
            <w:r w:rsidRPr="00471852">
              <w:rPr>
                <w:sz w:val="22"/>
                <w:szCs w:val="22"/>
              </w:rPr>
              <w:t>изъятие земельных участков в гр</w:t>
            </w:r>
            <w:r w:rsidRPr="00471852">
              <w:rPr>
                <w:sz w:val="22"/>
                <w:szCs w:val="22"/>
              </w:rPr>
              <w:t>а</w:t>
            </w:r>
            <w:r w:rsidRPr="00471852">
              <w:rPr>
                <w:sz w:val="22"/>
                <w:szCs w:val="22"/>
              </w:rPr>
              <w:t>ницах поселения для муниципальных нужд, осуществление муниципального земельного контроля в границах посел</w:t>
            </w:r>
            <w:r w:rsidRPr="00471852">
              <w:rPr>
                <w:sz w:val="22"/>
                <w:szCs w:val="22"/>
              </w:rPr>
              <w:t>е</w:t>
            </w:r>
            <w:r w:rsidRPr="00471852">
              <w:rPr>
                <w:sz w:val="22"/>
                <w:szCs w:val="22"/>
              </w:rPr>
              <w:t>ния, осуществление в случаях, предусмо</w:t>
            </w:r>
            <w:r w:rsidRPr="00471852">
              <w:rPr>
                <w:sz w:val="22"/>
                <w:szCs w:val="22"/>
              </w:rPr>
              <w:t>т</w:t>
            </w:r>
            <w:r w:rsidRPr="00471852">
              <w:rPr>
                <w:sz w:val="22"/>
                <w:szCs w:val="22"/>
              </w:rPr>
              <w:t>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w:t>
            </w:r>
            <w:r w:rsidRPr="00471852">
              <w:rPr>
                <w:sz w:val="22"/>
                <w:szCs w:val="22"/>
              </w:rPr>
              <w:t>е</w:t>
            </w:r>
            <w:r w:rsidRPr="00471852">
              <w:rPr>
                <w:sz w:val="22"/>
                <w:szCs w:val="22"/>
              </w:rPr>
              <w:t>домления о соответствии указанных в уведомлении о планируемых строител</w:t>
            </w:r>
            <w:r w:rsidRPr="00471852">
              <w:rPr>
                <w:sz w:val="22"/>
                <w:szCs w:val="22"/>
              </w:rPr>
              <w:t>ь</w:t>
            </w:r>
            <w:r w:rsidRPr="00471852">
              <w:rPr>
                <w:sz w:val="22"/>
                <w:szCs w:val="22"/>
              </w:rPr>
              <w:t>стве или реконструкции объекта индив</w:t>
            </w:r>
            <w:r w:rsidRPr="00471852">
              <w:rPr>
                <w:sz w:val="22"/>
                <w:szCs w:val="22"/>
              </w:rPr>
              <w:t>и</w:t>
            </w:r>
            <w:r w:rsidRPr="00471852">
              <w:rPr>
                <w:sz w:val="22"/>
                <w:szCs w:val="22"/>
              </w:rPr>
              <w:t>дуального жилищного строительства или садового дома (далее - уведомление о</w:t>
            </w:r>
            <w:proofErr w:type="gramEnd"/>
            <w:r w:rsidRPr="00471852">
              <w:rPr>
                <w:sz w:val="22"/>
                <w:szCs w:val="22"/>
              </w:rPr>
              <w:t xml:space="preserve"> </w:t>
            </w:r>
            <w:proofErr w:type="gramStart"/>
            <w:r w:rsidRPr="00471852">
              <w:rPr>
                <w:sz w:val="22"/>
                <w:szCs w:val="22"/>
              </w:rPr>
              <w:t>пл</w:t>
            </w:r>
            <w:r w:rsidRPr="00471852">
              <w:rPr>
                <w:sz w:val="22"/>
                <w:szCs w:val="22"/>
              </w:rPr>
              <w:t>а</w:t>
            </w:r>
            <w:r w:rsidRPr="00471852">
              <w:rPr>
                <w:sz w:val="22"/>
                <w:szCs w:val="22"/>
              </w:rPr>
              <w:t>нируемом строительстве) параметров об</w:t>
            </w:r>
            <w:r w:rsidRPr="00471852">
              <w:rPr>
                <w:sz w:val="22"/>
                <w:szCs w:val="22"/>
              </w:rPr>
              <w:t>ъ</w:t>
            </w:r>
            <w:r w:rsidRPr="00471852">
              <w:rPr>
                <w:sz w:val="22"/>
                <w:szCs w:val="22"/>
              </w:rPr>
              <w:t>екта индивидуального жилищного стро</w:t>
            </w:r>
            <w:r w:rsidRPr="00471852">
              <w:rPr>
                <w:sz w:val="22"/>
                <w:szCs w:val="22"/>
              </w:rPr>
              <w:t>и</w:t>
            </w:r>
            <w:r w:rsidRPr="00471852">
              <w:rPr>
                <w:sz w:val="22"/>
                <w:szCs w:val="22"/>
              </w:rPr>
              <w:t>тельства или садового дома установле</w:t>
            </w:r>
            <w:r w:rsidRPr="00471852">
              <w:rPr>
                <w:sz w:val="22"/>
                <w:szCs w:val="22"/>
              </w:rPr>
              <w:t>н</w:t>
            </w:r>
            <w:r w:rsidRPr="00471852">
              <w:rPr>
                <w:sz w:val="22"/>
                <w:szCs w:val="22"/>
              </w:rPr>
              <w:t>ным параметрам и допустимости разм</w:t>
            </w:r>
            <w:r w:rsidRPr="00471852">
              <w:rPr>
                <w:sz w:val="22"/>
                <w:szCs w:val="22"/>
              </w:rPr>
              <w:t>е</w:t>
            </w:r>
            <w:r w:rsidRPr="00471852">
              <w:rPr>
                <w:sz w:val="22"/>
                <w:szCs w:val="22"/>
              </w:rPr>
              <w:t>щения объекта индивидуального жили</w:t>
            </w:r>
            <w:r w:rsidRPr="00471852">
              <w:rPr>
                <w:sz w:val="22"/>
                <w:szCs w:val="22"/>
              </w:rPr>
              <w:t>щ</w:t>
            </w:r>
            <w:r w:rsidRPr="00471852">
              <w:rPr>
                <w:sz w:val="22"/>
                <w:szCs w:val="22"/>
              </w:rPr>
              <w:t>ного строительства или садового дома на земельном участке, уведомления о несоо</w:t>
            </w:r>
            <w:r w:rsidRPr="00471852">
              <w:rPr>
                <w:sz w:val="22"/>
                <w:szCs w:val="22"/>
              </w:rPr>
              <w:t>т</w:t>
            </w:r>
            <w:r w:rsidRPr="00471852">
              <w:rPr>
                <w:sz w:val="22"/>
                <w:szCs w:val="22"/>
              </w:rPr>
              <w:t>ветствии указанных в уведомлении о пл</w:t>
            </w:r>
            <w:r w:rsidRPr="00471852">
              <w:rPr>
                <w:sz w:val="22"/>
                <w:szCs w:val="22"/>
              </w:rPr>
              <w:t>а</w:t>
            </w:r>
            <w:r w:rsidRPr="00471852">
              <w:rPr>
                <w:sz w:val="22"/>
                <w:szCs w:val="22"/>
              </w:rPr>
              <w:t>нируемом строительстве параметров об</w:t>
            </w:r>
            <w:r w:rsidRPr="00471852">
              <w:rPr>
                <w:sz w:val="22"/>
                <w:szCs w:val="22"/>
              </w:rPr>
              <w:t>ъ</w:t>
            </w:r>
            <w:r w:rsidRPr="00471852">
              <w:rPr>
                <w:sz w:val="22"/>
                <w:szCs w:val="22"/>
              </w:rPr>
              <w:t>екта индивидуального жилищного стро</w:t>
            </w:r>
            <w:r w:rsidRPr="00471852">
              <w:rPr>
                <w:sz w:val="22"/>
                <w:szCs w:val="22"/>
              </w:rPr>
              <w:t>и</w:t>
            </w:r>
            <w:r w:rsidRPr="00471852">
              <w:rPr>
                <w:sz w:val="22"/>
                <w:szCs w:val="22"/>
              </w:rPr>
              <w:t>тельства или садового дома установле</w:t>
            </w:r>
            <w:r w:rsidRPr="00471852">
              <w:rPr>
                <w:sz w:val="22"/>
                <w:szCs w:val="22"/>
              </w:rPr>
              <w:t>н</w:t>
            </w:r>
            <w:r w:rsidRPr="00471852">
              <w:rPr>
                <w:sz w:val="22"/>
                <w:szCs w:val="22"/>
              </w:rPr>
              <w:lastRenderedPageBreak/>
              <w:t>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471852">
              <w:rPr>
                <w:sz w:val="22"/>
                <w:szCs w:val="22"/>
              </w:rPr>
              <w:t xml:space="preserve"> </w:t>
            </w:r>
            <w:proofErr w:type="gramStart"/>
            <w:r w:rsidRPr="00471852">
              <w:rPr>
                <w:sz w:val="22"/>
                <w:szCs w:val="22"/>
              </w:rPr>
              <w:t>соответствии или несоответствии постр</w:t>
            </w:r>
            <w:r w:rsidRPr="00471852">
              <w:rPr>
                <w:sz w:val="22"/>
                <w:szCs w:val="22"/>
              </w:rPr>
              <w:t>о</w:t>
            </w:r>
            <w:r w:rsidRPr="00471852">
              <w:rPr>
                <w:sz w:val="22"/>
                <w:szCs w:val="22"/>
              </w:rPr>
              <w:t>енных или реконструированных объекта индивидуального жилищного строител</w:t>
            </w:r>
            <w:r w:rsidRPr="00471852">
              <w:rPr>
                <w:sz w:val="22"/>
                <w:szCs w:val="22"/>
              </w:rPr>
              <w:t>ь</w:t>
            </w:r>
            <w:r w:rsidRPr="00471852">
              <w:rPr>
                <w:sz w:val="22"/>
                <w:szCs w:val="22"/>
              </w:rPr>
              <w:t>ства или садового дома требованиям зак</w:t>
            </w:r>
            <w:r w:rsidRPr="00471852">
              <w:rPr>
                <w:sz w:val="22"/>
                <w:szCs w:val="22"/>
              </w:rPr>
              <w:t>о</w:t>
            </w:r>
            <w:r w:rsidRPr="00471852">
              <w:rPr>
                <w:sz w:val="22"/>
                <w:szCs w:val="22"/>
              </w:rPr>
              <w:t>нодательства о градостроительной де</w:t>
            </w:r>
            <w:r w:rsidRPr="00471852">
              <w:rPr>
                <w:sz w:val="22"/>
                <w:szCs w:val="22"/>
              </w:rPr>
              <w:t>я</w:t>
            </w:r>
            <w:r w:rsidRPr="00471852">
              <w:rPr>
                <w:sz w:val="22"/>
                <w:szCs w:val="22"/>
              </w:rPr>
              <w:t>тельности при строительстве или реко</w:t>
            </w:r>
            <w:r w:rsidRPr="00471852">
              <w:rPr>
                <w:sz w:val="22"/>
                <w:szCs w:val="22"/>
              </w:rPr>
              <w:t>н</w:t>
            </w:r>
            <w:r w:rsidRPr="00471852">
              <w:rPr>
                <w:sz w:val="22"/>
                <w:szCs w:val="22"/>
              </w:rPr>
              <w:t>струкции объектов индивидуального ж</w:t>
            </w:r>
            <w:r w:rsidRPr="00471852">
              <w:rPr>
                <w:sz w:val="22"/>
                <w:szCs w:val="22"/>
              </w:rPr>
              <w:t>и</w:t>
            </w:r>
            <w:r w:rsidRPr="00471852">
              <w:rPr>
                <w:sz w:val="22"/>
                <w:szCs w:val="22"/>
              </w:rPr>
              <w:t>лищного строительства или садовых д</w:t>
            </w:r>
            <w:r w:rsidRPr="00471852">
              <w:rPr>
                <w:sz w:val="22"/>
                <w:szCs w:val="22"/>
              </w:rPr>
              <w:t>о</w:t>
            </w:r>
            <w:r w:rsidRPr="00471852">
              <w:rPr>
                <w:sz w:val="22"/>
                <w:szCs w:val="22"/>
              </w:rPr>
              <w:t>мов на земельных участках, расположе</w:t>
            </w:r>
            <w:r w:rsidRPr="00471852">
              <w:rPr>
                <w:sz w:val="22"/>
                <w:szCs w:val="22"/>
              </w:rPr>
              <w:t>н</w:t>
            </w:r>
            <w:r w:rsidRPr="00471852">
              <w:rPr>
                <w:sz w:val="22"/>
                <w:szCs w:val="22"/>
              </w:rPr>
              <w:t>ных на территориях поселений, принятие в соответствии с гражданским законод</w:t>
            </w:r>
            <w:r w:rsidRPr="00471852">
              <w:rPr>
                <w:sz w:val="22"/>
                <w:szCs w:val="22"/>
              </w:rPr>
              <w:t>а</w:t>
            </w:r>
            <w:r w:rsidRPr="00471852">
              <w:rPr>
                <w:sz w:val="22"/>
                <w:szCs w:val="22"/>
              </w:rPr>
              <w:t>тельством Российской Федерации реш</w:t>
            </w:r>
            <w:r w:rsidRPr="00471852">
              <w:rPr>
                <w:sz w:val="22"/>
                <w:szCs w:val="22"/>
              </w:rPr>
              <w:t>е</w:t>
            </w:r>
            <w:r w:rsidRPr="00471852">
              <w:rPr>
                <w:sz w:val="22"/>
                <w:szCs w:val="22"/>
              </w:rPr>
              <w:t>ния о сносе самовольной постройки, р</w:t>
            </w:r>
            <w:r w:rsidRPr="00471852">
              <w:rPr>
                <w:sz w:val="22"/>
                <w:szCs w:val="22"/>
              </w:rPr>
              <w:t>е</w:t>
            </w:r>
            <w:r w:rsidRPr="00471852">
              <w:rPr>
                <w:sz w:val="22"/>
                <w:szCs w:val="22"/>
              </w:rPr>
              <w:t>шения о сносе самовольной постройки или ее приведении в соответствие с</w:t>
            </w:r>
            <w:proofErr w:type="gramEnd"/>
            <w:r w:rsidRPr="00471852">
              <w:rPr>
                <w:sz w:val="22"/>
                <w:szCs w:val="22"/>
              </w:rPr>
              <w:t xml:space="preserve"> </w:t>
            </w:r>
            <w:proofErr w:type="gramStart"/>
            <w:r w:rsidRPr="00471852">
              <w:rPr>
                <w:sz w:val="22"/>
                <w:szCs w:val="22"/>
              </w:rPr>
              <w:t>пр</w:t>
            </w:r>
            <w:r w:rsidRPr="00471852">
              <w:rPr>
                <w:sz w:val="22"/>
                <w:szCs w:val="22"/>
              </w:rPr>
              <w:t>е</w:t>
            </w:r>
            <w:r w:rsidRPr="00471852">
              <w:rPr>
                <w:sz w:val="22"/>
                <w:szCs w:val="22"/>
              </w:rPr>
              <w:t>дельными параметрами разрешенного строительства, реконструкции объектов капитального строительства, установле</w:t>
            </w:r>
            <w:r w:rsidRPr="00471852">
              <w:rPr>
                <w:sz w:val="22"/>
                <w:szCs w:val="22"/>
              </w:rPr>
              <w:t>н</w:t>
            </w:r>
            <w:r w:rsidRPr="00471852">
              <w:rPr>
                <w:sz w:val="22"/>
                <w:szCs w:val="22"/>
              </w:rPr>
              <w:t>ными правилами землепользования и з</w:t>
            </w:r>
            <w:r w:rsidRPr="00471852">
              <w:rPr>
                <w:sz w:val="22"/>
                <w:szCs w:val="22"/>
              </w:rPr>
              <w:t>а</w:t>
            </w:r>
            <w:r w:rsidRPr="00471852">
              <w:rPr>
                <w:sz w:val="22"/>
                <w:szCs w:val="22"/>
              </w:rPr>
              <w:t>стройки, документацией по планировке территории, или обязательными требов</w:t>
            </w:r>
            <w:r w:rsidRPr="00471852">
              <w:rPr>
                <w:sz w:val="22"/>
                <w:szCs w:val="22"/>
              </w:rPr>
              <w:t>а</w:t>
            </w:r>
            <w:r w:rsidRPr="00471852">
              <w:rPr>
                <w:sz w:val="22"/>
                <w:szCs w:val="22"/>
              </w:rPr>
              <w:t>ниями к параметрам объектов капитальн</w:t>
            </w:r>
            <w:r w:rsidRPr="00471852">
              <w:rPr>
                <w:sz w:val="22"/>
                <w:szCs w:val="22"/>
              </w:rPr>
              <w:t>о</w:t>
            </w:r>
            <w:r w:rsidRPr="00471852">
              <w:rPr>
                <w:sz w:val="22"/>
                <w:szCs w:val="22"/>
              </w:rPr>
              <w:t>го строительства, установленными фед</w:t>
            </w:r>
            <w:r w:rsidRPr="00471852">
              <w:rPr>
                <w:sz w:val="22"/>
                <w:szCs w:val="22"/>
              </w:rPr>
              <w:t>е</w:t>
            </w:r>
            <w:r w:rsidRPr="00471852">
              <w:rPr>
                <w:sz w:val="22"/>
                <w:szCs w:val="22"/>
              </w:rPr>
              <w:t>ральными законами (далее также - прив</w:t>
            </w:r>
            <w:r w:rsidRPr="00471852">
              <w:rPr>
                <w:sz w:val="22"/>
                <w:szCs w:val="22"/>
              </w:rPr>
              <w:t>е</w:t>
            </w:r>
            <w:r w:rsidRPr="00471852">
              <w:rPr>
                <w:sz w:val="22"/>
                <w:szCs w:val="22"/>
              </w:rPr>
              <w:t>дение в соответствие с установленными требованиями), решения об изъятии з</w:t>
            </w:r>
            <w:r w:rsidRPr="00471852">
              <w:rPr>
                <w:sz w:val="22"/>
                <w:szCs w:val="22"/>
              </w:rPr>
              <w:t>е</w:t>
            </w:r>
            <w:r w:rsidRPr="00471852">
              <w:rPr>
                <w:sz w:val="22"/>
                <w:szCs w:val="22"/>
              </w:rPr>
              <w:t>мельного участка, не используемого по целевому назначению или используемого с нарушением законодательства Росси</w:t>
            </w:r>
            <w:r w:rsidRPr="00471852">
              <w:rPr>
                <w:sz w:val="22"/>
                <w:szCs w:val="22"/>
              </w:rPr>
              <w:t>й</w:t>
            </w:r>
            <w:r w:rsidRPr="00471852">
              <w:rPr>
                <w:sz w:val="22"/>
                <w:szCs w:val="22"/>
              </w:rPr>
              <w:t>ской Федерации, осуществление сноса с</w:t>
            </w:r>
            <w:r w:rsidRPr="00471852">
              <w:rPr>
                <w:sz w:val="22"/>
                <w:szCs w:val="22"/>
              </w:rPr>
              <w:t>а</w:t>
            </w:r>
            <w:r w:rsidRPr="00471852">
              <w:rPr>
                <w:sz w:val="22"/>
                <w:szCs w:val="22"/>
              </w:rPr>
              <w:t>мовольной постройки или ее приведения</w:t>
            </w:r>
            <w:proofErr w:type="gramEnd"/>
            <w:r w:rsidRPr="00471852">
              <w:rPr>
                <w:sz w:val="22"/>
                <w:szCs w:val="22"/>
              </w:rPr>
              <w:t xml:space="preserve"> в соответствие с установленными требов</w:t>
            </w:r>
            <w:r w:rsidRPr="00471852">
              <w:rPr>
                <w:sz w:val="22"/>
                <w:szCs w:val="22"/>
              </w:rPr>
              <w:t>а</w:t>
            </w:r>
            <w:r w:rsidRPr="00471852">
              <w:rPr>
                <w:sz w:val="22"/>
                <w:szCs w:val="22"/>
              </w:rPr>
              <w:t>ниями в случаях, предусмотренных Гр</w:t>
            </w:r>
            <w:r w:rsidRPr="00471852">
              <w:rPr>
                <w:sz w:val="22"/>
                <w:szCs w:val="22"/>
              </w:rPr>
              <w:t>а</w:t>
            </w:r>
            <w:r w:rsidRPr="00471852">
              <w:rPr>
                <w:sz w:val="22"/>
                <w:szCs w:val="22"/>
              </w:rPr>
              <w:t>достроительным кодексом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45000 10030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128,300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128,300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64"/>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45000 10030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128,300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128,300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0500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480405,185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477344,340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99,4</w:t>
            </w:r>
          </w:p>
        </w:tc>
      </w:tr>
      <w:tr w:rsidR="00283EED" w:rsidRPr="00471852" w:rsidTr="005F41A0">
        <w:trPr>
          <w:trHeight w:val="1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Жилищное хозяйство</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99,7</w:t>
            </w:r>
          </w:p>
        </w:tc>
      </w:tr>
      <w:tr w:rsidR="00283EED" w:rsidRPr="00471852" w:rsidTr="005F41A0">
        <w:trPr>
          <w:trHeight w:val="13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"Переселение гра</w:t>
            </w:r>
            <w:r w:rsidRPr="00471852">
              <w:rPr>
                <w:bCs/>
                <w:sz w:val="22"/>
                <w:szCs w:val="22"/>
              </w:rPr>
              <w:t>ж</w:t>
            </w:r>
            <w:r w:rsidRPr="00471852">
              <w:rPr>
                <w:bCs/>
                <w:sz w:val="22"/>
                <w:szCs w:val="22"/>
              </w:rPr>
              <w:t>дан, проживающих на территории Ому</w:t>
            </w:r>
            <w:r w:rsidRPr="00471852">
              <w:rPr>
                <w:bCs/>
                <w:sz w:val="22"/>
                <w:szCs w:val="22"/>
              </w:rPr>
              <w:t>т</w:t>
            </w:r>
            <w:r w:rsidRPr="00471852">
              <w:rPr>
                <w:bCs/>
                <w:sz w:val="22"/>
                <w:szCs w:val="22"/>
              </w:rPr>
              <w:t>нинского городского поселения, из ав</w:t>
            </w:r>
            <w:r w:rsidRPr="00471852">
              <w:rPr>
                <w:bCs/>
                <w:sz w:val="22"/>
                <w:szCs w:val="22"/>
              </w:rPr>
              <w:t>а</w:t>
            </w:r>
            <w:r w:rsidRPr="00471852">
              <w:rPr>
                <w:bCs/>
                <w:sz w:val="22"/>
                <w:szCs w:val="22"/>
              </w:rPr>
              <w:t>рийного жилищного фонда, признанного таковым до 01 января 2017 года"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Реализация мероприятий национального проекта "Жилье и городская среда"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340F0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Федеральный проект "Обеспечение усто</w:t>
            </w:r>
            <w:r w:rsidRPr="00471852">
              <w:rPr>
                <w:color w:val="000000"/>
                <w:sz w:val="22"/>
                <w:szCs w:val="22"/>
              </w:rPr>
              <w:t>й</w:t>
            </w:r>
            <w:r w:rsidRPr="00471852">
              <w:rPr>
                <w:color w:val="000000"/>
                <w:sz w:val="22"/>
                <w:szCs w:val="22"/>
              </w:rPr>
              <w:t>чивого сокращения непригодного для проживания жилищного фонда"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340F3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10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Обеспечение мероприятий по пересел</w:t>
            </w:r>
            <w:r w:rsidRPr="00471852">
              <w:rPr>
                <w:color w:val="000000"/>
                <w:sz w:val="22"/>
                <w:szCs w:val="22"/>
              </w:rPr>
              <w:t>е</w:t>
            </w:r>
            <w:r w:rsidRPr="00471852">
              <w:rPr>
                <w:color w:val="000000"/>
                <w:sz w:val="22"/>
                <w:szCs w:val="22"/>
              </w:rPr>
              <w:t>нию граждан из аварийного жилищного фонда за счет средств Фонда содействия реформированию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340F3 67483</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287064,400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286229,227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Капитальные вложения в объекты недв</w:t>
            </w:r>
            <w:r w:rsidRPr="00471852">
              <w:rPr>
                <w:sz w:val="22"/>
                <w:szCs w:val="22"/>
              </w:rPr>
              <w:t>и</w:t>
            </w:r>
            <w:r w:rsidRPr="00471852">
              <w:rPr>
                <w:sz w:val="22"/>
                <w:szCs w:val="22"/>
              </w:rPr>
              <w:t>жимого имущества государственной (м</w:t>
            </w:r>
            <w:r w:rsidRPr="00471852">
              <w:rPr>
                <w:sz w:val="22"/>
                <w:szCs w:val="22"/>
              </w:rPr>
              <w:t>у</w:t>
            </w:r>
            <w:r w:rsidRPr="00471852">
              <w:rPr>
                <w:sz w:val="22"/>
                <w:szCs w:val="22"/>
              </w:rPr>
              <w:t>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340F3 67483</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287064,400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286229,227</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366"/>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lastRenderedPageBreak/>
              <w:t>Обеспечение мероприятий по пересел</w:t>
            </w:r>
            <w:r w:rsidRPr="00471852">
              <w:rPr>
                <w:color w:val="000000"/>
                <w:sz w:val="22"/>
                <w:szCs w:val="22"/>
              </w:rPr>
              <w:t>е</w:t>
            </w:r>
            <w:r w:rsidRPr="00471852">
              <w:rPr>
                <w:color w:val="000000"/>
                <w:sz w:val="22"/>
                <w:szCs w:val="22"/>
              </w:rPr>
              <w:t>нию граждан из аварийного жилищного фонда за счет средств областного бюджета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340F3 67484</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2609,800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2602,205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5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Капитальные вложения в объекты недв</w:t>
            </w:r>
            <w:r w:rsidRPr="00471852">
              <w:rPr>
                <w:sz w:val="22"/>
                <w:szCs w:val="22"/>
              </w:rPr>
              <w:t>и</w:t>
            </w:r>
            <w:r w:rsidRPr="00471852">
              <w:rPr>
                <w:sz w:val="22"/>
                <w:szCs w:val="22"/>
              </w:rPr>
              <w:t>жимого имущества государственной (м</w:t>
            </w:r>
            <w:r w:rsidRPr="00471852">
              <w:rPr>
                <w:sz w:val="22"/>
                <w:szCs w:val="22"/>
              </w:rPr>
              <w:t>у</w:t>
            </w:r>
            <w:r w:rsidRPr="00471852">
              <w:rPr>
                <w:sz w:val="22"/>
                <w:szCs w:val="22"/>
              </w:rPr>
              <w:t>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340F3 67484</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2609,800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2602,205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67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Софинансирование мероприятий по пер</w:t>
            </w:r>
            <w:r w:rsidRPr="00471852">
              <w:rPr>
                <w:color w:val="000000"/>
                <w:sz w:val="22"/>
                <w:szCs w:val="22"/>
              </w:rPr>
              <w:t>е</w:t>
            </w:r>
            <w:r w:rsidRPr="00471852">
              <w:rPr>
                <w:color w:val="000000"/>
                <w:sz w:val="22"/>
                <w:szCs w:val="22"/>
              </w:rPr>
              <w:t>селению граждан из аварийного жили</w:t>
            </w:r>
            <w:r w:rsidRPr="00471852">
              <w:rPr>
                <w:color w:val="000000"/>
                <w:sz w:val="22"/>
                <w:szCs w:val="22"/>
              </w:rPr>
              <w:t>щ</w:t>
            </w:r>
            <w:r w:rsidRPr="00471852">
              <w:rPr>
                <w:color w:val="000000"/>
                <w:sz w:val="22"/>
                <w:szCs w:val="22"/>
              </w:rPr>
              <w:t xml:space="preserve">ного фонда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340F3 6748S</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289,966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289,119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Капитальные вложения в объекты недв</w:t>
            </w:r>
            <w:r w:rsidRPr="00471852">
              <w:rPr>
                <w:sz w:val="22"/>
                <w:szCs w:val="22"/>
              </w:rPr>
              <w:t>и</w:t>
            </w:r>
            <w:r w:rsidRPr="00471852">
              <w:rPr>
                <w:sz w:val="22"/>
                <w:szCs w:val="22"/>
              </w:rPr>
              <w:t>жимого имущества государственной (м</w:t>
            </w:r>
            <w:r w:rsidRPr="00471852">
              <w:rPr>
                <w:sz w:val="22"/>
                <w:szCs w:val="22"/>
              </w:rPr>
              <w:t>у</w:t>
            </w:r>
            <w:r w:rsidRPr="00471852">
              <w:rPr>
                <w:sz w:val="22"/>
                <w:szCs w:val="22"/>
              </w:rPr>
              <w:t>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340F3 67484S</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289,966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289,119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Коммунальное хозяйство</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1990,880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1928,214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96,9</w:t>
            </w:r>
          </w:p>
        </w:tc>
      </w:tr>
      <w:tr w:rsidR="00283EED" w:rsidRPr="00471852" w:rsidTr="005F41A0">
        <w:trPr>
          <w:trHeight w:val="706"/>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комм</w:t>
            </w:r>
            <w:r w:rsidRPr="00471852">
              <w:rPr>
                <w:bCs/>
                <w:sz w:val="22"/>
                <w:szCs w:val="22"/>
              </w:rPr>
              <w:t>у</w:t>
            </w:r>
            <w:r w:rsidRPr="00471852">
              <w:rPr>
                <w:bCs/>
                <w:sz w:val="22"/>
                <w:szCs w:val="22"/>
              </w:rPr>
              <w:t>нальной и жилищной инфраструктуры в муниципальном образовании Омутни</w:t>
            </w:r>
            <w:r w:rsidRPr="00471852">
              <w:rPr>
                <w:bCs/>
                <w:sz w:val="22"/>
                <w:szCs w:val="22"/>
              </w:rPr>
              <w:t>н</w:t>
            </w:r>
            <w:r w:rsidRPr="00471852">
              <w:rPr>
                <w:bCs/>
                <w:sz w:val="22"/>
                <w:szCs w:val="22"/>
              </w:rPr>
              <w:t>ское городское поселение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1990,880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1928,214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96,9</w:t>
            </w:r>
          </w:p>
        </w:tc>
      </w:tr>
      <w:tr w:rsidR="00283EED" w:rsidRPr="00471852" w:rsidTr="005F41A0">
        <w:trPr>
          <w:trHeight w:val="46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Мероприятия в области 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32000 03000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1500,000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1456,405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97,1</w:t>
            </w:r>
          </w:p>
        </w:tc>
      </w:tr>
      <w:tr w:rsidR="00283EED" w:rsidRPr="00471852" w:rsidTr="005F41A0">
        <w:trPr>
          <w:trHeight w:val="7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Компенсация выпадающих доходов орг</w:t>
            </w:r>
            <w:r w:rsidRPr="00471852">
              <w:rPr>
                <w:sz w:val="22"/>
                <w:szCs w:val="22"/>
              </w:rPr>
              <w:t>а</w:t>
            </w:r>
            <w:r w:rsidRPr="00471852">
              <w:rPr>
                <w:sz w:val="22"/>
                <w:szCs w:val="22"/>
              </w:rPr>
              <w:t>низациям, предоставляющим населению услуги бани по тарифам, не обеспечива</w:t>
            </w:r>
            <w:r w:rsidRPr="00471852">
              <w:rPr>
                <w:sz w:val="22"/>
                <w:szCs w:val="22"/>
              </w:rPr>
              <w:t>ю</w:t>
            </w:r>
            <w:r w:rsidRPr="00471852">
              <w:rPr>
                <w:sz w:val="22"/>
                <w:szCs w:val="22"/>
              </w:rPr>
              <w:t>щим возмещение издержек</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32000 03020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1456,405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97,1</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32000 03020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1456,405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97,1</w:t>
            </w:r>
          </w:p>
        </w:tc>
      </w:tr>
      <w:tr w:rsidR="00283EED" w:rsidRPr="00471852" w:rsidTr="005F41A0">
        <w:trPr>
          <w:trHeight w:val="332"/>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Организация водоснабжения населения в границах сельских  поселений</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32000 14040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16,700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w:t>
            </w:r>
          </w:p>
        </w:tc>
      </w:tr>
      <w:tr w:rsidR="00283EED" w:rsidRPr="00471852" w:rsidTr="005F41A0">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32000 14040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16,700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w:t>
            </w:r>
          </w:p>
        </w:tc>
      </w:tr>
      <w:tr w:rsidR="00283EED" w:rsidRPr="00471852" w:rsidTr="005F41A0">
        <w:trPr>
          <w:trHeight w:val="855"/>
        </w:trPr>
        <w:tc>
          <w:tcPr>
            <w:tcW w:w="4268" w:type="dxa"/>
            <w:tcBorders>
              <w:top w:val="nil"/>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 xml:space="preserve">Реализация </w:t>
            </w:r>
            <w:r>
              <w:rPr>
                <w:color w:val="000000"/>
                <w:sz w:val="22"/>
                <w:szCs w:val="22"/>
              </w:rPr>
              <w:t>мероприятий</w:t>
            </w:r>
            <w:r w:rsidRPr="00471852">
              <w:rPr>
                <w:color w:val="000000"/>
                <w:sz w:val="22"/>
                <w:szCs w:val="22"/>
              </w:rPr>
              <w:t>, направленных на подготовку объектов коммунальной инфраструктуры к работе в осенне-зимний период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32000 15490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450,470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448,218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32000 15490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450,470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448,218</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r>
      <w:tr w:rsidR="00283EED" w:rsidRPr="00471852" w:rsidTr="005F41A0">
        <w:trPr>
          <w:trHeight w:val="1080"/>
        </w:trPr>
        <w:tc>
          <w:tcPr>
            <w:tcW w:w="4268" w:type="dxa"/>
            <w:tcBorders>
              <w:top w:val="nil"/>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Софинансирование местного бюджета р</w:t>
            </w:r>
            <w:r w:rsidRPr="00471852">
              <w:rPr>
                <w:color w:val="000000"/>
                <w:sz w:val="22"/>
                <w:szCs w:val="22"/>
              </w:rPr>
              <w:t>е</w:t>
            </w:r>
            <w:r w:rsidRPr="00471852">
              <w:rPr>
                <w:color w:val="000000"/>
                <w:sz w:val="22"/>
                <w:szCs w:val="22"/>
              </w:rPr>
              <w:t xml:space="preserve">ализации </w:t>
            </w:r>
            <w:r>
              <w:rPr>
                <w:color w:val="000000"/>
                <w:sz w:val="22"/>
                <w:szCs w:val="22"/>
              </w:rPr>
              <w:t>мероприятий</w:t>
            </w:r>
            <w:r w:rsidRPr="00471852">
              <w:rPr>
                <w:color w:val="000000"/>
                <w:sz w:val="22"/>
                <w:szCs w:val="22"/>
              </w:rPr>
              <w:t>, направленных на подготовку объектов коммунальной и</w:t>
            </w:r>
            <w:r w:rsidRPr="00471852">
              <w:rPr>
                <w:color w:val="000000"/>
                <w:sz w:val="22"/>
                <w:szCs w:val="22"/>
              </w:rPr>
              <w:t>н</w:t>
            </w:r>
            <w:r w:rsidRPr="00471852">
              <w:rPr>
                <w:color w:val="000000"/>
                <w:sz w:val="22"/>
                <w:szCs w:val="22"/>
              </w:rPr>
              <w:t>фраструктуры к работе в осенне-зимний период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32000 S5490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23,710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23,591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32000 S5490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23,710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23,591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Благоустройство</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33256,224</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31101,661</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93,5</w:t>
            </w:r>
          </w:p>
        </w:tc>
      </w:tr>
      <w:tr w:rsidR="00283EED" w:rsidRPr="00471852" w:rsidTr="005F41A0">
        <w:trPr>
          <w:trHeight w:val="10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благ</w:t>
            </w:r>
            <w:r w:rsidRPr="00471852">
              <w:rPr>
                <w:bCs/>
                <w:sz w:val="22"/>
                <w:szCs w:val="22"/>
              </w:rPr>
              <w:t>о</w:t>
            </w:r>
            <w:r w:rsidRPr="00471852">
              <w:rPr>
                <w:bCs/>
                <w:sz w:val="22"/>
                <w:szCs w:val="22"/>
              </w:rPr>
              <w:t>устройства в муниципальном образовании Омутнинское городское поселение Ому</w:t>
            </w:r>
            <w:r w:rsidRPr="00471852">
              <w:rPr>
                <w:bCs/>
                <w:sz w:val="22"/>
                <w:szCs w:val="22"/>
              </w:rPr>
              <w:t>т</w:t>
            </w:r>
            <w:r w:rsidRPr="00471852">
              <w:rPr>
                <w:bCs/>
                <w:sz w:val="22"/>
                <w:szCs w:val="22"/>
              </w:rPr>
              <w:t>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22228,011</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20102,973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90,4</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Мероприятия по благоустройству</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35000 07000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13466,614</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11407,040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84,7</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Уличное освещение</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35000 07010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6488,053</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4856,804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74,9</w:t>
            </w:r>
          </w:p>
        </w:tc>
      </w:tr>
      <w:tr w:rsidR="00283EED" w:rsidRPr="00471852" w:rsidTr="005F41A0">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35000 07010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6488,053</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4856,804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74,9</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 xml:space="preserve"> Озеленение</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35000 07020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48,100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48,100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lastRenderedPageBreak/>
              <w:t>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35000 07020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48,100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48,100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3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lastRenderedPageBreak/>
              <w:t>Организация и содержание мест захорон</w:t>
            </w:r>
            <w:r w:rsidRPr="00471852">
              <w:rPr>
                <w:bCs/>
                <w:sz w:val="22"/>
                <w:szCs w:val="22"/>
              </w:rPr>
              <w:t>е</w:t>
            </w:r>
            <w:r w:rsidRPr="00471852">
              <w:rPr>
                <w:bCs/>
                <w:sz w:val="22"/>
                <w:szCs w:val="22"/>
              </w:rPr>
              <w:t>ния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35000 07030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1012,500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1012,500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35000 07030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1012,500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1012,500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 xml:space="preserve">Прочие мероприятия по благоустройству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35000 07040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5917,961</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5489,637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92,8</w:t>
            </w:r>
          </w:p>
        </w:tc>
      </w:tr>
      <w:tr w:rsidR="00283EED" w:rsidRPr="00471852" w:rsidTr="005F41A0">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35000 07040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5917,961</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5489,637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92,8</w:t>
            </w:r>
          </w:p>
        </w:tc>
      </w:tr>
      <w:tr w:rsidR="00283EED" w:rsidRPr="00471852" w:rsidTr="005F41A0">
        <w:trPr>
          <w:trHeight w:val="281"/>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Инвестиционные программы и проекты развития общественной инфраструктуры муниципальных образований в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35000 15170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152,924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152,924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14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Инвестиционные программы и проекты развития общественной инфраструктуры муниципальных образований в Кировской области:</w:t>
            </w:r>
            <w:r>
              <w:rPr>
                <w:sz w:val="22"/>
                <w:szCs w:val="22"/>
              </w:rPr>
              <w:t xml:space="preserve"> </w:t>
            </w:r>
            <w:r w:rsidRPr="00471852">
              <w:rPr>
                <w:sz w:val="22"/>
                <w:szCs w:val="22"/>
              </w:rPr>
              <w:t>устройство детской игровой площадки  по ул. Юных Пионеров, д.33, г. Омутнинск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35000 15173</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152,924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152,924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35000 15173</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152,924</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152,924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Софинансирование инвестиционных пр</w:t>
            </w:r>
            <w:r w:rsidRPr="00471852">
              <w:rPr>
                <w:bCs/>
                <w:sz w:val="22"/>
                <w:szCs w:val="22"/>
              </w:rPr>
              <w:t>о</w:t>
            </w:r>
            <w:r w:rsidRPr="00471852">
              <w:rPr>
                <w:bCs/>
                <w:sz w:val="22"/>
                <w:szCs w:val="22"/>
              </w:rPr>
              <w:t xml:space="preserve">грамм и проектов развития общественной инфраструктуры </w:t>
            </w:r>
            <w:proofErr w:type="gramStart"/>
            <w:r w:rsidRPr="00471852">
              <w:rPr>
                <w:bCs/>
                <w:sz w:val="22"/>
                <w:szCs w:val="22"/>
              </w:rPr>
              <w:t>в</w:t>
            </w:r>
            <w:proofErr w:type="gramEnd"/>
            <w:r w:rsidRPr="00471852">
              <w:rPr>
                <w:bCs/>
                <w:sz w:val="22"/>
                <w:szCs w:val="22"/>
              </w:rPr>
              <w:t xml:space="preserve"> </w:t>
            </w:r>
            <w:proofErr w:type="gramStart"/>
            <w:r w:rsidRPr="00471852">
              <w:rPr>
                <w:bCs/>
                <w:sz w:val="22"/>
                <w:szCs w:val="22"/>
              </w:rPr>
              <w:t>Омутнинском</w:t>
            </w:r>
            <w:proofErr w:type="gramEnd"/>
            <w:r w:rsidRPr="00471852">
              <w:rPr>
                <w:bCs/>
                <w:sz w:val="22"/>
                <w:szCs w:val="22"/>
              </w:rPr>
              <w:t xml:space="preserve"> горо</w:t>
            </w:r>
            <w:r w:rsidRPr="00471852">
              <w:rPr>
                <w:bCs/>
                <w:sz w:val="22"/>
                <w:szCs w:val="22"/>
              </w:rPr>
              <w:t>д</w:t>
            </w:r>
            <w:r w:rsidRPr="00471852">
              <w:rPr>
                <w:bCs/>
                <w:sz w:val="22"/>
                <w:szCs w:val="22"/>
              </w:rPr>
              <w:t>ском поселении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S5170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131,450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131,450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1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Софинансирование инвестиционных пр</w:t>
            </w:r>
            <w:r w:rsidRPr="00471852">
              <w:rPr>
                <w:sz w:val="22"/>
                <w:szCs w:val="22"/>
              </w:rPr>
              <w:t>о</w:t>
            </w:r>
            <w:r w:rsidRPr="00471852">
              <w:rPr>
                <w:sz w:val="22"/>
                <w:szCs w:val="22"/>
              </w:rPr>
              <w:t xml:space="preserve">грамм и проектов развития общественной инфраструктуры </w:t>
            </w:r>
            <w:proofErr w:type="gramStart"/>
            <w:r w:rsidRPr="00471852">
              <w:rPr>
                <w:sz w:val="22"/>
                <w:szCs w:val="22"/>
              </w:rPr>
              <w:t>в</w:t>
            </w:r>
            <w:proofErr w:type="gramEnd"/>
            <w:r w:rsidRPr="00471852">
              <w:rPr>
                <w:sz w:val="22"/>
                <w:szCs w:val="22"/>
              </w:rPr>
              <w:t xml:space="preserve"> </w:t>
            </w:r>
            <w:proofErr w:type="gramStart"/>
            <w:r w:rsidRPr="00471852">
              <w:rPr>
                <w:sz w:val="22"/>
                <w:szCs w:val="22"/>
              </w:rPr>
              <w:t>Омутнинском</w:t>
            </w:r>
            <w:proofErr w:type="gramEnd"/>
            <w:r w:rsidRPr="00471852">
              <w:rPr>
                <w:sz w:val="22"/>
                <w:szCs w:val="22"/>
              </w:rPr>
              <w:t xml:space="preserve"> горо</w:t>
            </w:r>
            <w:r w:rsidRPr="00471852">
              <w:rPr>
                <w:sz w:val="22"/>
                <w:szCs w:val="22"/>
              </w:rPr>
              <w:t>д</w:t>
            </w:r>
            <w:r w:rsidRPr="00471852">
              <w:rPr>
                <w:sz w:val="22"/>
                <w:szCs w:val="22"/>
              </w:rPr>
              <w:t>ском поселении: устройство детской игр</w:t>
            </w:r>
            <w:r w:rsidRPr="00471852">
              <w:rPr>
                <w:sz w:val="22"/>
                <w:szCs w:val="22"/>
              </w:rPr>
              <w:t>о</w:t>
            </w:r>
            <w:r w:rsidRPr="00471852">
              <w:rPr>
                <w:sz w:val="22"/>
                <w:szCs w:val="22"/>
              </w:rPr>
              <w:t>вой площадки  по ул. Юных Пионеров, д. 33, г. Омутнинск</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S5173</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131,450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131,450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S5173</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131,450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131,450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320"/>
        </w:trPr>
        <w:tc>
          <w:tcPr>
            <w:tcW w:w="4268" w:type="dxa"/>
            <w:tcBorders>
              <w:top w:val="nil"/>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Софинансирование инициативных прое</w:t>
            </w:r>
            <w:r w:rsidRPr="00471852">
              <w:rPr>
                <w:color w:val="000000"/>
                <w:sz w:val="22"/>
                <w:szCs w:val="22"/>
              </w:rPr>
              <w:t>к</w:t>
            </w:r>
            <w:r w:rsidRPr="00471852">
              <w:rPr>
                <w:color w:val="000000"/>
                <w:sz w:val="22"/>
                <w:szCs w:val="22"/>
              </w:rPr>
              <w:t>тов по развитию общественной инфр</w:t>
            </w:r>
            <w:r w:rsidRPr="00471852">
              <w:rPr>
                <w:color w:val="000000"/>
                <w:sz w:val="22"/>
                <w:szCs w:val="22"/>
              </w:rPr>
              <w:t>а</w:t>
            </w:r>
            <w:r w:rsidRPr="00471852">
              <w:rPr>
                <w:color w:val="000000"/>
                <w:sz w:val="22"/>
                <w:szCs w:val="22"/>
              </w:rPr>
              <w:t>структуры муниципальных образований Кировской области за счет средств иниц</w:t>
            </w:r>
            <w:r w:rsidRPr="00471852">
              <w:rPr>
                <w:color w:val="000000"/>
                <w:sz w:val="22"/>
                <w:szCs w:val="22"/>
              </w:rPr>
              <w:t>и</w:t>
            </w:r>
            <w:r w:rsidRPr="00471852">
              <w:rPr>
                <w:color w:val="000000"/>
                <w:sz w:val="22"/>
                <w:szCs w:val="22"/>
              </w:rPr>
              <w:t>ативных платежей (устройство детской игровой площадки по ул. Юных Пион</w:t>
            </w:r>
            <w:r w:rsidRPr="00471852">
              <w:rPr>
                <w:color w:val="000000"/>
                <w:sz w:val="22"/>
                <w:szCs w:val="22"/>
              </w:rPr>
              <w:t>е</w:t>
            </w:r>
            <w:r w:rsidRPr="00471852">
              <w:rPr>
                <w:color w:val="000000"/>
                <w:sz w:val="22"/>
                <w:szCs w:val="22"/>
              </w:rPr>
              <w:t>ров, д.33, г</w:t>
            </w:r>
            <w:proofErr w:type="gramStart"/>
            <w:r w:rsidRPr="00471852">
              <w:rPr>
                <w:color w:val="000000"/>
                <w:sz w:val="22"/>
                <w:szCs w:val="22"/>
              </w:rPr>
              <w:t>.О</w:t>
            </w:r>
            <w:proofErr w:type="gramEnd"/>
            <w:r w:rsidRPr="00471852">
              <w:rPr>
                <w:color w:val="000000"/>
                <w:sz w:val="22"/>
                <w:szCs w:val="22"/>
              </w:rPr>
              <w:t>мутнинск)</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И5173</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77,130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77,130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И5173</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77,130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77,130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Иные межбюджетные трансферты из о</w:t>
            </w:r>
            <w:r w:rsidRPr="00471852">
              <w:rPr>
                <w:sz w:val="22"/>
                <w:szCs w:val="22"/>
              </w:rPr>
              <w:t>б</w:t>
            </w:r>
            <w:r w:rsidRPr="00471852">
              <w:rPr>
                <w:sz w:val="22"/>
                <w:szCs w:val="22"/>
              </w:rPr>
              <w:t>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35000 17000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1479,533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98,6</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Гранты на реализацию проекта "Народный бюджет" (благоустройство пешеходной зоны по ул. Коковихина)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35000 17170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1479,533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98,6</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35000 17170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1479,533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98,6</w:t>
            </w:r>
          </w:p>
        </w:tc>
      </w:tr>
      <w:tr w:rsidR="00283EED" w:rsidRPr="00471852" w:rsidTr="005F41A0">
        <w:trPr>
          <w:trHeight w:val="8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Софинансирование мероприятий на ре</w:t>
            </w:r>
            <w:r w:rsidRPr="00471852">
              <w:rPr>
                <w:bCs/>
                <w:sz w:val="22"/>
                <w:szCs w:val="22"/>
              </w:rPr>
              <w:t>а</w:t>
            </w:r>
            <w:r w:rsidRPr="00471852">
              <w:rPr>
                <w:bCs/>
                <w:sz w:val="22"/>
                <w:szCs w:val="22"/>
              </w:rPr>
              <w:t>лизацию проекта "Народный бю</w:t>
            </w:r>
            <w:r w:rsidRPr="00471852">
              <w:rPr>
                <w:bCs/>
                <w:sz w:val="22"/>
                <w:szCs w:val="22"/>
              </w:rPr>
              <w:t>д</w:t>
            </w:r>
            <w:r w:rsidRPr="00471852">
              <w:rPr>
                <w:bCs/>
                <w:sz w:val="22"/>
                <w:szCs w:val="22"/>
              </w:rPr>
              <w:t>жет</w:t>
            </w:r>
            <w:proofErr w:type="gramStart"/>
            <w:r w:rsidRPr="00471852">
              <w:rPr>
                <w:bCs/>
                <w:sz w:val="22"/>
                <w:szCs w:val="22"/>
              </w:rPr>
              <w:t>"(</w:t>
            </w:r>
            <w:proofErr w:type="gramEnd"/>
            <w:r w:rsidRPr="00471852">
              <w:rPr>
                <w:bCs/>
                <w:sz w:val="22"/>
                <w:szCs w:val="22"/>
              </w:rPr>
              <w:t>благоустройство пешеходной зоны по ул. Коковихина)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S7170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3297,280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3252,290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98,6</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lastRenderedPageBreak/>
              <w:t>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S7170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3297,280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3252,290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98,6</w:t>
            </w:r>
          </w:p>
        </w:tc>
      </w:tr>
      <w:tr w:rsidR="00283EED" w:rsidRPr="00471852" w:rsidTr="005F41A0">
        <w:trPr>
          <w:trHeight w:val="48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lastRenderedPageBreak/>
              <w:t>Увековечение памяти погибших при з</w:t>
            </w:r>
            <w:r w:rsidRPr="00471852">
              <w:rPr>
                <w:bCs/>
                <w:sz w:val="22"/>
                <w:szCs w:val="22"/>
              </w:rPr>
              <w:t>а</w:t>
            </w:r>
            <w:r w:rsidRPr="00471852">
              <w:rPr>
                <w:bCs/>
                <w:sz w:val="22"/>
                <w:szCs w:val="22"/>
              </w:rPr>
              <w:t>щите Отечества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L2990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3590,223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3590,216</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L2990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3590,223</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3590,216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Финансовое обеспечение мероприятий по увековечению памяти погибших при з</w:t>
            </w:r>
            <w:r w:rsidRPr="00471852">
              <w:rPr>
                <w:sz w:val="22"/>
                <w:szCs w:val="22"/>
              </w:rPr>
              <w:t>а</w:t>
            </w:r>
            <w:r w:rsidRPr="00471852">
              <w:rPr>
                <w:sz w:val="22"/>
                <w:szCs w:val="22"/>
              </w:rPr>
              <w:t>щите Отечества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35000 L2991</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12,390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12,390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35000 L2991</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12,390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12,390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41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"Формирование с</w:t>
            </w:r>
            <w:r w:rsidRPr="00471852">
              <w:rPr>
                <w:bCs/>
                <w:sz w:val="22"/>
                <w:szCs w:val="22"/>
              </w:rPr>
              <w:t>о</w:t>
            </w:r>
            <w:r w:rsidRPr="00471852">
              <w:rPr>
                <w:bCs/>
                <w:sz w:val="22"/>
                <w:szCs w:val="22"/>
              </w:rPr>
              <w:t>временной городской среды на террит</w:t>
            </w:r>
            <w:r w:rsidRPr="00471852">
              <w:rPr>
                <w:bCs/>
                <w:sz w:val="22"/>
                <w:szCs w:val="22"/>
              </w:rPr>
              <w:t>о</w:t>
            </w:r>
            <w:r w:rsidRPr="00471852">
              <w:rPr>
                <w:bCs/>
                <w:sz w:val="22"/>
                <w:szCs w:val="22"/>
              </w:rPr>
              <w:t>рии муниципального образования Ому</w:t>
            </w:r>
            <w:r w:rsidRPr="00471852">
              <w:rPr>
                <w:bCs/>
                <w:sz w:val="22"/>
                <w:szCs w:val="22"/>
              </w:rPr>
              <w:t>т</w:t>
            </w:r>
            <w:r w:rsidRPr="00471852">
              <w:rPr>
                <w:bCs/>
                <w:sz w:val="22"/>
                <w:szCs w:val="22"/>
              </w:rPr>
              <w:t>нинское городское поселение Омутни</w:t>
            </w:r>
            <w:r w:rsidRPr="00471852">
              <w:rPr>
                <w:bCs/>
                <w:sz w:val="22"/>
                <w:szCs w:val="22"/>
              </w:rPr>
              <w:t>н</w:t>
            </w:r>
            <w:r w:rsidRPr="00471852">
              <w:rPr>
                <w:bCs/>
                <w:sz w:val="22"/>
                <w:szCs w:val="22"/>
              </w:rPr>
              <w:t>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7429,264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7400,251</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99,6</w:t>
            </w:r>
          </w:p>
        </w:tc>
      </w:tr>
      <w:tr w:rsidR="00283EED" w:rsidRPr="00471852" w:rsidTr="005F41A0">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Прочие мероприятия по благоустройству</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1577,235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1548,222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98,2</w:t>
            </w:r>
          </w:p>
        </w:tc>
      </w:tr>
      <w:tr w:rsidR="00283EED" w:rsidRPr="00471852" w:rsidTr="005F41A0">
        <w:trPr>
          <w:trHeight w:val="6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1577,235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1548,222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98,2</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Реализация мероприятий национального проекта "Жилье и городская среда"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5852,029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5852,029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Федеральный проект "Формирование комфортной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5852,029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5852,029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Реализация программ формирования с</w:t>
            </w:r>
            <w:r w:rsidRPr="00471852">
              <w:rPr>
                <w:sz w:val="22"/>
                <w:szCs w:val="22"/>
              </w:rPr>
              <w:t>о</w:t>
            </w:r>
            <w:r w:rsidRPr="00471852">
              <w:rPr>
                <w:sz w:val="22"/>
                <w:szCs w:val="22"/>
              </w:rPr>
              <w:t>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5289,146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5289,146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5289,146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5289,146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Реализация программ формирования с</w:t>
            </w:r>
            <w:r w:rsidRPr="00471852">
              <w:rPr>
                <w:sz w:val="22"/>
                <w:szCs w:val="22"/>
              </w:rPr>
              <w:t>о</w:t>
            </w:r>
            <w:r w:rsidRPr="00471852">
              <w:rPr>
                <w:sz w:val="22"/>
                <w:szCs w:val="22"/>
              </w:rPr>
              <w:t>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N555Г</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557,254</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557,254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400F2 N555Г</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557,254</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557,254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Софинансирование программ формиров</w:t>
            </w:r>
            <w:r w:rsidRPr="00471852">
              <w:rPr>
                <w:sz w:val="22"/>
                <w:szCs w:val="22"/>
              </w:rPr>
              <w:t>а</w:t>
            </w:r>
            <w:r w:rsidRPr="00471852">
              <w:rPr>
                <w:sz w:val="22"/>
                <w:szCs w:val="22"/>
              </w:rPr>
              <w:t>ния современной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400F2 S555Г</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5,629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5,629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400F2 S555Г</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5,629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5,629</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4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"Организация об</w:t>
            </w:r>
            <w:r w:rsidRPr="00471852">
              <w:rPr>
                <w:bCs/>
                <w:sz w:val="22"/>
                <w:szCs w:val="22"/>
              </w:rPr>
              <w:t>у</w:t>
            </w:r>
            <w:r w:rsidRPr="00471852">
              <w:rPr>
                <w:bCs/>
                <w:sz w:val="22"/>
                <w:szCs w:val="22"/>
              </w:rPr>
              <w:t>стройства мест массового отдыха насел</w:t>
            </w:r>
            <w:r w:rsidRPr="00471852">
              <w:rPr>
                <w:bCs/>
                <w:sz w:val="22"/>
                <w:szCs w:val="22"/>
              </w:rPr>
              <w:t>е</w:t>
            </w:r>
            <w:r w:rsidRPr="00471852">
              <w:rPr>
                <w:bCs/>
                <w:sz w:val="22"/>
                <w:szCs w:val="22"/>
              </w:rPr>
              <w:t>ния (общественных территорий) на терр</w:t>
            </w:r>
            <w:r w:rsidRPr="00471852">
              <w:rPr>
                <w:bCs/>
                <w:sz w:val="22"/>
                <w:szCs w:val="22"/>
              </w:rPr>
              <w:t>и</w:t>
            </w:r>
            <w:r w:rsidRPr="00471852">
              <w:rPr>
                <w:bCs/>
                <w:sz w:val="22"/>
                <w:szCs w:val="22"/>
              </w:rPr>
              <w:t>тории муниципального образования Омутнинское городское поселение Ому</w:t>
            </w:r>
            <w:r w:rsidRPr="00471852">
              <w:rPr>
                <w:bCs/>
                <w:sz w:val="22"/>
                <w:szCs w:val="22"/>
              </w:rPr>
              <w:t>т</w:t>
            </w:r>
            <w:r w:rsidRPr="00471852">
              <w:rPr>
                <w:bCs/>
                <w:sz w:val="22"/>
                <w:szCs w:val="22"/>
              </w:rPr>
              <w:t>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47000 00000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Финансовое 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47000 13000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Учреждения, осуществляющие деятел</w:t>
            </w:r>
            <w:r w:rsidRPr="00471852">
              <w:rPr>
                <w:sz w:val="22"/>
                <w:szCs w:val="22"/>
              </w:rPr>
              <w:t>ь</w:t>
            </w:r>
            <w:r w:rsidRPr="00471852">
              <w:rPr>
                <w:sz w:val="22"/>
                <w:szCs w:val="22"/>
              </w:rPr>
              <w:t>ность по организации работ по повыш</w:t>
            </w:r>
            <w:r w:rsidRPr="00471852">
              <w:rPr>
                <w:sz w:val="22"/>
                <w:szCs w:val="22"/>
              </w:rPr>
              <w:t>е</w:t>
            </w:r>
            <w:r w:rsidRPr="00471852">
              <w:rPr>
                <w:sz w:val="22"/>
                <w:szCs w:val="22"/>
              </w:rPr>
              <w:t>нию качества и комфорта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47000 13010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Предоставление субсидий бюджетным,</w:t>
            </w:r>
            <w:r>
              <w:rPr>
                <w:sz w:val="22"/>
                <w:szCs w:val="22"/>
              </w:rPr>
              <w:t xml:space="preserve"> </w:t>
            </w:r>
            <w:r w:rsidRPr="00471852">
              <w:rPr>
                <w:sz w:val="22"/>
                <w:szCs w:val="22"/>
              </w:rPr>
              <w:t>автономным учреждениям и иным неко</w:t>
            </w:r>
            <w:r w:rsidRPr="00471852">
              <w:rPr>
                <w:sz w:val="22"/>
                <w:szCs w:val="22"/>
              </w:rPr>
              <w:t>м</w:t>
            </w:r>
            <w:r w:rsidRPr="00471852">
              <w:rPr>
                <w:sz w:val="22"/>
                <w:szCs w:val="22"/>
              </w:rPr>
              <w:t>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47000 13010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155193,915</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155193,913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 xml:space="preserve">Муниципальная программа Омутнинского </w:t>
            </w:r>
            <w:r w:rsidRPr="00471852">
              <w:rPr>
                <w:bCs/>
                <w:sz w:val="22"/>
                <w:szCs w:val="22"/>
              </w:rPr>
              <w:lastRenderedPageBreak/>
              <w:t>городского поселения "Формирование с</w:t>
            </w:r>
            <w:r w:rsidRPr="00471852">
              <w:rPr>
                <w:bCs/>
                <w:sz w:val="22"/>
                <w:szCs w:val="22"/>
              </w:rPr>
              <w:t>о</w:t>
            </w:r>
            <w:r w:rsidRPr="00471852">
              <w:rPr>
                <w:bCs/>
                <w:sz w:val="22"/>
                <w:szCs w:val="22"/>
              </w:rPr>
              <w:t>временной городской среды на террит</w:t>
            </w:r>
            <w:r w:rsidRPr="00471852">
              <w:rPr>
                <w:bCs/>
                <w:sz w:val="22"/>
                <w:szCs w:val="22"/>
              </w:rPr>
              <w:t>о</w:t>
            </w:r>
            <w:r w:rsidRPr="00471852">
              <w:rPr>
                <w:bCs/>
                <w:sz w:val="22"/>
                <w:szCs w:val="22"/>
              </w:rPr>
              <w:t>рии муниципального образования Ому</w:t>
            </w:r>
            <w:r w:rsidRPr="00471852">
              <w:rPr>
                <w:bCs/>
                <w:sz w:val="22"/>
                <w:szCs w:val="22"/>
              </w:rPr>
              <w:t>т</w:t>
            </w:r>
            <w:r w:rsidRPr="00471852">
              <w:rPr>
                <w:bCs/>
                <w:sz w:val="22"/>
                <w:szCs w:val="22"/>
              </w:rPr>
              <w:t>нинское городское поселение Омутни</w:t>
            </w:r>
            <w:r w:rsidRPr="00471852">
              <w:rPr>
                <w:bCs/>
                <w:sz w:val="22"/>
                <w:szCs w:val="22"/>
              </w:rPr>
              <w:t>н</w:t>
            </w:r>
            <w:r w:rsidRPr="00471852">
              <w:rPr>
                <w:bCs/>
                <w:sz w:val="22"/>
                <w:szCs w:val="22"/>
              </w:rPr>
              <w:t>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5263,409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5263,408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Мероприятия в рамках реализации прое</w:t>
            </w:r>
            <w:r w:rsidRPr="00471852">
              <w:rPr>
                <w:sz w:val="22"/>
                <w:szCs w:val="22"/>
              </w:rPr>
              <w:t>к</w:t>
            </w:r>
            <w:r w:rsidRPr="00471852">
              <w:rPr>
                <w:sz w:val="22"/>
                <w:szCs w:val="22"/>
              </w:rPr>
              <w:t>та создания комфортной городской среды "ЗАВОДной Омутнинск"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40000 07080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5263,409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5263,408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6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Предоставление субсидий бюдже</w:t>
            </w:r>
            <w:r w:rsidRPr="00471852">
              <w:rPr>
                <w:sz w:val="22"/>
                <w:szCs w:val="22"/>
              </w:rPr>
              <w:t>т</w:t>
            </w:r>
            <w:r w:rsidRPr="00471852">
              <w:rPr>
                <w:sz w:val="22"/>
                <w:szCs w:val="22"/>
              </w:rPr>
              <w:t>ным</w:t>
            </w:r>
            <w:proofErr w:type="gramStart"/>
            <w:r w:rsidRPr="00471852">
              <w:rPr>
                <w:sz w:val="22"/>
                <w:szCs w:val="22"/>
              </w:rPr>
              <w:t>,а</w:t>
            </w:r>
            <w:proofErr w:type="gramEnd"/>
            <w:r w:rsidRPr="00471852">
              <w:rPr>
                <w:sz w:val="22"/>
                <w:szCs w:val="22"/>
              </w:rPr>
              <w:t>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40000 07080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5263,409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5263,408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3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"Повышение кач</w:t>
            </w:r>
            <w:r w:rsidRPr="00471852">
              <w:rPr>
                <w:bCs/>
                <w:sz w:val="22"/>
                <w:szCs w:val="22"/>
              </w:rPr>
              <w:t>е</w:t>
            </w:r>
            <w:r w:rsidRPr="00471852">
              <w:rPr>
                <w:bCs/>
                <w:sz w:val="22"/>
                <w:szCs w:val="22"/>
              </w:rPr>
              <w:t>ства водоснабжения на территории мун</w:t>
            </w:r>
            <w:r w:rsidRPr="00471852">
              <w:rPr>
                <w:bCs/>
                <w:sz w:val="22"/>
                <w:szCs w:val="22"/>
              </w:rPr>
              <w:t>и</w:t>
            </w:r>
            <w:r w:rsidRPr="00471852">
              <w:rPr>
                <w:bCs/>
                <w:sz w:val="22"/>
                <w:szCs w:val="22"/>
              </w:rPr>
              <w:t>ципального образования Омутнинское г</w:t>
            </w:r>
            <w:r w:rsidRPr="00471852">
              <w:rPr>
                <w:bCs/>
                <w:sz w:val="22"/>
                <w:szCs w:val="22"/>
              </w:rPr>
              <w:t>о</w:t>
            </w:r>
            <w:r w:rsidRPr="00471852">
              <w:rPr>
                <w:bCs/>
                <w:sz w:val="22"/>
                <w:szCs w:val="22"/>
              </w:rPr>
              <w:t>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43000 00000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hideMark/>
          </w:tcPr>
          <w:p w:rsidR="00283EED" w:rsidRPr="00471852" w:rsidRDefault="00283EED" w:rsidP="00283EED">
            <w:pPr>
              <w:spacing w:line="240" w:lineRule="exact"/>
              <w:rPr>
                <w:color w:val="000000"/>
                <w:sz w:val="22"/>
                <w:szCs w:val="22"/>
              </w:rPr>
            </w:pPr>
            <w:r w:rsidRPr="00471852">
              <w:rPr>
                <w:color w:val="000000"/>
                <w:sz w:val="22"/>
                <w:szCs w:val="22"/>
              </w:rPr>
              <w:t>Реализация мероприятий национального проекта "Жилье и городская среда"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430F0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Федеральный проект "Чистая вода"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430F5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Строительство и реконструкция (модерн</w:t>
            </w:r>
            <w:r w:rsidRPr="00471852">
              <w:rPr>
                <w:sz w:val="22"/>
                <w:szCs w:val="22"/>
              </w:rPr>
              <w:t>и</w:t>
            </w:r>
            <w:r w:rsidRPr="00471852">
              <w:rPr>
                <w:sz w:val="22"/>
                <w:szCs w:val="22"/>
              </w:rPr>
              <w:t xml:space="preserve">зация) объектов питьевого водоснабжения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430F5 52430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Капитальные вложения в объекты недв</w:t>
            </w:r>
            <w:r w:rsidRPr="00471852">
              <w:rPr>
                <w:sz w:val="22"/>
                <w:szCs w:val="22"/>
              </w:rPr>
              <w:t>и</w:t>
            </w:r>
            <w:r w:rsidRPr="00471852">
              <w:rPr>
                <w:sz w:val="22"/>
                <w:szCs w:val="22"/>
              </w:rPr>
              <w:t>жимого имущества государственной (м</w:t>
            </w:r>
            <w:r w:rsidRPr="00471852">
              <w:rPr>
                <w:sz w:val="22"/>
                <w:szCs w:val="22"/>
              </w:rPr>
              <w:t>у</w:t>
            </w:r>
            <w:r w:rsidRPr="00471852">
              <w:rPr>
                <w:sz w:val="22"/>
                <w:szCs w:val="22"/>
              </w:rPr>
              <w:t>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430F5 52430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283EED" w:rsidRPr="00471852" w:rsidRDefault="00283EED" w:rsidP="00283EED">
            <w:pPr>
              <w:spacing w:line="240" w:lineRule="exact"/>
              <w:rPr>
                <w:bCs/>
                <w:sz w:val="22"/>
                <w:szCs w:val="22"/>
              </w:rPr>
            </w:pPr>
            <w:r w:rsidRPr="00471852">
              <w:rPr>
                <w:bCs/>
                <w:sz w:val="22"/>
                <w:szCs w:val="22"/>
              </w:rPr>
              <w:t>Охрана окружающей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0600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 xml:space="preserve">000 </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Другие вопросы в области охраны окр</w:t>
            </w:r>
            <w:r w:rsidRPr="00471852">
              <w:rPr>
                <w:bCs/>
                <w:sz w:val="22"/>
                <w:szCs w:val="22"/>
              </w:rPr>
              <w:t>у</w:t>
            </w:r>
            <w:r w:rsidRPr="00471852">
              <w:rPr>
                <w:bCs/>
                <w:sz w:val="22"/>
                <w:szCs w:val="22"/>
              </w:rPr>
              <w:t>жающей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 xml:space="preserve">983 </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8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"Охрана окружа</w:t>
            </w:r>
            <w:r w:rsidRPr="00471852">
              <w:rPr>
                <w:bCs/>
                <w:sz w:val="22"/>
                <w:szCs w:val="22"/>
              </w:rPr>
              <w:t>ю</w:t>
            </w:r>
            <w:r w:rsidRPr="00471852">
              <w:rPr>
                <w:bCs/>
                <w:sz w:val="22"/>
                <w:szCs w:val="22"/>
              </w:rPr>
              <w:t>щей среды, воспроизводство и использ</w:t>
            </w:r>
            <w:r w:rsidRPr="00471852">
              <w:rPr>
                <w:bCs/>
                <w:sz w:val="22"/>
                <w:szCs w:val="22"/>
              </w:rPr>
              <w:t>о</w:t>
            </w:r>
            <w:r w:rsidRPr="00471852">
              <w:rPr>
                <w:bCs/>
                <w:sz w:val="22"/>
                <w:szCs w:val="22"/>
              </w:rPr>
              <w:t>вание природных ресурсов"</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42000 00000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7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Финансовое обеспечение мероприятий по ликвидации накопленного вреда окруж</w:t>
            </w:r>
            <w:r w:rsidRPr="00471852">
              <w:rPr>
                <w:sz w:val="22"/>
                <w:szCs w:val="22"/>
              </w:rPr>
              <w:t>а</w:t>
            </w:r>
            <w:r w:rsidRPr="00471852">
              <w:rPr>
                <w:sz w:val="22"/>
                <w:szCs w:val="22"/>
              </w:rPr>
              <w:t>ющей среды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42000 05010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 xml:space="preserve">42000 05010 </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Образование</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0700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116,000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116,000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Профессиональная подготовка, перепо</w:t>
            </w:r>
            <w:r w:rsidRPr="00471852">
              <w:rPr>
                <w:sz w:val="22"/>
                <w:szCs w:val="22"/>
              </w:rPr>
              <w:t>д</w:t>
            </w:r>
            <w:r w:rsidRPr="00471852">
              <w:rPr>
                <w:sz w:val="22"/>
                <w:szCs w:val="22"/>
              </w:rPr>
              <w:t>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11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муниц</w:t>
            </w:r>
            <w:r w:rsidRPr="00471852">
              <w:rPr>
                <w:bCs/>
                <w:sz w:val="22"/>
                <w:szCs w:val="22"/>
              </w:rPr>
              <w:t>и</w:t>
            </w:r>
            <w:r w:rsidRPr="00471852">
              <w:rPr>
                <w:bCs/>
                <w:sz w:val="22"/>
                <w:szCs w:val="22"/>
              </w:rPr>
              <w:t>пального управления в муниципальном образовании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Руководство и управление в сфере уст</w:t>
            </w:r>
            <w:r w:rsidRPr="00471852">
              <w:rPr>
                <w:sz w:val="22"/>
                <w:szCs w:val="22"/>
              </w:rPr>
              <w:t>а</w:t>
            </w:r>
            <w:r w:rsidRPr="00471852">
              <w:rPr>
                <w:sz w:val="22"/>
                <w:szCs w:val="22"/>
              </w:rPr>
              <w:t>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Органы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 xml:space="preserve">Молодежная политика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"Поддержка неко</w:t>
            </w:r>
            <w:r w:rsidRPr="00471852">
              <w:rPr>
                <w:bCs/>
                <w:sz w:val="22"/>
                <w:szCs w:val="22"/>
              </w:rPr>
              <w:t>м</w:t>
            </w:r>
            <w:r w:rsidRPr="00471852">
              <w:rPr>
                <w:bCs/>
                <w:sz w:val="22"/>
                <w:szCs w:val="22"/>
              </w:rPr>
              <w:t>мерческих организаций и осуществление мероприятий по работе с детьми и мол</w:t>
            </w:r>
            <w:r w:rsidRPr="00471852">
              <w:rPr>
                <w:bCs/>
                <w:sz w:val="22"/>
                <w:szCs w:val="22"/>
              </w:rPr>
              <w:t>о</w:t>
            </w:r>
            <w:r w:rsidRPr="00471852">
              <w:rPr>
                <w:bCs/>
                <w:sz w:val="22"/>
                <w:szCs w:val="22"/>
              </w:rPr>
              <w:t xml:space="preserve">дежью в муниципальном образовании </w:t>
            </w:r>
            <w:r w:rsidRPr="00471852">
              <w:rPr>
                <w:bCs/>
                <w:sz w:val="22"/>
                <w:szCs w:val="22"/>
              </w:rPr>
              <w:lastRenderedPageBreak/>
              <w:t>Омутнинское городское поселение Ому</w:t>
            </w:r>
            <w:r w:rsidRPr="00471852">
              <w:rPr>
                <w:bCs/>
                <w:sz w:val="22"/>
                <w:szCs w:val="22"/>
              </w:rPr>
              <w:t>т</w:t>
            </w:r>
            <w:r w:rsidRPr="00471852">
              <w:rPr>
                <w:bCs/>
                <w:sz w:val="22"/>
                <w:szCs w:val="22"/>
              </w:rPr>
              <w:t>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Финансовое обеспечение расходных об</w:t>
            </w:r>
            <w:r w:rsidRPr="00471852">
              <w:rPr>
                <w:sz w:val="22"/>
                <w:szCs w:val="22"/>
              </w:rPr>
              <w:t>я</w:t>
            </w:r>
            <w:r w:rsidRPr="00471852">
              <w:rPr>
                <w:sz w:val="22"/>
                <w:szCs w:val="22"/>
              </w:rPr>
              <w:t>зательств муниципального образования, возникающих при выполнении переда</w:t>
            </w:r>
            <w:r w:rsidRPr="00471852">
              <w:rPr>
                <w:sz w:val="22"/>
                <w:szCs w:val="22"/>
              </w:rPr>
              <w:t>н</w:t>
            </w:r>
            <w:r w:rsidRPr="00471852">
              <w:rPr>
                <w:sz w:val="22"/>
                <w:szCs w:val="22"/>
              </w:rPr>
              <w:t>ных полномочий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37000 10000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0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Организация и осуществление меропри</w:t>
            </w:r>
            <w:r w:rsidRPr="00471852">
              <w:rPr>
                <w:sz w:val="22"/>
                <w:szCs w:val="22"/>
              </w:rPr>
              <w:t>я</w:t>
            </w:r>
            <w:r w:rsidRPr="00471852">
              <w:rPr>
                <w:sz w:val="22"/>
                <w:szCs w:val="22"/>
              </w:rPr>
              <w:t>тий по работе с детьми и молодежью в поселении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37000 10100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37000 10100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Культура,</w:t>
            </w:r>
            <w:r>
              <w:rPr>
                <w:bCs/>
                <w:sz w:val="22"/>
                <w:szCs w:val="22"/>
              </w:rPr>
              <w:t xml:space="preserve"> </w:t>
            </w:r>
            <w:r w:rsidRPr="00471852">
              <w:rPr>
                <w:bCs/>
                <w:sz w:val="22"/>
                <w:szCs w:val="22"/>
              </w:rPr>
              <w:t>кинематография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0800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 xml:space="preserve">Культура </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0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культуры в муниципальном образовании Омутни</w:t>
            </w:r>
            <w:r w:rsidRPr="00471852">
              <w:rPr>
                <w:bCs/>
                <w:sz w:val="22"/>
                <w:szCs w:val="22"/>
              </w:rPr>
              <w:t>н</w:t>
            </w:r>
            <w:r w:rsidRPr="00471852">
              <w:rPr>
                <w:bCs/>
                <w:sz w:val="22"/>
                <w:szCs w:val="22"/>
              </w:rPr>
              <w:t>ское городское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Финансовое обеспечение расходных об</w:t>
            </w:r>
            <w:r w:rsidRPr="00471852">
              <w:rPr>
                <w:sz w:val="22"/>
                <w:szCs w:val="22"/>
              </w:rPr>
              <w:t>я</w:t>
            </w:r>
            <w:r w:rsidRPr="00471852">
              <w:rPr>
                <w:sz w:val="22"/>
                <w:szCs w:val="22"/>
              </w:rPr>
              <w:t>зательств муниципального образования, возникающих при выполнении переда</w:t>
            </w:r>
            <w:r w:rsidRPr="00471852">
              <w:rPr>
                <w:sz w:val="22"/>
                <w:szCs w:val="22"/>
              </w:rPr>
              <w:t>н</w:t>
            </w:r>
            <w:r w:rsidRPr="00471852">
              <w:rPr>
                <w:sz w:val="22"/>
                <w:szCs w:val="22"/>
              </w:rPr>
              <w:t>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48000 10000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Организация библиотечного обслужив</w:t>
            </w:r>
            <w:r w:rsidRPr="00471852">
              <w:rPr>
                <w:bCs/>
                <w:sz w:val="22"/>
                <w:szCs w:val="22"/>
              </w:rPr>
              <w:t>а</w:t>
            </w:r>
            <w:r w:rsidRPr="00471852">
              <w:rPr>
                <w:bCs/>
                <w:sz w:val="22"/>
                <w:szCs w:val="22"/>
              </w:rPr>
              <w:t>ния населения, комплектование и обесп</w:t>
            </w:r>
            <w:r w:rsidRPr="00471852">
              <w:rPr>
                <w:bCs/>
                <w:sz w:val="22"/>
                <w:szCs w:val="22"/>
              </w:rPr>
              <w:t>е</w:t>
            </w:r>
            <w:r w:rsidRPr="00471852">
              <w:rPr>
                <w:bCs/>
                <w:sz w:val="22"/>
                <w:szCs w:val="22"/>
              </w:rPr>
              <w:t>чение сохранности библиотечных фондов библиотек поселения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48000 10040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155,000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155,000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48000 10040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155,000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155,000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Создание условий для организации досуга и обеспечения жителей поселения услуг</w:t>
            </w:r>
            <w:r w:rsidRPr="00471852">
              <w:rPr>
                <w:bCs/>
                <w:sz w:val="22"/>
                <w:szCs w:val="22"/>
              </w:rPr>
              <w:t>а</w:t>
            </w:r>
            <w:r w:rsidRPr="00471852">
              <w:rPr>
                <w:bCs/>
                <w:sz w:val="22"/>
                <w:szCs w:val="22"/>
              </w:rPr>
              <w:t>ми организаций культуры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48000 10060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5948,742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5948,742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48000 10060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5948,742</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5948,742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204"/>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Социальная политика</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694,483</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694,450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2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Пенсионное обеспечение</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10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муниц</w:t>
            </w:r>
            <w:r w:rsidRPr="00471852">
              <w:rPr>
                <w:bCs/>
                <w:sz w:val="22"/>
                <w:szCs w:val="22"/>
              </w:rPr>
              <w:t>и</w:t>
            </w:r>
            <w:r w:rsidRPr="00471852">
              <w:rPr>
                <w:bCs/>
                <w:sz w:val="22"/>
                <w:szCs w:val="22"/>
              </w:rPr>
              <w:t>пального управления в муниципальном образовании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Руководство и управление в сфере уст</w:t>
            </w:r>
            <w:r w:rsidRPr="00471852">
              <w:rPr>
                <w:sz w:val="22"/>
                <w:szCs w:val="22"/>
              </w:rPr>
              <w:t>а</w:t>
            </w:r>
            <w:r w:rsidRPr="00471852">
              <w:rPr>
                <w:sz w:val="22"/>
                <w:szCs w:val="22"/>
              </w:rPr>
              <w:t>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3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Доплаты к пенсиям муниципальных сл</w:t>
            </w:r>
            <w:r w:rsidRPr="00471852">
              <w:rPr>
                <w:sz w:val="22"/>
                <w:szCs w:val="22"/>
              </w:rPr>
              <w:t>у</w:t>
            </w:r>
            <w:r w:rsidRPr="00471852">
              <w:rPr>
                <w:sz w:val="22"/>
                <w:szCs w:val="22"/>
              </w:rPr>
              <w:t>жащих</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30000 01030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30000 01030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228"/>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13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"Обеспечение бе</w:t>
            </w:r>
            <w:r w:rsidRPr="00471852">
              <w:rPr>
                <w:bCs/>
                <w:sz w:val="22"/>
                <w:szCs w:val="22"/>
              </w:rPr>
              <w:t>з</w:t>
            </w:r>
            <w:r w:rsidRPr="00471852">
              <w:rPr>
                <w:bCs/>
                <w:sz w:val="22"/>
                <w:szCs w:val="22"/>
              </w:rPr>
              <w:t>опасности и жизнедеятельности населения  муниципального образования Омутни</w:t>
            </w:r>
            <w:r w:rsidRPr="00471852">
              <w:rPr>
                <w:bCs/>
                <w:sz w:val="22"/>
                <w:szCs w:val="22"/>
              </w:rPr>
              <w:t>н</w:t>
            </w:r>
            <w:r w:rsidRPr="00471852">
              <w:rPr>
                <w:bCs/>
                <w:sz w:val="22"/>
                <w:szCs w:val="22"/>
              </w:rPr>
              <w:t>ское городское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Мероприятия по обеспечению безопасн</w:t>
            </w:r>
            <w:r w:rsidRPr="00471852">
              <w:rPr>
                <w:color w:val="000000"/>
                <w:sz w:val="22"/>
                <w:szCs w:val="22"/>
              </w:rPr>
              <w:t>о</w:t>
            </w:r>
            <w:r w:rsidRPr="00471852">
              <w:rPr>
                <w:color w:val="000000"/>
                <w:sz w:val="22"/>
                <w:szCs w:val="22"/>
              </w:rPr>
              <w:t>сти и жизнедеятельности населения мун</w:t>
            </w:r>
            <w:r w:rsidRPr="00471852">
              <w:rPr>
                <w:color w:val="000000"/>
                <w:sz w:val="22"/>
                <w:szCs w:val="22"/>
              </w:rPr>
              <w:t>и</w:t>
            </w:r>
            <w:r w:rsidRPr="00471852">
              <w:rPr>
                <w:color w:val="000000"/>
                <w:sz w:val="22"/>
                <w:szCs w:val="22"/>
              </w:rPr>
              <w:t>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Резервный фонд городского поселения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5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Другие вопросы в области социальной п</w:t>
            </w:r>
            <w:r w:rsidRPr="00471852">
              <w:rPr>
                <w:bCs/>
                <w:sz w:val="22"/>
                <w:szCs w:val="22"/>
              </w:rPr>
              <w:t>о</w:t>
            </w:r>
            <w:r w:rsidRPr="00471852">
              <w:rPr>
                <w:bCs/>
                <w:sz w:val="22"/>
                <w:szCs w:val="22"/>
              </w:rPr>
              <w:t>литики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636,547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636,514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841"/>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lastRenderedPageBreak/>
              <w:t>Муниципальная программа Омутнинского городского поселения "Поддержка неко</w:t>
            </w:r>
            <w:r w:rsidRPr="00471852">
              <w:rPr>
                <w:bCs/>
                <w:sz w:val="22"/>
                <w:szCs w:val="22"/>
              </w:rPr>
              <w:t>м</w:t>
            </w:r>
            <w:r w:rsidRPr="00471852">
              <w:rPr>
                <w:bCs/>
                <w:sz w:val="22"/>
                <w:szCs w:val="22"/>
              </w:rPr>
              <w:t>мерческих организаций и осуществление мероприятий по работе с детьми и мол</w:t>
            </w:r>
            <w:r w:rsidRPr="00471852">
              <w:rPr>
                <w:bCs/>
                <w:sz w:val="22"/>
                <w:szCs w:val="22"/>
              </w:rPr>
              <w:t>о</w:t>
            </w:r>
            <w:r w:rsidRPr="00471852">
              <w:rPr>
                <w:bCs/>
                <w:sz w:val="22"/>
                <w:szCs w:val="22"/>
              </w:rPr>
              <w:t>дежью в муниципальном образовании Омутнинское городское поселение Ому</w:t>
            </w:r>
            <w:r w:rsidRPr="00471852">
              <w:rPr>
                <w:bCs/>
                <w:sz w:val="22"/>
                <w:szCs w:val="22"/>
              </w:rPr>
              <w:t>т</w:t>
            </w:r>
            <w:r w:rsidRPr="00471852">
              <w:rPr>
                <w:bCs/>
                <w:sz w:val="22"/>
                <w:szCs w:val="22"/>
              </w:rPr>
              <w:t>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636,547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636,514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48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Мероприятия по соответствующим направлениям расходов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37000 09000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636,547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636,514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Финансовая поддержка мероприятий по профилактике безнадзорности и правон</w:t>
            </w:r>
            <w:r w:rsidRPr="00471852">
              <w:rPr>
                <w:sz w:val="22"/>
                <w:szCs w:val="22"/>
              </w:rPr>
              <w:t>а</w:t>
            </w:r>
            <w:r w:rsidRPr="00471852">
              <w:rPr>
                <w:sz w:val="22"/>
                <w:szCs w:val="22"/>
              </w:rPr>
              <w:t>рушений несовершеннолетних</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37000 09030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416,600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416,567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37000 09030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416,600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416,567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Финансовая поддержка местной организ</w:t>
            </w:r>
            <w:r w:rsidRPr="00471852">
              <w:rPr>
                <w:color w:val="000000"/>
                <w:sz w:val="22"/>
                <w:szCs w:val="22"/>
              </w:rPr>
              <w:t>а</w:t>
            </w:r>
            <w:r w:rsidRPr="00471852">
              <w:rPr>
                <w:color w:val="000000"/>
                <w:sz w:val="22"/>
                <w:szCs w:val="22"/>
              </w:rPr>
              <w:t>ции "Омутнинский городской совет вет</w:t>
            </w:r>
            <w:r w:rsidRPr="00471852">
              <w:rPr>
                <w:color w:val="000000"/>
                <w:sz w:val="22"/>
                <w:szCs w:val="22"/>
              </w:rPr>
              <w:t>е</w:t>
            </w:r>
            <w:r w:rsidRPr="00471852">
              <w:rPr>
                <w:color w:val="000000"/>
                <w:sz w:val="22"/>
                <w:szCs w:val="22"/>
              </w:rPr>
              <w:t>ранов"</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37000 09040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119,947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119,947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Предоставление субсидий бюджетным,</w:t>
            </w:r>
            <w:r>
              <w:rPr>
                <w:sz w:val="22"/>
                <w:szCs w:val="22"/>
              </w:rPr>
              <w:t xml:space="preserve"> </w:t>
            </w:r>
            <w:r w:rsidRPr="00471852">
              <w:rPr>
                <w:sz w:val="22"/>
                <w:szCs w:val="22"/>
              </w:rPr>
              <w:t>автономным учреждениям и иным неко</w:t>
            </w:r>
            <w:r w:rsidRPr="00471852">
              <w:rPr>
                <w:sz w:val="22"/>
                <w:szCs w:val="22"/>
              </w:rPr>
              <w:t>м</w:t>
            </w:r>
            <w:r w:rsidRPr="00471852">
              <w:rPr>
                <w:sz w:val="22"/>
                <w:szCs w:val="22"/>
              </w:rPr>
              <w:t>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37000 09040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119,947</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119,947</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6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color w:val="000000"/>
                <w:sz w:val="22"/>
                <w:szCs w:val="22"/>
              </w:rPr>
            </w:pPr>
            <w:r w:rsidRPr="00471852">
              <w:rPr>
                <w:color w:val="000000"/>
                <w:sz w:val="22"/>
                <w:szCs w:val="22"/>
              </w:rPr>
              <w:t>Финансовая поддержка местной организ</w:t>
            </w:r>
            <w:r w:rsidRPr="00471852">
              <w:rPr>
                <w:color w:val="000000"/>
                <w:sz w:val="22"/>
                <w:szCs w:val="22"/>
              </w:rPr>
              <w:t>а</w:t>
            </w:r>
            <w:r w:rsidRPr="00471852">
              <w:rPr>
                <w:color w:val="000000"/>
                <w:sz w:val="22"/>
                <w:szCs w:val="22"/>
              </w:rPr>
              <w:t>ции "Всероссийское общество инвалидов"</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37000 09050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58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Предоставление субсидий бюджетным,</w:t>
            </w:r>
            <w:r>
              <w:rPr>
                <w:sz w:val="22"/>
                <w:szCs w:val="22"/>
              </w:rPr>
              <w:t xml:space="preserve"> </w:t>
            </w:r>
            <w:r w:rsidRPr="00471852">
              <w:rPr>
                <w:sz w:val="22"/>
                <w:szCs w:val="22"/>
              </w:rPr>
              <w:t>автономным учреждениям и иным неко</w:t>
            </w:r>
            <w:r w:rsidRPr="00471852">
              <w:rPr>
                <w:sz w:val="22"/>
                <w:szCs w:val="22"/>
              </w:rPr>
              <w:t>м</w:t>
            </w:r>
            <w:r w:rsidRPr="00471852">
              <w:rPr>
                <w:sz w:val="22"/>
                <w:szCs w:val="22"/>
              </w:rPr>
              <w:t>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37000 09050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600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296"/>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Физическая культура и спорт</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259"/>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Массовый спорт</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100,0</w:t>
            </w:r>
          </w:p>
        </w:tc>
      </w:tr>
      <w:tr w:rsidR="00283EED" w:rsidRPr="00471852" w:rsidTr="005F41A0">
        <w:trPr>
          <w:trHeight w:val="11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"Развитие физич</w:t>
            </w:r>
            <w:r w:rsidRPr="00471852">
              <w:rPr>
                <w:bCs/>
                <w:sz w:val="22"/>
                <w:szCs w:val="22"/>
              </w:rPr>
              <w:t>е</w:t>
            </w:r>
            <w:r w:rsidRPr="00471852">
              <w:rPr>
                <w:bCs/>
                <w:sz w:val="22"/>
                <w:szCs w:val="22"/>
              </w:rPr>
              <w:t>ской культуры и спорта в муниципальном образовании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46000 00000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Финансовое обеспечение расходных об</w:t>
            </w:r>
            <w:r w:rsidRPr="00471852">
              <w:rPr>
                <w:sz w:val="22"/>
                <w:szCs w:val="22"/>
              </w:rPr>
              <w:t>я</w:t>
            </w:r>
            <w:r w:rsidRPr="00471852">
              <w:rPr>
                <w:sz w:val="22"/>
                <w:szCs w:val="22"/>
              </w:rPr>
              <w:t>зательств муниципального образования, возникающих при выполнении переда</w:t>
            </w:r>
            <w:r w:rsidRPr="00471852">
              <w:rPr>
                <w:sz w:val="22"/>
                <w:szCs w:val="22"/>
              </w:rPr>
              <w:t>н</w:t>
            </w:r>
            <w:r w:rsidRPr="00471852">
              <w:rPr>
                <w:sz w:val="22"/>
                <w:szCs w:val="22"/>
              </w:rPr>
              <w:t>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46000 10000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10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Обеспечение условий для развития на те</w:t>
            </w:r>
            <w:r w:rsidRPr="00471852">
              <w:rPr>
                <w:sz w:val="22"/>
                <w:szCs w:val="22"/>
              </w:rPr>
              <w:t>р</w:t>
            </w:r>
            <w:r w:rsidRPr="00471852">
              <w:rPr>
                <w:sz w:val="22"/>
                <w:szCs w:val="22"/>
              </w:rPr>
              <w:t>ритории поселения физической культуры,</w:t>
            </w:r>
            <w:r>
              <w:rPr>
                <w:sz w:val="22"/>
                <w:szCs w:val="22"/>
              </w:rPr>
              <w:t xml:space="preserve"> </w:t>
            </w:r>
            <w:r w:rsidRPr="00471852">
              <w:rPr>
                <w:sz w:val="22"/>
                <w:szCs w:val="22"/>
              </w:rPr>
              <w:t>школьного спорта и массового спорта, о</w:t>
            </w:r>
            <w:r w:rsidRPr="00471852">
              <w:rPr>
                <w:sz w:val="22"/>
                <w:szCs w:val="22"/>
              </w:rPr>
              <w:t>р</w:t>
            </w:r>
            <w:r w:rsidRPr="00471852">
              <w:rPr>
                <w:sz w:val="22"/>
                <w:szCs w:val="22"/>
              </w:rPr>
              <w:t>ганизация проведения официальных фи</w:t>
            </w:r>
            <w:r w:rsidRPr="00471852">
              <w:rPr>
                <w:sz w:val="22"/>
                <w:szCs w:val="22"/>
              </w:rPr>
              <w:t>з</w:t>
            </w:r>
            <w:r w:rsidRPr="00471852">
              <w:rPr>
                <w:sz w:val="22"/>
                <w:szCs w:val="22"/>
              </w:rPr>
              <w:t>культурно-оздоровительных и спортивных мероприятий поселения</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46000 10050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46000 10050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100,0</w:t>
            </w:r>
          </w:p>
        </w:tc>
      </w:tr>
      <w:tr w:rsidR="00283EED" w:rsidRPr="00471852" w:rsidTr="005F41A0">
        <w:trPr>
          <w:trHeight w:val="8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Отдел управления муниципальным им</w:t>
            </w:r>
            <w:r w:rsidRPr="00471852">
              <w:rPr>
                <w:bCs/>
                <w:sz w:val="22"/>
                <w:szCs w:val="22"/>
              </w:rPr>
              <w:t>у</w:t>
            </w:r>
            <w:r w:rsidRPr="00471852">
              <w:rPr>
                <w:bCs/>
                <w:sz w:val="22"/>
                <w:szCs w:val="22"/>
              </w:rPr>
              <w:t>ществом муниципального образования Омутнинское городское поселение Ому</w:t>
            </w:r>
            <w:r w:rsidRPr="00471852">
              <w:rPr>
                <w:bCs/>
                <w:sz w:val="22"/>
                <w:szCs w:val="22"/>
              </w:rPr>
              <w:t>т</w:t>
            </w:r>
            <w:r w:rsidRPr="00471852">
              <w:rPr>
                <w:bCs/>
                <w:sz w:val="22"/>
                <w:szCs w:val="22"/>
              </w:rPr>
              <w:t>нинского района Кировской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83,0</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0100</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83,0</w:t>
            </w:r>
          </w:p>
        </w:tc>
      </w:tr>
      <w:tr w:rsidR="00283EED" w:rsidRPr="00471852" w:rsidTr="005F41A0">
        <w:trPr>
          <w:trHeight w:val="11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bCs/>
                <w:sz w:val="22"/>
                <w:szCs w:val="22"/>
              </w:rPr>
            </w:pPr>
            <w:r w:rsidRPr="00471852">
              <w:rPr>
                <w:bCs/>
                <w:sz w:val="22"/>
                <w:szCs w:val="22"/>
              </w:rPr>
              <w:t>Муниципальная программа Омутнинского городского поселения "Управление мун</w:t>
            </w:r>
            <w:r w:rsidRPr="00471852">
              <w:rPr>
                <w:bCs/>
                <w:sz w:val="22"/>
                <w:szCs w:val="22"/>
              </w:rPr>
              <w:t>и</w:t>
            </w:r>
            <w:r w:rsidRPr="00471852">
              <w:rPr>
                <w:bCs/>
                <w:sz w:val="22"/>
                <w:szCs w:val="22"/>
              </w:rPr>
              <w:t>ципальным имуществом муниципального образования Омутнинское городское п</w:t>
            </w:r>
            <w:r w:rsidRPr="00471852">
              <w:rPr>
                <w:bCs/>
                <w:sz w:val="22"/>
                <w:szCs w:val="22"/>
              </w:rPr>
              <w:t>о</w:t>
            </w:r>
            <w:r w:rsidRPr="00471852">
              <w:rPr>
                <w:bCs/>
                <w:sz w:val="22"/>
                <w:szCs w:val="22"/>
              </w:rPr>
              <w:t>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31000 00000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83,0</w:t>
            </w:r>
          </w:p>
        </w:tc>
      </w:tr>
      <w:tr w:rsidR="00283EED" w:rsidRPr="00471852" w:rsidTr="005F41A0">
        <w:trPr>
          <w:trHeight w:val="6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Реализация государственной политики в области приватизации и управления м</w:t>
            </w:r>
            <w:r w:rsidRPr="00471852">
              <w:rPr>
                <w:sz w:val="22"/>
                <w:szCs w:val="22"/>
              </w:rPr>
              <w:t>у</w:t>
            </w:r>
            <w:r w:rsidRPr="00471852">
              <w:rPr>
                <w:sz w:val="22"/>
                <w:szCs w:val="22"/>
              </w:rPr>
              <w:t>ниципальной собственностью</w:t>
            </w:r>
          </w:p>
        </w:tc>
        <w:tc>
          <w:tcPr>
            <w:tcW w:w="425"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31000 02000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83,0</w:t>
            </w:r>
          </w:p>
        </w:tc>
      </w:tr>
      <w:tr w:rsidR="00283EED" w:rsidRPr="00471852" w:rsidTr="005F41A0">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EED" w:rsidRPr="00471852" w:rsidRDefault="00283EED" w:rsidP="00283EED">
            <w:pPr>
              <w:spacing w:line="240" w:lineRule="exact"/>
              <w:rPr>
                <w:color w:val="000000"/>
                <w:sz w:val="22"/>
                <w:szCs w:val="22"/>
              </w:rPr>
            </w:pPr>
            <w:r w:rsidRPr="00471852">
              <w:rPr>
                <w:color w:val="000000"/>
                <w:sz w:val="22"/>
                <w:szCs w:val="22"/>
              </w:rPr>
              <w:t>Управление муниципальной собственн</w:t>
            </w:r>
            <w:r w:rsidRPr="00471852">
              <w:rPr>
                <w:color w:val="000000"/>
                <w:sz w:val="22"/>
                <w:szCs w:val="22"/>
              </w:rPr>
              <w:t>о</w:t>
            </w:r>
            <w:r w:rsidRPr="00471852">
              <w:rPr>
                <w:color w:val="000000"/>
                <w:sz w:val="22"/>
                <w:szCs w:val="22"/>
              </w:rPr>
              <w:lastRenderedPageBreak/>
              <w:t>стью городского поселения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83EED" w:rsidRPr="00471852" w:rsidRDefault="00283EED" w:rsidP="00283EED">
            <w:pPr>
              <w:spacing w:line="240" w:lineRule="exact"/>
              <w:ind w:left="-108" w:right="-108"/>
              <w:jc w:val="center"/>
              <w:rPr>
                <w:sz w:val="22"/>
                <w:szCs w:val="22"/>
              </w:rPr>
            </w:pPr>
            <w:r w:rsidRPr="00471852">
              <w:rPr>
                <w:sz w:val="22"/>
                <w:szCs w:val="22"/>
              </w:rPr>
              <w:lastRenderedPageBreak/>
              <w:t>995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31000 02010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11110,896</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9218,333</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83,0</w:t>
            </w:r>
          </w:p>
        </w:tc>
      </w:tr>
      <w:tr w:rsidR="00283EED" w:rsidRPr="00471852" w:rsidTr="005F41A0">
        <w:trPr>
          <w:trHeight w:val="1008"/>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lastRenderedPageBreak/>
              <w:t>Расходы на выплаты персоналу в целях обеспечения выполнения функций гос</w:t>
            </w:r>
            <w:r w:rsidRPr="00471852">
              <w:rPr>
                <w:sz w:val="22"/>
                <w:szCs w:val="22"/>
              </w:rPr>
              <w:t>у</w:t>
            </w:r>
            <w:r w:rsidRPr="00471852">
              <w:rPr>
                <w:sz w:val="22"/>
                <w:szCs w:val="22"/>
              </w:rPr>
              <w:t>дарственными (муниципальн</w:t>
            </w:r>
            <w:r w:rsidRPr="00471852">
              <w:rPr>
                <w:sz w:val="22"/>
                <w:szCs w:val="22"/>
              </w:rPr>
              <w:t>ы</w:t>
            </w:r>
            <w:r w:rsidRPr="00471852">
              <w:rPr>
                <w:sz w:val="22"/>
                <w:szCs w:val="22"/>
              </w:rPr>
              <w:t>ми</w:t>
            </w:r>
            <w:proofErr w:type="gramStart"/>
            <w:r w:rsidRPr="00471852">
              <w:rPr>
                <w:sz w:val="22"/>
                <w:szCs w:val="22"/>
              </w:rPr>
              <w:t>)о</w:t>
            </w:r>
            <w:proofErr w:type="gramEnd"/>
            <w:r w:rsidRPr="00471852">
              <w:rPr>
                <w:sz w:val="22"/>
                <w:szCs w:val="22"/>
              </w:rPr>
              <w:t>рганами, казенными учреждениями,</w:t>
            </w:r>
            <w:r>
              <w:rPr>
                <w:sz w:val="22"/>
                <w:szCs w:val="22"/>
              </w:rPr>
              <w:t xml:space="preserve"> </w:t>
            </w:r>
            <w:r w:rsidRPr="00471852">
              <w:rPr>
                <w:sz w:val="22"/>
                <w:szCs w:val="22"/>
              </w:rPr>
              <w:t>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31000 02010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100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2641,233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2632,627</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99,7</w:t>
            </w:r>
          </w:p>
        </w:tc>
      </w:tr>
      <w:tr w:rsidR="00283EED" w:rsidRPr="00471852" w:rsidTr="005F41A0">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283EED" w:rsidRPr="00471852" w:rsidRDefault="00283EED" w:rsidP="00283EED">
            <w:pPr>
              <w:spacing w:line="240" w:lineRule="exact"/>
              <w:rPr>
                <w:sz w:val="22"/>
                <w:szCs w:val="22"/>
              </w:rPr>
            </w:pPr>
            <w:r w:rsidRPr="00471852">
              <w:rPr>
                <w:sz w:val="22"/>
                <w:szCs w:val="22"/>
              </w:rPr>
              <w:t>Закупка товаров, работ и услуг для обе</w:t>
            </w:r>
            <w:r w:rsidRPr="00471852">
              <w:rPr>
                <w:sz w:val="22"/>
                <w:szCs w:val="22"/>
              </w:rPr>
              <w:t>с</w:t>
            </w:r>
            <w:r w:rsidRPr="00471852">
              <w:rPr>
                <w:sz w:val="22"/>
                <w:szCs w:val="22"/>
              </w:rPr>
              <w:t>печения государственных (муниципал</w:t>
            </w:r>
            <w:r w:rsidRPr="00471852">
              <w:rPr>
                <w:sz w:val="22"/>
                <w:szCs w:val="22"/>
              </w:rPr>
              <w:t>ь</w:t>
            </w:r>
            <w:r w:rsidRPr="00471852">
              <w:rPr>
                <w:sz w:val="22"/>
                <w:szCs w:val="22"/>
              </w:rPr>
              <w:t>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31000 02010</w:t>
            </w:r>
          </w:p>
        </w:tc>
        <w:tc>
          <w:tcPr>
            <w:tcW w:w="485"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8419,663</w:t>
            </w:r>
          </w:p>
        </w:tc>
        <w:tc>
          <w:tcPr>
            <w:tcW w:w="1208"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6549,724</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77,8</w:t>
            </w:r>
          </w:p>
        </w:tc>
      </w:tr>
      <w:tr w:rsidR="00283EED" w:rsidRPr="00471852" w:rsidTr="005F41A0">
        <w:trPr>
          <w:trHeight w:val="7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283EED" w:rsidRPr="00471852" w:rsidRDefault="00283EED" w:rsidP="00283EED">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31000 02010</w:t>
            </w:r>
          </w:p>
        </w:tc>
        <w:tc>
          <w:tcPr>
            <w:tcW w:w="485"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bCs/>
                <w:sz w:val="22"/>
                <w:szCs w:val="22"/>
              </w:rPr>
            </w:pPr>
            <w:r w:rsidRPr="00471852">
              <w:rPr>
                <w:bCs/>
                <w:sz w:val="22"/>
                <w:szCs w:val="22"/>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50,000</w:t>
            </w:r>
          </w:p>
        </w:tc>
        <w:tc>
          <w:tcPr>
            <w:tcW w:w="1208"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35,982</w:t>
            </w:r>
          </w:p>
        </w:tc>
        <w:tc>
          <w:tcPr>
            <w:tcW w:w="591" w:type="dxa"/>
            <w:tcBorders>
              <w:top w:val="nil"/>
              <w:left w:val="nil"/>
              <w:bottom w:val="single" w:sz="4" w:space="0" w:color="auto"/>
              <w:right w:val="single" w:sz="4" w:space="0" w:color="auto"/>
            </w:tcBorders>
            <w:shd w:val="clear" w:color="auto" w:fill="auto"/>
            <w:noWrap/>
            <w:vAlign w:val="center"/>
            <w:hideMark/>
          </w:tcPr>
          <w:p w:rsidR="00283EED" w:rsidRPr="00471852" w:rsidRDefault="00283EED" w:rsidP="00283EED">
            <w:pPr>
              <w:spacing w:line="240" w:lineRule="exact"/>
              <w:ind w:left="-108" w:right="-108"/>
              <w:jc w:val="center"/>
              <w:rPr>
                <w:sz w:val="22"/>
                <w:szCs w:val="22"/>
              </w:rPr>
            </w:pPr>
            <w:r w:rsidRPr="00471852">
              <w:rPr>
                <w:sz w:val="22"/>
                <w:szCs w:val="22"/>
              </w:rPr>
              <w:t>72,0</w:t>
            </w:r>
          </w:p>
        </w:tc>
      </w:tr>
    </w:tbl>
    <w:p w:rsidR="00283EED" w:rsidRDefault="00283EED" w:rsidP="00283EED">
      <w:pPr>
        <w:jc w:val="both"/>
      </w:pPr>
    </w:p>
    <w:p w:rsidR="00283EED" w:rsidRPr="00627483" w:rsidRDefault="00283EED" w:rsidP="00283EED">
      <w:pPr>
        <w:jc w:val="right"/>
        <w:rPr>
          <w:bCs/>
          <w:sz w:val="22"/>
          <w:szCs w:val="22"/>
        </w:rPr>
      </w:pPr>
      <w:r w:rsidRPr="00627483">
        <w:rPr>
          <w:bCs/>
          <w:sz w:val="22"/>
          <w:szCs w:val="22"/>
        </w:rPr>
        <w:t xml:space="preserve">Приложение № </w:t>
      </w:r>
      <w:r>
        <w:rPr>
          <w:bCs/>
          <w:sz w:val="22"/>
          <w:szCs w:val="22"/>
        </w:rPr>
        <w:t>4</w:t>
      </w:r>
    </w:p>
    <w:p w:rsidR="00283EED" w:rsidRPr="00627483" w:rsidRDefault="00283EED" w:rsidP="00283EED">
      <w:pPr>
        <w:jc w:val="right"/>
        <w:rPr>
          <w:sz w:val="22"/>
          <w:szCs w:val="22"/>
        </w:rPr>
      </w:pPr>
      <w:r w:rsidRPr="00627483">
        <w:rPr>
          <w:sz w:val="22"/>
          <w:szCs w:val="22"/>
        </w:rPr>
        <w:t>к   решению Омутнинской</w:t>
      </w:r>
    </w:p>
    <w:p w:rsidR="00283EED" w:rsidRPr="00627483" w:rsidRDefault="00283EED" w:rsidP="00283EED">
      <w:pPr>
        <w:jc w:val="right"/>
        <w:rPr>
          <w:sz w:val="22"/>
          <w:szCs w:val="22"/>
        </w:rPr>
      </w:pPr>
      <w:r w:rsidRPr="00627483">
        <w:rPr>
          <w:sz w:val="22"/>
          <w:szCs w:val="22"/>
        </w:rPr>
        <w:t xml:space="preserve">городской Думы </w:t>
      </w:r>
    </w:p>
    <w:p w:rsidR="00283EED" w:rsidRDefault="00283EED" w:rsidP="00283EED">
      <w:pPr>
        <w:spacing w:line="240" w:lineRule="exact"/>
        <w:jc w:val="right"/>
        <w:rPr>
          <w:sz w:val="22"/>
          <w:szCs w:val="22"/>
        </w:rPr>
      </w:pPr>
      <w:r w:rsidRPr="00627483">
        <w:rPr>
          <w:sz w:val="22"/>
          <w:szCs w:val="22"/>
        </w:rPr>
        <w:t>от ___.__.2023  № ___</w:t>
      </w:r>
      <w:r>
        <w:rPr>
          <w:sz w:val="22"/>
          <w:szCs w:val="22"/>
        </w:rPr>
        <w:t xml:space="preserve"> </w:t>
      </w:r>
    </w:p>
    <w:p w:rsidR="00283EED" w:rsidRPr="00627483" w:rsidRDefault="00283EED" w:rsidP="00283EED">
      <w:pPr>
        <w:spacing w:line="240" w:lineRule="exact"/>
        <w:jc w:val="right"/>
        <w:rPr>
          <w:sz w:val="22"/>
          <w:szCs w:val="22"/>
        </w:rPr>
      </w:pPr>
    </w:p>
    <w:p w:rsidR="00283EED" w:rsidRPr="00627483" w:rsidRDefault="00283EED" w:rsidP="00283EED">
      <w:pPr>
        <w:jc w:val="center"/>
        <w:rPr>
          <w:b/>
          <w:bCs/>
        </w:rPr>
      </w:pPr>
      <w:r w:rsidRPr="00627483">
        <w:rPr>
          <w:b/>
          <w:bCs/>
        </w:rPr>
        <w:t>Источники финансирования дефицита бюджета</w:t>
      </w:r>
    </w:p>
    <w:p w:rsidR="00283EED" w:rsidRPr="00627483" w:rsidRDefault="00283EED" w:rsidP="00283EED">
      <w:pPr>
        <w:jc w:val="center"/>
        <w:rPr>
          <w:b/>
          <w:bCs/>
        </w:rPr>
      </w:pPr>
      <w:r w:rsidRPr="00627483">
        <w:rPr>
          <w:b/>
          <w:bCs/>
        </w:rPr>
        <w:t xml:space="preserve">муниципального образования Омутнинское городское поселение </w:t>
      </w:r>
    </w:p>
    <w:p w:rsidR="00283EED" w:rsidRDefault="00283EED" w:rsidP="00283EED">
      <w:pPr>
        <w:jc w:val="center"/>
        <w:rPr>
          <w:b/>
          <w:bCs/>
        </w:rPr>
      </w:pPr>
      <w:r w:rsidRPr="00627483">
        <w:rPr>
          <w:b/>
          <w:bCs/>
        </w:rPr>
        <w:t xml:space="preserve">Омутнинского района Кировской области по кодам классификации источников </w:t>
      </w:r>
    </w:p>
    <w:p w:rsidR="00283EED" w:rsidRPr="00627483" w:rsidRDefault="00283EED" w:rsidP="00283EED">
      <w:pPr>
        <w:jc w:val="center"/>
        <w:rPr>
          <w:b/>
          <w:bCs/>
        </w:rPr>
      </w:pPr>
      <w:r w:rsidRPr="00627483">
        <w:rPr>
          <w:b/>
          <w:bCs/>
        </w:rPr>
        <w:t>финансирования дефицитов бюджетов</w:t>
      </w:r>
      <w:r>
        <w:rPr>
          <w:b/>
          <w:bCs/>
        </w:rPr>
        <w:t xml:space="preserve"> </w:t>
      </w:r>
      <w:r w:rsidRPr="00627483">
        <w:rPr>
          <w:b/>
          <w:bCs/>
        </w:rPr>
        <w:t>за 2022 год</w:t>
      </w:r>
    </w:p>
    <w:p w:rsidR="00283EED" w:rsidRPr="00627483" w:rsidRDefault="00283EED" w:rsidP="00283EED">
      <w:pPr>
        <w:pStyle w:val="a5"/>
        <w:tabs>
          <w:tab w:val="clear" w:pos="4153"/>
          <w:tab w:val="clear" w:pos="8306"/>
          <w:tab w:val="left" w:pos="1184"/>
        </w:tabs>
        <w:rPr>
          <w:sz w:val="22"/>
          <w:szCs w:val="24"/>
        </w:rPr>
      </w:pPr>
    </w:p>
    <w:tbl>
      <w:tblPr>
        <w:tblW w:w="10084" w:type="dxa"/>
        <w:tblInd w:w="-601" w:type="dxa"/>
        <w:tblLayout w:type="fixed"/>
        <w:tblLook w:val="0000" w:firstRow="0" w:lastRow="0" w:firstColumn="0" w:lastColumn="0" w:noHBand="0" w:noVBand="0"/>
      </w:tblPr>
      <w:tblGrid>
        <w:gridCol w:w="4698"/>
        <w:gridCol w:w="2835"/>
        <w:gridCol w:w="1276"/>
        <w:gridCol w:w="1275"/>
      </w:tblGrid>
      <w:tr w:rsidR="00283EED" w:rsidRPr="00D869AD" w:rsidTr="005F41A0">
        <w:trPr>
          <w:trHeight w:val="407"/>
        </w:trPr>
        <w:tc>
          <w:tcPr>
            <w:tcW w:w="4698" w:type="dxa"/>
            <w:tcBorders>
              <w:top w:val="single" w:sz="8" w:space="0" w:color="auto"/>
              <w:left w:val="single" w:sz="8" w:space="0" w:color="auto"/>
              <w:bottom w:val="single" w:sz="4" w:space="0" w:color="auto"/>
              <w:right w:val="single" w:sz="4" w:space="0" w:color="auto"/>
            </w:tcBorders>
            <w:vAlign w:val="center"/>
          </w:tcPr>
          <w:p w:rsidR="00283EED" w:rsidRPr="00D869AD" w:rsidRDefault="00283EED" w:rsidP="00283EED">
            <w:pPr>
              <w:jc w:val="center"/>
              <w:rPr>
                <w:sz w:val="22"/>
                <w:szCs w:val="22"/>
              </w:rPr>
            </w:pPr>
            <w:r w:rsidRPr="00D869AD">
              <w:rPr>
                <w:sz w:val="22"/>
                <w:szCs w:val="22"/>
              </w:rPr>
              <w:t>Наименование показателя</w:t>
            </w:r>
          </w:p>
        </w:tc>
        <w:tc>
          <w:tcPr>
            <w:tcW w:w="2835" w:type="dxa"/>
            <w:tcBorders>
              <w:top w:val="single" w:sz="8" w:space="0" w:color="auto"/>
              <w:left w:val="nil"/>
              <w:bottom w:val="single" w:sz="4" w:space="0" w:color="auto"/>
              <w:right w:val="single" w:sz="4" w:space="0" w:color="auto"/>
            </w:tcBorders>
          </w:tcPr>
          <w:p w:rsidR="00283EED" w:rsidRPr="00D869AD" w:rsidRDefault="00283EED" w:rsidP="00283EED">
            <w:pPr>
              <w:jc w:val="center"/>
              <w:rPr>
                <w:sz w:val="22"/>
                <w:szCs w:val="22"/>
              </w:rPr>
            </w:pPr>
            <w:r w:rsidRPr="00D869AD">
              <w:rPr>
                <w:sz w:val="22"/>
                <w:szCs w:val="22"/>
              </w:rPr>
              <w:t xml:space="preserve">Код </w:t>
            </w:r>
            <w:proofErr w:type="gramStart"/>
            <w:r w:rsidRPr="00D869AD">
              <w:rPr>
                <w:sz w:val="22"/>
                <w:szCs w:val="22"/>
              </w:rPr>
              <w:t>бюджетной</w:t>
            </w:r>
            <w:proofErr w:type="gramEnd"/>
            <w:r w:rsidRPr="00D869AD">
              <w:rPr>
                <w:sz w:val="22"/>
                <w:szCs w:val="22"/>
              </w:rPr>
              <w:t xml:space="preserve"> </w:t>
            </w:r>
          </w:p>
          <w:p w:rsidR="00283EED" w:rsidRPr="00D869AD" w:rsidRDefault="00283EED" w:rsidP="00283EED">
            <w:pPr>
              <w:jc w:val="center"/>
              <w:rPr>
                <w:sz w:val="22"/>
                <w:szCs w:val="22"/>
              </w:rPr>
            </w:pPr>
            <w:r w:rsidRPr="00D869AD">
              <w:rPr>
                <w:sz w:val="22"/>
                <w:szCs w:val="22"/>
              </w:rPr>
              <w:t>классификации</w:t>
            </w:r>
          </w:p>
        </w:tc>
        <w:tc>
          <w:tcPr>
            <w:tcW w:w="1276" w:type="dxa"/>
            <w:tcBorders>
              <w:top w:val="single" w:sz="8" w:space="0" w:color="auto"/>
              <w:left w:val="nil"/>
              <w:bottom w:val="single" w:sz="4" w:space="0" w:color="auto"/>
              <w:right w:val="single" w:sz="8" w:space="0" w:color="auto"/>
            </w:tcBorders>
          </w:tcPr>
          <w:p w:rsidR="00283EED" w:rsidRPr="00D869AD" w:rsidRDefault="00283EED" w:rsidP="00283EED">
            <w:pPr>
              <w:jc w:val="center"/>
              <w:rPr>
                <w:sz w:val="22"/>
                <w:szCs w:val="22"/>
              </w:rPr>
            </w:pPr>
            <w:r w:rsidRPr="00D869AD">
              <w:rPr>
                <w:sz w:val="22"/>
                <w:szCs w:val="22"/>
              </w:rPr>
              <w:t>Утвержд</w:t>
            </w:r>
            <w:r w:rsidRPr="00D869AD">
              <w:rPr>
                <w:sz w:val="22"/>
                <w:szCs w:val="22"/>
              </w:rPr>
              <w:t>е</w:t>
            </w:r>
            <w:r w:rsidRPr="00D869AD">
              <w:rPr>
                <w:sz w:val="22"/>
                <w:szCs w:val="22"/>
              </w:rPr>
              <w:t>но сводной бюдже</w:t>
            </w:r>
            <w:r w:rsidRPr="00D869AD">
              <w:rPr>
                <w:sz w:val="22"/>
                <w:szCs w:val="22"/>
              </w:rPr>
              <w:t>т</w:t>
            </w:r>
            <w:r w:rsidRPr="00D869AD">
              <w:rPr>
                <w:sz w:val="22"/>
                <w:szCs w:val="22"/>
              </w:rPr>
              <w:t>ной росп</w:t>
            </w:r>
            <w:r w:rsidRPr="00D869AD">
              <w:rPr>
                <w:sz w:val="22"/>
                <w:szCs w:val="22"/>
              </w:rPr>
              <w:t>и</w:t>
            </w:r>
            <w:r w:rsidRPr="00D869AD">
              <w:rPr>
                <w:sz w:val="22"/>
                <w:szCs w:val="22"/>
              </w:rPr>
              <w:t>сью (тыс</w:t>
            </w:r>
            <w:proofErr w:type="gramStart"/>
            <w:r w:rsidRPr="00D869AD">
              <w:rPr>
                <w:sz w:val="22"/>
                <w:szCs w:val="22"/>
              </w:rPr>
              <w:t>.р</w:t>
            </w:r>
            <w:proofErr w:type="gramEnd"/>
            <w:r w:rsidRPr="00D869AD">
              <w:rPr>
                <w:sz w:val="22"/>
                <w:szCs w:val="22"/>
              </w:rPr>
              <w:t>уб.)</w:t>
            </w:r>
          </w:p>
        </w:tc>
        <w:tc>
          <w:tcPr>
            <w:tcW w:w="1275" w:type="dxa"/>
            <w:tcBorders>
              <w:top w:val="single" w:sz="8" w:space="0" w:color="auto"/>
              <w:left w:val="nil"/>
              <w:bottom w:val="single" w:sz="4" w:space="0" w:color="auto"/>
              <w:right w:val="single" w:sz="8" w:space="0" w:color="auto"/>
            </w:tcBorders>
          </w:tcPr>
          <w:p w:rsidR="00283EED" w:rsidRPr="00D869AD" w:rsidRDefault="00283EED" w:rsidP="00283EED">
            <w:pPr>
              <w:jc w:val="center"/>
              <w:rPr>
                <w:sz w:val="22"/>
                <w:szCs w:val="22"/>
              </w:rPr>
            </w:pPr>
            <w:r w:rsidRPr="00D869AD">
              <w:rPr>
                <w:sz w:val="22"/>
                <w:szCs w:val="22"/>
              </w:rPr>
              <w:t>Исполнено</w:t>
            </w:r>
          </w:p>
          <w:p w:rsidR="00283EED" w:rsidRPr="00D869AD" w:rsidRDefault="00283EED" w:rsidP="00283EED">
            <w:pPr>
              <w:jc w:val="center"/>
              <w:rPr>
                <w:sz w:val="22"/>
                <w:szCs w:val="22"/>
              </w:rPr>
            </w:pPr>
            <w:r w:rsidRPr="00D869AD">
              <w:rPr>
                <w:sz w:val="22"/>
                <w:szCs w:val="22"/>
              </w:rPr>
              <w:t>(тыс</w:t>
            </w:r>
            <w:proofErr w:type="gramStart"/>
            <w:r w:rsidRPr="00D869AD">
              <w:rPr>
                <w:sz w:val="22"/>
                <w:szCs w:val="22"/>
              </w:rPr>
              <w:t>.р</w:t>
            </w:r>
            <w:proofErr w:type="gramEnd"/>
            <w:r w:rsidRPr="00D869AD">
              <w:rPr>
                <w:sz w:val="22"/>
                <w:szCs w:val="22"/>
              </w:rPr>
              <w:t>уб.)</w:t>
            </w:r>
          </w:p>
        </w:tc>
      </w:tr>
      <w:tr w:rsidR="00283EED" w:rsidRPr="00D869AD" w:rsidTr="005F41A0">
        <w:trPr>
          <w:trHeight w:val="452"/>
        </w:trPr>
        <w:tc>
          <w:tcPr>
            <w:tcW w:w="4698" w:type="dxa"/>
            <w:tcBorders>
              <w:top w:val="single" w:sz="4" w:space="0" w:color="auto"/>
              <w:left w:val="single" w:sz="4" w:space="0" w:color="auto"/>
              <w:bottom w:val="nil"/>
              <w:right w:val="single" w:sz="4" w:space="0" w:color="auto"/>
            </w:tcBorders>
          </w:tcPr>
          <w:p w:rsidR="00283EED" w:rsidRPr="00D869AD" w:rsidRDefault="00283EED" w:rsidP="00283EED">
            <w:pPr>
              <w:rPr>
                <w:sz w:val="22"/>
                <w:szCs w:val="22"/>
              </w:rPr>
            </w:pPr>
            <w:r w:rsidRPr="00D869AD">
              <w:rPr>
                <w:bCs/>
                <w:sz w:val="22"/>
                <w:szCs w:val="22"/>
              </w:rPr>
              <w:t>Источники внутреннего финансирования д</w:t>
            </w:r>
            <w:r w:rsidRPr="00D869AD">
              <w:rPr>
                <w:bCs/>
                <w:sz w:val="22"/>
                <w:szCs w:val="22"/>
              </w:rPr>
              <w:t>е</w:t>
            </w:r>
            <w:r w:rsidRPr="00D869AD">
              <w:rPr>
                <w:bCs/>
                <w:sz w:val="22"/>
                <w:szCs w:val="22"/>
              </w:rPr>
              <w:t>фицитов  бюджетов</w:t>
            </w:r>
          </w:p>
        </w:tc>
        <w:tc>
          <w:tcPr>
            <w:tcW w:w="2835" w:type="dxa"/>
            <w:tcBorders>
              <w:top w:val="single" w:sz="4" w:space="0" w:color="auto"/>
              <w:left w:val="nil"/>
              <w:bottom w:val="nil"/>
              <w:right w:val="single" w:sz="4" w:space="0" w:color="auto"/>
            </w:tcBorders>
            <w:vAlign w:val="center"/>
          </w:tcPr>
          <w:p w:rsidR="00283EED" w:rsidRPr="00D869AD" w:rsidRDefault="00283EED" w:rsidP="00283EED">
            <w:pPr>
              <w:rPr>
                <w:bCs/>
                <w:sz w:val="22"/>
                <w:szCs w:val="22"/>
              </w:rPr>
            </w:pPr>
            <w:r w:rsidRPr="00D869AD">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283EED" w:rsidRPr="00D869AD" w:rsidRDefault="00283EED" w:rsidP="00283EED">
            <w:pPr>
              <w:rPr>
                <w:bCs/>
                <w:sz w:val="22"/>
                <w:szCs w:val="22"/>
              </w:rPr>
            </w:pPr>
            <w:r w:rsidRPr="00D869AD">
              <w:rPr>
                <w:bCs/>
                <w:sz w:val="22"/>
                <w:szCs w:val="22"/>
              </w:rPr>
              <w:t>-3530,483</w:t>
            </w:r>
          </w:p>
        </w:tc>
        <w:tc>
          <w:tcPr>
            <w:tcW w:w="1275" w:type="dxa"/>
            <w:tcBorders>
              <w:top w:val="single" w:sz="4" w:space="0" w:color="auto"/>
              <w:left w:val="nil"/>
              <w:bottom w:val="nil"/>
              <w:right w:val="single" w:sz="4" w:space="0" w:color="auto"/>
            </w:tcBorders>
            <w:vAlign w:val="center"/>
          </w:tcPr>
          <w:p w:rsidR="00283EED" w:rsidRPr="00D869AD" w:rsidRDefault="00283EED" w:rsidP="00283EED">
            <w:pPr>
              <w:jc w:val="center"/>
              <w:rPr>
                <w:bCs/>
                <w:sz w:val="22"/>
                <w:szCs w:val="22"/>
              </w:rPr>
            </w:pPr>
            <w:r w:rsidRPr="00D869AD">
              <w:rPr>
                <w:bCs/>
                <w:sz w:val="22"/>
                <w:szCs w:val="22"/>
              </w:rPr>
              <w:t>-10105,378</w:t>
            </w:r>
          </w:p>
        </w:tc>
      </w:tr>
      <w:tr w:rsidR="00283EED" w:rsidRPr="00D869AD" w:rsidTr="005F41A0">
        <w:trPr>
          <w:trHeight w:val="100"/>
        </w:trPr>
        <w:tc>
          <w:tcPr>
            <w:tcW w:w="4698" w:type="dxa"/>
            <w:tcBorders>
              <w:top w:val="nil"/>
              <w:left w:val="single" w:sz="4" w:space="0" w:color="auto"/>
              <w:bottom w:val="single" w:sz="4" w:space="0" w:color="auto"/>
              <w:right w:val="single" w:sz="4" w:space="0" w:color="auto"/>
            </w:tcBorders>
          </w:tcPr>
          <w:p w:rsidR="00283EED" w:rsidRPr="00D869AD" w:rsidRDefault="00283EED" w:rsidP="00283EED">
            <w:pPr>
              <w:jc w:val="both"/>
              <w:rPr>
                <w:sz w:val="22"/>
                <w:szCs w:val="22"/>
              </w:rPr>
            </w:pPr>
            <w:r w:rsidRPr="00D869AD">
              <w:rPr>
                <w:sz w:val="22"/>
                <w:szCs w:val="22"/>
              </w:rPr>
              <w:t>В том числе:</w:t>
            </w:r>
          </w:p>
        </w:tc>
        <w:tc>
          <w:tcPr>
            <w:tcW w:w="2835" w:type="dxa"/>
            <w:tcBorders>
              <w:top w:val="nil"/>
              <w:left w:val="nil"/>
              <w:bottom w:val="single" w:sz="4" w:space="0" w:color="auto"/>
              <w:right w:val="single" w:sz="4" w:space="0" w:color="auto"/>
            </w:tcBorders>
            <w:vAlign w:val="center"/>
          </w:tcPr>
          <w:p w:rsidR="00283EED" w:rsidRPr="00D869AD" w:rsidRDefault="00283EED" w:rsidP="00283EED">
            <w:pPr>
              <w:rPr>
                <w:sz w:val="22"/>
                <w:szCs w:val="22"/>
              </w:rPr>
            </w:pPr>
            <w:r w:rsidRPr="00D869AD">
              <w:rPr>
                <w:sz w:val="22"/>
                <w:szCs w:val="22"/>
              </w:rPr>
              <w:t> </w:t>
            </w:r>
          </w:p>
        </w:tc>
        <w:tc>
          <w:tcPr>
            <w:tcW w:w="1276" w:type="dxa"/>
            <w:tcBorders>
              <w:top w:val="nil"/>
              <w:left w:val="nil"/>
              <w:bottom w:val="single" w:sz="4" w:space="0" w:color="auto"/>
              <w:right w:val="single" w:sz="4" w:space="0" w:color="auto"/>
            </w:tcBorders>
            <w:vAlign w:val="center"/>
          </w:tcPr>
          <w:p w:rsidR="00283EED" w:rsidRPr="00D869AD" w:rsidRDefault="00283EED" w:rsidP="00283EED">
            <w:pPr>
              <w:rPr>
                <w:sz w:val="22"/>
                <w:szCs w:val="22"/>
              </w:rPr>
            </w:pPr>
          </w:p>
        </w:tc>
        <w:tc>
          <w:tcPr>
            <w:tcW w:w="1275" w:type="dxa"/>
            <w:tcBorders>
              <w:top w:val="nil"/>
              <w:left w:val="nil"/>
              <w:bottom w:val="single" w:sz="4" w:space="0" w:color="auto"/>
              <w:right w:val="single" w:sz="4" w:space="0" w:color="auto"/>
            </w:tcBorders>
            <w:vAlign w:val="center"/>
          </w:tcPr>
          <w:p w:rsidR="00283EED" w:rsidRPr="00D869AD" w:rsidRDefault="00283EED" w:rsidP="00283EED">
            <w:pPr>
              <w:jc w:val="center"/>
              <w:rPr>
                <w:sz w:val="22"/>
                <w:szCs w:val="22"/>
              </w:rPr>
            </w:pPr>
          </w:p>
        </w:tc>
      </w:tr>
      <w:tr w:rsidR="00283EED" w:rsidRPr="00D869AD" w:rsidTr="005F41A0">
        <w:trPr>
          <w:trHeight w:val="421"/>
        </w:trPr>
        <w:tc>
          <w:tcPr>
            <w:tcW w:w="4698" w:type="dxa"/>
            <w:tcBorders>
              <w:top w:val="single" w:sz="4" w:space="0" w:color="auto"/>
              <w:left w:val="single" w:sz="8" w:space="0" w:color="auto"/>
              <w:bottom w:val="single" w:sz="4" w:space="0" w:color="auto"/>
              <w:right w:val="single" w:sz="4" w:space="0" w:color="auto"/>
            </w:tcBorders>
            <w:vAlign w:val="bottom"/>
          </w:tcPr>
          <w:p w:rsidR="00283EED" w:rsidRPr="00D869AD" w:rsidRDefault="00283EED" w:rsidP="00283EED">
            <w:pPr>
              <w:rPr>
                <w:bCs/>
                <w:sz w:val="22"/>
                <w:szCs w:val="22"/>
              </w:rPr>
            </w:pPr>
            <w:r w:rsidRPr="00D869AD">
              <w:rPr>
                <w:bCs/>
                <w:sz w:val="22"/>
                <w:szCs w:val="22"/>
              </w:rPr>
              <w:t>Изменение остатков средств на счетах по учету средств бюджета</w:t>
            </w:r>
          </w:p>
        </w:tc>
        <w:tc>
          <w:tcPr>
            <w:tcW w:w="2835" w:type="dxa"/>
            <w:tcBorders>
              <w:top w:val="single" w:sz="4" w:space="0" w:color="auto"/>
              <w:left w:val="nil"/>
              <w:bottom w:val="single" w:sz="4" w:space="0" w:color="auto"/>
              <w:right w:val="single" w:sz="4" w:space="0" w:color="auto"/>
            </w:tcBorders>
            <w:vAlign w:val="center"/>
          </w:tcPr>
          <w:p w:rsidR="00283EED" w:rsidRPr="00D869AD" w:rsidRDefault="00283EED" w:rsidP="00283EED">
            <w:pPr>
              <w:rPr>
                <w:bCs/>
                <w:sz w:val="22"/>
                <w:szCs w:val="22"/>
              </w:rPr>
            </w:pPr>
            <w:r w:rsidRPr="00D869AD">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283EED" w:rsidRPr="00D869AD" w:rsidRDefault="00283EED" w:rsidP="00283EED">
            <w:pPr>
              <w:rPr>
                <w:bCs/>
                <w:sz w:val="22"/>
                <w:szCs w:val="22"/>
              </w:rPr>
            </w:pPr>
            <w:r w:rsidRPr="00D869AD">
              <w:rPr>
                <w:bCs/>
                <w:sz w:val="22"/>
                <w:szCs w:val="22"/>
              </w:rPr>
              <w:t>-3530,483</w:t>
            </w:r>
          </w:p>
        </w:tc>
        <w:tc>
          <w:tcPr>
            <w:tcW w:w="1275" w:type="dxa"/>
            <w:tcBorders>
              <w:top w:val="single" w:sz="4" w:space="0" w:color="auto"/>
              <w:left w:val="nil"/>
              <w:bottom w:val="single" w:sz="4" w:space="0" w:color="auto"/>
              <w:right w:val="single" w:sz="8" w:space="0" w:color="auto"/>
            </w:tcBorders>
            <w:vAlign w:val="center"/>
          </w:tcPr>
          <w:p w:rsidR="00283EED" w:rsidRPr="00D869AD" w:rsidRDefault="00283EED" w:rsidP="00283EED">
            <w:pPr>
              <w:jc w:val="center"/>
              <w:rPr>
                <w:bCs/>
                <w:sz w:val="22"/>
                <w:szCs w:val="22"/>
              </w:rPr>
            </w:pPr>
            <w:r w:rsidRPr="00D869AD">
              <w:rPr>
                <w:bCs/>
                <w:sz w:val="22"/>
                <w:szCs w:val="22"/>
              </w:rPr>
              <w:t>-10105,378</w:t>
            </w:r>
          </w:p>
        </w:tc>
      </w:tr>
      <w:tr w:rsidR="00283EED" w:rsidRPr="00D869AD" w:rsidTr="005F41A0">
        <w:trPr>
          <w:trHeight w:val="116"/>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sz w:val="22"/>
                <w:szCs w:val="22"/>
              </w:rPr>
            </w:pPr>
            <w:r w:rsidRPr="00D869AD">
              <w:rPr>
                <w:sz w:val="22"/>
                <w:szCs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283EED" w:rsidRPr="00D869AD" w:rsidRDefault="00283EED" w:rsidP="00283EED">
            <w:pPr>
              <w:rPr>
                <w:sz w:val="22"/>
                <w:szCs w:val="22"/>
              </w:rPr>
            </w:pPr>
            <w:r w:rsidRPr="00D869AD">
              <w:rPr>
                <w:sz w:val="22"/>
                <w:szCs w:val="22"/>
              </w:rPr>
              <w:t>000 01 05 00 00 00 0000 500</w:t>
            </w:r>
          </w:p>
        </w:tc>
        <w:tc>
          <w:tcPr>
            <w:tcW w:w="1276" w:type="dxa"/>
            <w:tcBorders>
              <w:top w:val="nil"/>
              <w:left w:val="nil"/>
              <w:bottom w:val="single" w:sz="4" w:space="0" w:color="auto"/>
              <w:right w:val="single" w:sz="8" w:space="0" w:color="auto"/>
            </w:tcBorders>
            <w:vAlign w:val="center"/>
          </w:tcPr>
          <w:p w:rsidR="00283EED" w:rsidRPr="00D869AD" w:rsidRDefault="00283EED" w:rsidP="00283EED">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vAlign w:val="center"/>
          </w:tcPr>
          <w:p w:rsidR="00283EED" w:rsidRPr="00D869AD" w:rsidRDefault="00283EED" w:rsidP="00283EED">
            <w:pPr>
              <w:jc w:val="center"/>
              <w:rPr>
                <w:sz w:val="22"/>
                <w:szCs w:val="22"/>
              </w:rPr>
            </w:pPr>
            <w:r w:rsidRPr="00D869AD">
              <w:rPr>
                <w:sz w:val="22"/>
                <w:szCs w:val="22"/>
              </w:rPr>
              <w:t>614259,249</w:t>
            </w:r>
          </w:p>
        </w:tc>
      </w:tr>
      <w:tr w:rsidR="00283EED" w:rsidRPr="00D869AD" w:rsidTr="005F41A0">
        <w:trPr>
          <w:trHeight w:val="408"/>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bCs/>
                <w:sz w:val="22"/>
                <w:szCs w:val="22"/>
              </w:rPr>
            </w:pPr>
            <w:r w:rsidRPr="00D869AD">
              <w:rPr>
                <w:bCs/>
                <w:sz w:val="22"/>
                <w:szCs w:val="22"/>
              </w:rPr>
              <w:t>Увеличение прочих остатков средств бюдж</w:t>
            </w:r>
            <w:r w:rsidRPr="00D869AD">
              <w:rPr>
                <w:bCs/>
                <w:sz w:val="22"/>
                <w:szCs w:val="22"/>
              </w:rPr>
              <w:t>е</w:t>
            </w:r>
            <w:r w:rsidRPr="00D869AD">
              <w:rPr>
                <w:bCs/>
                <w:sz w:val="22"/>
                <w:szCs w:val="22"/>
              </w:rPr>
              <w:t>тов</w:t>
            </w:r>
          </w:p>
        </w:tc>
        <w:tc>
          <w:tcPr>
            <w:tcW w:w="2835" w:type="dxa"/>
            <w:tcBorders>
              <w:top w:val="nil"/>
              <w:left w:val="single" w:sz="4" w:space="0" w:color="auto"/>
              <w:bottom w:val="single" w:sz="4" w:space="0" w:color="auto"/>
              <w:right w:val="single" w:sz="4" w:space="0" w:color="auto"/>
            </w:tcBorders>
            <w:vAlign w:val="center"/>
          </w:tcPr>
          <w:p w:rsidR="00283EED" w:rsidRPr="00D869AD" w:rsidRDefault="00283EED" w:rsidP="00283EED">
            <w:pPr>
              <w:rPr>
                <w:bCs/>
                <w:sz w:val="22"/>
                <w:szCs w:val="22"/>
              </w:rPr>
            </w:pPr>
            <w:r w:rsidRPr="00D869AD">
              <w:rPr>
                <w:bCs/>
                <w:sz w:val="22"/>
                <w:szCs w:val="22"/>
              </w:rPr>
              <w:t>000 01 05 02 00 00 0000 500</w:t>
            </w:r>
          </w:p>
        </w:tc>
        <w:tc>
          <w:tcPr>
            <w:tcW w:w="1276"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614259,249</w:t>
            </w:r>
          </w:p>
        </w:tc>
      </w:tr>
      <w:tr w:rsidR="00283EED" w:rsidRPr="00D869AD" w:rsidTr="005F41A0">
        <w:trPr>
          <w:trHeight w:val="414"/>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sz w:val="22"/>
                <w:szCs w:val="22"/>
              </w:rPr>
            </w:pPr>
            <w:r w:rsidRPr="00D869AD">
              <w:rPr>
                <w:sz w:val="22"/>
                <w:szCs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283EED" w:rsidRPr="00D869AD" w:rsidRDefault="00283EED" w:rsidP="00283EED">
            <w:pPr>
              <w:rPr>
                <w:sz w:val="22"/>
                <w:szCs w:val="22"/>
              </w:rPr>
            </w:pPr>
            <w:r w:rsidRPr="00D869AD">
              <w:rPr>
                <w:sz w:val="22"/>
                <w:szCs w:val="22"/>
              </w:rPr>
              <w:t>000 01 05 02 01 00 0000 510</w:t>
            </w:r>
          </w:p>
        </w:tc>
        <w:tc>
          <w:tcPr>
            <w:tcW w:w="1276"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614259,249</w:t>
            </w:r>
          </w:p>
        </w:tc>
      </w:tr>
      <w:tr w:rsidR="00283EED" w:rsidRPr="00D869AD" w:rsidTr="005F41A0">
        <w:trPr>
          <w:trHeight w:val="420"/>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sz w:val="22"/>
                <w:szCs w:val="22"/>
              </w:rPr>
            </w:pPr>
            <w:r w:rsidRPr="00D869AD">
              <w:rPr>
                <w:sz w:val="22"/>
                <w:szCs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283EED" w:rsidRPr="00D869AD" w:rsidRDefault="00283EED" w:rsidP="00283EED">
            <w:pPr>
              <w:rPr>
                <w:sz w:val="22"/>
                <w:szCs w:val="22"/>
              </w:rPr>
            </w:pPr>
            <w:r w:rsidRPr="00D869AD">
              <w:rPr>
                <w:sz w:val="22"/>
                <w:szCs w:val="22"/>
              </w:rPr>
              <w:t>983 01 05 02 01 13 0000 510</w:t>
            </w:r>
          </w:p>
        </w:tc>
        <w:tc>
          <w:tcPr>
            <w:tcW w:w="1276"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614259,249</w:t>
            </w:r>
          </w:p>
        </w:tc>
      </w:tr>
      <w:tr w:rsidR="00283EED" w:rsidRPr="00D869AD" w:rsidTr="005F41A0">
        <w:trPr>
          <w:trHeight w:val="70"/>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sz w:val="22"/>
                <w:szCs w:val="22"/>
              </w:rPr>
            </w:pPr>
            <w:r w:rsidRPr="00D869AD">
              <w:rPr>
                <w:sz w:val="22"/>
                <w:szCs w:val="22"/>
              </w:rPr>
              <w:t>Уменьшение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283EED" w:rsidRPr="00D869AD" w:rsidRDefault="00283EED" w:rsidP="00283EED">
            <w:pPr>
              <w:rPr>
                <w:sz w:val="22"/>
                <w:szCs w:val="22"/>
              </w:rPr>
            </w:pPr>
            <w:r w:rsidRPr="00D869AD">
              <w:rPr>
                <w:sz w:val="22"/>
                <w:szCs w:val="22"/>
              </w:rPr>
              <w:t>000 01 05 00 00 00 0000 600</w:t>
            </w:r>
          </w:p>
        </w:tc>
        <w:tc>
          <w:tcPr>
            <w:tcW w:w="1276" w:type="dxa"/>
            <w:tcBorders>
              <w:top w:val="nil"/>
              <w:left w:val="nil"/>
              <w:bottom w:val="single" w:sz="4" w:space="0" w:color="auto"/>
              <w:right w:val="single" w:sz="8" w:space="0" w:color="auto"/>
            </w:tcBorders>
            <w:vAlign w:val="center"/>
          </w:tcPr>
          <w:p w:rsidR="00283EED" w:rsidRPr="00D869AD" w:rsidRDefault="00283EED" w:rsidP="00283EED">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vAlign w:val="center"/>
          </w:tcPr>
          <w:p w:rsidR="00283EED" w:rsidRPr="00D869AD" w:rsidRDefault="00283EED" w:rsidP="00283EED">
            <w:pPr>
              <w:jc w:val="center"/>
              <w:rPr>
                <w:sz w:val="22"/>
                <w:szCs w:val="22"/>
              </w:rPr>
            </w:pPr>
            <w:r w:rsidRPr="00D869AD">
              <w:rPr>
                <w:sz w:val="22"/>
                <w:szCs w:val="22"/>
              </w:rPr>
              <w:t>604153,871</w:t>
            </w:r>
          </w:p>
        </w:tc>
      </w:tr>
      <w:tr w:rsidR="00283EED" w:rsidRPr="00D869AD" w:rsidTr="005F41A0">
        <w:trPr>
          <w:trHeight w:val="418"/>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bCs/>
                <w:sz w:val="22"/>
                <w:szCs w:val="22"/>
              </w:rPr>
            </w:pPr>
            <w:r w:rsidRPr="00D869AD">
              <w:rPr>
                <w:bCs/>
                <w:sz w:val="22"/>
                <w:szCs w:val="22"/>
              </w:rPr>
              <w:t>Уменьшение прочих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283EED" w:rsidRPr="00D869AD" w:rsidRDefault="00283EED" w:rsidP="00283EED">
            <w:pPr>
              <w:rPr>
                <w:bCs/>
                <w:sz w:val="22"/>
                <w:szCs w:val="22"/>
              </w:rPr>
            </w:pPr>
            <w:r w:rsidRPr="00D869AD">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283EED" w:rsidRPr="00D869AD" w:rsidRDefault="00283EED" w:rsidP="00283EED">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604153,871</w:t>
            </w:r>
          </w:p>
        </w:tc>
      </w:tr>
      <w:tr w:rsidR="00283EED" w:rsidRPr="00D869AD" w:rsidTr="005F41A0">
        <w:trPr>
          <w:trHeight w:val="282"/>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sz w:val="22"/>
                <w:szCs w:val="22"/>
              </w:rPr>
            </w:pPr>
            <w:r w:rsidRPr="00D869AD">
              <w:rPr>
                <w:sz w:val="22"/>
                <w:szCs w:val="22"/>
              </w:rPr>
              <w:t>Уменьшение прочих остатков денежных средств бюджета</w:t>
            </w:r>
          </w:p>
        </w:tc>
        <w:tc>
          <w:tcPr>
            <w:tcW w:w="2835" w:type="dxa"/>
            <w:tcBorders>
              <w:top w:val="nil"/>
              <w:left w:val="single" w:sz="4" w:space="0" w:color="auto"/>
              <w:bottom w:val="single" w:sz="4" w:space="0" w:color="auto"/>
              <w:right w:val="single" w:sz="4" w:space="0" w:color="auto"/>
            </w:tcBorders>
            <w:noWrap/>
            <w:vAlign w:val="center"/>
          </w:tcPr>
          <w:p w:rsidR="00283EED" w:rsidRPr="00D869AD" w:rsidRDefault="00283EED" w:rsidP="00283EED">
            <w:pPr>
              <w:rPr>
                <w:sz w:val="22"/>
                <w:szCs w:val="22"/>
              </w:rPr>
            </w:pPr>
            <w:r w:rsidRPr="00D869AD">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283EED" w:rsidRPr="00D869AD" w:rsidRDefault="00283EED" w:rsidP="00283EED">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tcPr>
          <w:p w:rsidR="00283EED" w:rsidRPr="00D869AD" w:rsidRDefault="00283EED" w:rsidP="00283EED">
            <w:pPr>
              <w:rPr>
                <w:sz w:val="22"/>
                <w:szCs w:val="22"/>
              </w:rPr>
            </w:pPr>
            <w:r w:rsidRPr="00D869AD">
              <w:rPr>
                <w:sz w:val="22"/>
                <w:szCs w:val="22"/>
              </w:rPr>
              <w:t>604153,871</w:t>
            </w:r>
          </w:p>
        </w:tc>
      </w:tr>
      <w:tr w:rsidR="00283EED" w:rsidRPr="00D869AD" w:rsidTr="005F41A0">
        <w:trPr>
          <w:trHeight w:val="344"/>
        </w:trPr>
        <w:tc>
          <w:tcPr>
            <w:tcW w:w="4698" w:type="dxa"/>
            <w:tcBorders>
              <w:top w:val="nil"/>
              <w:left w:val="single" w:sz="8" w:space="0" w:color="auto"/>
              <w:bottom w:val="single" w:sz="4" w:space="0" w:color="auto"/>
              <w:right w:val="nil"/>
            </w:tcBorders>
            <w:vAlign w:val="bottom"/>
          </w:tcPr>
          <w:p w:rsidR="00283EED" w:rsidRPr="00D869AD" w:rsidRDefault="00283EED" w:rsidP="00283EED">
            <w:pPr>
              <w:rPr>
                <w:sz w:val="22"/>
                <w:szCs w:val="22"/>
              </w:rPr>
            </w:pPr>
            <w:r w:rsidRPr="00D869AD">
              <w:rPr>
                <w:sz w:val="22"/>
                <w:szCs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283EED" w:rsidRPr="00D869AD" w:rsidRDefault="00283EED" w:rsidP="00283EED">
            <w:pPr>
              <w:rPr>
                <w:sz w:val="22"/>
                <w:szCs w:val="22"/>
              </w:rPr>
            </w:pPr>
            <w:r w:rsidRPr="00D869AD">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283EED" w:rsidRPr="00D869AD" w:rsidRDefault="00283EED" w:rsidP="00283EED">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vAlign w:val="center"/>
          </w:tcPr>
          <w:p w:rsidR="00283EED" w:rsidRPr="00D869AD" w:rsidRDefault="00283EED" w:rsidP="00283EED">
            <w:pPr>
              <w:jc w:val="center"/>
              <w:rPr>
                <w:sz w:val="22"/>
                <w:szCs w:val="22"/>
              </w:rPr>
            </w:pPr>
            <w:r w:rsidRPr="00D869AD">
              <w:rPr>
                <w:sz w:val="22"/>
                <w:szCs w:val="22"/>
              </w:rPr>
              <w:t>604153,871</w:t>
            </w:r>
          </w:p>
        </w:tc>
      </w:tr>
    </w:tbl>
    <w:p w:rsidR="00283EED" w:rsidRPr="00627483" w:rsidRDefault="00283EED" w:rsidP="00283EED"/>
    <w:p w:rsidR="00283EED" w:rsidRDefault="00283EED" w:rsidP="00283EED">
      <w:pPr>
        <w:jc w:val="right"/>
        <w:rPr>
          <w:bCs/>
          <w:sz w:val="22"/>
          <w:szCs w:val="22"/>
        </w:rPr>
      </w:pPr>
    </w:p>
    <w:p w:rsidR="00283EED" w:rsidRDefault="00283EED" w:rsidP="00283EED">
      <w:pPr>
        <w:jc w:val="right"/>
        <w:rPr>
          <w:bCs/>
          <w:sz w:val="22"/>
          <w:szCs w:val="22"/>
        </w:rPr>
      </w:pPr>
    </w:p>
    <w:p w:rsidR="00283EED" w:rsidRDefault="00283EED" w:rsidP="00283EED">
      <w:pPr>
        <w:jc w:val="right"/>
        <w:rPr>
          <w:bCs/>
          <w:sz w:val="22"/>
          <w:szCs w:val="22"/>
        </w:rPr>
      </w:pPr>
    </w:p>
    <w:p w:rsidR="00283EED" w:rsidRDefault="00283EED" w:rsidP="00283EED">
      <w:pPr>
        <w:jc w:val="right"/>
        <w:rPr>
          <w:bCs/>
          <w:sz w:val="22"/>
          <w:szCs w:val="22"/>
        </w:rPr>
      </w:pPr>
    </w:p>
    <w:p w:rsidR="00283EED" w:rsidRDefault="00283EED" w:rsidP="00283EED">
      <w:pPr>
        <w:jc w:val="right"/>
        <w:rPr>
          <w:bCs/>
          <w:sz w:val="22"/>
          <w:szCs w:val="22"/>
        </w:rPr>
      </w:pPr>
    </w:p>
    <w:p w:rsidR="00283EED" w:rsidRDefault="00283EED" w:rsidP="00283EED">
      <w:pPr>
        <w:jc w:val="right"/>
        <w:rPr>
          <w:bCs/>
          <w:sz w:val="22"/>
          <w:szCs w:val="22"/>
        </w:rPr>
      </w:pPr>
    </w:p>
    <w:p w:rsidR="00283EED" w:rsidRDefault="00283EED" w:rsidP="00283EED">
      <w:pPr>
        <w:jc w:val="right"/>
        <w:rPr>
          <w:bCs/>
          <w:sz w:val="22"/>
          <w:szCs w:val="22"/>
        </w:rPr>
      </w:pPr>
    </w:p>
    <w:p w:rsidR="00283EED" w:rsidRDefault="00283EED" w:rsidP="00283EED">
      <w:pPr>
        <w:jc w:val="right"/>
        <w:rPr>
          <w:bCs/>
          <w:sz w:val="22"/>
          <w:szCs w:val="22"/>
        </w:rPr>
      </w:pPr>
    </w:p>
    <w:p w:rsidR="00283EED" w:rsidRDefault="00283EED" w:rsidP="00283EED">
      <w:pPr>
        <w:jc w:val="right"/>
        <w:rPr>
          <w:bCs/>
          <w:sz w:val="22"/>
          <w:szCs w:val="22"/>
        </w:rPr>
      </w:pPr>
    </w:p>
    <w:p w:rsidR="00283EED" w:rsidRPr="00627483" w:rsidRDefault="00283EED" w:rsidP="00283EED">
      <w:pPr>
        <w:jc w:val="right"/>
        <w:rPr>
          <w:bCs/>
          <w:sz w:val="22"/>
          <w:szCs w:val="22"/>
        </w:rPr>
      </w:pPr>
      <w:r w:rsidRPr="00627483">
        <w:rPr>
          <w:bCs/>
          <w:sz w:val="22"/>
          <w:szCs w:val="22"/>
        </w:rPr>
        <w:lastRenderedPageBreak/>
        <w:t xml:space="preserve">Приложение № </w:t>
      </w:r>
      <w:r>
        <w:rPr>
          <w:bCs/>
          <w:sz w:val="22"/>
          <w:szCs w:val="22"/>
        </w:rPr>
        <w:t>5</w:t>
      </w:r>
    </w:p>
    <w:p w:rsidR="00283EED" w:rsidRPr="00627483" w:rsidRDefault="00283EED" w:rsidP="00283EED">
      <w:pPr>
        <w:jc w:val="right"/>
        <w:rPr>
          <w:sz w:val="22"/>
          <w:szCs w:val="22"/>
        </w:rPr>
      </w:pPr>
      <w:r w:rsidRPr="00627483">
        <w:rPr>
          <w:sz w:val="22"/>
          <w:szCs w:val="22"/>
        </w:rPr>
        <w:t>к   решению Омутнинской</w:t>
      </w:r>
    </w:p>
    <w:p w:rsidR="00283EED" w:rsidRPr="00627483" w:rsidRDefault="00283EED" w:rsidP="00283EED">
      <w:pPr>
        <w:jc w:val="right"/>
        <w:rPr>
          <w:sz w:val="22"/>
          <w:szCs w:val="22"/>
        </w:rPr>
      </w:pPr>
      <w:r w:rsidRPr="00627483">
        <w:rPr>
          <w:sz w:val="22"/>
          <w:szCs w:val="22"/>
        </w:rPr>
        <w:t xml:space="preserve">городской Думы </w:t>
      </w:r>
    </w:p>
    <w:p w:rsidR="00283EED" w:rsidRPr="00627483" w:rsidRDefault="00283EED" w:rsidP="00283EED">
      <w:pPr>
        <w:spacing w:line="240" w:lineRule="exact"/>
        <w:jc w:val="right"/>
        <w:rPr>
          <w:sz w:val="22"/>
          <w:szCs w:val="22"/>
        </w:rPr>
      </w:pPr>
      <w:r w:rsidRPr="00627483">
        <w:rPr>
          <w:sz w:val="22"/>
          <w:szCs w:val="22"/>
        </w:rPr>
        <w:t>от ___.__.2023  № ___</w:t>
      </w:r>
    </w:p>
    <w:p w:rsidR="00283EED" w:rsidRPr="00627483" w:rsidRDefault="00283EED" w:rsidP="00283EED">
      <w:pPr>
        <w:jc w:val="both"/>
      </w:pPr>
    </w:p>
    <w:p w:rsidR="00283EED" w:rsidRDefault="00283EED" w:rsidP="00283EED">
      <w:pPr>
        <w:jc w:val="center"/>
        <w:rPr>
          <w:b/>
          <w:bCs/>
          <w:sz w:val="22"/>
          <w:szCs w:val="22"/>
        </w:rPr>
      </w:pPr>
      <w:r w:rsidRPr="00627483">
        <w:rPr>
          <w:b/>
          <w:bCs/>
          <w:sz w:val="22"/>
          <w:szCs w:val="22"/>
        </w:rPr>
        <w:t xml:space="preserve">Расходы бюджета муниципального образования Омутнинское городское поселение </w:t>
      </w:r>
    </w:p>
    <w:p w:rsidR="00283EED" w:rsidRDefault="00283EED" w:rsidP="00283EED">
      <w:pPr>
        <w:jc w:val="center"/>
        <w:rPr>
          <w:b/>
          <w:bCs/>
          <w:sz w:val="22"/>
          <w:szCs w:val="22"/>
        </w:rPr>
      </w:pPr>
      <w:r w:rsidRPr="00627483">
        <w:rPr>
          <w:b/>
          <w:bCs/>
          <w:sz w:val="22"/>
          <w:szCs w:val="22"/>
        </w:rPr>
        <w:t xml:space="preserve">Омутнинского района Кировской области на реализацию муниципальных программ </w:t>
      </w:r>
    </w:p>
    <w:p w:rsidR="00283EED" w:rsidRDefault="00283EED" w:rsidP="00283EED">
      <w:pPr>
        <w:jc w:val="center"/>
        <w:rPr>
          <w:b/>
          <w:bCs/>
          <w:sz w:val="22"/>
          <w:szCs w:val="22"/>
        </w:rPr>
      </w:pPr>
      <w:r w:rsidRPr="00627483">
        <w:rPr>
          <w:b/>
          <w:bCs/>
          <w:sz w:val="22"/>
          <w:szCs w:val="22"/>
        </w:rPr>
        <w:t>Омутнинского городского поселения за 2022 год</w:t>
      </w:r>
    </w:p>
    <w:p w:rsidR="00283EED" w:rsidRPr="00627483" w:rsidRDefault="00283EED" w:rsidP="00283EED">
      <w:pPr>
        <w:jc w:val="center"/>
        <w:rPr>
          <w:sz w:val="22"/>
          <w:szCs w:val="22"/>
        </w:rPr>
      </w:pPr>
    </w:p>
    <w:tbl>
      <w:tblPr>
        <w:tblW w:w="10079" w:type="dxa"/>
        <w:tblInd w:w="-601" w:type="dxa"/>
        <w:tblLayout w:type="fixed"/>
        <w:tblLook w:val="04A0" w:firstRow="1" w:lastRow="0" w:firstColumn="1" w:lastColumn="0" w:noHBand="0" w:noVBand="1"/>
      </w:tblPr>
      <w:tblGrid>
        <w:gridCol w:w="6819"/>
        <w:gridCol w:w="1259"/>
        <w:gridCol w:w="1257"/>
        <w:gridCol w:w="744"/>
      </w:tblGrid>
      <w:tr w:rsidR="00283EED" w:rsidRPr="005D30C3" w:rsidTr="005F41A0">
        <w:trPr>
          <w:trHeight w:val="147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EED" w:rsidRPr="005D30C3" w:rsidRDefault="00283EED" w:rsidP="00283EED">
            <w:pPr>
              <w:ind w:right="-108"/>
              <w:jc w:val="center"/>
              <w:rPr>
                <w:b/>
                <w:bCs/>
                <w:sz w:val="22"/>
                <w:szCs w:val="22"/>
              </w:rPr>
            </w:pPr>
            <w:r w:rsidRPr="005D30C3">
              <w:rPr>
                <w:b/>
                <w:bCs/>
                <w:sz w:val="22"/>
                <w:szCs w:val="22"/>
              </w:rPr>
              <w:t>Наименование муниципальных программ                                                               (подпрограмм, мероприятий)</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83EED" w:rsidRPr="005D30C3" w:rsidRDefault="00283EED" w:rsidP="00283EED">
            <w:pPr>
              <w:ind w:left="-67" w:right="-6"/>
              <w:jc w:val="center"/>
              <w:rPr>
                <w:b/>
                <w:bCs/>
                <w:sz w:val="22"/>
                <w:szCs w:val="22"/>
              </w:rPr>
            </w:pPr>
            <w:r w:rsidRPr="005D30C3">
              <w:rPr>
                <w:b/>
                <w:bCs/>
                <w:sz w:val="22"/>
                <w:szCs w:val="22"/>
              </w:rPr>
              <w:t>Утвержд</w:t>
            </w:r>
            <w:r w:rsidRPr="005D30C3">
              <w:rPr>
                <w:b/>
                <w:bCs/>
                <w:sz w:val="22"/>
                <w:szCs w:val="22"/>
              </w:rPr>
              <w:t>е</w:t>
            </w:r>
            <w:r w:rsidRPr="005D30C3">
              <w:rPr>
                <w:b/>
                <w:bCs/>
                <w:sz w:val="22"/>
                <w:szCs w:val="22"/>
              </w:rPr>
              <w:t>но сводной бюдже</w:t>
            </w:r>
            <w:r w:rsidRPr="005D30C3">
              <w:rPr>
                <w:b/>
                <w:bCs/>
                <w:sz w:val="22"/>
                <w:szCs w:val="22"/>
              </w:rPr>
              <w:t>т</w:t>
            </w:r>
            <w:r w:rsidRPr="005D30C3">
              <w:rPr>
                <w:b/>
                <w:bCs/>
                <w:sz w:val="22"/>
                <w:szCs w:val="22"/>
              </w:rPr>
              <w:t>ной росп</w:t>
            </w:r>
            <w:r w:rsidRPr="005D30C3">
              <w:rPr>
                <w:b/>
                <w:bCs/>
                <w:sz w:val="22"/>
                <w:szCs w:val="22"/>
              </w:rPr>
              <w:t>и</w:t>
            </w:r>
            <w:r w:rsidRPr="005D30C3">
              <w:rPr>
                <w:b/>
                <w:bCs/>
                <w:sz w:val="22"/>
                <w:szCs w:val="22"/>
              </w:rPr>
              <w:t>сью           (тыс. руб.)</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283EED" w:rsidRPr="005D30C3" w:rsidRDefault="00283EED" w:rsidP="00283EED">
            <w:pPr>
              <w:ind w:left="-67" w:right="-6"/>
              <w:jc w:val="center"/>
              <w:rPr>
                <w:b/>
                <w:bCs/>
                <w:sz w:val="22"/>
                <w:szCs w:val="22"/>
              </w:rPr>
            </w:pPr>
            <w:r w:rsidRPr="005D30C3">
              <w:rPr>
                <w:b/>
                <w:bCs/>
                <w:sz w:val="22"/>
                <w:szCs w:val="22"/>
              </w:rPr>
              <w:t>Исполнено                      за 2022 год               (тыс</w:t>
            </w:r>
            <w:proofErr w:type="gramStart"/>
            <w:r w:rsidRPr="005D30C3">
              <w:rPr>
                <w:b/>
                <w:bCs/>
                <w:sz w:val="22"/>
                <w:szCs w:val="22"/>
              </w:rPr>
              <w:t>.р</w:t>
            </w:r>
            <w:proofErr w:type="gramEnd"/>
            <w:r w:rsidRPr="005D30C3">
              <w:rPr>
                <w:b/>
                <w:bCs/>
                <w:sz w:val="22"/>
                <w:szCs w:val="22"/>
              </w:rPr>
              <w:t>уб)</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283EED" w:rsidRPr="005D30C3" w:rsidRDefault="00283EED" w:rsidP="00283EED">
            <w:pPr>
              <w:ind w:left="-73" w:right="-6"/>
              <w:jc w:val="center"/>
              <w:rPr>
                <w:b/>
                <w:sz w:val="22"/>
                <w:szCs w:val="22"/>
              </w:rPr>
            </w:pPr>
            <w:r w:rsidRPr="005D30C3">
              <w:rPr>
                <w:b/>
                <w:sz w:val="22"/>
                <w:szCs w:val="22"/>
              </w:rPr>
              <w:t xml:space="preserve">% </w:t>
            </w:r>
            <w:proofErr w:type="gramStart"/>
            <w:r w:rsidRPr="005D30C3">
              <w:rPr>
                <w:b/>
                <w:sz w:val="22"/>
                <w:szCs w:val="22"/>
              </w:rPr>
              <w:t>и</w:t>
            </w:r>
            <w:r w:rsidRPr="005D30C3">
              <w:rPr>
                <w:b/>
                <w:sz w:val="22"/>
                <w:szCs w:val="22"/>
              </w:rPr>
              <w:t>с</w:t>
            </w:r>
            <w:r w:rsidRPr="005D30C3">
              <w:rPr>
                <w:b/>
                <w:sz w:val="22"/>
                <w:szCs w:val="22"/>
              </w:rPr>
              <w:t>по</w:t>
            </w:r>
            <w:r w:rsidRPr="005D30C3">
              <w:rPr>
                <w:b/>
                <w:sz w:val="22"/>
                <w:szCs w:val="22"/>
              </w:rPr>
              <w:t>л</w:t>
            </w:r>
            <w:r w:rsidRPr="005D30C3">
              <w:rPr>
                <w:b/>
                <w:sz w:val="22"/>
                <w:szCs w:val="22"/>
              </w:rPr>
              <w:t>не-ния</w:t>
            </w:r>
            <w:proofErr w:type="gramEnd"/>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 xml:space="preserve">  ВСЕГО</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610086,627</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604153,871</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99,0</w:t>
            </w:r>
          </w:p>
        </w:tc>
      </w:tr>
      <w:tr w:rsidR="00283EED" w:rsidRPr="005D30C3" w:rsidTr="005F41A0">
        <w:trPr>
          <w:trHeight w:val="366"/>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"Ра</w:t>
            </w:r>
            <w:r w:rsidRPr="005D30C3">
              <w:rPr>
                <w:bCs/>
                <w:sz w:val="22"/>
                <w:szCs w:val="22"/>
              </w:rPr>
              <w:t>з</w:t>
            </w:r>
            <w:r w:rsidRPr="005D30C3">
              <w:rPr>
                <w:bCs/>
                <w:sz w:val="22"/>
                <w:szCs w:val="22"/>
              </w:rPr>
              <w:t>витие муниципального управления в муниципальном образовании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17769,498</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17118,487</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96,3</w:t>
            </w:r>
          </w:p>
        </w:tc>
      </w:tr>
      <w:tr w:rsidR="00283EED" w:rsidRPr="005D30C3" w:rsidTr="005F41A0">
        <w:trPr>
          <w:trHeight w:val="25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Глава муниципального образования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1192,502</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1156,709</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97,0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Органы местного самоуправления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12911,115</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12508,963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96,9</w:t>
            </w:r>
          </w:p>
        </w:tc>
      </w:tr>
      <w:tr w:rsidR="00283EED" w:rsidRPr="005D30C3" w:rsidTr="005F41A0">
        <w:trPr>
          <w:trHeight w:val="30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Проведение выборов в представительные органы муниципального о</w:t>
            </w:r>
            <w:r w:rsidRPr="005D30C3">
              <w:rPr>
                <w:sz w:val="22"/>
                <w:szCs w:val="22"/>
              </w:rPr>
              <w:t>б</w:t>
            </w:r>
            <w:r w:rsidRPr="005D30C3">
              <w:rPr>
                <w:sz w:val="22"/>
                <w:szCs w:val="22"/>
              </w:rPr>
              <w:t>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461,100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461,100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Проведение выборов главы муниципального образования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435,900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435,900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Обеспечение выполнения функций  органов местного самоуправления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2393,483</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2181,378</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91,1</w:t>
            </w:r>
          </w:p>
        </w:tc>
      </w:tr>
      <w:tr w:rsidR="00283EED" w:rsidRPr="005D30C3" w:rsidTr="005F41A0">
        <w:trPr>
          <w:trHeight w:val="49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Обеспечение хозяйственного обслуживания органов местного сам</w:t>
            </w:r>
            <w:r w:rsidRPr="005D30C3">
              <w:rPr>
                <w:sz w:val="22"/>
                <w:szCs w:val="22"/>
              </w:rPr>
              <w:t>о</w:t>
            </w:r>
            <w:r w:rsidRPr="005D30C3">
              <w:rPr>
                <w:sz w:val="22"/>
                <w:szCs w:val="22"/>
              </w:rPr>
              <w:t>управления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275,862</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275,229</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99,8</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Доплаты к пенсиям муниципальных служащих</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23,436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23,436</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Финансовое обеспечение других общегосударственных вопросов</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9,672</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96,7</w:t>
            </w:r>
          </w:p>
        </w:tc>
      </w:tr>
      <w:tr w:rsidR="00283EED" w:rsidRPr="005D30C3" w:rsidTr="005F41A0">
        <w:trPr>
          <w:trHeight w:val="36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60,600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60,600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Финансовое обеспечение расходных обязательств муниципальных о</w:t>
            </w:r>
            <w:r w:rsidRPr="005D30C3">
              <w:rPr>
                <w:sz w:val="22"/>
                <w:szCs w:val="22"/>
              </w:rPr>
              <w:t>б</w:t>
            </w:r>
            <w:r w:rsidRPr="005D30C3">
              <w:rPr>
                <w:sz w:val="22"/>
                <w:szCs w:val="22"/>
              </w:rPr>
              <w:t>разований, возникающих при выполнении государственных полном</w:t>
            </w:r>
            <w:r w:rsidRPr="005D30C3">
              <w:rPr>
                <w:sz w:val="22"/>
                <w:szCs w:val="22"/>
              </w:rPr>
              <w:t>о</w:t>
            </w:r>
            <w:r w:rsidRPr="005D30C3">
              <w:rPr>
                <w:sz w:val="22"/>
                <w:szCs w:val="22"/>
              </w:rPr>
              <w:t>чий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5,500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5,500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257"/>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"Управление муниципальным имуществом муниципального образов</w:t>
            </w:r>
            <w:r w:rsidRPr="005D30C3">
              <w:rPr>
                <w:bCs/>
                <w:sz w:val="22"/>
                <w:szCs w:val="22"/>
              </w:rPr>
              <w:t>а</w:t>
            </w:r>
            <w:r w:rsidRPr="005D30C3">
              <w:rPr>
                <w:bCs/>
                <w:sz w:val="22"/>
                <w:szCs w:val="22"/>
              </w:rPr>
              <w:t>ния Омутнинское городское поселение Омутнинского района Киро</w:t>
            </w:r>
            <w:r w:rsidRPr="005D30C3">
              <w:rPr>
                <w:bCs/>
                <w:sz w:val="22"/>
                <w:szCs w:val="22"/>
              </w:rPr>
              <w:t>в</w:t>
            </w:r>
            <w:r w:rsidRPr="005D30C3">
              <w:rPr>
                <w:bCs/>
                <w:sz w:val="22"/>
                <w:szCs w:val="22"/>
              </w:rPr>
              <w:t>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11110,896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9218,333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83,0</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Реализация государственной политики в области приватизации и управления муниципальной собственностью</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11110,896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9218,333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83,0</w:t>
            </w:r>
          </w:p>
        </w:tc>
      </w:tr>
      <w:tr w:rsidR="00283EED" w:rsidRPr="005D30C3" w:rsidTr="005F41A0">
        <w:trPr>
          <w:trHeight w:val="79"/>
        </w:trPr>
        <w:tc>
          <w:tcPr>
            <w:tcW w:w="6819" w:type="dxa"/>
            <w:tcBorders>
              <w:top w:val="nil"/>
              <w:left w:val="single" w:sz="4" w:space="0" w:color="auto"/>
              <w:bottom w:val="single" w:sz="4" w:space="0" w:color="auto"/>
              <w:right w:val="nil"/>
            </w:tcBorders>
            <w:shd w:val="clear" w:color="auto" w:fill="auto"/>
            <w:vAlign w:val="center"/>
            <w:hideMark/>
          </w:tcPr>
          <w:p w:rsidR="00283EED" w:rsidRPr="005D30C3" w:rsidRDefault="00283EED" w:rsidP="00283EED">
            <w:pPr>
              <w:ind w:right="-108"/>
              <w:rPr>
                <w:color w:val="000000"/>
                <w:sz w:val="22"/>
                <w:szCs w:val="22"/>
              </w:rPr>
            </w:pPr>
            <w:r w:rsidRPr="005D30C3">
              <w:rPr>
                <w:color w:val="000000"/>
                <w:sz w:val="22"/>
                <w:szCs w:val="22"/>
              </w:rPr>
              <w:t>Управление муниципальной собственностью городского поселения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11110,896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9218,333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83,0</w:t>
            </w:r>
          </w:p>
        </w:tc>
      </w:tr>
      <w:tr w:rsidR="00283EED" w:rsidRPr="005D30C3" w:rsidTr="005F41A0">
        <w:trPr>
          <w:trHeight w:val="73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"Обеспечение безопасности и жизнедеятельности населения  муниц</w:t>
            </w:r>
            <w:r w:rsidRPr="005D30C3">
              <w:rPr>
                <w:bCs/>
                <w:sz w:val="22"/>
                <w:szCs w:val="22"/>
              </w:rPr>
              <w:t>и</w:t>
            </w:r>
            <w:r w:rsidRPr="005D30C3">
              <w:rPr>
                <w:bCs/>
                <w:sz w:val="22"/>
                <w:szCs w:val="22"/>
              </w:rPr>
              <w:t>пального образования Омутнинское городское поселение Омутни</w:t>
            </w:r>
            <w:r w:rsidRPr="005D30C3">
              <w:rPr>
                <w:bCs/>
                <w:sz w:val="22"/>
                <w:szCs w:val="22"/>
              </w:rPr>
              <w:t>н</w:t>
            </w:r>
            <w:r w:rsidRPr="005D30C3">
              <w:rPr>
                <w:bCs/>
                <w:sz w:val="22"/>
                <w:szCs w:val="22"/>
              </w:rPr>
              <w:t>ского района Кировской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2131,772</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1964,770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92,2</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Резервный фонд городского поселения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200,000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34,500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17,3</w:t>
            </w:r>
          </w:p>
        </w:tc>
      </w:tr>
      <w:tr w:rsidR="00283EED" w:rsidRPr="005D30C3" w:rsidTr="005F41A0">
        <w:trPr>
          <w:trHeight w:val="23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268,316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268,316</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6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 xml:space="preserve">Обеспечение первичных мер пожарной безопасности на территории муниципального образования </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1613,456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1611,954</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99,9</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50,000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39"/>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Организация и осуществление мероприятий по территориальной об</w:t>
            </w:r>
            <w:r w:rsidRPr="005D30C3">
              <w:rPr>
                <w:sz w:val="22"/>
                <w:szCs w:val="22"/>
              </w:rPr>
              <w:t>о</w:t>
            </w:r>
            <w:r w:rsidRPr="005D30C3">
              <w:rPr>
                <w:sz w:val="22"/>
                <w:szCs w:val="22"/>
              </w:rPr>
              <w:t>роне и гражданской обороне, защите населения и территории посел</w:t>
            </w:r>
            <w:r w:rsidRPr="005D30C3">
              <w:rPr>
                <w:sz w:val="22"/>
                <w:szCs w:val="22"/>
              </w:rPr>
              <w:t>е</w:t>
            </w:r>
            <w:r w:rsidRPr="005D30C3">
              <w:rPr>
                <w:sz w:val="22"/>
                <w:szCs w:val="22"/>
              </w:rPr>
              <w:t>ния от чрезвычайных ситуаций природного и техногенного характера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 xml:space="preserve">Оказание поддержки гражданам и их объединениям, участвующим в </w:t>
            </w:r>
            <w:r w:rsidRPr="005D30C3">
              <w:rPr>
                <w:sz w:val="22"/>
                <w:szCs w:val="22"/>
              </w:rPr>
              <w:lastRenderedPageBreak/>
              <w:t>охране общественного порядка, создание условий для деятельности народных дружин</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lastRenderedPageBreak/>
              <w:t>20,000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57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bCs/>
                <w:sz w:val="22"/>
                <w:szCs w:val="22"/>
              </w:rPr>
            </w:pPr>
            <w:r w:rsidRPr="005D30C3">
              <w:rPr>
                <w:bCs/>
                <w:sz w:val="22"/>
                <w:szCs w:val="22"/>
              </w:rPr>
              <w:lastRenderedPageBreak/>
              <w:t>Муниципальная программа Омутнинского городского поселения "Противодействие экстремизму и профилактика терроризма на терр</w:t>
            </w:r>
            <w:r w:rsidRPr="005D30C3">
              <w:rPr>
                <w:bCs/>
                <w:sz w:val="22"/>
                <w:szCs w:val="22"/>
              </w:rPr>
              <w:t>и</w:t>
            </w:r>
            <w:r w:rsidRPr="005D30C3">
              <w:rPr>
                <w:bCs/>
                <w:sz w:val="22"/>
                <w:szCs w:val="22"/>
              </w:rPr>
              <w:t>тории муниципального образования Омутнинское городское посел</w:t>
            </w:r>
            <w:r w:rsidRPr="005D30C3">
              <w:rPr>
                <w:bCs/>
                <w:sz w:val="22"/>
                <w:szCs w:val="22"/>
              </w:rPr>
              <w:t>е</w:t>
            </w:r>
            <w:r w:rsidRPr="005D30C3">
              <w:rPr>
                <w:bCs/>
                <w:sz w:val="22"/>
                <w:szCs w:val="22"/>
              </w:rPr>
              <w:t>ние Омутнинского района Кировской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50,348</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50,348</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100,0</w:t>
            </w:r>
          </w:p>
        </w:tc>
      </w:tr>
      <w:tr w:rsidR="00283EED" w:rsidRPr="005D30C3" w:rsidTr="005F41A0">
        <w:trPr>
          <w:trHeight w:val="32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Мероприятия по обеспечению безопасности и жизнедеятельности населения муниципального образования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50,348</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50,348</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1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Профилактика экстремизма и терроризма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50,348</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50,348</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9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"Ра</w:t>
            </w:r>
            <w:r w:rsidRPr="005D30C3">
              <w:rPr>
                <w:bCs/>
                <w:sz w:val="22"/>
                <w:szCs w:val="22"/>
              </w:rPr>
              <w:t>з</w:t>
            </w:r>
            <w:r w:rsidRPr="005D30C3">
              <w:rPr>
                <w:bCs/>
                <w:sz w:val="22"/>
                <w:szCs w:val="22"/>
              </w:rPr>
              <w:t>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1990,880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1928,214</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96,9</w:t>
            </w:r>
          </w:p>
        </w:tc>
      </w:tr>
      <w:tr w:rsidR="00283EED" w:rsidRPr="005D30C3" w:rsidTr="005F41A0">
        <w:trPr>
          <w:trHeight w:val="57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1456,405</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97,1</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Организация водоснабжения населения в границах сельских поелений</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16,700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0,000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0,0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Реализация мероприятий, направленных на подготовку объектов ко</w:t>
            </w:r>
            <w:r w:rsidRPr="005D30C3">
              <w:rPr>
                <w:sz w:val="22"/>
                <w:szCs w:val="22"/>
              </w:rPr>
              <w:t>м</w:t>
            </w:r>
            <w:r w:rsidRPr="005D30C3">
              <w:rPr>
                <w:sz w:val="22"/>
                <w:szCs w:val="22"/>
              </w:rPr>
              <w:t>мунальной инфраструктуры к работе в осенне-зимний период</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450,470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448,218</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99,5</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Софинансирование местного бюджета реализации мероприятий, направленных на подготовку объектов коммунальной инфраструктуры к работе в осенне-зимний период</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23,710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23,591</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99,5</w:t>
            </w:r>
          </w:p>
        </w:tc>
      </w:tr>
      <w:tr w:rsidR="00283EED" w:rsidRPr="005D30C3" w:rsidTr="005F41A0">
        <w:trPr>
          <w:trHeight w:val="53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"Ра</w:t>
            </w:r>
            <w:r w:rsidRPr="005D30C3">
              <w:rPr>
                <w:bCs/>
                <w:sz w:val="22"/>
                <w:szCs w:val="22"/>
              </w:rPr>
              <w:t>з</w:t>
            </w:r>
            <w:r w:rsidRPr="005D30C3">
              <w:rPr>
                <w:bCs/>
                <w:sz w:val="22"/>
                <w:szCs w:val="22"/>
              </w:rPr>
              <w:t>витие транспортной системы в муниципальном образовании Омутни</w:t>
            </w:r>
            <w:r w:rsidRPr="005D30C3">
              <w:rPr>
                <w:bCs/>
                <w:sz w:val="22"/>
                <w:szCs w:val="22"/>
              </w:rPr>
              <w:t>н</w:t>
            </w:r>
            <w:r w:rsidRPr="005D30C3">
              <w:rPr>
                <w:bCs/>
                <w:sz w:val="22"/>
                <w:szCs w:val="22"/>
              </w:rPr>
              <w:t>ское городское поселение Омутнинского района Кировской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85469,697</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85308,396</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99,8</w:t>
            </w:r>
          </w:p>
        </w:tc>
      </w:tr>
      <w:tr w:rsidR="00283EED" w:rsidRPr="005D30C3" w:rsidTr="005F41A0">
        <w:trPr>
          <w:trHeight w:val="566"/>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Капитальный ремонт, ремонт и содержание автомобильных дорог о</w:t>
            </w:r>
            <w:r w:rsidRPr="005D30C3">
              <w:rPr>
                <w:sz w:val="22"/>
                <w:szCs w:val="22"/>
              </w:rPr>
              <w:t>б</w:t>
            </w:r>
            <w:r w:rsidRPr="005D30C3">
              <w:rPr>
                <w:sz w:val="22"/>
                <w:szCs w:val="22"/>
              </w:rPr>
              <w:t xml:space="preserve">щего пользования местного значения и искусственных сооружений на них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56223,197</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56061,896</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99,7</w:t>
            </w:r>
          </w:p>
        </w:tc>
      </w:tr>
      <w:tr w:rsidR="00283EED" w:rsidRPr="005D30C3" w:rsidTr="005F41A0">
        <w:trPr>
          <w:trHeight w:val="25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Ремонт автомобильных дорог общего пользования местного значения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29246,500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29246,500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8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"П</w:t>
            </w:r>
            <w:r w:rsidRPr="005D30C3">
              <w:rPr>
                <w:bCs/>
                <w:sz w:val="22"/>
                <w:szCs w:val="22"/>
              </w:rPr>
              <w:t>е</w:t>
            </w:r>
            <w:r w:rsidRPr="005D30C3">
              <w:rPr>
                <w:bCs/>
                <w:sz w:val="22"/>
                <w:szCs w:val="22"/>
              </w:rPr>
              <w:t>реселение граждан, проживающих на территории Омутнинского г</w:t>
            </w:r>
            <w:r w:rsidRPr="005D30C3">
              <w:rPr>
                <w:bCs/>
                <w:sz w:val="22"/>
                <w:szCs w:val="22"/>
              </w:rPr>
              <w:t>о</w:t>
            </w:r>
            <w:r w:rsidRPr="005D30C3">
              <w:rPr>
                <w:bCs/>
                <w:sz w:val="22"/>
                <w:szCs w:val="22"/>
              </w:rPr>
              <w:t>родского поселения, из аварийного жилищного фонда, признанного таковым до 01 января 2017 года"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289964,166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289120,551</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99,7</w:t>
            </w:r>
          </w:p>
        </w:tc>
      </w:tr>
      <w:tr w:rsidR="00283EED" w:rsidRPr="005D30C3" w:rsidTr="005F41A0">
        <w:trPr>
          <w:trHeight w:val="49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Реализация мероприятий национального проекта "Жилье и городская среда"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289964,166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289120,551</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99,7</w:t>
            </w:r>
          </w:p>
        </w:tc>
      </w:tr>
      <w:tr w:rsidR="00283EED" w:rsidRPr="005D30C3" w:rsidTr="005F41A0">
        <w:trPr>
          <w:trHeight w:val="13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Федеральный проект "Обеспечение устойчивого сокращения непр</w:t>
            </w:r>
            <w:r w:rsidRPr="005D30C3">
              <w:rPr>
                <w:color w:val="000000"/>
                <w:sz w:val="22"/>
                <w:szCs w:val="22"/>
              </w:rPr>
              <w:t>и</w:t>
            </w:r>
            <w:r w:rsidRPr="005D30C3">
              <w:rPr>
                <w:color w:val="000000"/>
                <w:sz w:val="22"/>
                <w:szCs w:val="22"/>
              </w:rPr>
              <w:t>годного для проживания жилищного фонда"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289964,166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289120,551</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99,7</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287064,400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286229,227</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99,7</w:t>
            </w:r>
          </w:p>
        </w:tc>
      </w:tr>
      <w:tr w:rsidR="00283EED" w:rsidRPr="005D30C3" w:rsidTr="005F41A0">
        <w:trPr>
          <w:trHeight w:val="46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2609,800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2602,205</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99,7</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Софинансирование мероприятий по переселению граждан из авари</w:t>
            </w:r>
            <w:r w:rsidRPr="005D30C3">
              <w:rPr>
                <w:color w:val="000000"/>
                <w:sz w:val="22"/>
                <w:szCs w:val="22"/>
              </w:rPr>
              <w:t>й</w:t>
            </w:r>
            <w:r w:rsidRPr="005D30C3">
              <w:rPr>
                <w:color w:val="000000"/>
                <w:sz w:val="22"/>
                <w:szCs w:val="22"/>
              </w:rPr>
              <w:t xml:space="preserve">ного жилищного фонда </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289,966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289,119</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99,7</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"Ра</w:t>
            </w:r>
            <w:r w:rsidRPr="005D30C3">
              <w:rPr>
                <w:bCs/>
                <w:sz w:val="22"/>
                <w:szCs w:val="22"/>
              </w:rPr>
              <w:t>з</w:t>
            </w:r>
            <w:r w:rsidRPr="005D30C3">
              <w:rPr>
                <w:bCs/>
                <w:sz w:val="22"/>
                <w:szCs w:val="22"/>
              </w:rPr>
              <w:t>витие благоустройства в муниципальном образовании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22228,011</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20102,973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90,4</w:t>
            </w:r>
          </w:p>
        </w:tc>
      </w:tr>
      <w:tr w:rsidR="00283EED" w:rsidRPr="005D30C3" w:rsidTr="005F41A0">
        <w:trPr>
          <w:trHeight w:val="21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Уличное освещение</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6488,053</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4856,804</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74,9</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Озеленение</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48,100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48,100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Организация и содержание мест захоронения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1012,500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1012,500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Прочие мероприятия по благоустройству городского поселения</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5917,961</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5489,637</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92,8</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Инвестиционные программы и проекты развития общественной и</w:t>
            </w:r>
            <w:r w:rsidRPr="005D30C3">
              <w:rPr>
                <w:sz w:val="22"/>
                <w:szCs w:val="22"/>
              </w:rPr>
              <w:t>н</w:t>
            </w:r>
            <w:r w:rsidRPr="005D30C3">
              <w:rPr>
                <w:sz w:val="22"/>
                <w:szCs w:val="22"/>
              </w:rPr>
              <w:t>фраструктуры муниципальных образований в Кировской области:</w:t>
            </w:r>
            <w:r w:rsidR="005F41A0">
              <w:rPr>
                <w:sz w:val="22"/>
                <w:szCs w:val="22"/>
              </w:rPr>
              <w:t xml:space="preserve"> </w:t>
            </w:r>
            <w:r w:rsidRPr="005D30C3">
              <w:rPr>
                <w:sz w:val="22"/>
                <w:szCs w:val="22"/>
              </w:rPr>
              <w:t>устройство детской игровой площадки  по ул. Юных Пионеров, д.33, г. Омутнинск</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152,924</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152,924</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 xml:space="preserve">Софинансирование инвестиционных программ и проектов развития общественной инфраструктуры </w:t>
            </w:r>
            <w:proofErr w:type="gramStart"/>
            <w:r w:rsidRPr="005D30C3">
              <w:rPr>
                <w:sz w:val="22"/>
                <w:szCs w:val="22"/>
              </w:rPr>
              <w:t>в</w:t>
            </w:r>
            <w:proofErr w:type="gramEnd"/>
            <w:r w:rsidRPr="005D30C3">
              <w:rPr>
                <w:sz w:val="22"/>
                <w:szCs w:val="22"/>
              </w:rPr>
              <w:t xml:space="preserve"> </w:t>
            </w:r>
            <w:proofErr w:type="gramStart"/>
            <w:r w:rsidRPr="005D30C3">
              <w:rPr>
                <w:sz w:val="22"/>
                <w:szCs w:val="22"/>
              </w:rPr>
              <w:t>Омутнинском</w:t>
            </w:r>
            <w:proofErr w:type="gramEnd"/>
            <w:r w:rsidRPr="005D30C3">
              <w:rPr>
                <w:sz w:val="22"/>
                <w:szCs w:val="22"/>
              </w:rPr>
              <w:t xml:space="preserve"> городском поселении: </w:t>
            </w:r>
            <w:r w:rsidRPr="005D30C3">
              <w:rPr>
                <w:sz w:val="22"/>
                <w:szCs w:val="22"/>
              </w:rPr>
              <w:lastRenderedPageBreak/>
              <w:t>устройство детской игровой площадки  по ул. Юных Пионеров, д. 33, г. Омутнинск</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lastRenderedPageBreak/>
              <w:t>131,450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131,450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005"/>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lastRenderedPageBreak/>
              <w:t>Софинансирование инициативных проектов по развитию обществе</w:t>
            </w:r>
            <w:r w:rsidRPr="005D30C3">
              <w:rPr>
                <w:sz w:val="22"/>
                <w:szCs w:val="22"/>
              </w:rPr>
              <w:t>н</w:t>
            </w:r>
            <w:r w:rsidRPr="005D30C3">
              <w:rPr>
                <w:sz w:val="22"/>
                <w:szCs w:val="22"/>
              </w:rPr>
              <w:t>ной инфраструктуры муниципальных образований Кировской области за счет средств инициативных платежей (устройство детской игровой площадки по ул. Юных Пионеров, д.33, г</w:t>
            </w:r>
            <w:proofErr w:type="gramStart"/>
            <w:r w:rsidRPr="005D30C3">
              <w:rPr>
                <w:sz w:val="22"/>
                <w:szCs w:val="22"/>
              </w:rPr>
              <w:t>.О</w:t>
            </w:r>
            <w:proofErr w:type="gramEnd"/>
            <w:r w:rsidRPr="005D30C3">
              <w:rPr>
                <w:sz w:val="22"/>
                <w:szCs w:val="22"/>
              </w:rPr>
              <w:t>мутнинск)</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77,130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77,130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497"/>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Гранты на реализацию проекта "Народный бюджет" (благоустройство пешеходной зоны по ул. Коковихина)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1500,000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1479,533</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98,6</w:t>
            </w:r>
          </w:p>
        </w:tc>
      </w:tr>
      <w:tr w:rsidR="00283EED" w:rsidRPr="005D30C3" w:rsidTr="005F41A0">
        <w:trPr>
          <w:trHeight w:val="292"/>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Софинансирование мероприятий на реализацию проекта "Народный бюджет</w:t>
            </w:r>
            <w:proofErr w:type="gramStart"/>
            <w:r w:rsidRPr="005D30C3">
              <w:rPr>
                <w:sz w:val="22"/>
                <w:szCs w:val="22"/>
              </w:rPr>
              <w:t>"(</w:t>
            </w:r>
            <w:proofErr w:type="gramEnd"/>
            <w:r w:rsidRPr="005D30C3">
              <w:rPr>
                <w:sz w:val="22"/>
                <w:szCs w:val="22"/>
              </w:rPr>
              <w:t>благоустройство пешеходной зоны по ул. Коковихина)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3297,280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3252,290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98,6</w:t>
            </w:r>
          </w:p>
        </w:tc>
      </w:tr>
      <w:tr w:rsidR="00283EED" w:rsidRPr="005D30C3" w:rsidTr="005F41A0">
        <w:trPr>
          <w:trHeight w:val="261"/>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Увековечение памяти погибших при защите Отечества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3590,223</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3590,216</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36"/>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Финансовое обеспечение мероприятий по увековечению памяти п</w:t>
            </w:r>
            <w:r w:rsidRPr="005D30C3">
              <w:rPr>
                <w:sz w:val="22"/>
                <w:szCs w:val="22"/>
              </w:rPr>
              <w:t>о</w:t>
            </w:r>
            <w:r w:rsidRPr="005D30C3">
              <w:rPr>
                <w:sz w:val="22"/>
                <w:szCs w:val="22"/>
              </w:rPr>
              <w:t>гибших при защите Отечества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12,390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12,390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051"/>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"Поддержка некоммерческих организаций и осуществление меропри</w:t>
            </w:r>
            <w:r w:rsidRPr="005D30C3">
              <w:rPr>
                <w:bCs/>
                <w:sz w:val="22"/>
                <w:szCs w:val="22"/>
              </w:rPr>
              <w:t>я</w:t>
            </w:r>
            <w:r w:rsidRPr="005D30C3">
              <w:rPr>
                <w:bCs/>
                <w:sz w:val="22"/>
                <w:szCs w:val="22"/>
              </w:rPr>
              <w:t>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809,155</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809,121</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Финансовая поддержка общественных инициатив</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72,608</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72,607</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306"/>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 xml:space="preserve">Финансовая поддержка мероприятий по профилактике безнадзорности и правонарушений несовершеннолетних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416,600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416,567</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384"/>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Финансовая поддержка местной организации "Омутнинский горо</w:t>
            </w:r>
            <w:r w:rsidRPr="005D30C3">
              <w:rPr>
                <w:sz w:val="22"/>
                <w:szCs w:val="22"/>
              </w:rPr>
              <w:t>д</w:t>
            </w:r>
            <w:r w:rsidRPr="005D30C3">
              <w:rPr>
                <w:sz w:val="22"/>
                <w:szCs w:val="22"/>
              </w:rPr>
              <w:t>ской совет ветеранов"</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119,947</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119,947</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44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Финансовая поддержка местной организации "Всероссийское общ</w:t>
            </w:r>
            <w:r w:rsidRPr="005D30C3">
              <w:rPr>
                <w:sz w:val="22"/>
                <w:szCs w:val="22"/>
              </w:rPr>
              <w:t>е</w:t>
            </w:r>
            <w:r w:rsidRPr="005D30C3">
              <w:rPr>
                <w:sz w:val="22"/>
                <w:szCs w:val="22"/>
              </w:rPr>
              <w:t>ство инвалидов"</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54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38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Организация и осуществление мероприятий по работе с детьми и м</w:t>
            </w:r>
            <w:r w:rsidRPr="005D30C3">
              <w:rPr>
                <w:sz w:val="22"/>
                <w:szCs w:val="22"/>
              </w:rPr>
              <w:t>о</w:t>
            </w:r>
            <w:r w:rsidRPr="005D30C3">
              <w:rPr>
                <w:sz w:val="22"/>
                <w:szCs w:val="22"/>
              </w:rPr>
              <w:t>лодежью в поселении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585"/>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"Формирование современной городской среды на территории муниц</w:t>
            </w:r>
            <w:r w:rsidRPr="005D30C3">
              <w:rPr>
                <w:bCs/>
                <w:sz w:val="22"/>
                <w:szCs w:val="22"/>
              </w:rPr>
              <w:t>и</w:t>
            </w:r>
            <w:r w:rsidRPr="005D30C3">
              <w:rPr>
                <w:bCs/>
                <w:sz w:val="22"/>
                <w:szCs w:val="22"/>
              </w:rPr>
              <w:t>пального образования Омутнинское городское поселение Омутни</w:t>
            </w:r>
            <w:r w:rsidRPr="005D30C3">
              <w:rPr>
                <w:bCs/>
                <w:sz w:val="22"/>
                <w:szCs w:val="22"/>
              </w:rPr>
              <w:t>н</w:t>
            </w:r>
            <w:r w:rsidRPr="005D30C3">
              <w:rPr>
                <w:bCs/>
                <w:sz w:val="22"/>
                <w:szCs w:val="22"/>
              </w:rPr>
              <w:t>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18180,707</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18151,693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99,8</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 xml:space="preserve">Прочие мероприятия по благоустройству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1844,705</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1815,692</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98,4</w:t>
            </w:r>
          </w:p>
        </w:tc>
      </w:tr>
      <w:tr w:rsidR="00283EED" w:rsidRPr="005D30C3" w:rsidTr="005F41A0">
        <w:trPr>
          <w:trHeight w:val="362"/>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Мероприятия в рамках реализации проекта создания комфортной г</w:t>
            </w:r>
            <w:r w:rsidRPr="005D30C3">
              <w:rPr>
                <w:sz w:val="22"/>
                <w:szCs w:val="22"/>
              </w:rPr>
              <w:t>о</w:t>
            </w:r>
            <w:r w:rsidRPr="005D30C3">
              <w:rPr>
                <w:sz w:val="22"/>
                <w:szCs w:val="22"/>
              </w:rPr>
              <w:t>родской среды "ЗАВОДной Омутнинск"</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5263,409</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5263,408</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Реализация мероприятий национального проекта "Жилье и городская среда"</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11072,593</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11072,593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Федеральный проект "Формирование комфортной городской среды"</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11072,593</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11072,593</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42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"Охрана окружающей среды, воспроизводство и использование пр</w:t>
            </w:r>
            <w:r w:rsidRPr="005D30C3">
              <w:rPr>
                <w:bCs/>
                <w:sz w:val="22"/>
                <w:szCs w:val="22"/>
              </w:rPr>
              <w:t>и</w:t>
            </w:r>
            <w:r w:rsidRPr="005D30C3">
              <w:rPr>
                <w:bCs/>
                <w:sz w:val="22"/>
                <w:szCs w:val="22"/>
              </w:rPr>
              <w:t>родных ресурсов"</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Финансовое обеспечение мероприятий по ликвидации накопленного вреда окружающей среды</w:t>
            </w:r>
          </w:p>
        </w:tc>
        <w:tc>
          <w:tcPr>
            <w:tcW w:w="1259"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39"/>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"П</w:t>
            </w:r>
            <w:r w:rsidRPr="005D30C3">
              <w:rPr>
                <w:bCs/>
                <w:sz w:val="22"/>
                <w:szCs w:val="22"/>
              </w:rPr>
              <w:t>о</w:t>
            </w:r>
            <w:r w:rsidRPr="005D30C3">
              <w:rPr>
                <w:bCs/>
                <w:sz w:val="22"/>
                <w:szCs w:val="22"/>
              </w:rPr>
              <w:t>вышение качества водоснабжения на территории муниципального о</w:t>
            </w:r>
            <w:r w:rsidRPr="005D30C3">
              <w:rPr>
                <w:bCs/>
                <w:sz w:val="22"/>
                <w:szCs w:val="22"/>
              </w:rPr>
              <w:t>б</w:t>
            </w:r>
            <w:r w:rsidRPr="005D30C3">
              <w:rPr>
                <w:bCs/>
                <w:sz w:val="22"/>
                <w:szCs w:val="22"/>
              </w:rPr>
              <w:t>разования Омутнинское городское поселение Омутнинского района Кировской области"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149930,506</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149930,505</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100,0</w:t>
            </w:r>
          </w:p>
        </w:tc>
      </w:tr>
      <w:tr w:rsidR="00283EED" w:rsidRPr="005D30C3" w:rsidTr="005F41A0">
        <w:trPr>
          <w:trHeight w:val="358"/>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Реализация мероприятий национального проекта "Жилье и городская среда"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149930,506</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149930,505</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53"/>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Федеральный проект "Чистая вода"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149930,506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149930,505</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312"/>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 xml:space="preserve">Строительство и реконструкция (модернизация) объектов питьевого водоснабжения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149930,506</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149930,505</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49"/>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 xml:space="preserve">Муниципальная программа Омутнинского городского поселения "Территориальное развитие муниципального </w:t>
            </w:r>
            <w:proofErr w:type="gramStart"/>
            <w:r w:rsidRPr="005D30C3">
              <w:rPr>
                <w:bCs/>
                <w:sz w:val="22"/>
                <w:szCs w:val="22"/>
              </w:rPr>
              <w:t>образовании</w:t>
            </w:r>
            <w:proofErr w:type="gramEnd"/>
            <w:r w:rsidRPr="005D30C3">
              <w:rPr>
                <w:bCs/>
                <w:sz w:val="22"/>
                <w:szCs w:val="22"/>
              </w:rPr>
              <w:t xml:space="preserve"> Омутни</w:t>
            </w:r>
            <w:r w:rsidRPr="005D30C3">
              <w:rPr>
                <w:bCs/>
                <w:sz w:val="22"/>
                <w:szCs w:val="22"/>
              </w:rPr>
              <w:t>н</w:t>
            </w:r>
            <w:r w:rsidRPr="005D30C3">
              <w:rPr>
                <w:bCs/>
                <w:sz w:val="22"/>
                <w:szCs w:val="22"/>
              </w:rPr>
              <w:t>ское городское поселение Омутнинского района Кировской области"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128,300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128,300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 xml:space="preserve">Финансовое обеспечение расходных обязательств муниципального </w:t>
            </w:r>
            <w:r w:rsidRPr="005D30C3">
              <w:rPr>
                <w:sz w:val="22"/>
                <w:szCs w:val="22"/>
              </w:rPr>
              <w:lastRenderedPageBreak/>
              <w:t>образования, возникающих при выполнении переданных полномочий</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lastRenderedPageBreak/>
              <w:t>128,300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128,300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1273"/>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3EED" w:rsidRPr="005D30C3" w:rsidRDefault="00283EED" w:rsidP="00283EED">
            <w:pPr>
              <w:ind w:right="-108"/>
              <w:rPr>
                <w:sz w:val="22"/>
                <w:szCs w:val="22"/>
              </w:rPr>
            </w:pPr>
            <w:proofErr w:type="gramStart"/>
            <w:r w:rsidRPr="005D30C3">
              <w:rPr>
                <w:sz w:val="22"/>
                <w:szCs w:val="22"/>
              </w:rPr>
              <w:lastRenderedPageBreak/>
              <w:t>утверждение генеральных планов поселения, правил землепользов</w:t>
            </w:r>
            <w:r w:rsidRPr="005D30C3">
              <w:rPr>
                <w:sz w:val="22"/>
                <w:szCs w:val="22"/>
              </w:rPr>
              <w:t>а</w:t>
            </w:r>
            <w:r w:rsidRPr="005D30C3">
              <w:rPr>
                <w:sz w:val="22"/>
                <w:szCs w:val="22"/>
              </w:rPr>
              <w:t>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w:t>
            </w:r>
            <w:r w:rsidRPr="005D30C3">
              <w:rPr>
                <w:sz w:val="22"/>
                <w:szCs w:val="22"/>
              </w:rPr>
              <w:t>т</w:t>
            </w:r>
            <w:r w:rsidRPr="005D30C3">
              <w:rPr>
                <w:sz w:val="22"/>
                <w:szCs w:val="22"/>
              </w:rPr>
              <w:t>ренных Градостроительным кодексом Российской Федерации, иными федеральными законами), разрешений на ввод объектов в эксплуат</w:t>
            </w:r>
            <w:r w:rsidRPr="005D30C3">
              <w:rPr>
                <w:sz w:val="22"/>
                <w:szCs w:val="22"/>
              </w:rPr>
              <w:t>а</w:t>
            </w:r>
            <w:r w:rsidRPr="005D30C3">
              <w:rPr>
                <w:sz w:val="22"/>
                <w:szCs w:val="22"/>
              </w:rPr>
              <w:t>цию при осуществлении строительства, реконструкции объектов кап</w:t>
            </w:r>
            <w:r w:rsidRPr="005D30C3">
              <w:rPr>
                <w:sz w:val="22"/>
                <w:szCs w:val="22"/>
              </w:rPr>
              <w:t>и</w:t>
            </w:r>
            <w:r w:rsidRPr="005D30C3">
              <w:rPr>
                <w:sz w:val="22"/>
                <w:szCs w:val="22"/>
              </w:rPr>
              <w:t>тального строительства, расположенных на территории поселения, утверждение местных нормативов градостроительного проектиров</w:t>
            </w:r>
            <w:r w:rsidRPr="005D30C3">
              <w:rPr>
                <w:sz w:val="22"/>
                <w:szCs w:val="22"/>
              </w:rPr>
              <w:t>а</w:t>
            </w:r>
            <w:r w:rsidRPr="005D30C3">
              <w:rPr>
                <w:sz w:val="22"/>
                <w:szCs w:val="22"/>
              </w:rPr>
              <w:t>ния поселений, резервирование земель и</w:t>
            </w:r>
            <w:proofErr w:type="gramEnd"/>
            <w:r w:rsidRPr="005D30C3">
              <w:rPr>
                <w:sz w:val="22"/>
                <w:szCs w:val="22"/>
              </w:rPr>
              <w:t xml:space="preserve"> </w:t>
            </w:r>
            <w:proofErr w:type="gramStart"/>
            <w:r w:rsidRPr="005D30C3">
              <w:rPr>
                <w:sz w:val="22"/>
                <w:szCs w:val="22"/>
              </w:rPr>
              <w:t>изъятие земельных участков в границах поселения для муниципальных нужд, осуществление м</w:t>
            </w:r>
            <w:r w:rsidRPr="005D30C3">
              <w:rPr>
                <w:sz w:val="22"/>
                <w:szCs w:val="22"/>
              </w:rPr>
              <w:t>у</w:t>
            </w:r>
            <w:r w:rsidRPr="005D30C3">
              <w:rPr>
                <w:sz w:val="22"/>
                <w:szCs w:val="22"/>
              </w:rPr>
              <w:t>ниципального земельного контроля в границах поселения, осущест</w:t>
            </w:r>
            <w:r w:rsidRPr="005D30C3">
              <w:rPr>
                <w:sz w:val="22"/>
                <w:szCs w:val="22"/>
              </w:rPr>
              <w:t>в</w:t>
            </w:r>
            <w:r w:rsidRPr="005D30C3">
              <w:rPr>
                <w:sz w:val="22"/>
                <w:szCs w:val="22"/>
              </w:rPr>
              <w:t>ление в случаях, предусмотренных Градостроительным кодексом Ро</w:t>
            </w:r>
            <w:r w:rsidRPr="005D30C3">
              <w:rPr>
                <w:sz w:val="22"/>
                <w:szCs w:val="22"/>
              </w:rPr>
              <w:t>с</w:t>
            </w:r>
            <w:r w:rsidRPr="005D30C3">
              <w:rPr>
                <w:sz w:val="22"/>
                <w:szCs w:val="22"/>
              </w:rPr>
              <w:t>сийской Федерации, осмотров зданий, сооружений и выдача рекоме</w:t>
            </w:r>
            <w:r w:rsidRPr="005D30C3">
              <w:rPr>
                <w:sz w:val="22"/>
                <w:szCs w:val="22"/>
              </w:rPr>
              <w:t>н</w:t>
            </w:r>
            <w:r w:rsidRPr="005D30C3">
              <w:rPr>
                <w:sz w:val="22"/>
                <w:szCs w:val="22"/>
              </w:rPr>
              <w:t>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w:t>
            </w:r>
            <w:r w:rsidRPr="005D30C3">
              <w:rPr>
                <w:sz w:val="22"/>
                <w:szCs w:val="22"/>
              </w:rPr>
              <w:t>ь</w:t>
            </w:r>
            <w:r w:rsidRPr="005D30C3">
              <w:rPr>
                <w:sz w:val="22"/>
                <w:szCs w:val="22"/>
              </w:rPr>
              <w:t>ного жилищного строительства или садового дома (далее - уведомл</w:t>
            </w:r>
            <w:r w:rsidRPr="005D30C3">
              <w:rPr>
                <w:sz w:val="22"/>
                <w:szCs w:val="22"/>
              </w:rPr>
              <w:t>е</w:t>
            </w:r>
            <w:r w:rsidRPr="005D30C3">
              <w:rPr>
                <w:sz w:val="22"/>
                <w:szCs w:val="22"/>
              </w:rPr>
              <w:t>ние о</w:t>
            </w:r>
            <w:proofErr w:type="gramEnd"/>
            <w:r w:rsidRPr="005D30C3">
              <w:rPr>
                <w:sz w:val="22"/>
                <w:szCs w:val="22"/>
              </w:rPr>
              <w:t xml:space="preserve"> </w:t>
            </w:r>
            <w:proofErr w:type="gramStart"/>
            <w:r w:rsidRPr="005D30C3">
              <w:rPr>
                <w:sz w:val="22"/>
                <w:szCs w:val="22"/>
              </w:rPr>
              <w:t>планируемом строительстве) параметров объекта индивидуал</w:t>
            </w:r>
            <w:r w:rsidRPr="005D30C3">
              <w:rPr>
                <w:sz w:val="22"/>
                <w:szCs w:val="22"/>
              </w:rPr>
              <w:t>ь</w:t>
            </w:r>
            <w:r w:rsidRPr="005D30C3">
              <w:rPr>
                <w:sz w:val="22"/>
                <w:szCs w:val="22"/>
              </w:rPr>
              <w:t>ного жилищного строительства или садового дома установленным п</w:t>
            </w:r>
            <w:r w:rsidRPr="005D30C3">
              <w:rPr>
                <w:sz w:val="22"/>
                <w:szCs w:val="22"/>
              </w:rPr>
              <w:t>а</w:t>
            </w:r>
            <w:r w:rsidRPr="005D30C3">
              <w:rPr>
                <w:sz w:val="22"/>
                <w:szCs w:val="22"/>
              </w:rPr>
              <w:t>раметрам и допустимости размещения объекта индивидуального ж</w:t>
            </w:r>
            <w:r w:rsidRPr="005D30C3">
              <w:rPr>
                <w:sz w:val="22"/>
                <w:szCs w:val="22"/>
              </w:rPr>
              <w:t>и</w:t>
            </w:r>
            <w:r w:rsidRPr="005D30C3">
              <w:rPr>
                <w:sz w:val="22"/>
                <w:szCs w:val="22"/>
              </w:rPr>
              <w:t>лищного строительства или садового дома на земельном участке, ув</w:t>
            </w:r>
            <w:r w:rsidRPr="005D30C3">
              <w:rPr>
                <w:sz w:val="22"/>
                <w:szCs w:val="22"/>
              </w:rPr>
              <w:t>е</w:t>
            </w:r>
            <w:r w:rsidRPr="005D30C3">
              <w:rPr>
                <w:sz w:val="22"/>
                <w:szCs w:val="22"/>
              </w:rPr>
              <w:t>домления о несоответствии указанных в уведомлении о планируемом строительстве параметров объекта индивидуального жилищного стр</w:t>
            </w:r>
            <w:r w:rsidRPr="005D30C3">
              <w:rPr>
                <w:sz w:val="22"/>
                <w:szCs w:val="22"/>
              </w:rPr>
              <w:t>о</w:t>
            </w:r>
            <w:r w:rsidRPr="005D30C3">
              <w:rPr>
                <w:sz w:val="22"/>
                <w:szCs w:val="22"/>
              </w:rPr>
              <w:t>ительства или садового дома установленным параметрам и (или) н</w:t>
            </w:r>
            <w:r w:rsidRPr="005D30C3">
              <w:rPr>
                <w:sz w:val="22"/>
                <w:szCs w:val="22"/>
              </w:rPr>
              <w:t>е</w:t>
            </w:r>
            <w:r w:rsidRPr="005D30C3">
              <w:rPr>
                <w:sz w:val="22"/>
                <w:szCs w:val="22"/>
              </w:rPr>
              <w:t>допустимости размещения объекта индивидуального жилищного строительства или садового дома на земельном участке, уведомления о</w:t>
            </w:r>
            <w:proofErr w:type="gramEnd"/>
            <w:r w:rsidRPr="005D30C3">
              <w:rPr>
                <w:sz w:val="22"/>
                <w:szCs w:val="22"/>
              </w:rPr>
              <w:t xml:space="preserve"> </w:t>
            </w:r>
            <w:proofErr w:type="gramStart"/>
            <w:r w:rsidRPr="005D30C3">
              <w:rPr>
                <w:sz w:val="22"/>
                <w:szCs w:val="22"/>
              </w:rPr>
              <w:t>соответствии или несоответствии построенных или реконструир</w:t>
            </w:r>
            <w:r w:rsidRPr="005D30C3">
              <w:rPr>
                <w:sz w:val="22"/>
                <w:szCs w:val="22"/>
              </w:rPr>
              <w:t>о</w:t>
            </w:r>
            <w:r w:rsidRPr="005D30C3">
              <w:rPr>
                <w:sz w:val="22"/>
                <w:szCs w:val="22"/>
              </w:rPr>
              <w:t>ванных объекта индивидуального жилищного строительства или сад</w:t>
            </w:r>
            <w:r w:rsidRPr="005D30C3">
              <w:rPr>
                <w:sz w:val="22"/>
                <w:szCs w:val="22"/>
              </w:rPr>
              <w:t>о</w:t>
            </w:r>
            <w:r w:rsidRPr="005D30C3">
              <w:rPr>
                <w:sz w:val="22"/>
                <w:szCs w:val="22"/>
              </w:rPr>
              <w:t>вого дома требованиям законодательства о градостроительной де</w:t>
            </w:r>
            <w:r w:rsidRPr="005D30C3">
              <w:rPr>
                <w:sz w:val="22"/>
                <w:szCs w:val="22"/>
              </w:rPr>
              <w:t>я</w:t>
            </w:r>
            <w:r w:rsidRPr="005D30C3">
              <w:rPr>
                <w:sz w:val="22"/>
                <w:szCs w:val="22"/>
              </w:rPr>
              <w:t>тельности при строительстве или реконструкции объектов индивид</w:t>
            </w:r>
            <w:r w:rsidRPr="005D30C3">
              <w:rPr>
                <w:sz w:val="22"/>
                <w:szCs w:val="22"/>
              </w:rPr>
              <w:t>у</w:t>
            </w:r>
            <w:r w:rsidRPr="005D30C3">
              <w:rPr>
                <w:sz w:val="22"/>
                <w:szCs w:val="22"/>
              </w:rPr>
              <w:t>ального жилищного строительства или садовых домов на земельных участках, расположенных на территориях поселений, принятие в соо</w:t>
            </w:r>
            <w:r w:rsidRPr="005D30C3">
              <w:rPr>
                <w:sz w:val="22"/>
                <w:szCs w:val="22"/>
              </w:rPr>
              <w:t>т</w:t>
            </w:r>
            <w:r w:rsidRPr="005D30C3">
              <w:rPr>
                <w:sz w:val="22"/>
                <w:szCs w:val="22"/>
              </w:rPr>
              <w:t>ветствии с гражданским законодательством Российской Федерации решения о сносе самовольной постройки, решения о сносе самовол</w:t>
            </w:r>
            <w:r w:rsidRPr="005D30C3">
              <w:rPr>
                <w:sz w:val="22"/>
                <w:szCs w:val="22"/>
              </w:rPr>
              <w:t>ь</w:t>
            </w:r>
            <w:r w:rsidRPr="005D30C3">
              <w:rPr>
                <w:sz w:val="22"/>
                <w:szCs w:val="22"/>
              </w:rPr>
              <w:t>ной постройки или ее приведении в соответствие с</w:t>
            </w:r>
            <w:proofErr w:type="gramEnd"/>
            <w:r w:rsidRPr="005D30C3">
              <w:rPr>
                <w:sz w:val="22"/>
                <w:szCs w:val="22"/>
              </w:rPr>
              <w:t xml:space="preserve"> </w:t>
            </w:r>
            <w:proofErr w:type="gramStart"/>
            <w:r w:rsidRPr="005D30C3">
              <w:rPr>
                <w:sz w:val="22"/>
                <w:szCs w:val="22"/>
              </w:rPr>
              <w:t>предельными п</w:t>
            </w:r>
            <w:r w:rsidRPr="005D30C3">
              <w:rPr>
                <w:sz w:val="22"/>
                <w:szCs w:val="22"/>
              </w:rPr>
              <w:t>а</w:t>
            </w:r>
            <w:r w:rsidRPr="005D30C3">
              <w:rPr>
                <w:sz w:val="22"/>
                <w:szCs w:val="22"/>
              </w:rPr>
              <w:t>раметрами разрешенного строительства, реконструкции объектов к</w:t>
            </w:r>
            <w:r w:rsidRPr="005D30C3">
              <w:rPr>
                <w:sz w:val="22"/>
                <w:szCs w:val="22"/>
              </w:rPr>
              <w:t>а</w:t>
            </w:r>
            <w:r w:rsidRPr="005D30C3">
              <w:rPr>
                <w:sz w:val="22"/>
                <w:szCs w:val="22"/>
              </w:rPr>
              <w:t>питального строительства, установленными правилами землепольз</w:t>
            </w:r>
            <w:r w:rsidRPr="005D30C3">
              <w:rPr>
                <w:sz w:val="22"/>
                <w:szCs w:val="22"/>
              </w:rPr>
              <w:t>о</w:t>
            </w:r>
            <w:r w:rsidRPr="005D30C3">
              <w:rPr>
                <w:sz w:val="22"/>
                <w:szCs w:val="22"/>
              </w:rPr>
              <w:t>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w:t>
            </w:r>
            <w:r w:rsidRPr="005D30C3">
              <w:rPr>
                <w:sz w:val="22"/>
                <w:szCs w:val="22"/>
              </w:rPr>
              <w:t>е</w:t>
            </w:r>
            <w:r w:rsidRPr="005D30C3">
              <w:rPr>
                <w:sz w:val="22"/>
                <w:szCs w:val="22"/>
              </w:rPr>
              <w:t>ния об изъятии земельного участка, не используемого по целевому назначению или используемого с нарушением законодательства Ро</w:t>
            </w:r>
            <w:r w:rsidRPr="005D30C3">
              <w:rPr>
                <w:sz w:val="22"/>
                <w:szCs w:val="22"/>
              </w:rPr>
              <w:t>с</w:t>
            </w:r>
            <w:r w:rsidRPr="005D30C3">
              <w:rPr>
                <w:sz w:val="22"/>
                <w:szCs w:val="22"/>
              </w:rPr>
              <w:t>сийской Федерации, осуществление сноса самовольной постройки или ее приведения</w:t>
            </w:r>
            <w:proofErr w:type="gramEnd"/>
            <w:r w:rsidRPr="005D30C3">
              <w:rPr>
                <w:sz w:val="22"/>
                <w:szCs w:val="22"/>
              </w:rPr>
              <w:t xml:space="preserve"> в соответствие с установленными требованиями в сл</w:t>
            </w:r>
            <w:r w:rsidRPr="005D30C3">
              <w:rPr>
                <w:sz w:val="22"/>
                <w:szCs w:val="22"/>
              </w:rPr>
              <w:t>у</w:t>
            </w:r>
            <w:r w:rsidRPr="005D30C3">
              <w:rPr>
                <w:sz w:val="22"/>
                <w:szCs w:val="22"/>
              </w:rPr>
              <w:t>чаях, предусмотренных Градостроительным кодексом Российской Ф</w:t>
            </w:r>
            <w:r w:rsidRPr="005D30C3">
              <w:rPr>
                <w:sz w:val="22"/>
                <w:szCs w:val="22"/>
              </w:rPr>
              <w:t>е</w:t>
            </w:r>
            <w:r w:rsidRPr="005D30C3">
              <w:rPr>
                <w:sz w:val="22"/>
                <w:szCs w:val="22"/>
              </w:rPr>
              <w:t>дерации</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128,300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128,300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"Ра</w:t>
            </w:r>
            <w:r w:rsidRPr="005D30C3">
              <w:rPr>
                <w:bCs/>
                <w:sz w:val="22"/>
                <w:szCs w:val="22"/>
              </w:rPr>
              <w:t>з</w:t>
            </w:r>
            <w:r w:rsidRPr="005D30C3">
              <w:rPr>
                <w:bCs/>
                <w:sz w:val="22"/>
                <w:szCs w:val="22"/>
              </w:rPr>
              <w:t>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520,000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520,000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100,0</w:t>
            </w:r>
          </w:p>
        </w:tc>
      </w:tr>
      <w:tr w:rsidR="00283EED" w:rsidRPr="005D30C3" w:rsidTr="005F41A0">
        <w:trPr>
          <w:trHeight w:val="139"/>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520,000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520,000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Обеспечение условий для развития на территории поселения физич</w:t>
            </w:r>
            <w:r w:rsidRPr="005D30C3">
              <w:rPr>
                <w:sz w:val="22"/>
                <w:szCs w:val="22"/>
              </w:rPr>
              <w:t>е</w:t>
            </w:r>
            <w:r w:rsidRPr="005D30C3">
              <w:rPr>
                <w:sz w:val="22"/>
                <w:szCs w:val="22"/>
              </w:rPr>
              <w:t>ской культуры,</w:t>
            </w:r>
            <w:r>
              <w:rPr>
                <w:sz w:val="22"/>
                <w:szCs w:val="22"/>
              </w:rPr>
              <w:t xml:space="preserve"> </w:t>
            </w:r>
            <w:r w:rsidRPr="005D30C3">
              <w:rPr>
                <w:sz w:val="22"/>
                <w:szCs w:val="22"/>
              </w:rPr>
              <w:t>школьного спорта и массового спорта, организация проведения официальных физкультурно-оздоровительных и спорти</w:t>
            </w:r>
            <w:r w:rsidRPr="005D30C3">
              <w:rPr>
                <w:sz w:val="22"/>
                <w:szCs w:val="22"/>
              </w:rPr>
              <w:t>в</w:t>
            </w:r>
            <w:r w:rsidRPr="005D30C3">
              <w:rPr>
                <w:sz w:val="22"/>
                <w:szCs w:val="22"/>
              </w:rPr>
              <w:lastRenderedPageBreak/>
              <w:t>ных мероприятий поселения</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lastRenderedPageBreak/>
              <w:t>520,000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520,000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lastRenderedPageBreak/>
              <w:t>Муниципальная программа Омутнинского городского поселения "О</w:t>
            </w:r>
            <w:r w:rsidRPr="005D30C3">
              <w:rPr>
                <w:bCs/>
                <w:sz w:val="22"/>
                <w:szCs w:val="22"/>
              </w:rPr>
              <w:t>р</w:t>
            </w:r>
            <w:r w:rsidRPr="005D30C3">
              <w:rPr>
                <w:bCs/>
                <w:sz w:val="22"/>
                <w:szCs w:val="22"/>
              </w:rPr>
              <w:t>ганизация обустройства мест массового отдыха населения (общ</w:t>
            </w:r>
            <w:r w:rsidRPr="005D30C3">
              <w:rPr>
                <w:bCs/>
                <w:sz w:val="22"/>
                <w:szCs w:val="22"/>
              </w:rPr>
              <w:t>е</w:t>
            </w:r>
            <w:r w:rsidRPr="005D30C3">
              <w:rPr>
                <w:bCs/>
                <w:sz w:val="22"/>
                <w:szCs w:val="22"/>
              </w:rPr>
              <w:t>ственных территорий) на территории муниципального образования Омутнинское городское поселение Омутнинского района Кировской области"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3598,949</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3598,437</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single" w:sz="4" w:space="0" w:color="auto"/>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color w:val="000000"/>
                <w:sz w:val="22"/>
                <w:szCs w:val="22"/>
              </w:rPr>
            </w:pPr>
            <w:r w:rsidRPr="005D30C3">
              <w:rPr>
                <w:color w:val="000000"/>
                <w:sz w:val="22"/>
                <w:szCs w:val="22"/>
              </w:rPr>
              <w:t>Финансовое обеспечение  деятельности муниципальных учреждений</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3598,949</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3598,437</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Учреждения, осуществляющие деятельность по организации работ по повышению качества и комфорта городской среды</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3598,949</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3598,437</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648"/>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bCs/>
                <w:sz w:val="22"/>
                <w:szCs w:val="22"/>
              </w:rPr>
            </w:pPr>
            <w:r w:rsidRPr="005D30C3">
              <w:rPr>
                <w:bCs/>
                <w:sz w:val="22"/>
                <w:szCs w:val="22"/>
              </w:rPr>
              <w:t>Муниципальная программа Омутнинского городского поселения "Ра</w:t>
            </w:r>
            <w:r w:rsidRPr="005D30C3">
              <w:rPr>
                <w:bCs/>
                <w:sz w:val="22"/>
                <w:szCs w:val="22"/>
              </w:rPr>
              <w:t>з</w:t>
            </w:r>
            <w:r w:rsidRPr="005D30C3">
              <w:rPr>
                <w:bCs/>
                <w:sz w:val="22"/>
                <w:szCs w:val="22"/>
              </w:rPr>
              <w:t>витие культуры в муниципальном образовании Омутнинское горо</w:t>
            </w:r>
            <w:r w:rsidRPr="005D30C3">
              <w:rPr>
                <w:bCs/>
                <w:sz w:val="22"/>
                <w:szCs w:val="22"/>
              </w:rPr>
              <w:t>д</w:t>
            </w:r>
            <w:r w:rsidRPr="005D30C3">
              <w:rPr>
                <w:bCs/>
                <w:sz w:val="22"/>
                <w:szCs w:val="22"/>
              </w:rPr>
              <w:t>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6103,742</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bCs/>
                <w:sz w:val="22"/>
                <w:szCs w:val="22"/>
              </w:rPr>
            </w:pPr>
            <w:r w:rsidRPr="005D30C3">
              <w:rPr>
                <w:bCs/>
                <w:sz w:val="22"/>
                <w:szCs w:val="22"/>
              </w:rPr>
              <w:t>6103,742</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bCs/>
                <w:sz w:val="22"/>
                <w:szCs w:val="22"/>
              </w:rPr>
            </w:pPr>
            <w:r w:rsidRPr="005D30C3">
              <w:rPr>
                <w:bCs/>
                <w:sz w:val="22"/>
                <w:szCs w:val="22"/>
              </w:rPr>
              <w:t>100,0</w:t>
            </w:r>
          </w:p>
        </w:tc>
      </w:tr>
      <w:tr w:rsidR="00283EED" w:rsidRPr="005D30C3" w:rsidTr="005F41A0">
        <w:trPr>
          <w:trHeight w:val="474"/>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6103,742</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6103,742</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26"/>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Организация библиотечного обслуживания населения, комплектов</w:t>
            </w:r>
            <w:r w:rsidRPr="005D30C3">
              <w:rPr>
                <w:sz w:val="22"/>
                <w:szCs w:val="22"/>
              </w:rPr>
              <w:t>а</w:t>
            </w:r>
            <w:r w:rsidRPr="005D30C3">
              <w:rPr>
                <w:sz w:val="22"/>
                <w:szCs w:val="22"/>
              </w:rPr>
              <w:t>ние и обеспечение сохранности библиотечных фондов библиотек п</w:t>
            </w:r>
            <w:r w:rsidRPr="005D30C3">
              <w:rPr>
                <w:sz w:val="22"/>
                <w:szCs w:val="22"/>
              </w:rPr>
              <w:t>о</w:t>
            </w:r>
            <w:r w:rsidRPr="005D30C3">
              <w:rPr>
                <w:sz w:val="22"/>
                <w:szCs w:val="22"/>
              </w:rPr>
              <w:t>селения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155,000</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155,000</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r w:rsidR="00283EED" w:rsidRPr="005D30C3" w:rsidTr="005F41A0">
        <w:trPr>
          <w:trHeight w:val="70"/>
        </w:trPr>
        <w:tc>
          <w:tcPr>
            <w:tcW w:w="6819" w:type="dxa"/>
            <w:tcBorders>
              <w:top w:val="nil"/>
              <w:left w:val="single" w:sz="4" w:space="0" w:color="auto"/>
              <w:bottom w:val="single" w:sz="4" w:space="0" w:color="auto"/>
              <w:right w:val="nil"/>
            </w:tcBorders>
            <w:shd w:val="clear" w:color="auto" w:fill="auto"/>
            <w:vAlign w:val="bottom"/>
            <w:hideMark/>
          </w:tcPr>
          <w:p w:rsidR="00283EED" w:rsidRPr="005D30C3" w:rsidRDefault="00283EED" w:rsidP="00283EED">
            <w:pPr>
              <w:ind w:right="-108"/>
              <w:rPr>
                <w:sz w:val="22"/>
                <w:szCs w:val="22"/>
              </w:rPr>
            </w:pPr>
            <w:r w:rsidRPr="005D30C3">
              <w:rPr>
                <w:sz w:val="22"/>
                <w:szCs w:val="22"/>
              </w:rPr>
              <w:t>Создание условий для организации досуга и обеспечения жителей п</w:t>
            </w:r>
            <w:r w:rsidRPr="005D30C3">
              <w:rPr>
                <w:sz w:val="22"/>
                <w:szCs w:val="22"/>
              </w:rPr>
              <w:t>о</w:t>
            </w:r>
            <w:r w:rsidRPr="005D30C3">
              <w:rPr>
                <w:sz w:val="22"/>
                <w:szCs w:val="22"/>
              </w:rPr>
              <w:t>селения услугами организаций культуры</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5948,742</w:t>
            </w:r>
          </w:p>
        </w:tc>
        <w:tc>
          <w:tcPr>
            <w:tcW w:w="1257"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67" w:right="-6"/>
              <w:jc w:val="center"/>
              <w:rPr>
                <w:sz w:val="22"/>
                <w:szCs w:val="22"/>
              </w:rPr>
            </w:pPr>
            <w:r w:rsidRPr="005D30C3">
              <w:rPr>
                <w:sz w:val="22"/>
                <w:szCs w:val="22"/>
              </w:rPr>
              <w:t>5948,742</w:t>
            </w:r>
          </w:p>
        </w:tc>
        <w:tc>
          <w:tcPr>
            <w:tcW w:w="744" w:type="dxa"/>
            <w:tcBorders>
              <w:top w:val="nil"/>
              <w:left w:val="nil"/>
              <w:bottom w:val="single" w:sz="4" w:space="0" w:color="auto"/>
              <w:right w:val="single" w:sz="4" w:space="0" w:color="auto"/>
            </w:tcBorders>
            <w:shd w:val="clear" w:color="auto" w:fill="auto"/>
            <w:noWrap/>
            <w:vAlign w:val="bottom"/>
            <w:hideMark/>
          </w:tcPr>
          <w:p w:rsidR="00283EED" w:rsidRPr="005D30C3" w:rsidRDefault="00283EED" w:rsidP="00283EED">
            <w:pPr>
              <w:ind w:left="-73" w:right="-6"/>
              <w:jc w:val="center"/>
              <w:rPr>
                <w:sz w:val="22"/>
                <w:szCs w:val="22"/>
              </w:rPr>
            </w:pPr>
            <w:r w:rsidRPr="005D30C3">
              <w:rPr>
                <w:sz w:val="22"/>
                <w:szCs w:val="22"/>
              </w:rPr>
              <w:t>100,0</w:t>
            </w:r>
          </w:p>
        </w:tc>
      </w:tr>
    </w:tbl>
    <w:p w:rsidR="00283EED" w:rsidRPr="00627483" w:rsidRDefault="00283EED" w:rsidP="00283EED">
      <w:pPr>
        <w:jc w:val="both"/>
      </w:pPr>
    </w:p>
    <w:tbl>
      <w:tblPr>
        <w:tblW w:w="10065" w:type="dxa"/>
        <w:tblLayout w:type="fixed"/>
        <w:tblCellMar>
          <w:left w:w="0" w:type="dxa"/>
          <w:right w:w="0" w:type="dxa"/>
        </w:tblCellMar>
        <w:tblLook w:val="0000" w:firstRow="0" w:lastRow="0" w:firstColumn="0" w:lastColumn="0" w:noHBand="0" w:noVBand="0"/>
      </w:tblPr>
      <w:tblGrid>
        <w:gridCol w:w="1985"/>
        <w:gridCol w:w="2731"/>
        <w:gridCol w:w="2372"/>
        <w:gridCol w:w="2977"/>
      </w:tblGrid>
      <w:tr w:rsidR="00C302E3" w:rsidTr="00C302E3">
        <w:trPr>
          <w:trHeight w:hRule="exact" w:val="2514"/>
        </w:trPr>
        <w:tc>
          <w:tcPr>
            <w:tcW w:w="10065" w:type="dxa"/>
            <w:gridSpan w:val="4"/>
          </w:tcPr>
          <w:p w:rsidR="00C302E3" w:rsidRPr="00C302E3" w:rsidRDefault="00C302E3" w:rsidP="00C302E3">
            <w:pPr>
              <w:pStyle w:val="a"/>
              <w:numPr>
                <w:ilvl w:val="0"/>
                <w:numId w:val="0"/>
              </w:numPr>
              <w:ind w:right="0"/>
            </w:pPr>
            <w:r w:rsidRPr="00C302E3">
              <w:t>АДМИНИСТРАЦИЯ</w:t>
            </w:r>
          </w:p>
          <w:p w:rsidR="00C302E3" w:rsidRPr="00C302E3" w:rsidRDefault="00C302E3" w:rsidP="00C302E3">
            <w:pPr>
              <w:pStyle w:val="a"/>
              <w:numPr>
                <w:ilvl w:val="0"/>
                <w:numId w:val="0"/>
              </w:numPr>
              <w:ind w:right="0"/>
            </w:pPr>
            <w:r w:rsidRPr="00C302E3">
              <w:t>МУНИЦИПАЛЬНОГО ОБРАЗОВАНИЯ</w:t>
            </w:r>
          </w:p>
          <w:p w:rsidR="00C302E3" w:rsidRPr="00C302E3" w:rsidRDefault="00C302E3" w:rsidP="00C302E3">
            <w:pPr>
              <w:pStyle w:val="a"/>
              <w:numPr>
                <w:ilvl w:val="0"/>
                <w:numId w:val="0"/>
              </w:numPr>
              <w:ind w:right="0"/>
            </w:pPr>
            <w:r w:rsidRPr="00C302E3">
              <w:t>ОМУТНИНСКОЕ ГОРОДСКОЕ ПОСЕЛЕНИЕ</w:t>
            </w:r>
          </w:p>
          <w:p w:rsidR="00C302E3" w:rsidRPr="00C302E3" w:rsidRDefault="00C302E3" w:rsidP="00C302E3">
            <w:pPr>
              <w:pStyle w:val="a"/>
              <w:numPr>
                <w:ilvl w:val="0"/>
                <w:numId w:val="0"/>
              </w:numPr>
              <w:ind w:right="0"/>
            </w:pPr>
            <w:r w:rsidRPr="00C302E3">
              <w:t>ОМУТНИНСКОГО РАЙОНА КИРОВСКОЙ ОБЛАСТИ</w:t>
            </w:r>
          </w:p>
          <w:p w:rsidR="00C302E3" w:rsidRPr="001101F8" w:rsidRDefault="00C302E3" w:rsidP="00C302E3">
            <w:pPr>
              <w:tabs>
                <w:tab w:val="left" w:pos="2160"/>
              </w:tabs>
              <w:rPr>
                <w:sz w:val="36"/>
                <w:szCs w:val="36"/>
              </w:rPr>
            </w:pPr>
          </w:p>
          <w:p w:rsidR="00C302E3" w:rsidRPr="00C302E3" w:rsidRDefault="00C302E3" w:rsidP="00C302E3">
            <w:pPr>
              <w:tabs>
                <w:tab w:val="left" w:pos="2160"/>
              </w:tabs>
              <w:ind w:left="360"/>
              <w:jc w:val="center"/>
              <w:rPr>
                <w:b/>
                <w:sz w:val="32"/>
                <w:szCs w:val="32"/>
              </w:rPr>
            </w:pPr>
            <w:r w:rsidRPr="00C302E3">
              <w:rPr>
                <w:b/>
                <w:sz w:val="32"/>
                <w:szCs w:val="32"/>
              </w:rPr>
              <w:t>ПОСТАНОВЛЕНИЕ</w:t>
            </w:r>
          </w:p>
          <w:p w:rsidR="00C302E3" w:rsidRPr="001D1E04" w:rsidRDefault="00C302E3" w:rsidP="00C302E3">
            <w:pPr>
              <w:tabs>
                <w:tab w:val="left" w:pos="2160"/>
              </w:tabs>
              <w:rPr>
                <w:szCs w:val="32"/>
              </w:rPr>
            </w:pPr>
          </w:p>
          <w:p w:rsidR="00C302E3" w:rsidRPr="00736E11" w:rsidRDefault="00C302E3" w:rsidP="00C302E3">
            <w:pPr>
              <w:tabs>
                <w:tab w:val="left" w:pos="2160"/>
              </w:tabs>
              <w:ind w:left="2520"/>
            </w:pPr>
          </w:p>
        </w:tc>
      </w:tr>
      <w:tr w:rsidR="00C302E3" w:rsidTr="00C302E3">
        <w:tblPrEx>
          <w:tblCellMar>
            <w:left w:w="70" w:type="dxa"/>
            <w:right w:w="70" w:type="dxa"/>
          </w:tblCellMar>
        </w:tblPrEx>
        <w:tc>
          <w:tcPr>
            <w:tcW w:w="1985" w:type="dxa"/>
            <w:tcBorders>
              <w:bottom w:val="single" w:sz="4" w:space="0" w:color="auto"/>
            </w:tcBorders>
          </w:tcPr>
          <w:p w:rsidR="00C302E3" w:rsidRPr="00C302E3" w:rsidRDefault="00C302E3" w:rsidP="00C302E3">
            <w:pPr>
              <w:tabs>
                <w:tab w:val="left" w:pos="2765"/>
              </w:tabs>
              <w:ind w:left="360"/>
              <w:rPr>
                <w:sz w:val="28"/>
                <w:szCs w:val="28"/>
              </w:rPr>
            </w:pPr>
            <w:r w:rsidRPr="00C302E3">
              <w:rPr>
                <w:sz w:val="28"/>
                <w:szCs w:val="28"/>
              </w:rPr>
              <w:t>07.04. 2023</w:t>
            </w:r>
          </w:p>
        </w:tc>
        <w:tc>
          <w:tcPr>
            <w:tcW w:w="2731" w:type="dxa"/>
          </w:tcPr>
          <w:p w:rsidR="00C302E3" w:rsidRPr="00C302E3" w:rsidRDefault="00C302E3" w:rsidP="00C302E3">
            <w:pPr>
              <w:ind w:left="360"/>
              <w:jc w:val="center"/>
              <w:rPr>
                <w:position w:val="-6"/>
                <w:szCs w:val="28"/>
              </w:rPr>
            </w:pPr>
          </w:p>
        </w:tc>
        <w:tc>
          <w:tcPr>
            <w:tcW w:w="2372" w:type="dxa"/>
          </w:tcPr>
          <w:p w:rsidR="00C302E3" w:rsidRPr="00C302E3" w:rsidRDefault="00C302E3" w:rsidP="00C302E3">
            <w:pPr>
              <w:ind w:left="360"/>
              <w:jc w:val="right"/>
              <w:rPr>
                <w:szCs w:val="28"/>
              </w:rPr>
            </w:pPr>
            <w:r w:rsidRPr="00C302E3">
              <w:rPr>
                <w:sz w:val="28"/>
                <w:szCs w:val="28"/>
              </w:rPr>
              <w:t>№</w:t>
            </w:r>
          </w:p>
        </w:tc>
        <w:tc>
          <w:tcPr>
            <w:tcW w:w="2977" w:type="dxa"/>
            <w:tcBorders>
              <w:bottom w:val="single" w:sz="6" w:space="0" w:color="auto"/>
            </w:tcBorders>
          </w:tcPr>
          <w:p w:rsidR="00C302E3" w:rsidRPr="00C302E3" w:rsidRDefault="00C302E3" w:rsidP="00C302E3">
            <w:pPr>
              <w:ind w:left="360"/>
              <w:rPr>
                <w:sz w:val="28"/>
                <w:szCs w:val="28"/>
              </w:rPr>
            </w:pPr>
            <w:r w:rsidRPr="00C302E3">
              <w:rPr>
                <w:sz w:val="28"/>
                <w:szCs w:val="28"/>
              </w:rPr>
              <w:t>278</w:t>
            </w:r>
          </w:p>
        </w:tc>
      </w:tr>
      <w:tr w:rsidR="00C302E3" w:rsidTr="00C302E3">
        <w:tblPrEx>
          <w:tblCellMar>
            <w:left w:w="70" w:type="dxa"/>
            <w:right w:w="70" w:type="dxa"/>
          </w:tblCellMar>
        </w:tblPrEx>
        <w:tc>
          <w:tcPr>
            <w:tcW w:w="10065" w:type="dxa"/>
            <w:gridSpan w:val="4"/>
          </w:tcPr>
          <w:p w:rsidR="00C302E3" w:rsidRPr="00C302E3" w:rsidRDefault="00C302E3" w:rsidP="00C302E3">
            <w:pPr>
              <w:tabs>
                <w:tab w:val="left" w:pos="2765"/>
              </w:tabs>
              <w:ind w:left="360"/>
              <w:jc w:val="center"/>
              <w:rPr>
                <w:sz w:val="28"/>
                <w:szCs w:val="28"/>
              </w:rPr>
            </w:pPr>
            <w:r w:rsidRPr="00C302E3">
              <w:rPr>
                <w:sz w:val="28"/>
                <w:szCs w:val="28"/>
              </w:rPr>
              <w:t>г. Омутнинск</w:t>
            </w:r>
          </w:p>
          <w:p w:rsidR="00C302E3" w:rsidRPr="008F31FB" w:rsidRDefault="00C302E3" w:rsidP="00C302E3">
            <w:pPr>
              <w:tabs>
                <w:tab w:val="left" w:pos="2765"/>
              </w:tabs>
              <w:jc w:val="center"/>
              <w:rPr>
                <w:sz w:val="28"/>
                <w:szCs w:val="28"/>
              </w:rPr>
            </w:pPr>
          </w:p>
        </w:tc>
      </w:tr>
    </w:tbl>
    <w:p w:rsidR="00C302E3" w:rsidRPr="005F41A0" w:rsidRDefault="00C302E3" w:rsidP="005F41A0">
      <w:pPr>
        <w:ind w:left="-709"/>
        <w:jc w:val="center"/>
        <w:rPr>
          <w:b/>
          <w:color w:val="000000"/>
        </w:rPr>
      </w:pPr>
      <w:r>
        <w:rPr>
          <w:b/>
          <w:color w:val="000000"/>
          <w:sz w:val="28"/>
          <w:szCs w:val="28"/>
        </w:rPr>
        <w:t xml:space="preserve"> </w:t>
      </w:r>
      <w:r w:rsidRPr="005F41A0">
        <w:rPr>
          <w:b/>
          <w:color w:val="000000"/>
        </w:rPr>
        <w:t xml:space="preserve">Об организации и проведении публичных слушаний  </w:t>
      </w:r>
    </w:p>
    <w:p w:rsidR="00C302E3" w:rsidRPr="005F41A0" w:rsidRDefault="00C302E3" w:rsidP="005F41A0">
      <w:pPr>
        <w:ind w:left="-709"/>
        <w:jc w:val="center"/>
        <w:rPr>
          <w:b/>
          <w:color w:val="000000"/>
        </w:rPr>
      </w:pPr>
      <w:r w:rsidRPr="005F41A0">
        <w:rPr>
          <w:b/>
          <w:color w:val="000000"/>
        </w:rPr>
        <w:t xml:space="preserve">о предоставлении  разрешения на отклонение </w:t>
      </w:r>
    </w:p>
    <w:p w:rsidR="00C302E3" w:rsidRPr="005F41A0" w:rsidRDefault="00C302E3" w:rsidP="005F41A0">
      <w:pPr>
        <w:ind w:left="-709"/>
        <w:jc w:val="center"/>
        <w:rPr>
          <w:b/>
          <w:color w:val="000000"/>
        </w:rPr>
      </w:pPr>
      <w:r w:rsidRPr="005F41A0">
        <w:rPr>
          <w:b/>
          <w:color w:val="000000"/>
        </w:rPr>
        <w:t xml:space="preserve">от предельных параметров разрешенного строительства </w:t>
      </w:r>
    </w:p>
    <w:p w:rsidR="00C302E3" w:rsidRPr="005F41A0" w:rsidRDefault="00C302E3" w:rsidP="005F41A0">
      <w:pPr>
        <w:ind w:left="-709"/>
        <w:jc w:val="center"/>
        <w:rPr>
          <w:b/>
          <w:color w:val="000000"/>
        </w:rPr>
      </w:pPr>
      <w:r w:rsidRPr="005F41A0">
        <w:rPr>
          <w:b/>
          <w:color w:val="000000"/>
        </w:rPr>
        <w:t>в муниципальном образовании Омутнинское городское поселение</w:t>
      </w:r>
    </w:p>
    <w:p w:rsidR="00C302E3" w:rsidRPr="005F41A0" w:rsidRDefault="00C302E3" w:rsidP="005F41A0">
      <w:pPr>
        <w:ind w:left="-709"/>
        <w:jc w:val="center"/>
        <w:rPr>
          <w:b/>
          <w:color w:val="000000"/>
        </w:rPr>
      </w:pPr>
    </w:p>
    <w:p w:rsidR="00C302E3" w:rsidRPr="005F41A0" w:rsidRDefault="00C302E3" w:rsidP="005F41A0">
      <w:pPr>
        <w:ind w:left="-709" w:firstLine="708"/>
        <w:jc w:val="both"/>
      </w:pPr>
      <w:proofErr w:type="gramStart"/>
      <w:r w:rsidRPr="005F41A0">
        <w:t xml:space="preserve">В соответствии со статьи 40 Градостроительного кодекса Российской Федерации от 29.12.2004 № 190-ФЗ, Земельным кодексом Российской Федерации, </w:t>
      </w:r>
      <w:r w:rsidRPr="005F41A0">
        <w:rPr>
          <w:spacing w:val="-8"/>
        </w:rPr>
        <w:t xml:space="preserve">Федеральным законом от 06.10.2003 </w:t>
      </w:r>
      <w:r w:rsidRPr="005F41A0">
        <w:rPr>
          <w:spacing w:val="-12"/>
        </w:rPr>
        <w:t xml:space="preserve">№ 131-ФЗ </w:t>
      </w:r>
      <w:r w:rsidRPr="005F41A0">
        <w:rPr>
          <w:spacing w:val="-11"/>
        </w:rPr>
        <w:t>«Об общих принципах организации местного самоуправления в Российской Федера</w:t>
      </w:r>
      <w:r w:rsidRPr="005F41A0">
        <w:rPr>
          <w:spacing w:val="-10"/>
        </w:rPr>
        <w:t xml:space="preserve">ции»,  </w:t>
      </w:r>
      <w:r w:rsidRPr="005F41A0">
        <w:t xml:space="preserve">с главой 4 </w:t>
      </w:r>
      <w:r w:rsidRPr="005F41A0">
        <w:rPr>
          <w:spacing w:val="-10"/>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w:t>
      </w:r>
      <w:r w:rsidRPr="005F41A0">
        <w:rPr>
          <w:spacing w:val="-10"/>
        </w:rPr>
        <w:t>ь</w:t>
      </w:r>
      <w:r w:rsidRPr="005F41A0">
        <w:rPr>
          <w:spacing w:val="-10"/>
        </w:rPr>
        <w:t>ного образования Омутнинское городское поселение Омутнинского района Кировской области от 05.08.2021 № 681</w:t>
      </w:r>
      <w:proofErr w:type="gramEnd"/>
      <w:r w:rsidRPr="005F41A0">
        <w:rPr>
          <w:spacing w:val="-10"/>
        </w:rPr>
        <w:t xml:space="preserve">, </w:t>
      </w:r>
      <w:r w:rsidRPr="005F41A0">
        <w:t>администрация Омутнинского городского поселения ПОСТАНОВЛЯЕТ:</w:t>
      </w:r>
    </w:p>
    <w:p w:rsidR="00C302E3" w:rsidRPr="005F41A0" w:rsidRDefault="00C302E3" w:rsidP="005F41A0">
      <w:pPr>
        <w:ind w:left="-709" w:firstLine="708"/>
        <w:jc w:val="both"/>
        <w:rPr>
          <w:color w:val="000000"/>
        </w:rPr>
      </w:pPr>
      <w:r w:rsidRPr="005F41A0">
        <w:t xml:space="preserve">1.Назначить публичные слушания в муниципальном образовании Омутнинское городское поселение </w:t>
      </w:r>
      <w:r w:rsidRPr="005F41A0">
        <w:rPr>
          <w:color w:val="000000"/>
        </w:rPr>
        <w:t>о предоставлении  разрешения на отклонение от предельных параметров разрешенн</w:t>
      </w:r>
      <w:r w:rsidRPr="005F41A0">
        <w:rPr>
          <w:color w:val="000000"/>
        </w:rPr>
        <w:t>о</w:t>
      </w:r>
      <w:r w:rsidRPr="005F41A0">
        <w:rPr>
          <w:color w:val="000000"/>
        </w:rPr>
        <w:t>го строительства, реконструкции объекта капитального строительства (жилой дом) на земельном участке с кадастровым номером 43:22:010113:22  расположенном по адресу: г. Омутнинск, ул. Милицейская, д. 39</w:t>
      </w:r>
      <w:r w:rsidRPr="005F41A0">
        <w:t xml:space="preserve"> в части уменьшения отступа от границы земельного участка с</w:t>
      </w:r>
      <w:proofErr w:type="gramStart"/>
      <w:r w:rsidRPr="005F41A0">
        <w:t xml:space="preserve"> К</w:t>
      </w:r>
      <w:proofErr w:type="gramEnd"/>
      <w:r w:rsidRPr="005F41A0">
        <w:t>№ 43:22:</w:t>
      </w:r>
      <w:r w:rsidRPr="005F41A0">
        <w:rPr>
          <w:color w:val="000000"/>
        </w:rPr>
        <w:t xml:space="preserve"> 010113:82 </w:t>
      </w:r>
      <w:r w:rsidRPr="005F41A0">
        <w:t xml:space="preserve"> до 1метра по предложению Воробьевой Ольги Николаевны </w:t>
      </w:r>
      <w:r w:rsidRPr="005F41A0">
        <w:rPr>
          <w:color w:val="000000"/>
        </w:rPr>
        <w:t>№  115-з  от 28.03.2023 г</w:t>
      </w:r>
      <w:r w:rsidRPr="005F41A0">
        <w:t>.</w:t>
      </w:r>
    </w:p>
    <w:p w:rsidR="00C302E3" w:rsidRPr="005F41A0" w:rsidRDefault="00C302E3" w:rsidP="005F41A0">
      <w:pPr>
        <w:ind w:left="-709" w:firstLine="720"/>
        <w:jc w:val="both"/>
        <w:rPr>
          <w:color w:val="000000"/>
        </w:rPr>
      </w:pPr>
      <w:r w:rsidRPr="005F41A0">
        <w:rPr>
          <w:color w:val="000000"/>
        </w:rPr>
        <w:t xml:space="preserve">2. Организовать собрание для жителей Омутнинского городского поселения по пункту 1 на 18.04.2023 в 16-00, в актовом зале администрации по адресу: г. Омутнинск, ул. </w:t>
      </w:r>
      <w:proofErr w:type="gramStart"/>
      <w:r w:rsidRPr="005F41A0">
        <w:rPr>
          <w:color w:val="000000"/>
        </w:rPr>
        <w:t>Комсомол</w:t>
      </w:r>
      <w:r w:rsidRPr="005F41A0">
        <w:rPr>
          <w:color w:val="000000"/>
        </w:rPr>
        <w:t>ь</w:t>
      </w:r>
      <w:r w:rsidRPr="005F41A0">
        <w:rPr>
          <w:color w:val="000000"/>
        </w:rPr>
        <w:t>ская</w:t>
      </w:r>
      <w:proofErr w:type="gramEnd"/>
      <w:r w:rsidRPr="005F41A0">
        <w:rPr>
          <w:color w:val="000000"/>
        </w:rPr>
        <w:t>, д. 9;</w:t>
      </w:r>
    </w:p>
    <w:p w:rsidR="00C302E3" w:rsidRPr="005F41A0" w:rsidRDefault="00C302E3" w:rsidP="005F41A0">
      <w:pPr>
        <w:ind w:left="-709" w:firstLine="720"/>
        <w:jc w:val="both"/>
        <w:rPr>
          <w:color w:val="000000"/>
        </w:rPr>
      </w:pPr>
      <w:r w:rsidRPr="005F41A0">
        <w:rPr>
          <w:color w:val="000000"/>
        </w:rPr>
        <w:lastRenderedPageBreak/>
        <w:t>2.2. Организовать ознакомление с демонстрационными материалами проекта и опред</w:t>
      </w:r>
      <w:r w:rsidRPr="005F41A0">
        <w:rPr>
          <w:color w:val="000000"/>
        </w:rPr>
        <w:t>е</w:t>
      </w:r>
      <w:r w:rsidRPr="005F41A0">
        <w:rPr>
          <w:color w:val="000000"/>
        </w:rPr>
        <w:t xml:space="preserve">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C302E3" w:rsidRPr="005F41A0" w:rsidRDefault="00C302E3" w:rsidP="005F41A0">
      <w:pPr>
        <w:ind w:left="-709" w:firstLine="720"/>
        <w:jc w:val="both"/>
        <w:rPr>
          <w:color w:val="000000"/>
        </w:rPr>
      </w:pPr>
      <w:r w:rsidRPr="005F41A0">
        <w:rPr>
          <w:color w:val="000000"/>
        </w:rPr>
        <w:t>3. Опубликовать настоящее постановление в сборнике основных муниципальных прав</w:t>
      </w:r>
      <w:r w:rsidRPr="005F41A0">
        <w:rPr>
          <w:color w:val="000000"/>
        </w:rPr>
        <w:t>о</w:t>
      </w:r>
      <w:r w:rsidRPr="005F41A0">
        <w:rPr>
          <w:color w:val="000000"/>
        </w:rPr>
        <w:t xml:space="preserve">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C302E3" w:rsidRPr="005F41A0" w:rsidRDefault="00C302E3" w:rsidP="005F41A0">
      <w:pPr>
        <w:ind w:left="-709" w:firstLine="720"/>
        <w:jc w:val="both"/>
        <w:rPr>
          <w:color w:val="000000"/>
        </w:rPr>
      </w:pPr>
      <w:r w:rsidRPr="005F41A0">
        <w:rPr>
          <w:color w:val="000000"/>
        </w:rPr>
        <w:t xml:space="preserve">4. Утвердить план мероприятий по проведению публичных слушаний. Прилагается. </w:t>
      </w:r>
    </w:p>
    <w:p w:rsidR="00C302E3" w:rsidRPr="005F41A0" w:rsidRDefault="00C302E3" w:rsidP="005F41A0">
      <w:pPr>
        <w:ind w:left="-709" w:firstLine="720"/>
        <w:jc w:val="both"/>
        <w:rPr>
          <w:color w:val="000000"/>
        </w:rPr>
      </w:pPr>
      <w:r w:rsidRPr="005F41A0">
        <w:rPr>
          <w:color w:val="000000"/>
        </w:rPr>
        <w:t>5. Настоящее постановление вступает в силу в соответствии с действующим законод</w:t>
      </w:r>
      <w:r w:rsidRPr="005F41A0">
        <w:rPr>
          <w:color w:val="000000"/>
        </w:rPr>
        <w:t>а</w:t>
      </w:r>
      <w:r w:rsidRPr="005F41A0">
        <w:rPr>
          <w:color w:val="000000"/>
        </w:rPr>
        <w:t>тельством.</w:t>
      </w:r>
    </w:p>
    <w:p w:rsidR="00C302E3" w:rsidRPr="005F41A0" w:rsidRDefault="00C302E3" w:rsidP="005F41A0">
      <w:pPr>
        <w:ind w:left="-709" w:firstLine="720"/>
        <w:rPr>
          <w:color w:val="000000"/>
        </w:rPr>
      </w:pPr>
      <w:r w:rsidRPr="005F41A0">
        <w:rPr>
          <w:color w:val="000000"/>
        </w:rPr>
        <w:t xml:space="preserve">6.  </w:t>
      </w:r>
      <w:proofErr w:type="gramStart"/>
      <w:r w:rsidRPr="005F41A0">
        <w:rPr>
          <w:color w:val="000000"/>
        </w:rPr>
        <w:t>Контроль за</w:t>
      </w:r>
      <w:proofErr w:type="gramEnd"/>
      <w:r w:rsidRPr="005F41A0">
        <w:rPr>
          <w:color w:val="000000"/>
        </w:rPr>
        <w:t xml:space="preserve"> исполнением настоящего постановления оставляю за собой.</w:t>
      </w:r>
    </w:p>
    <w:p w:rsidR="00C302E3" w:rsidRPr="005F41A0" w:rsidRDefault="00C302E3" w:rsidP="005F41A0">
      <w:pPr>
        <w:ind w:left="-709" w:firstLine="720"/>
        <w:rPr>
          <w:color w:val="000000"/>
        </w:rPr>
      </w:pPr>
    </w:p>
    <w:p w:rsidR="00C302E3" w:rsidRPr="005F41A0" w:rsidRDefault="00C302E3" w:rsidP="005F41A0">
      <w:pPr>
        <w:ind w:left="-709"/>
        <w:jc w:val="both"/>
      </w:pPr>
      <w:r w:rsidRPr="005F41A0">
        <w:t>Глава администрации</w:t>
      </w:r>
      <w:r w:rsidRPr="005F41A0">
        <w:tab/>
      </w:r>
      <w:r w:rsidRPr="005F41A0">
        <w:tab/>
      </w:r>
      <w:r w:rsidRPr="005F41A0">
        <w:tab/>
      </w:r>
      <w:r w:rsidRPr="005F41A0">
        <w:tab/>
      </w:r>
      <w:r w:rsidRPr="005F41A0">
        <w:tab/>
      </w:r>
      <w:r w:rsidRPr="005F41A0">
        <w:tab/>
      </w:r>
    </w:p>
    <w:p w:rsidR="00C302E3" w:rsidRPr="005F41A0" w:rsidRDefault="00C302E3" w:rsidP="005F41A0">
      <w:pPr>
        <w:ind w:left="-709"/>
        <w:jc w:val="both"/>
      </w:pPr>
      <w:r w:rsidRPr="005F41A0">
        <w:t>Омутнинского городского поселения                И. В. Шаталов</w:t>
      </w:r>
    </w:p>
    <w:p w:rsidR="00C302E3" w:rsidRPr="00C302E3" w:rsidRDefault="00C302E3" w:rsidP="00C302E3">
      <w:pPr>
        <w:tabs>
          <w:tab w:val="left" w:pos="3471"/>
        </w:tabs>
        <w:rPr>
          <w:sz w:val="26"/>
          <w:szCs w:val="26"/>
        </w:rPr>
      </w:pPr>
    </w:p>
    <w:p w:rsidR="00C302E3" w:rsidRDefault="00C302E3" w:rsidP="00C302E3">
      <w:pPr>
        <w:tabs>
          <w:tab w:val="left" w:pos="3471"/>
        </w:tabs>
      </w:pPr>
    </w:p>
    <w:p w:rsidR="00C302E3" w:rsidRPr="00C302E3" w:rsidRDefault="00C302E3" w:rsidP="00CF7D60">
      <w:pPr>
        <w:ind w:left="4962"/>
        <w:rPr>
          <w:color w:val="000000"/>
          <w:sz w:val="26"/>
          <w:szCs w:val="26"/>
        </w:rPr>
      </w:pPr>
      <w:r w:rsidRPr="00C302E3">
        <w:rPr>
          <w:color w:val="000000"/>
          <w:sz w:val="26"/>
          <w:szCs w:val="26"/>
        </w:rPr>
        <w:t xml:space="preserve">УТВЕРЖДЕНО </w:t>
      </w:r>
    </w:p>
    <w:p w:rsidR="00C302E3" w:rsidRPr="00C302E3" w:rsidRDefault="00C302E3" w:rsidP="00CF7D60">
      <w:pPr>
        <w:ind w:left="4962"/>
        <w:rPr>
          <w:color w:val="000000"/>
          <w:sz w:val="26"/>
          <w:szCs w:val="26"/>
        </w:rPr>
      </w:pPr>
      <w:r w:rsidRPr="00C302E3">
        <w:rPr>
          <w:color w:val="000000"/>
          <w:sz w:val="26"/>
          <w:szCs w:val="26"/>
        </w:rPr>
        <w:t>постановлением администрации Омутнинского городского поселения</w:t>
      </w:r>
    </w:p>
    <w:p w:rsidR="00C302E3" w:rsidRPr="00C302E3" w:rsidRDefault="00C302E3" w:rsidP="00CF7D60">
      <w:pPr>
        <w:ind w:left="4962"/>
        <w:rPr>
          <w:color w:val="000000"/>
          <w:sz w:val="26"/>
          <w:szCs w:val="26"/>
          <w:u w:val="single"/>
        </w:rPr>
      </w:pPr>
      <w:r w:rsidRPr="00C302E3">
        <w:rPr>
          <w:color w:val="000000"/>
          <w:sz w:val="26"/>
          <w:szCs w:val="26"/>
        </w:rPr>
        <w:t xml:space="preserve">от  07.04.2023  </w:t>
      </w:r>
      <w:r>
        <w:rPr>
          <w:color w:val="000000"/>
          <w:sz w:val="26"/>
          <w:szCs w:val="26"/>
        </w:rPr>
        <w:t xml:space="preserve">№ </w:t>
      </w:r>
      <w:r w:rsidRPr="00C302E3">
        <w:rPr>
          <w:color w:val="000000"/>
          <w:sz w:val="26"/>
          <w:szCs w:val="26"/>
        </w:rPr>
        <w:t>278</w:t>
      </w:r>
      <w:r w:rsidRPr="00C302E3">
        <w:rPr>
          <w:color w:val="000000"/>
          <w:sz w:val="26"/>
          <w:szCs w:val="26"/>
          <w:u w:val="single"/>
        </w:rPr>
        <w:t xml:space="preserve">                                              </w:t>
      </w:r>
    </w:p>
    <w:p w:rsidR="00C302E3" w:rsidRPr="00C302E3" w:rsidRDefault="00C302E3" w:rsidP="00C302E3">
      <w:pPr>
        <w:ind w:left="5670"/>
        <w:rPr>
          <w:color w:val="000000"/>
          <w:sz w:val="26"/>
          <w:szCs w:val="26"/>
        </w:rPr>
      </w:pPr>
      <w:r w:rsidRPr="00C302E3">
        <w:rPr>
          <w:color w:val="000000"/>
          <w:sz w:val="26"/>
          <w:szCs w:val="26"/>
        </w:rPr>
        <w:t xml:space="preserve"> </w:t>
      </w:r>
    </w:p>
    <w:p w:rsidR="00C302E3" w:rsidRPr="00C302E3" w:rsidRDefault="00C302E3" w:rsidP="00C302E3">
      <w:pPr>
        <w:jc w:val="center"/>
        <w:rPr>
          <w:color w:val="000000"/>
          <w:sz w:val="26"/>
          <w:szCs w:val="26"/>
        </w:rPr>
      </w:pPr>
      <w:r w:rsidRPr="00C302E3">
        <w:rPr>
          <w:color w:val="000000"/>
          <w:sz w:val="26"/>
          <w:szCs w:val="26"/>
        </w:rPr>
        <w:t xml:space="preserve">План мероприятий </w:t>
      </w:r>
    </w:p>
    <w:p w:rsidR="00C302E3" w:rsidRPr="00C302E3" w:rsidRDefault="00C302E3" w:rsidP="00C302E3">
      <w:pPr>
        <w:jc w:val="center"/>
        <w:rPr>
          <w:color w:val="000000"/>
          <w:sz w:val="26"/>
          <w:szCs w:val="26"/>
        </w:rPr>
      </w:pPr>
      <w:r w:rsidRPr="00C302E3">
        <w:rPr>
          <w:color w:val="000000"/>
          <w:sz w:val="26"/>
          <w:szCs w:val="26"/>
        </w:rPr>
        <w:t xml:space="preserve"> по проведению публичных слушаний по вопросу</w:t>
      </w:r>
      <w:r w:rsidRPr="00C302E3">
        <w:rPr>
          <w:b/>
          <w:color w:val="000000"/>
          <w:sz w:val="26"/>
          <w:szCs w:val="26"/>
        </w:rPr>
        <w:t xml:space="preserve">  </w:t>
      </w:r>
      <w:r w:rsidRPr="00C302E3">
        <w:rPr>
          <w:color w:val="000000"/>
          <w:sz w:val="26"/>
          <w:szCs w:val="26"/>
        </w:rPr>
        <w:t xml:space="preserve">о </w:t>
      </w:r>
    </w:p>
    <w:p w:rsidR="00C302E3" w:rsidRPr="00C302E3" w:rsidRDefault="00C302E3" w:rsidP="00C302E3">
      <w:pPr>
        <w:jc w:val="center"/>
        <w:rPr>
          <w:color w:val="000000"/>
          <w:sz w:val="26"/>
          <w:szCs w:val="26"/>
        </w:rPr>
      </w:pPr>
      <w:proofErr w:type="gramStart"/>
      <w:r w:rsidRPr="00C302E3">
        <w:rPr>
          <w:color w:val="000000"/>
          <w:sz w:val="26"/>
          <w:szCs w:val="26"/>
        </w:rPr>
        <w:t>внесении</w:t>
      </w:r>
      <w:proofErr w:type="gramEnd"/>
      <w:r w:rsidRPr="00C302E3">
        <w:rPr>
          <w:color w:val="000000"/>
          <w:sz w:val="26"/>
          <w:szCs w:val="26"/>
        </w:rPr>
        <w:t xml:space="preserve"> изменений в Правила землепользования и застройки в муниципальном образовании Омутнинское городское поселение</w:t>
      </w:r>
    </w:p>
    <w:p w:rsidR="00C302E3" w:rsidRPr="00EF3B8D" w:rsidRDefault="00C302E3" w:rsidP="00C302E3">
      <w:pPr>
        <w:jc w:val="center"/>
        <w:rPr>
          <w:b/>
          <w:color w:val="000000"/>
          <w:sz w:val="28"/>
          <w:szCs w:val="28"/>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335"/>
        <w:gridCol w:w="2965"/>
        <w:gridCol w:w="2772"/>
      </w:tblGrid>
      <w:tr w:rsidR="00C302E3" w:rsidRPr="005514F1" w:rsidTr="005F41A0">
        <w:trPr>
          <w:trHeight w:val="525"/>
        </w:trPr>
        <w:tc>
          <w:tcPr>
            <w:tcW w:w="851" w:type="dxa"/>
          </w:tcPr>
          <w:p w:rsidR="00C302E3" w:rsidRPr="002A51A9" w:rsidRDefault="00C302E3" w:rsidP="001A775D">
            <w:pPr>
              <w:jc w:val="center"/>
              <w:rPr>
                <w:color w:val="000000"/>
              </w:rPr>
            </w:pPr>
            <w:r w:rsidRPr="002A51A9">
              <w:rPr>
                <w:color w:val="000000"/>
              </w:rPr>
              <w:t xml:space="preserve">№ </w:t>
            </w:r>
            <w:proofErr w:type="gramStart"/>
            <w:r w:rsidRPr="002A51A9">
              <w:rPr>
                <w:color w:val="000000"/>
              </w:rPr>
              <w:t>п</w:t>
            </w:r>
            <w:proofErr w:type="gramEnd"/>
            <w:r w:rsidRPr="002A51A9">
              <w:rPr>
                <w:color w:val="000000"/>
              </w:rPr>
              <w:t xml:space="preserve">/п </w:t>
            </w:r>
            <w:r w:rsidRPr="002A51A9">
              <w:rPr>
                <w:color w:val="000000"/>
              </w:rPr>
              <w:tab/>
            </w:r>
          </w:p>
          <w:p w:rsidR="00C302E3" w:rsidRPr="002A51A9" w:rsidRDefault="00C302E3" w:rsidP="001A775D">
            <w:pPr>
              <w:jc w:val="center"/>
              <w:rPr>
                <w:color w:val="000000"/>
              </w:rPr>
            </w:pPr>
          </w:p>
        </w:tc>
        <w:tc>
          <w:tcPr>
            <w:tcW w:w="3335" w:type="dxa"/>
          </w:tcPr>
          <w:p w:rsidR="00C302E3" w:rsidRPr="002A51A9" w:rsidRDefault="00C302E3" w:rsidP="001A775D">
            <w:pPr>
              <w:jc w:val="center"/>
              <w:rPr>
                <w:color w:val="000000"/>
              </w:rPr>
            </w:pPr>
            <w:r w:rsidRPr="002A51A9">
              <w:rPr>
                <w:color w:val="000000"/>
              </w:rPr>
              <w:t>Перечень мероприятий</w:t>
            </w:r>
          </w:p>
        </w:tc>
        <w:tc>
          <w:tcPr>
            <w:tcW w:w="2965" w:type="dxa"/>
          </w:tcPr>
          <w:p w:rsidR="00C302E3" w:rsidRPr="002A51A9" w:rsidRDefault="00C302E3" w:rsidP="001A775D">
            <w:pPr>
              <w:jc w:val="center"/>
              <w:rPr>
                <w:color w:val="000000"/>
              </w:rPr>
            </w:pPr>
            <w:r w:rsidRPr="002A51A9">
              <w:rPr>
                <w:color w:val="000000"/>
              </w:rPr>
              <w:t>Дата мероприятия</w:t>
            </w:r>
          </w:p>
        </w:tc>
        <w:tc>
          <w:tcPr>
            <w:tcW w:w="2772" w:type="dxa"/>
          </w:tcPr>
          <w:p w:rsidR="00C302E3" w:rsidRPr="002A51A9" w:rsidRDefault="00C302E3" w:rsidP="001A775D">
            <w:pPr>
              <w:jc w:val="center"/>
              <w:rPr>
                <w:color w:val="000000"/>
              </w:rPr>
            </w:pPr>
            <w:r w:rsidRPr="002A51A9">
              <w:rPr>
                <w:color w:val="000000"/>
              </w:rPr>
              <w:t>Ответственные</w:t>
            </w:r>
          </w:p>
        </w:tc>
      </w:tr>
      <w:tr w:rsidR="00C302E3" w:rsidRPr="005514F1" w:rsidTr="005F41A0">
        <w:tc>
          <w:tcPr>
            <w:tcW w:w="851" w:type="dxa"/>
          </w:tcPr>
          <w:p w:rsidR="00C302E3" w:rsidRPr="005514F1" w:rsidRDefault="00C302E3" w:rsidP="001A775D">
            <w:pPr>
              <w:jc w:val="center"/>
              <w:rPr>
                <w:color w:val="000000"/>
                <w:sz w:val="22"/>
                <w:szCs w:val="22"/>
              </w:rPr>
            </w:pPr>
            <w:r w:rsidRPr="005514F1">
              <w:rPr>
                <w:color w:val="000000"/>
                <w:sz w:val="22"/>
                <w:szCs w:val="22"/>
              </w:rPr>
              <w:t>1</w:t>
            </w:r>
          </w:p>
        </w:tc>
        <w:tc>
          <w:tcPr>
            <w:tcW w:w="3335" w:type="dxa"/>
          </w:tcPr>
          <w:p w:rsidR="00C302E3" w:rsidRPr="002A51A9" w:rsidRDefault="00C302E3" w:rsidP="001A775D">
            <w:pPr>
              <w:rPr>
                <w:color w:val="000000"/>
              </w:rPr>
            </w:pPr>
            <w:r w:rsidRPr="002A51A9">
              <w:rPr>
                <w:color w:val="000000"/>
              </w:rPr>
              <w:t>Ознакомление с демонстр</w:t>
            </w:r>
            <w:r w:rsidRPr="002A51A9">
              <w:rPr>
                <w:color w:val="000000"/>
              </w:rPr>
              <w:t>а</w:t>
            </w:r>
            <w:r w:rsidRPr="002A51A9">
              <w:rPr>
                <w:color w:val="000000"/>
              </w:rPr>
              <w:t>ционными материалами по вопросу, выносимому на пу</w:t>
            </w:r>
            <w:r w:rsidRPr="002A51A9">
              <w:rPr>
                <w:color w:val="000000"/>
              </w:rPr>
              <w:t>б</w:t>
            </w:r>
            <w:r w:rsidRPr="002A51A9">
              <w:rPr>
                <w:color w:val="000000"/>
              </w:rPr>
              <w:t xml:space="preserve">личные слушания </w:t>
            </w:r>
          </w:p>
          <w:p w:rsidR="00C302E3" w:rsidRPr="002A51A9" w:rsidRDefault="00C302E3" w:rsidP="001A775D">
            <w:pPr>
              <w:jc w:val="both"/>
              <w:rPr>
                <w:color w:val="000000"/>
              </w:rPr>
            </w:pPr>
          </w:p>
        </w:tc>
        <w:tc>
          <w:tcPr>
            <w:tcW w:w="2965" w:type="dxa"/>
          </w:tcPr>
          <w:p w:rsidR="00C302E3" w:rsidRPr="002A51A9" w:rsidRDefault="00C302E3" w:rsidP="001A775D">
            <w:pPr>
              <w:rPr>
                <w:color w:val="000000"/>
              </w:rPr>
            </w:pPr>
            <w:r w:rsidRPr="002A51A9">
              <w:rPr>
                <w:color w:val="000000"/>
              </w:rPr>
              <w:t xml:space="preserve">С </w:t>
            </w:r>
            <w:r>
              <w:rPr>
                <w:color w:val="000000"/>
              </w:rPr>
              <w:t>07</w:t>
            </w:r>
            <w:r w:rsidRPr="002A51A9">
              <w:rPr>
                <w:color w:val="000000"/>
              </w:rPr>
              <w:t>.</w:t>
            </w:r>
            <w:r>
              <w:rPr>
                <w:color w:val="000000"/>
              </w:rPr>
              <w:t>04</w:t>
            </w:r>
            <w:r w:rsidRPr="002A51A9">
              <w:rPr>
                <w:color w:val="000000"/>
              </w:rPr>
              <w:t>.20</w:t>
            </w:r>
            <w:r>
              <w:rPr>
                <w:color w:val="000000"/>
              </w:rPr>
              <w:t>23</w:t>
            </w:r>
            <w:r w:rsidRPr="002A51A9">
              <w:rPr>
                <w:color w:val="000000"/>
              </w:rPr>
              <w:t>г.</w:t>
            </w:r>
          </w:p>
        </w:tc>
        <w:tc>
          <w:tcPr>
            <w:tcW w:w="2772" w:type="dxa"/>
          </w:tcPr>
          <w:p w:rsidR="00C302E3" w:rsidRPr="002A51A9" w:rsidRDefault="00C302E3" w:rsidP="001A775D">
            <w:pPr>
              <w:rPr>
                <w:color w:val="000000"/>
              </w:rPr>
            </w:pPr>
            <w:r w:rsidRPr="002A51A9">
              <w:rPr>
                <w:color w:val="000000"/>
              </w:rPr>
              <w:t>Отдел архитектуры и строительства Омутни</w:t>
            </w:r>
            <w:r w:rsidRPr="002A51A9">
              <w:rPr>
                <w:color w:val="000000"/>
              </w:rPr>
              <w:t>н</w:t>
            </w:r>
            <w:r w:rsidRPr="002A51A9">
              <w:rPr>
                <w:color w:val="000000"/>
              </w:rPr>
              <w:t>ского района Кировской области</w:t>
            </w:r>
          </w:p>
        </w:tc>
      </w:tr>
      <w:tr w:rsidR="00C302E3" w:rsidRPr="005514F1" w:rsidTr="005F41A0">
        <w:tc>
          <w:tcPr>
            <w:tcW w:w="851" w:type="dxa"/>
          </w:tcPr>
          <w:p w:rsidR="00C302E3" w:rsidRPr="005514F1" w:rsidRDefault="00C302E3" w:rsidP="001A775D">
            <w:pPr>
              <w:jc w:val="center"/>
              <w:rPr>
                <w:color w:val="000000"/>
                <w:sz w:val="22"/>
                <w:szCs w:val="22"/>
              </w:rPr>
            </w:pPr>
            <w:r w:rsidRPr="005514F1">
              <w:rPr>
                <w:color w:val="000000"/>
                <w:sz w:val="22"/>
                <w:szCs w:val="22"/>
              </w:rPr>
              <w:t>2</w:t>
            </w:r>
          </w:p>
        </w:tc>
        <w:tc>
          <w:tcPr>
            <w:tcW w:w="3335" w:type="dxa"/>
          </w:tcPr>
          <w:p w:rsidR="00C302E3" w:rsidRPr="002A51A9" w:rsidRDefault="00C302E3" w:rsidP="001A775D">
            <w:pPr>
              <w:rPr>
                <w:color w:val="000000"/>
              </w:rPr>
            </w:pPr>
            <w:r w:rsidRPr="002A51A9">
              <w:rPr>
                <w:color w:val="000000"/>
              </w:rPr>
              <w:t>Собрание участников пу</w:t>
            </w:r>
            <w:r w:rsidRPr="002A51A9">
              <w:rPr>
                <w:color w:val="000000"/>
              </w:rPr>
              <w:t>б</w:t>
            </w:r>
            <w:r w:rsidRPr="002A51A9">
              <w:rPr>
                <w:color w:val="000000"/>
              </w:rPr>
              <w:t xml:space="preserve">личных слушаний </w:t>
            </w:r>
          </w:p>
          <w:p w:rsidR="00C302E3" w:rsidRPr="002A51A9" w:rsidRDefault="00C302E3" w:rsidP="001A775D">
            <w:pPr>
              <w:jc w:val="center"/>
              <w:rPr>
                <w:color w:val="000000"/>
              </w:rPr>
            </w:pPr>
          </w:p>
        </w:tc>
        <w:tc>
          <w:tcPr>
            <w:tcW w:w="2965" w:type="dxa"/>
          </w:tcPr>
          <w:p w:rsidR="00C302E3" w:rsidRPr="002A51A9" w:rsidRDefault="00C302E3" w:rsidP="001A775D">
            <w:pPr>
              <w:ind w:left="13" w:right="42"/>
              <w:rPr>
                <w:color w:val="000000"/>
              </w:rPr>
            </w:pPr>
            <w:r>
              <w:rPr>
                <w:color w:val="000000"/>
                <w:sz w:val="26"/>
                <w:szCs w:val="26"/>
              </w:rPr>
              <w:t xml:space="preserve">по пункту 1 на </w:t>
            </w:r>
            <w:r w:rsidRPr="00512434">
              <w:rPr>
                <w:color w:val="000000"/>
                <w:sz w:val="26"/>
                <w:szCs w:val="26"/>
              </w:rPr>
              <w:t xml:space="preserve"> </w:t>
            </w:r>
            <w:r>
              <w:rPr>
                <w:color w:val="000000"/>
                <w:sz w:val="26"/>
                <w:szCs w:val="26"/>
              </w:rPr>
              <w:t>18.04.2023</w:t>
            </w:r>
            <w:r w:rsidRPr="00512434">
              <w:rPr>
                <w:color w:val="000000"/>
                <w:sz w:val="26"/>
                <w:szCs w:val="26"/>
              </w:rPr>
              <w:t xml:space="preserve"> в 16-00</w:t>
            </w:r>
            <w:r>
              <w:rPr>
                <w:color w:val="000000"/>
                <w:sz w:val="26"/>
                <w:szCs w:val="26"/>
              </w:rPr>
              <w:t xml:space="preserve">, </w:t>
            </w:r>
          </w:p>
          <w:p w:rsidR="00C302E3" w:rsidRPr="002A51A9" w:rsidRDefault="00C302E3" w:rsidP="001A775D">
            <w:pPr>
              <w:rPr>
                <w:color w:val="000000"/>
              </w:rPr>
            </w:pPr>
            <w:r w:rsidRPr="002A51A9">
              <w:rPr>
                <w:color w:val="000000"/>
              </w:rPr>
              <w:t>в  актовом зале админ</w:t>
            </w:r>
            <w:r w:rsidRPr="002A51A9">
              <w:rPr>
                <w:color w:val="000000"/>
              </w:rPr>
              <w:t>и</w:t>
            </w:r>
            <w:r w:rsidRPr="002A51A9">
              <w:rPr>
                <w:color w:val="000000"/>
              </w:rPr>
              <w:t>страции по адресу: Ому</w:t>
            </w:r>
            <w:r w:rsidRPr="002A51A9">
              <w:rPr>
                <w:color w:val="000000"/>
              </w:rPr>
              <w:t>т</w:t>
            </w:r>
            <w:r w:rsidRPr="002A51A9">
              <w:rPr>
                <w:color w:val="000000"/>
              </w:rPr>
              <w:t xml:space="preserve">нинск, ул. </w:t>
            </w:r>
            <w:proofErr w:type="gramStart"/>
            <w:r w:rsidRPr="002A51A9">
              <w:rPr>
                <w:color w:val="000000"/>
              </w:rPr>
              <w:t>Комсомольская</w:t>
            </w:r>
            <w:proofErr w:type="gramEnd"/>
            <w:r w:rsidRPr="002A51A9">
              <w:rPr>
                <w:color w:val="000000"/>
              </w:rPr>
              <w:t>, д. 9 в 16 часов 00 минут</w:t>
            </w:r>
          </w:p>
          <w:p w:rsidR="00C302E3" w:rsidRPr="005514F1" w:rsidRDefault="00C302E3" w:rsidP="001A775D">
            <w:pPr>
              <w:rPr>
                <w:color w:val="000000"/>
                <w:sz w:val="22"/>
                <w:szCs w:val="22"/>
              </w:rPr>
            </w:pPr>
          </w:p>
        </w:tc>
        <w:tc>
          <w:tcPr>
            <w:tcW w:w="2772" w:type="dxa"/>
          </w:tcPr>
          <w:p w:rsidR="00C302E3" w:rsidRPr="002A51A9" w:rsidRDefault="00C302E3" w:rsidP="001A775D">
            <w:pPr>
              <w:rPr>
                <w:color w:val="000000"/>
              </w:rPr>
            </w:pPr>
            <w:r w:rsidRPr="002A51A9">
              <w:rPr>
                <w:color w:val="000000"/>
              </w:rPr>
              <w:t>Отдел архитектуры и строительства Омутни</w:t>
            </w:r>
            <w:r w:rsidRPr="002A51A9">
              <w:rPr>
                <w:color w:val="000000"/>
              </w:rPr>
              <w:t>н</w:t>
            </w:r>
            <w:r w:rsidRPr="002A51A9">
              <w:rPr>
                <w:color w:val="000000"/>
              </w:rPr>
              <w:t>ского района Кировской области</w:t>
            </w:r>
          </w:p>
        </w:tc>
      </w:tr>
      <w:tr w:rsidR="00C302E3" w:rsidRPr="005514F1" w:rsidTr="005F41A0">
        <w:tc>
          <w:tcPr>
            <w:tcW w:w="851" w:type="dxa"/>
          </w:tcPr>
          <w:p w:rsidR="00C302E3" w:rsidRPr="005514F1" w:rsidRDefault="00C302E3" w:rsidP="001A775D">
            <w:pPr>
              <w:jc w:val="center"/>
              <w:rPr>
                <w:color w:val="000000"/>
                <w:sz w:val="22"/>
                <w:szCs w:val="22"/>
              </w:rPr>
            </w:pPr>
            <w:r w:rsidRPr="005514F1">
              <w:rPr>
                <w:color w:val="000000"/>
                <w:sz w:val="22"/>
                <w:szCs w:val="22"/>
              </w:rPr>
              <w:t>3</w:t>
            </w:r>
          </w:p>
        </w:tc>
        <w:tc>
          <w:tcPr>
            <w:tcW w:w="3335" w:type="dxa"/>
          </w:tcPr>
          <w:p w:rsidR="00C302E3" w:rsidRPr="002A51A9" w:rsidRDefault="00C302E3" w:rsidP="001A775D">
            <w:pPr>
              <w:rPr>
                <w:color w:val="000000"/>
              </w:rPr>
            </w:pPr>
            <w:r w:rsidRPr="002A51A9">
              <w:rPr>
                <w:color w:val="000000"/>
              </w:rPr>
              <w:t>Прием письменных предл</w:t>
            </w:r>
            <w:r w:rsidRPr="002A51A9">
              <w:rPr>
                <w:color w:val="000000"/>
              </w:rPr>
              <w:t>о</w:t>
            </w:r>
            <w:r w:rsidRPr="002A51A9">
              <w:rPr>
                <w:color w:val="000000"/>
              </w:rPr>
              <w:t>жений и замечаний по вопр</w:t>
            </w:r>
            <w:r w:rsidRPr="002A51A9">
              <w:rPr>
                <w:color w:val="000000"/>
              </w:rPr>
              <w:t>о</w:t>
            </w:r>
            <w:r w:rsidRPr="002A51A9">
              <w:rPr>
                <w:color w:val="000000"/>
              </w:rPr>
              <w:t>су, выносимому на публи</w:t>
            </w:r>
            <w:r w:rsidRPr="002A51A9">
              <w:rPr>
                <w:color w:val="000000"/>
              </w:rPr>
              <w:t>ч</w:t>
            </w:r>
            <w:r w:rsidRPr="002A51A9">
              <w:rPr>
                <w:color w:val="000000"/>
              </w:rPr>
              <w:t xml:space="preserve">ные слушания </w:t>
            </w:r>
          </w:p>
          <w:p w:rsidR="00C302E3" w:rsidRPr="002A51A9" w:rsidRDefault="00C302E3" w:rsidP="001A775D">
            <w:pPr>
              <w:jc w:val="both"/>
              <w:rPr>
                <w:color w:val="000000"/>
              </w:rPr>
            </w:pPr>
          </w:p>
        </w:tc>
        <w:tc>
          <w:tcPr>
            <w:tcW w:w="2965" w:type="dxa"/>
          </w:tcPr>
          <w:p w:rsidR="00C302E3" w:rsidRPr="005514F1" w:rsidRDefault="00C302E3" w:rsidP="001A775D">
            <w:pPr>
              <w:rPr>
                <w:color w:val="000000"/>
                <w:sz w:val="22"/>
                <w:szCs w:val="22"/>
              </w:rPr>
            </w:pPr>
            <w:r w:rsidRPr="005514F1">
              <w:rPr>
                <w:color w:val="000000"/>
                <w:sz w:val="22"/>
                <w:szCs w:val="22"/>
              </w:rPr>
              <w:t xml:space="preserve">С момента </w:t>
            </w:r>
            <w:r w:rsidRPr="00DA08B6">
              <w:t xml:space="preserve"> опубликования  о проведении публичных слушаний</w:t>
            </w:r>
          </w:p>
        </w:tc>
        <w:tc>
          <w:tcPr>
            <w:tcW w:w="2772" w:type="dxa"/>
          </w:tcPr>
          <w:p w:rsidR="00C302E3" w:rsidRPr="002A51A9" w:rsidRDefault="00C302E3" w:rsidP="001A775D">
            <w:pPr>
              <w:rPr>
                <w:color w:val="000000"/>
              </w:rPr>
            </w:pPr>
            <w:r w:rsidRPr="002A51A9">
              <w:rPr>
                <w:color w:val="000000"/>
              </w:rPr>
              <w:t>Отдел архитектуры и строительства Омутни</w:t>
            </w:r>
            <w:r w:rsidRPr="002A51A9">
              <w:rPr>
                <w:color w:val="000000"/>
              </w:rPr>
              <w:t>н</w:t>
            </w:r>
            <w:r w:rsidRPr="002A51A9">
              <w:rPr>
                <w:color w:val="000000"/>
              </w:rPr>
              <w:t>ского района Кировской области</w:t>
            </w:r>
          </w:p>
        </w:tc>
      </w:tr>
    </w:tbl>
    <w:p w:rsidR="00C302E3" w:rsidRDefault="00C302E3" w:rsidP="00C302E3">
      <w:pPr>
        <w:jc w:val="center"/>
        <w:rPr>
          <w:sz w:val="22"/>
          <w:szCs w:val="22"/>
        </w:rPr>
      </w:pPr>
    </w:p>
    <w:p w:rsidR="001A775D" w:rsidRDefault="001A775D" w:rsidP="00C302E3">
      <w:pPr>
        <w:jc w:val="center"/>
        <w:rPr>
          <w:sz w:val="22"/>
          <w:szCs w:val="22"/>
        </w:rPr>
      </w:pPr>
    </w:p>
    <w:p w:rsidR="001A775D" w:rsidRDefault="001A775D" w:rsidP="00C302E3">
      <w:pPr>
        <w:jc w:val="center"/>
        <w:rPr>
          <w:sz w:val="22"/>
          <w:szCs w:val="22"/>
        </w:rPr>
      </w:pPr>
    </w:p>
    <w:p w:rsidR="001A775D" w:rsidRDefault="001A775D" w:rsidP="00C302E3">
      <w:pPr>
        <w:jc w:val="center"/>
        <w:rPr>
          <w:sz w:val="22"/>
          <w:szCs w:val="22"/>
        </w:rPr>
      </w:pPr>
    </w:p>
    <w:p w:rsidR="001A775D" w:rsidRDefault="001A775D" w:rsidP="00C302E3">
      <w:pPr>
        <w:jc w:val="center"/>
        <w:rPr>
          <w:sz w:val="22"/>
          <w:szCs w:val="22"/>
        </w:rPr>
      </w:pPr>
    </w:p>
    <w:p w:rsidR="001A775D" w:rsidRDefault="001A775D" w:rsidP="00C302E3">
      <w:pPr>
        <w:jc w:val="center"/>
        <w:rPr>
          <w:sz w:val="22"/>
          <w:szCs w:val="22"/>
        </w:rPr>
      </w:pPr>
    </w:p>
    <w:p w:rsidR="001A775D" w:rsidRDefault="001A775D" w:rsidP="00C302E3">
      <w:pPr>
        <w:jc w:val="center"/>
        <w:rPr>
          <w:sz w:val="22"/>
          <w:szCs w:val="22"/>
        </w:rPr>
      </w:pPr>
    </w:p>
    <w:p w:rsidR="001A775D" w:rsidRPr="001A775D" w:rsidRDefault="001A775D" w:rsidP="001A775D">
      <w:pPr>
        <w:pStyle w:val="a"/>
        <w:numPr>
          <w:ilvl w:val="0"/>
          <w:numId w:val="0"/>
        </w:numPr>
        <w:ind w:left="-709" w:right="-1"/>
        <w:rPr>
          <w:b w:val="0"/>
        </w:rPr>
      </w:pPr>
      <w:r w:rsidRPr="001A775D">
        <w:lastRenderedPageBreak/>
        <w:t>АДМИНИСТРАЦИЯ</w:t>
      </w:r>
    </w:p>
    <w:p w:rsidR="001A775D" w:rsidRPr="001A775D" w:rsidRDefault="001A775D" w:rsidP="001A775D">
      <w:pPr>
        <w:pStyle w:val="a"/>
        <w:numPr>
          <w:ilvl w:val="0"/>
          <w:numId w:val="0"/>
        </w:numPr>
        <w:ind w:left="-709" w:right="-1"/>
        <w:rPr>
          <w:b w:val="0"/>
        </w:rPr>
      </w:pPr>
      <w:r w:rsidRPr="001A775D">
        <w:t>МУНИЦИПАЛЬНОГО ОБРАЗОВАНИЯ</w:t>
      </w:r>
    </w:p>
    <w:p w:rsidR="001A775D" w:rsidRPr="001A775D" w:rsidRDefault="001A775D" w:rsidP="001A775D">
      <w:pPr>
        <w:pStyle w:val="a"/>
        <w:numPr>
          <w:ilvl w:val="0"/>
          <w:numId w:val="0"/>
        </w:numPr>
        <w:ind w:left="-709" w:right="-1"/>
        <w:rPr>
          <w:b w:val="0"/>
        </w:rPr>
      </w:pPr>
      <w:r w:rsidRPr="001A775D">
        <w:t>ОМУТНИНСКОЕ ГОРОДСКОЕ ПОСЕЛЕНИЕ</w:t>
      </w:r>
    </w:p>
    <w:p w:rsidR="001A775D" w:rsidRPr="001A775D" w:rsidRDefault="001A775D" w:rsidP="001A775D">
      <w:pPr>
        <w:pStyle w:val="a"/>
        <w:numPr>
          <w:ilvl w:val="0"/>
          <w:numId w:val="0"/>
        </w:numPr>
        <w:ind w:left="-709" w:right="-1"/>
        <w:rPr>
          <w:b w:val="0"/>
        </w:rPr>
      </w:pPr>
      <w:r w:rsidRPr="001A775D">
        <w:t>ОМУТНИНСКОГО РАЙОНА КИРОВСКОЙ ОБЛАСТИ</w:t>
      </w:r>
    </w:p>
    <w:p w:rsidR="001A775D" w:rsidRPr="001A775D" w:rsidRDefault="001A775D" w:rsidP="001A775D">
      <w:pPr>
        <w:pStyle w:val="a"/>
        <w:numPr>
          <w:ilvl w:val="0"/>
          <w:numId w:val="0"/>
        </w:numPr>
        <w:ind w:left="-709" w:right="-1"/>
        <w:rPr>
          <w:b w:val="0"/>
        </w:rPr>
      </w:pPr>
    </w:p>
    <w:p w:rsidR="001A775D" w:rsidRPr="001A775D" w:rsidRDefault="001A775D" w:rsidP="001A775D">
      <w:pPr>
        <w:pStyle w:val="a"/>
        <w:numPr>
          <w:ilvl w:val="0"/>
          <w:numId w:val="0"/>
        </w:numPr>
        <w:ind w:left="-709" w:right="-1"/>
        <w:rPr>
          <w:b w:val="0"/>
        </w:rPr>
      </w:pPr>
      <w:r w:rsidRPr="001A775D">
        <w:t>ПОСТАНОВЛЕНИЕ</w:t>
      </w:r>
    </w:p>
    <w:tbl>
      <w:tblPr>
        <w:tblW w:w="9764" w:type="dxa"/>
        <w:tblLayout w:type="fixed"/>
        <w:tblCellMar>
          <w:left w:w="0" w:type="dxa"/>
          <w:right w:w="0" w:type="dxa"/>
        </w:tblCellMar>
        <w:tblLook w:val="0000" w:firstRow="0" w:lastRow="0" w:firstColumn="0" w:lastColumn="0" w:noHBand="0" w:noVBand="0"/>
      </w:tblPr>
      <w:tblGrid>
        <w:gridCol w:w="1526"/>
        <w:gridCol w:w="3550"/>
        <w:gridCol w:w="3836"/>
        <w:gridCol w:w="852"/>
      </w:tblGrid>
      <w:tr w:rsidR="001A775D" w:rsidRPr="001A775D" w:rsidTr="001A775D">
        <w:trPr>
          <w:trHeight w:val="196"/>
        </w:trPr>
        <w:tc>
          <w:tcPr>
            <w:tcW w:w="1526" w:type="dxa"/>
            <w:tcBorders>
              <w:top w:val="nil"/>
              <w:left w:val="nil"/>
              <w:right w:val="nil"/>
            </w:tcBorders>
            <w:tcMar>
              <w:top w:w="0" w:type="dxa"/>
              <w:left w:w="70" w:type="dxa"/>
              <w:bottom w:w="0" w:type="dxa"/>
              <w:right w:w="70" w:type="dxa"/>
            </w:tcMar>
          </w:tcPr>
          <w:p w:rsidR="001A775D" w:rsidRPr="001A775D" w:rsidRDefault="001A775D" w:rsidP="001A775D">
            <w:pPr>
              <w:tabs>
                <w:tab w:val="left" w:pos="2765"/>
              </w:tabs>
              <w:ind w:left="-142"/>
              <w:jc w:val="center"/>
            </w:pPr>
            <w:r w:rsidRPr="001A775D">
              <w:t>10.04.2023</w:t>
            </w:r>
          </w:p>
        </w:tc>
        <w:tc>
          <w:tcPr>
            <w:tcW w:w="3550" w:type="dxa"/>
            <w:tcMar>
              <w:top w:w="0" w:type="dxa"/>
              <w:left w:w="70" w:type="dxa"/>
              <w:bottom w:w="0" w:type="dxa"/>
              <w:right w:w="70" w:type="dxa"/>
            </w:tcMar>
          </w:tcPr>
          <w:p w:rsidR="001A775D" w:rsidRPr="001A775D" w:rsidRDefault="001A775D" w:rsidP="001A775D">
            <w:pPr>
              <w:ind w:left="-142" w:firstLine="426"/>
              <w:jc w:val="center"/>
              <w:rPr>
                <w:position w:val="-6"/>
              </w:rPr>
            </w:pPr>
          </w:p>
        </w:tc>
        <w:tc>
          <w:tcPr>
            <w:tcW w:w="3836" w:type="dxa"/>
            <w:tcMar>
              <w:top w:w="0" w:type="dxa"/>
              <w:left w:w="70" w:type="dxa"/>
              <w:bottom w:w="0" w:type="dxa"/>
              <w:right w:w="70" w:type="dxa"/>
            </w:tcMar>
          </w:tcPr>
          <w:p w:rsidR="001A775D" w:rsidRPr="001A775D" w:rsidRDefault="001A775D" w:rsidP="001A775D">
            <w:pPr>
              <w:ind w:left="-142" w:firstLine="426"/>
              <w:jc w:val="both"/>
            </w:pPr>
            <w:r w:rsidRPr="001A775D">
              <w:rPr>
                <w:position w:val="-6"/>
              </w:rPr>
              <w:t xml:space="preserve">                                   </w:t>
            </w:r>
            <w:r>
              <w:rPr>
                <w:position w:val="-6"/>
              </w:rPr>
              <w:t xml:space="preserve">           </w:t>
            </w:r>
            <w:r w:rsidRPr="001A775D">
              <w:rPr>
                <w:position w:val="-6"/>
              </w:rPr>
              <w:t>№ 282</w:t>
            </w:r>
          </w:p>
        </w:tc>
        <w:tc>
          <w:tcPr>
            <w:tcW w:w="852" w:type="dxa"/>
            <w:tcBorders>
              <w:top w:val="nil"/>
              <w:left w:val="nil"/>
              <w:right w:val="nil"/>
            </w:tcBorders>
            <w:tcMar>
              <w:top w:w="0" w:type="dxa"/>
              <w:left w:w="70" w:type="dxa"/>
              <w:bottom w:w="0" w:type="dxa"/>
              <w:right w:w="70" w:type="dxa"/>
            </w:tcMar>
          </w:tcPr>
          <w:p w:rsidR="001A775D" w:rsidRPr="001A775D" w:rsidRDefault="001A775D" w:rsidP="001A775D"/>
        </w:tc>
      </w:tr>
      <w:tr w:rsidR="001A775D" w:rsidRPr="001A775D" w:rsidTr="001A775D">
        <w:trPr>
          <w:trHeight w:val="423"/>
        </w:trPr>
        <w:tc>
          <w:tcPr>
            <w:tcW w:w="9764" w:type="dxa"/>
            <w:gridSpan w:val="4"/>
            <w:tcMar>
              <w:top w:w="0" w:type="dxa"/>
              <w:left w:w="70" w:type="dxa"/>
              <w:bottom w:w="0" w:type="dxa"/>
              <w:right w:w="70" w:type="dxa"/>
            </w:tcMar>
          </w:tcPr>
          <w:p w:rsidR="001A775D" w:rsidRPr="001A775D" w:rsidRDefault="001A775D" w:rsidP="001A775D">
            <w:pPr>
              <w:ind w:left="-709"/>
              <w:jc w:val="center"/>
            </w:pPr>
            <w:r w:rsidRPr="001A775D">
              <w:t>г. Омутнинск</w:t>
            </w:r>
          </w:p>
        </w:tc>
      </w:tr>
    </w:tbl>
    <w:p w:rsidR="001A775D" w:rsidRPr="001A775D" w:rsidRDefault="001A775D" w:rsidP="001A775D"/>
    <w:p w:rsidR="001A775D" w:rsidRDefault="001A775D" w:rsidP="001A775D">
      <w:pPr>
        <w:spacing w:line="240" w:lineRule="exact"/>
        <w:ind w:left="-709" w:firstLine="709"/>
        <w:jc w:val="center"/>
        <w:outlineLvl w:val="0"/>
        <w:rPr>
          <w:b/>
        </w:rPr>
      </w:pPr>
      <w:r w:rsidRPr="001A775D">
        <w:rPr>
          <w:b/>
        </w:rPr>
        <w:t xml:space="preserve">О внесении изменений в постановление администрации Омутнинского       </w:t>
      </w:r>
    </w:p>
    <w:p w:rsidR="001A775D" w:rsidRPr="001A775D" w:rsidRDefault="001A775D" w:rsidP="001A775D">
      <w:pPr>
        <w:spacing w:line="240" w:lineRule="exact"/>
        <w:ind w:left="-709" w:firstLine="709"/>
        <w:jc w:val="center"/>
        <w:outlineLvl w:val="0"/>
        <w:rPr>
          <w:b/>
        </w:rPr>
      </w:pPr>
      <w:r w:rsidRPr="001A775D">
        <w:rPr>
          <w:b/>
        </w:rPr>
        <w:t>городского поселения от 01.10.2019 № 869</w:t>
      </w:r>
    </w:p>
    <w:p w:rsidR="001A775D" w:rsidRPr="001A775D" w:rsidRDefault="001A775D" w:rsidP="001A775D">
      <w:pPr>
        <w:spacing w:line="240" w:lineRule="exact"/>
        <w:ind w:left="-709" w:firstLine="709"/>
        <w:jc w:val="center"/>
        <w:outlineLvl w:val="0"/>
        <w:rPr>
          <w:b/>
          <w:sz w:val="22"/>
          <w:szCs w:val="22"/>
        </w:rPr>
      </w:pPr>
    </w:p>
    <w:p w:rsidR="001A775D" w:rsidRPr="001A775D" w:rsidRDefault="001A775D" w:rsidP="001A775D">
      <w:pPr>
        <w:spacing w:line="240" w:lineRule="exact"/>
        <w:ind w:left="-709" w:firstLine="709"/>
        <w:jc w:val="both"/>
        <w:rPr>
          <w:sz w:val="22"/>
          <w:szCs w:val="22"/>
        </w:rPr>
      </w:pPr>
      <w:proofErr w:type="gramStart"/>
      <w:r w:rsidRPr="001A775D">
        <w:rPr>
          <w:sz w:val="22"/>
          <w:szCs w:val="22"/>
        </w:rPr>
        <w:t>В соответствии с Федеральным законом от 06.10.2003 № 131-ФЗ "Об общих принципах организ</w:t>
      </w:r>
      <w:r w:rsidRPr="001A775D">
        <w:rPr>
          <w:sz w:val="22"/>
          <w:szCs w:val="22"/>
        </w:rPr>
        <w:t>а</w:t>
      </w:r>
      <w:r w:rsidRPr="001A775D">
        <w:rPr>
          <w:sz w:val="22"/>
          <w:szCs w:val="22"/>
        </w:rPr>
        <w:t xml:space="preserve">ции местного самоуправления в Российской Федерации", </w:t>
      </w:r>
      <w:r w:rsidRPr="001A775D">
        <w:rPr>
          <w:color w:val="000000"/>
          <w:kern w:val="36"/>
          <w:sz w:val="22"/>
          <w:szCs w:val="22"/>
        </w:rPr>
        <w:t xml:space="preserve">постановлением </w:t>
      </w:r>
      <w:r w:rsidRPr="001A775D">
        <w:rPr>
          <w:sz w:val="22"/>
          <w:szCs w:val="22"/>
        </w:rPr>
        <w:t>администрации муниципальн</w:t>
      </w:r>
      <w:r w:rsidRPr="001A775D">
        <w:rPr>
          <w:sz w:val="22"/>
          <w:szCs w:val="22"/>
        </w:rPr>
        <w:t>о</w:t>
      </w:r>
      <w:r w:rsidRPr="001A775D">
        <w:rPr>
          <w:sz w:val="22"/>
          <w:szCs w:val="22"/>
        </w:rPr>
        <w:t>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w:t>
      </w:r>
      <w:r w:rsidRPr="001A775D">
        <w:rPr>
          <w:sz w:val="22"/>
          <w:szCs w:val="22"/>
        </w:rPr>
        <w:t>о</w:t>
      </w:r>
      <w:r w:rsidRPr="001A775D">
        <w:rPr>
          <w:sz w:val="22"/>
          <w:szCs w:val="22"/>
        </w:rPr>
        <w:t xml:space="preserve">го района Кировской области" администрация Омутнинского городского  поселения </w:t>
      </w:r>
      <w:r w:rsidRPr="001A775D">
        <w:rPr>
          <w:b/>
          <w:sz w:val="22"/>
          <w:szCs w:val="22"/>
        </w:rPr>
        <w:t>ПОСТАНОВЛЯЕТ</w:t>
      </w:r>
      <w:r w:rsidRPr="001A775D">
        <w:rPr>
          <w:sz w:val="22"/>
          <w:szCs w:val="22"/>
        </w:rPr>
        <w:t>:</w:t>
      </w:r>
      <w:proofErr w:type="gramEnd"/>
    </w:p>
    <w:p w:rsidR="001A775D" w:rsidRPr="001A775D" w:rsidRDefault="001A775D" w:rsidP="001A775D">
      <w:pPr>
        <w:spacing w:line="240" w:lineRule="exact"/>
        <w:ind w:left="-709" w:firstLine="709"/>
        <w:jc w:val="both"/>
        <w:rPr>
          <w:sz w:val="22"/>
          <w:szCs w:val="22"/>
        </w:rPr>
      </w:pPr>
      <w:r w:rsidRPr="001A775D">
        <w:rPr>
          <w:sz w:val="22"/>
          <w:szCs w:val="22"/>
        </w:rPr>
        <w:t>1. Внести изменения в постановление администрации Омутнинского городского поселения от 01.10.2019 № 869 "Об утверждении муниципальной программы "Повышение качества водоснабжения на территории Омутнинского городского поселения" на 2019-2024 годы</w:t>
      </w:r>
      <w:proofErr w:type="gramStart"/>
      <w:r w:rsidRPr="001A775D">
        <w:rPr>
          <w:sz w:val="22"/>
          <w:szCs w:val="22"/>
        </w:rPr>
        <w:t>"(</w:t>
      </w:r>
      <w:proofErr w:type="gramEnd"/>
      <w:r w:rsidRPr="001A775D">
        <w:rPr>
          <w:sz w:val="22"/>
          <w:szCs w:val="22"/>
        </w:rPr>
        <w:t xml:space="preserve">с изменениями от 23.01.2020 № 48, от 25.02.2020 № 154, от 28.10.2020 № 803, от 21.01.2021 г. № 23, от 03.03.2021 № 145, от 07.04.2021 № 274, от 05.07.2021 № 582, от 21.01.2022 № 56, от 17.05.2022 № 431, от 24.10.2022 № 892, от </w:t>
      </w:r>
      <w:proofErr w:type="gramStart"/>
      <w:r w:rsidRPr="001A775D">
        <w:rPr>
          <w:sz w:val="22"/>
          <w:szCs w:val="22"/>
        </w:rPr>
        <w:t>08.11.2022     № 944, от 13.12.2022 № 1077):</w:t>
      </w:r>
      <w:proofErr w:type="gramEnd"/>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r w:rsidRPr="001A775D">
        <w:rPr>
          <w:rFonts w:ascii="Times New Roman" w:hAnsi="Times New Roman"/>
          <w:spacing w:val="-2"/>
          <w:sz w:val="22"/>
          <w:szCs w:val="22"/>
        </w:rPr>
        <w:t xml:space="preserve">1.1. </w:t>
      </w:r>
      <w:proofErr w:type="gramStart"/>
      <w:r w:rsidRPr="001A775D">
        <w:rPr>
          <w:rFonts w:ascii="Times New Roman" w:hAnsi="Times New Roman"/>
          <w:spacing w:val="-2"/>
          <w:sz w:val="22"/>
          <w:szCs w:val="22"/>
        </w:rPr>
        <w:t xml:space="preserve">В разделе "Ресурсное обеспечение муниципальной программы" </w:t>
      </w:r>
      <w:r w:rsidRPr="001A775D">
        <w:rPr>
          <w:rFonts w:ascii="Times New Roman" w:hAnsi="Times New Roman"/>
          <w:sz w:val="22"/>
          <w:szCs w:val="22"/>
        </w:rPr>
        <w:t>паспорта муниципальной пр</w:t>
      </w:r>
      <w:r w:rsidRPr="001A775D">
        <w:rPr>
          <w:rFonts w:ascii="Times New Roman" w:hAnsi="Times New Roman"/>
          <w:sz w:val="22"/>
          <w:szCs w:val="22"/>
        </w:rPr>
        <w:t>о</w:t>
      </w:r>
      <w:r w:rsidRPr="001A775D">
        <w:rPr>
          <w:rFonts w:ascii="Times New Roman" w:hAnsi="Times New Roman"/>
          <w:sz w:val="22"/>
          <w:szCs w:val="22"/>
        </w:rPr>
        <w:t>граммы строку "Общий объем финансирования муниципальной программы составляет 250119,080 тыс. руб. в т.ч.: 2022 –149930,506 тыс. руб., в т.ч. 146946,888 тыс. руб. - федеральный бюджет, 1484,312 тыс. руб. - областной бюджет;</w:t>
      </w:r>
      <w:proofErr w:type="gramEnd"/>
      <w:r w:rsidRPr="001A775D">
        <w:rPr>
          <w:rFonts w:ascii="Times New Roman" w:hAnsi="Times New Roman"/>
          <w:sz w:val="22"/>
          <w:szCs w:val="22"/>
        </w:rPr>
        <w:t xml:space="preserve"> </w:t>
      </w:r>
      <w:proofErr w:type="gramStart"/>
      <w:r w:rsidRPr="001A775D">
        <w:rPr>
          <w:rFonts w:ascii="Times New Roman" w:hAnsi="Times New Roman"/>
          <w:sz w:val="22"/>
          <w:szCs w:val="22"/>
        </w:rPr>
        <w:t>2023 – 93727,677 тыс. руб., в т.ч. 89882,496 тыс. руб. – федеральный бюджет, 2907,904 тыс. руб. – областной бюджет" заменить на строку "Общий объем финансирования муниципал</w:t>
      </w:r>
      <w:r w:rsidRPr="001A775D">
        <w:rPr>
          <w:rFonts w:ascii="Times New Roman" w:hAnsi="Times New Roman"/>
          <w:sz w:val="22"/>
          <w:szCs w:val="22"/>
        </w:rPr>
        <w:t>ь</w:t>
      </w:r>
      <w:r w:rsidRPr="001A775D">
        <w:rPr>
          <w:rFonts w:ascii="Times New Roman" w:hAnsi="Times New Roman"/>
          <w:sz w:val="22"/>
          <w:szCs w:val="22"/>
        </w:rPr>
        <w:t>ной программы составляет 250119,080 тыс. руб. в т.ч.: 2022 –149930,506 тыс. руб., в т.ч. 146946,800 тыс. руб. - федеральный бюджет, 1484,400 тыс. руб. - областной бюджет;</w:t>
      </w:r>
      <w:proofErr w:type="gramEnd"/>
      <w:r w:rsidRPr="001A775D">
        <w:rPr>
          <w:rFonts w:ascii="Times New Roman" w:hAnsi="Times New Roman"/>
          <w:sz w:val="22"/>
          <w:szCs w:val="22"/>
        </w:rPr>
        <w:t xml:space="preserve"> </w:t>
      </w:r>
      <w:proofErr w:type="gramStart"/>
      <w:r w:rsidRPr="001A775D">
        <w:rPr>
          <w:rFonts w:ascii="Times New Roman" w:hAnsi="Times New Roman"/>
          <w:sz w:val="22"/>
          <w:szCs w:val="22"/>
        </w:rPr>
        <w:t xml:space="preserve">2023 – 93727,677 тыс. руб., в т.ч. 91862,600 тыс. руб. – федеральный бюджет, 927,800 тыс. руб. – областной бюджет". </w:t>
      </w:r>
      <w:proofErr w:type="gramEnd"/>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r w:rsidRPr="001A775D">
        <w:rPr>
          <w:rFonts w:ascii="Times New Roman" w:hAnsi="Times New Roman"/>
          <w:sz w:val="22"/>
          <w:szCs w:val="22"/>
        </w:rPr>
        <w:t>1.2. Третий абзац раздела 4 "Обоснование ресурсного обеспечения муниципальной программы" изложить в следующей редакции:</w:t>
      </w:r>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r w:rsidRPr="001A775D">
        <w:rPr>
          <w:rFonts w:ascii="Times New Roman" w:hAnsi="Times New Roman"/>
          <w:sz w:val="22"/>
          <w:szCs w:val="22"/>
        </w:rPr>
        <w:t>"Общий объем финансирования муниципальной программы составляет 250119,080 тыс. руб. в т.ч.:</w:t>
      </w:r>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r w:rsidRPr="001A775D">
        <w:rPr>
          <w:rFonts w:ascii="Times New Roman" w:hAnsi="Times New Roman"/>
          <w:sz w:val="22"/>
          <w:szCs w:val="22"/>
        </w:rPr>
        <w:t>2019 - финансирование отсутствует;</w:t>
      </w:r>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r w:rsidRPr="001A775D">
        <w:rPr>
          <w:rFonts w:ascii="Times New Roman" w:hAnsi="Times New Roman"/>
          <w:sz w:val="22"/>
          <w:szCs w:val="22"/>
        </w:rPr>
        <w:t>2020 - финансирование отсутствует;</w:t>
      </w:r>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proofErr w:type="gramStart"/>
      <w:r w:rsidRPr="001A775D">
        <w:rPr>
          <w:rFonts w:ascii="Times New Roman" w:hAnsi="Times New Roman"/>
          <w:sz w:val="22"/>
          <w:szCs w:val="22"/>
        </w:rPr>
        <w:t>2021 - 6460,897 тыс. руб., в т.ч. 6137,800 тыс. руб. - областной бюджет, 323,097 тыс. руб. - мес</w:t>
      </w:r>
      <w:r w:rsidRPr="001A775D">
        <w:rPr>
          <w:rFonts w:ascii="Times New Roman" w:hAnsi="Times New Roman"/>
          <w:sz w:val="22"/>
          <w:szCs w:val="22"/>
        </w:rPr>
        <w:t>т</w:t>
      </w:r>
      <w:r w:rsidRPr="001A775D">
        <w:rPr>
          <w:rFonts w:ascii="Times New Roman" w:hAnsi="Times New Roman"/>
          <w:sz w:val="22"/>
          <w:szCs w:val="22"/>
        </w:rPr>
        <w:t>ный бюджет;</w:t>
      </w:r>
      <w:proofErr w:type="gramEnd"/>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proofErr w:type="gramStart"/>
      <w:r w:rsidRPr="001A775D">
        <w:rPr>
          <w:rFonts w:ascii="Times New Roman" w:hAnsi="Times New Roman"/>
          <w:sz w:val="22"/>
          <w:szCs w:val="22"/>
        </w:rPr>
        <w:t>2022 –149930,506 тыс. руб., в т.ч. 146946,800 тыс. руб. - федеральный бюджет, 1484,400 тыс. руб. - областной бюджет;</w:t>
      </w:r>
      <w:proofErr w:type="gramEnd"/>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proofErr w:type="gramStart"/>
      <w:r w:rsidRPr="001A775D">
        <w:rPr>
          <w:rFonts w:ascii="Times New Roman" w:hAnsi="Times New Roman"/>
          <w:sz w:val="22"/>
          <w:szCs w:val="22"/>
        </w:rPr>
        <w:t xml:space="preserve">2023 –93727,677 тыс. руб., в т.ч. </w:t>
      </w:r>
      <w:r w:rsidRPr="001A775D">
        <w:rPr>
          <w:rFonts w:ascii="Times New Roman" w:eastAsia="Calibri" w:hAnsi="Times New Roman"/>
          <w:sz w:val="22"/>
          <w:szCs w:val="22"/>
          <w:lang w:eastAsia="en-US"/>
        </w:rPr>
        <w:t>91862,600</w:t>
      </w:r>
      <w:r w:rsidRPr="001A775D">
        <w:rPr>
          <w:rFonts w:eastAsia="Calibri"/>
          <w:sz w:val="22"/>
          <w:szCs w:val="22"/>
          <w:lang w:eastAsia="en-US"/>
        </w:rPr>
        <w:t xml:space="preserve"> </w:t>
      </w:r>
      <w:r w:rsidRPr="001A775D">
        <w:rPr>
          <w:rFonts w:ascii="Times New Roman" w:hAnsi="Times New Roman"/>
          <w:sz w:val="22"/>
          <w:szCs w:val="22"/>
        </w:rPr>
        <w:t xml:space="preserve">тыс. руб. - федеральный бюджет, </w:t>
      </w:r>
      <w:r w:rsidRPr="001A775D">
        <w:rPr>
          <w:rFonts w:ascii="Times New Roman" w:eastAsia="Calibri" w:hAnsi="Times New Roman"/>
          <w:sz w:val="22"/>
          <w:szCs w:val="22"/>
          <w:lang w:eastAsia="en-US"/>
        </w:rPr>
        <w:t>927,800</w:t>
      </w:r>
      <w:r w:rsidRPr="001A775D">
        <w:rPr>
          <w:rFonts w:eastAsia="Calibri"/>
          <w:sz w:val="22"/>
          <w:szCs w:val="22"/>
          <w:lang w:eastAsia="en-US"/>
        </w:rPr>
        <w:t xml:space="preserve"> </w:t>
      </w:r>
      <w:r w:rsidRPr="001A775D">
        <w:rPr>
          <w:rFonts w:ascii="Times New Roman" w:hAnsi="Times New Roman"/>
          <w:sz w:val="22"/>
          <w:szCs w:val="22"/>
        </w:rPr>
        <w:t>тыс. руб. - областной бюджет;</w:t>
      </w:r>
      <w:proofErr w:type="gramEnd"/>
    </w:p>
    <w:p w:rsidR="001A775D" w:rsidRPr="001A775D" w:rsidRDefault="001A775D" w:rsidP="001A775D">
      <w:pPr>
        <w:pStyle w:val="ConsPlusNormal"/>
        <w:widowControl/>
        <w:spacing w:line="240" w:lineRule="exact"/>
        <w:ind w:left="-709" w:firstLine="709"/>
        <w:jc w:val="both"/>
        <w:rPr>
          <w:rFonts w:ascii="Times New Roman" w:hAnsi="Times New Roman"/>
          <w:sz w:val="22"/>
          <w:szCs w:val="22"/>
        </w:rPr>
      </w:pPr>
      <w:r w:rsidRPr="001A775D">
        <w:rPr>
          <w:rFonts w:ascii="Times New Roman" w:hAnsi="Times New Roman"/>
          <w:sz w:val="22"/>
          <w:szCs w:val="22"/>
        </w:rPr>
        <w:t>2024 - финансирование отсутствует".</w:t>
      </w:r>
    </w:p>
    <w:p w:rsidR="001A775D" w:rsidRPr="001A775D" w:rsidRDefault="001A775D" w:rsidP="001A775D">
      <w:pPr>
        <w:spacing w:line="240" w:lineRule="exact"/>
        <w:ind w:left="-709" w:firstLine="709"/>
        <w:jc w:val="both"/>
        <w:rPr>
          <w:sz w:val="22"/>
          <w:szCs w:val="22"/>
        </w:rPr>
      </w:pPr>
      <w:r w:rsidRPr="001A775D">
        <w:rPr>
          <w:sz w:val="22"/>
          <w:szCs w:val="22"/>
        </w:rPr>
        <w:t>1.3. Приложение № 1 к муниципальной программе "</w:t>
      </w:r>
      <w:r w:rsidRPr="001A775D">
        <w:rPr>
          <w:bCs/>
          <w:sz w:val="22"/>
          <w:szCs w:val="22"/>
        </w:rPr>
        <w:t>Ресурсное обеспечение реализации муниц</w:t>
      </w:r>
      <w:r w:rsidRPr="001A775D">
        <w:rPr>
          <w:bCs/>
          <w:sz w:val="22"/>
          <w:szCs w:val="22"/>
        </w:rPr>
        <w:t>и</w:t>
      </w:r>
      <w:r w:rsidRPr="001A775D">
        <w:rPr>
          <w:bCs/>
          <w:sz w:val="22"/>
          <w:szCs w:val="22"/>
        </w:rPr>
        <w:t xml:space="preserve">пальной программы </w:t>
      </w:r>
      <w:r w:rsidRPr="001A775D">
        <w:rPr>
          <w:sz w:val="22"/>
          <w:szCs w:val="22"/>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редакции согласно Приложению № 1 к настоящему постановлению. Прилагается.</w:t>
      </w:r>
    </w:p>
    <w:p w:rsidR="001A775D" w:rsidRPr="001A775D" w:rsidRDefault="001A775D" w:rsidP="001A775D">
      <w:pPr>
        <w:spacing w:line="240" w:lineRule="exact"/>
        <w:ind w:left="-709" w:firstLine="709"/>
        <w:jc w:val="both"/>
        <w:rPr>
          <w:sz w:val="22"/>
          <w:szCs w:val="22"/>
        </w:rPr>
      </w:pPr>
      <w:r w:rsidRPr="001A775D">
        <w:rPr>
          <w:sz w:val="22"/>
          <w:szCs w:val="22"/>
        </w:rPr>
        <w:t>1.4. Приложение № 2 к муниципальной программе "Сведения о целевых показателях эффективн</w:t>
      </w:r>
      <w:r w:rsidRPr="001A775D">
        <w:rPr>
          <w:sz w:val="22"/>
          <w:szCs w:val="22"/>
        </w:rPr>
        <w:t>о</w:t>
      </w:r>
      <w:r w:rsidRPr="001A775D">
        <w:rPr>
          <w:sz w:val="22"/>
          <w:szCs w:val="22"/>
        </w:rPr>
        <w:t>сти реализации муниципальной программы" изложить в новой редакции согласно Приложению № 2 к настоящему постановлению. Прилагается.</w:t>
      </w:r>
    </w:p>
    <w:p w:rsidR="001A775D" w:rsidRPr="001A775D" w:rsidRDefault="001A775D" w:rsidP="001A775D">
      <w:pPr>
        <w:spacing w:line="240" w:lineRule="exact"/>
        <w:ind w:left="-709" w:firstLine="709"/>
        <w:jc w:val="both"/>
        <w:rPr>
          <w:sz w:val="22"/>
          <w:szCs w:val="22"/>
        </w:rPr>
      </w:pPr>
      <w:r w:rsidRPr="001A775D">
        <w:rPr>
          <w:sz w:val="22"/>
          <w:szCs w:val="22"/>
        </w:rPr>
        <w:t>2. Постановление вступает в силу в соответствии с действующим законодательством.</w:t>
      </w:r>
    </w:p>
    <w:p w:rsidR="001A775D" w:rsidRPr="001A775D" w:rsidRDefault="001A775D" w:rsidP="001A775D">
      <w:pPr>
        <w:spacing w:line="240" w:lineRule="exact"/>
        <w:ind w:left="-709" w:firstLine="709"/>
        <w:jc w:val="both"/>
        <w:rPr>
          <w:sz w:val="22"/>
          <w:szCs w:val="22"/>
        </w:rPr>
      </w:pPr>
      <w:r w:rsidRPr="001A775D">
        <w:rPr>
          <w:sz w:val="22"/>
          <w:szCs w:val="22"/>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1A775D" w:rsidRDefault="001A775D" w:rsidP="001A775D">
      <w:pPr>
        <w:spacing w:line="240" w:lineRule="exact"/>
        <w:ind w:left="-709" w:firstLine="709"/>
        <w:jc w:val="both"/>
        <w:rPr>
          <w:sz w:val="22"/>
          <w:szCs w:val="22"/>
        </w:rPr>
      </w:pPr>
      <w:r w:rsidRPr="001A775D">
        <w:rPr>
          <w:sz w:val="22"/>
          <w:szCs w:val="22"/>
        </w:rPr>
        <w:t xml:space="preserve">4. </w:t>
      </w:r>
      <w:proofErr w:type="gramStart"/>
      <w:r w:rsidRPr="001A775D">
        <w:rPr>
          <w:sz w:val="22"/>
          <w:szCs w:val="22"/>
        </w:rPr>
        <w:t>Контроль за</w:t>
      </w:r>
      <w:proofErr w:type="gramEnd"/>
      <w:r w:rsidRPr="001A775D">
        <w:rPr>
          <w:sz w:val="22"/>
          <w:szCs w:val="22"/>
        </w:rPr>
        <w:t xml:space="preserve"> исполнением настоящего постановления оставляю за собой</w:t>
      </w:r>
      <w:r>
        <w:rPr>
          <w:sz w:val="22"/>
          <w:szCs w:val="22"/>
        </w:rPr>
        <w:t>.</w:t>
      </w:r>
    </w:p>
    <w:p w:rsidR="001A775D" w:rsidRPr="00E53F03" w:rsidRDefault="001A775D" w:rsidP="001A775D">
      <w:pPr>
        <w:spacing w:line="240" w:lineRule="exact"/>
        <w:ind w:left="-709" w:firstLine="709"/>
        <w:jc w:val="both"/>
      </w:pPr>
      <w:r w:rsidRPr="001A775D">
        <w:rPr>
          <w:sz w:val="22"/>
          <w:szCs w:val="22"/>
        </w:rPr>
        <w:t>И.о. главы администрации</w:t>
      </w:r>
      <w:r>
        <w:rPr>
          <w:sz w:val="22"/>
          <w:szCs w:val="22"/>
        </w:rPr>
        <w:t xml:space="preserve"> </w:t>
      </w:r>
      <w:r w:rsidRPr="001A775D">
        <w:rPr>
          <w:sz w:val="22"/>
          <w:szCs w:val="22"/>
        </w:rPr>
        <w:t>Омутнинского городского поселения                                       С.Г. Уткин</w:t>
      </w:r>
      <w:r w:rsidRPr="00E53F03">
        <w:br w:type="page"/>
      </w:r>
    </w:p>
    <w:p w:rsidR="001A775D" w:rsidRPr="007D16C1" w:rsidRDefault="001A775D" w:rsidP="001A775D">
      <w:pPr>
        <w:sectPr w:rsidR="001A775D" w:rsidRPr="007D16C1" w:rsidSect="007A0010">
          <w:pgSz w:w="11906" w:h="16838"/>
          <w:pgMar w:top="993" w:right="850" w:bottom="993" w:left="1701" w:header="708" w:footer="365" w:gutter="0"/>
          <w:cols w:space="708"/>
          <w:docGrid w:linePitch="360"/>
        </w:sectPr>
      </w:pPr>
    </w:p>
    <w:p w:rsidR="001A775D" w:rsidRPr="00D72678"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D72678">
        <w:rPr>
          <w:rFonts w:ascii="Times New Roman" w:hAnsi="Times New Roman" w:cs="Times New Roman"/>
          <w:sz w:val="22"/>
          <w:szCs w:val="22"/>
        </w:rPr>
        <w:t xml:space="preserve">Приложение </w:t>
      </w:r>
      <w:r>
        <w:rPr>
          <w:rFonts w:ascii="Times New Roman" w:hAnsi="Times New Roman" w:cs="Times New Roman"/>
          <w:sz w:val="22"/>
          <w:szCs w:val="22"/>
        </w:rPr>
        <w:t>№ 1</w:t>
      </w:r>
    </w:p>
    <w:p w:rsidR="001A775D" w:rsidRPr="00E3178E"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3178E">
        <w:rPr>
          <w:rFonts w:ascii="Times New Roman" w:hAnsi="Times New Roman" w:cs="Times New Roman"/>
          <w:sz w:val="22"/>
          <w:szCs w:val="22"/>
        </w:rPr>
        <w:t>к муниципальной программ</w:t>
      </w:r>
      <w:r>
        <w:rPr>
          <w:rFonts w:ascii="Times New Roman" w:hAnsi="Times New Roman" w:cs="Times New Roman"/>
          <w:sz w:val="22"/>
          <w:szCs w:val="22"/>
        </w:rPr>
        <w:t>е</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3178E">
        <w:rPr>
          <w:rFonts w:ascii="Times New Roman" w:hAnsi="Times New Roman" w:cs="Times New Roman"/>
          <w:sz w:val="22"/>
          <w:szCs w:val="22"/>
        </w:rPr>
        <w:t>"</w:t>
      </w:r>
      <w:r>
        <w:rPr>
          <w:rFonts w:ascii="Times New Roman" w:hAnsi="Times New Roman" w:cs="Times New Roman"/>
          <w:sz w:val="22"/>
          <w:szCs w:val="22"/>
        </w:rPr>
        <w:t>Повышение качества водоснабжения</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территории муниципального образования </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Омутнинское городское поселение</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Омутнинского района Кировской области" </w:t>
      </w:r>
    </w:p>
    <w:p w:rsidR="001A775D" w:rsidRPr="00E3178E"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2019- 2024 годы</w:t>
      </w:r>
    </w:p>
    <w:p w:rsidR="001A775D" w:rsidRPr="00EA18BC" w:rsidRDefault="001A775D" w:rsidP="001A775D">
      <w:pPr>
        <w:jc w:val="center"/>
        <w:rPr>
          <w:b/>
          <w:bCs/>
        </w:rPr>
      </w:pPr>
      <w:r w:rsidRPr="00EA18BC">
        <w:rPr>
          <w:b/>
          <w:bCs/>
        </w:rPr>
        <w:t xml:space="preserve">РЕСУРСНОЕ ОБЕСПЕЧЕНИЕ </w:t>
      </w:r>
    </w:p>
    <w:p w:rsidR="001A775D" w:rsidRPr="00A31C45" w:rsidRDefault="001A775D" w:rsidP="001A775D">
      <w:pPr>
        <w:pStyle w:val="ConsPlusNormal"/>
        <w:ind w:firstLine="0"/>
        <w:jc w:val="center"/>
        <w:rPr>
          <w:rFonts w:ascii="Times New Roman" w:hAnsi="Times New Roman"/>
          <w:b/>
          <w:sz w:val="24"/>
          <w:szCs w:val="24"/>
        </w:rPr>
      </w:pPr>
      <w:r w:rsidRPr="00606964">
        <w:rPr>
          <w:rFonts w:ascii="Times New Roman" w:hAnsi="Times New Roman"/>
          <w:b/>
          <w:bCs/>
          <w:sz w:val="28"/>
          <w:szCs w:val="28"/>
        </w:rPr>
        <w:t>реализации муниципальной программы</w:t>
      </w:r>
      <w:proofErr w:type="gramStart"/>
      <w:r>
        <w:rPr>
          <w:rFonts w:ascii="Times New Roman" w:hAnsi="Times New Roman"/>
          <w:b/>
          <w:sz w:val="28"/>
          <w:szCs w:val="28"/>
        </w:rPr>
        <w:t>"</w:t>
      </w:r>
      <w:r w:rsidRPr="001A05E5">
        <w:rPr>
          <w:rFonts w:ascii="Times New Roman" w:hAnsi="Times New Roman"/>
          <w:b/>
          <w:sz w:val="28"/>
          <w:szCs w:val="28"/>
        </w:rPr>
        <w:t>П</w:t>
      </w:r>
      <w:proofErr w:type="gramEnd"/>
      <w:r w:rsidRPr="001A05E5">
        <w:rPr>
          <w:rFonts w:ascii="Times New Roman" w:hAnsi="Times New Roman"/>
          <w:b/>
          <w:sz w:val="28"/>
          <w:szCs w:val="28"/>
        </w:rPr>
        <w:t xml:space="preserve">овышение качества водоснабжения </w:t>
      </w:r>
      <w:r w:rsidRPr="006509D4">
        <w:rPr>
          <w:rFonts w:ascii="Times New Roman" w:hAnsi="Times New Roman"/>
          <w:b/>
          <w:sz w:val="28"/>
          <w:szCs w:val="28"/>
        </w:rPr>
        <w:t>на территории муниципального образования Омутнинское городское</w:t>
      </w:r>
      <w:r>
        <w:rPr>
          <w:rFonts w:ascii="Times New Roman" w:hAnsi="Times New Roman"/>
          <w:b/>
          <w:sz w:val="28"/>
          <w:szCs w:val="28"/>
        </w:rPr>
        <w:t xml:space="preserve"> поселение Омутнинского района К</w:t>
      </w:r>
      <w:r w:rsidRPr="006509D4">
        <w:rPr>
          <w:rFonts w:ascii="Times New Roman" w:hAnsi="Times New Roman"/>
          <w:b/>
          <w:sz w:val="28"/>
          <w:szCs w:val="28"/>
        </w:rPr>
        <w:t>ировской области" на 2019-2024 годы</w:t>
      </w:r>
    </w:p>
    <w:p w:rsidR="001A775D" w:rsidRDefault="001A775D" w:rsidP="001A775D">
      <w:pPr>
        <w:pStyle w:val="ConsPlusNormal"/>
        <w:jc w:val="both"/>
      </w:pPr>
    </w:p>
    <w:tbl>
      <w:tblPr>
        <w:tblW w:w="15026"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4820"/>
        <w:gridCol w:w="1134"/>
        <w:gridCol w:w="2268"/>
        <w:gridCol w:w="680"/>
        <w:gridCol w:w="648"/>
        <w:gridCol w:w="940"/>
        <w:gridCol w:w="1134"/>
        <w:gridCol w:w="992"/>
        <w:gridCol w:w="648"/>
        <w:gridCol w:w="1195"/>
      </w:tblGrid>
      <w:tr w:rsidR="001A775D" w:rsidRPr="00DE3A9A" w:rsidTr="00DE3A9A">
        <w:trPr>
          <w:trHeight w:val="70"/>
          <w:tblCellSpacing w:w="5" w:type="nil"/>
        </w:trPr>
        <w:tc>
          <w:tcPr>
            <w:tcW w:w="567" w:type="dxa"/>
            <w:vMerge w:val="restart"/>
          </w:tcPr>
          <w:p w:rsidR="001A775D" w:rsidRPr="00DE3A9A" w:rsidRDefault="001A775D" w:rsidP="001A775D">
            <w:pPr>
              <w:autoSpaceDE w:val="0"/>
              <w:autoSpaceDN w:val="0"/>
              <w:adjustRightInd w:val="0"/>
              <w:jc w:val="center"/>
              <w:outlineLvl w:val="0"/>
              <w:rPr>
                <w:rFonts w:eastAsia="Calibri"/>
                <w:sz w:val="22"/>
                <w:szCs w:val="22"/>
                <w:lang w:eastAsia="en-US"/>
              </w:rPr>
            </w:pPr>
            <w:r w:rsidRPr="00DE3A9A">
              <w:rPr>
                <w:rFonts w:eastAsia="Calibri"/>
                <w:sz w:val="22"/>
                <w:szCs w:val="22"/>
                <w:lang w:eastAsia="en-US"/>
              </w:rPr>
              <w:t xml:space="preserve">N  </w:t>
            </w:r>
            <w:r w:rsidRPr="00DE3A9A">
              <w:rPr>
                <w:rFonts w:eastAsia="Calibri"/>
                <w:sz w:val="22"/>
                <w:szCs w:val="22"/>
                <w:lang w:eastAsia="en-US"/>
              </w:rPr>
              <w:br/>
            </w:r>
            <w:proofErr w:type="gramStart"/>
            <w:r w:rsidRPr="00DE3A9A">
              <w:rPr>
                <w:rFonts w:eastAsia="Calibri"/>
                <w:sz w:val="22"/>
                <w:szCs w:val="22"/>
                <w:lang w:eastAsia="en-US"/>
              </w:rPr>
              <w:t>п</w:t>
            </w:r>
            <w:proofErr w:type="gramEnd"/>
            <w:r w:rsidRPr="00DE3A9A">
              <w:rPr>
                <w:rFonts w:eastAsia="Calibri"/>
                <w:sz w:val="22"/>
                <w:szCs w:val="22"/>
                <w:lang w:eastAsia="en-US"/>
              </w:rPr>
              <w:t xml:space="preserve">/п </w:t>
            </w:r>
            <w:r w:rsidRPr="00DE3A9A">
              <w:rPr>
                <w:rFonts w:eastAsia="Calibri"/>
                <w:sz w:val="22"/>
                <w:szCs w:val="22"/>
                <w:lang w:eastAsia="en-US"/>
              </w:rPr>
              <w:br/>
            </w:r>
          </w:p>
        </w:tc>
        <w:tc>
          <w:tcPr>
            <w:tcW w:w="4820" w:type="dxa"/>
            <w:vMerge w:val="restart"/>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Наименование муниципальной програ</w:t>
            </w:r>
            <w:r w:rsidRPr="00DE3A9A">
              <w:rPr>
                <w:rFonts w:eastAsia="Calibri"/>
                <w:sz w:val="22"/>
                <w:szCs w:val="22"/>
                <w:lang w:eastAsia="en-US"/>
              </w:rPr>
              <w:t>м</w:t>
            </w:r>
            <w:r w:rsidRPr="00DE3A9A">
              <w:rPr>
                <w:rFonts w:eastAsia="Calibri"/>
                <w:sz w:val="22"/>
                <w:szCs w:val="22"/>
                <w:lang w:eastAsia="en-US"/>
              </w:rPr>
              <w:t>мы/подпрограммы, основного меропри</w:t>
            </w:r>
            <w:r w:rsidRPr="00DE3A9A">
              <w:rPr>
                <w:rFonts w:eastAsia="Calibri"/>
                <w:sz w:val="22"/>
                <w:szCs w:val="22"/>
                <w:lang w:eastAsia="en-US"/>
              </w:rPr>
              <w:t>я</w:t>
            </w:r>
            <w:r w:rsidRPr="00DE3A9A">
              <w:rPr>
                <w:rFonts w:eastAsia="Calibri"/>
                <w:sz w:val="22"/>
                <w:szCs w:val="22"/>
                <w:lang w:eastAsia="en-US"/>
              </w:rPr>
              <w:t>тия/отдельного мероприятия</w:t>
            </w:r>
          </w:p>
        </w:tc>
        <w:tc>
          <w:tcPr>
            <w:tcW w:w="1134" w:type="dxa"/>
            <w:vMerge w:val="restart"/>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Отве</w:t>
            </w:r>
            <w:r w:rsidRPr="00DE3A9A">
              <w:rPr>
                <w:rFonts w:eastAsia="Calibri"/>
                <w:sz w:val="22"/>
                <w:szCs w:val="22"/>
                <w:lang w:eastAsia="en-US"/>
              </w:rPr>
              <w:t>т</w:t>
            </w:r>
            <w:r w:rsidRPr="00DE3A9A">
              <w:rPr>
                <w:rFonts w:eastAsia="Calibri"/>
                <w:sz w:val="22"/>
                <w:szCs w:val="22"/>
                <w:lang w:eastAsia="en-US"/>
              </w:rPr>
              <w:t>ственный исполн</w:t>
            </w:r>
            <w:r w:rsidRPr="00DE3A9A">
              <w:rPr>
                <w:rFonts w:eastAsia="Calibri"/>
                <w:sz w:val="22"/>
                <w:szCs w:val="22"/>
                <w:lang w:eastAsia="en-US"/>
              </w:rPr>
              <w:t>и</w:t>
            </w:r>
            <w:r w:rsidRPr="00DE3A9A">
              <w:rPr>
                <w:rFonts w:eastAsia="Calibri"/>
                <w:sz w:val="22"/>
                <w:szCs w:val="22"/>
                <w:lang w:eastAsia="en-US"/>
              </w:rPr>
              <w:t>тель</w:t>
            </w:r>
          </w:p>
        </w:tc>
        <w:tc>
          <w:tcPr>
            <w:tcW w:w="2268" w:type="dxa"/>
            <w:vMerge w:val="restart"/>
          </w:tcPr>
          <w:p w:rsidR="001A775D" w:rsidRPr="00DE3A9A" w:rsidRDefault="001A775D" w:rsidP="001A775D">
            <w:pPr>
              <w:autoSpaceDE w:val="0"/>
              <w:autoSpaceDN w:val="0"/>
              <w:adjustRightInd w:val="0"/>
              <w:ind w:left="-113" w:right="-71" w:firstLine="113"/>
              <w:jc w:val="center"/>
              <w:rPr>
                <w:rFonts w:eastAsia="Calibri"/>
                <w:sz w:val="22"/>
                <w:szCs w:val="22"/>
                <w:lang w:eastAsia="en-US"/>
              </w:rPr>
            </w:pPr>
            <w:r w:rsidRPr="00DE3A9A">
              <w:rPr>
                <w:rFonts w:eastAsia="Calibri"/>
                <w:sz w:val="22"/>
                <w:szCs w:val="22"/>
                <w:lang w:eastAsia="en-US"/>
              </w:rPr>
              <w:t>Источник</w:t>
            </w:r>
            <w:r w:rsidRPr="00DE3A9A">
              <w:rPr>
                <w:rFonts w:eastAsia="Calibri"/>
                <w:sz w:val="22"/>
                <w:szCs w:val="22"/>
                <w:lang w:eastAsia="en-US"/>
              </w:rPr>
              <w:br/>
              <w:t>финансирования</w:t>
            </w:r>
          </w:p>
        </w:tc>
        <w:tc>
          <w:tcPr>
            <w:tcW w:w="6237" w:type="dxa"/>
            <w:gridSpan w:val="7"/>
            <w:shd w:val="clear" w:color="auto" w:fill="auto"/>
          </w:tcPr>
          <w:p w:rsidR="001A775D" w:rsidRPr="00DE3A9A" w:rsidRDefault="001A775D" w:rsidP="001A775D">
            <w:pPr>
              <w:spacing w:after="200" w:line="276" w:lineRule="auto"/>
              <w:ind w:left="-104" w:right="-14"/>
              <w:jc w:val="center"/>
              <w:rPr>
                <w:sz w:val="20"/>
                <w:szCs w:val="20"/>
              </w:rPr>
            </w:pPr>
            <w:r w:rsidRPr="00DE3A9A">
              <w:rPr>
                <w:rFonts w:eastAsia="Calibri"/>
                <w:sz w:val="20"/>
                <w:szCs w:val="20"/>
                <w:lang w:eastAsia="en-US"/>
              </w:rPr>
              <w:t>Объем финансового обеспечения (прогноз, факт), тыс. рублей</w:t>
            </w:r>
          </w:p>
        </w:tc>
      </w:tr>
      <w:tr w:rsidR="001A775D" w:rsidRPr="00DE3A9A" w:rsidTr="00DE3A9A">
        <w:trPr>
          <w:trHeight w:val="147"/>
          <w:tblCellSpacing w:w="5" w:type="nil"/>
        </w:trPr>
        <w:tc>
          <w:tcPr>
            <w:tcW w:w="567" w:type="dxa"/>
            <w:vMerge/>
          </w:tcPr>
          <w:p w:rsidR="001A775D" w:rsidRPr="00DE3A9A" w:rsidRDefault="001A775D" w:rsidP="001A775D">
            <w:pPr>
              <w:autoSpaceDE w:val="0"/>
              <w:autoSpaceDN w:val="0"/>
              <w:adjustRightInd w:val="0"/>
              <w:jc w:val="center"/>
              <w:outlineLvl w:val="0"/>
              <w:rPr>
                <w:rFonts w:eastAsia="Calibri"/>
                <w:sz w:val="22"/>
                <w:szCs w:val="22"/>
                <w:lang w:eastAsia="en-US"/>
              </w:rPr>
            </w:pPr>
          </w:p>
        </w:tc>
        <w:tc>
          <w:tcPr>
            <w:tcW w:w="4820" w:type="dxa"/>
            <w:vMerge/>
          </w:tcPr>
          <w:p w:rsidR="001A775D" w:rsidRPr="00DE3A9A" w:rsidRDefault="001A775D" w:rsidP="001A775D">
            <w:pPr>
              <w:autoSpaceDE w:val="0"/>
              <w:autoSpaceDN w:val="0"/>
              <w:adjustRightInd w:val="0"/>
              <w:jc w:val="center"/>
              <w:rPr>
                <w:rFonts w:eastAsia="Calibri"/>
                <w:sz w:val="22"/>
                <w:szCs w:val="22"/>
                <w:lang w:eastAsia="en-US"/>
              </w:rPr>
            </w:pPr>
          </w:p>
        </w:tc>
        <w:tc>
          <w:tcPr>
            <w:tcW w:w="1134" w:type="dxa"/>
            <w:vMerge/>
          </w:tcPr>
          <w:p w:rsidR="001A775D" w:rsidRPr="00DE3A9A" w:rsidRDefault="001A775D" w:rsidP="001A775D">
            <w:pPr>
              <w:autoSpaceDE w:val="0"/>
              <w:autoSpaceDN w:val="0"/>
              <w:adjustRightInd w:val="0"/>
              <w:jc w:val="center"/>
              <w:rPr>
                <w:rFonts w:eastAsia="Calibri"/>
                <w:sz w:val="22"/>
                <w:szCs w:val="22"/>
                <w:lang w:eastAsia="en-US"/>
              </w:rPr>
            </w:pPr>
          </w:p>
        </w:tc>
        <w:tc>
          <w:tcPr>
            <w:tcW w:w="2268" w:type="dxa"/>
            <w:vMerge/>
          </w:tcPr>
          <w:p w:rsidR="001A775D" w:rsidRPr="00DE3A9A" w:rsidRDefault="001A775D" w:rsidP="001A775D">
            <w:pPr>
              <w:autoSpaceDE w:val="0"/>
              <w:autoSpaceDN w:val="0"/>
              <w:adjustRightInd w:val="0"/>
              <w:ind w:left="-113" w:right="-71" w:firstLine="113"/>
              <w:jc w:val="center"/>
              <w:rPr>
                <w:rFonts w:eastAsia="Calibri"/>
                <w:sz w:val="22"/>
                <w:szCs w:val="22"/>
                <w:lang w:eastAsia="en-US"/>
              </w:rPr>
            </w:pPr>
          </w:p>
        </w:tc>
        <w:tc>
          <w:tcPr>
            <w:tcW w:w="680" w:type="dxa"/>
            <w:shd w:val="clear" w:color="auto" w:fill="auto"/>
          </w:tcPr>
          <w:p w:rsidR="001A775D" w:rsidRPr="00DE3A9A" w:rsidRDefault="001A775D" w:rsidP="001A775D">
            <w:pPr>
              <w:spacing w:after="200" w:line="276" w:lineRule="auto"/>
              <w:ind w:left="-104" w:right="-14"/>
              <w:jc w:val="center"/>
              <w:rPr>
                <w:rFonts w:eastAsia="Calibri"/>
                <w:sz w:val="20"/>
                <w:szCs w:val="20"/>
                <w:lang w:eastAsia="en-US"/>
              </w:rPr>
            </w:pPr>
            <w:r w:rsidRPr="00DE3A9A">
              <w:rPr>
                <w:rFonts w:eastAsia="Calibri"/>
                <w:sz w:val="20"/>
                <w:szCs w:val="20"/>
                <w:lang w:eastAsia="en-US"/>
              </w:rPr>
              <w:t>2019</w:t>
            </w:r>
          </w:p>
        </w:tc>
        <w:tc>
          <w:tcPr>
            <w:tcW w:w="648" w:type="dxa"/>
            <w:shd w:val="clear" w:color="auto" w:fill="auto"/>
          </w:tcPr>
          <w:p w:rsidR="001A775D" w:rsidRPr="00DE3A9A" w:rsidRDefault="001A775D" w:rsidP="001A775D">
            <w:pPr>
              <w:spacing w:after="200" w:line="276" w:lineRule="auto"/>
              <w:ind w:left="-104" w:right="-14"/>
              <w:jc w:val="center"/>
              <w:rPr>
                <w:rFonts w:eastAsia="Calibri"/>
                <w:sz w:val="20"/>
                <w:szCs w:val="20"/>
                <w:lang w:eastAsia="en-US"/>
              </w:rPr>
            </w:pPr>
            <w:r w:rsidRPr="00DE3A9A">
              <w:rPr>
                <w:rFonts w:eastAsia="Calibri"/>
                <w:sz w:val="20"/>
                <w:szCs w:val="20"/>
                <w:lang w:eastAsia="en-US"/>
              </w:rPr>
              <w:t>2020</w:t>
            </w:r>
          </w:p>
        </w:tc>
        <w:tc>
          <w:tcPr>
            <w:tcW w:w="940" w:type="dxa"/>
            <w:shd w:val="clear" w:color="auto" w:fill="auto"/>
          </w:tcPr>
          <w:p w:rsidR="001A775D" w:rsidRPr="00DE3A9A" w:rsidRDefault="001A775D" w:rsidP="001A775D">
            <w:pPr>
              <w:spacing w:after="200" w:line="276" w:lineRule="auto"/>
              <w:ind w:left="-104" w:right="-14"/>
              <w:jc w:val="center"/>
              <w:rPr>
                <w:rFonts w:eastAsia="Calibri"/>
                <w:sz w:val="20"/>
                <w:szCs w:val="20"/>
                <w:lang w:eastAsia="en-US"/>
              </w:rPr>
            </w:pPr>
            <w:r w:rsidRPr="00DE3A9A">
              <w:rPr>
                <w:rFonts w:eastAsia="Calibri"/>
                <w:sz w:val="20"/>
                <w:szCs w:val="20"/>
                <w:lang w:eastAsia="en-US"/>
              </w:rPr>
              <w:t>2021</w:t>
            </w:r>
          </w:p>
        </w:tc>
        <w:tc>
          <w:tcPr>
            <w:tcW w:w="1134" w:type="dxa"/>
            <w:shd w:val="clear" w:color="auto" w:fill="auto"/>
          </w:tcPr>
          <w:p w:rsidR="001A775D" w:rsidRPr="00DE3A9A" w:rsidRDefault="001A775D" w:rsidP="00DE3A9A">
            <w:pPr>
              <w:spacing w:after="200"/>
              <w:ind w:left="-104" w:right="-14"/>
              <w:jc w:val="center"/>
              <w:rPr>
                <w:rFonts w:eastAsia="Calibri"/>
                <w:sz w:val="20"/>
                <w:szCs w:val="20"/>
                <w:lang w:eastAsia="en-US"/>
              </w:rPr>
            </w:pPr>
            <w:r w:rsidRPr="00DE3A9A">
              <w:rPr>
                <w:rFonts w:eastAsia="Calibri"/>
                <w:sz w:val="20"/>
                <w:szCs w:val="20"/>
                <w:lang w:eastAsia="en-US"/>
              </w:rPr>
              <w:t>2022 (факт)</w:t>
            </w:r>
          </w:p>
        </w:tc>
        <w:tc>
          <w:tcPr>
            <w:tcW w:w="992" w:type="dxa"/>
            <w:shd w:val="clear" w:color="auto" w:fill="auto"/>
          </w:tcPr>
          <w:p w:rsidR="001A775D" w:rsidRPr="00DE3A9A" w:rsidRDefault="001A775D" w:rsidP="001A775D">
            <w:pPr>
              <w:spacing w:after="200" w:line="276" w:lineRule="auto"/>
              <w:ind w:left="-104" w:right="-14"/>
              <w:jc w:val="center"/>
              <w:rPr>
                <w:rFonts w:eastAsia="Calibri"/>
                <w:sz w:val="20"/>
                <w:szCs w:val="20"/>
                <w:lang w:eastAsia="en-US"/>
              </w:rPr>
            </w:pPr>
            <w:r w:rsidRPr="00DE3A9A">
              <w:rPr>
                <w:rFonts w:eastAsia="Calibri"/>
                <w:sz w:val="20"/>
                <w:szCs w:val="20"/>
                <w:lang w:eastAsia="en-US"/>
              </w:rPr>
              <w:t>2023</w:t>
            </w:r>
          </w:p>
        </w:tc>
        <w:tc>
          <w:tcPr>
            <w:tcW w:w="648" w:type="dxa"/>
            <w:shd w:val="clear" w:color="auto" w:fill="auto"/>
          </w:tcPr>
          <w:p w:rsidR="001A775D" w:rsidRPr="00DE3A9A" w:rsidRDefault="001A775D" w:rsidP="001A775D">
            <w:pPr>
              <w:spacing w:after="200" w:line="276" w:lineRule="auto"/>
              <w:ind w:left="-104" w:right="-14"/>
              <w:jc w:val="center"/>
              <w:rPr>
                <w:rFonts w:eastAsia="Calibri"/>
                <w:sz w:val="20"/>
                <w:szCs w:val="20"/>
                <w:lang w:eastAsia="en-US"/>
              </w:rPr>
            </w:pPr>
            <w:r w:rsidRPr="00DE3A9A">
              <w:rPr>
                <w:rFonts w:eastAsia="Calibri"/>
                <w:sz w:val="20"/>
                <w:szCs w:val="20"/>
                <w:lang w:eastAsia="en-US"/>
              </w:rPr>
              <w:t>2024</w:t>
            </w:r>
          </w:p>
        </w:tc>
        <w:tc>
          <w:tcPr>
            <w:tcW w:w="1195" w:type="dxa"/>
            <w:shd w:val="clear" w:color="auto" w:fill="auto"/>
          </w:tcPr>
          <w:p w:rsidR="001A775D" w:rsidRPr="00DE3A9A" w:rsidRDefault="001A775D" w:rsidP="001A775D">
            <w:pPr>
              <w:spacing w:after="200" w:line="276" w:lineRule="auto"/>
              <w:ind w:left="-104" w:right="-14"/>
              <w:jc w:val="center"/>
              <w:rPr>
                <w:rFonts w:eastAsia="Calibri"/>
                <w:sz w:val="20"/>
                <w:szCs w:val="20"/>
                <w:lang w:eastAsia="en-US"/>
              </w:rPr>
            </w:pPr>
            <w:r w:rsidRPr="00DE3A9A">
              <w:rPr>
                <w:rFonts w:eastAsia="Calibri"/>
                <w:sz w:val="20"/>
                <w:szCs w:val="20"/>
                <w:lang w:eastAsia="en-US"/>
              </w:rPr>
              <w:t>итого</w:t>
            </w:r>
          </w:p>
        </w:tc>
      </w:tr>
      <w:tr w:rsidR="001A775D" w:rsidRPr="00DE3A9A" w:rsidTr="00DE3A9A">
        <w:trPr>
          <w:trHeight w:val="481"/>
          <w:tblCellSpacing w:w="5" w:type="nil"/>
        </w:trPr>
        <w:tc>
          <w:tcPr>
            <w:tcW w:w="567"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1</w:t>
            </w:r>
          </w:p>
        </w:tc>
        <w:tc>
          <w:tcPr>
            <w:tcW w:w="4820"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2</w:t>
            </w:r>
          </w:p>
        </w:tc>
        <w:tc>
          <w:tcPr>
            <w:tcW w:w="1134"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3</w:t>
            </w:r>
          </w:p>
        </w:tc>
        <w:tc>
          <w:tcPr>
            <w:tcW w:w="2268" w:type="dxa"/>
          </w:tcPr>
          <w:p w:rsidR="001A775D" w:rsidRPr="00DE3A9A" w:rsidRDefault="001A775D" w:rsidP="001A775D">
            <w:pPr>
              <w:autoSpaceDE w:val="0"/>
              <w:autoSpaceDN w:val="0"/>
              <w:adjustRightInd w:val="0"/>
              <w:ind w:left="85"/>
              <w:jc w:val="center"/>
              <w:rPr>
                <w:rFonts w:eastAsia="Calibri"/>
                <w:sz w:val="22"/>
                <w:szCs w:val="22"/>
                <w:lang w:eastAsia="en-US"/>
              </w:rPr>
            </w:pPr>
            <w:r w:rsidRPr="00DE3A9A">
              <w:rPr>
                <w:rFonts w:eastAsia="Calibri"/>
                <w:sz w:val="22"/>
                <w:szCs w:val="22"/>
                <w:lang w:eastAsia="en-US"/>
              </w:rPr>
              <w:t>4</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5</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7</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8</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10</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11</w:t>
            </w:r>
          </w:p>
        </w:tc>
      </w:tr>
      <w:tr w:rsidR="001A775D" w:rsidRPr="00DE3A9A" w:rsidTr="00DE3A9A">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4820" w:type="dxa"/>
            <w:vMerge w:val="restart"/>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93"/>
              <w:rPr>
                <w:rFonts w:eastAsia="Calibri"/>
                <w:sz w:val="22"/>
                <w:szCs w:val="22"/>
                <w:lang w:eastAsia="en-US"/>
              </w:rPr>
            </w:pPr>
            <w:r w:rsidRPr="00DE3A9A">
              <w:rPr>
                <w:rFonts w:eastAsia="Calibri"/>
                <w:sz w:val="22"/>
                <w:szCs w:val="22"/>
                <w:lang w:eastAsia="en-US"/>
              </w:rPr>
              <w:t>"Повышение качества водоснабжения</w:t>
            </w:r>
            <w:r w:rsidR="00DE3A9A">
              <w:rPr>
                <w:rFonts w:eastAsia="Calibri"/>
                <w:sz w:val="22"/>
                <w:szCs w:val="22"/>
                <w:lang w:eastAsia="en-US"/>
              </w:rPr>
              <w:t xml:space="preserve"> </w:t>
            </w:r>
            <w:r w:rsidRPr="00DE3A9A">
              <w:rPr>
                <w:rFonts w:eastAsia="Calibri"/>
                <w:sz w:val="22"/>
                <w:szCs w:val="22"/>
                <w:lang w:eastAsia="en-US"/>
              </w:rPr>
              <w:t>на террит</w:t>
            </w:r>
            <w:r w:rsidRPr="00DE3A9A">
              <w:rPr>
                <w:rFonts w:eastAsia="Calibri"/>
                <w:sz w:val="22"/>
                <w:szCs w:val="22"/>
                <w:lang w:eastAsia="en-US"/>
              </w:rPr>
              <w:t>о</w:t>
            </w:r>
            <w:r w:rsidRPr="00DE3A9A">
              <w:rPr>
                <w:rFonts w:eastAsia="Calibri"/>
                <w:sz w:val="22"/>
                <w:szCs w:val="22"/>
                <w:lang w:eastAsia="en-US"/>
              </w:rPr>
              <w:t>рии муниципального образования Омутнинское</w:t>
            </w:r>
          </w:p>
          <w:p w:rsidR="001A775D" w:rsidRPr="00DE3A9A" w:rsidRDefault="001A775D" w:rsidP="001A775D">
            <w:pPr>
              <w:autoSpaceDE w:val="0"/>
              <w:autoSpaceDN w:val="0"/>
              <w:adjustRightInd w:val="0"/>
              <w:rPr>
                <w:rFonts w:eastAsia="Calibri"/>
                <w:sz w:val="22"/>
                <w:szCs w:val="22"/>
                <w:lang w:eastAsia="en-US"/>
              </w:rPr>
            </w:pPr>
            <w:r w:rsidRPr="00DE3A9A">
              <w:rPr>
                <w:rFonts w:eastAsia="Calibri"/>
                <w:sz w:val="22"/>
                <w:szCs w:val="22"/>
                <w:lang w:eastAsia="en-US"/>
              </w:rPr>
              <w:t>городское поселение Омутнинского района К</w:t>
            </w:r>
            <w:r w:rsidRPr="00DE3A9A">
              <w:rPr>
                <w:rFonts w:eastAsia="Calibri"/>
                <w:sz w:val="22"/>
                <w:szCs w:val="22"/>
                <w:lang w:eastAsia="en-US"/>
              </w:rPr>
              <w:t>и</w:t>
            </w:r>
            <w:r w:rsidRPr="00DE3A9A">
              <w:rPr>
                <w:rFonts w:eastAsia="Calibri"/>
                <w:sz w:val="22"/>
                <w:szCs w:val="22"/>
                <w:lang w:eastAsia="en-US"/>
              </w:rPr>
              <w:t>ровской области" на 2019- 2024 годы</w:t>
            </w:r>
          </w:p>
        </w:tc>
        <w:tc>
          <w:tcPr>
            <w:tcW w:w="1134" w:type="dxa"/>
            <w:vMerge w:val="restart"/>
            <w:tcBorders>
              <w:left w:val="single" w:sz="4" w:space="0" w:color="auto"/>
            </w:tcBorders>
          </w:tcPr>
          <w:p w:rsidR="001A775D" w:rsidRPr="00DE3A9A" w:rsidRDefault="001A775D" w:rsidP="00DE3A9A">
            <w:pPr>
              <w:autoSpaceDE w:val="0"/>
              <w:autoSpaceDN w:val="0"/>
              <w:adjustRightInd w:val="0"/>
              <w:ind w:right="-93"/>
              <w:jc w:val="center"/>
              <w:rPr>
                <w:rFonts w:eastAsia="Calibri"/>
                <w:sz w:val="22"/>
                <w:szCs w:val="22"/>
                <w:lang w:eastAsia="en-US"/>
              </w:rPr>
            </w:pPr>
            <w:r w:rsidRPr="00DE3A9A">
              <w:rPr>
                <w:rFonts w:eastAsia="Calibri"/>
                <w:sz w:val="22"/>
                <w:szCs w:val="22"/>
                <w:lang w:eastAsia="en-US"/>
              </w:rPr>
              <w:t>Админ</w:t>
            </w:r>
            <w:r w:rsidRPr="00DE3A9A">
              <w:rPr>
                <w:rFonts w:eastAsia="Calibri"/>
                <w:sz w:val="22"/>
                <w:szCs w:val="22"/>
                <w:lang w:eastAsia="en-US"/>
              </w:rPr>
              <w:t>и</w:t>
            </w:r>
            <w:r w:rsidRPr="00DE3A9A">
              <w:rPr>
                <w:rFonts w:eastAsia="Calibri"/>
                <w:sz w:val="22"/>
                <w:szCs w:val="22"/>
                <w:lang w:eastAsia="en-US"/>
              </w:rPr>
              <w:t>страция Омутни</w:t>
            </w:r>
            <w:r w:rsidRPr="00DE3A9A">
              <w:rPr>
                <w:rFonts w:eastAsia="Calibri"/>
                <w:sz w:val="22"/>
                <w:szCs w:val="22"/>
                <w:lang w:eastAsia="en-US"/>
              </w:rPr>
              <w:t>н</w:t>
            </w:r>
            <w:r w:rsidRPr="00DE3A9A">
              <w:rPr>
                <w:rFonts w:eastAsia="Calibri"/>
                <w:sz w:val="22"/>
                <w:szCs w:val="22"/>
                <w:lang w:eastAsia="en-US"/>
              </w:rPr>
              <w:t>ского г</w:t>
            </w:r>
            <w:r w:rsidRPr="00DE3A9A">
              <w:rPr>
                <w:rFonts w:eastAsia="Calibri"/>
                <w:sz w:val="22"/>
                <w:szCs w:val="22"/>
                <w:lang w:eastAsia="en-US"/>
              </w:rPr>
              <w:t>о</w:t>
            </w:r>
            <w:r w:rsidRPr="00DE3A9A">
              <w:rPr>
                <w:rFonts w:eastAsia="Calibri"/>
                <w:sz w:val="22"/>
                <w:szCs w:val="22"/>
                <w:lang w:eastAsia="en-US"/>
              </w:rPr>
              <w:t>родского поселения</w:t>
            </w:r>
          </w:p>
        </w:tc>
        <w:tc>
          <w:tcPr>
            <w:tcW w:w="2268" w:type="dxa"/>
          </w:tcPr>
          <w:p w:rsidR="001A775D" w:rsidRPr="00DE3A9A" w:rsidRDefault="001A775D" w:rsidP="001A775D">
            <w:pPr>
              <w:autoSpaceDE w:val="0"/>
              <w:autoSpaceDN w:val="0"/>
              <w:adjustRightInd w:val="0"/>
              <w:ind w:left="85"/>
              <w:jc w:val="center"/>
              <w:rPr>
                <w:rFonts w:eastAsia="Calibri"/>
                <w:sz w:val="22"/>
                <w:szCs w:val="22"/>
                <w:lang w:eastAsia="en-US"/>
              </w:rPr>
            </w:pPr>
            <w:r w:rsidRPr="00DE3A9A">
              <w:rPr>
                <w:rFonts w:eastAsia="Calibri"/>
                <w:sz w:val="22"/>
                <w:szCs w:val="22"/>
                <w:lang w:eastAsia="en-US"/>
              </w:rPr>
              <w:t>всего</w:t>
            </w:r>
          </w:p>
        </w:tc>
        <w:tc>
          <w:tcPr>
            <w:tcW w:w="680" w:type="dxa"/>
          </w:tcPr>
          <w:p w:rsidR="001A775D" w:rsidRPr="00DE3A9A" w:rsidRDefault="001A775D" w:rsidP="001A775D">
            <w:pPr>
              <w:autoSpaceDE w:val="0"/>
              <w:autoSpaceDN w:val="0"/>
              <w:adjustRightInd w:val="0"/>
              <w:ind w:left="-104" w:right="-14" w:hanging="41"/>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hanging="41"/>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6460,897</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149930,506</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93727,677</w:t>
            </w:r>
          </w:p>
        </w:tc>
        <w:tc>
          <w:tcPr>
            <w:tcW w:w="648" w:type="dxa"/>
          </w:tcPr>
          <w:p w:rsidR="001A775D" w:rsidRPr="00DE3A9A" w:rsidRDefault="001A775D" w:rsidP="001A775D">
            <w:pPr>
              <w:autoSpaceDE w:val="0"/>
              <w:autoSpaceDN w:val="0"/>
              <w:adjustRightInd w:val="0"/>
              <w:ind w:left="-104" w:right="-14" w:hanging="41"/>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hanging="41"/>
              <w:jc w:val="center"/>
              <w:rPr>
                <w:rFonts w:eastAsia="Calibri"/>
                <w:sz w:val="20"/>
                <w:szCs w:val="20"/>
                <w:lang w:eastAsia="en-US"/>
              </w:rPr>
            </w:pPr>
            <w:r w:rsidRPr="00DE3A9A">
              <w:rPr>
                <w:rFonts w:eastAsia="Calibri"/>
                <w:sz w:val="20"/>
                <w:szCs w:val="20"/>
                <w:lang w:eastAsia="en-US"/>
              </w:rPr>
              <w:t>250119,080</w:t>
            </w:r>
          </w:p>
        </w:tc>
      </w:tr>
      <w:tr w:rsidR="001A775D" w:rsidRPr="00DE3A9A" w:rsidTr="00DE3A9A">
        <w:trPr>
          <w:trHeight w:val="30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4820" w:type="dxa"/>
            <w:vMerge/>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1134" w:type="dxa"/>
            <w:vMerge/>
            <w:tcBorders>
              <w:left w:val="single" w:sz="4" w:space="0" w:color="auto"/>
            </w:tcBorders>
          </w:tcPr>
          <w:p w:rsidR="001A775D" w:rsidRPr="00DE3A9A" w:rsidRDefault="001A775D" w:rsidP="001A775D">
            <w:pPr>
              <w:pStyle w:val="ConsPlusNormal"/>
              <w:rPr>
                <w:rFonts w:eastAsia="Calibri"/>
                <w:sz w:val="22"/>
                <w:szCs w:val="22"/>
                <w:lang w:eastAsia="en-US"/>
              </w:rPr>
            </w:pPr>
          </w:p>
        </w:tc>
        <w:tc>
          <w:tcPr>
            <w:tcW w:w="2268" w:type="dxa"/>
          </w:tcPr>
          <w:p w:rsidR="001A775D" w:rsidRPr="00DE3A9A" w:rsidRDefault="001A775D" w:rsidP="00DE3A9A">
            <w:pPr>
              <w:autoSpaceDE w:val="0"/>
              <w:autoSpaceDN w:val="0"/>
              <w:adjustRightInd w:val="0"/>
              <w:ind w:left="13" w:hanging="13"/>
              <w:jc w:val="center"/>
              <w:rPr>
                <w:rFonts w:eastAsia="Calibri"/>
                <w:sz w:val="22"/>
                <w:szCs w:val="22"/>
                <w:lang w:eastAsia="en-US"/>
              </w:rPr>
            </w:pPr>
            <w:r w:rsidRPr="00DE3A9A">
              <w:rPr>
                <w:rFonts w:eastAsia="Calibri"/>
                <w:sz w:val="22"/>
                <w:szCs w:val="22"/>
                <w:lang w:eastAsia="en-US"/>
              </w:rPr>
              <w:t>федеральный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146946,800</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91862,600</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238809,400</w:t>
            </w:r>
          </w:p>
        </w:tc>
      </w:tr>
      <w:tr w:rsidR="001A775D" w:rsidRPr="00DE3A9A" w:rsidTr="00DE3A9A">
        <w:trPr>
          <w:trHeight w:val="2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4820" w:type="dxa"/>
            <w:vMerge/>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1134" w:type="dxa"/>
            <w:vMerge/>
            <w:tcBorders>
              <w:left w:val="single" w:sz="4" w:space="0" w:color="auto"/>
            </w:tcBorders>
          </w:tcPr>
          <w:p w:rsidR="001A775D" w:rsidRPr="00DE3A9A" w:rsidRDefault="001A775D" w:rsidP="001A775D">
            <w:pPr>
              <w:pStyle w:val="ConsPlusNormal"/>
              <w:rPr>
                <w:rFonts w:eastAsia="Calibri"/>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областной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6137,800</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1484,400</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927,800</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8550,000</w:t>
            </w:r>
          </w:p>
        </w:tc>
      </w:tr>
      <w:tr w:rsidR="001A775D" w:rsidRPr="00DE3A9A" w:rsidTr="00DE3A9A">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4820" w:type="dxa"/>
            <w:vMerge/>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1134" w:type="dxa"/>
            <w:vMerge/>
            <w:tcBorders>
              <w:left w:val="single" w:sz="4" w:space="0" w:color="auto"/>
            </w:tcBorders>
          </w:tcPr>
          <w:p w:rsidR="001A775D" w:rsidRPr="00DE3A9A" w:rsidRDefault="001A775D" w:rsidP="001A775D">
            <w:pPr>
              <w:pStyle w:val="ConsPlusNormal"/>
              <w:rPr>
                <w:rFonts w:eastAsia="Calibri"/>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местный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323,097</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val="en-US" w:eastAsia="en-US"/>
              </w:rPr>
            </w:pPr>
            <w:r w:rsidRPr="00DE3A9A">
              <w:rPr>
                <w:rFonts w:eastAsia="Calibri"/>
                <w:sz w:val="20"/>
                <w:szCs w:val="20"/>
                <w:lang w:eastAsia="en-US"/>
              </w:rPr>
              <w:t>1499,306</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937,277</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2759,680</w:t>
            </w:r>
          </w:p>
        </w:tc>
      </w:tr>
      <w:tr w:rsidR="001A775D" w:rsidRPr="00DE3A9A" w:rsidTr="00DE3A9A">
        <w:trPr>
          <w:trHeight w:val="70"/>
          <w:tblCellSpacing w:w="5" w:type="nil"/>
        </w:trPr>
        <w:tc>
          <w:tcPr>
            <w:tcW w:w="567" w:type="dxa"/>
            <w:vMerge w:val="restart"/>
            <w:tcBorders>
              <w:top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1.</w:t>
            </w:r>
          </w:p>
        </w:tc>
        <w:tc>
          <w:tcPr>
            <w:tcW w:w="4820" w:type="dxa"/>
            <w:vMerge w:val="restart"/>
            <w:tcBorders>
              <w:top w:val="single" w:sz="4" w:space="0" w:color="auto"/>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r w:rsidRPr="00DE3A9A">
              <w:rPr>
                <w:sz w:val="22"/>
                <w:szCs w:val="22"/>
              </w:rPr>
              <w:t>Модернизация системы водоснабжения "Це</w:t>
            </w:r>
            <w:r w:rsidRPr="00DE3A9A">
              <w:rPr>
                <w:sz w:val="22"/>
                <w:szCs w:val="22"/>
              </w:rPr>
              <w:t>н</w:t>
            </w:r>
            <w:r w:rsidRPr="00DE3A9A">
              <w:rPr>
                <w:sz w:val="22"/>
                <w:szCs w:val="22"/>
              </w:rPr>
              <w:t>тральная часть" Омутнинского городского пос</w:t>
            </w:r>
            <w:r w:rsidRPr="00DE3A9A">
              <w:rPr>
                <w:sz w:val="22"/>
                <w:szCs w:val="22"/>
              </w:rPr>
              <w:t>е</w:t>
            </w:r>
            <w:r w:rsidRPr="00DE3A9A">
              <w:rPr>
                <w:sz w:val="22"/>
                <w:szCs w:val="22"/>
              </w:rPr>
              <w:t>ления Омутнинского района</w:t>
            </w:r>
          </w:p>
        </w:tc>
        <w:tc>
          <w:tcPr>
            <w:tcW w:w="1134" w:type="dxa"/>
            <w:vMerge/>
            <w:tcBorders>
              <w:left w:val="single" w:sz="4" w:space="0" w:color="auto"/>
            </w:tcBorders>
          </w:tcPr>
          <w:p w:rsidR="001A775D" w:rsidRPr="00DE3A9A" w:rsidRDefault="001A775D" w:rsidP="001A775D">
            <w:pPr>
              <w:pStyle w:val="ConsPlusNormal"/>
              <w:widowControl/>
              <w:ind w:firstLine="0"/>
              <w:rPr>
                <w:rFonts w:ascii="Times New Roman" w:eastAsia="Calibri" w:hAnsi="Times New Roman"/>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всего</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6460,897</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149930,506</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93727,677</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hanging="41"/>
              <w:jc w:val="center"/>
              <w:rPr>
                <w:rFonts w:eastAsia="Calibri"/>
                <w:sz w:val="20"/>
                <w:szCs w:val="20"/>
                <w:lang w:eastAsia="en-US"/>
              </w:rPr>
            </w:pPr>
            <w:r w:rsidRPr="00DE3A9A">
              <w:rPr>
                <w:rFonts w:eastAsia="Calibri"/>
                <w:sz w:val="20"/>
                <w:szCs w:val="20"/>
                <w:lang w:eastAsia="en-US"/>
              </w:rPr>
              <w:t>250119,080</w:t>
            </w:r>
          </w:p>
        </w:tc>
      </w:tr>
      <w:tr w:rsidR="001A775D" w:rsidRPr="00DE3A9A" w:rsidTr="00DE3A9A">
        <w:trPr>
          <w:trHeight w:val="70"/>
          <w:tblCellSpacing w:w="5" w:type="nil"/>
        </w:trPr>
        <w:tc>
          <w:tcPr>
            <w:tcW w:w="567" w:type="dxa"/>
            <w:vMerge/>
          </w:tcPr>
          <w:p w:rsidR="001A775D" w:rsidRPr="00DE3A9A" w:rsidRDefault="001A775D" w:rsidP="001A775D">
            <w:pPr>
              <w:autoSpaceDE w:val="0"/>
              <w:autoSpaceDN w:val="0"/>
              <w:adjustRightInd w:val="0"/>
              <w:jc w:val="center"/>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2268" w:type="dxa"/>
          </w:tcPr>
          <w:p w:rsidR="001A775D" w:rsidRPr="00DE3A9A" w:rsidRDefault="001A775D" w:rsidP="00DE3A9A">
            <w:pPr>
              <w:autoSpaceDE w:val="0"/>
              <w:autoSpaceDN w:val="0"/>
              <w:adjustRightInd w:val="0"/>
              <w:jc w:val="center"/>
              <w:rPr>
                <w:rFonts w:eastAsia="Calibri"/>
                <w:sz w:val="22"/>
                <w:szCs w:val="22"/>
                <w:lang w:eastAsia="en-US"/>
              </w:rPr>
            </w:pPr>
            <w:r w:rsidRPr="00DE3A9A">
              <w:rPr>
                <w:rFonts w:eastAsia="Calibri"/>
                <w:sz w:val="22"/>
                <w:szCs w:val="22"/>
                <w:lang w:eastAsia="en-US"/>
              </w:rPr>
              <w:t>федеральный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146946,800</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91862,600</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238809,400</w:t>
            </w:r>
          </w:p>
        </w:tc>
      </w:tr>
      <w:tr w:rsidR="001A775D" w:rsidRPr="00DE3A9A" w:rsidTr="00DE3A9A">
        <w:trPr>
          <w:trHeight w:val="70"/>
          <w:tblCellSpacing w:w="5" w:type="nil"/>
        </w:trPr>
        <w:tc>
          <w:tcPr>
            <w:tcW w:w="567" w:type="dxa"/>
            <w:vMerge/>
          </w:tcPr>
          <w:p w:rsidR="001A775D" w:rsidRPr="00DE3A9A" w:rsidRDefault="001A775D" w:rsidP="001A775D">
            <w:pPr>
              <w:autoSpaceDE w:val="0"/>
              <w:autoSpaceDN w:val="0"/>
              <w:adjustRightInd w:val="0"/>
              <w:jc w:val="center"/>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jc w:val="center"/>
              <w:rPr>
                <w:rFonts w:eastAsia="Calibri"/>
                <w:sz w:val="22"/>
                <w:szCs w:val="22"/>
                <w:lang w:eastAsia="en-US"/>
              </w:rPr>
            </w:pPr>
          </w:p>
        </w:tc>
        <w:tc>
          <w:tcPr>
            <w:tcW w:w="2268" w:type="dxa"/>
          </w:tcPr>
          <w:p w:rsidR="001A775D" w:rsidRPr="00DE3A9A" w:rsidRDefault="001A775D" w:rsidP="001A775D">
            <w:pPr>
              <w:autoSpaceDE w:val="0"/>
              <w:autoSpaceDN w:val="0"/>
              <w:adjustRightInd w:val="0"/>
              <w:ind w:right="-55"/>
              <w:jc w:val="center"/>
              <w:rPr>
                <w:rFonts w:eastAsia="Calibri"/>
                <w:sz w:val="22"/>
                <w:szCs w:val="22"/>
                <w:lang w:eastAsia="en-US"/>
              </w:rPr>
            </w:pPr>
            <w:r w:rsidRPr="00DE3A9A">
              <w:rPr>
                <w:rFonts w:eastAsia="Calibri"/>
                <w:sz w:val="22"/>
                <w:szCs w:val="22"/>
                <w:lang w:eastAsia="en-US"/>
              </w:rPr>
              <w:t>областной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6137,800</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1484,400</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927,800</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8550,000</w:t>
            </w:r>
          </w:p>
        </w:tc>
      </w:tr>
      <w:tr w:rsidR="001A775D" w:rsidRPr="00DE3A9A" w:rsidTr="00DE3A9A">
        <w:trPr>
          <w:trHeight w:val="70"/>
          <w:tblCellSpacing w:w="5" w:type="nil"/>
        </w:trPr>
        <w:tc>
          <w:tcPr>
            <w:tcW w:w="567" w:type="dxa"/>
            <w:vMerge/>
          </w:tcPr>
          <w:p w:rsidR="001A775D" w:rsidRPr="00DE3A9A" w:rsidRDefault="001A775D" w:rsidP="001A775D">
            <w:pPr>
              <w:autoSpaceDE w:val="0"/>
              <w:autoSpaceDN w:val="0"/>
              <w:adjustRightInd w:val="0"/>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местный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323,097</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val="en-US" w:eastAsia="en-US"/>
              </w:rPr>
            </w:pPr>
            <w:r w:rsidRPr="00DE3A9A">
              <w:rPr>
                <w:rFonts w:eastAsia="Calibri"/>
                <w:sz w:val="20"/>
                <w:szCs w:val="20"/>
                <w:lang w:eastAsia="en-US"/>
              </w:rPr>
              <w:t>1499,306</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937,277</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2759,680</w:t>
            </w:r>
          </w:p>
        </w:tc>
      </w:tr>
      <w:tr w:rsidR="001A775D" w:rsidRPr="00DE3A9A" w:rsidTr="00DE3A9A">
        <w:trPr>
          <w:trHeight w:val="70"/>
          <w:tblCellSpacing w:w="5" w:type="nil"/>
        </w:trPr>
        <w:tc>
          <w:tcPr>
            <w:tcW w:w="567" w:type="dxa"/>
            <w:vMerge w:val="restart"/>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1.1.</w:t>
            </w:r>
          </w:p>
        </w:tc>
        <w:tc>
          <w:tcPr>
            <w:tcW w:w="4820" w:type="dxa"/>
            <w:vMerge w:val="restart"/>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r w:rsidRPr="00DE3A9A">
              <w:rPr>
                <w:rFonts w:eastAsia="Calibri"/>
                <w:sz w:val="22"/>
                <w:szCs w:val="22"/>
                <w:lang w:eastAsia="en-US"/>
              </w:rPr>
              <w:t>Разработка проектной документации по моде</w:t>
            </w:r>
            <w:r w:rsidRPr="00DE3A9A">
              <w:rPr>
                <w:rFonts w:eastAsia="Calibri"/>
                <w:sz w:val="22"/>
                <w:szCs w:val="22"/>
                <w:lang w:eastAsia="en-US"/>
              </w:rPr>
              <w:t>р</w:t>
            </w:r>
            <w:r w:rsidRPr="00DE3A9A">
              <w:rPr>
                <w:rFonts w:eastAsia="Calibri"/>
                <w:sz w:val="22"/>
                <w:szCs w:val="22"/>
                <w:lang w:eastAsia="en-US"/>
              </w:rPr>
              <w:t xml:space="preserve">низации </w:t>
            </w:r>
            <w:r w:rsidRPr="00DE3A9A">
              <w:rPr>
                <w:sz w:val="22"/>
                <w:szCs w:val="22"/>
              </w:rPr>
              <w:t>системы водоснабжения "Центральная часть" Омутнинского городского поселения Омутнинского района</w:t>
            </w: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всего</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6460,897</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6460,897</w:t>
            </w:r>
          </w:p>
        </w:tc>
      </w:tr>
      <w:tr w:rsidR="001A775D" w:rsidRPr="00DE3A9A" w:rsidTr="00DE3A9A">
        <w:trPr>
          <w:trHeight w:val="70"/>
          <w:tblCellSpacing w:w="5" w:type="nil"/>
        </w:trPr>
        <w:tc>
          <w:tcPr>
            <w:tcW w:w="567" w:type="dxa"/>
            <w:vMerge/>
          </w:tcPr>
          <w:p w:rsidR="001A775D" w:rsidRPr="00DE3A9A" w:rsidRDefault="001A775D" w:rsidP="001A775D">
            <w:pPr>
              <w:autoSpaceDE w:val="0"/>
              <w:autoSpaceDN w:val="0"/>
              <w:adjustRightInd w:val="0"/>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DE3A9A" w:rsidP="00DE3A9A">
            <w:pPr>
              <w:autoSpaceDE w:val="0"/>
              <w:autoSpaceDN w:val="0"/>
              <w:adjustRightInd w:val="0"/>
              <w:jc w:val="center"/>
              <w:rPr>
                <w:rFonts w:eastAsia="Calibri"/>
                <w:sz w:val="22"/>
                <w:szCs w:val="22"/>
                <w:lang w:eastAsia="en-US"/>
              </w:rPr>
            </w:pPr>
            <w:r>
              <w:rPr>
                <w:rFonts w:eastAsia="Calibri"/>
                <w:sz w:val="22"/>
                <w:szCs w:val="22"/>
                <w:lang w:eastAsia="en-US"/>
              </w:rPr>
              <w:t>ф</w:t>
            </w:r>
            <w:r w:rsidR="001A775D" w:rsidRPr="00DE3A9A">
              <w:rPr>
                <w:rFonts w:eastAsia="Calibri"/>
                <w:sz w:val="22"/>
                <w:szCs w:val="22"/>
                <w:lang w:eastAsia="en-US"/>
              </w:rPr>
              <w:t>едеральный</w:t>
            </w:r>
            <w:r>
              <w:rPr>
                <w:rFonts w:eastAsia="Calibri"/>
                <w:sz w:val="22"/>
                <w:szCs w:val="22"/>
                <w:lang w:eastAsia="en-US"/>
              </w:rPr>
              <w:t xml:space="preserve"> </w:t>
            </w:r>
            <w:r w:rsidR="001A775D" w:rsidRPr="00DE3A9A">
              <w:rPr>
                <w:rFonts w:eastAsia="Calibri"/>
                <w:sz w:val="22"/>
                <w:szCs w:val="22"/>
                <w:lang w:eastAsia="en-US"/>
              </w:rPr>
              <w:t>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r>
      <w:tr w:rsidR="001A775D" w:rsidRPr="00DE3A9A" w:rsidTr="00DE3A9A">
        <w:trPr>
          <w:trHeight w:val="325"/>
          <w:tblCellSpacing w:w="5" w:type="nil"/>
        </w:trPr>
        <w:tc>
          <w:tcPr>
            <w:tcW w:w="567" w:type="dxa"/>
            <w:vMerge/>
          </w:tcPr>
          <w:p w:rsidR="001A775D" w:rsidRPr="00DE3A9A" w:rsidRDefault="001A775D" w:rsidP="001A775D">
            <w:pPr>
              <w:autoSpaceDE w:val="0"/>
              <w:autoSpaceDN w:val="0"/>
              <w:adjustRightInd w:val="0"/>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1A775D">
            <w:pPr>
              <w:autoSpaceDE w:val="0"/>
              <w:autoSpaceDN w:val="0"/>
              <w:adjustRightInd w:val="0"/>
              <w:ind w:right="-55"/>
              <w:jc w:val="center"/>
              <w:rPr>
                <w:rFonts w:eastAsia="Calibri"/>
                <w:sz w:val="22"/>
                <w:szCs w:val="22"/>
                <w:lang w:eastAsia="en-US"/>
              </w:rPr>
            </w:pPr>
            <w:r w:rsidRPr="00DE3A9A">
              <w:rPr>
                <w:rFonts w:eastAsia="Calibri"/>
                <w:sz w:val="22"/>
                <w:szCs w:val="22"/>
                <w:lang w:eastAsia="en-US"/>
              </w:rPr>
              <w:t>областной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6137,800</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6137,800</w:t>
            </w:r>
          </w:p>
        </w:tc>
      </w:tr>
      <w:tr w:rsidR="001A775D" w:rsidRPr="00DE3A9A" w:rsidTr="00DE3A9A">
        <w:trPr>
          <w:trHeight w:val="399"/>
          <w:tblCellSpacing w:w="5" w:type="nil"/>
        </w:trPr>
        <w:tc>
          <w:tcPr>
            <w:tcW w:w="567" w:type="dxa"/>
            <w:vMerge/>
          </w:tcPr>
          <w:p w:rsidR="001A775D" w:rsidRPr="00DE3A9A" w:rsidRDefault="001A775D" w:rsidP="001A775D">
            <w:pPr>
              <w:autoSpaceDE w:val="0"/>
              <w:autoSpaceDN w:val="0"/>
              <w:adjustRightInd w:val="0"/>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1A775D">
            <w:pPr>
              <w:autoSpaceDE w:val="0"/>
              <w:autoSpaceDN w:val="0"/>
              <w:adjustRightInd w:val="0"/>
              <w:ind w:right="-55"/>
              <w:jc w:val="center"/>
              <w:rPr>
                <w:rFonts w:eastAsia="Calibri"/>
                <w:sz w:val="22"/>
                <w:szCs w:val="22"/>
                <w:lang w:eastAsia="en-US"/>
              </w:rPr>
            </w:pPr>
            <w:r w:rsidRPr="00DE3A9A">
              <w:rPr>
                <w:rFonts w:eastAsia="Calibri"/>
                <w:sz w:val="22"/>
                <w:szCs w:val="22"/>
                <w:lang w:eastAsia="en-US"/>
              </w:rPr>
              <w:t>местный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323,097</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323,097</w:t>
            </w:r>
          </w:p>
        </w:tc>
      </w:tr>
      <w:tr w:rsidR="001A775D" w:rsidRPr="00DE3A9A" w:rsidTr="00DE3A9A">
        <w:trPr>
          <w:trHeight w:val="70"/>
          <w:tblCellSpacing w:w="5" w:type="nil"/>
        </w:trPr>
        <w:tc>
          <w:tcPr>
            <w:tcW w:w="567" w:type="dxa"/>
            <w:vMerge w:val="restart"/>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1.2.</w:t>
            </w:r>
          </w:p>
        </w:tc>
        <w:tc>
          <w:tcPr>
            <w:tcW w:w="4820" w:type="dxa"/>
            <w:vMerge w:val="restart"/>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r w:rsidRPr="00DE3A9A">
              <w:rPr>
                <w:sz w:val="22"/>
                <w:szCs w:val="22"/>
              </w:rPr>
              <w:t>Модернизация системы водоснабжения "Це</w:t>
            </w:r>
            <w:r w:rsidRPr="00DE3A9A">
              <w:rPr>
                <w:sz w:val="22"/>
                <w:szCs w:val="22"/>
              </w:rPr>
              <w:t>н</w:t>
            </w:r>
            <w:r w:rsidRPr="00DE3A9A">
              <w:rPr>
                <w:sz w:val="22"/>
                <w:szCs w:val="22"/>
              </w:rPr>
              <w:t>тральная часть" Омутнинского городского пос</w:t>
            </w:r>
            <w:r w:rsidRPr="00DE3A9A">
              <w:rPr>
                <w:sz w:val="22"/>
                <w:szCs w:val="22"/>
              </w:rPr>
              <w:t>е</w:t>
            </w:r>
            <w:r w:rsidRPr="00DE3A9A">
              <w:rPr>
                <w:sz w:val="22"/>
                <w:szCs w:val="22"/>
              </w:rPr>
              <w:t>ления Омутнинского района</w:t>
            </w: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всего</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149930,506</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93727,677</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243658,183</w:t>
            </w:r>
          </w:p>
        </w:tc>
      </w:tr>
      <w:tr w:rsidR="001A775D" w:rsidRPr="00DE3A9A" w:rsidTr="00DE3A9A">
        <w:trPr>
          <w:trHeight w:val="70"/>
          <w:tblCellSpacing w:w="5" w:type="nil"/>
        </w:trPr>
        <w:tc>
          <w:tcPr>
            <w:tcW w:w="567" w:type="dxa"/>
            <w:vMerge/>
          </w:tcPr>
          <w:p w:rsidR="001A775D" w:rsidRPr="00DE3A9A" w:rsidRDefault="001A775D" w:rsidP="001A775D">
            <w:pPr>
              <w:autoSpaceDE w:val="0"/>
              <w:autoSpaceDN w:val="0"/>
              <w:adjustRightInd w:val="0"/>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DE3A9A">
            <w:pPr>
              <w:autoSpaceDE w:val="0"/>
              <w:autoSpaceDN w:val="0"/>
              <w:adjustRightInd w:val="0"/>
              <w:jc w:val="center"/>
              <w:rPr>
                <w:rFonts w:eastAsia="Calibri"/>
                <w:sz w:val="22"/>
                <w:szCs w:val="22"/>
                <w:lang w:eastAsia="en-US"/>
              </w:rPr>
            </w:pPr>
            <w:r w:rsidRPr="00DE3A9A">
              <w:rPr>
                <w:rFonts w:eastAsia="Calibri"/>
                <w:sz w:val="22"/>
                <w:szCs w:val="22"/>
                <w:lang w:eastAsia="en-US"/>
              </w:rPr>
              <w:t>федеральный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146946,800</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91862,600</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238809,400</w:t>
            </w:r>
          </w:p>
        </w:tc>
      </w:tr>
      <w:tr w:rsidR="001A775D" w:rsidRPr="00DE3A9A" w:rsidTr="00DE3A9A">
        <w:trPr>
          <w:trHeight w:val="70"/>
          <w:tblCellSpacing w:w="5" w:type="nil"/>
        </w:trPr>
        <w:tc>
          <w:tcPr>
            <w:tcW w:w="567" w:type="dxa"/>
            <w:vMerge/>
          </w:tcPr>
          <w:p w:rsidR="001A775D" w:rsidRPr="00DE3A9A" w:rsidRDefault="001A775D" w:rsidP="001A775D">
            <w:pPr>
              <w:autoSpaceDE w:val="0"/>
              <w:autoSpaceDN w:val="0"/>
              <w:adjustRightInd w:val="0"/>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областной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1484,400</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927,800</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2412,200</w:t>
            </w:r>
          </w:p>
        </w:tc>
      </w:tr>
      <w:tr w:rsidR="001A775D" w:rsidRPr="00DE3A9A" w:rsidTr="00DE3A9A">
        <w:trPr>
          <w:trHeight w:val="70"/>
          <w:tblCellSpacing w:w="5" w:type="nil"/>
        </w:trPr>
        <w:tc>
          <w:tcPr>
            <w:tcW w:w="567" w:type="dxa"/>
            <w:vMerge/>
          </w:tcPr>
          <w:p w:rsidR="001A775D" w:rsidRPr="00DE3A9A" w:rsidRDefault="001A775D" w:rsidP="001A775D">
            <w:pPr>
              <w:autoSpaceDE w:val="0"/>
              <w:autoSpaceDN w:val="0"/>
              <w:adjustRightInd w:val="0"/>
              <w:rPr>
                <w:rFonts w:eastAsia="Calibri"/>
                <w:sz w:val="22"/>
                <w:szCs w:val="22"/>
                <w:lang w:eastAsia="en-US"/>
              </w:rPr>
            </w:pPr>
          </w:p>
        </w:tc>
        <w:tc>
          <w:tcPr>
            <w:tcW w:w="4820" w:type="dxa"/>
            <w:vMerge/>
            <w:tcBorders>
              <w:righ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1134" w:type="dxa"/>
            <w:vMerge/>
            <w:tcBorders>
              <w:left w:val="single" w:sz="4" w:space="0" w:color="auto"/>
            </w:tcBorders>
          </w:tcPr>
          <w:p w:rsidR="001A775D" w:rsidRPr="00DE3A9A" w:rsidRDefault="001A775D" w:rsidP="001A775D">
            <w:pPr>
              <w:autoSpaceDE w:val="0"/>
              <w:autoSpaceDN w:val="0"/>
              <w:adjustRightInd w:val="0"/>
              <w:rPr>
                <w:rFonts w:eastAsia="Calibri"/>
                <w:sz w:val="22"/>
                <w:szCs w:val="22"/>
                <w:lang w:eastAsia="en-US"/>
              </w:rPr>
            </w:pPr>
          </w:p>
        </w:tc>
        <w:tc>
          <w:tcPr>
            <w:tcW w:w="2268" w:type="dxa"/>
          </w:tcPr>
          <w:p w:rsidR="001A775D" w:rsidRPr="00DE3A9A" w:rsidRDefault="001A775D" w:rsidP="001A775D">
            <w:pPr>
              <w:autoSpaceDE w:val="0"/>
              <w:autoSpaceDN w:val="0"/>
              <w:adjustRightInd w:val="0"/>
              <w:jc w:val="center"/>
              <w:rPr>
                <w:rFonts w:eastAsia="Calibri"/>
                <w:sz w:val="22"/>
                <w:szCs w:val="22"/>
                <w:lang w:eastAsia="en-US"/>
              </w:rPr>
            </w:pPr>
            <w:r w:rsidRPr="00DE3A9A">
              <w:rPr>
                <w:rFonts w:eastAsia="Calibri"/>
                <w:sz w:val="22"/>
                <w:szCs w:val="22"/>
                <w:lang w:eastAsia="en-US"/>
              </w:rPr>
              <w:t>местный бюджет</w:t>
            </w:r>
          </w:p>
        </w:tc>
        <w:tc>
          <w:tcPr>
            <w:tcW w:w="68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940"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34" w:type="dxa"/>
          </w:tcPr>
          <w:p w:rsidR="001A775D" w:rsidRPr="00DE3A9A" w:rsidRDefault="001A775D" w:rsidP="001A775D">
            <w:pPr>
              <w:autoSpaceDE w:val="0"/>
              <w:autoSpaceDN w:val="0"/>
              <w:adjustRightInd w:val="0"/>
              <w:ind w:left="-104" w:right="-14"/>
              <w:jc w:val="center"/>
              <w:rPr>
                <w:rFonts w:eastAsia="Calibri"/>
                <w:sz w:val="20"/>
                <w:szCs w:val="20"/>
                <w:lang w:val="en-US" w:eastAsia="en-US"/>
              </w:rPr>
            </w:pPr>
            <w:r w:rsidRPr="00DE3A9A">
              <w:rPr>
                <w:rFonts w:eastAsia="Calibri"/>
                <w:sz w:val="20"/>
                <w:szCs w:val="20"/>
                <w:lang w:eastAsia="en-US"/>
              </w:rPr>
              <w:t>1499,306</w:t>
            </w:r>
          </w:p>
        </w:tc>
        <w:tc>
          <w:tcPr>
            <w:tcW w:w="992"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937,277</w:t>
            </w:r>
          </w:p>
        </w:tc>
        <w:tc>
          <w:tcPr>
            <w:tcW w:w="648"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w:t>
            </w:r>
          </w:p>
        </w:tc>
        <w:tc>
          <w:tcPr>
            <w:tcW w:w="1195" w:type="dxa"/>
          </w:tcPr>
          <w:p w:rsidR="001A775D" w:rsidRPr="00DE3A9A" w:rsidRDefault="001A775D" w:rsidP="001A775D">
            <w:pPr>
              <w:autoSpaceDE w:val="0"/>
              <w:autoSpaceDN w:val="0"/>
              <w:adjustRightInd w:val="0"/>
              <w:ind w:left="-104" w:right="-14"/>
              <w:jc w:val="center"/>
              <w:rPr>
                <w:rFonts w:eastAsia="Calibri"/>
                <w:sz w:val="20"/>
                <w:szCs w:val="20"/>
                <w:lang w:eastAsia="en-US"/>
              </w:rPr>
            </w:pPr>
            <w:r w:rsidRPr="00DE3A9A">
              <w:rPr>
                <w:rFonts w:eastAsia="Calibri"/>
                <w:sz w:val="20"/>
                <w:szCs w:val="20"/>
                <w:lang w:eastAsia="en-US"/>
              </w:rPr>
              <w:t>2436,583</w:t>
            </w:r>
          </w:p>
        </w:tc>
      </w:tr>
    </w:tbl>
    <w:p w:rsidR="001A775D" w:rsidRPr="00E14B7C" w:rsidRDefault="001A775D" w:rsidP="001A775D">
      <w:pPr>
        <w:jc w:val="center"/>
        <w:sectPr w:rsidR="001A775D" w:rsidRPr="00E14B7C" w:rsidSect="001A775D">
          <w:pgSz w:w="16838" w:h="11906" w:orient="landscape"/>
          <w:pgMar w:top="851" w:right="1134" w:bottom="1701" w:left="1134" w:header="709" w:footer="709" w:gutter="0"/>
          <w:cols w:space="708"/>
          <w:docGrid w:linePitch="360"/>
        </w:sectPr>
      </w:pPr>
      <w:r>
        <w:t>____________</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                                                                                     Приложение № 2</w:t>
      </w:r>
    </w:p>
    <w:p w:rsidR="001A775D" w:rsidRPr="004C414D" w:rsidRDefault="001A775D" w:rsidP="001A775D">
      <w:pPr>
        <w:pStyle w:val="ConsPlusNonformat"/>
        <w:jc w:val="both"/>
        <w:rPr>
          <w:rFonts w:ascii="Times New Roman" w:hAnsi="Times New Roman" w:cs="Times New Roman"/>
          <w:sz w:val="22"/>
          <w:szCs w:val="22"/>
        </w:rPr>
      </w:pPr>
    </w:p>
    <w:p w:rsidR="001A775D" w:rsidRPr="00E3178E"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3178E">
        <w:rPr>
          <w:rFonts w:ascii="Times New Roman" w:hAnsi="Times New Roman" w:cs="Times New Roman"/>
          <w:sz w:val="22"/>
          <w:szCs w:val="22"/>
        </w:rPr>
        <w:t>к муниципальной программ</w:t>
      </w:r>
      <w:r>
        <w:rPr>
          <w:rFonts w:ascii="Times New Roman" w:hAnsi="Times New Roman" w:cs="Times New Roman"/>
          <w:sz w:val="22"/>
          <w:szCs w:val="22"/>
        </w:rPr>
        <w:t>е</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3178E">
        <w:rPr>
          <w:rFonts w:ascii="Times New Roman" w:hAnsi="Times New Roman" w:cs="Times New Roman"/>
          <w:sz w:val="22"/>
          <w:szCs w:val="22"/>
        </w:rPr>
        <w:t>"</w:t>
      </w:r>
      <w:r>
        <w:rPr>
          <w:rFonts w:ascii="Times New Roman" w:hAnsi="Times New Roman" w:cs="Times New Roman"/>
          <w:sz w:val="22"/>
          <w:szCs w:val="22"/>
        </w:rPr>
        <w:t>Повышение качества водоснабжения</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территории муниципального образования </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Омутнинское городское поселение  </w:t>
      </w:r>
    </w:p>
    <w:p w:rsidR="001A775D"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Омутнинского района Кировской области"</w:t>
      </w:r>
    </w:p>
    <w:p w:rsidR="001A775D" w:rsidRPr="00E3178E" w:rsidRDefault="001A775D" w:rsidP="001A7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2019- 2024 годы</w:t>
      </w:r>
    </w:p>
    <w:p w:rsidR="001A775D" w:rsidRDefault="001A775D" w:rsidP="001A775D">
      <w:pPr>
        <w:jc w:val="both"/>
      </w:pPr>
    </w:p>
    <w:p w:rsidR="001A775D" w:rsidRPr="00BF6D85" w:rsidRDefault="001A775D" w:rsidP="001A775D">
      <w:pPr>
        <w:jc w:val="center"/>
        <w:rPr>
          <w:b/>
          <w:bCs/>
        </w:rPr>
      </w:pPr>
      <w:r w:rsidRPr="00BF6D85">
        <w:rPr>
          <w:b/>
          <w:bCs/>
        </w:rPr>
        <w:t xml:space="preserve">Сведения о </w:t>
      </w:r>
      <w:r>
        <w:rPr>
          <w:b/>
          <w:bCs/>
        </w:rPr>
        <w:t xml:space="preserve">целевых </w:t>
      </w:r>
      <w:r w:rsidRPr="00BF6D85">
        <w:rPr>
          <w:b/>
          <w:bCs/>
        </w:rPr>
        <w:t xml:space="preserve">показателях эффективности реализации </w:t>
      </w:r>
    </w:p>
    <w:p w:rsidR="001A775D" w:rsidRPr="004C414D" w:rsidRDefault="001A775D" w:rsidP="001A775D">
      <w:pPr>
        <w:jc w:val="center"/>
        <w:rPr>
          <w:b/>
          <w:bCs/>
        </w:rPr>
      </w:pPr>
      <w:r w:rsidRPr="00BF6D85">
        <w:rPr>
          <w:b/>
          <w:bCs/>
        </w:rPr>
        <w:t>муниципальной программы</w:t>
      </w:r>
    </w:p>
    <w:tbl>
      <w:tblPr>
        <w:tblW w:w="9922" w:type="dxa"/>
        <w:tblCellSpacing w:w="5" w:type="nil"/>
        <w:tblInd w:w="-634" w:type="dxa"/>
        <w:tblLayout w:type="fixed"/>
        <w:tblCellMar>
          <w:left w:w="75" w:type="dxa"/>
          <w:right w:w="75" w:type="dxa"/>
        </w:tblCellMar>
        <w:tblLook w:val="0000" w:firstRow="0" w:lastRow="0" w:firstColumn="0" w:lastColumn="0" w:noHBand="0" w:noVBand="0"/>
      </w:tblPr>
      <w:tblGrid>
        <w:gridCol w:w="567"/>
        <w:gridCol w:w="4111"/>
        <w:gridCol w:w="850"/>
        <w:gridCol w:w="783"/>
        <w:gridCol w:w="709"/>
        <w:gridCol w:w="776"/>
        <w:gridCol w:w="708"/>
        <w:gridCol w:w="709"/>
        <w:gridCol w:w="709"/>
      </w:tblGrid>
      <w:tr w:rsidR="001A775D" w:rsidRPr="00DE3A9A" w:rsidTr="00CF7D60">
        <w:trPr>
          <w:trHeight w:val="49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outlineLvl w:val="0"/>
              <w:rPr>
                <w:sz w:val="22"/>
                <w:szCs w:val="22"/>
              </w:rPr>
            </w:pPr>
            <w:r w:rsidRPr="00DE3A9A">
              <w:rPr>
                <w:sz w:val="22"/>
                <w:szCs w:val="22"/>
              </w:rPr>
              <w:t xml:space="preserve">№ </w:t>
            </w:r>
            <w:r w:rsidRPr="00DE3A9A">
              <w:rPr>
                <w:sz w:val="22"/>
                <w:szCs w:val="22"/>
              </w:rPr>
              <w:br/>
            </w:r>
            <w:proofErr w:type="gramStart"/>
            <w:r w:rsidRPr="00DE3A9A">
              <w:rPr>
                <w:sz w:val="22"/>
                <w:szCs w:val="22"/>
              </w:rPr>
              <w:t>п</w:t>
            </w:r>
            <w:proofErr w:type="gramEnd"/>
            <w:r w:rsidRPr="00DE3A9A">
              <w:rPr>
                <w:sz w:val="22"/>
                <w:szCs w:val="22"/>
              </w:rPr>
              <w:t>/п</w:t>
            </w:r>
            <w:r w:rsidRPr="00DE3A9A">
              <w:rPr>
                <w:sz w:val="22"/>
                <w:szCs w:val="22"/>
              </w:rPr>
              <w:br/>
            </w:r>
          </w:p>
        </w:tc>
        <w:tc>
          <w:tcPr>
            <w:tcW w:w="4111" w:type="dxa"/>
            <w:vMerge w:val="restart"/>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br/>
              <w:t>Наименование, программы, наименов</w:t>
            </w:r>
            <w:r w:rsidRPr="00DE3A9A">
              <w:rPr>
                <w:sz w:val="22"/>
                <w:szCs w:val="22"/>
              </w:rPr>
              <w:t>а</w:t>
            </w:r>
            <w:r w:rsidRPr="00DE3A9A">
              <w:rPr>
                <w:sz w:val="22"/>
                <w:szCs w:val="22"/>
              </w:rPr>
              <w:t xml:space="preserve">ние   </w:t>
            </w:r>
            <w:r w:rsidRPr="00DE3A9A">
              <w:rPr>
                <w:sz w:val="22"/>
                <w:szCs w:val="22"/>
              </w:rPr>
              <w:br/>
              <w:t xml:space="preserve">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Ед</w:t>
            </w:r>
            <w:r w:rsidRPr="00DE3A9A">
              <w:rPr>
                <w:sz w:val="22"/>
                <w:szCs w:val="22"/>
              </w:rPr>
              <w:t>и</w:t>
            </w:r>
            <w:r w:rsidRPr="00DE3A9A">
              <w:rPr>
                <w:sz w:val="22"/>
                <w:szCs w:val="22"/>
              </w:rPr>
              <w:t xml:space="preserve">ница </w:t>
            </w:r>
            <w:r w:rsidRPr="00DE3A9A">
              <w:rPr>
                <w:sz w:val="22"/>
                <w:szCs w:val="22"/>
              </w:rPr>
              <w:br/>
              <w:t>изм</w:t>
            </w:r>
            <w:r w:rsidRPr="00DE3A9A">
              <w:rPr>
                <w:sz w:val="22"/>
                <w:szCs w:val="22"/>
              </w:rPr>
              <w:t>е</w:t>
            </w:r>
            <w:r w:rsidRPr="00DE3A9A">
              <w:rPr>
                <w:sz w:val="22"/>
                <w:szCs w:val="22"/>
              </w:rPr>
              <w:t>рения</w:t>
            </w:r>
          </w:p>
        </w:tc>
        <w:tc>
          <w:tcPr>
            <w:tcW w:w="4394" w:type="dxa"/>
            <w:gridSpan w:val="6"/>
            <w:tcBorders>
              <w:top w:val="single" w:sz="4" w:space="0" w:color="auto"/>
              <w:bottom w:val="single" w:sz="4" w:space="0" w:color="auto"/>
              <w:right w:val="single" w:sz="4" w:space="0" w:color="auto"/>
            </w:tcBorders>
            <w:shd w:val="clear" w:color="auto" w:fill="auto"/>
          </w:tcPr>
          <w:p w:rsidR="001A775D" w:rsidRPr="00DE3A9A" w:rsidRDefault="001A775D" w:rsidP="001A775D">
            <w:pPr>
              <w:jc w:val="center"/>
              <w:rPr>
                <w:sz w:val="22"/>
                <w:szCs w:val="22"/>
              </w:rPr>
            </w:pPr>
            <w:r w:rsidRPr="00DE3A9A">
              <w:rPr>
                <w:sz w:val="22"/>
                <w:szCs w:val="22"/>
              </w:rPr>
              <w:t>Значение показателей эффективности</w:t>
            </w:r>
          </w:p>
        </w:tc>
      </w:tr>
      <w:tr w:rsidR="001A775D" w:rsidRPr="00DE3A9A" w:rsidTr="00CF7D60">
        <w:trPr>
          <w:trHeight w:val="321"/>
          <w:tblCellSpacing w:w="5" w:type="nil"/>
        </w:trPr>
        <w:tc>
          <w:tcPr>
            <w:tcW w:w="567" w:type="dxa"/>
            <w:vMerge/>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p>
        </w:tc>
        <w:tc>
          <w:tcPr>
            <w:tcW w:w="4111" w:type="dxa"/>
            <w:vMerge/>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p>
        </w:tc>
        <w:tc>
          <w:tcPr>
            <w:tcW w:w="850" w:type="dxa"/>
            <w:vMerge/>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p>
        </w:tc>
        <w:tc>
          <w:tcPr>
            <w:tcW w:w="783"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2019</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2020</w:t>
            </w:r>
          </w:p>
        </w:tc>
        <w:tc>
          <w:tcPr>
            <w:tcW w:w="776"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2021</w:t>
            </w:r>
          </w:p>
        </w:tc>
        <w:tc>
          <w:tcPr>
            <w:tcW w:w="708"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2022</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2023</w:t>
            </w:r>
          </w:p>
          <w:p w:rsidR="001A775D" w:rsidRPr="00DE3A9A" w:rsidRDefault="001A775D" w:rsidP="001A775D">
            <w:pPr>
              <w:autoSpaceDE w:val="0"/>
              <w:autoSpaceDN w:val="0"/>
              <w:adjustRightInd w:val="0"/>
              <w:ind w:right="-76"/>
              <w:jc w:val="center"/>
              <w:rPr>
                <w:sz w:val="22"/>
                <w:szCs w:val="22"/>
              </w:rPr>
            </w:pP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2024</w:t>
            </w:r>
          </w:p>
        </w:tc>
      </w:tr>
      <w:tr w:rsidR="001A775D" w:rsidRPr="00DE3A9A" w:rsidTr="00CF7D60">
        <w:trPr>
          <w:trHeight w:val="796"/>
          <w:tblCellSpacing w:w="5" w:type="nil"/>
        </w:trPr>
        <w:tc>
          <w:tcPr>
            <w:tcW w:w="567" w:type="dxa"/>
            <w:vMerge w:val="restart"/>
            <w:tcBorders>
              <w:left w:val="single" w:sz="4" w:space="0" w:color="auto"/>
              <w:right w:val="single" w:sz="4" w:space="0" w:color="auto"/>
            </w:tcBorders>
            <w:textDirection w:val="btLr"/>
            <w:vAlign w:val="center"/>
          </w:tcPr>
          <w:p w:rsidR="001A775D" w:rsidRPr="00DE3A9A" w:rsidRDefault="001A775D" w:rsidP="001A775D">
            <w:pPr>
              <w:autoSpaceDE w:val="0"/>
              <w:autoSpaceDN w:val="0"/>
              <w:adjustRightInd w:val="0"/>
              <w:ind w:left="113" w:right="113"/>
              <w:jc w:val="center"/>
              <w:rPr>
                <w:sz w:val="22"/>
                <w:szCs w:val="22"/>
              </w:rPr>
            </w:pPr>
            <w:r w:rsidRPr="00DE3A9A">
              <w:rPr>
                <w:sz w:val="22"/>
                <w:szCs w:val="22"/>
              </w:rPr>
              <w:t>Справочная и</w:t>
            </w:r>
            <w:r w:rsidRPr="00DE3A9A">
              <w:rPr>
                <w:sz w:val="22"/>
                <w:szCs w:val="22"/>
              </w:rPr>
              <w:t>н</w:t>
            </w:r>
            <w:r w:rsidRPr="00DE3A9A">
              <w:rPr>
                <w:sz w:val="22"/>
                <w:szCs w:val="22"/>
              </w:rPr>
              <w:t>формация</w:t>
            </w:r>
          </w:p>
        </w:tc>
        <w:tc>
          <w:tcPr>
            <w:tcW w:w="4111"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rPr>
                <w:sz w:val="22"/>
                <w:szCs w:val="22"/>
              </w:rPr>
            </w:pPr>
            <w:r w:rsidRPr="00DE3A9A">
              <w:rPr>
                <w:sz w:val="22"/>
                <w:szCs w:val="22"/>
              </w:rPr>
              <w:t xml:space="preserve">Численность населения </w:t>
            </w:r>
            <w:proofErr w:type="gramStart"/>
            <w:r w:rsidRPr="00DE3A9A">
              <w:rPr>
                <w:sz w:val="22"/>
                <w:szCs w:val="22"/>
              </w:rPr>
              <w:t>в</w:t>
            </w:r>
            <w:proofErr w:type="gramEnd"/>
            <w:r w:rsidRPr="00DE3A9A">
              <w:rPr>
                <w:sz w:val="22"/>
                <w:szCs w:val="22"/>
              </w:rPr>
              <w:t xml:space="preserve"> </w:t>
            </w:r>
            <w:proofErr w:type="gramStart"/>
            <w:r w:rsidRPr="00DE3A9A">
              <w:rPr>
                <w:sz w:val="22"/>
                <w:szCs w:val="22"/>
              </w:rPr>
              <w:t>Омутнинском</w:t>
            </w:r>
            <w:proofErr w:type="gramEnd"/>
            <w:r w:rsidRPr="00DE3A9A">
              <w:rPr>
                <w:sz w:val="22"/>
                <w:szCs w:val="22"/>
              </w:rPr>
              <w:t xml:space="preserve"> городском поселении, обеспеченного в</w:t>
            </w:r>
            <w:r w:rsidRPr="00DE3A9A">
              <w:rPr>
                <w:sz w:val="22"/>
                <w:szCs w:val="22"/>
              </w:rPr>
              <w:t>о</w:t>
            </w:r>
            <w:r w:rsidRPr="00DE3A9A">
              <w:rPr>
                <w:sz w:val="22"/>
                <w:szCs w:val="22"/>
              </w:rPr>
              <w:t>дой из системы централизованного вод</w:t>
            </w:r>
            <w:r w:rsidRPr="00DE3A9A">
              <w:rPr>
                <w:sz w:val="22"/>
                <w:szCs w:val="22"/>
              </w:rPr>
              <w:t>о</w:t>
            </w:r>
            <w:r w:rsidRPr="00DE3A9A">
              <w:rPr>
                <w:sz w:val="22"/>
                <w:szCs w:val="22"/>
              </w:rPr>
              <w:t>снабжения</w:t>
            </w:r>
          </w:p>
        </w:tc>
        <w:tc>
          <w:tcPr>
            <w:tcW w:w="850"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чел</w:t>
            </w:r>
            <w:r w:rsidRPr="00DE3A9A">
              <w:rPr>
                <w:sz w:val="22"/>
                <w:szCs w:val="22"/>
              </w:rPr>
              <w:t>о</w:t>
            </w:r>
            <w:r w:rsidRPr="00DE3A9A">
              <w:rPr>
                <w:sz w:val="22"/>
                <w:szCs w:val="22"/>
              </w:rPr>
              <w:t>век</w:t>
            </w:r>
          </w:p>
        </w:tc>
        <w:tc>
          <w:tcPr>
            <w:tcW w:w="783"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13128</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13144</w:t>
            </w:r>
          </w:p>
        </w:tc>
        <w:tc>
          <w:tcPr>
            <w:tcW w:w="776"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13177</w:t>
            </w:r>
          </w:p>
        </w:tc>
        <w:tc>
          <w:tcPr>
            <w:tcW w:w="708"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13251</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w:t>
            </w:r>
          </w:p>
        </w:tc>
      </w:tr>
      <w:tr w:rsidR="001A775D" w:rsidRPr="00DE3A9A" w:rsidTr="00CF7D60">
        <w:trPr>
          <w:trHeight w:val="612"/>
          <w:tblCellSpacing w:w="5" w:type="nil"/>
        </w:trPr>
        <w:tc>
          <w:tcPr>
            <w:tcW w:w="567" w:type="dxa"/>
            <w:vMerge/>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p>
        </w:tc>
        <w:tc>
          <w:tcPr>
            <w:tcW w:w="4111"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rPr>
                <w:sz w:val="22"/>
                <w:szCs w:val="22"/>
              </w:rPr>
            </w:pPr>
            <w:r w:rsidRPr="00DE3A9A">
              <w:rPr>
                <w:sz w:val="22"/>
                <w:szCs w:val="22"/>
              </w:rPr>
              <w:t>Численность населения, обеспеченного качественной водой из систем централ</w:t>
            </w:r>
            <w:r w:rsidRPr="00DE3A9A">
              <w:rPr>
                <w:sz w:val="22"/>
                <w:szCs w:val="22"/>
              </w:rPr>
              <w:t>и</w:t>
            </w:r>
            <w:r w:rsidRPr="00DE3A9A">
              <w:rPr>
                <w:sz w:val="22"/>
                <w:szCs w:val="22"/>
              </w:rPr>
              <w:t>зованного водоснабжения</w:t>
            </w:r>
          </w:p>
        </w:tc>
        <w:tc>
          <w:tcPr>
            <w:tcW w:w="850"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чел</w:t>
            </w:r>
            <w:r w:rsidRPr="00DE3A9A">
              <w:rPr>
                <w:sz w:val="22"/>
                <w:szCs w:val="22"/>
              </w:rPr>
              <w:t>о</w:t>
            </w:r>
            <w:r w:rsidRPr="00DE3A9A">
              <w:rPr>
                <w:sz w:val="22"/>
                <w:szCs w:val="22"/>
              </w:rPr>
              <w:t>век</w:t>
            </w:r>
          </w:p>
        </w:tc>
        <w:tc>
          <w:tcPr>
            <w:tcW w:w="783"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3093</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3109</w:t>
            </w:r>
          </w:p>
        </w:tc>
        <w:tc>
          <w:tcPr>
            <w:tcW w:w="776"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3142</w:t>
            </w:r>
          </w:p>
        </w:tc>
        <w:tc>
          <w:tcPr>
            <w:tcW w:w="708"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3216</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w:t>
            </w:r>
          </w:p>
        </w:tc>
      </w:tr>
      <w:tr w:rsidR="001A775D" w:rsidRPr="00DE3A9A" w:rsidTr="00CF7D60">
        <w:trPr>
          <w:trHeight w:val="1427"/>
          <w:tblCellSpacing w:w="5" w:type="nil"/>
        </w:trPr>
        <w:tc>
          <w:tcPr>
            <w:tcW w:w="567"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w:t>
            </w:r>
          </w:p>
        </w:tc>
        <w:tc>
          <w:tcPr>
            <w:tcW w:w="4111"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rPr>
                <w:sz w:val="22"/>
                <w:szCs w:val="22"/>
              </w:rPr>
            </w:pPr>
            <w:r w:rsidRPr="00DE3A9A">
              <w:rPr>
                <w:sz w:val="22"/>
                <w:szCs w:val="22"/>
              </w:rPr>
              <w:t>Численность населения (центральная часть), обеспеченного качественной п</w:t>
            </w:r>
            <w:r w:rsidRPr="00DE3A9A">
              <w:rPr>
                <w:sz w:val="22"/>
                <w:szCs w:val="22"/>
              </w:rPr>
              <w:t>и</w:t>
            </w:r>
            <w:r w:rsidRPr="00DE3A9A">
              <w:rPr>
                <w:sz w:val="22"/>
                <w:szCs w:val="22"/>
              </w:rPr>
              <w:t>тьевой водой из систем централизованн</w:t>
            </w:r>
            <w:r w:rsidRPr="00DE3A9A">
              <w:rPr>
                <w:sz w:val="22"/>
                <w:szCs w:val="22"/>
              </w:rPr>
              <w:t>о</w:t>
            </w:r>
            <w:r w:rsidRPr="00DE3A9A">
              <w:rPr>
                <w:sz w:val="22"/>
                <w:szCs w:val="22"/>
              </w:rPr>
              <w:t>го водоснабжения, после модернизации системы водоснабжения "Центральная часть"</w:t>
            </w:r>
          </w:p>
        </w:tc>
        <w:tc>
          <w:tcPr>
            <w:tcW w:w="850"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чел</w:t>
            </w:r>
            <w:r w:rsidRPr="00DE3A9A">
              <w:rPr>
                <w:sz w:val="22"/>
                <w:szCs w:val="22"/>
              </w:rPr>
              <w:t>о</w:t>
            </w:r>
            <w:r w:rsidRPr="00DE3A9A">
              <w:rPr>
                <w:sz w:val="22"/>
                <w:szCs w:val="22"/>
              </w:rPr>
              <w:t>век</w:t>
            </w:r>
          </w:p>
        </w:tc>
        <w:tc>
          <w:tcPr>
            <w:tcW w:w="783"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76"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8"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8685</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w:t>
            </w:r>
          </w:p>
        </w:tc>
      </w:tr>
      <w:tr w:rsidR="001A775D" w:rsidRPr="00DE3A9A" w:rsidTr="00CF7D60">
        <w:trPr>
          <w:trHeight w:val="588"/>
          <w:tblCellSpacing w:w="5" w:type="nil"/>
        </w:trPr>
        <w:tc>
          <w:tcPr>
            <w:tcW w:w="567"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2.</w:t>
            </w:r>
          </w:p>
        </w:tc>
        <w:tc>
          <w:tcPr>
            <w:tcW w:w="4111" w:type="dxa"/>
            <w:tcBorders>
              <w:left w:val="single" w:sz="4" w:space="0" w:color="auto"/>
              <w:bottom w:val="single" w:sz="4" w:space="0" w:color="auto"/>
              <w:right w:val="single" w:sz="4" w:space="0" w:color="auto"/>
            </w:tcBorders>
          </w:tcPr>
          <w:p w:rsidR="001A775D" w:rsidRPr="00DE3A9A" w:rsidRDefault="001A775D" w:rsidP="00DE3A9A">
            <w:pPr>
              <w:autoSpaceDE w:val="0"/>
              <w:autoSpaceDN w:val="0"/>
              <w:adjustRightInd w:val="0"/>
              <w:rPr>
                <w:sz w:val="22"/>
                <w:szCs w:val="22"/>
              </w:rPr>
            </w:pPr>
            <w:r w:rsidRPr="00DE3A9A">
              <w:rPr>
                <w:spacing w:val="-2"/>
                <w:sz w:val="22"/>
                <w:szCs w:val="22"/>
              </w:rPr>
              <w:t>Доля населения муниципального образ</w:t>
            </w:r>
            <w:r w:rsidRPr="00DE3A9A">
              <w:rPr>
                <w:spacing w:val="-2"/>
                <w:sz w:val="22"/>
                <w:szCs w:val="22"/>
              </w:rPr>
              <w:t>о</w:t>
            </w:r>
            <w:r w:rsidRPr="00DE3A9A">
              <w:rPr>
                <w:spacing w:val="-2"/>
                <w:sz w:val="22"/>
                <w:szCs w:val="22"/>
              </w:rPr>
              <w:t>вания, обеспеченного качественной пит</w:t>
            </w:r>
            <w:r w:rsidRPr="00DE3A9A">
              <w:rPr>
                <w:spacing w:val="-2"/>
                <w:sz w:val="22"/>
                <w:szCs w:val="22"/>
              </w:rPr>
              <w:t>ь</w:t>
            </w:r>
            <w:r w:rsidRPr="00DE3A9A">
              <w:rPr>
                <w:spacing w:val="-2"/>
                <w:sz w:val="22"/>
                <w:szCs w:val="22"/>
              </w:rPr>
              <w:t>евой водой из систем централизованного водоснабжения, в общей численности населения муниципального образования</w:t>
            </w:r>
          </w:p>
        </w:tc>
        <w:tc>
          <w:tcPr>
            <w:tcW w:w="850"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83"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76"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8"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100</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w:t>
            </w:r>
          </w:p>
        </w:tc>
      </w:tr>
      <w:tr w:rsidR="001A775D" w:rsidRPr="00DE3A9A" w:rsidTr="00CF7D60">
        <w:trPr>
          <w:trHeight w:val="1427"/>
          <w:tblCellSpacing w:w="5" w:type="nil"/>
        </w:trPr>
        <w:tc>
          <w:tcPr>
            <w:tcW w:w="567"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3.</w:t>
            </w:r>
          </w:p>
        </w:tc>
        <w:tc>
          <w:tcPr>
            <w:tcW w:w="4111"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rPr>
                <w:spacing w:val="-2"/>
                <w:sz w:val="22"/>
                <w:szCs w:val="22"/>
              </w:rPr>
            </w:pPr>
            <w:r w:rsidRPr="00DE3A9A">
              <w:rPr>
                <w:spacing w:val="-2"/>
                <w:sz w:val="22"/>
                <w:szCs w:val="22"/>
              </w:rPr>
              <w:t>Уровень технической готовности объе</w:t>
            </w:r>
            <w:r w:rsidRPr="00DE3A9A">
              <w:rPr>
                <w:spacing w:val="-2"/>
                <w:sz w:val="22"/>
                <w:szCs w:val="22"/>
              </w:rPr>
              <w:t>к</w:t>
            </w:r>
            <w:r w:rsidRPr="00DE3A9A">
              <w:rPr>
                <w:spacing w:val="-2"/>
                <w:sz w:val="22"/>
                <w:szCs w:val="22"/>
              </w:rPr>
              <w:t xml:space="preserve">тов питьевого водоснабжения (проектной документации), капитальные </w:t>
            </w:r>
            <w:proofErr w:type="gramStart"/>
            <w:r w:rsidRPr="00DE3A9A">
              <w:rPr>
                <w:spacing w:val="-2"/>
                <w:sz w:val="22"/>
                <w:szCs w:val="22"/>
              </w:rPr>
              <w:t>вложения</w:t>
            </w:r>
            <w:proofErr w:type="gramEnd"/>
            <w:r w:rsidRPr="00DE3A9A">
              <w:rPr>
                <w:spacing w:val="-2"/>
                <w:sz w:val="22"/>
                <w:szCs w:val="22"/>
              </w:rPr>
              <w:t xml:space="preserve"> в которые софинансируются за счет субс</w:t>
            </w:r>
            <w:r w:rsidRPr="00DE3A9A">
              <w:rPr>
                <w:spacing w:val="-2"/>
                <w:sz w:val="22"/>
                <w:szCs w:val="22"/>
              </w:rPr>
              <w:t>и</w:t>
            </w:r>
            <w:r w:rsidRPr="00DE3A9A">
              <w:rPr>
                <w:spacing w:val="-2"/>
                <w:sz w:val="22"/>
                <w:szCs w:val="22"/>
              </w:rPr>
              <w:t>дии</w:t>
            </w:r>
          </w:p>
        </w:tc>
        <w:tc>
          <w:tcPr>
            <w:tcW w:w="850"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83"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76"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8"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100</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w:t>
            </w:r>
          </w:p>
        </w:tc>
      </w:tr>
      <w:tr w:rsidR="001A775D" w:rsidRPr="00DE3A9A" w:rsidTr="00CF7D60">
        <w:trPr>
          <w:trHeight w:val="300"/>
          <w:tblCellSpacing w:w="5" w:type="nil"/>
        </w:trPr>
        <w:tc>
          <w:tcPr>
            <w:tcW w:w="567"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4.</w:t>
            </w:r>
          </w:p>
        </w:tc>
        <w:tc>
          <w:tcPr>
            <w:tcW w:w="4111"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rPr>
                <w:spacing w:val="-2"/>
                <w:sz w:val="22"/>
                <w:szCs w:val="22"/>
              </w:rPr>
            </w:pPr>
            <w:r w:rsidRPr="00DE3A9A">
              <w:rPr>
                <w:spacing w:val="-2"/>
                <w:sz w:val="22"/>
                <w:szCs w:val="22"/>
              </w:rPr>
              <w:t>Количество построенных и реконструир</w:t>
            </w:r>
            <w:r w:rsidRPr="00DE3A9A">
              <w:rPr>
                <w:spacing w:val="-2"/>
                <w:sz w:val="22"/>
                <w:szCs w:val="22"/>
              </w:rPr>
              <w:t>о</w:t>
            </w:r>
            <w:r w:rsidRPr="00DE3A9A">
              <w:rPr>
                <w:spacing w:val="-2"/>
                <w:sz w:val="22"/>
                <w:szCs w:val="22"/>
              </w:rPr>
              <w:t>ванных (модернизированных) объектов питьевого водоснабжения и водоподг</w:t>
            </w:r>
            <w:r w:rsidRPr="00DE3A9A">
              <w:rPr>
                <w:spacing w:val="-2"/>
                <w:sz w:val="22"/>
                <w:szCs w:val="22"/>
              </w:rPr>
              <w:t>о</w:t>
            </w:r>
            <w:r w:rsidRPr="00DE3A9A">
              <w:rPr>
                <w:spacing w:val="-2"/>
                <w:sz w:val="22"/>
                <w:szCs w:val="22"/>
              </w:rPr>
              <w:t>товки</w:t>
            </w:r>
          </w:p>
        </w:tc>
        <w:tc>
          <w:tcPr>
            <w:tcW w:w="850"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единиц</w:t>
            </w:r>
          </w:p>
        </w:tc>
        <w:tc>
          <w:tcPr>
            <w:tcW w:w="783"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76"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8"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w:t>
            </w:r>
          </w:p>
        </w:tc>
        <w:tc>
          <w:tcPr>
            <w:tcW w:w="709" w:type="dxa"/>
            <w:tcBorders>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w:t>
            </w:r>
          </w:p>
        </w:tc>
      </w:tr>
      <w:tr w:rsidR="001A775D" w:rsidRPr="00DE3A9A" w:rsidTr="00CF7D60">
        <w:trPr>
          <w:trHeight w:val="557"/>
          <w:tblCellSpacing w:w="5" w:type="nil"/>
        </w:trPr>
        <w:tc>
          <w:tcPr>
            <w:tcW w:w="567"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5.</w:t>
            </w:r>
          </w:p>
        </w:tc>
        <w:tc>
          <w:tcPr>
            <w:tcW w:w="4111"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rPr>
                <w:sz w:val="22"/>
                <w:szCs w:val="22"/>
              </w:rPr>
            </w:pPr>
            <w:r w:rsidRPr="00DE3A9A">
              <w:rPr>
                <w:sz w:val="22"/>
                <w:szCs w:val="22"/>
              </w:rPr>
              <w:t>Количество проектной документации, имеющей положительное заключение государственной экспертизы, по объекту "Модернизация системы водоснабжения "Центральная часть" Омутнинского г</w:t>
            </w:r>
            <w:r w:rsidRPr="00DE3A9A">
              <w:rPr>
                <w:sz w:val="22"/>
                <w:szCs w:val="22"/>
              </w:rPr>
              <w:t>о</w:t>
            </w:r>
            <w:r w:rsidRPr="00DE3A9A">
              <w:rPr>
                <w:sz w:val="22"/>
                <w:szCs w:val="22"/>
              </w:rPr>
              <w:t>родского поселения Омутнинского рай</w:t>
            </w:r>
            <w:r w:rsidRPr="00DE3A9A">
              <w:rPr>
                <w:sz w:val="22"/>
                <w:szCs w:val="22"/>
              </w:rPr>
              <w:t>о</w:t>
            </w:r>
            <w:r w:rsidRPr="00DE3A9A">
              <w:rPr>
                <w:sz w:val="22"/>
                <w:szCs w:val="22"/>
              </w:rPr>
              <w:t xml:space="preserve">на" </w:t>
            </w:r>
          </w:p>
        </w:tc>
        <w:tc>
          <w:tcPr>
            <w:tcW w:w="850"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ед.</w:t>
            </w:r>
          </w:p>
        </w:tc>
        <w:tc>
          <w:tcPr>
            <w:tcW w:w="783"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76"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jc w:val="center"/>
              <w:rPr>
                <w:sz w:val="22"/>
                <w:szCs w:val="22"/>
              </w:rPr>
            </w:pPr>
            <w:r w:rsidRPr="00DE3A9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1A775D" w:rsidRPr="00DE3A9A" w:rsidRDefault="001A775D" w:rsidP="001A775D">
            <w:pPr>
              <w:autoSpaceDE w:val="0"/>
              <w:autoSpaceDN w:val="0"/>
              <w:adjustRightInd w:val="0"/>
              <w:ind w:right="-76"/>
              <w:jc w:val="center"/>
              <w:rPr>
                <w:sz w:val="22"/>
                <w:szCs w:val="22"/>
              </w:rPr>
            </w:pPr>
            <w:r w:rsidRPr="00DE3A9A">
              <w:rPr>
                <w:sz w:val="22"/>
                <w:szCs w:val="22"/>
              </w:rPr>
              <w:t>-</w:t>
            </w:r>
          </w:p>
        </w:tc>
      </w:tr>
    </w:tbl>
    <w:p w:rsidR="001A775D" w:rsidRDefault="001A775D" w:rsidP="001A775D">
      <w:pPr>
        <w:jc w:val="center"/>
      </w:pPr>
      <w:r>
        <w:t>_________________</w:t>
      </w:r>
    </w:p>
    <w:p w:rsidR="001A775D" w:rsidRDefault="001A775D" w:rsidP="001A775D">
      <w:pPr>
        <w:pStyle w:val="ConsPlusNonformat"/>
        <w:jc w:val="both"/>
        <w:rPr>
          <w:sz w:val="24"/>
          <w:szCs w:val="24"/>
        </w:rPr>
      </w:pPr>
    </w:p>
    <w:p w:rsidR="00C302E3" w:rsidRDefault="00C302E3" w:rsidP="00C302E3">
      <w:pPr>
        <w:jc w:val="both"/>
        <w:rPr>
          <w:sz w:val="22"/>
          <w:szCs w:val="22"/>
        </w:rPr>
      </w:pPr>
    </w:p>
    <w:p w:rsidR="00C302E3" w:rsidRDefault="00C302E3" w:rsidP="00C302E3">
      <w:pPr>
        <w:jc w:val="both"/>
        <w:rPr>
          <w:sz w:val="22"/>
          <w:szCs w:val="22"/>
        </w:rPr>
      </w:pPr>
    </w:p>
    <w:p w:rsidR="00C302E3" w:rsidRDefault="00C302E3" w:rsidP="00C302E3">
      <w:pPr>
        <w:jc w:val="both"/>
        <w:rPr>
          <w:sz w:val="22"/>
          <w:szCs w:val="22"/>
        </w:rPr>
      </w:pPr>
    </w:p>
    <w:p w:rsidR="00C302E3" w:rsidRDefault="00C302E3" w:rsidP="00C302E3">
      <w:pPr>
        <w:jc w:val="both"/>
        <w:rPr>
          <w:sz w:val="22"/>
          <w:szCs w:val="22"/>
        </w:rPr>
      </w:pPr>
    </w:p>
    <w:p w:rsidR="004D3030" w:rsidRDefault="004D3030" w:rsidP="00C302E3">
      <w:pPr>
        <w:jc w:val="both"/>
        <w:rPr>
          <w:sz w:val="22"/>
          <w:szCs w:val="22"/>
        </w:rPr>
      </w:pPr>
    </w:p>
    <w:p w:rsidR="004D3030" w:rsidRPr="00CF7D60" w:rsidRDefault="004D3030" w:rsidP="00CF7D60">
      <w:pPr>
        <w:pStyle w:val="a"/>
        <w:numPr>
          <w:ilvl w:val="0"/>
          <w:numId w:val="0"/>
        </w:numPr>
        <w:ind w:left="-709" w:right="114"/>
        <w:rPr>
          <w:b w:val="0"/>
          <w:sz w:val="28"/>
          <w:szCs w:val="28"/>
        </w:rPr>
      </w:pPr>
      <w:r w:rsidRPr="00CF7D60">
        <w:rPr>
          <w:sz w:val="28"/>
          <w:szCs w:val="28"/>
        </w:rPr>
        <w:lastRenderedPageBreak/>
        <w:t>АДМИНИСТРАЦИЯ</w:t>
      </w:r>
    </w:p>
    <w:p w:rsidR="004D3030" w:rsidRPr="00CF7D60" w:rsidRDefault="004D3030" w:rsidP="00CF7D60">
      <w:pPr>
        <w:pStyle w:val="a"/>
        <w:numPr>
          <w:ilvl w:val="0"/>
          <w:numId w:val="0"/>
        </w:numPr>
        <w:ind w:left="-709" w:right="114"/>
        <w:rPr>
          <w:b w:val="0"/>
          <w:sz w:val="28"/>
          <w:szCs w:val="28"/>
        </w:rPr>
      </w:pPr>
      <w:r w:rsidRPr="00CF7D60">
        <w:rPr>
          <w:sz w:val="28"/>
          <w:szCs w:val="28"/>
        </w:rPr>
        <w:t>МУНИЦИПАЛЬНОГО ОБРАЗОВАНИЯ</w:t>
      </w:r>
    </w:p>
    <w:p w:rsidR="004D3030" w:rsidRPr="00CF7D60" w:rsidRDefault="004D3030" w:rsidP="00CF7D60">
      <w:pPr>
        <w:pStyle w:val="a"/>
        <w:numPr>
          <w:ilvl w:val="0"/>
          <w:numId w:val="0"/>
        </w:numPr>
        <w:ind w:left="-709" w:right="114"/>
        <w:rPr>
          <w:b w:val="0"/>
          <w:sz w:val="28"/>
          <w:szCs w:val="28"/>
        </w:rPr>
      </w:pPr>
      <w:r w:rsidRPr="00CF7D60">
        <w:rPr>
          <w:sz w:val="28"/>
          <w:szCs w:val="28"/>
        </w:rPr>
        <w:t>ОМУТНИНСКОЕ ГОРОДСКОЕ ПОСЕЛЕНИЕ</w:t>
      </w:r>
    </w:p>
    <w:p w:rsidR="004D3030" w:rsidRPr="00CF7D60" w:rsidRDefault="004D3030" w:rsidP="00CF7D60">
      <w:pPr>
        <w:pStyle w:val="a"/>
        <w:numPr>
          <w:ilvl w:val="0"/>
          <w:numId w:val="0"/>
        </w:numPr>
        <w:ind w:left="-709" w:right="114"/>
        <w:rPr>
          <w:b w:val="0"/>
          <w:sz w:val="28"/>
          <w:szCs w:val="28"/>
        </w:rPr>
      </w:pPr>
      <w:r w:rsidRPr="00CF7D60">
        <w:rPr>
          <w:sz w:val="28"/>
          <w:szCs w:val="28"/>
        </w:rPr>
        <w:t>ОМУТНИНСКОГО РАЙОНА КИРОВСКОЙ ОБЛАСТИ</w:t>
      </w:r>
    </w:p>
    <w:p w:rsidR="004D3030" w:rsidRPr="00CF7D60" w:rsidRDefault="004D3030" w:rsidP="00CF7D60">
      <w:pPr>
        <w:pStyle w:val="a"/>
        <w:numPr>
          <w:ilvl w:val="0"/>
          <w:numId w:val="0"/>
        </w:numPr>
        <w:ind w:left="-709" w:right="114"/>
        <w:rPr>
          <w:b w:val="0"/>
          <w:sz w:val="28"/>
          <w:szCs w:val="28"/>
        </w:rPr>
      </w:pPr>
    </w:p>
    <w:p w:rsidR="004D3030" w:rsidRPr="00CF7D60" w:rsidRDefault="004D3030" w:rsidP="00CF7D60">
      <w:pPr>
        <w:pStyle w:val="a"/>
        <w:numPr>
          <w:ilvl w:val="0"/>
          <w:numId w:val="0"/>
        </w:numPr>
        <w:ind w:left="-709" w:right="114"/>
        <w:rPr>
          <w:b w:val="0"/>
          <w:sz w:val="28"/>
          <w:szCs w:val="28"/>
        </w:rPr>
      </w:pPr>
      <w:r w:rsidRPr="00CF7D60">
        <w:rPr>
          <w:sz w:val="28"/>
          <w:szCs w:val="28"/>
        </w:rPr>
        <w:t>ПОСТАНОВЛЕНИЕ</w:t>
      </w:r>
    </w:p>
    <w:p w:rsidR="004D3030" w:rsidRPr="00CF7D60" w:rsidRDefault="004D3030" w:rsidP="00CF7D60">
      <w:pPr>
        <w:pStyle w:val="a"/>
        <w:numPr>
          <w:ilvl w:val="0"/>
          <w:numId w:val="0"/>
        </w:numPr>
        <w:ind w:left="-709" w:right="-1"/>
        <w:rPr>
          <w:b w:val="0"/>
          <w:sz w:val="28"/>
          <w:szCs w:val="28"/>
        </w:rPr>
      </w:pPr>
    </w:p>
    <w:p w:rsidR="004D3030" w:rsidRPr="00CF7D60" w:rsidRDefault="004D3030" w:rsidP="00CF7D60">
      <w:pPr>
        <w:pStyle w:val="a"/>
        <w:numPr>
          <w:ilvl w:val="0"/>
          <w:numId w:val="0"/>
        </w:numPr>
        <w:ind w:left="-709" w:right="-1"/>
        <w:rPr>
          <w:b w:val="0"/>
          <w:sz w:val="28"/>
          <w:szCs w:val="28"/>
        </w:rPr>
      </w:pPr>
      <w:r w:rsidRPr="00CF7D60">
        <w:rPr>
          <w:b w:val="0"/>
          <w:sz w:val="28"/>
          <w:szCs w:val="28"/>
        </w:rPr>
        <w:t>10.04.2023                                                                                                       № 283</w:t>
      </w:r>
    </w:p>
    <w:p w:rsidR="004D3030" w:rsidRPr="00CF7D60" w:rsidRDefault="004D3030" w:rsidP="00CF7D60">
      <w:pPr>
        <w:pStyle w:val="a"/>
        <w:numPr>
          <w:ilvl w:val="0"/>
          <w:numId w:val="0"/>
        </w:numPr>
        <w:ind w:left="-709" w:right="113"/>
        <w:rPr>
          <w:b w:val="0"/>
          <w:sz w:val="28"/>
          <w:szCs w:val="28"/>
        </w:rPr>
      </w:pPr>
      <w:r w:rsidRPr="00CF7D60">
        <w:rPr>
          <w:b w:val="0"/>
          <w:sz w:val="28"/>
          <w:szCs w:val="28"/>
        </w:rPr>
        <w:t>г. Омутнинск</w:t>
      </w:r>
    </w:p>
    <w:p w:rsidR="004D3030" w:rsidRPr="00CF7D60" w:rsidRDefault="004D3030" w:rsidP="00CF7D60">
      <w:pPr>
        <w:ind w:left="-709"/>
        <w:jc w:val="center"/>
        <w:rPr>
          <w:b/>
          <w:sz w:val="28"/>
          <w:szCs w:val="28"/>
        </w:rPr>
      </w:pPr>
    </w:p>
    <w:p w:rsidR="004D3030" w:rsidRPr="00CF7D60" w:rsidRDefault="004D3030" w:rsidP="00CF7D60">
      <w:pPr>
        <w:autoSpaceDE w:val="0"/>
        <w:autoSpaceDN w:val="0"/>
        <w:adjustRightInd w:val="0"/>
        <w:ind w:left="-709" w:firstLine="709"/>
        <w:jc w:val="center"/>
        <w:rPr>
          <w:b/>
          <w:sz w:val="28"/>
          <w:szCs w:val="28"/>
        </w:rPr>
      </w:pPr>
      <w:r w:rsidRPr="00CF7D60">
        <w:rPr>
          <w:b/>
          <w:sz w:val="28"/>
          <w:szCs w:val="28"/>
        </w:rPr>
        <w:t>О внесении изменений в постановление администрации Омутнинского городского поселения от 23.12.2020 № 1003</w:t>
      </w:r>
    </w:p>
    <w:p w:rsidR="004D3030" w:rsidRPr="00CF7D60" w:rsidRDefault="004D3030" w:rsidP="00CF7D60">
      <w:pPr>
        <w:autoSpaceDE w:val="0"/>
        <w:autoSpaceDN w:val="0"/>
        <w:adjustRightInd w:val="0"/>
        <w:ind w:left="-709" w:firstLine="709"/>
        <w:jc w:val="center"/>
        <w:rPr>
          <w:b/>
          <w:sz w:val="26"/>
          <w:szCs w:val="26"/>
        </w:rPr>
      </w:pPr>
    </w:p>
    <w:p w:rsidR="004D3030" w:rsidRPr="00CF7D60" w:rsidRDefault="004D3030" w:rsidP="00CF7D60">
      <w:pPr>
        <w:ind w:left="-709" w:firstLine="709"/>
        <w:jc w:val="both"/>
        <w:rPr>
          <w:sz w:val="26"/>
          <w:szCs w:val="26"/>
        </w:rPr>
      </w:pPr>
      <w:r w:rsidRPr="00CF7D60">
        <w:rPr>
          <w:b/>
          <w:sz w:val="26"/>
          <w:szCs w:val="26"/>
        </w:rPr>
        <w:tab/>
      </w:r>
      <w:proofErr w:type="gramStart"/>
      <w:r w:rsidRPr="00CF7D60">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28.02.2023 г. № 6 "О внесении изменений и дополнений в решение Омутнинской городской Думы от 22.12.2022 № 68 "О бюджете муниципальн</w:t>
      </w:r>
      <w:r w:rsidRPr="00CF7D60">
        <w:rPr>
          <w:sz w:val="26"/>
          <w:szCs w:val="26"/>
        </w:rPr>
        <w:t>о</w:t>
      </w:r>
      <w:r w:rsidRPr="00CF7D60">
        <w:rPr>
          <w:sz w:val="26"/>
          <w:szCs w:val="26"/>
        </w:rPr>
        <w:t xml:space="preserve">го образования Омутнинское городское поселение Омутнинского района Кировской области на 2023 год и на плановый период 2024-2025 годов", </w:t>
      </w:r>
      <w:r w:rsidRPr="00CF7D60">
        <w:rPr>
          <w:color w:val="000000"/>
          <w:kern w:val="36"/>
          <w:sz w:val="26"/>
          <w:szCs w:val="26"/>
        </w:rPr>
        <w:t xml:space="preserve">постановлением </w:t>
      </w:r>
      <w:r w:rsidRPr="00CF7D60">
        <w:rPr>
          <w:sz w:val="26"/>
          <w:szCs w:val="26"/>
        </w:rPr>
        <w:t>админ</w:t>
      </w:r>
      <w:r w:rsidRPr="00CF7D60">
        <w:rPr>
          <w:sz w:val="26"/>
          <w:szCs w:val="26"/>
        </w:rPr>
        <w:t>и</w:t>
      </w:r>
      <w:r w:rsidRPr="00CF7D60">
        <w:rPr>
          <w:sz w:val="26"/>
          <w:szCs w:val="26"/>
        </w:rPr>
        <w:t>страции</w:t>
      </w:r>
      <w:proofErr w:type="gramEnd"/>
      <w:r w:rsidRPr="00CF7D60">
        <w:rPr>
          <w:sz w:val="26"/>
          <w:szCs w:val="26"/>
        </w:rPr>
        <w:t xml:space="preserve"> муниципального образования Омутнинское городское поселение Омутнинского района Кировской области от 04.12.2020 г. № 949 "О разработке, утверждении, реализ</w:t>
      </w:r>
      <w:r w:rsidRPr="00CF7D60">
        <w:rPr>
          <w:sz w:val="26"/>
          <w:szCs w:val="26"/>
        </w:rPr>
        <w:t>а</w:t>
      </w:r>
      <w:r w:rsidRPr="00CF7D60">
        <w:rPr>
          <w:sz w:val="26"/>
          <w:szCs w:val="26"/>
        </w:rPr>
        <w:t xml:space="preserve">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CF7D60">
        <w:rPr>
          <w:b/>
          <w:sz w:val="26"/>
          <w:szCs w:val="26"/>
        </w:rPr>
        <w:t>ПОСТАНОВЛЯЕТ</w:t>
      </w:r>
      <w:r w:rsidRPr="00CF7D60">
        <w:rPr>
          <w:sz w:val="26"/>
          <w:szCs w:val="26"/>
        </w:rPr>
        <w:t>:</w:t>
      </w:r>
    </w:p>
    <w:p w:rsidR="004D3030" w:rsidRPr="00CF7D60" w:rsidRDefault="004D3030" w:rsidP="00CF7D60">
      <w:pPr>
        <w:autoSpaceDE w:val="0"/>
        <w:autoSpaceDN w:val="0"/>
        <w:adjustRightInd w:val="0"/>
        <w:ind w:left="-709" w:firstLine="709"/>
        <w:jc w:val="both"/>
        <w:rPr>
          <w:sz w:val="26"/>
          <w:szCs w:val="26"/>
        </w:rPr>
      </w:pPr>
      <w:r w:rsidRPr="00CF7D60">
        <w:rPr>
          <w:sz w:val="26"/>
          <w:szCs w:val="26"/>
        </w:rPr>
        <w:tab/>
        <w:t xml:space="preserve">1. </w:t>
      </w:r>
      <w:proofErr w:type="gramStart"/>
      <w:r w:rsidRPr="00CF7D60">
        <w:rPr>
          <w:sz w:val="26"/>
          <w:szCs w:val="26"/>
        </w:rPr>
        <w:t>Внести изменения в постановление администрации Омутнинского горо</w:t>
      </w:r>
      <w:r w:rsidRPr="00CF7D60">
        <w:rPr>
          <w:sz w:val="26"/>
          <w:szCs w:val="26"/>
        </w:rPr>
        <w:t>д</w:t>
      </w:r>
      <w:r w:rsidRPr="00CF7D60">
        <w:rPr>
          <w:sz w:val="26"/>
          <w:szCs w:val="26"/>
        </w:rPr>
        <w:t>ского поселения от 23.12.2020 г. № 1003 "Об утверждении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CF7D60">
        <w:rPr>
          <w:sz w:val="26"/>
          <w:szCs w:val="26"/>
        </w:rPr>
        <w:t>, от 31.08.2022 № 717, от 03.11.2022   № 934, от 13.12.2022 № 1079, от 20.12.2022 № 1106, от 14.02.2023 № 122):</w:t>
      </w:r>
    </w:p>
    <w:p w:rsidR="004D3030" w:rsidRPr="00CF7D60" w:rsidRDefault="004D3030" w:rsidP="00CF7D60">
      <w:pPr>
        <w:autoSpaceDE w:val="0"/>
        <w:autoSpaceDN w:val="0"/>
        <w:adjustRightInd w:val="0"/>
        <w:ind w:left="-709" w:firstLine="709"/>
        <w:jc w:val="both"/>
        <w:rPr>
          <w:sz w:val="26"/>
          <w:szCs w:val="26"/>
        </w:rPr>
      </w:pPr>
      <w:r w:rsidRPr="00CF7D60">
        <w:rPr>
          <w:sz w:val="26"/>
          <w:szCs w:val="26"/>
        </w:rPr>
        <w:tab/>
        <w:t>1.1. В паспорте муниципальной программы раздел "Ресурсное обеспечение муниципальной программы" изложить в следующей редакции:</w:t>
      </w:r>
    </w:p>
    <w:p w:rsidR="004D3030" w:rsidRPr="00CF7D60" w:rsidRDefault="004D3030" w:rsidP="00CF7D60">
      <w:pPr>
        <w:ind w:left="-709" w:firstLine="709"/>
        <w:jc w:val="both"/>
        <w:rPr>
          <w:color w:val="000000"/>
          <w:kern w:val="36"/>
          <w:sz w:val="26"/>
          <w:szCs w:val="26"/>
        </w:rPr>
      </w:pPr>
      <w:r w:rsidRPr="00CF7D60">
        <w:rPr>
          <w:sz w:val="26"/>
          <w:szCs w:val="26"/>
        </w:rPr>
        <w:tab/>
        <w:t>"</w:t>
      </w:r>
      <w:r w:rsidRPr="00CF7D60">
        <w:rPr>
          <w:color w:val="000000"/>
          <w:kern w:val="36"/>
          <w:sz w:val="26"/>
          <w:szCs w:val="26"/>
        </w:rPr>
        <w:t xml:space="preserve">Общий объем финансирования муниципальной программы составляет 35845,570 тыс. руб., в том числе по годам реализации: </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2021 – 2141,606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2022 – 1928,214 тыс. руб., в т.ч. областной бюджет - 448,218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2023 – 22775,750 тыс. руб., в т.ч. областной бюджет - 15256,050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2024 – 4500,000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2025 – 4500,000 тыс. руб.</w:t>
      </w:r>
    </w:p>
    <w:p w:rsidR="004D3030" w:rsidRPr="00CF7D60" w:rsidRDefault="004D3030" w:rsidP="00CF7D60">
      <w:pPr>
        <w:autoSpaceDE w:val="0"/>
        <w:autoSpaceDN w:val="0"/>
        <w:adjustRightInd w:val="0"/>
        <w:ind w:left="-709" w:firstLine="709"/>
        <w:jc w:val="both"/>
        <w:rPr>
          <w:color w:val="000000"/>
          <w:kern w:val="36"/>
          <w:sz w:val="26"/>
          <w:szCs w:val="26"/>
        </w:rPr>
      </w:pPr>
      <w:r w:rsidRPr="00CF7D60">
        <w:rPr>
          <w:color w:val="000000"/>
          <w:kern w:val="36"/>
          <w:sz w:val="26"/>
          <w:szCs w:val="26"/>
        </w:rPr>
        <w:t>Финансирование программы осуществляется за счет средств областного бюджета и бюджета Омутнинского городского поселения".</w:t>
      </w:r>
    </w:p>
    <w:p w:rsidR="004D3030" w:rsidRPr="00CF7D60" w:rsidRDefault="004D3030" w:rsidP="00CF7D60">
      <w:pPr>
        <w:autoSpaceDE w:val="0"/>
        <w:autoSpaceDN w:val="0"/>
        <w:adjustRightInd w:val="0"/>
        <w:ind w:left="-709" w:firstLine="709"/>
        <w:jc w:val="both"/>
        <w:rPr>
          <w:color w:val="000000"/>
          <w:kern w:val="36"/>
          <w:sz w:val="26"/>
          <w:szCs w:val="26"/>
        </w:rPr>
      </w:pPr>
      <w:r w:rsidRPr="00CF7D60">
        <w:rPr>
          <w:color w:val="000000"/>
          <w:kern w:val="36"/>
          <w:sz w:val="26"/>
          <w:szCs w:val="26"/>
        </w:rPr>
        <w:tab/>
        <w:t xml:space="preserve">1.2. </w:t>
      </w:r>
      <w:r w:rsidRPr="00CF7D60">
        <w:rPr>
          <w:sz w:val="26"/>
          <w:szCs w:val="26"/>
        </w:rPr>
        <w:t xml:space="preserve">Второй абзац раздела 4 </w:t>
      </w:r>
      <w:r w:rsidRPr="00CF7D60">
        <w:rPr>
          <w:color w:val="000000"/>
          <w:kern w:val="36"/>
          <w:sz w:val="26"/>
          <w:szCs w:val="26"/>
        </w:rPr>
        <w:t>"Обоснование ресурсного обеспечения муниц</w:t>
      </w:r>
      <w:r w:rsidRPr="00CF7D60">
        <w:rPr>
          <w:color w:val="000000"/>
          <w:kern w:val="36"/>
          <w:sz w:val="26"/>
          <w:szCs w:val="26"/>
        </w:rPr>
        <w:t>и</w:t>
      </w:r>
      <w:r w:rsidRPr="00CF7D60">
        <w:rPr>
          <w:color w:val="000000"/>
          <w:kern w:val="36"/>
          <w:sz w:val="26"/>
          <w:szCs w:val="26"/>
        </w:rPr>
        <w:t>пальной программы" изложить в следующей редакции:</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ab/>
        <w:t xml:space="preserve">"Общий объем финансирования муниципальной программы составляет 35845,570 тыс. руб., в том числе по годам реализации: </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lastRenderedPageBreak/>
        <w:t>2021 – 2141,606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2022 – 1928,214 тыс. руб., в т.ч. областной бюджет - 448,218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2023 – 22775,750 тыс. руб., в т.ч. областной бюджет - 15256,050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2024 – 4500,000 тыс. руб.</w:t>
      </w:r>
    </w:p>
    <w:p w:rsidR="004D3030" w:rsidRPr="00CF7D60" w:rsidRDefault="004D3030" w:rsidP="00CF7D60">
      <w:pPr>
        <w:ind w:left="-709" w:firstLine="709"/>
        <w:jc w:val="both"/>
        <w:rPr>
          <w:color w:val="000000"/>
          <w:kern w:val="36"/>
          <w:sz w:val="26"/>
          <w:szCs w:val="26"/>
        </w:rPr>
      </w:pPr>
      <w:r w:rsidRPr="00CF7D60">
        <w:rPr>
          <w:color w:val="000000"/>
          <w:kern w:val="36"/>
          <w:sz w:val="26"/>
          <w:szCs w:val="26"/>
        </w:rPr>
        <w:t>2025 – 4500,000 тыс. руб.".</w:t>
      </w:r>
    </w:p>
    <w:p w:rsidR="004D3030" w:rsidRPr="00CF7D60" w:rsidRDefault="004D3030" w:rsidP="00CF7D60">
      <w:pPr>
        <w:ind w:left="-709" w:firstLine="709"/>
        <w:jc w:val="both"/>
        <w:rPr>
          <w:sz w:val="26"/>
          <w:szCs w:val="26"/>
        </w:rPr>
      </w:pPr>
      <w:r w:rsidRPr="00CF7D60">
        <w:rPr>
          <w:color w:val="000000"/>
          <w:kern w:val="36"/>
          <w:sz w:val="26"/>
          <w:szCs w:val="26"/>
        </w:rPr>
        <w:tab/>
        <w:t xml:space="preserve">1.3. </w:t>
      </w:r>
      <w:r w:rsidRPr="00CF7D60">
        <w:rPr>
          <w:sz w:val="26"/>
          <w:szCs w:val="26"/>
        </w:rPr>
        <w:t>Приложение № 1 к муниципальной программе "Ресурсное обеспечение реализации муниципальной программы "Развитие коммунальной и жилищной инфр</w:t>
      </w:r>
      <w:r w:rsidRPr="00CF7D60">
        <w:rPr>
          <w:sz w:val="26"/>
          <w:szCs w:val="26"/>
        </w:rPr>
        <w:t>а</w:t>
      </w:r>
      <w:r w:rsidRPr="00CF7D60">
        <w:rPr>
          <w:sz w:val="26"/>
          <w:szCs w:val="26"/>
        </w:rPr>
        <w:t>структуры в муниципальном образовании Омутнинское городское поселение Омутни</w:t>
      </w:r>
      <w:r w:rsidRPr="00CF7D60">
        <w:rPr>
          <w:sz w:val="26"/>
          <w:szCs w:val="26"/>
        </w:rPr>
        <w:t>н</w:t>
      </w:r>
      <w:r w:rsidRPr="00CF7D60">
        <w:rPr>
          <w:sz w:val="26"/>
          <w:szCs w:val="26"/>
        </w:rPr>
        <w:t>ского района Кировской области" на 2021-2025 годы изложить в новой редакции согласно приложению № 1 к настоящему постановлению. Прилагается.</w:t>
      </w:r>
    </w:p>
    <w:p w:rsidR="004D3030" w:rsidRPr="00CF7D60" w:rsidRDefault="004D3030" w:rsidP="00CF7D60">
      <w:pPr>
        <w:ind w:left="-709" w:firstLine="709"/>
        <w:jc w:val="both"/>
        <w:rPr>
          <w:sz w:val="26"/>
          <w:szCs w:val="26"/>
        </w:rPr>
      </w:pPr>
      <w:r w:rsidRPr="00CF7D60">
        <w:rPr>
          <w:sz w:val="26"/>
          <w:szCs w:val="26"/>
        </w:rPr>
        <w:tab/>
        <w:t>1.4. Приложение № 2 к муниципальной программе "Сведения о целевых п</w:t>
      </w:r>
      <w:r w:rsidRPr="00CF7D60">
        <w:rPr>
          <w:sz w:val="26"/>
          <w:szCs w:val="26"/>
        </w:rPr>
        <w:t>о</w:t>
      </w:r>
      <w:r w:rsidRPr="00CF7D60">
        <w:rPr>
          <w:sz w:val="26"/>
          <w:szCs w:val="26"/>
        </w:rPr>
        <w:t>казателях эффективности реализации муниципальной программы" изложить в новой редакции согласно приложению № 2 к настоящему постановлению. Прилагается.</w:t>
      </w:r>
    </w:p>
    <w:p w:rsidR="004D3030" w:rsidRPr="00CF7D60" w:rsidRDefault="004D3030" w:rsidP="00CF7D60">
      <w:pPr>
        <w:pStyle w:val="ConsPlusNormal"/>
        <w:widowControl/>
        <w:ind w:left="-709" w:firstLine="709"/>
        <w:jc w:val="both"/>
        <w:outlineLvl w:val="1"/>
        <w:rPr>
          <w:rFonts w:ascii="Times New Roman" w:hAnsi="Times New Roman"/>
          <w:sz w:val="26"/>
          <w:szCs w:val="26"/>
        </w:rPr>
      </w:pPr>
      <w:r w:rsidRPr="00CF7D60">
        <w:rPr>
          <w:rFonts w:ascii="Times New Roman" w:hAnsi="Times New Roman"/>
          <w:sz w:val="26"/>
          <w:szCs w:val="26"/>
        </w:rPr>
        <w:t>2. Постановление вступает в силу в соответствии с действующим законодател</w:t>
      </w:r>
      <w:r w:rsidRPr="00CF7D60">
        <w:rPr>
          <w:rFonts w:ascii="Times New Roman" w:hAnsi="Times New Roman"/>
          <w:sz w:val="26"/>
          <w:szCs w:val="26"/>
        </w:rPr>
        <w:t>ь</w:t>
      </w:r>
      <w:r w:rsidRPr="00CF7D60">
        <w:rPr>
          <w:rFonts w:ascii="Times New Roman" w:hAnsi="Times New Roman"/>
          <w:sz w:val="26"/>
          <w:szCs w:val="26"/>
        </w:rPr>
        <w:t>ством.</w:t>
      </w:r>
    </w:p>
    <w:p w:rsidR="004D3030" w:rsidRPr="00CF7D60" w:rsidRDefault="004D3030" w:rsidP="00CF7D60">
      <w:pPr>
        <w:ind w:left="-709" w:firstLine="709"/>
        <w:jc w:val="both"/>
        <w:rPr>
          <w:sz w:val="26"/>
          <w:szCs w:val="26"/>
        </w:rPr>
      </w:pPr>
      <w:r w:rsidRPr="00CF7D60">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D3030" w:rsidRPr="00CF7D60" w:rsidRDefault="004D3030" w:rsidP="00CF7D60">
      <w:pPr>
        <w:ind w:left="-709" w:firstLine="709"/>
        <w:jc w:val="both"/>
        <w:rPr>
          <w:sz w:val="26"/>
          <w:szCs w:val="26"/>
        </w:rPr>
      </w:pPr>
      <w:r w:rsidRPr="00CF7D60">
        <w:rPr>
          <w:sz w:val="26"/>
          <w:szCs w:val="26"/>
        </w:rPr>
        <w:t xml:space="preserve">4. </w:t>
      </w:r>
      <w:proofErr w:type="gramStart"/>
      <w:r w:rsidRPr="00CF7D60">
        <w:rPr>
          <w:sz w:val="26"/>
          <w:szCs w:val="26"/>
        </w:rPr>
        <w:t>Контроль за</w:t>
      </w:r>
      <w:proofErr w:type="gramEnd"/>
      <w:r w:rsidRPr="00CF7D60">
        <w:rPr>
          <w:sz w:val="26"/>
          <w:szCs w:val="26"/>
        </w:rPr>
        <w:t xml:space="preserve"> исполнением настоящего постановления оставляю за собой.</w:t>
      </w:r>
    </w:p>
    <w:p w:rsidR="00CF7D60" w:rsidRDefault="00CF7D60" w:rsidP="00CF7D60">
      <w:pPr>
        <w:ind w:left="-709"/>
        <w:jc w:val="both"/>
        <w:rPr>
          <w:sz w:val="26"/>
          <w:szCs w:val="26"/>
        </w:rPr>
      </w:pPr>
    </w:p>
    <w:p w:rsidR="004D3030" w:rsidRPr="00CF7D60" w:rsidRDefault="004D3030" w:rsidP="00CF7D60">
      <w:pPr>
        <w:ind w:left="-709"/>
        <w:jc w:val="both"/>
        <w:rPr>
          <w:sz w:val="26"/>
          <w:szCs w:val="26"/>
        </w:rPr>
      </w:pPr>
      <w:r w:rsidRPr="00CF7D60">
        <w:rPr>
          <w:sz w:val="26"/>
          <w:szCs w:val="26"/>
        </w:rPr>
        <w:t xml:space="preserve">И.о. главы администрации </w:t>
      </w:r>
    </w:p>
    <w:p w:rsidR="004D3030" w:rsidRPr="00CF7D60" w:rsidRDefault="004D3030" w:rsidP="00CF7D60">
      <w:pPr>
        <w:ind w:left="-709"/>
        <w:jc w:val="both"/>
        <w:rPr>
          <w:sz w:val="26"/>
          <w:szCs w:val="26"/>
        </w:rPr>
      </w:pPr>
      <w:r w:rsidRPr="00CF7D60">
        <w:rPr>
          <w:sz w:val="26"/>
          <w:szCs w:val="26"/>
        </w:rPr>
        <w:t>Омутнинского городского поселения           С.Г. Уткин</w:t>
      </w:r>
    </w:p>
    <w:p w:rsidR="004D3030" w:rsidRDefault="004D3030" w:rsidP="004D3030">
      <w:pPr>
        <w:widowControl w:val="0"/>
        <w:tabs>
          <w:tab w:val="left" w:pos="7220"/>
        </w:tabs>
        <w:autoSpaceDE w:val="0"/>
        <w:autoSpaceDN w:val="0"/>
        <w:adjustRightInd w:val="0"/>
        <w:spacing w:after="200" w:line="276" w:lineRule="auto"/>
        <w:rPr>
          <w:sz w:val="28"/>
          <w:szCs w:val="28"/>
        </w:rPr>
      </w:pPr>
    </w:p>
    <w:p w:rsidR="004D3030" w:rsidRDefault="004D3030" w:rsidP="004D3030">
      <w:pPr>
        <w:widowControl w:val="0"/>
        <w:tabs>
          <w:tab w:val="left" w:pos="7220"/>
        </w:tabs>
        <w:autoSpaceDE w:val="0"/>
        <w:autoSpaceDN w:val="0"/>
        <w:adjustRightInd w:val="0"/>
        <w:spacing w:after="200" w:line="276" w:lineRule="auto"/>
        <w:rPr>
          <w:sz w:val="28"/>
          <w:szCs w:val="28"/>
        </w:rPr>
      </w:pPr>
    </w:p>
    <w:p w:rsidR="004D3030" w:rsidRDefault="004D3030" w:rsidP="004D3030">
      <w:pPr>
        <w:widowControl w:val="0"/>
        <w:tabs>
          <w:tab w:val="left" w:pos="7220"/>
        </w:tabs>
        <w:autoSpaceDE w:val="0"/>
        <w:autoSpaceDN w:val="0"/>
        <w:adjustRightInd w:val="0"/>
        <w:spacing w:after="200" w:line="276" w:lineRule="auto"/>
        <w:rPr>
          <w:sz w:val="28"/>
          <w:szCs w:val="28"/>
        </w:rPr>
      </w:pPr>
    </w:p>
    <w:p w:rsidR="004D3030" w:rsidRDefault="004D3030" w:rsidP="004D3030">
      <w:pPr>
        <w:widowControl w:val="0"/>
        <w:tabs>
          <w:tab w:val="left" w:pos="7220"/>
        </w:tabs>
        <w:autoSpaceDE w:val="0"/>
        <w:autoSpaceDN w:val="0"/>
        <w:adjustRightInd w:val="0"/>
        <w:spacing w:after="200" w:line="276" w:lineRule="auto"/>
        <w:rPr>
          <w:sz w:val="28"/>
          <w:szCs w:val="28"/>
        </w:rPr>
      </w:pPr>
    </w:p>
    <w:p w:rsidR="004D3030" w:rsidRDefault="004D3030" w:rsidP="004D3030">
      <w:pPr>
        <w:widowControl w:val="0"/>
        <w:tabs>
          <w:tab w:val="left" w:pos="7220"/>
        </w:tabs>
        <w:autoSpaceDE w:val="0"/>
        <w:autoSpaceDN w:val="0"/>
        <w:adjustRightInd w:val="0"/>
        <w:spacing w:after="200" w:line="276" w:lineRule="auto"/>
        <w:rPr>
          <w:sz w:val="28"/>
          <w:szCs w:val="28"/>
        </w:rPr>
      </w:pPr>
    </w:p>
    <w:p w:rsidR="004D3030" w:rsidRDefault="004D3030" w:rsidP="004D3030">
      <w:pPr>
        <w:widowControl w:val="0"/>
        <w:tabs>
          <w:tab w:val="left" w:pos="7220"/>
        </w:tabs>
        <w:autoSpaceDE w:val="0"/>
        <w:autoSpaceDN w:val="0"/>
        <w:adjustRightInd w:val="0"/>
        <w:spacing w:after="200" w:line="276" w:lineRule="auto"/>
        <w:rPr>
          <w:sz w:val="28"/>
          <w:szCs w:val="28"/>
        </w:rPr>
      </w:pPr>
    </w:p>
    <w:p w:rsidR="004D3030" w:rsidRDefault="004D3030" w:rsidP="004D3030">
      <w:pPr>
        <w:widowControl w:val="0"/>
        <w:tabs>
          <w:tab w:val="left" w:pos="7220"/>
        </w:tabs>
        <w:autoSpaceDE w:val="0"/>
        <w:autoSpaceDN w:val="0"/>
        <w:adjustRightInd w:val="0"/>
        <w:spacing w:after="200" w:line="276" w:lineRule="auto"/>
        <w:rPr>
          <w:sz w:val="28"/>
          <w:szCs w:val="28"/>
        </w:rPr>
      </w:pPr>
    </w:p>
    <w:p w:rsidR="004D3030" w:rsidRDefault="004D3030" w:rsidP="004D3030">
      <w:pPr>
        <w:spacing w:line="360" w:lineRule="auto"/>
        <w:jc w:val="center"/>
        <w:sectPr w:rsidR="004D3030" w:rsidSect="007A0010">
          <w:pgSz w:w="11906" w:h="16838"/>
          <w:pgMar w:top="1134" w:right="850" w:bottom="1134" w:left="1701" w:header="708" w:footer="708" w:gutter="0"/>
          <w:cols w:space="708"/>
          <w:docGrid w:linePitch="360"/>
        </w:sectPr>
      </w:pPr>
    </w:p>
    <w:p w:rsidR="00CF7D60" w:rsidRDefault="004D3030" w:rsidP="00CF7D60">
      <w:pPr>
        <w:pStyle w:val="ConsPlusNormal"/>
        <w:ind w:left="4678" w:firstLine="0"/>
        <w:jc w:val="both"/>
        <w:rPr>
          <w:rFonts w:ascii="Times New Roman" w:hAnsi="Times New Roman"/>
          <w:sz w:val="24"/>
          <w:szCs w:val="24"/>
        </w:rPr>
      </w:pPr>
      <w:r>
        <w:rPr>
          <w:rFonts w:ascii="Times New Roman" w:hAnsi="Times New Roman"/>
          <w:sz w:val="24"/>
          <w:szCs w:val="24"/>
        </w:rPr>
        <w:lastRenderedPageBreak/>
        <w:t xml:space="preserve">                                                                                                                                                                     </w:t>
      </w:r>
      <w:r w:rsidRPr="00F457CC">
        <w:rPr>
          <w:rFonts w:ascii="Times New Roman" w:hAnsi="Times New Roman"/>
          <w:sz w:val="24"/>
          <w:szCs w:val="24"/>
        </w:rPr>
        <w:t>Приложение № 1</w:t>
      </w:r>
      <w:r w:rsidR="00CF7D60">
        <w:rPr>
          <w:rFonts w:ascii="Times New Roman" w:hAnsi="Times New Roman"/>
          <w:sz w:val="24"/>
          <w:szCs w:val="24"/>
        </w:rPr>
        <w:t xml:space="preserve"> </w:t>
      </w:r>
    </w:p>
    <w:p w:rsidR="004D3030" w:rsidRPr="002C4BB4" w:rsidRDefault="004D3030" w:rsidP="00CF7D60">
      <w:pPr>
        <w:pStyle w:val="ConsPlusNormal"/>
        <w:ind w:left="4678"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"Развитие комм</w:t>
      </w:r>
      <w:r>
        <w:rPr>
          <w:rFonts w:ascii="Times New Roman" w:hAnsi="Times New Roman"/>
          <w:sz w:val="22"/>
          <w:szCs w:val="22"/>
        </w:rPr>
        <w:t>у</w:t>
      </w:r>
      <w:r>
        <w:rPr>
          <w:rFonts w:ascii="Times New Roman" w:hAnsi="Times New Roman"/>
          <w:sz w:val="22"/>
          <w:szCs w:val="22"/>
        </w:rPr>
        <w:t>нальной и жилищной инфраструктуры в мун</w:t>
      </w:r>
      <w:r>
        <w:rPr>
          <w:rFonts w:ascii="Times New Roman" w:hAnsi="Times New Roman"/>
          <w:sz w:val="22"/>
          <w:szCs w:val="22"/>
        </w:rPr>
        <w:t>и</w:t>
      </w:r>
      <w:r>
        <w:rPr>
          <w:rFonts w:ascii="Times New Roman" w:hAnsi="Times New Roman"/>
          <w:sz w:val="22"/>
          <w:szCs w:val="22"/>
        </w:rPr>
        <w:t>ципальном образовании Омутнинское</w:t>
      </w:r>
      <w:r w:rsidR="00CF7D60">
        <w:rPr>
          <w:rFonts w:ascii="Times New Roman" w:hAnsi="Times New Roman"/>
          <w:sz w:val="22"/>
          <w:szCs w:val="22"/>
        </w:rPr>
        <w:t xml:space="preserve"> </w:t>
      </w:r>
      <w:r>
        <w:rPr>
          <w:rFonts w:ascii="Times New Roman" w:hAnsi="Times New Roman"/>
          <w:sz w:val="22"/>
          <w:szCs w:val="22"/>
        </w:rPr>
        <w:t>городское поселение Омутнинского</w:t>
      </w:r>
      <w:r w:rsidR="00CF7D60">
        <w:rPr>
          <w:rFonts w:ascii="Times New Roman" w:hAnsi="Times New Roman"/>
          <w:sz w:val="22"/>
          <w:szCs w:val="22"/>
        </w:rPr>
        <w:t xml:space="preserve"> </w:t>
      </w:r>
      <w:r>
        <w:rPr>
          <w:rFonts w:ascii="Times New Roman" w:hAnsi="Times New Roman"/>
          <w:sz w:val="22"/>
          <w:szCs w:val="22"/>
        </w:rPr>
        <w:t>района Кировской  о</w:t>
      </w:r>
      <w:r>
        <w:rPr>
          <w:rFonts w:ascii="Times New Roman" w:hAnsi="Times New Roman"/>
          <w:sz w:val="22"/>
          <w:szCs w:val="22"/>
        </w:rPr>
        <w:t>б</w:t>
      </w:r>
      <w:r>
        <w:rPr>
          <w:rFonts w:ascii="Times New Roman" w:hAnsi="Times New Roman"/>
          <w:sz w:val="22"/>
          <w:szCs w:val="22"/>
        </w:rPr>
        <w:t xml:space="preserve">ласти" </w:t>
      </w:r>
      <w:r w:rsidR="00CF7D60">
        <w:rPr>
          <w:rFonts w:ascii="Times New Roman" w:hAnsi="Times New Roman"/>
          <w:sz w:val="22"/>
          <w:szCs w:val="22"/>
        </w:rPr>
        <w:t xml:space="preserve"> </w:t>
      </w:r>
      <w:r>
        <w:rPr>
          <w:rFonts w:ascii="Times New Roman" w:hAnsi="Times New Roman"/>
          <w:sz w:val="22"/>
          <w:szCs w:val="22"/>
        </w:rPr>
        <w:t>на 2021-2025 годы</w:t>
      </w:r>
    </w:p>
    <w:p w:rsidR="004D3030" w:rsidRDefault="004D3030" w:rsidP="004D3030">
      <w:pPr>
        <w:jc w:val="center"/>
        <w:rPr>
          <w:b/>
        </w:rPr>
      </w:pPr>
    </w:p>
    <w:p w:rsidR="004D3030" w:rsidRDefault="004D3030" w:rsidP="004D3030">
      <w:pPr>
        <w:pStyle w:val="ConsPlusNormal"/>
        <w:jc w:val="both"/>
        <w:rPr>
          <w:rFonts w:ascii="Times New Roman" w:hAnsi="Times New Roman"/>
          <w:sz w:val="24"/>
          <w:szCs w:val="24"/>
        </w:rPr>
      </w:pPr>
    </w:p>
    <w:p w:rsidR="004D3030" w:rsidRPr="00EA18BC" w:rsidRDefault="004D3030" w:rsidP="004D3030">
      <w:pPr>
        <w:jc w:val="center"/>
        <w:rPr>
          <w:b/>
        </w:rPr>
      </w:pPr>
      <w:r w:rsidRPr="00EA18BC">
        <w:rPr>
          <w:b/>
        </w:rPr>
        <w:t xml:space="preserve">РЕСУРСНОЕ ОБЕСПЕЧЕНИЕ </w:t>
      </w:r>
    </w:p>
    <w:p w:rsidR="004D3030" w:rsidRDefault="004D3030" w:rsidP="004D3030">
      <w:pPr>
        <w:jc w:val="center"/>
        <w:rPr>
          <w:b/>
        </w:rPr>
      </w:pPr>
      <w:r w:rsidRPr="00EA18BC">
        <w:rPr>
          <w:b/>
        </w:rPr>
        <w:t>реализации муниципальной программы</w:t>
      </w:r>
    </w:p>
    <w:p w:rsidR="004D3030" w:rsidRDefault="004D3030" w:rsidP="004D3030">
      <w:pPr>
        <w:widowControl w:val="0"/>
        <w:ind w:left="40"/>
        <w:jc w:val="center"/>
        <w:rPr>
          <w:b/>
          <w:color w:val="000000"/>
        </w:rPr>
      </w:pPr>
      <w:r>
        <w:rPr>
          <w:b/>
          <w:color w:val="000000"/>
        </w:rPr>
        <w:t>"Развитие коммунальной и жилищной инфраструктуры в муниципальном образ</w:t>
      </w:r>
      <w:r>
        <w:rPr>
          <w:b/>
          <w:color w:val="000000"/>
        </w:rPr>
        <w:t>о</w:t>
      </w:r>
      <w:r>
        <w:rPr>
          <w:b/>
          <w:color w:val="000000"/>
        </w:rPr>
        <w:t xml:space="preserve">вании </w:t>
      </w:r>
      <w:r w:rsidRPr="000D1909">
        <w:rPr>
          <w:b/>
          <w:color w:val="000000"/>
        </w:rPr>
        <w:t>О</w:t>
      </w:r>
      <w:r>
        <w:rPr>
          <w:b/>
          <w:color w:val="000000"/>
        </w:rPr>
        <w:t>мутнинское городское поселение Омутнинского района Кировской области" на 2021</w:t>
      </w:r>
      <w:r w:rsidRPr="000D1909">
        <w:rPr>
          <w:b/>
          <w:color w:val="000000"/>
        </w:rPr>
        <w:t>-20</w:t>
      </w:r>
      <w:r>
        <w:rPr>
          <w:b/>
          <w:color w:val="000000"/>
        </w:rPr>
        <w:t>25 годы</w:t>
      </w:r>
    </w:p>
    <w:p w:rsidR="004D3030" w:rsidRPr="000D1909" w:rsidRDefault="004D3030" w:rsidP="004D3030">
      <w:pPr>
        <w:widowControl w:val="0"/>
        <w:ind w:left="40"/>
        <w:jc w:val="center"/>
        <w:rPr>
          <w:b/>
          <w:color w:val="000000"/>
        </w:rPr>
      </w:pPr>
    </w:p>
    <w:tbl>
      <w:tblPr>
        <w:tblStyle w:val="aff6"/>
        <w:tblW w:w="10207" w:type="dxa"/>
        <w:tblInd w:w="-601" w:type="dxa"/>
        <w:tblLayout w:type="fixed"/>
        <w:tblLook w:val="04A0" w:firstRow="1" w:lastRow="0" w:firstColumn="1" w:lastColumn="0" w:noHBand="0" w:noVBand="1"/>
      </w:tblPr>
      <w:tblGrid>
        <w:gridCol w:w="567"/>
        <w:gridCol w:w="1702"/>
        <w:gridCol w:w="992"/>
        <w:gridCol w:w="1478"/>
        <w:gridCol w:w="911"/>
        <w:gridCol w:w="851"/>
        <w:gridCol w:w="992"/>
        <w:gridCol w:w="850"/>
        <w:gridCol w:w="851"/>
        <w:gridCol w:w="1013"/>
      </w:tblGrid>
      <w:tr w:rsidR="004D3030" w:rsidRPr="00CF7D60" w:rsidTr="00CF7D60">
        <w:trPr>
          <w:trHeight w:val="825"/>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 xml:space="preserve">№ </w:t>
            </w:r>
            <w:proofErr w:type="gramStart"/>
            <w:r w:rsidRPr="00CF7D60">
              <w:rPr>
                <w:rFonts w:ascii="Times New Roman" w:hAnsi="Times New Roman"/>
                <w:sz w:val="22"/>
                <w:szCs w:val="22"/>
              </w:rPr>
              <w:t>п</w:t>
            </w:r>
            <w:proofErr w:type="gramEnd"/>
            <w:r w:rsidRPr="00CF7D60">
              <w:rPr>
                <w:rFonts w:ascii="Times New Roman" w:hAnsi="Times New Roman"/>
                <w:sz w:val="22"/>
                <w:szCs w:val="22"/>
              </w:rPr>
              <w:t>/п</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color w:val="000000"/>
                <w:sz w:val="22"/>
                <w:szCs w:val="22"/>
              </w:rPr>
              <w:t>Наименование</w:t>
            </w:r>
            <w:r w:rsidRPr="00CF7D60">
              <w:rPr>
                <w:rFonts w:ascii="Times New Roman" w:hAnsi="Times New Roman"/>
                <w:sz w:val="22"/>
                <w:szCs w:val="22"/>
              </w:rPr>
              <w:t xml:space="preserve"> муниципальной програ</w:t>
            </w:r>
            <w:r w:rsidRPr="00CF7D60">
              <w:rPr>
                <w:rFonts w:ascii="Times New Roman" w:hAnsi="Times New Roman"/>
                <w:sz w:val="22"/>
                <w:szCs w:val="22"/>
              </w:rPr>
              <w:t>м</w:t>
            </w:r>
            <w:r w:rsidRPr="00CF7D60">
              <w:rPr>
                <w:rFonts w:ascii="Times New Roman" w:hAnsi="Times New Roman"/>
                <w:sz w:val="22"/>
                <w:szCs w:val="22"/>
              </w:rPr>
              <w:t>мы/подпрограммы, основного</w:t>
            </w:r>
            <w:r w:rsidRPr="00CF7D60">
              <w:rPr>
                <w:rFonts w:ascii="Times New Roman" w:hAnsi="Times New Roman"/>
                <w:color w:val="000000"/>
                <w:sz w:val="22"/>
                <w:szCs w:val="22"/>
              </w:rPr>
              <w:t xml:space="preserve"> меропри</w:t>
            </w:r>
            <w:r w:rsidRPr="00CF7D60">
              <w:rPr>
                <w:rFonts w:ascii="Times New Roman" w:hAnsi="Times New Roman"/>
                <w:color w:val="000000"/>
                <w:sz w:val="22"/>
                <w:szCs w:val="22"/>
              </w:rPr>
              <w:t>я</w:t>
            </w:r>
            <w:r w:rsidRPr="00CF7D60">
              <w:rPr>
                <w:rFonts w:ascii="Times New Roman" w:hAnsi="Times New Roman"/>
                <w:color w:val="000000"/>
                <w:sz w:val="22"/>
                <w:szCs w:val="22"/>
              </w:rPr>
              <w:t>тия/отдельного мероприятия</w:t>
            </w:r>
          </w:p>
        </w:tc>
        <w:tc>
          <w:tcPr>
            <w:tcW w:w="992"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Отве</w:t>
            </w:r>
            <w:r w:rsidRPr="00CF7D60">
              <w:rPr>
                <w:rFonts w:ascii="Times New Roman" w:hAnsi="Times New Roman"/>
                <w:sz w:val="22"/>
                <w:szCs w:val="22"/>
              </w:rPr>
              <w:t>т</w:t>
            </w:r>
            <w:r w:rsidRPr="00CF7D60">
              <w:rPr>
                <w:rFonts w:ascii="Times New Roman" w:hAnsi="Times New Roman"/>
                <w:sz w:val="22"/>
                <w:szCs w:val="22"/>
              </w:rPr>
              <w:t>стве</w:t>
            </w:r>
            <w:r w:rsidRPr="00CF7D60">
              <w:rPr>
                <w:rFonts w:ascii="Times New Roman" w:hAnsi="Times New Roman"/>
                <w:sz w:val="22"/>
                <w:szCs w:val="22"/>
              </w:rPr>
              <w:t>н</w:t>
            </w:r>
            <w:r w:rsidRPr="00CF7D60">
              <w:rPr>
                <w:rFonts w:ascii="Times New Roman" w:hAnsi="Times New Roman"/>
                <w:sz w:val="22"/>
                <w:szCs w:val="22"/>
              </w:rPr>
              <w:t>ный испо</w:t>
            </w:r>
            <w:r w:rsidRPr="00CF7D60">
              <w:rPr>
                <w:rFonts w:ascii="Times New Roman" w:hAnsi="Times New Roman"/>
                <w:sz w:val="22"/>
                <w:szCs w:val="22"/>
              </w:rPr>
              <w:t>л</w:t>
            </w:r>
            <w:r w:rsidRPr="00CF7D60">
              <w:rPr>
                <w:rFonts w:ascii="Times New Roman" w:hAnsi="Times New Roman"/>
                <w:sz w:val="22"/>
                <w:szCs w:val="22"/>
              </w:rPr>
              <w:t>нитель</w:t>
            </w:r>
          </w:p>
        </w:tc>
        <w:tc>
          <w:tcPr>
            <w:tcW w:w="1478"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Источник финансир</w:t>
            </w:r>
            <w:r w:rsidRPr="00CF7D60">
              <w:rPr>
                <w:rFonts w:ascii="Times New Roman" w:hAnsi="Times New Roman"/>
                <w:sz w:val="22"/>
                <w:szCs w:val="22"/>
              </w:rPr>
              <w:t>о</w:t>
            </w:r>
            <w:r w:rsidRPr="00CF7D60">
              <w:rPr>
                <w:rFonts w:ascii="Times New Roman" w:hAnsi="Times New Roman"/>
                <w:sz w:val="22"/>
                <w:szCs w:val="22"/>
              </w:rPr>
              <w:t>вания</w:t>
            </w:r>
          </w:p>
        </w:tc>
        <w:tc>
          <w:tcPr>
            <w:tcW w:w="5468" w:type="dxa"/>
            <w:gridSpan w:val="6"/>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Объем финансового обеспечения (прогноз, факт), тыс. рублей</w:t>
            </w:r>
          </w:p>
        </w:tc>
      </w:tr>
      <w:tr w:rsidR="004D3030" w:rsidRPr="00CF7D60" w:rsidTr="00CF7D60">
        <w:trPr>
          <w:trHeight w:val="82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color w:val="000000"/>
                <w:sz w:val="22"/>
                <w:szCs w:val="22"/>
              </w:rPr>
            </w:pP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2021</w:t>
            </w:r>
          </w:p>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2022 (факт)</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2023</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2024</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2025</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итого</w:t>
            </w:r>
          </w:p>
        </w:tc>
      </w:tr>
      <w:tr w:rsidR="004D3030" w:rsidRPr="00CF7D60" w:rsidTr="00CF7D60">
        <w:tc>
          <w:tcPr>
            <w:tcW w:w="567" w:type="dxa"/>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w:t>
            </w:r>
          </w:p>
        </w:tc>
        <w:tc>
          <w:tcPr>
            <w:tcW w:w="1702" w:type="dxa"/>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2</w:t>
            </w:r>
          </w:p>
        </w:tc>
        <w:tc>
          <w:tcPr>
            <w:tcW w:w="992" w:type="dxa"/>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3</w:t>
            </w:r>
          </w:p>
        </w:tc>
        <w:tc>
          <w:tcPr>
            <w:tcW w:w="1478" w:type="dxa"/>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4</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5</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6</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8</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9</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10</w:t>
            </w:r>
          </w:p>
        </w:tc>
      </w:tr>
      <w:tr w:rsidR="004D3030" w:rsidRPr="00CF7D60" w:rsidTr="003C6985">
        <w:trPr>
          <w:trHeight w:val="70"/>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val="restart"/>
          </w:tcPr>
          <w:p w:rsidR="004D3030" w:rsidRPr="00CF7D60" w:rsidRDefault="004D3030" w:rsidP="003C6985">
            <w:pPr>
              <w:widowControl w:val="0"/>
              <w:spacing w:line="240" w:lineRule="exact"/>
              <w:ind w:left="-108"/>
              <w:jc w:val="center"/>
              <w:rPr>
                <w:rFonts w:ascii="Times New Roman" w:hAnsi="Times New Roman"/>
                <w:sz w:val="22"/>
                <w:szCs w:val="22"/>
              </w:rPr>
            </w:pPr>
            <w:r w:rsidRPr="00CF7D60">
              <w:rPr>
                <w:rFonts w:ascii="Times New Roman" w:hAnsi="Times New Roman"/>
                <w:color w:val="000000"/>
                <w:sz w:val="22"/>
                <w:szCs w:val="22"/>
              </w:rPr>
              <w:t>"Развитие ко</w:t>
            </w:r>
            <w:r w:rsidRPr="00CF7D60">
              <w:rPr>
                <w:rFonts w:ascii="Times New Roman" w:hAnsi="Times New Roman"/>
                <w:color w:val="000000"/>
                <w:sz w:val="22"/>
                <w:szCs w:val="22"/>
              </w:rPr>
              <w:t>м</w:t>
            </w:r>
            <w:r w:rsidRPr="00CF7D60">
              <w:rPr>
                <w:rFonts w:ascii="Times New Roman" w:hAnsi="Times New Roman"/>
                <w:color w:val="000000"/>
                <w:sz w:val="22"/>
                <w:szCs w:val="22"/>
              </w:rPr>
              <w:t>мунальной и жилищной и</w:t>
            </w:r>
            <w:r w:rsidRPr="00CF7D60">
              <w:rPr>
                <w:rFonts w:ascii="Times New Roman" w:hAnsi="Times New Roman"/>
                <w:color w:val="000000"/>
                <w:sz w:val="22"/>
                <w:szCs w:val="22"/>
              </w:rPr>
              <w:t>н</w:t>
            </w:r>
            <w:r w:rsidRPr="00CF7D60">
              <w:rPr>
                <w:rFonts w:ascii="Times New Roman" w:hAnsi="Times New Roman"/>
                <w:color w:val="000000"/>
                <w:sz w:val="22"/>
                <w:szCs w:val="22"/>
              </w:rPr>
              <w:t>фраструктуры в муниципальном образовании Омутнинское городское пос</w:t>
            </w:r>
            <w:r w:rsidRPr="00CF7D60">
              <w:rPr>
                <w:rFonts w:ascii="Times New Roman" w:hAnsi="Times New Roman"/>
                <w:color w:val="000000"/>
                <w:sz w:val="22"/>
                <w:szCs w:val="22"/>
              </w:rPr>
              <w:t>е</w:t>
            </w:r>
            <w:r w:rsidRPr="00CF7D60">
              <w:rPr>
                <w:rFonts w:ascii="Times New Roman" w:hAnsi="Times New Roman"/>
                <w:color w:val="000000"/>
                <w:sz w:val="22"/>
                <w:szCs w:val="22"/>
              </w:rPr>
              <w:t>ление Омутни</w:t>
            </w:r>
            <w:r w:rsidRPr="00CF7D60">
              <w:rPr>
                <w:rFonts w:ascii="Times New Roman" w:hAnsi="Times New Roman"/>
                <w:color w:val="000000"/>
                <w:sz w:val="22"/>
                <w:szCs w:val="22"/>
              </w:rPr>
              <w:t>н</w:t>
            </w:r>
            <w:r w:rsidRPr="00CF7D60">
              <w:rPr>
                <w:rFonts w:ascii="Times New Roman" w:hAnsi="Times New Roman"/>
                <w:color w:val="000000"/>
                <w:sz w:val="22"/>
                <w:szCs w:val="22"/>
              </w:rPr>
              <w:t>ского района Кировской о</w:t>
            </w:r>
            <w:r w:rsidRPr="00CF7D60">
              <w:rPr>
                <w:rFonts w:ascii="Times New Roman" w:hAnsi="Times New Roman"/>
                <w:color w:val="000000"/>
                <w:sz w:val="22"/>
                <w:szCs w:val="22"/>
              </w:rPr>
              <w:t>б</w:t>
            </w:r>
            <w:r w:rsidRPr="00CF7D60">
              <w:rPr>
                <w:rFonts w:ascii="Times New Roman" w:hAnsi="Times New Roman"/>
                <w:color w:val="000000"/>
                <w:sz w:val="22"/>
                <w:szCs w:val="22"/>
              </w:rPr>
              <w:t>ласти" на 2021-2025 годы</w:t>
            </w:r>
          </w:p>
        </w:tc>
        <w:tc>
          <w:tcPr>
            <w:tcW w:w="992" w:type="dxa"/>
            <w:vMerge w:val="restart"/>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Style w:val="15"/>
                <w:sz w:val="22"/>
                <w:szCs w:val="22"/>
              </w:rPr>
              <w:t>Отдел жизн</w:t>
            </w:r>
            <w:r w:rsidRPr="00CF7D60">
              <w:rPr>
                <w:rStyle w:val="15"/>
                <w:sz w:val="22"/>
                <w:szCs w:val="22"/>
              </w:rPr>
              <w:t>е</w:t>
            </w:r>
            <w:r w:rsidRPr="00CF7D60">
              <w:rPr>
                <w:rStyle w:val="15"/>
                <w:sz w:val="22"/>
                <w:szCs w:val="22"/>
              </w:rPr>
              <w:t>обесп</w:t>
            </w:r>
            <w:r w:rsidRPr="00CF7D60">
              <w:rPr>
                <w:rStyle w:val="15"/>
                <w:sz w:val="22"/>
                <w:szCs w:val="22"/>
              </w:rPr>
              <w:t>е</w:t>
            </w:r>
            <w:r w:rsidRPr="00CF7D60">
              <w:rPr>
                <w:rStyle w:val="15"/>
                <w:sz w:val="22"/>
                <w:szCs w:val="22"/>
              </w:rPr>
              <w:t>чения адм</w:t>
            </w:r>
            <w:r w:rsidRPr="00CF7D60">
              <w:rPr>
                <w:rStyle w:val="15"/>
                <w:sz w:val="22"/>
                <w:szCs w:val="22"/>
              </w:rPr>
              <w:t>и</w:t>
            </w:r>
            <w:r w:rsidRPr="00CF7D60">
              <w:rPr>
                <w:rStyle w:val="15"/>
                <w:sz w:val="22"/>
                <w:szCs w:val="22"/>
              </w:rPr>
              <w:t>нистр</w:t>
            </w:r>
            <w:r w:rsidRPr="00CF7D60">
              <w:rPr>
                <w:rStyle w:val="15"/>
                <w:sz w:val="22"/>
                <w:szCs w:val="22"/>
              </w:rPr>
              <w:t>а</w:t>
            </w:r>
            <w:r w:rsidRPr="00CF7D60">
              <w:rPr>
                <w:rStyle w:val="15"/>
                <w:sz w:val="22"/>
                <w:szCs w:val="22"/>
              </w:rPr>
              <w:t xml:space="preserve">ции </w:t>
            </w:r>
            <w:r w:rsidRPr="00CF7D60">
              <w:rPr>
                <w:rFonts w:ascii="Times New Roman" w:hAnsi="Times New Roman"/>
                <w:color w:val="000000"/>
                <w:sz w:val="22"/>
                <w:szCs w:val="22"/>
              </w:rPr>
              <w:t>Ому</w:t>
            </w:r>
            <w:r w:rsidRPr="00CF7D60">
              <w:rPr>
                <w:rFonts w:ascii="Times New Roman" w:hAnsi="Times New Roman"/>
                <w:color w:val="000000"/>
                <w:sz w:val="22"/>
                <w:szCs w:val="22"/>
              </w:rPr>
              <w:t>т</w:t>
            </w:r>
            <w:r w:rsidRPr="00CF7D60">
              <w:rPr>
                <w:rFonts w:ascii="Times New Roman" w:hAnsi="Times New Roman"/>
                <w:color w:val="000000"/>
                <w:sz w:val="22"/>
                <w:szCs w:val="22"/>
              </w:rPr>
              <w:t>нинск</w:t>
            </w:r>
            <w:r w:rsidRPr="00CF7D60">
              <w:rPr>
                <w:rFonts w:ascii="Times New Roman" w:hAnsi="Times New Roman"/>
                <w:color w:val="000000"/>
                <w:sz w:val="22"/>
                <w:szCs w:val="22"/>
              </w:rPr>
              <w:t>о</w:t>
            </w:r>
            <w:r w:rsidRPr="00CF7D60">
              <w:rPr>
                <w:rFonts w:ascii="Times New Roman" w:hAnsi="Times New Roman"/>
                <w:color w:val="000000"/>
                <w:sz w:val="22"/>
                <w:szCs w:val="22"/>
              </w:rPr>
              <w:t>го г</w:t>
            </w:r>
            <w:r w:rsidRPr="00CF7D60">
              <w:rPr>
                <w:rFonts w:ascii="Times New Roman" w:hAnsi="Times New Roman"/>
                <w:color w:val="000000"/>
                <w:sz w:val="22"/>
                <w:szCs w:val="22"/>
              </w:rPr>
              <w:t>о</w:t>
            </w:r>
            <w:r w:rsidRPr="00CF7D60">
              <w:rPr>
                <w:rFonts w:ascii="Times New Roman" w:hAnsi="Times New Roman"/>
                <w:color w:val="000000"/>
                <w:sz w:val="22"/>
                <w:szCs w:val="22"/>
              </w:rPr>
              <w:t>родск</w:t>
            </w:r>
            <w:r w:rsidRPr="00CF7D60">
              <w:rPr>
                <w:rFonts w:ascii="Times New Roman" w:hAnsi="Times New Roman"/>
                <w:color w:val="000000"/>
                <w:sz w:val="22"/>
                <w:szCs w:val="22"/>
              </w:rPr>
              <w:t>о</w:t>
            </w:r>
            <w:r w:rsidRPr="00CF7D60">
              <w:rPr>
                <w:rFonts w:ascii="Times New Roman" w:hAnsi="Times New Roman"/>
                <w:color w:val="000000"/>
                <w:sz w:val="22"/>
                <w:szCs w:val="22"/>
              </w:rPr>
              <w:t>го п</w:t>
            </w:r>
            <w:r w:rsidRPr="00CF7D60">
              <w:rPr>
                <w:rFonts w:ascii="Times New Roman" w:hAnsi="Times New Roman"/>
                <w:color w:val="000000"/>
                <w:sz w:val="22"/>
                <w:szCs w:val="22"/>
              </w:rPr>
              <w:t>о</w:t>
            </w:r>
            <w:r w:rsidRPr="00CF7D60">
              <w:rPr>
                <w:rFonts w:ascii="Times New Roman" w:hAnsi="Times New Roman"/>
                <w:color w:val="000000"/>
                <w:sz w:val="22"/>
                <w:szCs w:val="22"/>
              </w:rPr>
              <w:t>селения</w:t>
            </w:r>
          </w:p>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2141,606</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1928,214</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22775,750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35845,570</w:t>
            </w:r>
          </w:p>
        </w:tc>
      </w:tr>
      <w:tr w:rsidR="004D3030" w:rsidRPr="00CF7D60" w:rsidTr="00CF7D60">
        <w:trPr>
          <w:trHeight w:val="387"/>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color w:val="000000"/>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87"/>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color w:val="000000"/>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448,218</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15256,050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15704,268</w:t>
            </w:r>
          </w:p>
        </w:tc>
      </w:tr>
      <w:tr w:rsidR="004D3030" w:rsidRPr="00CF7D60" w:rsidTr="003C6985">
        <w:trPr>
          <w:trHeight w:val="1912"/>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color w:val="000000"/>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2141,606</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1479,996</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7519,700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20141,302</w:t>
            </w:r>
          </w:p>
        </w:tc>
      </w:tr>
      <w:tr w:rsidR="004D3030" w:rsidRPr="00CF7D60" w:rsidTr="00CF7D60">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"Мероприятия в области комм</w:t>
            </w:r>
            <w:r w:rsidRPr="00CF7D60">
              <w:rPr>
                <w:rFonts w:ascii="Times New Roman" w:hAnsi="Times New Roman"/>
                <w:sz w:val="22"/>
                <w:szCs w:val="22"/>
              </w:rPr>
              <w:t>у</w:t>
            </w:r>
            <w:r w:rsidRPr="00CF7D60">
              <w:rPr>
                <w:rFonts w:ascii="Times New Roman" w:hAnsi="Times New Roman"/>
                <w:sz w:val="22"/>
                <w:szCs w:val="22"/>
              </w:rPr>
              <w:t>нального хозя</w:t>
            </w:r>
            <w:r w:rsidRPr="00CF7D60">
              <w:rPr>
                <w:rFonts w:ascii="Times New Roman" w:hAnsi="Times New Roman"/>
                <w:sz w:val="22"/>
                <w:szCs w:val="22"/>
              </w:rPr>
              <w:t>й</w:t>
            </w:r>
            <w:r w:rsidRPr="00CF7D60">
              <w:rPr>
                <w:rFonts w:ascii="Times New Roman" w:hAnsi="Times New Roman"/>
                <w:sz w:val="22"/>
                <w:szCs w:val="22"/>
              </w:rPr>
              <w:t>ства"</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2141,606</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1928,214</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22775,750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35845,570</w:t>
            </w:r>
          </w:p>
        </w:tc>
      </w:tr>
      <w:tr w:rsidR="004D3030" w:rsidRPr="00CF7D60" w:rsidTr="00CF7D60">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8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448,218</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15256,050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15704,268</w:t>
            </w:r>
          </w:p>
        </w:tc>
      </w:tr>
      <w:tr w:rsidR="004D3030" w:rsidRPr="00CF7D60" w:rsidTr="00CF7D60">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2141,606</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1479,996</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7519,700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4500,000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20141,302</w:t>
            </w:r>
          </w:p>
        </w:tc>
      </w:tr>
      <w:tr w:rsidR="004D3030" w:rsidRPr="00CF7D60" w:rsidTr="00CF7D60">
        <w:trPr>
          <w:trHeight w:val="279"/>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1.1.</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eastAsia="Calibri" w:hAnsi="Times New Roman"/>
                <w:sz w:val="22"/>
                <w:szCs w:val="22"/>
                <w:lang w:eastAsia="en-US"/>
              </w:rPr>
              <w:t>Строительство, реконструкция и капитальный  ремонт  объе</w:t>
            </w:r>
            <w:r w:rsidRPr="00CF7D60">
              <w:rPr>
                <w:rFonts w:ascii="Times New Roman" w:eastAsia="Calibri" w:hAnsi="Times New Roman"/>
                <w:sz w:val="22"/>
                <w:szCs w:val="22"/>
                <w:lang w:eastAsia="en-US"/>
              </w:rPr>
              <w:t>к</w:t>
            </w:r>
            <w:r w:rsidRPr="00CF7D60">
              <w:rPr>
                <w:rFonts w:ascii="Times New Roman" w:eastAsia="Calibri" w:hAnsi="Times New Roman"/>
                <w:sz w:val="22"/>
                <w:szCs w:val="22"/>
                <w:lang w:eastAsia="en-US"/>
              </w:rPr>
              <w:t>тов питьевого водоснабжения, в т.ч.:</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771,977</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5500,000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12271,977</w:t>
            </w:r>
          </w:p>
        </w:tc>
      </w:tr>
      <w:tr w:rsidR="004D3030" w:rsidRPr="00CF7D60" w:rsidTr="00CF7D60">
        <w:trPr>
          <w:trHeight w:val="277"/>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277"/>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277"/>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771,977</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5500,000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12271,977</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1.1.1.</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r w:rsidRPr="00CF7D60">
              <w:rPr>
                <w:rFonts w:ascii="Times New Roman" w:hAnsi="Times New Roman"/>
                <w:bCs/>
                <w:sz w:val="22"/>
                <w:szCs w:val="22"/>
              </w:rPr>
              <w:t>Монтаж сист</w:t>
            </w:r>
            <w:r w:rsidRPr="00CF7D60">
              <w:rPr>
                <w:rFonts w:ascii="Times New Roman" w:hAnsi="Times New Roman"/>
                <w:bCs/>
                <w:sz w:val="22"/>
                <w:szCs w:val="22"/>
              </w:rPr>
              <w:t>е</w:t>
            </w:r>
            <w:r w:rsidRPr="00CF7D60">
              <w:rPr>
                <w:rFonts w:ascii="Times New Roman" w:hAnsi="Times New Roman"/>
                <w:bCs/>
                <w:sz w:val="22"/>
                <w:szCs w:val="22"/>
              </w:rPr>
              <w:t>мы водоснабж</w:t>
            </w:r>
            <w:r w:rsidRPr="00CF7D60">
              <w:rPr>
                <w:rFonts w:ascii="Times New Roman" w:hAnsi="Times New Roman"/>
                <w:bCs/>
                <w:sz w:val="22"/>
                <w:szCs w:val="22"/>
              </w:rPr>
              <w:t>е</w:t>
            </w:r>
            <w:r w:rsidRPr="00CF7D60">
              <w:rPr>
                <w:rFonts w:ascii="Times New Roman" w:hAnsi="Times New Roman"/>
                <w:bCs/>
                <w:sz w:val="22"/>
                <w:szCs w:val="22"/>
              </w:rPr>
              <w:t>ния и водоотв</w:t>
            </w:r>
            <w:r w:rsidRPr="00CF7D60">
              <w:rPr>
                <w:rFonts w:ascii="Times New Roman" w:hAnsi="Times New Roman"/>
                <w:bCs/>
                <w:sz w:val="22"/>
                <w:szCs w:val="22"/>
              </w:rPr>
              <w:t>е</w:t>
            </w:r>
            <w:r w:rsidRPr="00CF7D60">
              <w:rPr>
                <w:rFonts w:ascii="Times New Roman" w:hAnsi="Times New Roman"/>
                <w:bCs/>
                <w:sz w:val="22"/>
                <w:szCs w:val="22"/>
              </w:rPr>
              <w:t>дения по адресу ул. Стальская, д.</w:t>
            </w:r>
            <w:proofErr w:type="gramStart"/>
            <w:r w:rsidRPr="00CF7D60">
              <w:rPr>
                <w:rFonts w:ascii="Times New Roman" w:hAnsi="Times New Roman"/>
                <w:bCs/>
                <w:sz w:val="22"/>
                <w:szCs w:val="22"/>
              </w:rPr>
              <w:t>36</w:t>
            </w:r>
            <w:proofErr w:type="gramEnd"/>
            <w:r w:rsidRPr="00CF7D60">
              <w:rPr>
                <w:rFonts w:ascii="Times New Roman" w:hAnsi="Times New Roman"/>
                <w:bCs/>
                <w:sz w:val="22"/>
                <w:szCs w:val="22"/>
              </w:rPr>
              <w:t xml:space="preserve"> а г. Ому</w:t>
            </w:r>
            <w:r w:rsidRPr="00CF7D60">
              <w:rPr>
                <w:rFonts w:ascii="Times New Roman" w:hAnsi="Times New Roman"/>
                <w:bCs/>
                <w:sz w:val="22"/>
                <w:szCs w:val="22"/>
              </w:rPr>
              <w:t>т</w:t>
            </w:r>
            <w:r w:rsidRPr="00CF7D60">
              <w:rPr>
                <w:rFonts w:ascii="Times New Roman" w:hAnsi="Times New Roman"/>
                <w:bCs/>
                <w:sz w:val="22"/>
                <w:szCs w:val="22"/>
              </w:rPr>
              <w:t>нинска, в том числе подгото</w:t>
            </w:r>
            <w:r w:rsidRPr="00CF7D60">
              <w:rPr>
                <w:rFonts w:ascii="Times New Roman" w:hAnsi="Times New Roman"/>
                <w:bCs/>
                <w:sz w:val="22"/>
                <w:szCs w:val="22"/>
              </w:rPr>
              <w:t>в</w:t>
            </w:r>
            <w:r w:rsidRPr="00CF7D60">
              <w:rPr>
                <w:rFonts w:ascii="Times New Roman" w:hAnsi="Times New Roman"/>
                <w:bCs/>
                <w:sz w:val="22"/>
                <w:szCs w:val="22"/>
              </w:rPr>
              <w:lastRenderedPageBreak/>
              <w:t>ка проектной документации</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771,977</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771,977</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771,977</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771,977</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lastRenderedPageBreak/>
              <w:t>1.1.2.</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eastAsia="Calibri" w:hAnsi="Times New Roman"/>
                <w:sz w:val="22"/>
                <w:szCs w:val="22"/>
                <w:lang w:eastAsia="en-US"/>
              </w:rPr>
              <w:t>Проектирование и устройство канализацио</w:t>
            </w:r>
            <w:r w:rsidRPr="00CF7D60">
              <w:rPr>
                <w:rFonts w:ascii="Times New Roman" w:eastAsia="Calibri" w:hAnsi="Times New Roman"/>
                <w:sz w:val="22"/>
                <w:szCs w:val="22"/>
                <w:lang w:eastAsia="en-US"/>
              </w:rPr>
              <w:t>н</w:t>
            </w:r>
            <w:r w:rsidRPr="00CF7D60">
              <w:rPr>
                <w:rFonts w:ascii="Times New Roman" w:eastAsia="Calibri" w:hAnsi="Times New Roman"/>
                <w:sz w:val="22"/>
                <w:szCs w:val="22"/>
                <w:lang w:eastAsia="en-US"/>
              </w:rPr>
              <w:t>ных сетей к жилым домам по ул. Кривцова, д. 3,5,7,9</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r>
      <w:tr w:rsidR="004D3030" w:rsidRPr="00CF7D60" w:rsidTr="00CF7D60">
        <w:trPr>
          <w:trHeight w:val="138"/>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38"/>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38"/>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r>
      <w:tr w:rsidR="004D3030" w:rsidRPr="00CF7D60" w:rsidTr="003C6985">
        <w:trPr>
          <w:trHeight w:val="70"/>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1.1.3.</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eastAsia="Calibri" w:hAnsi="Times New Roman"/>
                <w:sz w:val="22"/>
                <w:szCs w:val="22"/>
                <w:lang w:eastAsia="en-US"/>
              </w:rPr>
              <w:t>Проектирование и устройство водопроводных и канализацио</w:t>
            </w:r>
            <w:r w:rsidRPr="00CF7D60">
              <w:rPr>
                <w:rFonts w:ascii="Times New Roman" w:eastAsia="Calibri" w:hAnsi="Times New Roman"/>
                <w:sz w:val="22"/>
                <w:szCs w:val="22"/>
                <w:lang w:eastAsia="en-US"/>
              </w:rPr>
              <w:t>н</w:t>
            </w:r>
            <w:r w:rsidRPr="00CF7D60">
              <w:rPr>
                <w:rFonts w:ascii="Times New Roman" w:eastAsia="Calibri" w:hAnsi="Times New Roman"/>
                <w:sz w:val="22"/>
                <w:szCs w:val="22"/>
                <w:lang w:eastAsia="en-US"/>
              </w:rPr>
              <w:t>ных сетей к жилым домам по ул. Кривцова, д. 38 а, 43 а</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3000,000</w:t>
            </w:r>
          </w:p>
        </w:tc>
      </w:tr>
      <w:tr w:rsidR="004D3030" w:rsidRPr="00CF7D60" w:rsidTr="003C6985">
        <w:trPr>
          <w:trHeight w:val="70"/>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1.1.4.</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r w:rsidRPr="00CF7D60">
              <w:rPr>
                <w:rFonts w:ascii="Times New Roman" w:eastAsia="Calibri" w:hAnsi="Times New Roman"/>
                <w:sz w:val="22"/>
                <w:szCs w:val="22"/>
                <w:lang w:eastAsia="en-US"/>
              </w:rPr>
              <w:t>Устройство водопроводных и канализацио</w:t>
            </w:r>
            <w:r w:rsidRPr="00CF7D60">
              <w:rPr>
                <w:rFonts w:ascii="Times New Roman" w:eastAsia="Calibri" w:hAnsi="Times New Roman"/>
                <w:sz w:val="22"/>
                <w:szCs w:val="22"/>
                <w:lang w:eastAsia="en-US"/>
              </w:rPr>
              <w:t>н</w:t>
            </w:r>
            <w:r w:rsidRPr="00CF7D60">
              <w:rPr>
                <w:rFonts w:ascii="Times New Roman" w:eastAsia="Calibri" w:hAnsi="Times New Roman"/>
                <w:sz w:val="22"/>
                <w:szCs w:val="22"/>
                <w:lang w:eastAsia="en-US"/>
              </w:rPr>
              <w:t>ных сетей</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5500,000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5500,000</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5500,000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5500,000</w:t>
            </w:r>
          </w:p>
        </w:tc>
      </w:tr>
      <w:tr w:rsidR="004D3030" w:rsidRPr="00CF7D60" w:rsidTr="003C6985">
        <w:trPr>
          <w:trHeight w:val="70"/>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1.2.</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r w:rsidRPr="00CF7D60">
              <w:rPr>
                <w:rFonts w:ascii="Times New Roman" w:eastAsia="Calibri" w:hAnsi="Times New Roman"/>
                <w:sz w:val="22"/>
                <w:szCs w:val="22"/>
                <w:lang w:eastAsia="en-US"/>
              </w:rPr>
              <w:t>Актуализация схем водосна</w:t>
            </w:r>
            <w:r w:rsidRPr="00CF7D60">
              <w:rPr>
                <w:rFonts w:ascii="Times New Roman" w:eastAsia="Calibri" w:hAnsi="Times New Roman"/>
                <w:sz w:val="22"/>
                <w:szCs w:val="22"/>
                <w:lang w:eastAsia="en-US"/>
              </w:rPr>
              <w:t>б</w:t>
            </w:r>
            <w:r w:rsidRPr="00CF7D60">
              <w:rPr>
                <w:rFonts w:ascii="Times New Roman" w:eastAsia="Calibri" w:hAnsi="Times New Roman"/>
                <w:sz w:val="22"/>
                <w:szCs w:val="22"/>
                <w:lang w:eastAsia="en-US"/>
              </w:rPr>
              <w:t>жения и водоо</w:t>
            </w:r>
            <w:r w:rsidRPr="00CF7D60">
              <w:rPr>
                <w:rFonts w:ascii="Times New Roman" w:eastAsia="Calibri" w:hAnsi="Times New Roman"/>
                <w:sz w:val="22"/>
                <w:szCs w:val="22"/>
                <w:lang w:eastAsia="en-US"/>
              </w:rPr>
              <w:t>т</w:t>
            </w:r>
            <w:r w:rsidRPr="00CF7D60">
              <w:rPr>
                <w:rFonts w:ascii="Times New Roman" w:eastAsia="Calibri" w:hAnsi="Times New Roman"/>
                <w:sz w:val="22"/>
                <w:szCs w:val="22"/>
                <w:lang w:eastAsia="en-US"/>
              </w:rPr>
              <w:t>ведения, тепл</w:t>
            </w:r>
            <w:r w:rsidRPr="00CF7D60">
              <w:rPr>
                <w:rFonts w:ascii="Times New Roman" w:eastAsia="Calibri" w:hAnsi="Times New Roman"/>
                <w:sz w:val="22"/>
                <w:szCs w:val="22"/>
                <w:lang w:eastAsia="en-US"/>
              </w:rPr>
              <w:t>о</w:t>
            </w:r>
            <w:r w:rsidRPr="00CF7D60">
              <w:rPr>
                <w:rFonts w:ascii="Times New Roman" w:eastAsia="Calibri" w:hAnsi="Times New Roman"/>
                <w:sz w:val="22"/>
                <w:szCs w:val="22"/>
                <w:lang w:eastAsia="en-US"/>
              </w:rPr>
              <w:t>снабжения</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155,000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155,000</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eastAsia="Calibri" w:hAnsi="Times New Roman"/>
                <w:sz w:val="22"/>
                <w:szCs w:val="22"/>
                <w:lang w:eastAsia="en-US"/>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155,000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155,000</w:t>
            </w:r>
          </w:p>
        </w:tc>
      </w:tr>
      <w:tr w:rsidR="004D3030" w:rsidRPr="00CF7D60" w:rsidTr="003C6985">
        <w:trPr>
          <w:trHeight w:val="129"/>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1.3.</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eastAsia="Calibri" w:hAnsi="Times New Roman"/>
                <w:sz w:val="22"/>
                <w:szCs w:val="22"/>
                <w:lang w:eastAsia="en-US"/>
              </w:rPr>
              <w:t>Компенсация за услуги бани</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1214,629</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1456,405</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1200,000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6871,034</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1214,629</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1456,405</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1200,000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1500,000</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1500,000</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6871,034</w:t>
            </w:r>
          </w:p>
        </w:tc>
      </w:tr>
      <w:tr w:rsidR="004D3030" w:rsidRPr="00CF7D60" w:rsidTr="003C6985">
        <w:trPr>
          <w:trHeight w:val="70"/>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1.4.</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Организация водоснабжения населения в границах сел</w:t>
            </w:r>
            <w:r w:rsidRPr="00CF7D60">
              <w:rPr>
                <w:rFonts w:ascii="Times New Roman" w:hAnsi="Times New Roman"/>
                <w:sz w:val="22"/>
                <w:szCs w:val="22"/>
              </w:rPr>
              <w:t>ь</w:t>
            </w:r>
            <w:r w:rsidRPr="00CF7D60">
              <w:rPr>
                <w:rFonts w:ascii="Times New Roman" w:hAnsi="Times New Roman"/>
                <w:sz w:val="22"/>
                <w:szCs w:val="22"/>
              </w:rPr>
              <w:t>ских поселений</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16,700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16,700</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345"/>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16,700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16,700</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Реализация м</w:t>
            </w:r>
            <w:r w:rsidRPr="00CF7D60">
              <w:rPr>
                <w:rFonts w:ascii="Times New Roman" w:hAnsi="Times New Roman"/>
                <w:sz w:val="22"/>
                <w:szCs w:val="22"/>
              </w:rPr>
              <w:t>е</w:t>
            </w:r>
            <w:r w:rsidRPr="00CF7D60">
              <w:rPr>
                <w:rFonts w:ascii="Times New Roman" w:hAnsi="Times New Roman"/>
                <w:sz w:val="22"/>
                <w:szCs w:val="22"/>
              </w:rPr>
              <w:t>роприятий, направленных на подготовку объектов (с</w:t>
            </w:r>
            <w:r w:rsidRPr="00CF7D60">
              <w:rPr>
                <w:rFonts w:ascii="Times New Roman" w:hAnsi="Times New Roman"/>
                <w:sz w:val="22"/>
                <w:szCs w:val="22"/>
              </w:rPr>
              <w:t>и</w:t>
            </w:r>
            <w:r w:rsidRPr="00CF7D60">
              <w:rPr>
                <w:rFonts w:ascii="Times New Roman" w:hAnsi="Times New Roman"/>
                <w:sz w:val="22"/>
                <w:szCs w:val="22"/>
              </w:rPr>
              <w:t>стем) комм</w:t>
            </w:r>
            <w:r w:rsidRPr="00CF7D60">
              <w:rPr>
                <w:rFonts w:ascii="Times New Roman" w:hAnsi="Times New Roman"/>
                <w:sz w:val="22"/>
                <w:szCs w:val="22"/>
              </w:rPr>
              <w:t>у</w:t>
            </w:r>
            <w:r w:rsidRPr="00CF7D60">
              <w:rPr>
                <w:rFonts w:ascii="Times New Roman" w:hAnsi="Times New Roman"/>
                <w:sz w:val="22"/>
                <w:szCs w:val="22"/>
              </w:rPr>
              <w:t>нальной инфр</w:t>
            </w:r>
            <w:r w:rsidRPr="00CF7D60">
              <w:rPr>
                <w:rFonts w:ascii="Times New Roman" w:hAnsi="Times New Roman"/>
                <w:sz w:val="22"/>
                <w:szCs w:val="22"/>
              </w:rPr>
              <w:t>а</w:t>
            </w:r>
            <w:r w:rsidRPr="00CF7D60">
              <w:rPr>
                <w:rFonts w:ascii="Times New Roman" w:hAnsi="Times New Roman"/>
                <w:sz w:val="22"/>
                <w:szCs w:val="22"/>
              </w:rPr>
              <w:t>структуры к работе в осенне-зимний период:</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471,809</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16059,050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16530,859</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448,218</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15256,050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15704,268</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23,591</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803,000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826,591</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1.5.1.</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Приобретение 6 погружных насосов ЭЦВ 6-10-140 для арт</w:t>
            </w:r>
            <w:r w:rsidRPr="00CF7D60">
              <w:rPr>
                <w:rFonts w:ascii="Times New Roman" w:hAnsi="Times New Roman"/>
                <w:sz w:val="22"/>
                <w:szCs w:val="22"/>
              </w:rPr>
              <w:t>е</w:t>
            </w:r>
            <w:r w:rsidRPr="00CF7D60">
              <w:rPr>
                <w:rFonts w:ascii="Times New Roman" w:hAnsi="Times New Roman"/>
                <w:sz w:val="22"/>
                <w:szCs w:val="22"/>
              </w:rPr>
              <w:t>зианских скв</w:t>
            </w:r>
            <w:r w:rsidRPr="00CF7D60">
              <w:rPr>
                <w:rFonts w:ascii="Times New Roman" w:hAnsi="Times New Roman"/>
                <w:sz w:val="22"/>
                <w:szCs w:val="22"/>
              </w:rPr>
              <w:t>а</w:t>
            </w:r>
            <w:r w:rsidRPr="00CF7D60">
              <w:rPr>
                <w:rFonts w:ascii="Times New Roman" w:hAnsi="Times New Roman"/>
                <w:sz w:val="22"/>
                <w:szCs w:val="22"/>
              </w:rPr>
              <w:lastRenderedPageBreak/>
              <w:t>жин с целью модернизации 25 км водопр</w:t>
            </w:r>
            <w:r w:rsidRPr="00CF7D60">
              <w:rPr>
                <w:rFonts w:ascii="Times New Roman" w:hAnsi="Times New Roman"/>
                <w:sz w:val="22"/>
                <w:szCs w:val="22"/>
              </w:rPr>
              <w:t>о</w:t>
            </w:r>
            <w:r w:rsidRPr="00CF7D60">
              <w:rPr>
                <w:rFonts w:ascii="Times New Roman" w:hAnsi="Times New Roman"/>
                <w:sz w:val="22"/>
                <w:szCs w:val="22"/>
              </w:rPr>
              <w:t>водной сети г. Омутнинска Омутнинского района</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292,522</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292,522</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277,895</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277,895</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14,627</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14,627</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lastRenderedPageBreak/>
              <w:t>1.5.2.</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Приобретение 2 погружных насосов ЭЦВ 6-10-100 для арт</w:t>
            </w:r>
            <w:r w:rsidRPr="00CF7D60">
              <w:rPr>
                <w:rFonts w:ascii="Times New Roman" w:hAnsi="Times New Roman"/>
                <w:sz w:val="22"/>
                <w:szCs w:val="22"/>
              </w:rPr>
              <w:t>е</w:t>
            </w:r>
            <w:r w:rsidRPr="00CF7D60">
              <w:rPr>
                <w:rFonts w:ascii="Times New Roman" w:hAnsi="Times New Roman"/>
                <w:sz w:val="22"/>
                <w:szCs w:val="22"/>
              </w:rPr>
              <w:t>зианских скв</w:t>
            </w:r>
            <w:r w:rsidRPr="00CF7D60">
              <w:rPr>
                <w:rFonts w:ascii="Times New Roman" w:hAnsi="Times New Roman"/>
                <w:sz w:val="22"/>
                <w:szCs w:val="22"/>
              </w:rPr>
              <w:t>а</w:t>
            </w:r>
            <w:r w:rsidRPr="00CF7D60">
              <w:rPr>
                <w:rFonts w:ascii="Times New Roman" w:hAnsi="Times New Roman"/>
                <w:sz w:val="22"/>
                <w:szCs w:val="22"/>
              </w:rPr>
              <w:t>жин с целью модернизации 6 км водопрово</w:t>
            </w:r>
            <w:r w:rsidRPr="00CF7D60">
              <w:rPr>
                <w:rFonts w:ascii="Times New Roman" w:hAnsi="Times New Roman"/>
                <w:sz w:val="22"/>
                <w:szCs w:val="22"/>
              </w:rPr>
              <w:t>д</w:t>
            </w:r>
            <w:r w:rsidRPr="00CF7D60">
              <w:rPr>
                <w:rFonts w:ascii="Times New Roman" w:hAnsi="Times New Roman"/>
                <w:sz w:val="22"/>
                <w:szCs w:val="22"/>
              </w:rPr>
              <w:t>ной сети д. Еж</w:t>
            </w:r>
            <w:r w:rsidRPr="00CF7D60">
              <w:rPr>
                <w:rFonts w:ascii="Times New Roman" w:hAnsi="Times New Roman"/>
                <w:sz w:val="22"/>
                <w:szCs w:val="22"/>
              </w:rPr>
              <w:t>о</w:t>
            </w:r>
            <w:r w:rsidRPr="00CF7D60">
              <w:rPr>
                <w:rFonts w:ascii="Times New Roman" w:hAnsi="Times New Roman"/>
                <w:sz w:val="22"/>
                <w:szCs w:val="22"/>
              </w:rPr>
              <w:t>во Омутнинск</w:t>
            </w:r>
            <w:r w:rsidRPr="00CF7D60">
              <w:rPr>
                <w:rFonts w:ascii="Times New Roman" w:hAnsi="Times New Roman"/>
                <w:sz w:val="22"/>
                <w:szCs w:val="22"/>
              </w:rPr>
              <w:t>о</w:t>
            </w:r>
            <w:r w:rsidRPr="00CF7D60">
              <w:rPr>
                <w:rFonts w:ascii="Times New Roman" w:hAnsi="Times New Roman"/>
                <w:sz w:val="22"/>
                <w:szCs w:val="22"/>
              </w:rPr>
              <w:t>го района</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84,925</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84,925</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80,679</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80,679</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4,246</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4,246</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1.5.3.</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Приобретение погружного насоса ЭЦВ 5-6,5-80 для арт</w:t>
            </w:r>
            <w:r w:rsidRPr="00CF7D60">
              <w:rPr>
                <w:rFonts w:ascii="Times New Roman" w:hAnsi="Times New Roman"/>
                <w:sz w:val="22"/>
                <w:szCs w:val="22"/>
              </w:rPr>
              <w:t>е</w:t>
            </w:r>
            <w:r w:rsidRPr="00CF7D60">
              <w:rPr>
                <w:rFonts w:ascii="Times New Roman" w:hAnsi="Times New Roman"/>
                <w:sz w:val="22"/>
                <w:szCs w:val="22"/>
              </w:rPr>
              <w:t>зианской скв</w:t>
            </w:r>
            <w:r w:rsidRPr="00CF7D60">
              <w:rPr>
                <w:rFonts w:ascii="Times New Roman" w:hAnsi="Times New Roman"/>
                <w:sz w:val="22"/>
                <w:szCs w:val="22"/>
              </w:rPr>
              <w:t>а</w:t>
            </w:r>
            <w:r w:rsidRPr="00CF7D60">
              <w:rPr>
                <w:rFonts w:ascii="Times New Roman" w:hAnsi="Times New Roman"/>
                <w:sz w:val="22"/>
                <w:szCs w:val="22"/>
              </w:rPr>
              <w:t>жины с целью модернизации 5 км водопрово</w:t>
            </w:r>
            <w:r w:rsidRPr="00CF7D60">
              <w:rPr>
                <w:rFonts w:ascii="Times New Roman" w:hAnsi="Times New Roman"/>
                <w:sz w:val="22"/>
                <w:szCs w:val="22"/>
              </w:rPr>
              <w:t>д</w:t>
            </w:r>
            <w:r w:rsidRPr="00CF7D60">
              <w:rPr>
                <w:rFonts w:ascii="Times New Roman" w:hAnsi="Times New Roman"/>
                <w:sz w:val="22"/>
                <w:szCs w:val="22"/>
              </w:rPr>
              <w:t>ной сети п. Б</w:t>
            </w:r>
            <w:r w:rsidRPr="00CF7D60">
              <w:rPr>
                <w:rFonts w:ascii="Times New Roman" w:hAnsi="Times New Roman"/>
                <w:sz w:val="22"/>
                <w:szCs w:val="22"/>
              </w:rPr>
              <w:t>е</w:t>
            </w:r>
            <w:r w:rsidRPr="00CF7D60">
              <w:rPr>
                <w:rFonts w:ascii="Times New Roman" w:hAnsi="Times New Roman"/>
                <w:sz w:val="22"/>
                <w:szCs w:val="22"/>
              </w:rPr>
              <w:t>лореченск Омутнинского района</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47,181</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47,181</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44,822</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44,822</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2,359</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2,359</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1.5.4.</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Приобретение погружного насоса ЭЦВ 5-6,5-80 для арт</w:t>
            </w:r>
            <w:r w:rsidRPr="00CF7D60">
              <w:rPr>
                <w:rFonts w:ascii="Times New Roman" w:hAnsi="Times New Roman"/>
                <w:sz w:val="22"/>
                <w:szCs w:val="22"/>
              </w:rPr>
              <w:t>е</w:t>
            </w:r>
            <w:r w:rsidRPr="00CF7D60">
              <w:rPr>
                <w:rFonts w:ascii="Times New Roman" w:hAnsi="Times New Roman"/>
                <w:sz w:val="22"/>
                <w:szCs w:val="22"/>
              </w:rPr>
              <w:t>зианской скв</w:t>
            </w:r>
            <w:r w:rsidRPr="00CF7D60">
              <w:rPr>
                <w:rFonts w:ascii="Times New Roman" w:hAnsi="Times New Roman"/>
                <w:sz w:val="22"/>
                <w:szCs w:val="22"/>
              </w:rPr>
              <w:t>а</w:t>
            </w:r>
            <w:r w:rsidRPr="00CF7D60">
              <w:rPr>
                <w:rFonts w:ascii="Times New Roman" w:hAnsi="Times New Roman"/>
                <w:sz w:val="22"/>
                <w:szCs w:val="22"/>
              </w:rPr>
              <w:t>жины с целью модернизации 3,7 км водопр</w:t>
            </w:r>
            <w:r w:rsidRPr="00CF7D60">
              <w:rPr>
                <w:rFonts w:ascii="Times New Roman" w:hAnsi="Times New Roman"/>
                <w:sz w:val="22"/>
                <w:szCs w:val="22"/>
              </w:rPr>
              <w:t>о</w:t>
            </w:r>
            <w:r w:rsidRPr="00CF7D60">
              <w:rPr>
                <w:rFonts w:ascii="Times New Roman" w:hAnsi="Times New Roman"/>
                <w:sz w:val="22"/>
                <w:szCs w:val="22"/>
              </w:rPr>
              <w:t>водной сети д. Зимино Ому</w:t>
            </w:r>
            <w:r w:rsidRPr="00CF7D60">
              <w:rPr>
                <w:rFonts w:ascii="Times New Roman" w:hAnsi="Times New Roman"/>
                <w:sz w:val="22"/>
                <w:szCs w:val="22"/>
              </w:rPr>
              <w:t>т</w:t>
            </w:r>
            <w:r w:rsidRPr="00CF7D60">
              <w:rPr>
                <w:rFonts w:ascii="Times New Roman" w:hAnsi="Times New Roman"/>
                <w:sz w:val="22"/>
                <w:szCs w:val="22"/>
              </w:rPr>
              <w:t>нинского района</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47,181</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47,181</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44,822</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44,822</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2,359</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2,359</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1.5.5.</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Капитальный ремонт отдел</w:t>
            </w:r>
            <w:r w:rsidRPr="00CF7D60">
              <w:rPr>
                <w:rFonts w:ascii="Times New Roman" w:hAnsi="Times New Roman"/>
                <w:sz w:val="22"/>
                <w:szCs w:val="22"/>
              </w:rPr>
              <w:t>ь</w:t>
            </w:r>
            <w:r w:rsidRPr="00CF7D60">
              <w:rPr>
                <w:rFonts w:ascii="Times New Roman" w:hAnsi="Times New Roman"/>
                <w:sz w:val="22"/>
                <w:szCs w:val="22"/>
              </w:rPr>
              <w:t xml:space="preserve">ного водовода от скважины № 43945 по ул. </w:t>
            </w:r>
            <w:proofErr w:type="gramStart"/>
            <w:r w:rsidRPr="00CF7D60">
              <w:rPr>
                <w:rFonts w:ascii="Times New Roman" w:hAnsi="Times New Roman"/>
                <w:sz w:val="22"/>
                <w:szCs w:val="22"/>
              </w:rPr>
              <w:t>Полевая</w:t>
            </w:r>
            <w:proofErr w:type="gramEnd"/>
            <w:r w:rsidRPr="00CF7D60">
              <w:rPr>
                <w:rFonts w:ascii="Times New Roman" w:hAnsi="Times New Roman"/>
                <w:sz w:val="22"/>
                <w:szCs w:val="22"/>
              </w:rPr>
              <w:t xml:space="preserve"> до в</w:t>
            </w:r>
            <w:r w:rsidRPr="00CF7D60">
              <w:rPr>
                <w:rFonts w:ascii="Times New Roman" w:hAnsi="Times New Roman"/>
                <w:sz w:val="22"/>
                <w:szCs w:val="22"/>
              </w:rPr>
              <w:t>о</w:t>
            </w:r>
            <w:r w:rsidRPr="00CF7D60">
              <w:rPr>
                <w:rFonts w:ascii="Times New Roman" w:hAnsi="Times New Roman"/>
                <w:sz w:val="22"/>
                <w:szCs w:val="22"/>
              </w:rPr>
              <w:t>донапорной башни по ул. Северная (д. Ежово)</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124,020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124,020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117,800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117,800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6,220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6,220</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1.5.6.</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Капитальный ремонт участка водопроводной сети п. Белор</w:t>
            </w:r>
            <w:r w:rsidRPr="00CF7D60">
              <w:rPr>
                <w:rFonts w:ascii="Times New Roman" w:hAnsi="Times New Roman"/>
                <w:sz w:val="22"/>
                <w:szCs w:val="22"/>
              </w:rPr>
              <w:t>е</w:t>
            </w:r>
            <w:r w:rsidRPr="00CF7D60">
              <w:rPr>
                <w:rFonts w:ascii="Times New Roman" w:hAnsi="Times New Roman"/>
                <w:sz w:val="22"/>
                <w:szCs w:val="22"/>
              </w:rPr>
              <w:t>ченск</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26,220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26,220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24,900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24,900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1,320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1,320</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1.5.7.</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 xml:space="preserve">Капитальный ремонт участка водопроводной </w:t>
            </w:r>
            <w:r w:rsidRPr="00CF7D60">
              <w:rPr>
                <w:rFonts w:ascii="Times New Roman" w:hAnsi="Times New Roman"/>
                <w:sz w:val="22"/>
                <w:szCs w:val="22"/>
              </w:rPr>
              <w:lastRenderedPageBreak/>
              <w:t>сети д. Ежово</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35,120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35,120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33,350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33,350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1,770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1,770</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1.5.8.</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Приобретение блочно-модульной к</w:t>
            </w:r>
            <w:r w:rsidRPr="00CF7D60">
              <w:rPr>
                <w:rFonts w:ascii="Times New Roman" w:hAnsi="Times New Roman"/>
                <w:sz w:val="22"/>
                <w:szCs w:val="22"/>
              </w:rPr>
              <w:t>о</w:t>
            </w:r>
            <w:r w:rsidRPr="00CF7D60">
              <w:rPr>
                <w:rFonts w:ascii="Times New Roman" w:hAnsi="Times New Roman"/>
                <w:sz w:val="22"/>
                <w:szCs w:val="22"/>
              </w:rPr>
              <w:t>тельной 1.0 МВт в г. Омутнинск</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15873,690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15873,690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15080,000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15080,000</w:t>
            </w:r>
          </w:p>
        </w:tc>
      </w:tr>
      <w:tr w:rsidR="004D3030" w:rsidRPr="00CF7D60" w:rsidTr="00CF7D60">
        <w:trPr>
          <w:trHeight w:val="141"/>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793,690</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793,690</w:t>
            </w:r>
          </w:p>
        </w:tc>
      </w:tr>
      <w:tr w:rsidR="004D3030" w:rsidRPr="00CF7D60" w:rsidTr="00CF7D60">
        <w:trPr>
          <w:trHeight w:val="141"/>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2.</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"Мероприятия в области жили</w:t>
            </w:r>
            <w:r w:rsidRPr="00CF7D60">
              <w:rPr>
                <w:rFonts w:ascii="Times New Roman" w:hAnsi="Times New Roman"/>
                <w:sz w:val="22"/>
                <w:szCs w:val="22"/>
              </w:rPr>
              <w:t>щ</w:t>
            </w:r>
            <w:r w:rsidRPr="00CF7D60">
              <w:rPr>
                <w:rFonts w:ascii="Times New Roman" w:hAnsi="Times New Roman"/>
                <w:sz w:val="22"/>
                <w:szCs w:val="22"/>
              </w:rPr>
              <w:t>ного хозяйства"</w:t>
            </w:r>
          </w:p>
        </w:tc>
        <w:tc>
          <w:tcPr>
            <w:tcW w:w="992" w:type="dxa"/>
            <w:vMerge/>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38"/>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38"/>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CF7D60">
        <w:trPr>
          <w:trHeight w:val="138"/>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3C6985">
        <w:trPr>
          <w:trHeight w:val="70"/>
        </w:trPr>
        <w:tc>
          <w:tcPr>
            <w:tcW w:w="567" w:type="dxa"/>
            <w:vMerge w:val="restart"/>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r w:rsidRPr="00CF7D60">
              <w:rPr>
                <w:rFonts w:ascii="Times New Roman" w:hAnsi="Times New Roman"/>
                <w:sz w:val="22"/>
                <w:szCs w:val="22"/>
              </w:rPr>
              <w:t>2.1.</w:t>
            </w:r>
          </w:p>
        </w:tc>
        <w:tc>
          <w:tcPr>
            <w:tcW w:w="1702" w:type="dxa"/>
            <w:vMerge w:val="restart"/>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r w:rsidRPr="00CF7D60">
              <w:rPr>
                <w:rFonts w:ascii="Times New Roman" w:hAnsi="Times New Roman"/>
                <w:sz w:val="22"/>
                <w:szCs w:val="22"/>
              </w:rPr>
              <w:t>Приобретение жилых помещ</w:t>
            </w:r>
            <w:r w:rsidRPr="00CF7D60">
              <w:rPr>
                <w:rFonts w:ascii="Times New Roman" w:hAnsi="Times New Roman"/>
                <w:sz w:val="22"/>
                <w:szCs w:val="22"/>
              </w:rPr>
              <w:t>е</w:t>
            </w:r>
            <w:r w:rsidRPr="00CF7D60">
              <w:rPr>
                <w:rFonts w:ascii="Times New Roman" w:hAnsi="Times New Roman"/>
                <w:sz w:val="22"/>
                <w:szCs w:val="22"/>
              </w:rPr>
              <w:t>ний за счет средств бюдж</w:t>
            </w:r>
            <w:r w:rsidRPr="00CF7D60">
              <w:rPr>
                <w:rFonts w:ascii="Times New Roman" w:hAnsi="Times New Roman"/>
                <w:sz w:val="22"/>
                <w:szCs w:val="22"/>
              </w:rPr>
              <w:t>е</w:t>
            </w:r>
            <w:r w:rsidRPr="00CF7D60">
              <w:rPr>
                <w:rFonts w:ascii="Times New Roman" w:hAnsi="Times New Roman"/>
                <w:sz w:val="22"/>
                <w:szCs w:val="22"/>
              </w:rPr>
              <w:t>та городского поселения</w:t>
            </w: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всего</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3C6985">
        <w:trPr>
          <w:trHeight w:val="70"/>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федеральный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3C6985">
        <w:trPr>
          <w:trHeight w:val="70"/>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областной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r w:rsidR="004D3030" w:rsidRPr="00CF7D60" w:rsidTr="003C6985">
        <w:trPr>
          <w:trHeight w:val="70"/>
        </w:trPr>
        <w:tc>
          <w:tcPr>
            <w:tcW w:w="567"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702" w:type="dxa"/>
            <w:vMerge/>
          </w:tcPr>
          <w:p w:rsidR="004D3030" w:rsidRPr="00CF7D60" w:rsidRDefault="004D3030" w:rsidP="003C6985">
            <w:pPr>
              <w:autoSpaceDE w:val="0"/>
              <w:autoSpaceDN w:val="0"/>
              <w:adjustRightInd w:val="0"/>
              <w:spacing w:line="240" w:lineRule="exact"/>
              <w:ind w:left="-108"/>
              <w:jc w:val="center"/>
              <w:rPr>
                <w:rFonts w:ascii="Times New Roman" w:hAnsi="Times New Roman"/>
                <w:sz w:val="22"/>
                <w:szCs w:val="22"/>
              </w:rPr>
            </w:pPr>
          </w:p>
        </w:tc>
        <w:tc>
          <w:tcPr>
            <w:tcW w:w="992" w:type="dxa"/>
            <w:vMerge/>
          </w:tcPr>
          <w:p w:rsidR="004D3030" w:rsidRPr="00CF7D60" w:rsidRDefault="004D3030" w:rsidP="00CF7D60">
            <w:pPr>
              <w:autoSpaceDE w:val="0"/>
              <w:autoSpaceDN w:val="0"/>
              <w:adjustRightInd w:val="0"/>
              <w:spacing w:line="240" w:lineRule="exact"/>
              <w:jc w:val="center"/>
              <w:rPr>
                <w:rFonts w:ascii="Times New Roman" w:hAnsi="Times New Roman"/>
                <w:sz w:val="22"/>
                <w:szCs w:val="22"/>
              </w:rPr>
            </w:pPr>
          </w:p>
        </w:tc>
        <w:tc>
          <w:tcPr>
            <w:tcW w:w="1478" w:type="dxa"/>
          </w:tcPr>
          <w:p w:rsidR="004D3030" w:rsidRPr="00CF7D60" w:rsidRDefault="004D3030" w:rsidP="00CF7D60">
            <w:pPr>
              <w:autoSpaceDE w:val="0"/>
              <w:autoSpaceDN w:val="0"/>
              <w:adjustRightInd w:val="0"/>
              <w:spacing w:line="240" w:lineRule="exact"/>
              <w:jc w:val="both"/>
              <w:rPr>
                <w:rFonts w:ascii="Times New Roman" w:hAnsi="Times New Roman"/>
                <w:sz w:val="22"/>
                <w:szCs w:val="22"/>
              </w:rPr>
            </w:pPr>
            <w:r w:rsidRPr="00CF7D60">
              <w:rPr>
                <w:rFonts w:ascii="Times New Roman" w:hAnsi="Times New Roman"/>
                <w:sz w:val="22"/>
                <w:szCs w:val="22"/>
              </w:rPr>
              <w:t>местный бюджет</w:t>
            </w:r>
          </w:p>
        </w:tc>
        <w:tc>
          <w:tcPr>
            <w:tcW w:w="91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992"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0"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851"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c>
          <w:tcPr>
            <w:tcW w:w="1013" w:type="dxa"/>
          </w:tcPr>
          <w:p w:rsidR="004D3030" w:rsidRPr="00CF7D60" w:rsidRDefault="004D3030" w:rsidP="00CF7D60">
            <w:pPr>
              <w:autoSpaceDE w:val="0"/>
              <w:autoSpaceDN w:val="0"/>
              <w:adjustRightInd w:val="0"/>
              <w:spacing w:line="240" w:lineRule="exact"/>
              <w:ind w:left="-47" w:right="-169"/>
              <w:jc w:val="center"/>
              <w:rPr>
                <w:rFonts w:ascii="Times New Roman" w:hAnsi="Times New Roman"/>
                <w:sz w:val="20"/>
                <w:szCs w:val="20"/>
              </w:rPr>
            </w:pPr>
            <w:r w:rsidRPr="00CF7D60">
              <w:rPr>
                <w:rFonts w:ascii="Times New Roman" w:hAnsi="Times New Roman"/>
                <w:sz w:val="20"/>
                <w:szCs w:val="20"/>
              </w:rPr>
              <w:t>-</w:t>
            </w:r>
          </w:p>
        </w:tc>
      </w:tr>
    </w:tbl>
    <w:p w:rsidR="004D3030" w:rsidRDefault="004D3030" w:rsidP="004D3030">
      <w:pPr>
        <w:pStyle w:val="ConsPlusNormal"/>
        <w:jc w:val="both"/>
        <w:rPr>
          <w:rFonts w:ascii="Times New Roman" w:hAnsi="Times New Roman"/>
          <w:sz w:val="24"/>
          <w:szCs w:val="24"/>
        </w:rPr>
      </w:pPr>
    </w:p>
    <w:p w:rsidR="004D3030" w:rsidRDefault="004D3030" w:rsidP="004D3030">
      <w:pPr>
        <w:pStyle w:val="ConsPlusNormal"/>
        <w:jc w:val="both"/>
        <w:rPr>
          <w:rFonts w:ascii="Times New Roman" w:hAnsi="Times New Roman"/>
          <w:sz w:val="24"/>
          <w:szCs w:val="24"/>
        </w:rPr>
      </w:pPr>
    </w:p>
    <w:p w:rsidR="003C6985" w:rsidRDefault="004D3030" w:rsidP="003C6985">
      <w:pPr>
        <w:pStyle w:val="ConsPlusNormal"/>
        <w:ind w:left="4678" w:firstLine="0"/>
        <w:jc w:val="both"/>
        <w:rPr>
          <w:rFonts w:ascii="Times New Roman" w:hAnsi="Times New Roman"/>
          <w:sz w:val="24"/>
          <w:szCs w:val="24"/>
        </w:rPr>
      </w:pPr>
      <w:r>
        <w:rPr>
          <w:rFonts w:ascii="Times New Roman" w:hAnsi="Times New Roman"/>
          <w:sz w:val="24"/>
          <w:szCs w:val="24"/>
        </w:rPr>
        <w:t xml:space="preserve">                                                                                                                                                                     Приложение № 2</w:t>
      </w:r>
      <w:r w:rsidR="003C6985">
        <w:rPr>
          <w:rFonts w:ascii="Times New Roman" w:hAnsi="Times New Roman"/>
          <w:sz w:val="24"/>
          <w:szCs w:val="24"/>
        </w:rPr>
        <w:t xml:space="preserve"> </w:t>
      </w:r>
    </w:p>
    <w:p w:rsidR="004D3030" w:rsidRDefault="004D3030" w:rsidP="003C6985">
      <w:pPr>
        <w:pStyle w:val="ConsPlusNormal"/>
        <w:ind w:left="4678"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"Развитие комм</w:t>
      </w:r>
      <w:r>
        <w:rPr>
          <w:rFonts w:ascii="Times New Roman" w:hAnsi="Times New Roman"/>
          <w:sz w:val="22"/>
          <w:szCs w:val="22"/>
        </w:rPr>
        <w:t>у</w:t>
      </w:r>
      <w:r>
        <w:rPr>
          <w:rFonts w:ascii="Times New Roman" w:hAnsi="Times New Roman"/>
          <w:sz w:val="22"/>
          <w:szCs w:val="22"/>
        </w:rPr>
        <w:t>нальной и жилищной инфраструктуры в мун</w:t>
      </w:r>
      <w:r>
        <w:rPr>
          <w:rFonts w:ascii="Times New Roman" w:hAnsi="Times New Roman"/>
          <w:sz w:val="22"/>
          <w:szCs w:val="22"/>
        </w:rPr>
        <w:t>и</w:t>
      </w:r>
      <w:r>
        <w:rPr>
          <w:rFonts w:ascii="Times New Roman" w:hAnsi="Times New Roman"/>
          <w:sz w:val="22"/>
          <w:szCs w:val="22"/>
        </w:rPr>
        <w:t>ципальном образовании Омутнинское</w:t>
      </w:r>
      <w:r w:rsidR="003C6985">
        <w:rPr>
          <w:rFonts w:ascii="Times New Roman" w:hAnsi="Times New Roman"/>
          <w:sz w:val="22"/>
          <w:szCs w:val="22"/>
        </w:rPr>
        <w:t xml:space="preserve"> </w:t>
      </w:r>
      <w:r>
        <w:rPr>
          <w:rFonts w:ascii="Times New Roman" w:hAnsi="Times New Roman"/>
          <w:sz w:val="22"/>
          <w:szCs w:val="22"/>
        </w:rPr>
        <w:t>городское поселение Омутнинского</w:t>
      </w:r>
      <w:r w:rsidR="003C6985">
        <w:rPr>
          <w:rFonts w:ascii="Times New Roman" w:hAnsi="Times New Roman"/>
          <w:sz w:val="22"/>
          <w:szCs w:val="22"/>
        </w:rPr>
        <w:t xml:space="preserve"> </w:t>
      </w:r>
      <w:r>
        <w:rPr>
          <w:rFonts w:ascii="Times New Roman" w:hAnsi="Times New Roman"/>
          <w:sz w:val="22"/>
          <w:szCs w:val="22"/>
        </w:rPr>
        <w:t>района Кировской  о</w:t>
      </w:r>
      <w:r>
        <w:rPr>
          <w:rFonts w:ascii="Times New Roman" w:hAnsi="Times New Roman"/>
          <w:sz w:val="22"/>
          <w:szCs w:val="22"/>
        </w:rPr>
        <w:t>б</w:t>
      </w:r>
      <w:r>
        <w:rPr>
          <w:rFonts w:ascii="Times New Roman" w:hAnsi="Times New Roman"/>
          <w:sz w:val="22"/>
          <w:szCs w:val="22"/>
        </w:rPr>
        <w:t>ласти" на 2021-2025 годы</w:t>
      </w:r>
    </w:p>
    <w:p w:rsidR="004D3030" w:rsidRDefault="004D3030" w:rsidP="004D3030">
      <w:pPr>
        <w:pStyle w:val="ConsPlusNonformat"/>
        <w:tabs>
          <w:tab w:val="left" w:pos="10632"/>
          <w:tab w:val="left" w:pos="15026"/>
        </w:tabs>
        <w:ind w:left="10632" w:right="54"/>
        <w:rPr>
          <w:rFonts w:ascii="Times New Roman" w:hAnsi="Times New Roman" w:cs="Times New Roman"/>
          <w:sz w:val="22"/>
          <w:szCs w:val="22"/>
        </w:rPr>
      </w:pPr>
    </w:p>
    <w:p w:rsidR="004D3030" w:rsidRPr="00BF6D85" w:rsidRDefault="004D3030" w:rsidP="004D3030">
      <w:pPr>
        <w:jc w:val="center"/>
        <w:rPr>
          <w:b/>
        </w:rPr>
      </w:pPr>
      <w:r w:rsidRPr="00BF6D85">
        <w:rPr>
          <w:b/>
        </w:rPr>
        <w:t xml:space="preserve">Сведения о </w:t>
      </w:r>
      <w:r>
        <w:rPr>
          <w:b/>
        </w:rPr>
        <w:t xml:space="preserve">целевых </w:t>
      </w:r>
      <w:r w:rsidRPr="00BF6D85">
        <w:rPr>
          <w:b/>
        </w:rPr>
        <w:t xml:space="preserve">показателях эффективности реализации </w:t>
      </w:r>
    </w:p>
    <w:p w:rsidR="004D3030" w:rsidRDefault="004D3030" w:rsidP="004D3030">
      <w:pPr>
        <w:jc w:val="center"/>
        <w:rPr>
          <w:b/>
        </w:rPr>
      </w:pPr>
      <w:r w:rsidRPr="00BF6D85">
        <w:rPr>
          <w:b/>
        </w:rPr>
        <w:t>муниципальной программы</w:t>
      </w:r>
    </w:p>
    <w:p w:rsidR="003C6985" w:rsidRDefault="003C6985" w:rsidP="004D3030">
      <w:pPr>
        <w:jc w:val="center"/>
        <w:rPr>
          <w:b/>
        </w:rPr>
      </w:pPr>
    </w:p>
    <w:tbl>
      <w:tblPr>
        <w:tblW w:w="99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
        <w:gridCol w:w="3337"/>
        <w:gridCol w:w="859"/>
        <w:gridCol w:w="709"/>
        <w:gridCol w:w="851"/>
        <w:gridCol w:w="850"/>
        <w:gridCol w:w="851"/>
        <w:gridCol w:w="850"/>
        <w:gridCol w:w="851"/>
      </w:tblGrid>
      <w:tr w:rsidR="004D3030" w:rsidRPr="009970DB" w:rsidTr="003C6985">
        <w:trPr>
          <w:trHeight w:val="503"/>
        </w:trPr>
        <w:tc>
          <w:tcPr>
            <w:tcW w:w="774" w:type="dxa"/>
            <w:vMerge w:val="restart"/>
          </w:tcPr>
          <w:p w:rsidR="004D3030" w:rsidRPr="009970DB" w:rsidRDefault="004D3030" w:rsidP="007A0010">
            <w:pPr>
              <w:tabs>
                <w:tab w:val="left" w:pos="3560"/>
              </w:tabs>
              <w:jc w:val="center"/>
              <w:rPr>
                <w:bCs/>
              </w:rPr>
            </w:pPr>
            <w:r w:rsidRPr="009970DB">
              <w:rPr>
                <w:bCs/>
                <w:sz w:val="22"/>
                <w:szCs w:val="22"/>
              </w:rPr>
              <w:t xml:space="preserve">№ </w:t>
            </w:r>
          </w:p>
          <w:p w:rsidR="004D3030" w:rsidRPr="009970DB" w:rsidRDefault="004D3030" w:rsidP="007A0010">
            <w:pPr>
              <w:tabs>
                <w:tab w:val="left" w:pos="3560"/>
              </w:tabs>
              <w:jc w:val="center"/>
              <w:rPr>
                <w:bCs/>
              </w:rPr>
            </w:pPr>
            <w:proofErr w:type="gramStart"/>
            <w:r w:rsidRPr="009970DB">
              <w:rPr>
                <w:bCs/>
                <w:sz w:val="22"/>
                <w:szCs w:val="22"/>
              </w:rPr>
              <w:t>п</w:t>
            </w:r>
            <w:proofErr w:type="gramEnd"/>
            <w:r w:rsidRPr="009970DB">
              <w:rPr>
                <w:bCs/>
                <w:sz w:val="22"/>
                <w:szCs w:val="22"/>
              </w:rPr>
              <w:t>/п</w:t>
            </w:r>
          </w:p>
        </w:tc>
        <w:tc>
          <w:tcPr>
            <w:tcW w:w="3337" w:type="dxa"/>
            <w:vMerge w:val="restart"/>
          </w:tcPr>
          <w:p w:rsidR="004D3030" w:rsidRPr="009970DB" w:rsidRDefault="004D3030" w:rsidP="007A0010">
            <w:pPr>
              <w:tabs>
                <w:tab w:val="left" w:pos="3560"/>
              </w:tabs>
              <w:jc w:val="center"/>
              <w:rPr>
                <w:bCs/>
              </w:rPr>
            </w:pPr>
            <w:r w:rsidRPr="009970DB">
              <w:rPr>
                <w:sz w:val="22"/>
                <w:szCs w:val="22"/>
              </w:rPr>
              <w:t>Наименование программы, наименование показателя</w:t>
            </w:r>
          </w:p>
        </w:tc>
        <w:tc>
          <w:tcPr>
            <w:tcW w:w="859" w:type="dxa"/>
            <w:vMerge w:val="restart"/>
          </w:tcPr>
          <w:p w:rsidR="004D3030" w:rsidRPr="009970DB" w:rsidRDefault="004D3030" w:rsidP="007A0010">
            <w:pPr>
              <w:tabs>
                <w:tab w:val="left" w:pos="3560"/>
              </w:tabs>
              <w:jc w:val="center"/>
              <w:rPr>
                <w:bCs/>
              </w:rPr>
            </w:pPr>
            <w:r w:rsidRPr="009970DB">
              <w:rPr>
                <w:sz w:val="22"/>
                <w:szCs w:val="22"/>
              </w:rPr>
              <w:t>Ед</w:t>
            </w:r>
            <w:r w:rsidRPr="009970DB">
              <w:rPr>
                <w:sz w:val="22"/>
                <w:szCs w:val="22"/>
              </w:rPr>
              <w:t>и</w:t>
            </w:r>
            <w:r w:rsidRPr="009970DB">
              <w:rPr>
                <w:sz w:val="22"/>
                <w:szCs w:val="22"/>
              </w:rPr>
              <w:t>ница изм</w:t>
            </w:r>
            <w:r w:rsidRPr="009970DB">
              <w:rPr>
                <w:sz w:val="22"/>
                <w:szCs w:val="22"/>
              </w:rPr>
              <w:t>е</w:t>
            </w:r>
            <w:r w:rsidRPr="009970DB">
              <w:rPr>
                <w:sz w:val="22"/>
                <w:szCs w:val="22"/>
              </w:rPr>
              <w:t>рения</w:t>
            </w:r>
          </w:p>
        </w:tc>
        <w:tc>
          <w:tcPr>
            <w:tcW w:w="4962" w:type="dxa"/>
            <w:gridSpan w:val="6"/>
          </w:tcPr>
          <w:p w:rsidR="004D3030" w:rsidRPr="009970DB" w:rsidRDefault="004D3030" w:rsidP="007A0010">
            <w:pPr>
              <w:tabs>
                <w:tab w:val="left" w:pos="3560"/>
              </w:tabs>
              <w:jc w:val="center"/>
            </w:pPr>
            <w:r w:rsidRPr="009970DB">
              <w:rPr>
                <w:sz w:val="22"/>
                <w:szCs w:val="22"/>
              </w:rPr>
              <w:t>Значение показателей эффективности</w:t>
            </w:r>
          </w:p>
        </w:tc>
      </w:tr>
      <w:tr w:rsidR="004D3030" w:rsidRPr="009970DB" w:rsidTr="003C6985">
        <w:trPr>
          <w:trHeight w:val="502"/>
        </w:trPr>
        <w:tc>
          <w:tcPr>
            <w:tcW w:w="774" w:type="dxa"/>
            <w:vMerge/>
          </w:tcPr>
          <w:p w:rsidR="004D3030" w:rsidRPr="009970DB" w:rsidRDefault="004D3030" w:rsidP="007A0010">
            <w:pPr>
              <w:tabs>
                <w:tab w:val="left" w:pos="3560"/>
              </w:tabs>
              <w:jc w:val="center"/>
              <w:rPr>
                <w:rFonts w:ascii="Calibri" w:hAnsi="Calibri"/>
                <w:bCs/>
              </w:rPr>
            </w:pPr>
          </w:p>
        </w:tc>
        <w:tc>
          <w:tcPr>
            <w:tcW w:w="3337" w:type="dxa"/>
            <w:vMerge/>
          </w:tcPr>
          <w:p w:rsidR="004D3030" w:rsidRPr="009970DB" w:rsidRDefault="004D3030" w:rsidP="007A0010">
            <w:pPr>
              <w:tabs>
                <w:tab w:val="left" w:pos="3560"/>
              </w:tabs>
              <w:jc w:val="center"/>
              <w:rPr>
                <w:rFonts w:ascii="Calibri" w:hAnsi="Calibri"/>
              </w:rPr>
            </w:pPr>
          </w:p>
        </w:tc>
        <w:tc>
          <w:tcPr>
            <w:tcW w:w="859" w:type="dxa"/>
            <w:vMerge/>
          </w:tcPr>
          <w:p w:rsidR="004D3030" w:rsidRPr="009970DB" w:rsidRDefault="004D3030" w:rsidP="007A0010">
            <w:pPr>
              <w:tabs>
                <w:tab w:val="left" w:pos="3560"/>
              </w:tabs>
              <w:jc w:val="center"/>
              <w:rPr>
                <w:rFonts w:ascii="Calibri" w:hAnsi="Calibri"/>
              </w:rPr>
            </w:pPr>
          </w:p>
        </w:tc>
        <w:tc>
          <w:tcPr>
            <w:tcW w:w="709" w:type="dxa"/>
          </w:tcPr>
          <w:p w:rsidR="004D3030" w:rsidRPr="009970DB" w:rsidRDefault="004D3030" w:rsidP="007A0010">
            <w:pPr>
              <w:tabs>
                <w:tab w:val="left" w:pos="3560"/>
              </w:tabs>
              <w:jc w:val="center"/>
              <w:rPr>
                <w:bCs/>
              </w:rPr>
            </w:pPr>
            <w:r w:rsidRPr="009970DB">
              <w:rPr>
                <w:bCs/>
                <w:sz w:val="22"/>
                <w:szCs w:val="22"/>
              </w:rPr>
              <w:t>2020</w:t>
            </w:r>
          </w:p>
        </w:tc>
        <w:tc>
          <w:tcPr>
            <w:tcW w:w="851" w:type="dxa"/>
          </w:tcPr>
          <w:p w:rsidR="004D3030" w:rsidRDefault="004D3030" w:rsidP="007A0010">
            <w:pPr>
              <w:tabs>
                <w:tab w:val="left" w:pos="3560"/>
              </w:tabs>
              <w:jc w:val="center"/>
              <w:rPr>
                <w:bCs/>
              </w:rPr>
            </w:pPr>
            <w:r w:rsidRPr="009970DB">
              <w:rPr>
                <w:bCs/>
                <w:sz w:val="22"/>
                <w:szCs w:val="22"/>
              </w:rPr>
              <w:t>2021</w:t>
            </w:r>
          </w:p>
          <w:p w:rsidR="004D3030" w:rsidRPr="009970DB" w:rsidRDefault="004D3030" w:rsidP="007A0010">
            <w:pPr>
              <w:tabs>
                <w:tab w:val="left" w:pos="3560"/>
              </w:tabs>
              <w:jc w:val="center"/>
              <w:rPr>
                <w:bCs/>
              </w:rPr>
            </w:pPr>
          </w:p>
        </w:tc>
        <w:tc>
          <w:tcPr>
            <w:tcW w:w="850" w:type="dxa"/>
          </w:tcPr>
          <w:p w:rsidR="004D3030" w:rsidRDefault="004D3030" w:rsidP="007A0010">
            <w:pPr>
              <w:tabs>
                <w:tab w:val="left" w:pos="3560"/>
              </w:tabs>
              <w:jc w:val="center"/>
              <w:rPr>
                <w:bCs/>
              </w:rPr>
            </w:pPr>
            <w:r w:rsidRPr="009970DB">
              <w:rPr>
                <w:bCs/>
                <w:sz w:val="22"/>
                <w:szCs w:val="22"/>
              </w:rPr>
              <w:t>2022</w:t>
            </w:r>
            <w:r>
              <w:rPr>
                <w:bCs/>
                <w:sz w:val="22"/>
                <w:szCs w:val="22"/>
              </w:rPr>
              <w:t xml:space="preserve"> </w:t>
            </w:r>
          </w:p>
          <w:p w:rsidR="004D3030" w:rsidRPr="009970DB" w:rsidRDefault="004D3030" w:rsidP="007A0010">
            <w:pPr>
              <w:tabs>
                <w:tab w:val="left" w:pos="3560"/>
              </w:tabs>
              <w:jc w:val="center"/>
              <w:rPr>
                <w:bCs/>
              </w:rPr>
            </w:pPr>
            <w:r>
              <w:rPr>
                <w:bCs/>
                <w:sz w:val="22"/>
                <w:szCs w:val="22"/>
              </w:rPr>
              <w:t>(факт)</w:t>
            </w:r>
          </w:p>
        </w:tc>
        <w:tc>
          <w:tcPr>
            <w:tcW w:w="851" w:type="dxa"/>
          </w:tcPr>
          <w:p w:rsidR="004D3030" w:rsidRPr="009970DB" w:rsidRDefault="004D3030" w:rsidP="007A0010">
            <w:pPr>
              <w:tabs>
                <w:tab w:val="left" w:pos="3560"/>
              </w:tabs>
              <w:jc w:val="center"/>
              <w:rPr>
                <w:bCs/>
              </w:rPr>
            </w:pPr>
            <w:r w:rsidRPr="009970DB">
              <w:rPr>
                <w:bCs/>
                <w:sz w:val="22"/>
                <w:szCs w:val="22"/>
              </w:rPr>
              <w:t>2023</w:t>
            </w:r>
          </w:p>
        </w:tc>
        <w:tc>
          <w:tcPr>
            <w:tcW w:w="850" w:type="dxa"/>
          </w:tcPr>
          <w:p w:rsidR="004D3030" w:rsidRPr="009970DB" w:rsidRDefault="004D3030" w:rsidP="007A0010">
            <w:pPr>
              <w:tabs>
                <w:tab w:val="left" w:pos="3560"/>
              </w:tabs>
              <w:jc w:val="center"/>
              <w:rPr>
                <w:bCs/>
              </w:rPr>
            </w:pPr>
            <w:r>
              <w:rPr>
                <w:bCs/>
                <w:sz w:val="22"/>
                <w:szCs w:val="22"/>
              </w:rPr>
              <w:t>2024</w:t>
            </w:r>
          </w:p>
        </w:tc>
        <w:tc>
          <w:tcPr>
            <w:tcW w:w="851" w:type="dxa"/>
          </w:tcPr>
          <w:p w:rsidR="004D3030" w:rsidRPr="009970DB" w:rsidRDefault="004D3030" w:rsidP="007A0010">
            <w:pPr>
              <w:tabs>
                <w:tab w:val="left" w:pos="3560"/>
              </w:tabs>
              <w:jc w:val="center"/>
              <w:rPr>
                <w:bCs/>
              </w:rPr>
            </w:pPr>
            <w:r>
              <w:rPr>
                <w:bCs/>
              </w:rPr>
              <w:t>2025</w:t>
            </w:r>
          </w:p>
        </w:tc>
      </w:tr>
      <w:tr w:rsidR="004D3030" w:rsidRPr="009970DB" w:rsidTr="003C6985">
        <w:tc>
          <w:tcPr>
            <w:tcW w:w="774" w:type="dxa"/>
          </w:tcPr>
          <w:p w:rsidR="004D3030" w:rsidRPr="009970DB" w:rsidRDefault="004D3030" w:rsidP="007A0010">
            <w:pPr>
              <w:tabs>
                <w:tab w:val="left" w:pos="3560"/>
              </w:tabs>
              <w:jc w:val="center"/>
              <w:rPr>
                <w:bCs/>
              </w:rPr>
            </w:pPr>
            <w:r w:rsidRPr="009970DB">
              <w:rPr>
                <w:bCs/>
                <w:sz w:val="22"/>
                <w:szCs w:val="22"/>
              </w:rPr>
              <w:t>1</w:t>
            </w:r>
          </w:p>
        </w:tc>
        <w:tc>
          <w:tcPr>
            <w:tcW w:w="3337" w:type="dxa"/>
          </w:tcPr>
          <w:p w:rsidR="004D3030" w:rsidRPr="009970DB" w:rsidRDefault="004D3030" w:rsidP="007A0010">
            <w:pPr>
              <w:tabs>
                <w:tab w:val="left" w:pos="3560"/>
              </w:tabs>
              <w:jc w:val="center"/>
              <w:rPr>
                <w:bCs/>
              </w:rPr>
            </w:pPr>
            <w:r w:rsidRPr="009970DB">
              <w:rPr>
                <w:bCs/>
                <w:sz w:val="22"/>
                <w:szCs w:val="22"/>
              </w:rPr>
              <w:t>2</w:t>
            </w:r>
          </w:p>
        </w:tc>
        <w:tc>
          <w:tcPr>
            <w:tcW w:w="859" w:type="dxa"/>
          </w:tcPr>
          <w:p w:rsidR="004D3030" w:rsidRPr="009970DB" w:rsidRDefault="004D3030" w:rsidP="007A0010">
            <w:pPr>
              <w:tabs>
                <w:tab w:val="left" w:pos="3560"/>
              </w:tabs>
              <w:jc w:val="center"/>
              <w:rPr>
                <w:bCs/>
              </w:rPr>
            </w:pPr>
            <w:r w:rsidRPr="009970DB">
              <w:rPr>
                <w:bCs/>
                <w:sz w:val="22"/>
                <w:szCs w:val="22"/>
              </w:rPr>
              <w:t>3</w:t>
            </w:r>
          </w:p>
        </w:tc>
        <w:tc>
          <w:tcPr>
            <w:tcW w:w="709" w:type="dxa"/>
          </w:tcPr>
          <w:p w:rsidR="004D3030" w:rsidRPr="009970DB" w:rsidRDefault="004D3030" w:rsidP="007A0010">
            <w:pPr>
              <w:tabs>
                <w:tab w:val="left" w:pos="3560"/>
              </w:tabs>
              <w:jc w:val="center"/>
              <w:rPr>
                <w:bCs/>
              </w:rPr>
            </w:pPr>
            <w:r w:rsidRPr="009970DB">
              <w:rPr>
                <w:bCs/>
                <w:sz w:val="22"/>
                <w:szCs w:val="22"/>
              </w:rPr>
              <w:t>4</w:t>
            </w:r>
          </w:p>
        </w:tc>
        <w:tc>
          <w:tcPr>
            <w:tcW w:w="851" w:type="dxa"/>
          </w:tcPr>
          <w:p w:rsidR="004D3030" w:rsidRPr="009970DB" w:rsidRDefault="004D3030" w:rsidP="007A0010">
            <w:pPr>
              <w:tabs>
                <w:tab w:val="left" w:pos="3560"/>
              </w:tabs>
              <w:jc w:val="center"/>
              <w:rPr>
                <w:bCs/>
              </w:rPr>
            </w:pPr>
            <w:r w:rsidRPr="009970DB">
              <w:rPr>
                <w:bCs/>
                <w:sz w:val="22"/>
                <w:szCs w:val="22"/>
              </w:rPr>
              <w:t>5</w:t>
            </w:r>
          </w:p>
        </w:tc>
        <w:tc>
          <w:tcPr>
            <w:tcW w:w="850" w:type="dxa"/>
          </w:tcPr>
          <w:p w:rsidR="004D3030" w:rsidRPr="009970DB" w:rsidRDefault="004D3030" w:rsidP="007A0010">
            <w:pPr>
              <w:tabs>
                <w:tab w:val="left" w:pos="3560"/>
              </w:tabs>
              <w:jc w:val="center"/>
              <w:rPr>
                <w:bCs/>
              </w:rPr>
            </w:pPr>
            <w:r w:rsidRPr="009970DB">
              <w:rPr>
                <w:bCs/>
                <w:sz w:val="22"/>
                <w:szCs w:val="22"/>
              </w:rPr>
              <w:t>6</w:t>
            </w:r>
          </w:p>
        </w:tc>
        <w:tc>
          <w:tcPr>
            <w:tcW w:w="851" w:type="dxa"/>
          </w:tcPr>
          <w:p w:rsidR="004D3030" w:rsidRPr="009970DB" w:rsidRDefault="004D3030" w:rsidP="007A0010">
            <w:pPr>
              <w:tabs>
                <w:tab w:val="left" w:pos="3560"/>
              </w:tabs>
              <w:jc w:val="center"/>
              <w:rPr>
                <w:bCs/>
              </w:rPr>
            </w:pPr>
            <w:r w:rsidRPr="009970DB">
              <w:rPr>
                <w:bCs/>
                <w:sz w:val="22"/>
                <w:szCs w:val="22"/>
              </w:rPr>
              <w:t>7</w:t>
            </w:r>
          </w:p>
        </w:tc>
        <w:tc>
          <w:tcPr>
            <w:tcW w:w="850" w:type="dxa"/>
          </w:tcPr>
          <w:p w:rsidR="004D3030" w:rsidRPr="009970DB" w:rsidRDefault="004D3030" w:rsidP="007A0010">
            <w:pPr>
              <w:tabs>
                <w:tab w:val="left" w:pos="3560"/>
              </w:tabs>
              <w:jc w:val="center"/>
              <w:rPr>
                <w:bCs/>
              </w:rPr>
            </w:pPr>
            <w:r>
              <w:rPr>
                <w:bCs/>
              </w:rPr>
              <w:t>8</w:t>
            </w:r>
          </w:p>
        </w:tc>
        <w:tc>
          <w:tcPr>
            <w:tcW w:w="851" w:type="dxa"/>
          </w:tcPr>
          <w:p w:rsidR="004D3030" w:rsidRPr="009970DB" w:rsidRDefault="004D3030" w:rsidP="007A0010">
            <w:pPr>
              <w:tabs>
                <w:tab w:val="left" w:pos="3560"/>
              </w:tabs>
              <w:jc w:val="center"/>
              <w:rPr>
                <w:bCs/>
              </w:rPr>
            </w:pPr>
            <w:r>
              <w:rPr>
                <w:bCs/>
              </w:rPr>
              <w:t>9</w:t>
            </w:r>
          </w:p>
        </w:tc>
      </w:tr>
      <w:tr w:rsidR="004D3030" w:rsidRPr="009970DB" w:rsidTr="003C6985">
        <w:tc>
          <w:tcPr>
            <w:tcW w:w="774" w:type="dxa"/>
          </w:tcPr>
          <w:p w:rsidR="004D3030" w:rsidRPr="009970DB" w:rsidRDefault="004D3030" w:rsidP="007A0010">
            <w:pPr>
              <w:tabs>
                <w:tab w:val="left" w:pos="3560"/>
              </w:tabs>
              <w:jc w:val="center"/>
              <w:rPr>
                <w:b/>
                <w:bCs/>
              </w:rPr>
            </w:pPr>
          </w:p>
        </w:tc>
        <w:tc>
          <w:tcPr>
            <w:tcW w:w="3337" w:type="dxa"/>
          </w:tcPr>
          <w:p w:rsidR="004D3030" w:rsidRPr="00ED0B65" w:rsidRDefault="004D3030" w:rsidP="007A0010">
            <w:pPr>
              <w:widowControl w:val="0"/>
              <w:ind w:left="40"/>
              <w:jc w:val="both"/>
              <w:rPr>
                <w:color w:val="000000"/>
              </w:rPr>
            </w:pPr>
            <w:r w:rsidRPr="004554A4">
              <w:rPr>
                <w:color w:val="000000"/>
              </w:rPr>
              <w:t>"Развитие коммунальной и жилищной инфраструктуры в муниципальном образовании Омутнинское городское п</w:t>
            </w:r>
            <w:r w:rsidRPr="004554A4">
              <w:rPr>
                <w:color w:val="000000"/>
              </w:rPr>
              <w:t>о</w:t>
            </w:r>
            <w:r w:rsidRPr="004554A4">
              <w:rPr>
                <w:color w:val="000000"/>
              </w:rPr>
              <w:t>селение Омутнинского рай</w:t>
            </w:r>
            <w:r w:rsidRPr="004554A4">
              <w:rPr>
                <w:color w:val="000000"/>
              </w:rPr>
              <w:t>о</w:t>
            </w:r>
            <w:r w:rsidRPr="004554A4">
              <w:rPr>
                <w:color w:val="000000"/>
              </w:rPr>
              <w:t>на</w:t>
            </w:r>
            <w:r>
              <w:rPr>
                <w:color w:val="000000"/>
              </w:rPr>
              <w:t xml:space="preserve"> Кировской области" на 2021-2025</w:t>
            </w:r>
            <w:r w:rsidRPr="004554A4">
              <w:rPr>
                <w:color w:val="000000"/>
              </w:rPr>
              <w:t xml:space="preserve"> годы</w:t>
            </w:r>
          </w:p>
        </w:tc>
        <w:tc>
          <w:tcPr>
            <w:tcW w:w="859" w:type="dxa"/>
          </w:tcPr>
          <w:p w:rsidR="004D3030" w:rsidRPr="009970DB" w:rsidRDefault="004D3030" w:rsidP="007A0010">
            <w:pPr>
              <w:tabs>
                <w:tab w:val="left" w:pos="3560"/>
              </w:tabs>
              <w:jc w:val="center"/>
              <w:rPr>
                <w:bCs/>
              </w:rPr>
            </w:pPr>
          </w:p>
        </w:tc>
        <w:tc>
          <w:tcPr>
            <w:tcW w:w="709" w:type="dxa"/>
          </w:tcPr>
          <w:p w:rsidR="004D3030" w:rsidRPr="009970DB" w:rsidRDefault="004D3030" w:rsidP="007A0010">
            <w:pPr>
              <w:tabs>
                <w:tab w:val="left" w:pos="3560"/>
              </w:tabs>
              <w:jc w:val="center"/>
              <w:rPr>
                <w:bCs/>
              </w:rPr>
            </w:pPr>
          </w:p>
        </w:tc>
        <w:tc>
          <w:tcPr>
            <w:tcW w:w="851" w:type="dxa"/>
          </w:tcPr>
          <w:p w:rsidR="004D3030" w:rsidRPr="009970DB" w:rsidRDefault="004D3030" w:rsidP="007A0010">
            <w:pPr>
              <w:tabs>
                <w:tab w:val="left" w:pos="3560"/>
              </w:tabs>
              <w:jc w:val="center"/>
              <w:rPr>
                <w:bCs/>
              </w:rPr>
            </w:pPr>
          </w:p>
        </w:tc>
        <w:tc>
          <w:tcPr>
            <w:tcW w:w="850" w:type="dxa"/>
          </w:tcPr>
          <w:p w:rsidR="004D3030" w:rsidRPr="009970DB" w:rsidRDefault="004D3030" w:rsidP="007A0010">
            <w:pPr>
              <w:tabs>
                <w:tab w:val="left" w:pos="3560"/>
              </w:tabs>
              <w:jc w:val="center"/>
              <w:rPr>
                <w:bCs/>
              </w:rPr>
            </w:pPr>
          </w:p>
        </w:tc>
        <w:tc>
          <w:tcPr>
            <w:tcW w:w="851" w:type="dxa"/>
          </w:tcPr>
          <w:p w:rsidR="004D3030" w:rsidRPr="009970DB" w:rsidRDefault="004D3030" w:rsidP="007A0010">
            <w:pPr>
              <w:tabs>
                <w:tab w:val="left" w:pos="3560"/>
              </w:tabs>
              <w:jc w:val="center"/>
              <w:rPr>
                <w:bCs/>
              </w:rPr>
            </w:pPr>
          </w:p>
        </w:tc>
        <w:tc>
          <w:tcPr>
            <w:tcW w:w="850" w:type="dxa"/>
          </w:tcPr>
          <w:p w:rsidR="004D3030" w:rsidRPr="009970DB" w:rsidRDefault="004D3030" w:rsidP="007A0010">
            <w:pPr>
              <w:tabs>
                <w:tab w:val="left" w:pos="3560"/>
              </w:tabs>
              <w:jc w:val="center"/>
              <w:rPr>
                <w:bCs/>
              </w:rPr>
            </w:pPr>
          </w:p>
        </w:tc>
        <w:tc>
          <w:tcPr>
            <w:tcW w:w="851" w:type="dxa"/>
          </w:tcPr>
          <w:p w:rsidR="004D3030" w:rsidRPr="009970DB" w:rsidRDefault="004D3030" w:rsidP="007A0010">
            <w:pPr>
              <w:tabs>
                <w:tab w:val="left" w:pos="3560"/>
              </w:tabs>
              <w:jc w:val="center"/>
              <w:rPr>
                <w:bCs/>
              </w:rPr>
            </w:pPr>
          </w:p>
        </w:tc>
      </w:tr>
      <w:tr w:rsidR="004D3030" w:rsidRPr="009970DB" w:rsidTr="003C6985">
        <w:tc>
          <w:tcPr>
            <w:tcW w:w="774" w:type="dxa"/>
          </w:tcPr>
          <w:p w:rsidR="004D3030" w:rsidRPr="009B7E3D" w:rsidRDefault="004D3030" w:rsidP="007A0010">
            <w:pPr>
              <w:tabs>
                <w:tab w:val="left" w:pos="3560"/>
              </w:tabs>
              <w:jc w:val="center"/>
              <w:rPr>
                <w:bCs/>
              </w:rPr>
            </w:pPr>
            <w:r>
              <w:rPr>
                <w:bCs/>
              </w:rPr>
              <w:t>1</w:t>
            </w:r>
            <w:r w:rsidRPr="009B7E3D">
              <w:rPr>
                <w:bCs/>
              </w:rPr>
              <w:t>.</w:t>
            </w:r>
          </w:p>
        </w:tc>
        <w:tc>
          <w:tcPr>
            <w:tcW w:w="3337" w:type="dxa"/>
          </w:tcPr>
          <w:p w:rsidR="004D3030" w:rsidRPr="009B7E3D" w:rsidRDefault="004D3030" w:rsidP="003C6985">
            <w:pPr>
              <w:tabs>
                <w:tab w:val="left" w:pos="3560"/>
              </w:tabs>
              <w:jc w:val="both"/>
              <w:rPr>
                <w:bCs/>
                <w:highlight w:val="yellow"/>
              </w:rPr>
            </w:pPr>
            <w:r w:rsidRPr="00710814">
              <w:rPr>
                <w:bCs/>
              </w:rPr>
              <w:t>В</w:t>
            </w:r>
            <w:r>
              <w:rPr>
                <w:bCs/>
              </w:rPr>
              <w:t>ыполнение работ по  м</w:t>
            </w:r>
            <w:r w:rsidRPr="00B107E5">
              <w:rPr>
                <w:bCs/>
              </w:rPr>
              <w:t>о</w:t>
            </w:r>
            <w:r w:rsidRPr="00B107E5">
              <w:rPr>
                <w:bCs/>
              </w:rPr>
              <w:t>н</w:t>
            </w:r>
            <w:r w:rsidRPr="00B107E5">
              <w:rPr>
                <w:bCs/>
              </w:rPr>
              <w:t>таж</w:t>
            </w:r>
            <w:r>
              <w:rPr>
                <w:bCs/>
              </w:rPr>
              <w:t>у</w:t>
            </w:r>
            <w:r w:rsidRPr="00B107E5">
              <w:rPr>
                <w:bCs/>
              </w:rPr>
              <w:t xml:space="preserve"> системы водоснабжения и водоотведения по адресу ул. Стальская, д.</w:t>
            </w:r>
            <w:proofErr w:type="gramStart"/>
            <w:r w:rsidRPr="00B107E5">
              <w:rPr>
                <w:bCs/>
              </w:rPr>
              <w:t>36</w:t>
            </w:r>
            <w:proofErr w:type="gramEnd"/>
            <w:r w:rsidRPr="00B107E5">
              <w:rPr>
                <w:bCs/>
              </w:rPr>
              <w:t xml:space="preserve"> а г. Омутни</w:t>
            </w:r>
            <w:r w:rsidRPr="00B107E5">
              <w:rPr>
                <w:bCs/>
              </w:rPr>
              <w:t>н</w:t>
            </w:r>
            <w:r w:rsidRPr="00B107E5">
              <w:rPr>
                <w:bCs/>
              </w:rPr>
              <w:t>ска</w:t>
            </w:r>
          </w:p>
        </w:tc>
        <w:tc>
          <w:tcPr>
            <w:tcW w:w="859" w:type="dxa"/>
          </w:tcPr>
          <w:p w:rsidR="004D3030" w:rsidRPr="009B7E3D" w:rsidRDefault="004D3030" w:rsidP="007A0010">
            <w:pPr>
              <w:tabs>
                <w:tab w:val="left" w:pos="3560"/>
              </w:tabs>
              <w:jc w:val="center"/>
              <w:rPr>
                <w:bCs/>
              </w:rPr>
            </w:pPr>
            <w:r>
              <w:rPr>
                <w:bCs/>
              </w:rPr>
              <w:t>%</w:t>
            </w:r>
          </w:p>
        </w:tc>
        <w:tc>
          <w:tcPr>
            <w:tcW w:w="709" w:type="dxa"/>
          </w:tcPr>
          <w:p w:rsidR="004D3030" w:rsidRPr="009970DB" w:rsidRDefault="004D3030" w:rsidP="007A0010">
            <w:pPr>
              <w:tabs>
                <w:tab w:val="left" w:pos="3560"/>
              </w:tabs>
              <w:jc w:val="center"/>
              <w:rPr>
                <w:bCs/>
              </w:rPr>
            </w:pPr>
            <w:r>
              <w:rPr>
                <w:bCs/>
              </w:rPr>
              <w:t>-</w:t>
            </w:r>
          </w:p>
        </w:tc>
        <w:tc>
          <w:tcPr>
            <w:tcW w:w="851" w:type="dxa"/>
          </w:tcPr>
          <w:p w:rsidR="004D3030" w:rsidRPr="009970DB" w:rsidRDefault="004D3030" w:rsidP="007A0010">
            <w:pPr>
              <w:tabs>
                <w:tab w:val="left" w:pos="3560"/>
              </w:tabs>
              <w:jc w:val="center"/>
              <w:rPr>
                <w:bCs/>
              </w:rPr>
            </w:pPr>
            <w:r>
              <w:rPr>
                <w:bCs/>
              </w:rPr>
              <w:t>100</w:t>
            </w:r>
          </w:p>
        </w:tc>
        <w:tc>
          <w:tcPr>
            <w:tcW w:w="850" w:type="dxa"/>
          </w:tcPr>
          <w:p w:rsidR="004D3030" w:rsidRPr="009970DB" w:rsidRDefault="004D3030" w:rsidP="007A0010">
            <w:pPr>
              <w:tabs>
                <w:tab w:val="left" w:pos="3560"/>
              </w:tabs>
              <w:jc w:val="center"/>
              <w:rPr>
                <w:bCs/>
              </w:rPr>
            </w:pPr>
            <w:r>
              <w:rPr>
                <w:bCs/>
              </w:rPr>
              <w:t>-</w:t>
            </w:r>
          </w:p>
        </w:tc>
        <w:tc>
          <w:tcPr>
            <w:tcW w:w="851" w:type="dxa"/>
          </w:tcPr>
          <w:p w:rsidR="004D3030" w:rsidRPr="009970DB"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Default="004D3030" w:rsidP="007A0010">
            <w:pPr>
              <w:tabs>
                <w:tab w:val="left" w:pos="3560"/>
              </w:tabs>
              <w:jc w:val="center"/>
              <w:rPr>
                <w:bCs/>
              </w:rPr>
            </w:pPr>
            <w:r>
              <w:rPr>
                <w:bCs/>
              </w:rPr>
              <w:t>2.</w:t>
            </w:r>
          </w:p>
        </w:tc>
        <w:tc>
          <w:tcPr>
            <w:tcW w:w="3337" w:type="dxa"/>
          </w:tcPr>
          <w:p w:rsidR="004D3030" w:rsidRPr="00710814" w:rsidRDefault="004D3030" w:rsidP="007A0010">
            <w:pPr>
              <w:tabs>
                <w:tab w:val="left" w:pos="3560"/>
              </w:tabs>
              <w:jc w:val="both"/>
              <w:rPr>
                <w:bCs/>
              </w:rPr>
            </w:pPr>
            <w:r w:rsidRPr="00710814">
              <w:rPr>
                <w:bCs/>
              </w:rPr>
              <w:t>В</w:t>
            </w:r>
            <w:r>
              <w:rPr>
                <w:bCs/>
              </w:rPr>
              <w:t>ыполнение работ по  акту</w:t>
            </w:r>
            <w:r>
              <w:rPr>
                <w:bCs/>
              </w:rPr>
              <w:t>а</w:t>
            </w:r>
            <w:r>
              <w:rPr>
                <w:bCs/>
              </w:rPr>
              <w:lastRenderedPageBreak/>
              <w:t>лизации схем водоснабжения и водоотведения, теплосна</w:t>
            </w:r>
            <w:r>
              <w:rPr>
                <w:bCs/>
              </w:rPr>
              <w:t>б</w:t>
            </w:r>
            <w:r>
              <w:rPr>
                <w:bCs/>
              </w:rPr>
              <w:t>жения</w:t>
            </w:r>
          </w:p>
        </w:tc>
        <w:tc>
          <w:tcPr>
            <w:tcW w:w="859" w:type="dxa"/>
          </w:tcPr>
          <w:p w:rsidR="004D3030" w:rsidRDefault="004D3030" w:rsidP="007A0010">
            <w:pPr>
              <w:tabs>
                <w:tab w:val="left" w:pos="3560"/>
              </w:tabs>
              <w:jc w:val="center"/>
              <w:rPr>
                <w:bCs/>
              </w:rPr>
            </w:pPr>
            <w:r>
              <w:rPr>
                <w:bCs/>
              </w:rPr>
              <w:lastRenderedPageBreak/>
              <w:t>%</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100</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rPr>
          <w:trHeight w:val="1280"/>
        </w:trPr>
        <w:tc>
          <w:tcPr>
            <w:tcW w:w="774" w:type="dxa"/>
          </w:tcPr>
          <w:p w:rsidR="004D3030" w:rsidRDefault="004D3030" w:rsidP="007A0010">
            <w:pPr>
              <w:tabs>
                <w:tab w:val="left" w:pos="3560"/>
              </w:tabs>
              <w:jc w:val="center"/>
              <w:rPr>
                <w:bCs/>
              </w:rPr>
            </w:pPr>
            <w:r>
              <w:rPr>
                <w:bCs/>
              </w:rPr>
              <w:lastRenderedPageBreak/>
              <w:t>3.</w:t>
            </w:r>
          </w:p>
        </w:tc>
        <w:tc>
          <w:tcPr>
            <w:tcW w:w="3337" w:type="dxa"/>
          </w:tcPr>
          <w:p w:rsidR="004D3030" w:rsidRPr="00710814" w:rsidRDefault="004D3030" w:rsidP="007A0010">
            <w:pPr>
              <w:tabs>
                <w:tab w:val="left" w:pos="3560"/>
              </w:tabs>
              <w:jc w:val="both"/>
              <w:rPr>
                <w:bCs/>
              </w:rPr>
            </w:pPr>
            <w:r w:rsidRPr="00710814">
              <w:rPr>
                <w:bCs/>
              </w:rPr>
              <w:t>В</w:t>
            </w:r>
            <w:r>
              <w:rPr>
                <w:bCs/>
              </w:rPr>
              <w:t xml:space="preserve">ыполнение работ </w:t>
            </w:r>
            <w:proofErr w:type="gramStart"/>
            <w:r>
              <w:rPr>
                <w:bCs/>
              </w:rPr>
              <w:t>по</w:t>
            </w:r>
            <w:proofErr w:type="gramEnd"/>
            <w:r>
              <w:rPr>
                <w:bCs/>
              </w:rPr>
              <w:t xml:space="preserve">  </w:t>
            </w:r>
          </w:p>
          <w:p w:rsidR="004D3030" w:rsidRPr="00710814" w:rsidRDefault="004D3030" w:rsidP="007A0010">
            <w:pPr>
              <w:tabs>
                <w:tab w:val="left" w:pos="3560"/>
              </w:tabs>
              <w:jc w:val="both"/>
              <w:rPr>
                <w:bCs/>
              </w:rPr>
            </w:pPr>
            <w:r>
              <w:rPr>
                <w:rFonts w:eastAsia="Calibri"/>
                <w:lang w:eastAsia="en-US"/>
              </w:rPr>
              <w:t>проектированию и устройству канализационных сетей к ж</w:t>
            </w:r>
            <w:r>
              <w:rPr>
                <w:rFonts w:eastAsia="Calibri"/>
                <w:lang w:eastAsia="en-US"/>
              </w:rPr>
              <w:t>и</w:t>
            </w:r>
            <w:r>
              <w:rPr>
                <w:rFonts w:eastAsia="Calibri"/>
                <w:lang w:eastAsia="en-US"/>
              </w:rPr>
              <w:t>лым домам по ул. Кривцова, д. 3,5,7,9</w:t>
            </w:r>
          </w:p>
        </w:tc>
        <w:tc>
          <w:tcPr>
            <w:tcW w:w="859" w:type="dxa"/>
          </w:tcPr>
          <w:p w:rsidR="004D3030" w:rsidRDefault="004D3030" w:rsidP="007A0010">
            <w:pPr>
              <w:tabs>
                <w:tab w:val="left" w:pos="3560"/>
              </w:tabs>
              <w:jc w:val="center"/>
              <w:rPr>
                <w:bCs/>
              </w:rPr>
            </w:pPr>
            <w:r>
              <w:rPr>
                <w:bCs/>
              </w:rPr>
              <w:t>%</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Pr="009970DB" w:rsidRDefault="004D3030" w:rsidP="007A0010">
            <w:pPr>
              <w:tabs>
                <w:tab w:val="left" w:pos="3560"/>
              </w:tabs>
              <w:jc w:val="center"/>
              <w:rPr>
                <w:bCs/>
              </w:rPr>
            </w:pPr>
            <w:r>
              <w:rPr>
                <w:bCs/>
              </w:rPr>
              <w:t>-</w:t>
            </w:r>
          </w:p>
        </w:tc>
        <w:tc>
          <w:tcPr>
            <w:tcW w:w="851" w:type="dxa"/>
          </w:tcPr>
          <w:p w:rsidR="004D3030" w:rsidRPr="009970DB"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100</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Default="004D3030" w:rsidP="007A0010">
            <w:pPr>
              <w:tabs>
                <w:tab w:val="left" w:pos="3560"/>
              </w:tabs>
              <w:jc w:val="center"/>
              <w:rPr>
                <w:bCs/>
              </w:rPr>
            </w:pPr>
            <w:r>
              <w:rPr>
                <w:bCs/>
              </w:rPr>
              <w:t>4.</w:t>
            </w:r>
          </w:p>
        </w:tc>
        <w:tc>
          <w:tcPr>
            <w:tcW w:w="3337" w:type="dxa"/>
          </w:tcPr>
          <w:p w:rsidR="004D3030" w:rsidRDefault="004D3030" w:rsidP="007A0010">
            <w:pPr>
              <w:tabs>
                <w:tab w:val="left" w:pos="3560"/>
              </w:tabs>
              <w:jc w:val="both"/>
            </w:pPr>
            <w:r w:rsidRPr="00710814">
              <w:rPr>
                <w:bCs/>
              </w:rPr>
              <w:t>В</w:t>
            </w:r>
            <w:r>
              <w:rPr>
                <w:bCs/>
              </w:rPr>
              <w:t xml:space="preserve">ыполнение работ по </w:t>
            </w:r>
            <w:r>
              <w:rPr>
                <w:rFonts w:eastAsia="Calibri"/>
                <w:lang w:eastAsia="en-US"/>
              </w:rPr>
              <w:t>прое</w:t>
            </w:r>
            <w:r>
              <w:rPr>
                <w:rFonts w:eastAsia="Calibri"/>
                <w:lang w:eastAsia="en-US"/>
              </w:rPr>
              <w:t>к</w:t>
            </w:r>
            <w:r>
              <w:rPr>
                <w:rFonts w:eastAsia="Calibri"/>
                <w:lang w:eastAsia="en-US"/>
              </w:rPr>
              <w:t>тированию и устройству в</w:t>
            </w:r>
            <w:r>
              <w:rPr>
                <w:rFonts w:eastAsia="Calibri"/>
                <w:lang w:eastAsia="en-US"/>
              </w:rPr>
              <w:t>о</w:t>
            </w:r>
            <w:r>
              <w:rPr>
                <w:rFonts w:eastAsia="Calibri"/>
                <w:lang w:eastAsia="en-US"/>
              </w:rPr>
              <w:t>допроводных и канализац</w:t>
            </w:r>
            <w:r>
              <w:rPr>
                <w:rFonts w:eastAsia="Calibri"/>
                <w:lang w:eastAsia="en-US"/>
              </w:rPr>
              <w:t>и</w:t>
            </w:r>
            <w:r>
              <w:rPr>
                <w:rFonts w:eastAsia="Calibri"/>
                <w:lang w:eastAsia="en-US"/>
              </w:rPr>
              <w:t>онных сетей к жилым домам по ул. Кривцова, д. 38 а</w:t>
            </w:r>
            <w:r>
              <w:rPr>
                <w:bCs/>
              </w:rPr>
              <w:t>, 43 а</w:t>
            </w:r>
          </w:p>
        </w:tc>
        <w:tc>
          <w:tcPr>
            <w:tcW w:w="859" w:type="dxa"/>
          </w:tcPr>
          <w:p w:rsidR="004D3030" w:rsidRDefault="004D3030" w:rsidP="007A0010">
            <w:pPr>
              <w:tabs>
                <w:tab w:val="left" w:pos="3560"/>
              </w:tabs>
              <w:jc w:val="center"/>
              <w:rPr>
                <w:bCs/>
              </w:rPr>
            </w:pPr>
            <w:r>
              <w:rPr>
                <w:bCs/>
              </w:rPr>
              <w:t>%</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100</w:t>
            </w:r>
          </w:p>
        </w:tc>
      </w:tr>
      <w:tr w:rsidR="004D3030" w:rsidRPr="009970DB" w:rsidTr="003C6985">
        <w:tc>
          <w:tcPr>
            <w:tcW w:w="774" w:type="dxa"/>
          </w:tcPr>
          <w:p w:rsidR="004D3030" w:rsidRDefault="004D3030" w:rsidP="007A0010">
            <w:pPr>
              <w:tabs>
                <w:tab w:val="left" w:pos="3560"/>
              </w:tabs>
              <w:jc w:val="center"/>
              <w:rPr>
                <w:bCs/>
              </w:rPr>
            </w:pPr>
            <w:r>
              <w:rPr>
                <w:bCs/>
              </w:rPr>
              <w:t>5.</w:t>
            </w:r>
          </w:p>
        </w:tc>
        <w:tc>
          <w:tcPr>
            <w:tcW w:w="3337" w:type="dxa"/>
          </w:tcPr>
          <w:p w:rsidR="004D3030" w:rsidRPr="00710814" w:rsidRDefault="004D3030" w:rsidP="007A0010">
            <w:pPr>
              <w:tabs>
                <w:tab w:val="left" w:pos="3560"/>
              </w:tabs>
              <w:jc w:val="both"/>
              <w:rPr>
                <w:bCs/>
              </w:rPr>
            </w:pPr>
            <w:r>
              <w:rPr>
                <w:bCs/>
              </w:rPr>
              <w:t>Приобретение погружных насосов</w:t>
            </w:r>
          </w:p>
        </w:tc>
        <w:tc>
          <w:tcPr>
            <w:tcW w:w="859" w:type="dxa"/>
          </w:tcPr>
          <w:p w:rsidR="004D3030" w:rsidRDefault="004D3030" w:rsidP="007A0010">
            <w:pPr>
              <w:tabs>
                <w:tab w:val="left" w:pos="3560"/>
              </w:tabs>
              <w:jc w:val="center"/>
              <w:rPr>
                <w:bCs/>
              </w:rPr>
            </w:pPr>
            <w:r>
              <w:rPr>
                <w:bCs/>
              </w:rPr>
              <w:t>шт.</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10</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Default="004D3030" w:rsidP="007A0010">
            <w:pPr>
              <w:tabs>
                <w:tab w:val="left" w:pos="3560"/>
              </w:tabs>
              <w:jc w:val="center"/>
              <w:rPr>
                <w:bCs/>
              </w:rPr>
            </w:pPr>
            <w:r>
              <w:rPr>
                <w:bCs/>
              </w:rPr>
              <w:t>6.</w:t>
            </w:r>
          </w:p>
        </w:tc>
        <w:tc>
          <w:tcPr>
            <w:tcW w:w="3337" w:type="dxa"/>
          </w:tcPr>
          <w:p w:rsidR="004D3030" w:rsidRDefault="004D3030" w:rsidP="007A0010">
            <w:pPr>
              <w:tabs>
                <w:tab w:val="left" w:pos="3560"/>
              </w:tabs>
              <w:jc w:val="both"/>
            </w:pPr>
            <w:r>
              <w:t>Капитальный ремонт отдел</w:t>
            </w:r>
            <w:r>
              <w:t>ь</w:t>
            </w:r>
            <w:r>
              <w:t xml:space="preserve">ного водовода от скважины № 43945 по ул. </w:t>
            </w:r>
            <w:proofErr w:type="gramStart"/>
            <w:r>
              <w:t>Полевая</w:t>
            </w:r>
            <w:proofErr w:type="gramEnd"/>
            <w:r>
              <w:t xml:space="preserve"> до водонапорной башни по ул. Северная (д. Ежово)</w:t>
            </w:r>
          </w:p>
        </w:tc>
        <w:tc>
          <w:tcPr>
            <w:tcW w:w="859" w:type="dxa"/>
          </w:tcPr>
          <w:p w:rsidR="004D3030" w:rsidRDefault="004D3030" w:rsidP="007A0010">
            <w:pPr>
              <w:tabs>
                <w:tab w:val="left" w:pos="3560"/>
              </w:tabs>
              <w:jc w:val="center"/>
              <w:rPr>
                <w:bCs/>
              </w:rPr>
            </w:pPr>
            <w:r>
              <w:rPr>
                <w:bCs/>
              </w:rPr>
              <w:t>км</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0,25</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Default="004D3030" w:rsidP="007A0010">
            <w:pPr>
              <w:tabs>
                <w:tab w:val="left" w:pos="3560"/>
              </w:tabs>
              <w:jc w:val="center"/>
              <w:rPr>
                <w:bCs/>
              </w:rPr>
            </w:pPr>
            <w:r>
              <w:rPr>
                <w:bCs/>
              </w:rPr>
              <w:t>7.</w:t>
            </w:r>
          </w:p>
        </w:tc>
        <w:tc>
          <w:tcPr>
            <w:tcW w:w="3337" w:type="dxa"/>
          </w:tcPr>
          <w:p w:rsidR="004D3030" w:rsidRDefault="004D3030" w:rsidP="007A0010">
            <w:pPr>
              <w:tabs>
                <w:tab w:val="left" w:pos="3560"/>
              </w:tabs>
              <w:jc w:val="both"/>
            </w:pPr>
            <w:r>
              <w:t>Капитальный ремонт участка водопроводной сети п. Бел</w:t>
            </w:r>
            <w:r>
              <w:t>о</w:t>
            </w:r>
            <w:r>
              <w:t>реченск</w:t>
            </w:r>
          </w:p>
        </w:tc>
        <w:tc>
          <w:tcPr>
            <w:tcW w:w="859" w:type="dxa"/>
          </w:tcPr>
          <w:p w:rsidR="004D3030" w:rsidRDefault="004D3030" w:rsidP="007A0010">
            <w:pPr>
              <w:tabs>
                <w:tab w:val="left" w:pos="3560"/>
              </w:tabs>
              <w:jc w:val="center"/>
              <w:rPr>
                <w:bCs/>
              </w:rPr>
            </w:pPr>
            <w:r>
              <w:rPr>
                <w:bCs/>
              </w:rPr>
              <w:t>км</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0,055</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Default="004D3030" w:rsidP="007A0010">
            <w:pPr>
              <w:tabs>
                <w:tab w:val="left" w:pos="3560"/>
              </w:tabs>
              <w:jc w:val="center"/>
              <w:rPr>
                <w:bCs/>
              </w:rPr>
            </w:pPr>
            <w:r>
              <w:rPr>
                <w:bCs/>
              </w:rPr>
              <w:t>8.</w:t>
            </w:r>
          </w:p>
        </w:tc>
        <w:tc>
          <w:tcPr>
            <w:tcW w:w="3337" w:type="dxa"/>
          </w:tcPr>
          <w:p w:rsidR="004D3030" w:rsidRDefault="004D3030" w:rsidP="007A0010">
            <w:pPr>
              <w:tabs>
                <w:tab w:val="left" w:pos="3560"/>
              </w:tabs>
              <w:jc w:val="both"/>
            </w:pPr>
            <w:r>
              <w:t>Капитальный ремонт участка водопроводной сети д. Ежово</w:t>
            </w:r>
          </w:p>
        </w:tc>
        <w:tc>
          <w:tcPr>
            <w:tcW w:w="859" w:type="dxa"/>
          </w:tcPr>
          <w:p w:rsidR="004D3030" w:rsidRDefault="004D3030" w:rsidP="007A0010">
            <w:pPr>
              <w:tabs>
                <w:tab w:val="left" w:pos="3560"/>
              </w:tabs>
              <w:jc w:val="center"/>
              <w:rPr>
                <w:bCs/>
              </w:rPr>
            </w:pPr>
            <w:r>
              <w:rPr>
                <w:bCs/>
              </w:rPr>
              <w:t>км</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0,06</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Default="004D3030" w:rsidP="007A0010">
            <w:pPr>
              <w:tabs>
                <w:tab w:val="left" w:pos="3560"/>
              </w:tabs>
              <w:jc w:val="center"/>
              <w:rPr>
                <w:bCs/>
              </w:rPr>
            </w:pPr>
            <w:r>
              <w:rPr>
                <w:bCs/>
              </w:rPr>
              <w:t>9.</w:t>
            </w:r>
          </w:p>
        </w:tc>
        <w:tc>
          <w:tcPr>
            <w:tcW w:w="3337" w:type="dxa"/>
          </w:tcPr>
          <w:p w:rsidR="004D3030" w:rsidRDefault="004D3030" w:rsidP="007A0010">
            <w:pPr>
              <w:tabs>
                <w:tab w:val="left" w:pos="3560"/>
              </w:tabs>
              <w:jc w:val="both"/>
            </w:pPr>
            <w:r>
              <w:t>Приобретение блочно-модульной котельной 1.0 МВт в г. Омутнинск</w:t>
            </w:r>
          </w:p>
        </w:tc>
        <w:tc>
          <w:tcPr>
            <w:tcW w:w="859" w:type="dxa"/>
          </w:tcPr>
          <w:p w:rsidR="004D3030" w:rsidRDefault="004D3030" w:rsidP="007A0010">
            <w:pPr>
              <w:tabs>
                <w:tab w:val="left" w:pos="3560"/>
              </w:tabs>
              <w:jc w:val="center"/>
              <w:rPr>
                <w:bCs/>
              </w:rPr>
            </w:pPr>
            <w:proofErr w:type="gramStart"/>
            <w:r>
              <w:rPr>
                <w:bCs/>
              </w:rPr>
              <w:t>ед</w:t>
            </w:r>
            <w:proofErr w:type="gramEnd"/>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1</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Pr="009B7E3D" w:rsidRDefault="004D3030" w:rsidP="007A0010">
            <w:pPr>
              <w:tabs>
                <w:tab w:val="left" w:pos="3560"/>
              </w:tabs>
              <w:jc w:val="center"/>
              <w:rPr>
                <w:bCs/>
              </w:rPr>
            </w:pPr>
            <w:r>
              <w:rPr>
                <w:bCs/>
              </w:rPr>
              <w:t>10</w:t>
            </w:r>
            <w:r w:rsidRPr="009B7E3D">
              <w:rPr>
                <w:bCs/>
              </w:rPr>
              <w:t>.</w:t>
            </w:r>
          </w:p>
        </w:tc>
        <w:tc>
          <w:tcPr>
            <w:tcW w:w="3337" w:type="dxa"/>
          </w:tcPr>
          <w:p w:rsidR="004D3030" w:rsidRPr="009B7E3D" w:rsidRDefault="004D3030" w:rsidP="007A0010">
            <w:pPr>
              <w:tabs>
                <w:tab w:val="left" w:pos="3560"/>
              </w:tabs>
              <w:jc w:val="both"/>
              <w:rPr>
                <w:bCs/>
              </w:rPr>
            </w:pPr>
            <w:r>
              <w:t>Количество семей малоим</w:t>
            </w:r>
            <w:r>
              <w:t>у</w:t>
            </w:r>
            <w:r>
              <w:t>щих граждан, улучшивших жилищные условия за счет средств бюджета городского поселения</w:t>
            </w:r>
          </w:p>
        </w:tc>
        <w:tc>
          <w:tcPr>
            <w:tcW w:w="859" w:type="dxa"/>
          </w:tcPr>
          <w:p w:rsidR="004D3030" w:rsidRPr="009B7E3D" w:rsidRDefault="004D3030" w:rsidP="007A0010">
            <w:pPr>
              <w:tabs>
                <w:tab w:val="left" w:pos="3560"/>
              </w:tabs>
              <w:jc w:val="center"/>
              <w:rPr>
                <w:bCs/>
              </w:rPr>
            </w:pPr>
            <w:r>
              <w:rPr>
                <w:bCs/>
              </w:rPr>
              <w:t>ед.</w:t>
            </w:r>
          </w:p>
        </w:tc>
        <w:tc>
          <w:tcPr>
            <w:tcW w:w="709" w:type="dxa"/>
          </w:tcPr>
          <w:p w:rsidR="004D3030" w:rsidRPr="009970DB" w:rsidRDefault="004D3030" w:rsidP="007A0010">
            <w:pPr>
              <w:tabs>
                <w:tab w:val="left" w:pos="3560"/>
              </w:tabs>
              <w:jc w:val="center"/>
              <w:rPr>
                <w:bCs/>
              </w:rPr>
            </w:pPr>
            <w:r>
              <w:rPr>
                <w:bCs/>
              </w:rPr>
              <w:t>-</w:t>
            </w:r>
          </w:p>
        </w:tc>
        <w:tc>
          <w:tcPr>
            <w:tcW w:w="851" w:type="dxa"/>
          </w:tcPr>
          <w:p w:rsidR="004D3030" w:rsidRPr="009970DB" w:rsidRDefault="004D3030" w:rsidP="007A0010">
            <w:pPr>
              <w:tabs>
                <w:tab w:val="left" w:pos="3560"/>
              </w:tabs>
              <w:jc w:val="center"/>
              <w:rPr>
                <w:bCs/>
              </w:rPr>
            </w:pPr>
            <w:r>
              <w:rPr>
                <w:bCs/>
              </w:rPr>
              <w:t>-</w:t>
            </w:r>
          </w:p>
        </w:tc>
        <w:tc>
          <w:tcPr>
            <w:tcW w:w="850" w:type="dxa"/>
          </w:tcPr>
          <w:p w:rsidR="004D3030" w:rsidRPr="009970DB" w:rsidRDefault="004D3030" w:rsidP="007A0010">
            <w:pPr>
              <w:tabs>
                <w:tab w:val="left" w:pos="3560"/>
              </w:tabs>
              <w:jc w:val="center"/>
              <w:rPr>
                <w:bCs/>
              </w:rPr>
            </w:pPr>
            <w:r>
              <w:rPr>
                <w:bCs/>
              </w:rPr>
              <w:t>-</w:t>
            </w:r>
          </w:p>
        </w:tc>
        <w:tc>
          <w:tcPr>
            <w:tcW w:w="851" w:type="dxa"/>
          </w:tcPr>
          <w:p w:rsidR="004D3030" w:rsidRPr="009970DB"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r w:rsidR="004D3030" w:rsidRPr="009970DB" w:rsidTr="003C6985">
        <w:tc>
          <w:tcPr>
            <w:tcW w:w="774" w:type="dxa"/>
          </w:tcPr>
          <w:p w:rsidR="004D3030" w:rsidRDefault="004D3030" w:rsidP="007A0010">
            <w:pPr>
              <w:tabs>
                <w:tab w:val="left" w:pos="3560"/>
              </w:tabs>
              <w:jc w:val="center"/>
              <w:rPr>
                <w:bCs/>
              </w:rPr>
            </w:pPr>
            <w:r>
              <w:rPr>
                <w:bCs/>
              </w:rPr>
              <w:t>11.</w:t>
            </w:r>
          </w:p>
        </w:tc>
        <w:tc>
          <w:tcPr>
            <w:tcW w:w="3337" w:type="dxa"/>
          </w:tcPr>
          <w:p w:rsidR="004D3030" w:rsidRDefault="004D3030" w:rsidP="007A0010">
            <w:pPr>
              <w:tabs>
                <w:tab w:val="left" w:pos="3560"/>
              </w:tabs>
              <w:jc w:val="both"/>
            </w:pPr>
            <w:r>
              <w:t>Количество семей, улучши</w:t>
            </w:r>
            <w:r>
              <w:t>в</w:t>
            </w:r>
            <w:r>
              <w:t>ших жилищные условия в связи с выселением по сл</w:t>
            </w:r>
            <w:r>
              <w:t>е</w:t>
            </w:r>
            <w:r>
              <w:t>дующим основаниям: в связи со сносом дома, переводом жилого помещения в нежилое помещение или признания его непригодным для прожив</w:t>
            </w:r>
            <w:r>
              <w:t>а</w:t>
            </w:r>
            <w:r>
              <w:t>ния, с проведением капитал</w:t>
            </w:r>
            <w:r>
              <w:t>ь</w:t>
            </w:r>
            <w:r>
              <w:t>ного ремонта или реко</w:t>
            </w:r>
            <w:r>
              <w:t>н</w:t>
            </w:r>
            <w:r>
              <w:t>струкции дома за счет средств бюджета городского посел</w:t>
            </w:r>
            <w:r>
              <w:t>е</w:t>
            </w:r>
            <w:r>
              <w:t>ния</w:t>
            </w:r>
          </w:p>
        </w:tc>
        <w:tc>
          <w:tcPr>
            <w:tcW w:w="859" w:type="dxa"/>
          </w:tcPr>
          <w:p w:rsidR="004D3030" w:rsidRDefault="004D3030" w:rsidP="007A0010">
            <w:pPr>
              <w:tabs>
                <w:tab w:val="left" w:pos="3560"/>
              </w:tabs>
              <w:jc w:val="center"/>
              <w:rPr>
                <w:bCs/>
              </w:rPr>
            </w:pPr>
            <w:r>
              <w:rPr>
                <w:bCs/>
              </w:rPr>
              <w:t>ед.</w:t>
            </w:r>
          </w:p>
        </w:tc>
        <w:tc>
          <w:tcPr>
            <w:tcW w:w="709"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c>
          <w:tcPr>
            <w:tcW w:w="850" w:type="dxa"/>
          </w:tcPr>
          <w:p w:rsidR="004D3030" w:rsidRDefault="004D3030" w:rsidP="007A0010">
            <w:pPr>
              <w:tabs>
                <w:tab w:val="left" w:pos="3560"/>
              </w:tabs>
              <w:jc w:val="center"/>
              <w:rPr>
                <w:bCs/>
              </w:rPr>
            </w:pPr>
            <w:r>
              <w:rPr>
                <w:bCs/>
              </w:rPr>
              <w:t>-</w:t>
            </w:r>
          </w:p>
        </w:tc>
        <w:tc>
          <w:tcPr>
            <w:tcW w:w="851" w:type="dxa"/>
          </w:tcPr>
          <w:p w:rsidR="004D3030" w:rsidRDefault="004D3030" w:rsidP="007A0010">
            <w:pPr>
              <w:tabs>
                <w:tab w:val="left" w:pos="3560"/>
              </w:tabs>
              <w:jc w:val="center"/>
              <w:rPr>
                <w:bCs/>
              </w:rPr>
            </w:pPr>
            <w:r>
              <w:rPr>
                <w:bCs/>
              </w:rPr>
              <w:t>-</w:t>
            </w:r>
          </w:p>
        </w:tc>
      </w:tr>
    </w:tbl>
    <w:p w:rsidR="004D3030" w:rsidRDefault="004D3030" w:rsidP="004D3030">
      <w:pPr>
        <w:jc w:val="center"/>
        <w:rPr>
          <w:b/>
        </w:rPr>
      </w:pPr>
      <w:r>
        <w:rPr>
          <w:b/>
        </w:rPr>
        <w:t>_______________</w:t>
      </w:r>
    </w:p>
    <w:p w:rsidR="004D3030" w:rsidRDefault="004D3030" w:rsidP="00C302E3">
      <w:pPr>
        <w:jc w:val="both"/>
        <w:rPr>
          <w:sz w:val="22"/>
          <w:szCs w:val="22"/>
        </w:rPr>
      </w:pPr>
    </w:p>
    <w:p w:rsidR="004D3030" w:rsidRDefault="004D3030" w:rsidP="004D3030">
      <w:pPr>
        <w:tabs>
          <w:tab w:val="left" w:pos="6600"/>
        </w:tabs>
        <w:jc w:val="both"/>
        <w:rPr>
          <w:kern w:val="36"/>
        </w:rPr>
      </w:pPr>
    </w:p>
    <w:tbl>
      <w:tblPr>
        <w:tblW w:w="10423" w:type="dxa"/>
        <w:tblInd w:w="-833" w:type="dxa"/>
        <w:tblLayout w:type="fixed"/>
        <w:tblCellMar>
          <w:left w:w="0" w:type="dxa"/>
          <w:right w:w="0" w:type="dxa"/>
        </w:tblCellMar>
        <w:tblLook w:val="0000" w:firstRow="0" w:lastRow="0" w:firstColumn="0" w:lastColumn="0" w:noHBand="0" w:noVBand="0"/>
      </w:tblPr>
      <w:tblGrid>
        <w:gridCol w:w="1628"/>
        <w:gridCol w:w="3789"/>
        <w:gridCol w:w="4095"/>
        <w:gridCol w:w="911"/>
      </w:tblGrid>
      <w:tr w:rsidR="004D3030" w:rsidTr="007A0010">
        <w:trPr>
          <w:trHeight w:val="2469"/>
        </w:trPr>
        <w:tc>
          <w:tcPr>
            <w:tcW w:w="10423" w:type="dxa"/>
            <w:gridSpan w:val="4"/>
          </w:tcPr>
          <w:p w:rsidR="004D3030" w:rsidRPr="00256071" w:rsidRDefault="004D3030" w:rsidP="003C6985">
            <w:pPr>
              <w:ind w:left="-142" w:firstLine="426"/>
              <w:jc w:val="center"/>
              <w:rPr>
                <w:b/>
              </w:rPr>
            </w:pPr>
            <w:r w:rsidRPr="00256071">
              <w:rPr>
                <w:b/>
              </w:rPr>
              <w:lastRenderedPageBreak/>
              <w:t>АДМИНИСТРАЦИЯ</w:t>
            </w:r>
          </w:p>
          <w:p w:rsidR="004D3030" w:rsidRPr="00256071" w:rsidRDefault="004D3030" w:rsidP="003C6985">
            <w:pPr>
              <w:ind w:left="-142" w:firstLine="426"/>
              <w:jc w:val="center"/>
              <w:rPr>
                <w:b/>
              </w:rPr>
            </w:pPr>
            <w:r w:rsidRPr="00256071">
              <w:rPr>
                <w:b/>
              </w:rPr>
              <w:t>МУНИЦИПАЛЬНОГО ОБРАЗОВАНИЯ</w:t>
            </w:r>
          </w:p>
          <w:p w:rsidR="004D3030" w:rsidRPr="00256071" w:rsidRDefault="004D3030" w:rsidP="003C6985">
            <w:pPr>
              <w:ind w:left="-142" w:firstLine="426"/>
              <w:jc w:val="center"/>
              <w:rPr>
                <w:b/>
              </w:rPr>
            </w:pPr>
            <w:r w:rsidRPr="00256071">
              <w:rPr>
                <w:b/>
              </w:rPr>
              <w:t>ОМУТНИНСКОЕ ГОРОДСКОЕ ПОСЕЛЕНИЕ</w:t>
            </w:r>
          </w:p>
          <w:p w:rsidR="004D3030" w:rsidRPr="00256071" w:rsidRDefault="004D3030" w:rsidP="003C6985">
            <w:pPr>
              <w:ind w:left="-142" w:firstLine="426"/>
              <w:jc w:val="center"/>
              <w:rPr>
                <w:b/>
              </w:rPr>
            </w:pPr>
            <w:r w:rsidRPr="00256071">
              <w:rPr>
                <w:b/>
              </w:rPr>
              <w:t>ОМУТНИНСКОГО РАЙОНА КИРОВСКОЙ ОБЛАСТИ</w:t>
            </w:r>
          </w:p>
          <w:p w:rsidR="004D3030" w:rsidRDefault="004D3030" w:rsidP="003C6985">
            <w:pPr>
              <w:tabs>
                <w:tab w:val="left" w:pos="2160"/>
              </w:tabs>
              <w:ind w:left="-142" w:firstLine="426"/>
              <w:jc w:val="center"/>
              <w:rPr>
                <w:sz w:val="36"/>
                <w:szCs w:val="36"/>
              </w:rPr>
            </w:pPr>
          </w:p>
          <w:p w:rsidR="004D3030" w:rsidRDefault="004D3030" w:rsidP="007A0010">
            <w:pPr>
              <w:tabs>
                <w:tab w:val="left" w:pos="2160"/>
              </w:tabs>
              <w:ind w:left="-142" w:firstLine="426"/>
              <w:jc w:val="center"/>
              <w:rPr>
                <w:b/>
                <w:sz w:val="32"/>
                <w:szCs w:val="32"/>
              </w:rPr>
            </w:pPr>
            <w:r>
              <w:rPr>
                <w:b/>
                <w:sz w:val="32"/>
                <w:szCs w:val="32"/>
              </w:rPr>
              <w:t>ПОСТАНОВЛЕНИЕ</w:t>
            </w:r>
          </w:p>
        </w:tc>
      </w:tr>
      <w:tr w:rsidR="004D3030" w:rsidTr="007A0010">
        <w:trPr>
          <w:trHeight w:val="699"/>
        </w:trPr>
        <w:tc>
          <w:tcPr>
            <w:tcW w:w="1628" w:type="dxa"/>
            <w:tcBorders>
              <w:top w:val="nil"/>
              <w:left w:val="nil"/>
              <w:right w:val="nil"/>
            </w:tcBorders>
            <w:tcMar>
              <w:top w:w="0" w:type="dxa"/>
              <w:left w:w="70" w:type="dxa"/>
              <w:bottom w:w="0" w:type="dxa"/>
              <w:right w:w="70" w:type="dxa"/>
            </w:tcMar>
          </w:tcPr>
          <w:p w:rsidR="004D3030" w:rsidRDefault="004D3030" w:rsidP="007A0010">
            <w:pPr>
              <w:tabs>
                <w:tab w:val="left" w:pos="2765"/>
              </w:tabs>
              <w:ind w:left="-142"/>
              <w:jc w:val="both"/>
              <w:rPr>
                <w:sz w:val="28"/>
                <w:szCs w:val="28"/>
              </w:rPr>
            </w:pPr>
            <w:r>
              <w:rPr>
                <w:sz w:val="28"/>
                <w:szCs w:val="28"/>
              </w:rPr>
              <w:t xml:space="preserve">   10.04.2023</w:t>
            </w:r>
          </w:p>
        </w:tc>
        <w:tc>
          <w:tcPr>
            <w:tcW w:w="3789" w:type="dxa"/>
            <w:tcMar>
              <w:top w:w="0" w:type="dxa"/>
              <w:left w:w="70" w:type="dxa"/>
              <w:bottom w:w="0" w:type="dxa"/>
              <w:right w:w="70" w:type="dxa"/>
            </w:tcMar>
          </w:tcPr>
          <w:p w:rsidR="004D3030" w:rsidRDefault="004D3030" w:rsidP="007A0010">
            <w:pPr>
              <w:ind w:left="-142" w:firstLine="426"/>
              <w:jc w:val="center"/>
              <w:rPr>
                <w:position w:val="-6"/>
                <w:szCs w:val="28"/>
              </w:rPr>
            </w:pPr>
          </w:p>
        </w:tc>
        <w:tc>
          <w:tcPr>
            <w:tcW w:w="4095" w:type="dxa"/>
            <w:tcMar>
              <w:top w:w="0" w:type="dxa"/>
              <w:left w:w="70" w:type="dxa"/>
              <w:bottom w:w="0" w:type="dxa"/>
              <w:right w:w="70" w:type="dxa"/>
            </w:tcMar>
          </w:tcPr>
          <w:p w:rsidR="004D3030" w:rsidRPr="00332869" w:rsidRDefault="004D3030" w:rsidP="007A0010">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284</w:t>
            </w:r>
          </w:p>
        </w:tc>
        <w:tc>
          <w:tcPr>
            <w:tcW w:w="910" w:type="dxa"/>
            <w:tcBorders>
              <w:top w:val="nil"/>
              <w:left w:val="nil"/>
              <w:right w:val="nil"/>
            </w:tcBorders>
            <w:tcMar>
              <w:top w:w="0" w:type="dxa"/>
              <w:left w:w="70" w:type="dxa"/>
              <w:bottom w:w="0" w:type="dxa"/>
              <w:right w:w="70" w:type="dxa"/>
            </w:tcMar>
          </w:tcPr>
          <w:p w:rsidR="004D3030" w:rsidRPr="001B4C4E" w:rsidRDefault="004D3030" w:rsidP="007A0010">
            <w:pPr>
              <w:rPr>
                <w:sz w:val="28"/>
                <w:szCs w:val="28"/>
              </w:rPr>
            </w:pPr>
          </w:p>
        </w:tc>
      </w:tr>
      <w:tr w:rsidR="004D3030" w:rsidRPr="006F237C" w:rsidTr="007A0010">
        <w:trPr>
          <w:trHeight w:val="358"/>
        </w:trPr>
        <w:tc>
          <w:tcPr>
            <w:tcW w:w="10423" w:type="dxa"/>
            <w:gridSpan w:val="4"/>
            <w:tcMar>
              <w:top w:w="0" w:type="dxa"/>
              <w:left w:w="70" w:type="dxa"/>
              <w:bottom w:w="0" w:type="dxa"/>
              <w:right w:w="70" w:type="dxa"/>
            </w:tcMar>
          </w:tcPr>
          <w:p w:rsidR="004D3030" w:rsidRPr="006F237C" w:rsidRDefault="004D3030" w:rsidP="007A0010">
            <w:pPr>
              <w:tabs>
                <w:tab w:val="left" w:pos="2765"/>
              </w:tabs>
              <w:ind w:left="-142" w:firstLine="426"/>
              <w:jc w:val="center"/>
              <w:rPr>
                <w:sz w:val="28"/>
                <w:szCs w:val="28"/>
              </w:rPr>
            </w:pPr>
            <w:r w:rsidRPr="006F237C">
              <w:rPr>
                <w:sz w:val="28"/>
                <w:szCs w:val="28"/>
              </w:rPr>
              <w:t>г. Омутнинск</w:t>
            </w:r>
          </w:p>
        </w:tc>
      </w:tr>
    </w:tbl>
    <w:p w:rsidR="004D3030" w:rsidRPr="00332869" w:rsidRDefault="004D3030" w:rsidP="004D3030">
      <w:pPr>
        <w:ind w:left="-142" w:firstLine="426"/>
        <w:jc w:val="center"/>
        <w:rPr>
          <w:sz w:val="28"/>
          <w:szCs w:val="28"/>
        </w:rPr>
      </w:pPr>
    </w:p>
    <w:p w:rsidR="004D3030" w:rsidRDefault="004D3030" w:rsidP="003C6985">
      <w:pPr>
        <w:ind w:left="-709"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14.02.2023 № 123</w:t>
      </w:r>
    </w:p>
    <w:p w:rsidR="004D3030" w:rsidRPr="00386EEE" w:rsidRDefault="004D3030" w:rsidP="003C6985">
      <w:pPr>
        <w:ind w:left="-709" w:firstLine="425"/>
        <w:jc w:val="center"/>
        <w:outlineLvl w:val="0"/>
        <w:rPr>
          <w:b/>
          <w:sz w:val="28"/>
          <w:szCs w:val="28"/>
        </w:rPr>
      </w:pPr>
    </w:p>
    <w:p w:rsidR="004D3030" w:rsidRPr="00386EEE" w:rsidRDefault="004D3030" w:rsidP="003C6985">
      <w:pPr>
        <w:widowControl w:val="0"/>
        <w:autoSpaceDE w:val="0"/>
        <w:autoSpaceDN w:val="0"/>
        <w:adjustRightInd w:val="0"/>
        <w:ind w:left="-709" w:firstLine="709"/>
        <w:jc w:val="both"/>
        <w:rPr>
          <w:sz w:val="28"/>
          <w:szCs w:val="28"/>
        </w:rPr>
      </w:pPr>
      <w:proofErr w:type="gramStart"/>
      <w:r w:rsidRPr="00386EEE">
        <w:rPr>
          <w:sz w:val="28"/>
          <w:szCs w:val="28"/>
        </w:rPr>
        <w:t xml:space="preserve">В соответствии с </w:t>
      </w:r>
      <w:r w:rsidRPr="00092866">
        <w:rPr>
          <w:sz w:val="28"/>
          <w:szCs w:val="28"/>
        </w:rPr>
        <w:t xml:space="preserve">решением </w:t>
      </w:r>
      <w:r>
        <w:rPr>
          <w:sz w:val="28"/>
          <w:szCs w:val="28"/>
        </w:rPr>
        <w:t>Омутнинской городской Думы от 28.02.2023 г. № 6</w:t>
      </w:r>
      <w:r w:rsidRPr="00092866">
        <w:rPr>
          <w:sz w:val="28"/>
          <w:szCs w:val="28"/>
        </w:rPr>
        <w:t xml:space="preserve"> "О внесении изменений и дополнений в решение </w:t>
      </w:r>
      <w:r>
        <w:rPr>
          <w:sz w:val="28"/>
          <w:szCs w:val="28"/>
        </w:rPr>
        <w:t>Омутнинской городской Думы от 22.12.2022 № 68</w:t>
      </w:r>
      <w:r w:rsidRPr="00092866">
        <w:rPr>
          <w:sz w:val="28"/>
          <w:szCs w:val="28"/>
        </w:rPr>
        <w:t xml:space="preserve"> "О бюджете муниципального образования Омутнинское городское поселение Омутнинского </w:t>
      </w:r>
      <w:r>
        <w:rPr>
          <w:sz w:val="28"/>
          <w:szCs w:val="28"/>
        </w:rPr>
        <w:t>района Кировской области на 2023</w:t>
      </w:r>
      <w:r w:rsidRPr="00092866">
        <w:rPr>
          <w:sz w:val="28"/>
          <w:szCs w:val="28"/>
        </w:rPr>
        <w:t xml:space="preserve"> год и на п</w:t>
      </w:r>
      <w:r>
        <w:rPr>
          <w:sz w:val="28"/>
          <w:szCs w:val="28"/>
        </w:rPr>
        <w:t xml:space="preserve">лановый период 2024-2025 годов",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w:t>
      </w:r>
      <w:r w:rsidRPr="00386EEE">
        <w:rPr>
          <w:sz w:val="28"/>
          <w:szCs w:val="28"/>
        </w:rPr>
        <w:t>ь</w:t>
      </w:r>
      <w:r w:rsidRPr="00386EEE">
        <w:rPr>
          <w:sz w:val="28"/>
          <w:szCs w:val="28"/>
        </w:rPr>
        <w:t>ного образования Омутнинское городское поселение Омутнинск</w:t>
      </w:r>
      <w:r>
        <w:rPr>
          <w:sz w:val="28"/>
          <w:szCs w:val="28"/>
        </w:rPr>
        <w:t xml:space="preserve">ого района Кировской области от 04.12.2020 г. № 949 </w:t>
      </w:r>
      <w:r w:rsidRPr="00386EEE">
        <w:rPr>
          <w:sz w:val="28"/>
          <w:szCs w:val="28"/>
        </w:rPr>
        <w:t>"О</w:t>
      </w:r>
      <w:proofErr w:type="gramEnd"/>
      <w:r w:rsidRPr="00386EEE">
        <w:rPr>
          <w:sz w:val="28"/>
          <w:szCs w:val="28"/>
        </w:rPr>
        <w:t xml:space="preserve">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w:t>
      </w:r>
      <w:r w:rsidRPr="00386EEE">
        <w:rPr>
          <w:b/>
          <w:sz w:val="28"/>
          <w:szCs w:val="28"/>
        </w:rPr>
        <w:t>Я</w:t>
      </w:r>
      <w:r w:rsidRPr="00386EEE">
        <w:rPr>
          <w:b/>
          <w:sz w:val="28"/>
          <w:szCs w:val="28"/>
        </w:rPr>
        <w:t>ЕТ:</w:t>
      </w:r>
    </w:p>
    <w:p w:rsidR="004D3030" w:rsidRDefault="004D3030" w:rsidP="003C6985">
      <w:pPr>
        <w:autoSpaceDE w:val="0"/>
        <w:autoSpaceDN w:val="0"/>
        <w:adjustRightInd w:val="0"/>
        <w:ind w:left="-709"/>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городского по</w:t>
      </w:r>
      <w:r>
        <w:rPr>
          <w:sz w:val="28"/>
          <w:szCs w:val="28"/>
        </w:rPr>
        <w:t>селения от 14.02.2023 № 123 "Об утверждении</w:t>
      </w:r>
      <w:r w:rsidRPr="00386EEE">
        <w:rPr>
          <w:sz w:val="28"/>
          <w:szCs w:val="28"/>
        </w:rPr>
        <w:t xml:space="preserve"> </w:t>
      </w:r>
      <w:r>
        <w:rPr>
          <w:sz w:val="28"/>
          <w:szCs w:val="28"/>
        </w:rPr>
        <w:t>плана реализации муниципальной программы</w:t>
      </w:r>
      <w:r w:rsidRPr="00386EEE">
        <w:rPr>
          <w:sz w:val="28"/>
          <w:szCs w:val="28"/>
        </w:rPr>
        <w:t xml:space="preserve">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муниципал</w:t>
      </w:r>
      <w:r w:rsidRPr="00332869">
        <w:rPr>
          <w:sz w:val="28"/>
          <w:szCs w:val="28"/>
        </w:rPr>
        <w:t>ь</w:t>
      </w:r>
      <w:r w:rsidRPr="00332869">
        <w:rPr>
          <w:sz w:val="28"/>
          <w:szCs w:val="28"/>
        </w:rPr>
        <w:t>ном образовании Омутнинское городское поселение Омутнинского района</w:t>
      </w:r>
      <w:r>
        <w:rPr>
          <w:sz w:val="28"/>
          <w:szCs w:val="28"/>
        </w:rPr>
        <w:t xml:space="preserve"> Кировской области" на 2021-2025</w:t>
      </w:r>
      <w:r w:rsidRPr="00332869">
        <w:rPr>
          <w:sz w:val="28"/>
          <w:szCs w:val="28"/>
        </w:rPr>
        <w:t xml:space="preserve"> годы</w:t>
      </w:r>
      <w:r>
        <w:rPr>
          <w:sz w:val="28"/>
          <w:szCs w:val="28"/>
        </w:rPr>
        <w:t xml:space="preserve"> на 2023 год":</w:t>
      </w:r>
    </w:p>
    <w:p w:rsidR="004D3030" w:rsidRDefault="004D3030" w:rsidP="003C6985">
      <w:pPr>
        <w:autoSpaceDE w:val="0"/>
        <w:autoSpaceDN w:val="0"/>
        <w:adjustRightInd w:val="0"/>
        <w:ind w:left="-709"/>
        <w:jc w:val="both"/>
        <w:rPr>
          <w:sz w:val="28"/>
          <w:szCs w:val="28"/>
        </w:rPr>
      </w:pPr>
      <w:r>
        <w:rPr>
          <w:sz w:val="28"/>
          <w:szCs w:val="28"/>
        </w:rPr>
        <w:tab/>
        <w:t xml:space="preserve">1.1. План реализации муниципальной программы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муниципальном образовании Омутнинское горо</w:t>
      </w:r>
      <w:r w:rsidRPr="00332869">
        <w:rPr>
          <w:sz w:val="28"/>
          <w:szCs w:val="28"/>
        </w:rPr>
        <w:t>д</w:t>
      </w:r>
      <w:r w:rsidRPr="00332869">
        <w:rPr>
          <w:sz w:val="28"/>
          <w:szCs w:val="28"/>
        </w:rPr>
        <w:t>ское поселение Омутнинского района</w:t>
      </w:r>
      <w:r>
        <w:rPr>
          <w:sz w:val="28"/>
          <w:szCs w:val="28"/>
        </w:rPr>
        <w:t xml:space="preserve"> Кировской области" на 2021-2025</w:t>
      </w:r>
      <w:r w:rsidRPr="00332869">
        <w:rPr>
          <w:sz w:val="28"/>
          <w:szCs w:val="28"/>
        </w:rPr>
        <w:t xml:space="preserve"> годы</w:t>
      </w:r>
      <w:r w:rsidRPr="00A30B31">
        <w:rPr>
          <w:sz w:val="28"/>
          <w:szCs w:val="28"/>
        </w:rPr>
        <w:t xml:space="preserve"> </w:t>
      </w:r>
      <w:r>
        <w:rPr>
          <w:sz w:val="28"/>
          <w:szCs w:val="28"/>
        </w:rPr>
        <w:t>изложить в новой редакции. Прилагается.</w:t>
      </w:r>
    </w:p>
    <w:p w:rsidR="004D3030" w:rsidRDefault="004D3030" w:rsidP="003C6985">
      <w:pPr>
        <w:ind w:left="-709"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4D3030" w:rsidRPr="009B681E" w:rsidRDefault="004D3030" w:rsidP="003C6985">
      <w:pPr>
        <w:pStyle w:val="ConsPlusNormal"/>
        <w:widowControl/>
        <w:ind w:left="-709"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городско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Омутнинское городское поселение Омутнинского района Кировской области</w:t>
      </w:r>
      <w:r w:rsidRPr="00D2484D">
        <w:rPr>
          <w:rFonts w:ascii="Times New Roman" w:hAnsi="Times New Roman"/>
          <w:sz w:val="28"/>
          <w:szCs w:val="28"/>
        </w:rPr>
        <w:t>.</w:t>
      </w:r>
    </w:p>
    <w:p w:rsidR="004D3030" w:rsidRPr="00332869" w:rsidRDefault="004D3030" w:rsidP="003C6985">
      <w:pPr>
        <w:widowControl w:val="0"/>
        <w:autoSpaceDE w:val="0"/>
        <w:autoSpaceDN w:val="0"/>
        <w:adjustRightInd w:val="0"/>
        <w:ind w:left="-709"/>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4D3030" w:rsidRDefault="004D3030" w:rsidP="003C6985">
      <w:pPr>
        <w:ind w:left="-709" w:right="-142"/>
        <w:rPr>
          <w:sz w:val="28"/>
          <w:szCs w:val="28"/>
        </w:rPr>
      </w:pPr>
    </w:p>
    <w:p w:rsidR="004D3030" w:rsidRPr="00386EEE" w:rsidRDefault="004D3030" w:rsidP="003C6985">
      <w:pPr>
        <w:ind w:left="-709" w:right="-142"/>
        <w:rPr>
          <w:sz w:val="28"/>
          <w:szCs w:val="28"/>
        </w:rPr>
      </w:pPr>
      <w:r>
        <w:rPr>
          <w:sz w:val="28"/>
          <w:szCs w:val="28"/>
        </w:rPr>
        <w:t>И.о. главы</w:t>
      </w:r>
      <w:r w:rsidRPr="00386EEE">
        <w:rPr>
          <w:sz w:val="28"/>
          <w:szCs w:val="28"/>
        </w:rPr>
        <w:t xml:space="preserve"> администрации</w:t>
      </w:r>
    </w:p>
    <w:p w:rsidR="004D3030" w:rsidRPr="00332869" w:rsidRDefault="004D3030" w:rsidP="003C6985">
      <w:pPr>
        <w:ind w:left="-709" w:right="-142"/>
        <w:rPr>
          <w:sz w:val="28"/>
          <w:szCs w:val="28"/>
        </w:rPr>
      </w:pPr>
      <w:r w:rsidRPr="00386EEE">
        <w:rPr>
          <w:sz w:val="28"/>
          <w:szCs w:val="28"/>
        </w:rPr>
        <w:t xml:space="preserve">Омутнинского городского поселения              </w:t>
      </w:r>
      <w:r>
        <w:rPr>
          <w:sz w:val="28"/>
          <w:szCs w:val="28"/>
        </w:rPr>
        <w:t xml:space="preserve">   С.Г</w:t>
      </w:r>
      <w:r w:rsidRPr="00386EEE">
        <w:rPr>
          <w:sz w:val="28"/>
          <w:szCs w:val="28"/>
        </w:rPr>
        <w:t>.</w:t>
      </w:r>
      <w:r>
        <w:rPr>
          <w:sz w:val="28"/>
          <w:szCs w:val="28"/>
        </w:rPr>
        <w:t xml:space="preserve"> Уткин</w:t>
      </w:r>
    </w:p>
    <w:p w:rsidR="004D3030" w:rsidRDefault="004D3030" w:rsidP="004D3030">
      <w:pPr>
        <w:widowControl w:val="0"/>
        <w:tabs>
          <w:tab w:val="left" w:pos="7220"/>
        </w:tabs>
        <w:autoSpaceDE w:val="0"/>
        <w:autoSpaceDN w:val="0"/>
        <w:adjustRightInd w:val="0"/>
        <w:rPr>
          <w:sz w:val="28"/>
          <w:szCs w:val="28"/>
        </w:rPr>
      </w:pPr>
    </w:p>
    <w:p w:rsidR="004D3030" w:rsidRDefault="004D3030" w:rsidP="004D3030">
      <w:pPr>
        <w:tabs>
          <w:tab w:val="left" w:pos="6600"/>
        </w:tabs>
        <w:jc w:val="both"/>
        <w:rPr>
          <w:kern w:val="36"/>
        </w:rPr>
        <w:sectPr w:rsidR="004D3030" w:rsidSect="00332869">
          <w:pgSz w:w="11906" w:h="16838"/>
          <w:pgMar w:top="851" w:right="851" w:bottom="851" w:left="1701" w:header="709" w:footer="709" w:gutter="0"/>
          <w:cols w:space="708"/>
          <w:docGrid w:linePitch="360"/>
        </w:sectPr>
      </w:pPr>
    </w:p>
    <w:p w:rsidR="004D3030" w:rsidRPr="003577AC" w:rsidRDefault="004D3030" w:rsidP="001B1308">
      <w:pPr>
        <w:tabs>
          <w:tab w:val="left" w:pos="6600"/>
        </w:tabs>
        <w:ind w:left="4962"/>
        <w:jc w:val="both"/>
        <w:rPr>
          <w:kern w:val="36"/>
        </w:rPr>
      </w:pPr>
      <w:r>
        <w:rPr>
          <w:kern w:val="36"/>
        </w:rPr>
        <w:lastRenderedPageBreak/>
        <w:t>УТВЕРЖДЕН</w:t>
      </w:r>
      <w:r w:rsidRPr="003577AC">
        <w:rPr>
          <w:kern w:val="36"/>
        </w:rPr>
        <w:t xml:space="preserve">   </w:t>
      </w:r>
    </w:p>
    <w:p w:rsidR="004D3030" w:rsidRPr="003577AC" w:rsidRDefault="004D3030" w:rsidP="001B1308">
      <w:pPr>
        <w:widowControl w:val="0"/>
        <w:autoSpaceDE w:val="0"/>
        <w:autoSpaceDN w:val="0"/>
        <w:adjustRightInd w:val="0"/>
        <w:spacing w:line="240" w:lineRule="exact"/>
        <w:ind w:left="4962"/>
        <w:jc w:val="both"/>
        <w:outlineLvl w:val="0"/>
      </w:pPr>
      <w:r w:rsidRPr="003577AC">
        <w:t>Постановлением администрации</w:t>
      </w:r>
    </w:p>
    <w:p w:rsidR="004D3030" w:rsidRPr="003577AC" w:rsidRDefault="004D3030" w:rsidP="001B1308">
      <w:pPr>
        <w:widowControl w:val="0"/>
        <w:autoSpaceDE w:val="0"/>
        <w:autoSpaceDN w:val="0"/>
        <w:adjustRightInd w:val="0"/>
        <w:spacing w:line="240" w:lineRule="exact"/>
        <w:ind w:left="4962"/>
        <w:jc w:val="both"/>
      </w:pPr>
      <w:r w:rsidRPr="003577AC">
        <w:t xml:space="preserve">муниципального образования    </w:t>
      </w:r>
    </w:p>
    <w:p w:rsidR="004D3030" w:rsidRPr="003577AC" w:rsidRDefault="004D3030" w:rsidP="001B1308">
      <w:pPr>
        <w:widowControl w:val="0"/>
        <w:autoSpaceDE w:val="0"/>
        <w:autoSpaceDN w:val="0"/>
        <w:adjustRightInd w:val="0"/>
        <w:spacing w:line="240" w:lineRule="exact"/>
        <w:ind w:left="4962"/>
        <w:jc w:val="both"/>
      </w:pPr>
      <w:r w:rsidRPr="003577AC">
        <w:t>Омутнинское городское поселение</w:t>
      </w:r>
    </w:p>
    <w:p w:rsidR="004D3030" w:rsidRPr="003577AC" w:rsidRDefault="004D3030" w:rsidP="001B1308">
      <w:pPr>
        <w:widowControl w:val="0"/>
        <w:autoSpaceDE w:val="0"/>
        <w:autoSpaceDN w:val="0"/>
        <w:adjustRightInd w:val="0"/>
        <w:spacing w:line="240" w:lineRule="exact"/>
        <w:ind w:left="4962"/>
        <w:jc w:val="both"/>
      </w:pPr>
      <w:r w:rsidRPr="003577AC">
        <w:t>Омутнинского района</w:t>
      </w:r>
      <w:r>
        <w:t xml:space="preserve"> </w:t>
      </w:r>
      <w:r w:rsidRPr="003577AC">
        <w:t>Кировской области</w:t>
      </w:r>
    </w:p>
    <w:p w:rsidR="004D3030" w:rsidRPr="003577AC" w:rsidRDefault="004D3030" w:rsidP="001B1308">
      <w:pPr>
        <w:widowControl w:val="0"/>
        <w:autoSpaceDE w:val="0"/>
        <w:autoSpaceDN w:val="0"/>
        <w:adjustRightInd w:val="0"/>
        <w:spacing w:line="240" w:lineRule="exact"/>
        <w:ind w:left="4962"/>
        <w:jc w:val="both"/>
      </w:pPr>
      <w:r>
        <w:t>от 10.04.2023 № 284</w:t>
      </w:r>
    </w:p>
    <w:p w:rsidR="004D3030" w:rsidRDefault="004D3030" w:rsidP="004D3030">
      <w:pPr>
        <w:jc w:val="both"/>
        <w:rPr>
          <w:b/>
          <w:sz w:val="28"/>
          <w:szCs w:val="28"/>
        </w:rPr>
      </w:pPr>
    </w:p>
    <w:p w:rsidR="004D3030" w:rsidRPr="001B1308" w:rsidRDefault="004D3030" w:rsidP="004D3030">
      <w:pPr>
        <w:jc w:val="center"/>
        <w:rPr>
          <w:b/>
        </w:rPr>
      </w:pPr>
      <w:r w:rsidRPr="001B1308">
        <w:rPr>
          <w:b/>
        </w:rPr>
        <w:t>План реализации муниципальной программы</w:t>
      </w:r>
    </w:p>
    <w:p w:rsidR="001B1308" w:rsidRDefault="004D3030" w:rsidP="004D3030">
      <w:pPr>
        <w:jc w:val="center"/>
      </w:pPr>
      <w:r w:rsidRPr="001B1308">
        <w:t xml:space="preserve">"Развитие коммунальной и жилищной инфраструктуры в муниципальном образовании Омутнинское городское поселение Омутнинского района Кировской области" </w:t>
      </w:r>
    </w:p>
    <w:p w:rsidR="004D3030" w:rsidRPr="001B1308" w:rsidRDefault="004D3030" w:rsidP="004D3030">
      <w:pPr>
        <w:jc w:val="center"/>
        <w:rPr>
          <w:u w:val="single"/>
        </w:rPr>
      </w:pPr>
      <w:r w:rsidRPr="001B1308">
        <w:t>на 2021-2025 годы</w:t>
      </w:r>
      <w:r w:rsidR="001B1308" w:rsidRPr="001B1308">
        <w:t xml:space="preserve"> </w:t>
      </w:r>
      <w:r w:rsidRPr="001B1308">
        <w:rPr>
          <w:u w:val="single"/>
        </w:rPr>
        <w:t>на 2023 год</w:t>
      </w:r>
    </w:p>
    <w:p w:rsidR="004D3030" w:rsidRDefault="004D3030" w:rsidP="004D3030">
      <w:pPr>
        <w:jc w:val="center"/>
        <w:rPr>
          <w:b/>
        </w:rPr>
      </w:pPr>
    </w:p>
    <w:tbl>
      <w:tblPr>
        <w:tblW w:w="10057" w:type="dxa"/>
        <w:tblInd w:w="-653" w:type="dxa"/>
        <w:tblLayout w:type="fixed"/>
        <w:tblCellMar>
          <w:left w:w="75" w:type="dxa"/>
          <w:right w:w="75" w:type="dxa"/>
        </w:tblCellMar>
        <w:tblLook w:val="0000" w:firstRow="0" w:lastRow="0" w:firstColumn="0" w:lastColumn="0" w:noHBand="0" w:noVBand="0"/>
      </w:tblPr>
      <w:tblGrid>
        <w:gridCol w:w="444"/>
        <w:gridCol w:w="2127"/>
        <w:gridCol w:w="993"/>
        <w:gridCol w:w="2126"/>
        <w:gridCol w:w="1161"/>
        <w:gridCol w:w="3206"/>
      </w:tblGrid>
      <w:tr w:rsidR="004D3030" w:rsidRPr="001B1308" w:rsidTr="001B1308">
        <w:trPr>
          <w:cantSplit/>
          <w:trHeight w:val="916"/>
        </w:trPr>
        <w:tc>
          <w:tcPr>
            <w:tcW w:w="444"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Pr>
                <w:kern w:val="36"/>
              </w:rPr>
              <w:t xml:space="preserve">                                 </w:t>
            </w:r>
            <w:r w:rsidRPr="001B1308">
              <w:rPr>
                <w:sz w:val="22"/>
                <w:szCs w:val="22"/>
              </w:rPr>
              <w:t xml:space="preserve">N </w:t>
            </w:r>
          </w:p>
          <w:p w:rsidR="004D3030" w:rsidRPr="001B1308" w:rsidRDefault="004D3030" w:rsidP="001B1308">
            <w:pPr>
              <w:autoSpaceDE w:val="0"/>
              <w:autoSpaceDN w:val="0"/>
              <w:adjustRightInd w:val="0"/>
              <w:spacing w:line="240" w:lineRule="exact"/>
              <w:ind w:left="-56" w:right="-75"/>
              <w:jc w:val="center"/>
              <w:rPr>
                <w:sz w:val="22"/>
                <w:szCs w:val="22"/>
              </w:rPr>
            </w:pPr>
            <w:proofErr w:type="gramStart"/>
            <w:r w:rsidRPr="001B1308">
              <w:rPr>
                <w:sz w:val="22"/>
                <w:szCs w:val="22"/>
              </w:rPr>
              <w:t>п</w:t>
            </w:r>
            <w:proofErr w:type="gramEnd"/>
            <w:r w:rsidRPr="001B1308">
              <w:rPr>
                <w:sz w:val="22"/>
                <w:szCs w:val="22"/>
              </w:rPr>
              <w:t>/п</w:t>
            </w:r>
          </w:p>
        </w:tc>
        <w:tc>
          <w:tcPr>
            <w:tcW w:w="2127"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 xml:space="preserve">Наименование   </w:t>
            </w:r>
            <w:r w:rsidRPr="001B1308">
              <w:rPr>
                <w:sz w:val="22"/>
                <w:szCs w:val="22"/>
              </w:rPr>
              <w:br/>
              <w:t xml:space="preserve">  муниципальной  </w:t>
            </w:r>
            <w:r w:rsidRPr="001B1308">
              <w:rPr>
                <w:sz w:val="22"/>
                <w:szCs w:val="22"/>
              </w:rPr>
              <w:br/>
              <w:t xml:space="preserve">    программы,    </w:t>
            </w:r>
            <w:r w:rsidRPr="001B1308">
              <w:rPr>
                <w:sz w:val="22"/>
                <w:szCs w:val="22"/>
              </w:rPr>
              <w:br/>
              <w:t xml:space="preserve">  подпрограммы,   </w:t>
            </w:r>
            <w:r w:rsidRPr="001B1308">
              <w:rPr>
                <w:sz w:val="22"/>
                <w:szCs w:val="22"/>
              </w:rPr>
              <w:br/>
              <w:t xml:space="preserve">   мероприятия</w:t>
            </w:r>
          </w:p>
        </w:tc>
        <w:tc>
          <w:tcPr>
            <w:tcW w:w="993"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jc w:val="center"/>
              <w:rPr>
                <w:sz w:val="22"/>
                <w:szCs w:val="22"/>
              </w:rPr>
            </w:pPr>
            <w:r w:rsidRPr="001B1308">
              <w:rPr>
                <w:sz w:val="22"/>
                <w:szCs w:val="22"/>
              </w:rPr>
              <w:t>Отве</w:t>
            </w:r>
            <w:r w:rsidRPr="001B1308">
              <w:rPr>
                <w:sz w:val="22"/>
                <w:szCs w:val="22"/>
              </w:rPr>
              <w:t>т</w:t>
            </w:r>
            <w:r w:rsidRPr="001B1308">
              <w:rPr>
                <w:sz w:val="22"/>
                <w:szCs w:val="22"/>
              </w:rPr>
              <w:t>стве</w:t>
            </w:r>
            <w:r w:rsidRPr="001B1308">
              <w:rPr>
                <w:sz w:val="22"/>
                <w:szCs w:val="22"/>
              </w:rPr>
              <w:t>н</w:t>
            </w:r>
            <w:r w:rsidRPr="001B1308">
              <w:rPr>
                <w:sz w:val="22"/>
                <w:szCs w:val="22"/>
              </w:rPr>
              <w:t xml:space="preserve">ный  </w:t>
            </w:r>
            <w:r w:rsidRPr="001B1308">
              <w:rPr>
                <w:sz w:val="22"/>
                <w:szCs w:val="22"/>
              </w:rPr>
              <w:br/>
              <w:t>испо</w:t>
            </w:r>
            <w:r w:rsidRPr="001B1308">
              <w:rPr>
                <w:sz w:val="22"/>
                <w:szCs w:val="22"/>
              </w:rPr>
              <w:t>л</w:t>
            </w:r>
            <w:r w:rsidRPr="001B1308">
              <w:rPr>
                <w:sz w:val="22"/>
                <w:szCs w:val="22"/>
              </w:rPr>
              <w:t xml:space="preserve">нитель    </w:t>
            </w:r>
            <w:r w:rsidRPr="001B1308">
              <w:rPr>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Источник</w:t>
            </w:r>
          </w:p>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 xml:space="preserve"> финансирования</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Объем ф</w:t>
            </w:r>
            <w:r w:rsidRPr="001B1308">
              <w:rPr>
                <w:sz w:val="22"/>
                <w:szCs w:val="22"/>
              </w:rPr>
              <w:t>и</w:t>
            </w:r>
            <w:r w:rsidRPr="001B1308">
              <w:rPr>
                <w:sz w:val="22"/>
                <w:szCs w:val="22"/>
              </w:rPr>
              <w:t>нансового обеспеч</w:t>
            </w:r>
            <w:r w:rsidRPr="001B1308">
              <w:rPr>
                <w:sz w:val="22"/>
                <w:szCs w:val="22"/>
              </w:rPr>
              <w:t>е</w:t>
            </w:r>
            <w:r w:rsidRPr="001B1308">
              <w:rPr>
                <w:sz w:val="22"/>
                <w:szCs w:val="22"/>
              </w:rPr>
              <w:t>ния, тыс.</w:t>
            </w:r>
            <w:r w:rsidRPr="001B1308">
              <w:rPr>
                <w:sz w:val="22"/>
                <w:szCs w:val="22"/>
              </w:rPr>
              <w:br/>
              <w:t>рублей</w:t>
            </w:r>
          </w:p>
        </w:tc>
        <w:tc>
          <w:tcPr>
            <w:tcW w:w="320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 xml:space="preserve">Ожидаемый  </w:t>
            </w:r>
            <w:r w:rsidRPr="001B1308">
              <w:rPr>
                <w:sz w:val="22"/>
                <w:szCs w:val="22"/>
              </w:rPr>
              <w:br/>
              <w:t xml:space="preserve">результат  </w:t>
            </w:r>
            <w:r w:rsidRPr="001B1308">
              <w:rPr>
                <w:sz w:val="22"/>
                <w:szCs w:val="22"/>
              </w:rPr>
              <w:br/>
              <w:t xml:space="preserve">(краткое   </w:t>
            </w:r>
            <w:r w:rsidRPr="001B1308">
              <w:rPr>
                <w:sz w:val="22"/>
                <w:szCs w:val="22"/>
              </w:rPr>
              <w:br/>
              <w:t xml:space="preserve">описание)  </w:t>
            </w:r>
            <w:r w:rsidRPr="001B1308">
              <w:rPr>
                <w:sz w:val="22"/>
                <w:szCs w:val="22"/>
              </w:rPr>
              <w:br/>
            </w:r>
          </w:p>
        </w:tc>
      </w:tr>
      <w:tr w:rsidR="004D3030" w:rsidRPr="001B1308" w:rsidTr="001B1308">
        <w:trPr>
          <w:cantSplit/>
          <w:trHeight w:val="360"/>
        </w:trPr>
        <w:tc>
          <w:tcPr>
            <w:tcW w:w="444" w:type="dxa"/>
            <w:vMerge w:val="restart"/>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val="restart"/>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r w:rsidRPr="001B1308">
              <w:rPr>
                <w:sz w:val="22"/>
                <w:szCs w:val="22"/>
              </w:rPr>
              <w:t>"Развитие комм</w:t>
            </w:r>
            <w:r w:rsidRPr="001B1308">
              <w:rPr>
                <w:sz w:val="22"/>
                <w:szCs w:val="22"/>
              </w:rPr>
              <w:t>у</w:t>
            </w:r>
            <w:r w:rsidRPr="001B1308">
              <w:rPr>
                <w:sz w:val="22"/>
                <w:szCs w:val="22"/>
              </w:rPr>
              <w:t>нальной и жилищной инфраструктуры в муниципальном обр</w:t>
            </w:r>
            <w:r w:rsidRPr="001B1308">
              <w:rPr>
                <w:sz w:val="22"/>
                <w:szCs w:val="22"/>
              </w:rPr>
              <w:t>а</w:t>
            </w:r>
            <w:r w:rsidRPr="001B1308">
              <w:rPr>
                <w:sz w:val="22"/>
                <w:szCs w:val="22"/>
              </w:rPr>
              <w:t>зовании Омутнинское городское поселение Омутнинского района Кировской области" на 2021-2025 годы</w:t>
            </w:r>
          </w:p>
        </w:tc>
        <w:tc>
          <w:tcPr>
            <w:tcW w:w="993"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r w:rsidRPr="001B1308">
              <w:rPr>
                <w:color w:val="000000"/>
                <w:kern w:val="36"/>
                <w:sz w:val="22"/>
                <w:szCs w:val="22"/>
              </w:rPr>
              <w:t>Отдел жизн</w:t>
            </w:r>
            <w:r w:rsidRPr="001B1308">
              <w:rPr>
                <w:color w:val="000000"/>
                <w:kern w:val="36"/>
                <w:sz w:val="22"/>
                <w:szCs w:val="22"/>
              </w:rPr>
              <w:t>е</w:t>
            </w:r>
            <w:r w:rsidRPr="001B1308">
              <w:rPr>
                <w:color w:val="000000"/>
                <w:kern w:val="36"/>
                <w:sz w:val="22"/>
                <w:szCs w:val="22"/>
              </w:rPr>
              <w:t>обесп</w:t>
            </w:r>
            <w:r w:rsidRPr="001B1308">
              <w:rPr>
                <w:color w:val="000000"/>
                <w:kern w:val="36"/>
                <w:sz w:val="22"/>
                <w:szCs w:val="22"/>
              </w:rPr>
              <w:t>е</w:t>
            </w:r>
            <w:r w:rsidRPr="001B1308">
              <w:rPr>
                <w:color w:val="000000"/>
                <w:kern w:val="36"/>
                <w:sz w:val="22"/>
                <w:szCs w:val="22"/>
              </w:rPr>
              <w:t>чения админ</w:t>
            </w:r>
            <w:r w:rsidRPr="001B1308">
              <w:rPr>
                <w:color w:val="000000"/>
                <w:kern w:val="36"/>
                <w:sz w:val="22"/>
                <w:szCs w:val="22"/>
              </w:rPr>
              <w:t>и</w:t>
            </w:r>
            <w:r w:rsidRPr="001B1308">
              <w:rPr>
                <w:color w:val="000000"/>
                <w:kern w:val="36"/>
                <w:sz w:val="22"/>
                <w:szCs w:val="22"/>
              </w:rPr>
              <w:t>страции Ому</w:t>
            </w:r>
            <w:r w:rsidRPr="001B1308">
              <w:rPr>
                <w:color w:val="000000"/>
                <w:kern w:val="36"/>
                <w:sz w:val="22"/>
                <w:szCs w:val="22"/>
              </w:rPr>
              <w:t>т</w:t>
            </w:r>
            <w:r w:rsidRPr="001B1308">
              <w:rPr>
                <w:color w:val="000000"/>
                <w:kern w:val="36"/>
                <w:sz w:val="22"/>
                <w:szCs w:val="22"/>
              </w:rPr>
              <w:t>нинск</w:t>
            </w:r>
            <w:r w:rsidRPr="001B1308">
              <w:rPr>
                <w:color w:val="000000"/>
                <w:kern w:val="36"/>
                <w:sz w:val="22"/>
                <w:szCs w:val="22"/>
              </w:rPr>
              <w:t>о</w:t>
            </w:r>
            <w:r w:rsidRPr="001B1308">
              <w:rPr>
                <w:color w:val="000000"/>
                <w:kern w:val="36"/>
                <w:sz w:val="22"/>
                <w:szCs w:val="22"/>
              </w:rPr>
              <w:t>го г</w:t>
            </w:r>
            <w:r w:rsidRPr="001B1308">
              <w:rPr>
                <w:color w:val="000000"/>
                <w:kern w:val="36"/>
                <w:sz w:val="22"/>
                <w:szCs w:val="22"/>
              </w:rPr>
              <w:t>о</w:t>
            </w:r>
            <w:r w:rsidRPr="001B1308">
              <w:rPr>
                <w:color w:val="000000"/>
                <w:kern w:val="36"/>
                <w:sz w:val="22"/>
                <w:szCs w:val="22"/>
              </w:rPr>
              <w:t>родск</w:t>
            </w:r>
            <w:r w:rsidRPr="001B1308">
              <w:rPr>
                <w:color w:val="000000"/>
                <w:kern w:val="36"/>
                <w:sz w:val="22"/>
                <w:szCs w:val="22"/>
              </w:rPr>
              <w:t>о</w:t>
            </w:r>
            <w:r w:rsidRPr="001B1308">
              <w:rPr>
                <w:color w:val="000000"/>
                <w:kern w:val="36"/>
                <w:sz w:val="22"/>
                <w:szCs w:val="22"/>
              </w:rPr>
              <w:t>го пос</w:t>
            </w:r>
            <w:r w:rsidRPr="001B1308">
              <w:rPr>
                <w:color w:val="000000"/>
                <w:kern w:val="36"/>
                <w:sz w:val="22"/>
                <w:szCs w:val="22"/>
              </w:rPr>
              <w:t>е</w:t>
            </w:r>
            <w:r w:rsidRPr="001B1308">
              <w:rPr>
                <w:color w:val="000000"/>
                <w:kern w:val="36"/>
                <w:sz w:val="22"/>
                <w:szCs w:val="22"/>
              </w:rPr>
              <w:t>ления</w:t>
            </w:r>
          </w:p>
        </w:tc>
        <w:tc>
          <w:tcPr>
            <w:tcW w:w="2126"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 xml:space="preserve">всего        </w:t>
            </w:r>
          </w:p>
        </w:tc>
        <w:tc>
          <w:tcPr>
            <w:tcW w:w="1161"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22775,750</w:t>
            </w:r>
          </w:p>
        </w:tc>
        <w:tc>
          <w:tcPr>
            <w:tcW w:w="3206" w:type="dxa"/>
            <w:vMerge w:val="restart"/>
            <w:tcBorders>
              <w:left w:val="single" w:sz="4" w:space="0" w:color="auto"/>
              <w:right w:val="single" w:sz="4" w:space="0" w:color="auto"/>
            </w:tcBorders>
          </w:tcPr>
          <w:p w:rsidR="004D3030" w:rsidRPr="001B1308" w:rsidRDefault="004D3030" w:rsidP="001B1308">
            <w:pPr>
              <w:spacing w:line="240" w:lineRule="exact"/>
              <w:ind w:left="-76" w:right="-47"/>
              <w:jc w:val="both"/>
              <w:rPr>
                <w:sz w:val="22"/>
                <w:szCs w:val="22"/>
              </w:rPr>
            </w:pPr>
            <w:r w:rsidRPr="001B1308">
              <w:rPr>
                <w:sz w:val="22"/>
                <w:szCs w:val="22"/>
              </w:rPr>
              <w:t>Повышение эффективности и надежности работы  системы коммунальной инфраструктуры городского поселения</w:t>
            </w:r>
          </w:p>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15256,050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69"/>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7519,700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69"/>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82"/>
        </w:trPr>
        <w:tc>
          <w:tcPr>
            <w:tcW w:w="444"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w:t>
            </w:r>
          </w:p>
        </w:tc>
        <w:tc>
          <w:tcPr>
            <w:tcW w:w="2127"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spacing w:line="240" w:lineRule="exact"/>
              <w:ind w:left="-56" w:right="-75"/>
              <w:rPr>
                <w:sz w:val="22"/>
                <w:szCs w:val="22"/>
              </w:rPr>
            </w:pPr>
            <w:r w:rsidRPr="001B1308">
              <w:rPr>
                <w:sz w:val="22"/>
                <w:szCs w:val="22"/>
              </w:rPr>
              <w:t>"Мероприятия в обл</w:t>
            </w:r>
            <w:r w:rsidRPr="001B1308">
              <w:rPr>
                <w:sz w:val="22"/>
                <w:szCs w:val="22"/>
              </w:rPr>
              <w:t>а</w:t>
            </w:r>
            <w:r w:rsidRPr="001B1308">
              <w:rPr>
                <w:sz w:val="22"/>
                <w:szCs w:val="22"/>
              </w:rPr>
              <w:t>сти коммунального хозяйства"</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 xml:space="preserve">всего        </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22775,750</w:t>
            </w:r>
          </w:p>
        </w:tc>
        <w:tc>
          <w:tcPr>
            <w:tcW w:w="3206"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15256,050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7519,700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1.1.</w:t>
            </w:r>
          </w:p>
        </w:tc>
        <w:tc>
          <w:tcPr>
            <w:tcW w:w="2127"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r w:rsidRPr="001B1308">
              <w:rPr>
                <w:rFonts w:eastAsia="Calibri"/>
                <w:sz w:val="22"/>
                <w:szCs w:val="22"/>
                <w:lang w:eastAsia="en-US"/>
              </w:rPr>
              <w:t>Строительство, р</w:t>
            </w:r>
            <w:r w:rsidRPr="001B1308">
              <w:rPr>
                <w:rFonts w:eastAsia="Calibri"/>
                <w:sz w:val="22"/>
                <w:szCs w:val="22"/>
                <w:lang w:eastAsia="en-US"/>
              </w:rPr>
              <w:t>е</w:t>
            </w:r>
            <w:r w:rsidRPr="001B1308">
              <w:rPr>
                <w:rFonts w:eastAsia="Calibri"/>
                <w:sz w:val="22"/>
                <w:szCs w:val="22"/>
                <w:lang w:eastAsia="en-US"/>
              </w:rPr>
              <w:t>конструкция и кап</w:t>
            </w:r>
            <w:r w:rsidRPr="001B1308">
              <w:rPr>
                <w:rFonts w:eastAsia="Calibri"/>
                <w:sz w:val="22"/>
                <w:szCs w:val="22"/>
                <w:lang w:eastAsia="en-US"/>
              </w:rPr>
              <w:t>и</w:t>
            </w:r>
            <w:r w:rsidRPr="001B1308">
              <w:rPr>
                <w:rFonts w:eastAsia="Calibri"/>
                <w:sz w:val="22"/>
                <w:szCs w:val="22"/>
                <w:lang w:eastAsia="en-US"/>
              </w:rPr>
              <w:t>тальный  ремонт  объектов питьевого водоснабжения, в т.ч.:</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5500,000</w:t>
            </w:r>
          </w:p>
        </w:tc>
        <w:tc>
          <w:tcPr>
            <w:tcW w:w="3206"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5500,000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1.1.1.</w:t>
            </w:r>
          </w:p>
        </w:tc>
        <w:tc>
          <w:tcPr>
            <w:tcW w:w="2127"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r w:rsidRPr="001B1308">
              <w:rPr>
                <w:rFonts w:eastAsia="Calibri"/>
                <w:sz w:val="22"/>
                <w:szCs w:val="22"/>
                <w:lang w:eastAsia="en-US"/>
              </w:rPr>
              <w:t>Устройство водопр</w:t>
            </w:r>
            <w:r w:rsidRPr="001B1308">
              <w:rPr>
                <w:rFonts w:eastAsia="Calibri"/>
                <w:sz w:val="22"/>
                <w:szCs w:val="22"/>
                <w:lang w:eastAsia="en-US"/>
              </w:rPr>
              <w:t>о</w:t>
            </w:r>
            <w:r w:rsidRPr="001B1308">
              <w:rPr>
                <w:rFonts w:eastAsia="Calibri"/>
                <w:sz w:val="22"/>
                <w:szCs w:val="22"/>
                <w:lang w:eastAsia="en-US"/>
              </w:rPr>
              <w:t>водных и канализац</w:t>
            </w:r>
            <w:r w:rsidRPr="001B1308">
              <w:rPr>
                <w:rFonts w:eastAsia="Calibri"/>
                <w:sz w:val="22"/>
                <w:szCs w:val="22"/>
                <w:lang w:eastAsia="en-US"/>
              </w:rPr>
              <w:t>и</w:t>
            </w:r>
            <w:r w:rsidRPr="001B1308">
              <w:rPr>
                <w:rFonts w:eastAsia="Calibri"/>
                <w:sz w:val="22"/>
                <w:szCs w:val="22"/>
                <w:lang w:eastAsia="en-US"/>
              </w:rPr>
              <w:t>онных сетей</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5500,000</w:t>
            </w:r>
          </w:p>
        </w:tc>
        <w:tc>
          <w:tcPr>
            <w:tcW w:w="3206"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Планируется выполнить работы по устройству сетей к строящи</w:t>
            </w:r>
            <w:r w:rsidRPr="001B1308">
              <w:rPr>
                <w:sz w:val="22"/>
                <w:szCs w:val="22"/>
              </w:rPr>
              <w:t>м</w:t>
            </w:r>
            <w:r w:rsidRPr="001B1308">
              <w:rPr>
                <w:sz w:val="22"/>
                <w:szCs w:val="22"/>
              </w:rPr>
              <w:t>ся домам по ул. Трудовых Резе</w:t>
            </w:r>
            <w:r w:rsidRPr="001B1308">
              <w:rPr>
                <w:sz w:val="22"/>
                <w:szCs w:val="22"/>
              </w:rPr>
              <w:t>р</w:t>
            </w:r>
            <w:r w:rsidRPr="001B1308">
              <w:rPr>
                <w:sz w:val="22"/>
                <w:szCs w:val="22"/>
              </w:rPr>
              <w:t>вов</w:t>
            </w: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5500,000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34"/>
        </w:trPr>
        <w:tc>
          <w:tcPr>
            <w:tcW w:w="444"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1.2.</w:t>
            </w:r>
          </w:p>
        </w:tc>
        <w:tc>
          <w:tcPr>
            <w:tcW w:w="2127"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r w:rsidRPr="001B1308">
              <w:rPr>
                <w:rFonts w:eastAsia="Calibri"/>
                <w:sz w:val="22"/>
                <w:szCs w:val="22"/>
                <w:lang w:eastAsia="en-US"/>
              </w:rPr>
              <w:t>Компенсация за усл</w:t>
            </w:r>
            <w:r w:rsidRPr="001B1308">
              <w:rPr>
                <w:rFonts w:eastAsia="Calibri"/>
                <w:sz w:val="22"/>
                <w:szCs w:val="22"/>
                <w:lang w:eastAsia="en-US"/>
              </w:rPr>
              <w:t>у</w:t>
            </w:r>
            <w:r w:rsidRPr="001B1308">
              <w:rPr>
                <w:rFonts w:eastAsia="Calibri"/>
                <w:sz w:val="22"/>
                <w:szCs w:val="22"/>
                <w:lang w:eastAsia="en-US"/>
              </w:rPr>
              <w:t>ги бани</w:t>
            </w:r>
          </w:p>
        </w:tc>
        <w:tc>
          <w:tcPr>
            <w:tcW w:w="993"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1200,000</w:t>
            </w:r>
          </w:p>
        </w:tc>
        <w:tc>
          <w:tcPr>
            <w:tcW w:w="3206"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roofErr w:type="gramStart"/>
            <w:r w:rsidRPr="001B1308">
              <w:rPr>
                <w:sz w:val="22"/>
                <w:szCs w:val="22"/>
              </w:rPr>
              <w:t>В соответствии с Порядком предоставления из бюджета м</w:t>
            </w:r>
            <w:r w:rsidRPr="001B1308">
              <w:rPr>
                <w:sz w:val="22"/>
                <w:szCs w:val="22"/>
              </w:rPr>
              <w:t>у</w:t>
            </w:r>
            <w:r w:rsidRPr="001B1308">
              <w:rPr>
                <w:sz w:val="22"/>
                <w:szCs w:val="22"/>
              </w:rPr>
              <w:t>ниципального образования Омутнинское городское посел</w:t>
            </w:r>
            <w:r w:rsidRPr="001B1308">
              <w:rPr>
                <w:sz w:val="22"/>
                <w:szCs w:val="22"/>
              </w:rPr>
              <w:t>е</w:t>
            </w:r>
            <w:r w:rsidRPr="001B1308">
              <w:rPr>
                <w:sz w:val="22"/>
                <w:szCs w:val="22"/>
              </w:rPr>
              <w:t>ние Омутнинского района К</w:t>
            </w:r>
            <w:r w:rsidRPr="001B1308">
              <w:rPr>
                <w:sz w:val="22"/>
                <w:szCs w:val="22"/>
              </w:rPr>
              <w:t>и</w:t>
            </w:r>
            <w:r w:rsidRPr="001B1308">
              <w:rPr>
                <w:sz w:val="22"/>
                <w:szCs w:val="22"/>
              </w:rPr>
              <w:lastRenderedPageBreak/>
              <w:t>ровской области субсидии на возмещение затрат, связанных с оказанием услуг бани населению, утвержденным постановлением администрации Омутнинского городского поселения от 30.12.2016 № 1166 субсидия предоставляется на безвозмез</w:t>
            </w:r>
            <w:r w:rsidRPr="001B1308">
              <w:rPr>
                <w:sz w:val="22"/>
                <w:szCs w:val="22"/>
              </w:rPr>
              <w:t>д</w:t>
            </w:r>
            <w:r w:rsidRPr="001B1308">
              <w:rPr>
                <w:sz w:val="22"/>
                <w:szCs w:val="22"/>
              </w:rPr>
              <w:t>ной и безвозвратной основе в целях возмещения затрат и (или) недополученных доходов, св</w:t>
            </w:r>
            <w:r w:rsidRPr="001B1308">
              <w:rPr>
                <w:sz w:val="22"/>
                <w:szCs w:val="22"/>
              </w:rPr>
              <w:t>я</w:t>
            </w:r>
            <w:r w:rsidRPr="001B1308">
              <w:rPr>
                <w:sz w:val="22"/>
                <w:szCs w:val="22"/>
              </w:rPr>
              <w:t>занных с оказанием услуг бани населению на территории мун</w:t>
            </w:r>
            <w:r w:rsidRPr="001B1308">
              <w:rPr>
                <w:sz w:val="22"/>
                <w:szCs w:val="22"/>
              </w:rPr>
              <w:t>и</w:t>
            </w:r>
            <w:r w:rsidRPr="001B1308">
              <w:rPr>
                <w:sz w:val="22"/>
                <w:szCs w:val="22"/>
              </w:rPr>
              <w:t>ципального образования</w:t>
            </w:r>
            <w:proofErr w:type="gramEnd"/>
            <w:r w:rsidRPr="001B1308">
              <w:rPr>
                <w:sz w:val="22"/>
                <w:szCs w:val="22"/>
              </w:rPr>
              <w:t xml:space="preserve"> Ому</w:t>
            </w:r>
            <w:r w:rsidRPr="001B1308">
              <w:rPr>
                <w:sz w:val="22"/>
                <w:szCs w:val="22"/>
              </w:rPr>
              <w:t>т</w:t>
            </w:r>
            <w:r w:rsidRPr="001B1308">
              <w:rPr>
                <w:sz w:val="22"/>
                <w:szCs w:val="22"/>
              </w:rPr>
              <w:t>нинское городское поселение Омутнинского района Кировской области. Субсидия предоставл</w:t>
            </w:r>
            <w:r w:rsidRPr="001B1308">
              <w:rPr>
                <w:sz w:val="22"/>
                <w:szCs w:val="22"/>
              </w:rPr>
              <w:t>я</w:t>
            </w:r>
            <w:r w:rsidRPr="001B1308">
              <w:rPr>
                <w:sz w:val="22"/>
                <w:szCs w:val="22"/>
              </w:rPr>
              <w:t>ется на основании соглашения (договора), заключенного между получателем субсидии и админ</w:t>
            </w:r>
            <w:r w:rsidRPr="001B1308">
              <w:rPr>
                <w:sz w:val="22"/>
                <w:szCs w:val="22"/>
              </w:rPr>
              <w:t>и</w:t>
            </w:r>
            <w:r w:rsidRPr="001B1308">
              <w:rPr>
                <w:sz w:val="22"/>
                <w:szCs w:val="22"/>
              </w:rPr>
              <w:t>страцией</w:t>
            </w:r>
          </w:p>
        </w:tc>
      </w:tr>
      <w:tr w:rsidR="004D3030" w:rsidRPr="001B1308" w:rsidTr="001B1308">
        <w:trPr>
          <w:cantSplit/>
          <w:trHeight w:val="157"/>
        </w:trPr>
        <w:tc>
          <w:tcPr>
            <w:tcW w:w="444" w:type="dxa"/>
            <w:vMerge/>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F5692C">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1200,000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F5692C">
        <w:trPr>
          <w:cantSplit/>
          <w:trHeight w:val="157"/>
        </w:trPr>
        <w:tc>
          <w:tcPr>
            <w:tcW w:w="444"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val="restart"/>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lastRenderedPageBreak/>
              <w:t>1.3.</w:t>
            </w:r>
          </w:p>
        </w:tc>
        <w:tc>
          <w:tcPr>
            <w:tcW w:w="2127" w:type="dxa"/>
            <w:vMerge w:val="restart"/>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r w:rsidRPr="001B1308">
              <w:rPr>
                <w:sz w:val="22"/>
                <w:szCs w:val="22"/>
              </w:rPr>
              <w:t>Организация вод</w:t>
            </w:r>
            <w:r w:rsidRPr="001B1308">
              <w:rPr>
                <w:sz w:val="22"/>
                <w:szCs w:val="22"/>
              </w:rPr>
              <w:t>о</w:t>
            </w:r>
            <w:r w:rsidRPr="001B1308">
              <w:rPr>
                <w:sz w:val="22"/>
                <w:szCs w:val="22"/>
              </w:rPr>
              <w:t>снабжения населения в границах сельских поселений</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16,700</w:t>
            </w:r>
          </w:p>
        </w:tc>
        <w:tc>
          <w:tcPr>
            <w:tcW w:w="3206" w:type="dxa"/>
            <w:vMerge w:val="restart"/>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Осуществление части полном</w:t>
            </w:r>
            <w:r w:rsidRPr="001B1308">
              <w:rPr>
                <w:sz w:val="22"/>
                <w:szCs w:val="22"/>
              </w:rPr>
              <w:t>о</w:t>
            </w:r>
            <w:r w:rsidRPr="001B1308">
              <w:rPr>
                <w:sz w:val="22"/>
                <w:szCs w:val="22"/>
              </w:rPr>
              <w:t>чий администрации муниципал</w:t>
            </w:r>
            <w:r w:rsidRPr="001B1308">
              <w:rPr>
                <w:sz w:val="22"/>
                <w:szCs w:val="22"/>
              </w:rPr>
              <w:t>ь</w:t>
            </w:r>
            <w:r w:rsidRPr="001B1308">
              <w:rPr>
                <w:sz w:val="22"/>
                <w:szCs w:val="22"/>
              </w:rPr>
              <w:t xml:space="preserve">ного образования Омутнинский муниципальный район </w:t>
            </w:r>
            <w:r w:rsidRPr="001B1308">
              <w:rPr>
                <w:rStyle w:val="blk"/>
                <w:sz w:val="22"/>
                <w:szCs w:val="22"/>
              </w:rPr>
              <w:t>по орг</w:t>
            </w:r>
            <w:r w:rsidRPr="001B1308">
              <w:rPr>
                <w:rStyle w:val="blk"/>
                <w:sz w:val="22"/>
                <w:szCs w:val="22"/>
              </w:rPr>
              <w:t>а</w:t>
            </w:r>
            <w:r w:rsidRPr="001B1308">
              <w:rPr>
                <w:rStyle w:val="blk"/>
                <w:sz w:val="22"/>
                <w:szCs w:val="22"/>
              </w:rPr>
              <w:t xml:space="preserve">низации </w:t>
            </w:r>
            <w:r w:rsidRPr="001B1308">
              <w:rPr>
                <w:bCs/>
                <w:sz w:val="22"/>
                <w:szCs w:val="22"/>
              </w:rPr>
              <w:t>в муниципальном обр</w:t>
            </w:r>
            <w:r w:rsidRPr="001B1308">
              <w:rPr>
                <w:bCs/>
                <w:sz w:val="22"/>
                <w:szCs w:val="22"/>
              </w:rPr>
              <w:t>а</w:t>
            </w:r>
            <w:r w:rsidRPr="001B1308">
              <w:rPr>
                <w:bCs/>
                <w:sz w:val="22"/>
                <w:szCs w:val="22"/>
              </w:rPr>
              <w:t>зовании Вятское сельское пос</w:t>
            </w:r>
            <w:r w:rsidRPr="001B1308">
              <w:rPr>
                <w:bCs/>
                <w:sz w:val="22"/>
                <w:szCs w:val="22"/>
              </w:rPr>
              <w:t>е</w:t>
            </w:r>
            <w:r w:rsidRPr="001B1308">
              <w:rPr>
                <w:bCs/>
                <w:sz w:val="22"/>
                <w:szCs w:val="22"/>
              </w:rPr>
              <w:t>ление Омутнинского района К</w:t>
            </w:r>
            <w:r w:rsidRPr="001B1308">
              <w:rPr>
                <w:bCs/>
                <w:sz w:val="22"/>
                <w:szCs w:val="22"/>
              </w:rPr>
              <w:t>и</w:t>
            </w:r>
            <w:r w:rsidRPr="001B1308">
              <w:rPr>
                <w:bCs/>
                <w:sz w:val="22"/>
                <w:szCs w:val="22"/>
              </w:rPr>
              <w:t>ровской области и муниципал</w:t>
            </w:r>
            <w:r w:rsidRPr="001B1308">
              <w:rPr>
                <w:bCs/>
                <w:sz w:val="22"/>
                <w:szCs w:val="22"/>
              </w:rPr>
              <w:t>ь</w:t>
            </w:r>
            <w:r w:rsidRPr="001B1308">
              <w:rPr>
                <w:bCs/>
                <w:sz w:val="22"/>
                <w:szCs w:val="22"/>
              </w:rPr>
              <w:t>ном образовании Белореченское сельское поселение Омутнинск</w:t>
            </w:r>
            <w:r w:rsidRPr="001B1308">
              <w:rPr>
                <w:bCs/>
                <w:sz w:val="22"/>
                <w:szCs w:val="22"/>
              </w:rPr>
              <w:t>о</w:t>
            </w:r>
            <w:r w:rsidRPr="001B1308">
              <w:rPr>
                <w:bCs/>
                <w:sz w:val="22"/>
                <w:szCs w:val="22"/>
              </w:rPr>
              <w:t xml:space="preserve">го района Кировской области </w:t>
            </w:r>
            <w:r w:rsidRPr="001B1308">
              <w:rPr>
                <w:rStyle w:val="blk"/>
                <w:sz w:val="22"/>
                <w:szCs w:val="22"/>
              </w:rPr>
              <w:t>водоснабжения населения</w:t>
            </w: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16,700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157"/>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1.4.</w:t>
            </w:r>
          </w:p>
        </w:tc>
        <w:tc>
          <w:tcPr>
            <w:tcW w:w="2127"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r w:rsidRPr="001B1308">
              <w:rPr>
                <w:sz w:val="22"/>
                <w:szCs w:val="22"/>
              </w:rPr>
              <w:t>Реализация меропр</w:t>
            </w:r>
            <w:r w:rsidRPr="001B1308">
              <w:rPr>
                <w:sz w:val="22"/>
                <w:szCs w:val="22"/>
              </w:rPr>
              <w:t>и</w:t>
            </w:r>
            <w:r w:rsidRPr="001B1308">
              <w:rPr>
                <w:sz w:val="22"/>
                <w:szCs w:val="22"/>
              </w:rPr>
              <w:t>ятий, направленных на подготовку объе</w:t>
            </w:r>
            <w:r w:rsidRPr="001B1308">
              <w:rPr>
                <w:sz w:val="22"/>
                <w:szCs w:val="22"/>
              </w:rPr>
              <w:t>к</w:t>
            </w:r>
            <w:r w:rsidRPr="001B1308">
              <w:rPr>
                <w:sz w:val="22"/>
                <w:szCs w:val="22"/>
              </w:rPr>
              <w:t>тов коммунальной инфраструктуры к работе в осенне-зимний период</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16059,050</w:t>
            </w:r>
          </w:p>
        </w:tc>
        <w:tc>
          <w:tcPr>
            <w:tcW w:w="3206"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15256,050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148"/>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803,000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1.4.1.</w:t>
            </w:r>
          </w:p>
        </w:tc>
        <w:tc>
          <w:tcPr>
            <w:tcW w:w="2127"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r w:rsidRPr="001B1308">
              <w:rPr>
                <w:sz w:val="22"/>
                <w:szCs w:val="22"/>
              </w:rPr>
              <w:t xml:space="preserve">Капитальный ремонт отдельного водовода от скважины № 43945 по ул. </w:t>
            </w:r>
            <w:proofErr w:type="gramStart"/>
            <w:r w:rsidRPr="001B1308">
              <w:rPr>
                <w:sz w:val="22"/>
                <w:szCs w:val="22"/>
              </w:rPr>
              <w:t>Полевая</w:t>
            </w:r>
            <w:proofErr w:type="gramEnd"/>
            <w:r w:rsidRPr="001B1308">
              <w:rPr>
                <w:sz w:val="22"/>
                <w:szCs w:val="22"/>
              </w:rPr>
              <w:t xml:space="preserve"> до водонапорной башни по ул. Северная (д. Ежово)</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124,020</w:t>
            </w:r>
          </w:p>
        </w:tc>
        <w:tc>
          <w:tcPr>
            <w:tcW w:w="3206"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Планируется отремонтировать 0,25 км</w:t>
            </w:r>
          </w:p>
        </w:tc>
      </w:tr>
      <w:tr w:rsidR="004D3030" w:rsidRPr="001B1308" w:rsidTr="00E37769">
        <w:trPr>
          <w:cantSplit/>
          <w:trHeight w:val="221"/>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117,800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203"/>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6,220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1.4.2.</w:t>
            </w:r>
          </w:p>
        </w:tc>
        <w:tc>
          <w:tcPr>
            <w:tcW w:w="2127"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r w:rsidRPr="001B1308">
              <w:rPr>
                <w:sz w:val="22"/>
                <w:szCs w:val="22"/>
              </w:rPr>
              <w:t>Капитальный ремонт участка водопрово</w:t>
            </w:r>
            <w:r w:rsidRPr="001B1308">
              <w:rPr>
                <w:sz w:val="22"/>
                <w:szCs w:val="22"/>
              </w:rPr>
              <w:t>д</w:t>
            </w:r>
            <w:r w:rsidRPr="001B1308">
              <w:rPr>
                <w:sz w:val="22"/>
                <w:szCs w:val="22"/>
              </w:rPr>
              <w:t>ной сети п. Белор</w:t>
            </w:r>
            <w:r w:rsidRPr="001B1308">
              <w:rPr>
                <w:sz w:val="22"/>
                <w:szCs w:val="22"/>
              </w:rPr>
              <w:t>е</w:t>
            </w:r>
            <w:r w:rsidRPr="001B1308">
              <w:rPr>
                <w:sz w:val="22"/>
                <w:szCs w:val="22"/>
              </w:rPr>
              <w:t>ченск</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26,220</w:t>
            </w:r>
          </w:p>
        </w:tc>
        <w:tc>
          <w:tcPr>
            <w:tcW w:w="3206"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Планируется отремонтировать 0,055 км</w:t>
            </w: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24,900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1,320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jc w:val="center"/>
              <w:rPr>
                <w:sz w:val="22"/>
                <w:szCs w:val="22"/>
              </w:rPr>
            </w:pPr>
            <w:r w:rsidRPr="001B1308">
              <w:rPr>
                <w:sz w:val="22"/>
                <w:szCs w:val="22"/>
              </w:rPr>
              <w:t>1.4.3.</w:t>
            </w:r>
          </w:p>
        </w:tc>
        <w:tc>
          <w:tcPr>
            <w:tcW w:w="2127"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r w:rsidRPr="001B1308">
              <w:rPr>
                <w:sz w:val="22"/>
                <w:szCs w:val="22"/>
              </w:rPr>
              <w:t>Капитальный ремонт участка водопрово</w:t>
            </w:r>
            <w:r w:rsidRPr="001B1308">
              <w:rPr>
                <w:sz w:val="22"/>
                <w:szCs w:val="22"/>
              </w:rPr>
              <w:t>д</w:t>
            </w:r>
            <w:r w:rsidRPr="001B1308">
              <w:rPr>
                <w:sz w:val="22"/>
                <w:szCs w:val="22"/>
              </w:rPr>
              <w:t>ной сети д. Ежово</w:t>
            </w: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35,120</w:t>
            </w:r>
          </w:p>
        </w:tc>
        <w:tc>
          <w:tcPr>
            <w:tcW w:w="3206" w:type="dxa"/>
            <w:vMerge w:val="restart"/>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Планируется отремонтировать 0,06 км</w:t>
            </w:r>
          </w:p>
        </w:tc>
      </w:tr>
      <w:tr w:rsidR="004D3030" w:rsidRPr="001B1308" w:rsidTr="00E37769">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33,350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F5692C">
        <w:trPr>
          <w:cantSplit/>
          <w:trHeight w:val="70"/>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1,770</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F5692C">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F5692C">
        <w:trPr>
          <w:cantSplit/>
          <w:trHeight w:val="70"/>
        </w:trPr>
        <w:tc>
          <w:tcPr>
            <w:tcW w:w="444"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r w:rsidRPr="001B1308">
              <w:rPr>
                <w:sz w:val="22"/>
                <w:szCs w:val="22"/>
              </w:rPr>
              <w:t>1.4.4.</w:t>
            </w:r>
          </w:p>
        </w:tc>
        <w:tc>
          <w:tcPr>
            <w:tcW w:w="2127"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r w:rsidRPr="001B1308">
              <w:rPr>
                <w:sz w:val="22"/>
                <w:szCs w:val="22"/>
              </w:rPr>
              <w:t>Приобретение бло</w:t>
            </w:r>
            <w:r w:rsidRPr="001B1308">
              <w:rPr>
                <w:sz w:val="22"/>
                <w:szCs w:val="22"/>
              </w:rPr>
              <w:t>ч</w:t>
            </w:r>
            <w:r w:rsidRPr="001B1308">
              <w:rPr>
                <w:sz w:val="22"/>
                <w:szCs w:val="22"/>
              </w:rPr>
              <w:t>но-модульной к</w:t>
            </w:r>
            <w:r w:rsidRPr="001B1308">
              <w:rPr>
                <w:sz w:val="22"/>
                <w:szCs w:val="22"/>
              </w:rPr>
              <w:t>о</w:t>
            </w:r>
            <w:r w:rsidRPr="001B1308">
              <w:rPr>
                <w:sz w:val="22"/>
                <w:szCs w:val="22"/>
              </w:rPr>
              <w:t>тельной 1.0 МВт в г. Омутнинск</w:t>
            </w:r>
          </w:p>
        </w:tc>
        <w:tc>
          <w:tcPr>
            <w:tcW w:w="993" w:type="dxa"/>
            <w:vMerge/>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15873,690</w:t>
            </w:r>
          </w:p>
        </w:tc>
        <w:tc>
          <w:tcPr>
            <w:tcW w:w="3206" w:type="dxa"/>
            <w:vMerge w:val="restart"/>
            <w:tcBorders>
              <w:top w:val="single" w:sz="4" w:space="0" w:color="auto"/>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 количестве 1 ед.</w:t>
            </w: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федеральный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областной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15080,000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E37769">
        <w:trPr>
          <w:cantSplit/>
          <w:trHeight w:val="70"/>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районный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местный бюджет</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793,690</w:t>
            </w:r>
          </w:p>
        </w:tc>
        <w:tc>
          <w:tcPr>
            <w:tcW w:w="3206" w:type="dxa"/>
            <w:vMerge/>
            <w:tcBorders>
              <w:left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r w:rsidR="004D3030" w:rsidRPr="001B1308" w:rsidTr="001B1308">
        <w:trPr>
          <w:cantSplit/>
          <w:trHeight w:val="312"/>
        </w:trPr>
        <w:tc>
          <w:tcPr>
            <w:tcW w:w="444"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2127"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56" w:right="-75"/>
              <w:rPr>
                <w:sz w:val="22"/>
                <w:szCs w:val="22"/>
              </w:rPr>
            </w:pPr>
          </w:p>
        </w:tc>
        <w:tc>
          <w:tcPr>
            <w:tcW w:w="993"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r w:rsidRPr="001B1308">
              <w:rPr>
                <w:sz w:val="22"/>
                <w:szCs w:val="22"/>
              </w:rPr>
              <w:t>внебюджетные и</w:t>
            </w:r>
            <w:r w:rsidRPr="001B1308">
              <w:rPr>
                <w:sz w:val="22"/>
                <w:szCs w:val="22"/>
              </w:rPr>
              <w:t>с</w:t>
            </w:r>
            <w:r w:rsidRPr="001B1308">
              <w:rPr>
                <w:sz w:val="22"/>
                <w:szCs w:val="22"/>
              </w:rPr>
              <w:t>точники</w:t>
            </w:r>
          </w:p>
        </w:tc>
        <w:tc>
          <w:tcPr>
            <w:tcW w:w="1161" w:type="dxa"/>
            <w:tcBorders>
              <w:top w:val="single" w:sz="4" w:space="0" w:color="auto"/>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jc w:val="center"/>
              <w:rPr>
                <w:sz w:val="22"/>
                <w:szCs w:val="22"/>
              </w:rPr>
            </w:pPr>
            <w:r w:rsidRPr="001B1308">
              <w:rPr>
                <w:sz w:val="22"/>
                <w:szCs w:val="22"/>
              </w:rPr>
              <w:t>-</w:t>
            </w:r>
          </w:p>
        </w:tc>
        <w:tc>
          <w:tcPr>
            <w:tcW w:w="3206" w:type="dxa"/>
            <w:vMerge/>
            <w:tcBorders>
              <w:left w:val="single" w:sz="4" w:space="0" w:color="auto"/>
              <w:bottom w:val="single" w:sz="4" w:space="0" w:color="auto"/>
              <w:right w:val="single" w:sz="4" w:space="0" w:color="auto"/>
            </w:tcBorders>
          </w:tcPr>
          <w:p w:rsidR="004D3030" w:rsidRPr="001B1308" w:rsidRDefault="004D3030" w:rsidP="001B1308">
            <w:pPr>
              <w:autoSpaceDE w:val="0"/>
              <w:autoSpaceDN w:val="0"/>
              <w:adjustRightInd w:val="0"/>
              <w:spacing w:line="240" w:lineRule="exact"/>
              <w:ind w:left="-76" w:right="-47"/>
              <w:rPr>
                <w:sz w:val="22"/>
                <w:szCs w:val="22"/>
              </w:rPr>
            </w:pPr>
          </w:p>
        </w:tc>
      </w:tr>
    </w:tbl>
    <w:p w:rsidR="004D3030" w:rsidRPr="004A21C8" w:rsidRDefault="004D3030" w:rsidP="004D3030">
      <w:pPr>
        <w:jc w:val="center"/>
      </w:pPr>
      <w:r>
        <w:t>_____________</w:t>
      </w:r>
    </w:p>
    <w:p w:rsidR="004D3030" w:rsidRPr="004A21C8" w:rsidRDefault="004D3030" w:rsidP="004D3030">
      <w:pPr>
        <w:tabs>
          <w:tab w:val="left" w:pos="6600"/>
        </w:tabs>
        <w:jc w:val="both"/>
      </w:pPr>
    </w:p>
    <w:p w:rsidR="004D3030" w:rsidRPr="004A21C8" w:rsidRDefault="004D3030" w:rsidP="004D3030">
      <w:pPr>
        <w:tabs>
          <w:tab w:val="left" w:pos="6600"/>
        </w:tabs>
        <w:jc w:val="both"/>
      </w:pPr>
    </w:p>
    <w:p w:rsidR="004D3030" w:rsidRPr="004D3030" w:rsidRDefault="004D3030" w:rsidP="001B1308">
      <w:pPr>
        <w:pStyle w:val="a"/>
        <w:numPr>
          <w:ilvl w:val="0"/>
          <w:numId w:val="0"/>
        </w:numPr>
        <w:ind w:left="-709" w:right="114"/>
        <w:rPr>
          <w:b w:val="0"/>
        </w:rPr>
      </w:pPr>
      <w:r>
        <w:t>АДМИНИСТРАЦИЯ</w:t>
      </w:r>
    </w:p>
    <w:p w:rsidR="004D3030" w:rsidRDefault="004D3030" w:rsidP="001B1308">
      <w:pPr>
        <w:pStyle w:val="a"/>
        <w:numPr>
          <w:ilvl w:val="0"/>
          <w:numId w:val="0"/>
        </w:numPr>
        <w:ind w:left="-709" w:right="114"/>
        <w:rPr>
          <w:b w:val="0"/>
        </w:rPr>
      </w:pPr>
      <w:r>
        <w:t>МУНИЦИПАЛЬНОГО ОБРАЗОВАНИЯ</w:t>
      </w:r>
    </w:p>
    <w:p w:rsidR="004D3030" w:rsidRDefault="004D3030" w:rsidP="001B1308">
      <w:pPr>
        <w:pStyle w:val="a"/>
        <w:numPr>
          <w:ilvl w:val="0"/>
          <w:numId w:val="0"/>
        </w:numPr>
        <w:ind w:left="-709" w:right="114"/>
        <w:rPr>
          <w:b w:val="0"/>
        </w:rPr>
      </w:pPr>
      <w:r>
        <w:t>ОМУТНИНСКОЕ ГОРОДСКОЕ ПОСЕЛЕНИЕ</w:t>
      </w:r>
    </w:p>
    <w:p w:rsidR="004D3030" w:rsidRDefault="004D3030" w:rsidP="001B1308">
      <w:pPr>
        <w:pStyle w:val="a"/>
        <w:numPr>
          <w:ilvl w:val="0"/>
          <w:numId w:val="0"/>
        </w:numPr>
        <w:ind w:left="-709" w:right="114"/>
        <w:rPr>
          <w:b w:val="0"/>
        </w:rPr>
      </w:pPr>
      <w:r>
        <w:t>ОМУТНИНСКОГО РАЙОНА КИРОВСКОЙ ОБЛАСТИ</w:t>
      </w:r>
    </w:p>
    <w:p w:rsidR="004D3030" w:rsidRDefault="004D3030" w:rsidP="001B1308">
      <w:pPr>
        <w:pStyle w:val="a"/>
        <w:numPr>
          <w:ilvl w:val="0"/>
          <w:numId w:val="0"/>
        </w:numPr>
        <w:ind w:left="-709" w:right="114"/>
        <w:rPr>
          <w:b w:val="0"/>
          <w:sz w:val="36"/>
          <w:szCs w:val="36"/>
        </w:rPr>
      </w:pPr>
    </w:p>
    <w:p w:rsidR="004D3030" w:rsidRDefault="004D3030" w:rsidP="001B1308">
      <w:pPr>
        <w:pStyle w:val="a"/>
        <w:numPr>
          <w:ilvl w:val="0"/>
          <w:numId w:val="0"/>
        </w:numPr>
        <w:ind w:left="-709" w:right="114"/>
        <w:rPr>
          <w:b w:val="0"/>
          <w:sz w:val="32"/>
          <w:szCs w:val="32"/>
        </w:rPr>
      </w:pPr>
      <w:r>
        <w:rPr>
          <w:sz w:val="32"/>
          <w:szCs w:val="32"/>
        </w:rPr>
        <w:t>ПОСТАНОВЛЕНИЕ</w:t>
      </w:r>
    </w:p>
    <w:p w:rsidR="004D3030" w:rsidRDefault="004D3030" w:rsidP="001B1308">
      <w:pPr>
        <w:pStyle w:val="a"/>
        <w:numPr>
          <w:ilvl w:val="0"/>
          <w:numId w:val="0"/>
        </w:numPr>
        <w:ind w:left="-709" w:right="114"/>
        <w:rPr>
          <w:b w:val="0"/>
          <w:sz w:val="32"/>
          <w:szCs w:val="32"/>
        </w:rPr>
      </w:pPr>
    </w:p>
    <w:tbl>
      <w:tblPr>
        <w:tblW w:w="9979" w:type="dxa"/>
        <w:tblLayout w:type="fixed"/>
        <w:tblCellMar>
          <w:left w:w="0" w:type="dxa"/>
          <w:right w:w="0" w:type="dxa"/>
        </w:tblCellMar>
        <w:tblLook w:val="04A0" w:firstRow="1" w:lastRow="0" w:firstColumn="1" w:lastColumn="0" w:noHBand="0" w:noVBand="1"/>
      </w:tblPr>
      <w:tblGrid>
        <w:gridCol w:w="1566"/>
        <w:gridCol w:w="3642"/>
        <w:gridCol w:w="4218"/>
        <w:gridCol w:w="553"/>
      </w:tblGrid>
      <w:tr w:rsidR="004D3030" w:rsidTr="007A0010">
        <w:trPr>
          <w:trHeight w:val="445"/>
        </w:trPr>
        <w:tc>
          <w:tcPr>
            <w:tcW w:w="1566" w:type="dxa"/>
            <w:tcMar>
              <w:top w:w="0" w:type="dxa"/>
              <w:left w:w="70" w:type="dxa"/>
              <w:bottom w:w="0" w:type="dxa"/>
              <w:right w:w="70" w:type="dxa"/>
            </w:tcMar>
            <w:hideMark/>
          </w:tcPr>
          <w:p w:rsidR="004D3030" w:rsidRDefault="004D3030" w:rsidP="007A0010">
            <w:pPr>
              <w:tabs>
                <w:tab w:val="left" w:pos="2765"/>
              </w:tabs>
              <w:ind w:left="-142"/>
              <w:jc w:val="center"/>
            </w:pPr>
            <w:r>
              <w:t>10.04.2023</w:t>
            </w:r>
          </w:p>
        </w:tc>
        <w:tc>
          <w:tcPr>
            <w:tcW w:w="3642" w:type="dxa"/>
            <w:tcMar>
              <w:top w:w="0" w:type="dxa"/>
              <w:left w:w="70" w:type="dxa"/>
              <w:bottom w:w="0" w:type="dxa"/>
              <w:right w:w="70" w:type="dxa"/>
            </w:tcMar>
          </w:tcPr>
          <w:p w:rsidR="004D3030" w:rsidRDefault="004D3030" w:rsidP="007A0010">
            <w:pPr>
              <w:ind w:left="-142" w:firstLine="426"/>
              <w:jc w:val="center"/>
              <w:rPr>
                <w:position w:val="-6"/>
              </w:rPr>
            </w:pPr>
          </w:p>
        </w:tc>
        <w:tc>
          <w:tcPr>
            <w:tcW w:w="4218" w:type="dxa"/>
            <w:tcMar>
              <w:top w:w="0" w:type="dxa"/>
              <w:left w:w="70" w:type="dxa"/>
              <w:bottom w:w="0" w:type="dxa"/>
              <w:right w:w="70" w:type="dxa"/>
            </w:tcMar>
            <w:hideMark/>
          </w:tcPr>
          <w:p w:rsidR="004D3030" w:rsidRPr="00340074" w:rsidRDefault="004D3030" w:rsidP="007A0010">
            <w:pPr>
              <w:ind w:left="-142" w:firstLine="426"/>
              <w:jc w:val="both"/>
              <w:rPr>
                <w:position w:val="-6"/>
              </w:rPr>
            </w:pPr>
            <w:r>
              <w:rPr>
                <w:position w:val="-6"/>
              </w:rPr>
              <w:t xml:space="preserve">                                          № 285</w:t>
            </w:r>
          </w:p>
        </w:tc>
        <w:tc>
          <w:tcPr>
            <w:tcW w:w="553" w:type="dxa"/>
            <w:tcMar>
              <w:top w:w="0" w:type="dxa"/>
              <w:left w:w="70" w:type="dxa"/>
              <w:bottom w:w="0" w:type="dxa"/>
              <w:right w:w="70" w:type="dxa"/>
            </w:tcMar>
          </w:tcPr>
          <w:p w:rsidR="004D3030" w:rsidRDefault="004D3030" w:rsidP="007A0010"/>
        </w:tc>
      </w:tr>
      <w:tr w:rsidR="004D3030" w:rsidTr="007A0010">
        <w:trPr>
          <w:trHeight w:val="445"/>
        </w:trPr>
        <w:tc>
          <w:tcPr>
            <w:tcW w:w="9979" w:type="dxa"/>
            <w:gridSpan w:val="4"/>
            <w:tcMar>
              <w:top w:w="0" w:type="dxa"/>
              <w:left w:w="70" w:type="dxa"/>
              <w:bottom w:w="0" w:type="dxa"/>
              <w:right w:w="70" w:type="dxa"/>
            </w:tcMar>
            <w:hideMark/>
          </w:tcPr>
          <w:p w:rsidR="004D3030" w:rsidRDefault="004D3030" w:rsidP="00E37769">
            <w:pPr>
              <w:ind w:left="-709"/>
              <w:jc w:val="center"/>
            </w:pPr>
            <w:r>
              <w:t>г. Омутнинск</w:t>
            </w:r>
          </w:p>
        </w:tc>
      </w:tr>
    </w:tbl>
    <w:p w:rsidR="004D3030" w:rsidRPr="00612088" w:rsidRDefault="004D3030" w:rsidP="004D3030"/>
    <w:p w:rsidR="001B1308" w:rsidRDefault="004D3030" w:rsidP="00E37769">
      <w:pPr>
        <w:ind w:left="-709" w:firstLine="425"/>
        <w:jc w:val="center"/>
        <w:outlineLvl w:val="0"/>
        <w:rPr>
          <w:b/>
        </w:rPr>
      </w:pPr>
      <w:r>
        <w:rPr>
          <w:b/>
        </w:rPr>
        <w:t>О внесении</w:t>
      </w:r>
      <w:r w:rsidRPr="001C0EFB">
        <w:rPr>
          <w:b/>
        </w:rPr>
        <w:t xml:space="preserve"> изменений в постановление администрации Омутнинского </w:t>
      </w:r>
      <w:r>
        <w:rPr>
          <w:b/>
        </w:rPr>
        <w:t xml:space="preserve">      </w:t>
      </w:r>
    </w:p>
    <w:p w:rsidR="004D3030" w:rsidRPr="001C0EFB" w:rsidRDefault="004D3030" w:rsidP="00E37769">
      <w:pPr>
        <w:ind w:left="-709" w:firstLine="425"/>
        <w:jc w:val="center"/>
        <w:outlineLvl w:val="0"/>
        <w:rPr>
          <w:b/>
        </w:rPr>
      </w:pPr>
      <w:r>
        <w:rPr>
          <w:b/>
        </w:rPr>
        <w:t>городского поселения от 25.02.2020 № 157</w:t>
      </w:r>
    </w:p>
    <w:p w:rsidR="004D3030" w:rsidRPr="00CF5496" w:rsidRDefault="004D3030" w:rsidP="00E37769">
      <w:pPr>
        <w:ind w:left="-709"/>
        <w:jc w:val="center"/>
      </w:pPr>
    </w:p>
    <w:p w:rsidR="004D3030" w:rsidRDefault="004D3030" w:rsidP="00E37769">
      <w:pPr>
        <w:ind w:left="-709"/>
        <w:jc w:val="both"/>
      </w:pPr>
      <w:r>
        <w:tab/>
      </w:r>
      <w:proofErr w:type="gramStart"/>
      <w:r>
        <w:t>В соответствии со статьей 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25.02.1999 г. № 39-ФЗ "Об инвестиционной деятельности в Российской Федерации, осуществляемой в форме капитальных вложений", Уставом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roofErr w:type="gramEnd"/>
    </w:p>
    <w:p w:rsidR="004D3030" w:rsidRDefault="004D3030" w:rsidP="00E37769">
      <w:pPr>
        <w:ind w:left="-709"/>
        <w:jc w:val="both"/>
      </w:pPr>
      <w:r>
        <w:tab/>
      </w:r>
      <w:r w:rsidRPr="001C0EFB">
        <w:t xml:space="preserve">1. </w:t>
      </w:r>
      <w:proofErr w:type="gramStart"/>
      <w:r w:rsidRPr="001C0EFB">
        <w:t>Внести изменения в  постановление администрации Омутнинского городского</w:t>
      </w:r>
      <w:r>
        <w:t xml:space="preserve"> поселения от 25.02.2020 № 157 "О подготовке и реализации бюджетных инвестиций в объекты муниципальной собственности  </w:t>
      </w:r>
      <w:r w:rsidRPr="001C0EFB">
        <w:t>Омутнинского городского</w:t>
      </w:r>
      <w:r>
        <w:t xml:space="preserve"> поселения Омутнинского района Кировской области" (с изменениями от 02.11.2020 № 822, от 21.01.2021 № 26, от 20.04.2021 № 309, от 05.07.2021 № 584, от 15.06.2022 № 511, от 07.10.2022   № 854, от 08.11.2022 № 946, от 09.12.2022 № 1068):</w:t>
      </w:r>
      <w:proofErr w:type="gramEnd"/>
    </w:p>
    <w:p w:rsidR="004D3030" w:rsidRDefault="004D3030" w:rsidP="00E37769">
      <w:pPr>
        <w:ind w:left="-709"/>
        <w:jc w:val="both"/>
      </w:pPr>
      <w:r>
        <w:tab/>
        <w:t>1.1. Приложение к постановлению "Распределение общего (предельного) объема предоставля</w:t>
      </w:r>
      <w:r>
        <w:t>е</w:t>
      </w:r>
      <w:r>
        <w:t>мых инвестиций по годам реализации инвестиционного проекта" изложить в новой редакции. Прилагается.</w:t>
      </w:r>
    </w:p>
    <w:p w:rsidR="004D3030" w:rsidRDefault="004D3030" w:rsidP="00E37769">
      <w:pPr>
        <w:ind w:left="-709"/>
        <w:jc w:val="both"/>
      </w:pPr>
      <w:r>
        <w:tab/>
        <w:t xml:space="preserve">2. </w:t>
      </w:r>
      <w:r w:rsidRPr="00D50C5F">
        <w:t>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w:t>
      </w:r>
      <w:r>
        <w:t>.</w:t>
      </w:r>
    </w:p>
    <w:p w:rsidR="004D3030" w:rsidRDefault="004D3030" w:rsidP="00E37769">
      <w:pPr>
        <w:ind w:left="-709"/>
        <w:jc w:val="both"/>
      </w:pPr>
      <w:r w:rsidRPr="001C0EFB">
        <w:t xml:space="preserve">         </w:t>
      </w:r>
      <w:r w:rsidR="00E37769">
        <w:t xml:space="preserve">  </w:t>
      </w:r>
      <w:r w:rsidRPr="001C0EFB">
        <w:t>3. Постановление вступает в силу в соответствии с действующим законодательством.</w:t>
      </w:r>
    </w:p>
    <w:p w:rsidR="004D3030" w:rsidRDefault="004D3030" w:rsidP="00E37769">
      <w:pPr>
        <w:ind w:left="-709"/>
        <w:jc w:val="both"/>
      </w:pPr>
      <w:r>
        <w:tab/>
        <w:t xml:space="preserve">4.  </w:t>
      </w:r>
      <w:proofErr w:type="gramStart"/>
      <w:r>
        <w:t>Контроль за</w:t>
      </w:r>
      <w:proofErr w:type="gramEnd"/>
      <w:r>
        <w:t xml:space="preserve"> выполнением настоящего постановления оставляю за собой.</w:t>
      </w:r>
    </w:p>
    <w:p w:rsidR="004D3030" w:rsidRDefault="004D3030" w:rsidP="00E37769">
      <w:pPr>
        <w:ind w:left="-709"/>
        <w:jc w:val="both"/>
      </w:pPr>
    </w:p>
    <w:p w:rsidR="004D3030" w:rsidRDefault="004D3030" w:rsidP="00E37769">
      <w:pPr>
        <w:ind w:left="-709"/>
        <w:jc w:val="both"/>
      </w:pPr>
      <w:r>
        <w:t>И.о. главы администрации</w:t>
      </w:r>
    </w:p>
    <w:p w:rsidR="004D3030" w:rsidRDefault="004D3030" w:rsidP="00E37769">
      <w:pPr>
        <w:ind w:left="-709"/>
        <w:jc w:val="both"/>
      </w:pPr>
      <w:r>
        <w:t>Омутнинского городского поселения              С.Г. Уткин</w:t>
      </w:r>
    </w:p>
    <w:p w:rsidR="004D3030" w:rsidRDefault="004D3030" w:rsidP="00E37769">
      <w:pPr>
        <w:widowControl w:val="0"/>
        <w:tabs>
          <w:tab w:val="left" w:pos="7220"/>
        </w:tabs>
        <w:autoSpaceDE w:val="0"/>
        <w:autoSpaceDN w:val="0"/>
        <w:adjustRightInd w:val="0"/>
        <w:ind w:left="-709"/>
      </w:pPr>
    </w:p>
    <w:p w:rsidR="004D3030" w:rsidRDefault="004D3030" w:rsidP="00E37769">
      <w:pPr>
        <w:spacing w:line="360" w:lineRule="auto"/>
        <w:ind w:left="-709"/>
        <w:jc w:val="both"/>
        <w:sectPr w:rsidR="004D3030" w:rsidSect="007A0010">
          <w:pgSz w:w="11906" w:h="16838"/>
          <w:pgMar w:top="851" w:right="851" w:bottom="851" w:left="1701" w:header="709" w:footer="709" w:gutter="0"/>
          <w:cols w:space="708"/>
          <w:docGrid w:linePitch="360"/>
        </w:sectPr>
      </w:pPr>
    </w:p>
    <w:p w:rsidR="004D3030" w:rsidRPr="00FB7241" w:rsidRDefault="004D3030" w:rsidP="00E37769">
      <w:pPr>
        <w:spacing w:line="360" w:lineRule="auto"/>
        <w:ind w:left="4536"/>
        <w:jc w:val="both"/>
      </w:pPr>
      <w:r>
        <w:lastRenderedPageBreak/>
        <w:t xml:space="preserve">                                                                                                                                     Приложение</w:t>
      </w:r>
      <w:r w:rsidR="00E37769">
        <w:t xml:space="preserve"> </w:t>
      </w:r>
      <w:r>
        <w:t xml:space="preserve">                                                                                                                                                                    </w:t>
      </w:r>
      <w:r w:rsidRPr="00FB7241">
        <w:t>к постановлению админ</w:t>
      </w:r>
      <w:r>
        <w:t>и</w:t>
      </w:r>
      <w:r w:rsidRPr="00FB7241">
        <w:t>страции</w:t>
      </w:r>
    </w:p>
    <w:p w:rsidR="004D3030" w:rsidRPr="00FB7241" w:rsidRDefault="004D3030" w:rsidP="00E37769">
      <w:pPr>
        <w:ind w:left="4536"/>
        <w:jc w:val="both"/>
      </w:pPr>
      <w:r w:rsidRPr="00FB7241">
        <w:t>Омутнинского городского поселения</w:t>
      </w:r>
    </w:p>
    <w:p w:rsidR="004D3030" w:rsidRDefault="004D3030" w:rsidP="00E37769">
      <w:pPr>
        <w:ind w:left="4536"/>
        <w:jc w:val="both"/>
      </w:pPr>
      <w:r w:rsidRPr="00FB7241">
        <w:t>Омутнинского района Кировской области</w:t>
      </w:r>
    </w:p>
    <w:p w:rsidR="004D3030" w:rsidRDefault="004D3030" w:rsidP="00E37769">
      <w:pPr>
        <w:ind w:left="4536"/>
        <w:jc w:val="both"/>
      </w:pPr>
      <w:r>
        <w:t>от 10.04.2023 № 285</w:t>
      </w:r>
    </w:p>
    <w:p w:rsidR="004D3030" w:rsidRDefault="004D3030" w:rsidP="00E37769">
      <w:pPr>
        <w:ind w:left="4536"/>
        <w:jc w:val="both"/>
      </w:pPr>
    </w:p>
    <w:p w:rsidR="004D3030" w:rsidRPr="00FB7241" w:rsidRDefault="004D3030" w:rsidP="004D3030">
      <w:pPr>
        <w:jc w:val="center"/>
      </w:pPr>
      <w:r w:rsidRPr="00FB7241">
        <w:t>РАСПРЕДЕЛЕНИЕ</w:t>
      </w:r>
    </w:p>
    <w:p w:rsidR="004D3030" w:rsidRDefault="004D3030" w:rsidP="004D3030">
      <w:pPr>
        <w:jc w:val="center"/>
      </w:pPr>
      <w:r w:rsidRPr="00FB7241">
        <w:t>общего (предельного) объема предоставляемых инвестиций по годам реализации инвестицио</w:t>
      </w:r>
      <w:r w:rsidRPr="00FB7241">
        <w:t>н</w:t>
      </w:r>
      <w:r w:rsidRPr="00FB7241">
        <w:t>ного проекта</w:t>
      </w:r>
    </w:p>
    <w:p w:rsidR="004D3030" w:rsidRPr="00D35A5C" w:rsidRDefault="004D3030" w:rsidP="004D3030">
      <w:pPr>
        <w:jc w:val="right"/>
      </w:pPr>
      <w:r w:rsidRPr="00D35A5C">
        <w:t>тыс. руб.</w:t>
      </w:r>
    </w:p>
    <w:tbl>
      <w:tblPr>
        <w:tblStyle w:val="aff6"/>
        <w:tblW w:w="10099" w:type="dxa"/>
        <w:tblInd w:w="108" w:type="dxa"/>
        <w:tblLayout w:type="fixed"/>
        <w:tblLook w:val="04A0" w:firstRow="1" w:lastRow="0" w:firstColumn="1" w:lastColumn="0" w:noHBand="0" w:noVBand="1"/>
      </w:tblPr>
      <w:tblGrid>
        <w:gridCol w:w="540"/>
        <w:gridCol w:w="2154"/>
        <w:gridCol w:w="1134"/>
        <w:gridCol w:w="1417"/>
        <w:gridCol w:w="1310"/>
        <w:gridCol w:w="1134"/>
        <w:gridCol w:w="1276"/>
        <w:gridCol w:w="1134"/>
      </w:tblGrid>
      <w:tr w:rsidR="004D3030" w:rsidRPr="00E37769" w:rsidTr="00F5692C">
        <w:trPr>
          <w:trHeight w:val="364"/>
        </w:trPr>
        <w:tc>
          <w:tcPr>
            <w:tcW w:w="540" w:type="dxa"/>
            <w:vMerge w:val="restart"/>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 xml:space="preserve">№ </w:t>
            </w:r>
            <w:proofErr w:type="gramStart"/>
            <w:r w:rsidRPr="00E37769">
              <w:rPr>
                <w:rFonts w:ascii="Times New Roman" w:hAnsi="Times New Roman"/>
                <w:sz w:val="22"/>
                <w:szCs w:val="22"/>
              </w:rPr>
              <w:t>п</w:t>
            </w:r>
            <w:proofErr w:type="gramEnd"/>
            <w:r w:rsidRPr="00E37769">
              <w:rPr>
                <w:rFonts w:ascii="Times New Roman" w:hAnsi="Times New Roman"/>
                <w:sz w:val="22"/>
                <w:szCs w:val="22"/>
              </w:rPr>
              <w:t>/п</w:t>
            </w:r>
          </w:p>
        </w:tc>
        <w:tc>
          <w:tcPr>
            <w:tcW w:w="2154" w:type="dxa"/>
            <w:vMerge w:val="restart"/>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Наименование м</w:t>
            </w:r>
            <w:r w:rsidRPr="00E37769">
              <w:rPr>
                <w:rFonts w:ascii="Times New Roman" w:hAnsi="Times New Roman"/>
                <w:sz w:val="22"/>
                <w:szCs w:val="22"/>
              </w:rPr>
              <w:t>е</w:t>
            </w:r>
            <w:r w:rsidRPr="00E37769">
              <w:rPr>
                <w:rFonts w:ascii="Times New Roman" w:hAnsi="Times New Roman"/>
                <w:sz w:val="22"/>
                <w:szCs w:val="22"/>
              </w:rPr>
              <w:t>роприятий (объе</w:t>
            </w:r>
            <w:r w:rsidRPr="00E37769">
              <w:rPr>
                <w:rFonts w:ascii="Times New Roman" w:hAnsi="Times New Roman"/>
                <w:sz w:val="22"/>
                <w:szCs w:val="22"/>
              </w:rPr>
              <w:t>к</w:t>
            </w:r>
            <w:r w:rsidRPr="00E37769">
              <w:rPr>
                <w:rFonts w:ascii="Times New Roman" w:hAnsi="Times New Roman"/>
                <w:sz w:val="22"/>
                <w:szCs w:val="22"/>
              </w:rPr>
              <w:t>тов)</w:t>
            </w:r>
          </w:p>
        </w:tc>
        <w:tc>
          <w:tcPr>
            <w:tcW w:w="1134" w:type="dxa"/>
            <w:vMerge w:val="restart"/>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Годы р</w:t>
            </w:r>
            <w:r w:rsidRPr="00E37769">
              <w:rPr>
                <w:rFonts w:ascii="Times New Roman" w:hAnsi="Times New Roman"/>
                <w:sz w:val="22"/>
                <w:szCs w:val="22"/>
              </w:rPr>
              <w:t>е</w:t>
            </w:r>
            <w:r w:rsidRPr="00E37769">
              <w:rPr>
                <w:rFonts w:ascii="Times New Roman" w:hAnsi="Times New Roman"/>
                <w:sz w:val="22"/>
                <w:szCs w:val="22"/>
              </w:rPr>
              <w:t>ализации</w:t>
            </w:r>
          </w:p>
        </w:tc>
        <w:tc>
          <w:tcPr>
            <w:tcW w:w="1417" w:type="dxa"/>
            <w:vMerge w:val="restart"/>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Стоимость инвестиц</w:t>
            </w:r>
            <w:r w:rsidRPr="00E37769">
              <w:rPr>
                <w:rFonts w:ascii="Times New Roman" w:hAnsi="Times New Roman"/>
                <w:sz w:val="22"/>
                <w:szCs w:val="22"/>
              </w:rPr>
              <w:t>и</w:t>
            </w:r>
            <w:r w:rsidRPr="00E37769">
              <w:rPr>
                <w:rFonts w:ascii="Times New Roman" w:hAnsi="Times New Roman"/>
                <w:sz w:val="22"/>
                <w:szCs w:val="22"/>
              </w:rPr>
              <w:t>онного пр</w:t>
            </w:r>
            <w:r w:rsidRPr="00E37769">
              <w:rPr>
                <w:rFonts w:ascii="Times New Roman" w:hAnsi="Times New Roman"/>
                <w:sz w:val="22"/>
                <w:szCs w:val="22"/>
              </w:rPr>
              <w:t>о</w:t>
            </w:r>
            <w:r w:rsidRPr="00E37769">
              <w:rPr>
                <w:rFonts w:ascii="Times New Roman" w:hAnsi="Times New Roman"/>
                <w:sz w:val="22"/>
                <w:szCs w:val="22"/>
              </w:rPr>
              <w:t>екта в ценах соотве</w:t>
            </w:r>
            <w:r w:rsidRPr="00E37769">
              <w:rPr>
                <w:rFonts w:ascii="Times New Roman" w:hAnsi="Times New Roman"/>
                <w:sz w:val="22"/>
                <w:szCs w:val="22"/>
              </w:rPr>
              <w:t>т</w:t>
            </w:r>
            <w:r w:rsidRPr="00E37769">
              <w:rPr>
                <w:rFonts w:ascii="Times New Roman" w:hAnsi="Times New Roman"/>
                <w:sz w:val="22"/>
                <w:szCs w:val="22"/>
              </w:rPr>
              <w:t>ствующих лет</w:t>
            </w:r>
          </w:p>
        </w:tc>
        <w:tc>
          <w:tcPr>
            <w:tcW w:w="4854" w:type="dxa"/>
            <w:gridSpan w:val="4"/>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Источники финансирования инвестиционного проекта</w:t>
            </w:r>
          </w:p>
        </w:tc>
      </w:tr>
      <w:tr w:rsidR="004D3030" w:rsidRPr="00E37769" w:rsidTr="00F5692C">
        <w:trPr>
          <w:trHeight w:val="690"/>
        </w:trPr>
        <w:tc>
          <w:tcPr>
            <w:tcW w:w="540" w:type="dxa"/>
            <w:vMerge/>
          </w:tcPr>
          <w:p w:rsidR="004D3030" w:rsidRPr="00E37769" w:rsidRDefault="004D3030" w:rsidP="007A0010">
            <w:pPr>
              <w:jc w:val="both"/>
              <w:rPr>
                <w:rFonts w:ascii="Times New Roman" w:hAnsi="Times New Roman"/>
                <w:sz w:val="22"/>
                <w:szCs w:val="22"/>
              </w:rPr>
            </w:pPr>
          </w:p>
        </w:tc>
        <w:tc>
          <w:tcPr>
            <w:tcW w:w="2154" w:type="dxa"/>
            <w:vMerge/>
          </w:tcPr>
          <w:p w:rsidR="004D3030" w:rsidRPr="00E37769" w:rsidRDefault="004D3030" w:rsidP="007A0010">
            <w:pPr>
              <w:jc w:val="both"/>
              <w:rPr>
                <w:rFonts w:ascii="Times New Roman" w:hAnsi="Times New Roman"/>
                <w:sz w:val="22"/>
                <w:szCs w:val="22"/>
              </w:rPr>
            </w:pPr>
          </w:p>
        </w:tc>
        <w:tc>
          <w:tcPr>
            <w:tcW w:w="1134" w:type="dxa"/>
            <w:vMerge/>
          </w:tcPr>
          <w:p w:rsidR="004D3030" w:rsidRPr="00E37769" w:rsidRDefault="004D3030" w:rsidP="007A0010">
            <w:pPr>
              <w:jc w:val="center"/>
              <w:rPr>
                <w:rFonts w:ascii="Times New Roman" w:hAnsi="Times New Roman"/>
                <w:sz w:val="22"/>
                <w:szCs w:val="22"/>
              </w:rPr>
            </w:pPr>
          </w:p>
        </w:tc>
        <w:tc>
          <w:tcPr>
            <w:tcW w:w="1417" w:type="dxa"/>
            <w:vMerge/>
          </w:tcPr>
          <w:p w:rsidR="004D3030" w:rsidRPr="00E37769" w:rsidRDefault="004D3030" w:rsidP="007A0010">
            <w:pPr>
              <w:jc w:val="center"/>
              <w:rPr>
                <w:rFonts w:ascii="Times New Roman" w:hAnsi="Times New Roman"/>
                <w:sz w:val="22"/>
                <w:szCs w:val="22"/>
              </w:rPr>
            </w:pPr>
          </w:p>
        </w:tc>
        <w:tc>
          <w:tcPr>
            <w:tcW w:w="1310"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средства федерал</w:t>
            </w:r>
            <w:r w:rsidRPr="00E37769">
              <w:rPr>
                <w:rFonts w:ascii="Times New Roman" w:hAnsi="Times New Roman"/>
                <w:sz w:val="22"/>
                <w:szCs w:val="22"/>
              </w:rPr>
              <w:t>ь</w:t>
            </w:r>
            <w:r w:rsidRPr="00E37769">
              <w:rPr>
                <w:rFonts w:ascii="Times New Roman" w:hAnsi="Times New Roman"/>
                <w:sz w:val="22"/>
                <w:szCs w:val="22"/>
              </w:rPr>
              <w:t>ного бю</w:t>
            </w:r>
            <w:r w:rsidRPr="00E37769">
              <w:rPr>
                <w:rFonts w:ascii="Times New Roman" w:hAnsi="Times New Roman"/>
                <w:sz w:val="22"/>
                <w:szCs w:val="22"/>
              </w:rPr>
              <w:t>д</w:t>
            </w:r>
            <w:r w:rsidRPr="00E37769">
              <w:rPr>
                <w:rFonts w:ascii="Times New Roman" w:hAnsi="Times New Roman"/>
                <w:sz w:val="22"/>
                <w:szCs w:val="22"/>
              </w:rPr>
              <w:t>жета в ц</w:t>
            </w:r>
            <w:r w:rsidRPr="00E37769">
              <w:rPr>
                <w:rFonts w:ascii="Times New Roman" w:hAnsi="Times New Roman"/>
                <w:sz w:val="22"/>
                <w:szCs w:val="22"/>
              </w:rPr>
              <w:t>е</w:t>
            </w:r>
            <w:r w:rsidRPr="00E37769">
              <w:rPr>
                <w:rFonts w:ascii="Times New Roman" w:hAnsi="Times New Roman"/>
                <w:sz w:val="22"/>
                <w:szCs w:val="22"/>
              </w:rPr>
              <w:t>нах соо</w:t>
            </w:r>
            <w:r w:rsidRPr="00E37769">
              <w:rPr>
                <w:rFonts w:ascii="Times New Roman" w:hAnsi="Times New Roman"/>
                <w:sz w:val="22"/>
                <w:szCs w:val="22"/>
              </w:rPr>
              <w:t>т</w:t>
            </w:r>
            <w:r w:rsidRPr="00E37769">
              <w:rPr>
                <w:rFonts w:ascii="Times New Roman" w:hAnsi="Times New Roman"/>
                <w:sz w:val="22"/>
                <w:szCs w:val="22"/>
              </w:rPr>
              <w:t>ветству</w:t>
            </w:r>
            <w:r w:rsidRPr="00E37769">
              <w:rPr>
                <w:rFonts w:ascii="Times New Roman" w:hAnsi="Times New Roman"/>
                <w:sz w:val="22"/>
                <w:szCs w:val="22"/>
              </w:rPr>
              <w:t>ю</w:t>
            </w:r>
            <w:r w:rsidRPr="00E37769">
              <w:rPr>
                <w:rFonts w:ascii="Times New Roman" w:hAnsi="Times New Roman"/>
                <w:sz w:val="22"/>
                <w:szCs w:val="22"/>
              </w:rPr>
              <w:t>щих лет</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средства облас</w:t>
            </w:r>
            <w:r w:rsidRPr="00E37769">
              <w:rPr>
                <w:rFonts w:ascii="Times New Roman" w:hAnsi="Times New Roman"/>
                <w:sz w:val="22"/>
                <w:szCs w:val="22"/>
              </w:rPr>
              <w:t>т</w:t>
            </w:r>
            <w:r w:rsidRPr="00E37769">
              <w:rPr>
                <w:rFonts w:ascii="Times New Roman" w:hAnsi="Times New Roman"/>
                <w:sz w:val="22"/>
                <w:szCs w:val="22"/>
              </w:rPr>
              <w:t>ного бюджета в ценах соотве</w:t>
            </w:r>
            <w:r w:rsidRPr="00E37769">
              <w:rPr>
                <w:rFonts w:ascii="Times New Roman" w:hAnsi="Times New Roman"/>
                <w:sz w:val="22"/>
                <w:szCs w:val="22"/>
              </w:rPr>
              <w:t>т</w:t>
            </w:r>
            <w:r w:rsidRPr="00E37769">
              <w:rPr>
                <w:rFonts w:ascii="Times New Roman" w:hAnsi="Times New Roman"/>
                <w:sz w:val="22"/>
                <w:szCs w:val="22"/>
              </w:rPr>
              <w:t>ству</w:t>
            </w:r>
            <w:r w:rsidRPr="00E37769">
              <w:rPr>
                <w:rFonts w:ascii="Times New Roman" w:hAnsi="Times New Roman"/>
                <w:sz w:val="22"/>
                <w:szCs w:val="22"/>
              </w:rPr>
              <w:t>ю</w:t>
            </w:r>
            <w:r w:rsidRPr="00E37769">
              <w:rPr>
                <w:rFonts w:ascii="Times New Roman" w:hAnsi="Times New Roman"/>
                <w:sz w:val="22"/>
                <w:szCs w:val="22"/>
              </w:rPr>
              <w:t>щих лет</w:t>
            </w:r>
          </w:p>
        </w:tc>
        <w:tc>
          <w:tcPr>
            <w:tcW w:w="1276"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средства местного бюджета в ценах с</w:t>
            </w:r>
            <w:r w:rsidRPr="00E37769">
              <w:rPr>
                <w:rFonts w:ascii="Times New Roman" w:hAnsi="Times New Roman"/>
                <w:sz w:val="22"/>
                <w:szCs w:val="22"/>
              </w:rPr>
              <w:t>о</w:t>
            </w:r>
            <w:r w:rsidRPr="00E37769">
              <w:rPr>
                <w:rFonts w:ascii="Times New Roman" w:hAnsi="Times New Roman"/>
                <w:sz w:val="22"/>
                <w:szCs w:val="22"/>
              </w:rPr>
              <w:t>отве</w:t>
            </w:r>
            <w:r w:rsidRPr="00E37769">
              <w:rPr>
                <w:rFonts w:ascii="Times New Roman" w:hAnsi="Times New Roman"/>
                <w:sz w:val="22"/>
                <w:szCs w:val="22"/>
              </w:rPr>
              <w:t>т</w:t>
            </w:r>
            <w:r w:rsidRPr="00E37769">
              <w:rPr>
                <w:rFonts w:ascii="Times New Roman" w:hAnsi="Times New Roman"/>
                <w:sz w:val="22"/>
                <w:szCs w:val="22"/>
              </w:rPr>
              <w:t>ствующих лет</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внебю</w:t>
            </w:r>
            <w:r w:rsidRPr="00E37769">
              <w:rPr>
                <w:rFonts w:ascii="Times New Roman" w:hAnsi="Times New Roman"/>
                <w:sz w:val="22"/>
                <w:szCs w:val="22"/>
              </w:rPr>
              <w:t>д</w:t>
            </w:r>
            <w:r w:rsidRPr="00E37769">
              <w:rPr>
                <w:rFonts w:ascii="Times New Roman" w:hAnsi="Times New Roman"/>
                <w:sz w:val="22"/>
                <w:szCs w:val="22"/>
              </w:rPr>
              <w:t>жетные источн</w:t>
            </w:r>
            <w:r w:rsidRPr="00E37769">
              <w:rPr>
                <w:rFonts w:ascii="Times New Roman" w:hAnsi="Times New Roman"/>
                <w:sz w:val="22"/>
                <w:szCs w:val="22"/>
              </w:rPr>
              <w:t>и</w:t>
            </w:r>
            <w:r w:rsidRPr="00E37769">
              <w:rPr>
                <w:rFonts w:ascii="Times New Roman" w:hAnsi="Times New Roman"/>
                <w:sz w:val="22"/>
                <w:szCs w:val="22"/>
              </w:rPr>
              <w:t>ки ф</w:t>
            </w:r>
            <w:r w:rsidRPr="00E37769">
              <w:rPr>
                <w:rFonts w:ascii="Times New Roman" w:hAnsi="Times New Roman"/>
                <w:sz w:val="22"/>
                <w:szCs w:val="22"/>
              </w:rPr>
              <w:t>и</w:t>
            </w:r>
            <w:r w:rsidRPr="00E37769">
              <w:rPr>
                <w:rFonts w:ascii="Times New Roman" w:hAnsi="Times New Roman"/>
                <w:sz w:val="22"/>
                <w:szCs w:val="22"/>
              </w:rPr>
              <w:t>нансир</w:t>
            </w:r>
            <w:r w:rsidRPr="00E37769">
              <w:rPr>
                <w:rFonts w:ascii="Times New Roman" w:hAnsi="Times New Roman"/>
                <w:sz w:val="22"/>
                <w:szCs w:val="22"/>
              </w:rPr>
              <w:t>о</w:t>
            </w:r>
            <w:r w:rsidRPr="00E37769">
              <w:rPr>
                <w:rFonts w:ascii="Times New Roman" w:hAnsi="Times New Roman"/>
                <w:sz w:val="22"/>
                <w:szCs w:val="22"/>
              </w:rPr>
              <w:t>вания в ценах соотве</w:t>
            </w:r>
            <w:r w:rsidRPr="00E37769">
              <w:rPr>
                <w:rFonts w:ascii="Times New Roman" w:hAnsi="Times New Roman"/>
                <w:sz w:val="22"/>
                <w:szCs w:val="22"/>
              </w:rPr>
              <w:t>т</w:t>
            </w:r>
            <w:r w:rsidRPr="00E37769">
              <w:rPr>
                <w:rFonts w:ascii="Times New Roman" w:hAnsi="Times New Roman"/>
                <w:sz w:val="22"/>
                <w:szCs w:val="22"/>
              </w:rPr>
              <w:t>ству</w:t>
            </w:r>
            <w:r w:rsidRPr="00E37769">
              <w:rPr>
                <w:rFonts w:ascii="Times New Roman" w:hAnsi="Times New Roman"/>
                <w:sz w:val="22"/>
                <w:szCs w:val="22"/>
              </w:rPr>
              <w:t>ю</w:t>
            </w:r>
            <w:r w:rsidRPr="00E37769">
              <w:rPr>
                <w:rFonts w:ascii="Times New Roman" w:hAnsi="Times New Roman"/>
                <w:sz w:val="22"/>
                <w:szCs w:val="22"/>
              </w:rPr>
              <w:t>щих лет</w:t>
            </w:r>
          </w:p>
        </w:tc>
      </w:tr>
      <w:tr w:rsidR="004D3030" w:rsidRPr="00E37769" w:rsidTr="00F5692C">
        <w:trPr>
          <w:trHeight w:val="825"/>
        </w:trPr>
        <w:tc>
          <w:tcPr>
            <w:tcW w:w="540" w:type="dxa"/>
            <w:vMerge w:val="restart"/>
          </w:tcPr>
          <w:p w:rsidR="004D3030" w:rsidRPr="00E37769" w:rsidRDefault="004D3030" w:rsidP="007A0010">
            <w:pPr>
              <w:jc w:val="both"/>
              <w:rPr>
                <w:rFonts w:ascii="Times New Roman" w:hAnsi="Times New Roman"/>
                <w:sz w:val="22"/>
                <w:szCs w:val="22"/>
              </w:rPr>
            </w:pPr>
            <w:r w:rsidRPr="00E37769">
              <w:rPr>
                <w:rFonts w:ascii="Times New Roman" w:hAnsi="Times New Roman"/>
                <w:sz w:val="22"/>
                <w:szCs w:val="22"/>
              </w:rPr>
              <w:t>1.</w:t>
            </w:r>
          </w:p>
        </w:tc>
        <w:tc>
          <w:tcPr>
            <w:tcW w:w="2154" w:type="dxa"/>
            <w:vMerge w:val="restart"/>
          </w:tcPr>
          <w:p w:rsidR="004D3030" w:rsidRPr="00E37769" w:rsidRDefault="004D3030" w:rsidP="007A0010">
            <w:pPr>
              <w:jc w:val="both"/>
              <w:rPr>
                <w:rFonts w:ascii="Times New Roman" w:hAnsi="Times New Roman"/>
                <w:sz w:val="22"/>
                <w:szCs w:val="22"/>
              </w:rPr>
            </w:pPr>
            <w:r w:rsidRPr="00E37769">
              <w:rPr>
                <w:rFonts w:ascii="Times New Roman" w:hAnsi="Times New Roman"/>
                <w:sz w:val="22"/>
                <w:szCs w:val="22"/>
              </w:rPr>
              <w:t>Модернизация с</w:t>
            </w:r>
            <w:r w:rsidRPr="00E37769">
              <w:rPr>
                <w:rFonts w:ascii="Times New Roman" w:hAnsi="Times New Roman"/>
                <w:sz w:val="22"/>
                <w:szCs w:val="22"/>
              </w:rPr>
              <w:t>и</w:t>
            </w:r>
            <w:r w:rsidRPr="00E37769">
              <w:rPr>
                <w:rFonts w:ascii="Times New Roman" w:hAnsi="Times New Roman"/>
                <w:sz w:val="22"/>
                <w:szCs w:val="22"/>
              </w:rPr>
              <w:t>стемы водоснабж</w:t>
            </w:r>
            <w:r w:rsidRPr="00E37769">
              <w:rPr>
                <w:rFonts w:ascii="Times New Roman" w:hAnsi="Times New Roman"/>
                <w:sz w:val="22"/>
                <w:szCs w:val="22"/>
              </w:rPr>
              <w:t>е</w:t>
            </w:r>
            <w:r w:rsidRPr="00E37769">
              <w:rPr>
                <w:rFonts w:ascii="Times New Roman" w:hAnsi="Times New Roman"/>
                <w:sz w:val="22"/>
                <w:szCs w:val="22"/>
              </w:rPr>
              <w:t>ния "Центральная часть" Омутнинск</w:t>
            </w:r>
            <w:r w:rsidRPr="00E37769">
              <w:rPr>
                <w:rFonts w:ascii="Times New Roman" w:hAnsi="Times New Roman"/>
                <w:sz w:val="22"/>
                <w:szCs w:val="22"/>
              </w:rPr>
              <w:t>о</w:t>
            </w:r>
            <w:r w:rsidRPr="00E37769">
              <w:rPr>
                <w:rFonts w:ascii="Times New Roman" w:hAnsi="Times New Roman"/>
                <w:sz w:val="22"/>
                <w:szCs w:val="22"/>
              </w:rPr>
              <w:t>го городского пос</w:t>
            </w:r>
            <w:r w:rsidRPr="00E37769">
              <w:rPr>
                <w:rFonts w:ascii="Times New Roman" w:hAnsi="Times New Roman"/>
                <w:sz w:val="22"/>
                <w:szCs w:val="22"/>
              </w:rPr>
              <w:t>е</w:t>
            </w:r>
            <w:r w:rsidRPr="00E37769">
              <w:rPr>
                <w:rFonts w:ascii="Times New Roman" w:hAnsi="Times New Roman"/>
                <w:sz w:val="22"/>
                <w:szCs w:val="22"/>
              </w:rPr>
              <w:t>ления Омутнинск</w:t>
            </w:r>
            <w:r w:rsidRPr="00E37769">
              <w:rPr>
                <w:rFonts w:ascii="Times New Roman" w:hAnsi="Times New Roman"/>
                <w:sz w:val="22"/>
                <w:szCs w:val="22"/>
              </w:rPr>
              <w:t>о</w:t>
            </w:r>
            <w:r w:rsidRPr="00E37769">
              <w:rPr>
                <w:rFonts w:ascii="Times New Roman" w:hAnsi="Times New Roman"/>
                <w:sz w:val="22"/>
                <w:szCs w:val="22"/>
              </w:rPr>
              <w:t>го района</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2021</w:t>
            </w:r>
          </w:p>
        </w:tc>
        <w:tc>
          <w:tcPr>
            <w:tcW w:w="1417"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6460,897</w:t>
            </w:r>
          </w:p>
        </w:tc>
        <w:tc>
          <w:tcPr>
            <w:tcW w:w="1310"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eastAsia="Calibri" w:hAnsi="Times New Roman"/>
                <w:sz w:val="22"/>
                <w:szCs w:val="22"/>
                <w:lang w:eastAsia="en-US"/>
              </w:rPr>
              <w:t>6137,800</w:t>
            </w:r>
          </w:p>
        </w:tc>
        <w:tc>
          <w:tcPr>
            <w:tcW w:w="1276" w:type="dxa"/>
          </w:tcPr>
          <w:p w:rsidR="004D3030" w:rsidRPr="00E37769" w:rsidRDefault="004D3030" w:rsidP="007A0010">
            <w:pPr>
              <w:jc w:val="center"/>
              <w:rPr>
                <w:rFonts w:ascii="Times New Roman" w:hAnsi="Times New Roman"/>
                <w:sz w:val="22"/>
                <w:szCs w:val="22"/>
              </w:rPr>
            </w:pPr>
            <w:r w:rsidRPr="00E37769">
              <w:rPr>
                <w:rFonts w:ascii="Times New Roman" w:eastAsia="Calibri" w:hAnsi="Times New Roman"/>
                <w:sz w:val="22"/>
                <w:szCs w:val="22"/>
                <w:lang w:eastAsia="en-US"/>
              </w:rPr>
              <w:t>323,097</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w:t>
            </w:r>
          </w:p>
        </w:tc>
      </w:tr>
      <w:tr w:rsidR="004D3030" w:rsidRPr="00E37769" w:rsidTr="00F5692C">
        <w:trPr>
          <w:trHeight w:val="413"/>
        </w:trPr>
        <w:tc>
          <w:tcPr>
            <w:tcW w:w="540" w:type="dxa"/>
            <w:vMerge/>
          </w:tcPr>
          <w:p w:rsidR="004D3030" w:rsidRPr="00E37769" w:rsidRDefault="004D3030" w:rsidP="007A0010">
            <w:pPr>
              <w:jc w:val="both"/>
              <w:rPr>
                <w:rFonts w:ascii="Times New Roman" w:hAnsi="Times New Roman"/>
                <w:sz w:val="22"/>
                <w:szCs w:val="22"/>
              </w:rPr>
            </w:pPr>
          </w:p>
        </w:tc>
        <w:tc>
          <w:tcPr>
            <w:tcW w:w="2154" w:type="dxa"/>
            <w:vMerge/>
          </w:tcPr>
          <w:p w:rsidR="004D3030" w:rsidRPr="00E37769" w:rsidRDefault="004D3030" w:rsidP="007A0010">
            <w:pPr>
              <w:jc w:val="both"/>
              <w:rPr>
                <w:rFonts w:ascii="Times New Roman" w:hAnsi="Times New Roman"/>
                <w:sz w:val="22"/>
                <w:szCs w:val="22"/>
              </w:rPr>
            </w:pP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2022</w:t>
            </w:r>
          </w:p>
        </w:tc>
        <w:tc>
          <w:tcPr>
            <w:tcW w:w="1417"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149930,506</w:t>
            </w:r>
          </w:p>
        </w:tc>
        <w:tc>
          <w:tcPr>
            <w:tcW w:w="1310" w:type="dxa"/>
          </w:tcPr>
          <w:p w:rsidR="004D3030" w:rsidRPr="00E37769" w:rsidRDefault="004D3030" w:rsidP="007A0010">
            <w:pPr>
              <w:jc w:val="center"/>
              <w:rPr>
                <w:rFonts w:ascii="Times New Roman" w:hAnsi="Times New Roman"/>
                <w:sz w:val="22"/>
                <w:szCs w:val="22"/>
              </w:rPr>
            </w:pPr>
            <w:r w:rsidRPr="00E37769">
              <w:rPr>
                <w:rFonts w:ascii="Times New Roman" w:eastAsia="Calibri" w:hAnsi="Times New Roman"/>
                <w:sz w:val="22"/>
                <w:szCs w:val="22"/>
                <w:lang w:eastAsia="en-US"/>
              </w:rPr>
              <w:t>146946,800</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eastAsia="Calibri" w:hAnsi="Times New Roman"/>
                <w:sz w:val="22"/>
                <w:szCs w:val="22"/>
                <w:lang w:eastAsia="en-US"/>
              </w:rPr>
              <w:t>1484,400</w:t>
            </w:r>
          </w:p>
        </w:tc>
        <w:tc>
          <w:tcPr>
            <w:tcW w:w="1276"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1499,306</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w:t>
            </w:r>
          </w:p>
        </w:tc>
      </w:tr>
      <w:tr w:rsidR="004D3030" w:rsidRPr="00E37769" w:rsidTr="00F5692C">
        <w:trPr>
          <w:trHeight w:val="412"/>
        </w:trPr>
        <w:tc>
          <w:tcPr>
            <w:tcW w:w="540" w:type="dxa"/>
            <w:vMerge/>
          </w:tcPr>
          <w:p w:rsidR="004D3030" w:rsidRPr="00E37769" w:rsidRDefault="004D3030" w:rsidP="007A0010">
            <w:pPr>
              <w:jc w:val="both"/>
              <w:rPr>
                <w:rFonts w:ascii="Times New Roman" w:hAnsi="Times New Roman"/>
                <w:sz w:val="22"/>
                <w:szCs w:val="22"/>
              </w:rPr>
            </w:pPr>
          </w:p>
        </w:tc>
        <w:tc>
          <w:tcPr>
            <w:tcW w:w="2154" w:type="dxa"/>
            <w:vMerge/>
          </w:tcPr>
          <w:p w:rsidR="004D3030" w:rsidRPr="00E37769" w:rsidRDefault="004D3030" w:rsidP="007A0010">
            <w:pPr>
              <w:jc w:val="both"/>
              <w:rPr>
                <w:rFonts w:ascii="Times New Roman" w:hAnsi="Times New Roman"/>
                <w:sz w:val="22"/>
                <w:szCs w:val="22"/>
              </w:rPr>
            </w:pP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2023</w:t>
            </w:r>
          </w:p>
        </w:tc>
        <w:tc>
          <w:tcPr>
            <w:tcW w:w="1417"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93727,677</w:t>
            </w:r>
          </w:p>
        </w:tc>
        <w:tc>
          <w:tcPr>
            <w:tcW w:w="1310" w:type="dxa"/>
          </w:tcPr>
          <w:p w:rsidR="004D3030" w:rsidRPr="00E37769" w:rsidRDefault="004D3030" w:rsidP="007A0010">
            <w:pPr>
              <w:jc w:val="center"/>
              <w:rPr>
                <w:rFonts w:ascii="Times New Roman" w:eastAsia="Calibri" w:hAnsi="Times New Roman"/>
                <w:sz w:val="22"/>
                <w:szCs w:val="22"/>
                <w:lang w:eastAsia="en-US"/>
              </w:rPr>
            </w:pPr>
            <w:r w:rsidRPr="00E37769">
              <w:rPr>
                <w:rFonts w:ascii="Times New Roman" w:eastAsia="Calibri" w:hAnsi="Times New Roman"/>
                <w:sz w:val="22"/>
                <w:szCs w:val="22"/>
                <w:lang w:eastAsia="en-US"/>
              </w:rPr>
              <w:t>91862,600</w:t>
            </w:r>
          </w:p>
        </w:tc>
        <w:tc>
          <w:tcPr>
            <w:tcW w:w="1134" w:type="dxa"/>
          </w:tcPr>
          <w:p w:rsidR="004D3030" w:rsidRPr="00E37769" w:rsidRDefault="004D3030" w:rsidP="007A0010">
            <w:pPr>
              <w:jc w:val="center"/>
              <w:rPr>
                <w:rFonts w:ascii="Times New Roman" w:eastAsia="Calibri" w:hAnsi="Times New Roman"/>
                <w:sz w:val="22"/>
                <w:szCs w:val="22"/>
                <w:lang w:eastAsia="en-US"/>
              </w:rPr>
            </w:pPr>
            <w:r w:rsidRPr="00E37769">
              <w:rPr>
                <w:rFonts w:ascii="Times New Roman" w:eastAsia="Calibri" w:hAnsi="Times New Roman"/>
                <w:sz w:val="22"/>
                <w:szCs w:val="22"/>
                <w:lang w:eastAsia="en-US"/>
              </w:rPr>
              <w:t>927,800</w:t>
            </w:r>
          </w:p>
        </w:tc>
        <w:tc>
          <w:tcPr>
            <w:tcW w:w="1276" w:type="dxa"/>
          </w:tcPr>
          <w:p w:rsidR="004D3030" w:rsidRPr="00E37769" w:rsidRDefault="004D3030" w:rsidP="007A0010">
            <w:pPr>
              <w:jc w:val="center"/>
              <w:rPr>
                <w:rFonts w:ascii="Times New Roman" w:eastAsia="Calibri" w:hAnsi="Times New Roman"/>
                <w:sz w:val="22"/>
                <w:szCs w:val="22"/>
                <w:lang w:eastAsia="en-US"/>
              </w:rPr>
            </w:pPr>
            <w:r w:rsidRPr="00E37769">
              <w:rPr>
                <w:rFonts w:ascii="Times New Roman" w:eastAsia="Calibri" w:hAnsi="Times New Roman"/>
                <w:sz w:val="22"/>
                <w:szCs w:val="22"/>
                <w:lang w:eastAsia="en-US"/>
              </w:rPr>
              <w:t>937,277</w:t>
            </w:r>
          </w:p>
        </w:tc>
        <w:tc>
          <w:tcPr>
            <w:tcW w:w="1134" w:type="dxa"/>
          </w:tcPr>
          <w:p w:rsidR="004D3030" w:rsidRPr="00E37769" w:rsidRDefault="004D3030" w:rsidP="007A0010">
            <w:pPr>
              <w:jc w:val="center"/>
              <w:rPr>
                <w:rFonts w:ascii="Times New Roman" w:hAnsi="Times New Roman"/>
                <w:sz w:val="22"/>
                <w:szCs w:val="22"/>
              </w:rPr>
            </w:pPr>
          </w:p>
        </w:tc>
      </w:tr>
      <w:tr w:rsidR="004D3030" w:rsidRPr="00E37769" w:rsidTr="00F5692C">
        <w:tc>
          <w:tcPr>
            <w:tcW w:w="540" w:type="dxa"/>
          </w:tcPr>
          <w:p w:rsidR="004D3030" w:rsidRPr="00E37769" w:rsidRDefault="004D3030" w:rsidP="007A0010">
            <w:pPr>
              <w:jc w:val="both"/>
              <w:rPr>
                <w:rFonts w:ascii="Times New Roman" w:hAnsi="Times New Roman"/>
                <w:sz w:val="22"/>
                <w:szCs w:val="22"/>
              </w:rPr>
            </w:pPr>
          </w:p>
        </w:tc>
        <w:tc>
          <w:tcPr>
            <w:tcW w:w="2154" w:type="dxa"/>
          </w:tcPr>
          <w:p w:rsidR="004D3030" w:rsidRPr="00E37769" w:rsidRDefault="004D3030" w:rsidP="007A0010">
            <w:pPr>
              <w:jc w:val="both"/>
              <w:rPr>
                <w:rFonts w:ascii="Times New Roman" w:hAnsi="Times New Roman"/>
                <w:sz w:val="22"/>
                <w:szCs w:val="22"/>
              </w:rPr>
            </w:pPr>
            <w:r w:rsidRPr="00E37769">
              <w:rPr>
                <w:rFonts w:ascii="Times New Roman" w:hAnsi="Times New Roman"/>
                <w:sz w:val="22"/>
                <w:szCs w:val="22"/>
              </w:rPr>
              <w:t>Итого:</w:t>
            </w:r>
          </w:p>
        </w:tc>
        <w:tc>
          <w:tcPr>
            <w:tcW w:w="1134" w:type="dxa"/>
          </w:tcPr>
          <w:p w:rsidR="004D3030" w:rsidRPr="00E37769" w:rsidRDefault="004D3030" w:rsidP="007A0010">
            <w:pPr>
              <w:jc w:val="both"/>
              <w:rPr>
                <w:rFonts w:ascii="Times New Roman" w:hAnsi="Times New Roman"/>
                <w:sz w:val="22"/>
                <w:szCs w:val="22"/>
              </w:rPr>
            </w:pPr>
          </w:p>
        </w:tc>
        <w:tc>
          <w:tcPr>
            <w:tcW w:w="1417"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250119,080</w:t>
            </w:r>
          </w:p>
        </w:tc>
        <w:tc>
          <w:tcPr>
            <w:tcW w:w="1310"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238809,400</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8550,000</w:t>
            </w:r>
          </w:p>
        </w:tc>
        <w:tc>
          <w:tcPr>
            <w:tcW w:w="1276"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2759,680</w:t>
            </w:r>
          </w:p>
        </w:tc>
        <w:tc>
          <w:tcPr>
            <w:tcW w:w="1134" w:type="dxa"/>
          </w:tcPr>
          <w:p w:rsidR="004D3030" w:rsidRPr="00E37769" w:rsidRDefault="004D3030" w:rsidP="007A0010">
            <w:pPr>
              <w:jc w:val="center"/>
              <w:rPr>
                <w:rFonts w:ascii="Times New Roman" w:hAnsi="Times New Roman"/>
                <w:sz w:val="22"/>
                <w:szCs w:val="22"/>
              </w:rPr>
            </w:pPr>
            <w:r w:rsidRPr="00E37769">
              <w:rPr>
                <w:rFonts w:ascii="Times New Roman" w:hAnsi="Times New Roman"/>
                <w:sz w:val="22"/>
                <w:szCs w:val="22"/>
              </w:rPr>
              <w:t>-</w:t>
            </w:r>
          </w:p>
        </w:tc>
      </w:tr>
    </w:tbl>
    <w:p w:rsidR="004D3030" w:rsidRPr="00FB7241" w:rsidRDefault="004D3030" w:rsidP="004D3030">
      <w:pPr>
        <w:jc w:val="center"/>
      </w:pPr>
      <w:r>
        <w:t>___________</w:t>
      </w:r>
    </w:p>
    <w:p w:rsidR="004D3030" w:rsidRDefault="004D3030" w:rsidP="00C302E3">
      <w:pPr>
        <w:jc w:val="both"/>
        <w:rPr>
          <w:sz w:val="22"/>
          <w:szCs w:val="22"/>
        </w:rPr>
      </w:pPr>
    </w:p>
    <w:p w:rsidR="00C302E3" w:rsidRDefault="00C302E3"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F5692C" w:rsidRDefault="00F5692C"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E37769" w:rsidRDefault="00E37769" w:rsidP="00C302E3">
      <w:pPr>
        <w:jc w:val="both"/>
        <w:rPr>
          <w:sz w:val="22"/>
          <w:szCs w:val="22"/>
        </w:rPr>
      </w:pPr>
    </w:p>
    <w:p w:rsidR="004D3030" w:rsidRPr="008E0214" w:rsidRDefault="004D3030" w:rsidP="004D3030">
      <w:pPr>
        <w:ind w:right="174"/>
        <w:jc w:val="center"/>
        <w:rPr>
          <w:b/>
          <w:sz w:val="28"/>
          <w:szCs w:val="28"/>
        </w:rPr>
      </w:pPr>
      <w:r w:rsidRPr="008E0214">
        <w:rPr>
          <w:b/>
          <w:sz w:val="28"/>
          <w:szCs w:val="28"/>
        </w:rPr>
        <w:lastRenderedPageBreak/>
        <w:t>АДМИНИСТРАЦИЯ</w:t>
      </w:r>
    </w:p>
    <w:p w:rsidR="004D3030" w:rsidRPr="008E0214" w:rsidRDefault="004D3030" w:rsidP="004D3030">
      <w:pPr>
        <w:ind w:right="174"/>
        <w:jc w:val="center"/>
        <w:rPr>
          <w:b/>
          <w:sz w:val="28"/>
          <w:szCs w:val="28"/>
        </w:rPr>
      </w:pPr>
      <w:r w:rsidRPr="008E0214">
        <w:rPr>
          <w:b/>
          <w:sz w:val="28"/>
          <w:szCs w:val="28"/>
        </w:rPr>
        <w:t>МУНИЦИПАЛЬНОГО  ОБРАЗОВАНИЯ</w:t>
      </w:r>
    </w:p>
    <w:p w:rsidR="004D3030" w:rsidRPr="008E0214" w:rsidRDefault="004D3030" w:rsidP="004D3030">
      <w:pPr>
        <w:ind w:right="174"/>
        <w:jc w:val="center"/>
        <w:rPr>
          <w:b/>
          <w:sz w:val="28"/>
          <w:szCs w:val="28"/>
        </w:rPr>
      </w:pPr>
      <w:r w:rsidRPr="008E0214">
        <w:rPr>
          <w:b/>
          <w:sz w:val="28"/>
          <w:szCs w:val="28"/>
        </w:rPr>
        <w:t>ОМУТНИНСКОЕ  ГОРОДСКОЕ  ПОСЕЛЕНИЕ</w:t>
      </w:r>
    </w:p>
    <w:p w:rsidR="004D3030" w:rsidRPr="008E0214" w:rsidRDefault="004D3030" w:rsidP="004D3030">
      <w:pPr>
        <w:ind w:right="174"/>
        <w:jc w:val="center"/>
        <w:rPr>
          <w:b/>
          <w:sz w:val="28"/>
          <w:szCs w:val="28"/>
        </w:rPr>
      </w:pPr>
      <w:r w:rsidRPr="008E0214">
        <w:rPr>
          <w:b/>
          <w:sz w:val="28"/>
          <w:szCs w:val="28"/>
        </w:rPr>
        <w:t>ОМУТНИНСКОГО  РАЙОНА  КИРОВСКОЙ  ОБЛАСТИ</w:t>
      </w:r>
    </w:p>
    <w:p w:rsidR="004D3030" w:rsidRPr="009246F6" w:rsidRDefault="004D3030" w:rsidP="004D3030">
      <w:pPr>
        <w:ind w:right="174"/>
        <w:jc w:val="center"/>
        <w:rPr>
          <w:b/>
          <w:sz w:val="36"/>
          <w:szCs w:val="36"/>
        </w:rPr>
      </w:pPr>
    </w:p>
    <w:p w:rsidR="004D3030" w:rsidRDefault="004D3030" w:rsidP="004D3030">
      <w:pPr>
        <w:ind w:right="174" w:firstLine="720"/>
        <w:rPr>
          <w:sz w:val="32"/>
        </w:rPr>
      </w:pPr>
      <w:r>
        <w:rPr>
          <w:b/>
          <w:sz w:val="32"/>
        </w:rPr>
        <w:t xml:space="preserve">                          </w:t>
      </w:r>
      <w:proofErr w:type="gramStart"/>
      <w:r>
        <w:rPr>
          <w:b/>
          <w:sz w:val="32"/>
        </w:rPr>
        <w:t>П</w:t>
      </w:r>
      <w:proofErr w:type="gramEnd"/>
      <w:r>
        <w:rPr>
          <w:b/>
          <w:sz w:val="32"/>
        </w:rPr>
        <w:t xml:space="preserve"> </w:t>
      </w:r>
      <w:r w:rsidRPr="0095593E">
        <w:rPr>
          <w:b/>
          <w:sz w:val="32"/>
        </w:rPr>
        <w:t>О</w:t>
      </w:r>
      <w:r>
        <w:rPr>
          <w:b/>
          <w:sz w:val="32"/>
        </w:rPr>
        <w:t xml:space="preserve"> С Т А Н О В Л</w:t>
      </w:r>
      <w:r w:rsidRPr="0095593E">
        <w:rPr>
          <w:b/>
          <w:sz w:val="32"/>
        </w:rPr>
        <w:t xml:space="preserve"> Е Н И Е</w:t>
      </w:r>
      <w:r>
        <w:rPr>
          <w:b/>
          <w:sz w:val="32"/>
        </w:rPr>
        <w:t xml:space="preserve"> </w:t>
      </w:r>
    </w:p>
    <w:p w:rsidR="004D3030" w:rsidRPr="009246F6" w:rsidRDefault="004D3030" w:rsidP="004D3030">
      <w:pPr>
        <w:ind w:right="174"/>
        <w:rPr>
          <w:sz w:val="36"/>
          <w:szCs w:val="36"/>
        </w:rPr>
      </w:pPr>
    </w:p>
    <w:p w:rsidR="004D3030" w:rsidRDefault="004D3030" w:rsidP="004D3030">
      <w:pPr>
        <w:ind w:right="174"/>
        <w:rPr>
          <w:sz w:val="28"/>
          <w:szCs w:val="28"/>
        </w:rPr>
      </w:pPr>
      <w:r>
        <w:rPr>
          <w:sz w:val="28"/>
          <w:szCs w:val="28"/>
        </w:rPr>
        <w:t xml:space="preserve">  10.04.2023        </w:t>
      </w:r>
      <w:r>
        <w:rPr>
          <w:sz w:val="28"/>
          <w:szCs w:val="28"/>
        </w:rPr>
        <w:tab/>
      </w:r>
      <w:r>
        <w:rPr>
          <w:sz w:val="28"/>
          <w:szCs w:val="28"/>
        </w:rPr>
        <w:tab/>
      </w:r>
      <w:r>
        <w:rPr>
          <w:sz w:val="28"/>
          <w:szCs w:val="28"/>
        </w:rPr>
        <w:tab/>
      </w:r>
      <w:r>
        <w:rPr>
          <w:sz w:val="28"/>
          <w:szCs w:val="28"/>
        </w:rPr>
        <w:tab/>
        <w:t xml:space="preserve">                                                       № 286</w:t>
      </w:r>
    </w:p>
    <w:p w:rsidR="004D3030" w:rsidRDefault="004D3030" w:rsidP="004D3030">
      <w:pPr>
        <w:ind w:right="174"/>
        <w:jc w:val="center"/>
        <w:rPr>
          <w:sz w:val="28"/>
          <w:szCs w:val="28"/>
        </w:rPr>
      </w:pPr>
      <w:r w:rsidRPr="008E0214">
        <w:rPr>
          <w:sz w:val="28"/>
          <w:szCs w:val="28"/>
        </w:rPr>
        <w:t>г. Омутнинск</w:t>
      </w:r>
    </w:p>
    <w:p w:rsidR="004D3030" w:rsidRPr="004A2EC4" w:rsidRDefault="004D3030" w:rsidP="004D3030">
      <w:pPr>
        <w:ind w:right="174"/>
        <w:rPr>
          <w:sz w:val="28"/>
          <w:szCs w:val="28"/>
        </w:rPr>
      </w:pPr>
      <w:r>
        <w:tab/>
      </w:r>
    </w:p>
    <w:p w:rsidR="004D3030" w:rsidRPr="004E613C" w:rsidRDefault="004D3030" w:rsidP="004D3030">
      <w:pPr>
        <w:ind w:right="99"/>
        <w:jc w:val="center"/>
        <w:rPr>
          <w:b/>
          <w:sz w:val="28"/>
          <w:szCs w:val="28"/>
        </w:rPr>
      </w:pPr>
      <w:r w:rsidRPr="004E613C">
        <w:rPr>
          <w:b/>
          <w:sz w:val="28"/>
          <w:szCs w:val="28"/>
        </w:rPr>
        <w:t>Об о</w:t>
      </w:r>
      <w:r>
        <w:rPr>
          <w:b/>
          <w:sz w:val="28"/>
          <w:szCs w:val="28"/>
        </w:rPr>
        <w:t>рганизации общегородского субботника 28 апреля 2023 года</w:t>
      </w:r>
    </w:p>
    <w:p w:rsidR="004D3030" w:rsidRPr="007D67AC" w:rsidRDefault="004D3030" w:rsidP="004D3030">
      <w:pPr>
        <w:ind w:right="99"/>
        <w:jc w:val="center"/>
        <w:rPr>
          <w:sz w:val="36"/>
          <w:szCs w:val="36"/>
        </w:rPr>
      </w:pPr>
    </w:p>
    <w:p w:rsidR="004D3030" w:rsidRPr="00E37769" w:rsidRDefault="004D3030" w:rsidP="00F5692C">
      <w:pPr>
        <w:pStyle w:val="HTML"/>
        <w:shd w:val="clear" w:color="auto" w:fill="FFFFFF"/>
        <w:spacing w:line="276" w:lineRule="auto"/>
        <w:ind w:firstLine="709"/>
        <w:jc w:val="both"/>
        <w:textAlignment w:val="baseline"/>
        <w:rPr>
          <w:rFonts w:ascii="Times New Roman" w:hAnsi="Times New Roman" w:cs="Times New Roman"/>
          <w:color w:val="2D3038"/>
          <w:sz w:val="24"/>
          <w:szCs w:val="24"/>
        </w:rPr>
      </w:pPr>
      <w:r>
        <w:rPr>
          <w:rFonts w:ascii="Times New Roman" w:hAnsi="Times New Roman" w:cs="Times New Roman"/>
          <w:sz w:val="28"/>
          <w:szCs w:val="28"/>
        </w:rPr>
        <w:tab/>
      </w:r>
      <w:proofErr w:type="gramStart"/>
      <w:r w:rsidRPr="00E37769">
        <w:rPr>
          <w:rFonts w:ascii="Times New Roman" w:hAnsi="Times New Roman" w:cs="Times New Roman"/>
          <w:sz w:val="24"/>
          <w:szCs w:val="24"/>
        </w:rPr>
        <w:t>В связи с окончанием зимнего периода, в целях обеспечения надлежащего уровня бл</w:t>
      </w:r>
      <w:r w:rsidRPr="00E37769">
        <w:rPr>
          <w:rFonts w:ascii="Times New Roman" w:hAnsi="Times New Roman" w:cs="Times New Roman"/>
          <w:sz w:val="24"/>
          <w:szCs w:val="24"/>
        </w:rPr>
        <w:t>а</w:t>
      </w:r>
      <w:r w:rsidRPr="00E37769">
        <w:rPr>
          <w:rFonts w:ascii="Times New Roman" w:hAnsi="Times New Roman" w:cs="Times New Roman"/>
          <w:sz w:val="24"/>
          <w:szCs w:val="24"/>
        </w:rPr>
        <w:t>гоустройства, соблюдения чистоты и санитарного состояния территории Омутнинского горо</w:t>
      </w:r>
      <w:r w:rsidRPr="00E37769">
        <w:rPr>
          <w:rFonts w:ascii="Times New Roman" w:hAnsi="Times New Roman" w:cs="Times New Roman"/>
          <w:sz w:val="24"/>
          <w:szCs w:val="24"/>
        </w:rPr>
        <w:t>д</w:t>
      </w:r>
      <w:r w:rsidRPr="00E37769">
        <w:rPr>
          <w:rFonts w:ascii="Times New Roman" w:hAnsi="Times New Roman" w:cs="Times New Roman"/>
          <w:sz w:val="24"/>
          <w:szCs w:val="24"/>
        </w:rPr>
        <w:t>ского поселения, руководствуясь решением Омутнинской городской Думы от 31.05.2019 № 36 (с изменениями от 29.10.2019г. № 77)  «Об утверждении Правил благоустройства территории м</w:t>
      </w:r>
      <w:r w:rsidRPr="00E37769">
        <w:rPr>
          <w:rFonts w:ascii="Times New Roman" w:hAnsi="Times New Roman" w:cs="Times New Roman"/>
          <w:sz w:val="24"/>
          <w:szCs w:val="24"/>
        </w:rPr>
        <w:t>у</w:t>
      </w:r>
      <w:r w:rsidRPr="00E37769">
        <w:rPr>
          <w:rFonts w:ascii="Times New Roman" w:hAnsi="Times New Roman" w:cs="Times New Roman"/>
          <w:sz w:val="24"/>
          <w:szCs w:val="24"/>
        </w:rPr>
        <w:t>ниципального образования Омутнинское городское поселение Омутнинского района Кировской области, Уставом Омутнинского городского поселения, администрация Омутнинского городск</w:t>
      </w:r>
      <w:r w:rsidRPr="00E37769">
        <w:rPr>
          <w:rFonts w:ascii="Times New Roman" w:hAnsi="Times New Roman" w:cs="Times New Roman"/>
          <w:sz w:val="24"/>
          <w:szCs w:val="24"/>
        </w:rPr>
        <w:t>о</w:t>
      </w:r>
      <w:r w:rsidRPr="00E37769">
        <w:rPr>
          <w:rFonts w:ascii="Times New Roman" w:hAnsi="Times New Roman" w:cs="Times New Roman"/>
          <w:sz w:val="24"/>
          <w:szCs w:val="24"/>
        </w:rPr>
        <w:t xml:space="preserve">го поселения </w:t>
      </w:r>
      <w:r w:rsidRPr="00E37769">
        <w:rPr>
          <w:rFonts w:ascii="Times New Roman" w:hAnsi="Times New Roman" w:cs="Times New Roman"/>
          <w:color w:val="000000"/>
          <w:sz w:val="24"/>
          <w:szCs w:val="24"/>
        </w:rPr>
        <w:t>ПОСТАНОВЛЯЕТ</w:t>
      </w:r>
      <w:r w:rsidRPr="00E37769">
        <w:rPr>
          <w:rFonts w:ascii="Times New Roman" w:hAnsi="Times New Roman" w:cs="Times New Roman"/>
          <w:sz w:val="24"/>
          <w:szCs w:val="24"/>
        </w:rPr>
        <w:t>:</w:t>
      </w:r>
      <w:proofErr w:type="gramEnd"/>
    </w:p>
    <w:p w:rsidR="004D3030" w:rsidRPr="00E37769" w:rsidRDefault="004D3030" w:rsidP="00F5692C">
      <w:pPr>
        <w:numPr>
          <w:ilvl w:val="0"/>
          <w:numId w:val="3"/>
        </w:numPr>
        <w:ind w:left="0" w:firstLine="709"/>
        <w:jc w:val="both"/>
      </w:pPr>
      <w:r w:rsidRPr="00E37769">
        <w:t>Объявить 28 апреля 2023 года с 13.00 до 16.00 общегородской субботник.</w:t>
      </w:r>
    </w:p>
    <w:p w:rsidR="004D3030" w:rsidRPr="00E37769" w:rsidRDefault="004D3030" w:rsidP="00F5692C">
      <w:pPr>
        <w:numPr>
          <w:ilvl w:val="0"/>
          <w:numId w:val="3"/>
        </w:numPr>
        <w:ind w:left="0" w:firstLine="709"/>
        <w:jc w:val="both"/>
      </w:pPr>
      <w:r w:rsidRPr="00E37769">
        <w:t>Участникам общегородского субботника руководствоваться Распоряжением адм</w:t>
      </w:r>
      <w:r w:rsidRPr="00E37769">
        <w:t>и</w:t>
      </w:r>
      <w:r w:rsidRPr="00E37769">
        <w:t>нистрации Омутнинского городского поселения «Об организации санитарной очистки и благ</w:t>
      </w:r>
      <w:r w:rsidRPr="00E37769">
        <w:t>о</w:t>
      </w:r>
      <w:r w:rsidRPr="00E37769">
        <w:t>устройстве территории Омутнинского городского поселения в рамках проведения Всероссийск</w:t>
      </w:r>
      <w:r w:rsidRPr="00E37769">
        <w:t>о</w:t>
      </w:r>
      <w:r w:rsidRPr="00E37769">
        <w:t>го экологического субботника «</w:t>
      </w:r>
      <w:proofErr w:type="gramStart"/>
      <w:r w:rsidRPr="00E37769">
        <w:t>Зеленая</w:t>
      </w:r>
      <w:proofErr w:type="gramEnd"/>
      <w:r w:rsidRPr="00E37769">
        <w:t xml:space="preserve"> Весна-2023».</w:t>
      </w:r>
    </w:p>
    <w:p w:rsidR="004D3030" w:rsidRPr="00E37769" w:rsidRDefault="004D3030" w:rsidP="00F5692C">
      <w:pPr>
        <w:ind w:firstLine="709"/>
        <w:jc w:val="both"/>
      </w:pPr>
      <w:r w:rsidRPr="00E37769">
        <w:t>3. Рекомендовать:</w:t>
      </w:r>
    </w:p>
    <w:p w:rsidR="004D3030" w:rsidRPr="00E37769" w:rsidRDefault="004D3030" w:rsidP="00F5692C">
      <w:pPr>
        <w:ind w:firstLine="709"/>
        <w:jc w:val="both"/>
      </w:pPr>
      <w:r w:rsidRPr="00E37769">
        <w:t>3.1. Руководителям предприятий, учреждений, организаций независимо от форм со</w:t>
      </w:r>
      <w:r w:rsidRPr="00E37769">
        <w:t>б</w:t>
      </w:r>
      <w:r w:rsidRPr="00E37769">
        <w:t>ственности организовать персонал для участия в общегородском субботнике.</w:t>
      </w:r>
    </w:p>
    <w:p w:rsidR="004D3030" w:rsidRPr="00E37769" w:rsidRDefault="004D3030" w:rsidP="00F5692C">
      <w:pPr>
        <w:ind w:firstLine="709"/>
        <w:jc w:val="both"/>
      </w:pPr>
      <w:r w:rsidRPr="00E37769">
        <w:t>3.2. МУП ЖКХ «Благоустройство» (Набатчиков Ю.Н) приобрести мешки для сбора мус</w:t>
      </w:r>
      <w:r w:rsidRPr="00E37769">
        <w:t>о</w:t>
      </w:r>
      <w:r w:rsidRPr="00E37769">
        <w:t>ра на общегородской субботник  и организовать  сбор и вывоз собранного с улиц города уличн</w:t>
      </w:r>
      <w:r w:rsidRPr="00E37769">
        <w:t>о</w:t>
      </w:r>
      <w:r w:rsidRPr="00E37769">
        <w:t>го смета и мусора. Организовать прием собранного мусора в период с 14.04.2023 по 12.05.2023 (включительно) на площадке ТБО временного складирования.</w:t>
      </w:r>
    </w:p>
    <w:p w:rsidR="004D3030" w:rsidRPr="00E37769" w:rsidRDefault="004D3030" w:rsidP="00F5692C">
      <w:pPr>
        <w:ind w:firstLine="709"/>
        <w:jc w:val="both"/>
      </w:pPr>
      <w:r w:rsidRPr="00E37769">
        <w:t>3.3. ООО «Жилищные услуги» (Солтыс В. С.) для проведения общегородского субботника подготовить и предоставить инвентарь (лопаты, метлы, грабли) и организовать сбор и вывоз м</w:t>
      </w:r>
      <w:r w:rsidRPr="00E37769">
        <w:t>у</w:t>
      </w:r>
      <w:r w:rsidRPr="00E37769">
        <w:t>сора, смета с придомовых территорий.</w:t>
      </w:r>
    </w:p>
    <w:p w:rsidR="004D3030" w:rsidRPr="00E37769" w:rsidRDefault="004D3030" w:rsidP="00F5692C">
      <w:pPr>
        <w:ind w:firstLine="709"/>
        <w:jc w:val="both"/>
      </w:pPr>
      <w:r w:rsidRPr="00E37769">
        <w:t>3.4 Участникам мероприятия при себе иметь личный хозяйственный инвентарь (лопаты, грабли, метлы),</w:t>
      </w:r>
    </w:p>
    <w:p w:rsidR="004D3030" w:rsidRPr="00E37769" w:rsidRDefault="004D3030" w:rsidP="00F5692C">
      <w:pPr>
        <w:ind w:firstLine="709"/>
        <w:jc w:val="both"/>
      </w:pPr>
      <w:r w:rsidRPr="00E37769">
        <w:t>4. Главному специалисту юридического отдела администрации Омутнинского городского поселения Чикилевой В. А. опубликовать настоящее постановление в сборнике основных мун</w:t>
      </w:r>
      <w:r w:rsidRPr="00E37769">
        <w:t>и</w:t>
      </w:r>
      <w:r w:rsidRPr="00E37769">
        <w:t>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сайте админ</w:t>
      </w:r>
      <w:r w:rsidRPr="00E37769">
        <w:t>и</w:t>
      </w:r>
      <w:r w:rsidRPr="00E37769">
        <w:t>страции Омутнинского городского поселения.</w:t>
      </w:r>
    </w:p>
    <w:p w:rsidR="004D3030" w:rsidRPr="00E37769" w:rsidRDefault="004D3030" w:rsidP="00F5692C">
      <w:pPr>
        <w:ind w:firstLine="709"/>
        <w:jc w:val="both"/>
      </w:pPr>
      <w:r w:rsidRPr="00E37769">
        <w:t>5. Подготовить в печатное издание «Наша жизнь газета Омутнинского района» информ</w:t>
      </w:r>
      <w:r w:rsidRPr="00E37769">
        <w:t>а</w:t>
      </w:r>
      <w:r w:rsidRPr="00E37769">
        <w:t>цию о санитарной очистке и благоустройстве территории Омутнинского городского поселения.</w:t>
      </w:r>
    </w:p>
    <w:p w:rsidR="004D3030" w:rsidRPr="00E37769" w:rsidRDefault="004D3030" w:rsidP="00F5692C">
      <w:pPr>
        <w:ind w:firstLine="709"/>
        <w:jc w:val="both"/>
      </w:pPr>
      <w:r w:rsidRPr="00E37769">
        <w:t>6. Постановление вступает в силу со дня его опубликования.</w:t>
      </w:r>
    </w:p>
    <w:p w:rsidR="004D3030" w:rsidRPr="00E37769" w:rsidRDefault="004D3030" w:rsidP="00F5692C">
      <w:pPr>
        <w:spacing w:line="360" w:lineRule="auto"/>
        <w:ind w:firstLine="709"/>
        <w:jc w:val="both"/>
      </w:pPr>
      <w:r w:rsidRPr="00E37769">
        <w:t xml:space="preserve">7. </w:t>
      </w:r>
      <w:proofErr w:type="gramStart"/>
      <w:r w:rsidRPr="00E37769">
        <w:t>Контроль за</w:t>
      </w:r>
      <w:proofErr w:type="gramEnd"/>
      <w:r w:rsidRPr="00E37769">
        <w:t xml:space="preserve"> выполнением настоящего постановления  оставляю за собой.</w:t>
      </w:r>
    </w:p>
    <w:p w:rsidR="004D3030" w:rsidRPr="00E37769" w:rsidRDefault="004D3030" w:rsidP="00F5692C">
      <w:pPr>
        <w:shd w:val="clear" w:color="auto" w:fill="FFFFFF"/>
        <w:jc w:val="both"/>
      </w:pPr>
      <w:r w:rsidRPr="00E37769">
        <w:t>И.о. главы администрации</w:t>
      </w:r>
    </w:p>
    <w:p w:rsidR="004D3030" w:rsidRPr="00E37769" w:rsidRDefault="004D3030" w:rsidP="00F5692C">
      <w:pPr>
        <w:shd w:val="clear" w:color="auto" w:fill="FFFFFF"/>
        <w:jc w:val="both"/>
      </w:pPr>
      <w:r w:rsidRPr="00E37769">
        <w:t>Омутнинского городского поселения</w:t>
      </w:r>
      <w:r w:rsidRPr="00E37769">
        <w:tab/>
        <w:t xml:space="preserve">    С.Г. Уткин</w:t>
      </w:r>
    </w:p>
    <w:tbl>
      <w:tblPr>
        <w:tblW w:w="10206" w:type="dxa"/>
        <w:tblLayout w:type="fixed"/>
        <w:tblCellMar>
          <w:left w:w="0" w:type="dxa"/>
          <w:right w:w="0" w:type="dxa"/>
        </w:tblCellMar>
        <w:tblLook w:val="0000" w:firstRow="0" w:lastRow="0" w:firstColumn="0" w:lastColumn="0" w:noHBand="0" w:noVBand="0"/>
      </w:tblPr>
      <w:tblGrid>
        <w:gridCol w:w="1440"/>
        <w:gridCol w:w="3276"/>
        <w:gridCol w:w="3204"/>
        <w:gridCol w:w="2286"/>
      </w:tblGrid>
      <w:tr w:rsidR="004D3030" w:rsidTr="006E71B8">
        <w:trPr>
          <w:trHeight w:val="2514"/>
        </w:trPr>
        <w:tc>
          <w:tcPr>
            <w:tcW w:w="10206" w:type="dxa"/>
            <w:gridSpan w:val="4"/>
          </w:tcPr>
          <w:p w:rsidR="004D3030" w:rsidRPr="006E71B8" w:rsidRDefault="004D3030" w:rsidP="006E71B8">
            <w:pPr>
              <w:pStyle w:val="a"/>
              <w:numPr>
                <w:ilvl w:val="0"/>
                <w:numId w:val="0"/>
              </w:numPr>
              <w:ind w:left="-70" w:right="99"/>
              <w:rPr>
                <w:sz w:val="28"/>
                <w:szCs w:val="28"/>
              </w:rPr>
            </w:pPr>
            <w:r w:rsidRPr="006E71B8">
              <w:rPr>
                <w:sz w:val="28"/>
                <w:szCs w:val="28"/>
              </w:rPr>
              <w:lastRenderedPageBreak/>
              <w:t>АДМИНИСТРАЦИЯ</w:t>
            </w:r>
          </w:p>
          <w:p w:rsidR="004D3030" w:rsidRPr="006E71B8" w:rsidRDefault="004D3030" w:rsidP="006E71B8">
            <w:pPr>
              <w:pStyle w:val="a"/>
              <w:numPr>
                <w:ilvl w:val="0"/>
                <w:numId w:val="0"/>
              </w:numPr>
              <w:ind w:left="-70" w:right="99"/>
              <w:rPr>
                <w:sz w:val="28"/>
                <w:szCs w:val="28"/>
              </w:rPr>
            </w:pPr>
            <w:r w:rsidRPr="006E71B8">
              <w:rPr>
                <w:sz w:val="28"/>
                <w:szCs w:val="28"/>
              </w:rPr>
              <w:t>МУНИЦИПАЛЬНОГО ОБРАЗОВАНИЯ</w:t>
            </w:r>
          </w:p>
          <w:p w:rsidR="004D3030" w:rsidRPr="006E71B8" w:rsidRDefault="004D3030" w:rsidP="006E71B8">
            <w:pPr>
              <w:pStyle w:val="a"/>
              <w:numPr>
                <w:ilvl w:val="0"/>
                <w:numId w:val="0"/>
              </w:numPr>
              <w:ind w:left="-70" w:right="99"/>
              <w:rPr>
                <w:sz w:val="28"/>
                <w:szCs w:val="28"/>
              </w:rPr>
            </w:pPr>
            <w:r w:rsidRPr="006E71B8">
              <w:rPr>
                <w:sz w:val="28"/>
                <w:szCs w:val="28"/>
              </w:rPr>
              <w:t>ОМУТНИНСКОЕ ГОРОДСКОЕ ПОСЕЛЕНИЕ</w:t>
            </w:r>
          </w:p>
          <w:p w:rsidR="004D3030" w:rsidRPr="006E71B8" w:rsidRDefault="004D3030" w:rsidP="006E71B8">
            <w:pPr>
              <w:pStyle w:val="a"/>
              <w:numPr>
                <w:ilvl w:val="0"/>
                <w:numId w:val="0"/>
              </w:numPr>
              <w:ind w:left="-70" w:right="99"/>
              <w:rPr>
                <w:sz w:val="28"/>
                <w:szCs w:val="28"/>
              </w:rPr>
            </w:pPr>
            <w:r w:rsidRPr="006E71B8">
              <w:rPr>
                <w:sz w:val="28"/>
                <w:szCs w:val="28"/>
              </w:rPr>
              <w:t>ОМУТНИНСКОГО РАЙОНА КИРОВСКОЙ ОБЛАСТИ</w:t>
            </w:r>
          </w:p>
          <w:p w:rsidR="004D3030" w:rsidRPr="006E71B8" w:rsidRDefault="004D3030" w:rsidP="006E71B8">
            <w:pPr>
              <w:tabs>
                <w:tab w:val="left" w:pos="2160"/>
              </w:tabs>
              <w:ind w:left="-70" w:right="99"/>
              <w:rPr>
                <w:sz w:val="28"/>
                <w:szCs w:val="28"/>
              </w:rPr>
            </w:pPr>
          </w:p>
          <w:p w:rsidR="004D3030" w:rsidRPr="006E71B8" w:rsidRDefault="004D3030" w:rsidP="006E71B8">
            <w:pPr>
              <w:tabs>
                <w:tab w:val="left" w:pos="2160"/>
              </w:tabs>
              <w:ind w:left="-70" w:right="99"/>
              <w:jc w:val="center"/>
              <w:rPr>
                <w:b/>
                <w:sz w:val="32"/>
                <w:szCs w:val="32"/>
              </w:rPr>
            </w:pPr>
            <w:r w:rsidRPr="006E71B8">
              <w:rPr>
                <w:b/>
                <w:sz w:val="32"/>
                <w:szCs w:val="32"/>
              </w:rPr>
              <w:t>ПОСТАНОВЛЕНИЕ</w:t>
            </w:r>
          </w:p>
          <w:p w:rsidR="004D3030" w:rsidRDefault="004D3030" w:rsidP="006E71B8">
            <w:pPr>
              <w:tabs>
                <w:tab w:val="left" w:pos="2160"/>
              </w:tabs>
              <w:ind w:left="-70" w:right="99"/>
              <w:rPr>
                <w:szCs w:val="32"/>
              </w:rPr>
            </w:pPr>
          </w:p>
          <w:p w:rsidR="004D3030" w:rsidRDefault="004D3030" w:rsidP="006E71B8">
            <w:pPr>
              <w:tabs>
                <w:tab w:val="left" w:pos="2160"/>
              </w:tabs>
              <w:ind w:left="-70" w:right="99"/>
            </w:pPr>
          </w:p>
        </w:tc>
      </w:tr>
      <w:tr w:rsidR="004D3030" w:rsidTr="006E71B8">
        <w:tc>
          <w:tcPr>
            <w:tcW w:w="1440" w:type="dxa"/>
            <w:tcBorders>
              <w:top w:val="nil"/>
              <w:left w:val="nil"/>
              <w:bottom w:val="single" w:sz="4" w:space="0" w:color="auto"/>
              <w:right w:val="nil"/>
            </w:tcBorders>
            <w:tcMar>
              <w:top w:w="0" w:type="dxa"/>
              <w:left w:w="70" w:type="dxa"/>
              <w:bottom w:w="0" w:type="dxa"/>
              <w:right w:w="70" w:type="dxa"/>
            </w:tcMar>
          </w:tcPr>
          <w:p w:rsidR="004D3030" w:rsidRPr="006E71B8" w:rsidRDefault="004D3030" w:rsidP="006E71B8">
            <w:pPr>
              <w:tabs>
                <w:tab w:val="left" w:pos="1370"/>
                <w:tab w:val="left" w:pos="2765"/>
              </w:tabs>
              <w:ind w:left="-70"/>
              <w:rPr>
                <w:sz w:val="28"/>
                <w:szCs w:val="28"/>
              </w:rPr>
            </w:pPr>
            <w:r w:rsidRPr="006E71B8">
              <w:rPr>
                <w:sz w:val="28"/>
                <w:szCs w:val="28"/>
              </w:rPr>
              <w:t>10.04.2023</w:t>
            </w:r>
          </w:p>
        </w:tc>
        <w:tc>
          <w:tcPr>
            <w:tcW w:w="3276" w:type="dxa"/>
            <w:tcMar>
              <w:top w:w="0" w:type="dxa"/>
              <w:left w:w="70" w:type="dxa"/>
              <w:bottom w:w="0" w:type="dxa"/>
              <w:right w:w="70" w:type="dxa"/>
            </w:tcMar>
          </w:tcPr>
          <w:p w:rsidR="004D3030" w:rsidRPr="006E71B8" w:rsidRDefault="004D3030" w:rsidP="006E71B8">
            <w:pPr>
              <w:ind w:left="-70" w:right="99" w:firstLine="1357"/>
              <w:jc w:val="center"/>
              <w:rPr>
                <w:position w:val="-6"/>
                <w:szCs w:val="28"/>
              </w:rPr>
            </w:pPr>
          </w:p>
        </w:tc>
        <w:tc>
          <w:tcPr>
            <w:tcW w:w="3204" w:type="dxa"/>
            <w:tcMar>
              <w:top w:w="0" w:type="dxa"/>
              <w:left w:w="70" w:type="dxa"/>
              <w:bottom w:w="0" w:type="dxa"/>
              <w:right w:w="70" w:type="dxa"/>
            </w:tcMar>
          </w:tcPr>
          <w:p w:rsidR="004D3030" w:rsidRPr="006E71B8" w:rsidRDefault="004D3030" w:rsidP="006E71B8">
            <w:pPr>
              <w:ind w:left="-70" w:right="99"/>
              <w:jc w:val="right"/>
              <w:rPr>
                <w:sz w:val="28"/>
                <w:szCs w:val="28"/>
              </w:rPr>
            </w:pPr>
            <w:r w:rsidRPr="006E71B8">
              <w:rPr>
                <w:position w:val="-6"/>
                <w:sz w:val="28"/>
                <w:szCs w:val="28"/>
              </w:rPr>
              <w:t>№</w:t>
            </w:r>
          </w:p>
        </w:tc>
        <w:tc>
          <w:tcPr>
            <w:tcW w:w="2286" w:type="dxa"/>
            <w:tcBorders>
              <w:top w:val="nil"/>
              <w:left w:val="nil"/>
              <w:bottom w:val="single" w:sz="6" w:space="0" w:color="auto"/>
              <w:right w:val="nil"/>
            </w:tcBorders>
            <w:tcMar>
              <w:top w:w="0" w:type="dxa"/>
              <w:left w:w="70" w:type="dxa"/>
              <w:bottom w:w="0" w:type="dxa"/>
              <w:right w:w="70" w:type="dxa"/>
            </w:tcMar>
          </w:tcPr>
          <w:p w:rsidR="004D3030" w:rsidRPr="006E71B8" w:rsidRDefault="004D3030" w:rsidP="006E71B8">
            <w:pPr>
              <w:ind w:left="-70" w:right="99"/>
              <w:rPr>
                <w:sz w:val="28"/>
                <w:szCs w:val="28"/>
              </w:rPr>
            </w:pPr>
            <w:r w:rsidRPr="006E71B8">
              <w:rPr>
                <w:sz w:val="28"/>
                <w:szCs w:val="28"/>
              </w:rPr>
              <w:t>287</w:t>
            </w:r>
          </w:p>
        </w:tc>
      </w:tr>
      <w:tr w:rsidR="004D3030" w:rsidTr="006E71B8">
        <w:tc>
          <w:tcPr>
            <w:tcW w:w="10206" w:type="dxa"/>
            <w:gridSpan w:val="4"/>
            <w:tcMar>
              <w:top w:w="0" w:type="dxa"/>
              <w:left w:w="70" w:type="dxa"/>
              <w:bottom w:w="0" w:type="dxa"/>
              <w:right w:w="70" w:type="dxa"/>
            </w:tcMar>
          </w:tcPr>
          <w:p w:rsidR="004D3030" w:rsidRPr="006E71B8" w:rsidRDefault="004D3030" w:rsidP="006E71B8">
            <w:pPr>
              <w:tabs>
                <w:tab w:val="left" w:pos="2765"/>
              </w:tabs>
              <w:ind w:left="-70" w:right="99"/>
              <w:jc w:val="center"/>
              <w:rPr>
                <w:sz w:val="28"/>
                <w:szCs w:val="28"/>
              </w:rPr>
            </w:pPr>
            <w:r w:rsidRPr="006E71B8">
              <w:rPr>
                <w:sz w:val="28"/>
                <w:szCs w:val="28"/>
              </w:rPr>
              <w:t>г. Омутнинск</w:t>
            </w:r>
          </w:p>
        </w:tc>
      </w:tr>
    </w:tbl>
    <w:p w:rsidR="004D3030" w:rsidRDefault="004D3030" w:rsidP="004D3030">
      <w:pPr>
        <w:ind w:right="99"/>
        <w:jc w:val="center"/>
        <w:rPr>
          <w:sz w:val="48"/>
          <w:szCs w:val="48"/>
        </w:rPr>
      </w:pPr>
    </w:p>
    <w:p w:rsidR="004D3030" w:rsidRPr="004E613C" w:rsidRDefault="004D3030" w:rsidP="004D3030">
      <w:pPr>
        <w:ind w:right="99"/>
        <w:jc w:val="center"/>
        <w:rPr>
          <w:b/>
          <w:sz w:val="28"/>
          <w:szCs w:val="28"/>
        </w:rPr>
      </w:pPr>
      <w:r w:rsidRPr="004E613C">
        <w:rPr>
          <w:b/>
          <w:sz w:val="28"/>
          <w:szCs w:val="28"/>
        </w:rPr>
        <w:t>Об о</w:t>
      </w:r>
      <w:r>
        <w:rPr>
          <w:b/>
          <w:sz w:val="28"/>
          <w:szCs w:val="28"/>
        </w:rPr>
        <w:t>рганизации санитарной очистки и благоустройстве</w:t>
      </w:r>
    </w:p>
    <w:p w:rsidR="004D3030" w:rsidRPr="004E613C" w:rsidRDefault="004D3030" w:rsidP="004D3030">
      <w:pPr>
        <w:ind w:right="99"/>
        <w:jc w:val="center"/>
        <w:rPr>
          <w:b/>
          <w:sz w:val="28"/>
          <w:szCs w:val="28"/>
        </w:rPr>
      </w:pPr>
      <w:r w:rsidRPr="004E613C">
        <w:rPr>
          <w:b/>
          <w:sz w:val="28"/>
          <w:szCs w:val="28"/>
        </w:rPr>
        <w:t xml:space="preserve">территории </w:t>
      </w:r>
      <w:r>
        <w:rPr>
          <w:b/>
          <w:sz w:val="28"/>
          <w:szCs w:val="28"/>
        </w:rPr>
        <w:t>Омутнинского городского поселения</w:t>
      </w:r>
    </w:p>
    <w:p w:rsidR="004D3030" w:rsidRPr="007D67AC" w:rsidRDefault="004D3030" w:rsidP="006E71B8">
      <w:pPr>
        <w:ind w:right="99"/>
        <w:jc w:val="center"/>
        <w:rPr>
          <w:sz w:val="36"/>
          <w:szCs w:val="36"/>
        </w:rPr>
      </w:pPr>
    </w:p>
    <w:p w:rsidR="004D3030" w:rsidRPr="006E71B8" w:rsidRDefault="004D3030" w:rsidP="006E71B8">
      <w:pPr>
        <w:pStyle w:val="HTML"/>
        <w:shd w:val="clear" w:color="auto" w:fill="FFFFFF"/>
        <w:spacing w:line="276" w:lineRule="auto"/>
        <w:ind w:right="99"/>
        <w:jc w:val="both"/>
        <w:textAlignment w:val="baseline"/>
        <w:rPr>
          <w:rFonts w:ascii="Times New Roman" w:hAnsi="Times New Roman" w:cs="Times New Roman"/>
          <w:color w:val="2D3038"/>
          <w:sz w:val="27"/>
          <w:szCs w:val="27"/>
        </w:rPr>
      </w:pPr>
      <w:r>
        <w:rPr>
          <w:rFonts w:ascii="Times New Roman" w:hAnsi="Times New Roman" w:cs="Times New Roman"/>
          <w:sz w:val="28"/>
          <w:szCs w:val="28"/>
        </w:rPr>
        <w:tab/>
      </w:r>
      <w:proofErr w:type="gramStart"/>
      <w:r w:rsidRPr="006E71B8">
        <w:rPr>
          <w:rFonts w:ascii="Times New Roman" w:hAnsi="Times New Roman" w:cs="Times New Roman"/>
          <w:sz w:val="27"/>
          <w:szCs w:val="27"/>
        </w:rPr>
        <w:t>В связи с окончанием зимнего периода, в целях обеспечения надлежащего уровня благоустройства, соблюдения чистоты и санитарного состояния территории Омутнинского городского поселения, руководствуясь решением Омутнинской горо</w:t>
      </w:r>
      <w:r w:rsidRPr="006E71B8">
        <w:rPr>
          <w:rFonts w:ascii="Times New Roman" w:hAnsi="Times New Roman" w:cs="Times New Roman"/>
          <w:sz w:val="27"/>
          <w:szCs w:val="27"/>
        </w:rPr>
        <w:t>д</w:t>
      </w:r>
      <w:r w:rsidRPr="006E71B8">
        <w:rPr>
          <w:rFonts w:ascii="Times New Roman" w:hAnsi="Times New Roman" w:cs="Times New Roman"/>
          <w:sz w:val="27"/>
          <w:szCs w:val="27"/>
        </w:rPr>
        <w:t>ской Думы от 31.05.2019 № 36 (с изменениями от 29.10.2019г. № 77) «Об утвержд</w:t>
      </w:r>
      <w:r w:rsidRPr="006E71B8">
        <w:rPr>
          <w:rFonts w:ascii="Times New Roman" w:hAnsi="Times New Roman" w:cs="Times New Roman"/>
          <w:sz w:val="27"/>
          <w:szCs w:val="27"/>
        </w:rPr>
        <w:t>е</w:t>
      </w:r>
      <w:r w:rsidRPr="006E71B8">
        <w:rPr>
          <w:rFonts w:ascii="Times New Roman" w:hAnsi="Times New Roman" w:cs="Times New Roman"/>
          <w:sz w:val="27"/>
          <w:szCs w:val="27"/>
        </w:rPr>
        <w:t>нии Правил благоустройства территории муниципального образования Омутнинское городское поселение Омутнинского района Кировской области, Уставом Омутни</w:t>
      </w:r>
      <w:r w:rsidRPr="006E71B8">
        <w:rPr>
          <w:rFonts w:ascii="Times New Roman" w:hAnsi="Times New Roman" w:cs="Times New Roman"/>
          <w:sz w:val="27"/>
          <w:szCs w:val="27"/>
        </w:rPr>
        <w:t>н</w:t>
      </w:r>
      <w:r w:rsidRPr="006E71B8">
        <w:rPr>
          <w:rFonts w:ascii="Times New Roman" w:hAnsi="Times New Roman" w:cs="Times New Roman"/>
          <w:sz w:val="27"/>
          <w:szCs w:val="27"/>
        </w:rPr>
        <w:t xml:space="preserve">ского городского поселения, администрация Омутнинского городского поселения </w:t>
      </w:r>
      <w:r w:rsidRPr="006E71B8">
        <w:rPr>
          <w:rFonts w:ascii="Times New Roman" w:hAnsi="Times New Roman" w:cs="Times New Roman"/>
          <w:color w:val="000000"/>
          <w:sz w:val="27"/>
          <w:szCs w:val="27"/>
        </w:rPr>
        <w:t>ПОСТАНОВЛЯЕТ</w:t>
      </w:r>
      <w:r w:rsidRPr="006E71B8">
        <w:rPr>
          <w:rFonts w:ascii="Times New Roman" w:hAnsi="Times New Roman" w:cs="Times New Roman"/>
          <w:sz w:val="27"/>
          <w:szCs w:val="27"/>
        </w:rPr>
        <w:t>:</w:t>
      </w:r>
      <w:proofErr w:type="gramEnd"/>
    </w:p>
    <w:p w:rsidR="004D3030" w:rsidRPr="006E71B8" w:rsidRDefault="004D3030" w:rsidP="006E71B8">
      <w:pPr>
        <w:ind w:right="99" w:firstLine="720"/>
        <w:jc w:val="both"/>
        <w:rPr>
          <w:sz w:val="27"/>
          <w:szCs w:val="27"/>
        </w:rPr>
      </w:pPr>
      <w:r w:rsidRPr="006E71B8">
        <w:rPr>
          <w:sz w:val="27"/>
          <w:szCs w:val="27"/>
        </w:rPr>
        <w:t>1. 1. Объявить месячник санитарной очистки с 14 апреля по 12 мая  2023 года.</w:t>
      </w:r>
    </w:p>
    <w:p w:rsidR="004D3030" w:rsidRPr="006E71B8" w:rsidRDefault="004D3030" w:rsidP="006E71B8">
      <w:pPr>
        <w:ind w:right="99" w:firstLine="720"/>
        <w:jc w:val="both"/>
        <w:rPr>
          <w:sz w:val="27"/>
          <w:szCs w:val="27"/>
        </w:rPr>
      </w:pPr>
      <w:r w:rsidRPr="006E71B8">
        <w:rPr>
          <w:sz w:val="27"/>
          <w:szCs w:val="27"/>
        </w:rPr>
        <w:t>2. Утвердить план закрепления территории по санитарной очистке и благ</w:t>
      </w:r>
      <w:r w:rsidRPr="006E71B8">
        <w:rPr>
          <w:sz w:val="27"/>
          <w:szCs w:val="27"/>
        </w:rPr>
        <w:t>о</w:t>
      </w:r>
      <w:r w:rsidRPr="006E71B8">
        <w:rPr>
          <w:sz w:val="27"/>
          <w:szCs w:val="27"/>
        </w:rPr>
        <w:t>устройству территории Омутнинского городского поселения  прилегающих террит</w:t>
      </w:r>
      <w:r w:rsidRPr="006E71B8">
        <w:rPr>
          <w:sz w:val="27"/>
          <w:szCs w:val="27"/>
        </w:rPr>
        <w:t>о</w:t>
      </w:r>
      <w:r w:rsidRPr="006E71B8">
        <w:rPr>
          <w:sz w:val="27"/>
          <w:szCs w:val="27"/>
        </w:rPr>
        <w:t>рий за предприятиями, учреждениями, организациями независимо от форм собстве</w:t>
      </w:r>
      <w:r w:rsidRPr="006E71B8">
        <w:rPr>
          <w:sz w:val="27"/>
          <w:szCs w:val="27"/>
        </w:rPr>
        <w:t>н</w:t>
      </w:r>
      <w:r w:rsidRPr="006E71B8">
        <w:rPr>
          <w:sz w:val="27"/>
          <w:szCs w:val="27"/>
        </w:rPr>
        <w:t>ности, индивидуальными  предпринимателями, владельцами жилых домов по соде</w:t>
      </w:r>
      <w:r w:rsidRPr="006E71B8">
        <w:rPr>
          <w:sz w:val="27"/>
          <w:szCs w:val="27"/>
        </w:rPr>
        <w:t>р</w:t>
      </w:r>
      <w:r w:rsidRPr="006E71B8">
        <w:rPr>
          <w:sz w:val="27"/>
          <w:szCs w:val="27"/>
        </w:rPr>
        <w:t>жанию закреплённых территорий (далее – План). Приложение № 1.</w:t>
      </w:r>
    </w:p>
    <w:p w:rsidR="004D3030" w:rsidRPr="006E71B8" w:rsidRDefault="004D3030" w:rsidP="006E71B8">
      <w:pPr>
        <w:ind w:right="99" w:firstLine="720"/>
        <w:jc w:val="both"/>
        <w:rPr>
          <w:sz w:val="27"/>
          <w:szCs w:val="27"/>
        </w:rPr>
      </w:pPr>
      <w:r w:rsidRPr="006E71B8">
        <w:rPr>
          <w:sz w:val="27"/>
          <w:szCs w:val="27"/>
        </w:rPr>
        <w:t>3. Утвердить состав рабочей группы по благоустройству Омутнинского горо</w:t>
      </w:r>
      <w:r w:rsidRPr="006E71B8">
        <w:rPr>
          <w:sz w:val="27"/>
          <w:szCs w:val="27"/>
        </w:rPr>
        <w:t>д</w:t>
      </w:r>
      <w:r w:rsidRPr="006E71B8">
        <w:rPr>
          <w:sz w:val="27"/>
          <w:szCs w:val="27"/>
        </w:rPr>
        <w:t>ского поселения. Приложение 2.</w:t>
      </w:r>
    </w:p>
    <w:p w:rsidR="004D3030" w:rsidRPr="006E71B8" w:rsidRDefault="004D3030" w:rsidP="006E71B8">
      <w:pPr>
        <w:ind w:right="99" w:firstLine="720"/>
        <w:jc w:val="both"/>
        <w:rPr>
          <w:sz w:val="27"/>
          <w:szCs w:val="27"/>
        </w:rPr>
      </w:pPr>
      <w:r w:rsidRPr="006E71B8">
        <w:rPr>
          <w:sz w:val="27"/>
          <w:szCs w:val="27"/>
        </w:rPr>
        <w:t>4. Рекомендовать:</w:t>
      </w:r>
    </w:p>
    <w:p w:rsidR="004D3030" w:rsidRPr="006E71B8" w:rsidRDefault="004D3030" w:rsidP="006E71B8">
      <w:pPr>
        <w:ind w:right="99" w:firstLine="720"/>
        <w:jc w:val="both"/>
        <w:rPr>
          <w:sz w:val="27"/>
          <w:szCs w:val="27"/>
        </w:rPr>
      </w:pPr>
      <w:r w:rsidRPr="006E71B8">
        <w:rPr>
          <w:sz w:val="27"/>
          <w:szCs w:val="27"/>
        </w:rPr>
        <w:t>4.1. Руководителям предприятий, учреждений, организаций независимо от форм собственности в срок до 09.05.2023 организовать санитарную очистку подв</w:t>
      </w:r>
      <w:r w:rsidRPr="006E71B8">
        <w:rPr>
          <w:sz w:val="27"/>
          <w:szCs w:val="27"/>
        </w:rPr>
        <w:t>е</w:t>
      </w:r>
      <w:r w:rsidRPr="006E71B8">
        <w:rPr>
          <w:sz w:val="27"/>
          <w:szCs w:val="27"/>
        </w:rPr>
        <w:t>домственных им и закреплённых за ними территорий согласно прилагаемому Плану.</w:t>
      </w:r>
    </w:p>
    <w:p w:rsidR="004D3030" w:rsidRPr="006E71B8" w:rsidRDefault="004D3030" w:rsidP="006E71B8">
      <w:pPr>
        <w:ind w:right="99" w:firstLine="720"/>
        <w:jc w:val="both"/>
        <w:rPr>
          <w:sz w:val="27"/>
          <w:szCs w:val="27"/>
        </w:rPr>
      </w:pPr>
      <w:r w:rsidRPr="006E71B8">
        <w:rPr>
          <w:sz w:val="27"/>
          <w:szCs w:val="27"/>
        </w:rPr>
        <w:t>4.2. ООО «Жилищные услуги» (Солтыс В. С.), МУП ЖКХ «Благоустройство», ТСЖ, председателям ТОС организовать уборку, очистку и благоустройство придом</w:t>
      </w:r>
      <w:r w:rsidRPr="006E71B8">
        <w:rPr>
          <w:sz w:val="27"/>
          <w:szCs w:val="27"/>
        </w:rPr>
        <w:t>о</w:t>
      </w:r>
      <w:r w:rsidRPr="006E71B8">
        <w:rPr>
          <w:sz w:val="27"/>
          <w:szCs w:val="27"/>
        </w:rPr>
        <w:t>вых территорий.</w:t>
      </w:r>
    </w:p>
    <w:p w:rsidR="004D3030" w:rsidRPr="006E71B8" w:rsidRDefault="004D3030" w:rsidP="006E71B8">
      <w:pPr>
        <w:ind w:right="99" w:firstLine="720"/>
        <w:jc w:val="both"/>
        <w:rPr>
          <w:sz w:val="27"/>
          <w:szCs w:val="27"/>
        </w:rPr>
      </w:pPr>
      <w:r w:rsidRPr="006E71B8">
        <w:rPr>
          <w:sz w:val="27"/>
          <w:szCs w:val="27"/>
        </w:rPr>
        <w:t>4.3. В рамках заключенных муниципальных контрактов МУП ЖКХ «Благ</w:t>
      </w:r>
      <w:r w:rsidRPr="006E71B8">
        <w:rPr>
          <w:sz w:val="27"/>
          <w:szCs w:val="27"/>
        </w:rPr>
        <w:t>о</w:t>
      </w:r>
      <w:r w:rsidRPr="006E71B8">
        <w:rPr>
          <w:sz w:val="27"/>
          <w:szCs w:val="27"/>
        </w:rPr>
        <w:t>устройство», ИП Сунцов А.В. организовать уборку, очистку и благоустройство мест общего пользования. А именно:</w:t>
      </w:r>
    </w:p>
    <w:p w:rsidR="004D3030" w:rsidRPr="006E71B8" w:rsidRDefault="004D3030" w:rsidP="006E71B8">
      <w:pPr>
        <w:ind w:right="99" w:firstLine="720"/>
        <w:jc w:val="both"/>
        <w:rPr>
          <w:sz w:val="27"/>
          <w:szCs w:val="27"/>
        </w:rPr>
      </w:pPr>
      <w:r w:rsidRPr="006E71B8">
        <w:rPr>
          <w:sz w:val="27"/>
          <w:szCs w:val="27"/>
        </w:rPr>
        <w:t>- МУП ЖКХ «Благоустройство» территории: проезжих частей, обочин, кюв</w:t>
      </w:r>
      <w:r w:rsidRPr="006E71B8">
        <w:rPr>
          <w:sz w:val="27"/>
          <w:szCs w:val="27"/>
        </w:rPr>
        <w:t>е</w:t>
      </w:r>
      <w:r w:rsidRPr="006E71B8">
        <w:rPr>
          <w:sz w:val="27"/>
          <w:szCs w:val="27"/>
        </w:rPr>
        <w:t>тов, тротуаров в границах Омутнинского городского поселения;</w:t>
      </w:r>
    </w:p>
    <w:p w:rsidR="004D3030" w:rsidRPr="006E71B8" w:rsidRDefault="004D3030" w:rsidP="006E71B8">
      <w:pPr>
        <w:ind w:right="99"/>
        <w:jc w:val="both"/>
        <w:rPr>
          <w:sz w:val="27"/>
          <w:szCs w:val="27"/>
        </w:rPr>
      </w:pPr>
      <w:proofErr w:type="gramStart"/>
      <w:r w:rsidRPr="006E71B8">
        <w:rPr>
          <w:sz w:val="27"/>
          <w:szCs w:val="27"/>
        </w:rPr>
        <w:t>- ИП Сунцов А.В. территории: городского парка культуры, набережной Омутнинск</w:t>
      </w:r>
      <w:r w:rsidRPr="006E71B8">
        <w:rPr>
          <w:sz w:val="27"/>
          <w:szCs w:val="27"/>
        </w:rPr>
        <w:t>о</w:t>
      </w:r>
      <w:r w:rsidRPr="006E71B8">
        <w:rPr>
          <w:sz w:val="27"/>
          <w:szCs w:val="27"/>
        </w:rPr>
        <w:t xml:space="preserve">го водохранилища (в том числе ул. Красноармейская, ул. Коковихина), городского </w:t>
      </w:r>
      <w:r w:rsidRPr="006E71B8">
        <w:rPr>
          <w:sz w:val="27"/>
          <w:szCs w:val="27"/>
        </w:rPr>
        <w:lastRenderedPageBreak/>
        <w:t>пляжа, памятника ликвидаторам последствий катастрофы Чернобыльской АЭС, п</w:t>
      </w:r>
      <w:r w:rsidRPr="006E71B8">
        <w:rPr>
          <w:sz w:val="27"/>
          <w:szCs w:val="27"/>
        </w:rPr>
        <w:t>а</w:t>
      </w:r>
      <w:r w:rsidRPr="006E71B8">
        <w:rPr>
          <w:sz w:val="27"/>
          <w:szCs w:val="27"/>
        </w:rPr>
        <w:t>мятника ветеранам боевых действий в Афганистане и локальных войнах, аллея по ул. Свободы, аллея «Металлургов» по ул. Воровского (от ул. Свободы до ул. 30-летия Победы), памятника войнам погибших в годы ВОВ 1941-1945 гг., хоккейной</w:t>
      </w:r>
      <w:proofErr w:type="gramEnd"/>
      <w:r w:rsidRPr="006E71B8">
        <w:rPr>
          <w:sz w:val="27"/>
          <w:szCs w:val="27"/>
        </w:rPr>
        <w:t xml:space="preserve"> </w:t>
      </w:r>
      <w:proofErr w:type="gramStart"/>
      <w:r w:rsidRPr="006E71B8">
        <w:rPr>
          <w:sz w:val="27"/>
          <w:szCs w:val="27"/>
        </w:rPr>
        <w:t>коробки (возле МКД ул. Воровского, д. 7 и д. 9), спортивных площадок (ТОС Мирный, ТОС Лесозаводская, ТОС Бамовский), сквер у кинотеатра «Спартак».</w:t>
      </w:r>
      <w:proofErr w:type="gramEnd"/>
    </w:p>
    <w:p w:rsidR="004D3030" w:rsidRPr="006E71B8" w:rsidRDefault="004D3030" w:rsidP="006E71B8">
      <w:pPr>
        <w:ind w:right="99" w:firstLine="720"/>
        <w:jc w:val="both"/>
        <w:rPr>
          <w:sz w:val="27"/>
          <w:szCs w:val="27"/>
        </w:rPr>
      </w:pPr>
      <w:r w:rsidRPr="006E71B8">
        <w:rPr>
          <w:sz w:val="27"/>
          <w:szCs w:val="27"/>
        </w:rPr>
        <w:t>4.5. ОНД (Невиницин А. Н.) осуществлять контроль выполнения правил пр</w:t>
      </w:r>
      <w:r w:rsidRPr="006E71B8">
        <w:rPr>
          <w:sz w:val="27"/>
          <w:szCs w:val="27"/>
        </w:rPr>
        <w:t>о</w:t>
      </w:r>
      <w:r w:rsidRPr="006E71B8">
        <w:rPr>
          <w:sz w:val="27"/>
          <w:szCs w:val="27"/>
        </w:rPr>
        <w:t>тивопожарного режима, информировать администрацию Омутнинского городского поселения о фактах выявления сжигания мусора на территориях домовладений, орг</w:t>
      </w:r>
      <w:r w:rsidRPr="006E71B8">
        <w:rPr>
          <w:sz w:val="27"/>
          <w:szCs w:val="27"/>
        </w:rPr>
        <w:t>а</w:t>
      </w:r>
      <w:r w:rsidRPr="006E71B8">
        <w:rPr>
          <w:sz w:val="27"/>
          <w:szCs w:val="27"/>
        </w:rPr>
        <w:t>низаций, учреждений, предприятий.</w:t>
      </w:r>
    </w:p>
    <w:p w:rsidR="004D3030" w:rsidRPr="006E71B8" w:rsidRDefault="004D3030" w:rsidP="006E71B8">
      <w:pPr>
        <w:ind w:right="99" w:firstLine="720"/>
        <w:jc w:val="both"/>
        <w:rPr>
          <w:sz w:val="27"/>
          <w:szCs w:val="27"/>
        </w:rPr>
      </w:pPr>
      <w:r w:rsidRPr="006E71B8">
        <w:rPr>
          <w:sz w:val="27"/>
          <w:szCs w:val="27"/>
        </w:rPr>
        <w:t>4.6. МО МВД России «Омутнинский» (Ухимяк Н.С.) оказывать помощь дол</w:t>
      </w:r>
      <w:r w:rsidRPr="006E71B8">
        <w:rPr>
          <w:sz w:val="27"/>
          <w:szCs w:val="27"/>
        </w:rPr>
        <w:t>ж</w:t>
      </w:r>
      <w:r w:rsidRPr="006E71B8">
        <w:rPr>
          <w:sz w:val="27"/>
          <w:szCs w:val="27"/>
        </w:rPr>
        <w:t>ностным лицам в осуществлении их деятельности по наведению надлежащего сан</w:t>
      </w:r>
      <w:r w:rsidRPr="006E71B8">
        <w:rPr>
          <w:sz w:val="27"/>
          <w:szCs w:val="27"/>
        </w:rPr>
        <w:t>и</w:t>
      </w:r>
      <w:r w:rsidRPr="006E71B8">
        <w:rPr>
          <w:sz w:val="27"/>
          <w:szCs w:val="27"/>
        </w:rPr>
        <w:t>тарного состояния территории города Омутнинска и населённых пунктов Омутни</w:t>
      </w:r>
      <w:r w:rsidRPr="006E71B8">
        <w:rPr>
          <w:sz w:val="27"/>
          <w:szCs w:val="27"/>
        </w:rPr>
        <w:t>н</w:t>
      </w:r>
      <w:r w:rsidRPr="006E71B8">
        <w:rPr>
          <w:sz w:val="27"/>
          <w:szCs w:val="27"/>
        </w:rPr>
        <w:t xml:space="preserve">ского городского поселения. </w:t>
      </w:r>
    </w:p>
    <w:p w:rsidR="004D3030" w:rsidRPr="006E71B8" w:rsidRDefault="004D3030" w:rsidP="006E71B8">
      <w:pPr>
        <w:ind w:right="99" w:firstLine="720"/>
        <w:jc w:val="both"/>
        <w:rPr>
          <w:sz w:val="27"/>
          <w:szCs w:val="27"/>
        </w:rPr>
      </w:pPr>
      <w:r w:rsidRPr="006E71B8">
        <w:rPr>
          <w:sz w:val="27"/>
          <w:szCs w:val="27"/>
        </w:rPr>
        <w:t>5. Установить единый санитарный день по Омутнинскому городскому посел</w:t>
      </w:r>
      <w:r w:rsidRPr="006E71B8">
        <w:rPr>
          <w:sz w:val="27"/>
          <w:szCs w:val="27"/>
        </w:rPr>
        <w:t>е</w:t>
      </w:r>
      <w:r w:rsidRPr="006E71B8">
        <w:rPr>
          <w:sz w:val="27"/>
          <w:szCs w:val="27"/>
        </w:rPr>
        <w:t>нию – пятница каждой недели.</w:t>
      </w:r>
    </w:p>
    <w:p w:rsidR="004D3030" w:rsidRPr="006E71B8" w:rsidRDefault="004D3030" w:rsidP="006E71B8">
      <w:pPr>
        <w:ind w:right="99" w:firstLine="720"/>
        <w:jc w:val="both"/>
        <w:rPr>
          <w:sz w:val="27"/>
          <w:szCs w:val="27"/>
        </w:rPr>
      </w:pPr>
      <w:r w:rsidRPr="006E71B8">
        <w:rPr>
          <w:sz w:val="27"/>
          <w:szCs w:val="27"/>
        </w:rPr>
        <w:t>6. Отделу жизнеобеспечения администрации Омутнинского городского пос</w:t>
      </w:r>
      <w:r w:rsidRPr="006E71B8">
        <w:rPr>
          <w:sz w:val="27"/>
          <w:szCs w:val="27"/>
        </w:rPr>
        <w:t>е</w:t>
      </w:r>
      <w:r w:rsidRPr="006E71B8">
        <w:rPr>
          <w:sz w:val="27"/>
          <w:szCs w:val="27"/>
        </w:rPr>
        <w:t>ления (Никулину П. В.) взять под контроль организацию работ по ликвидации н</w:t>
      </w:r>
      <w:r w:rsidRPr="006E71B8">
        <w:rPr>
          <w:sz w:val="27"/>
          <w:szCs w:val="27"/>
        </w:rPr>
        <w:t>е</w:t>
      </w:r>
      <w:r w:rsidRPr="006E71B8">
        <w:rPr>
          <w:sz w:val="27"/>
          <w:szCs w:val="27"/>
        </w:rPr>
        <w:t>санкционированных свалок в городе Омутнинске.</w:t>
      </w:r>
    </w:p>
    <w:p w:rsidR="004D3030" w:rsidRPr="006E71B8" w:rsidRDefault="004D3030" w:rsidP="006E71B8">
      <w:pPr>
        <w:ind w:right="99" w:firstLine="720"/>
        <w:jc w:val="both"/>
        <w:rPr>
          <w:sz w:val="27"/>
          <w:szCs w:val="27"/>
        </w:rPr>
      </w:pPr>
      <w:r w:rsidRPr="006E71B8">
        <w:rPr>
          <w:sz w:val="27"/>
          <w:szCs w:val="27"/>
        </w:rPr>
        <w:t>7. Ведущему специалисту отдела жизнеобеспечения администрации Омутни</w:t>
      </w:r>
      <w:r w:rsidRPr="006E71B8">
        <w:rPr>
          <w:sz w:val="27"/>
          <w:szCs w:val="27"/>
        </w:rPr>
        <w:t>н</w:t>
      </w:r>
      <w:r w:rsidRPr="006E71B8">
        <w:rPr>
          <w:sz w:val="27"/>
          <w:szCs w:val="27"/>
        </w:rPr>
        <w:t>ского городского поселения Ившиной Е.В. осуществлять постоянный контроль и в соответствии с действующим законодательством привлекать к ответственности лиц, не выполнивших требования по санитарной очистке и уборке закреплённых террит</w:t>
      </w:r>
      <w:r w:rsidRPr="006E71B8">
        <w:rPr>
          <w:sz w:val="27"/>
          <w:szCs w:val="27"/>
        </w:rPr>
        <w:t>о</w:t>
      </w:r>
      <w:r w:rsidRPr="006E71B8">
        <w:rPr>
          <w:sz w:val="27"/>
          <w:szCs w:val="27"/>
        </w:rPr>
        <w:t>рий, согласно  «Правил благоустройства территории муниципального образования Омутнинское городское поселение Омутнинского района Кировской области».</w:t>
      </w:r>
    </w:p>
    <w:p w:rsidR="004D3030" w:rsidRPr="006E71B8" w:rsidRDefault="004D3030" w:rsidP="006E71B8">
      <w:pPr>
        <w:ind w:right="99" w:firstLine="720"/>
        <w:jc w:val="both"/>
        <w:rPr>
          <w:sz w:val="27"/>
          <w:szCs w:val="27"/>
        </w:rPr>
      </w:pPr>
      <w:r w:rsidRPr="006E71B8">
        <w:rPr>
          <w:sz w:val="27"/>
          <w:szCs w:val="27"/>
        </w:rPr>
        <w:t>8. Главному специалисту юридического отдела администрации Омутнинского городского поселения Чикилевой В. А. опубликовать настоящее постановление в сборнике основных муниципальных правовых актов органов местного самоуправл</w:t>
      </w:r>
      <w:r w:rsidRPr="006E71B8">
        <w:rPr>
          <w:sz w:val="27"/>
          <w:szCs w:val="27"/>
        </w:rPr>
        <w:t>е</w:t>
      </w:r>
      <w:r w:rsidRPr="006E71B8">
        <w:rPr>
          <w:sz w:val="27"/>
          <w:szCs w:val="27"/>
        </w:rPr>
        <w:t>ния муниципального образования Омутнинское городское поселение Омутнинского района Кировской области и на сайте администрации Омутнинского городского п</w:t>
      </w:r>
      <w:r w:rsidRPr="006E71B8">
        <w:rPr>
          <w:sz w:val="27"/>
          <w:szCs w:val="27"/>
        </w:rPr>
        <w:t>о</w:t>
      </w:r>
      <w:r w:rsidRPr="006E71B8">
        <w:rPr>
          <w:sz w:val="27"/>
          <w:szCs w:val="27"/>
        </w:rPr>
        <w:t>селения.</w:t>
      </w:r>
    </w:p>
    <w:p w:rsidR="004D3030" w:rsidRPr="006E71B8" w:rsidRDefault="004D3030" w:rsidP="006E71B8">
      <w:pPr>
        <w:ind w:right="99" w:firstLine="720"/>
        <w:jc w:val="both"/>
        <w:rPr>
          <w:sz w:val="27"/>
          <w:szCs w:val="27"/>
        </w:rPr>
      </w:pPr>
      <w:r w:rsidRPr="006E71B8">
        <w:rPr>
          <w:sz w:val="27"/>
          <w:szCs w:val="27"/>
        </w:rPr>
        <w:t>9. Подготовить в печатное издание «Наша жизнь газета Омутнинского района» информацию о санитарной очистке и благоустройстве территории Омутнинского г</w:t>
      </w:r>
      <w:r w:rsidRPr="006E71B8">
        <w:rPr>
          <w:sz w:val="27"/>
          <w:szCs w:val="27"/>
        </w:rPr>
        <w:t>о</w:t>
      </w:r>
      <w:r w:rsidRPr="006E71B8">
        <w:rPr>
          <w:sz w:val="27"/>
          <w:szCs w:val="27"/>
        </w:rPr>
        <w:t>родского поселения.</w:t>
      </w:r>
    </w:p>
    <w:p w:rsidR="004D3030" w:rsidRPr="006E71B8" w:rsidRDefault="004D3030" w:rsidP="006E71B8">
      <w:pPr>
        <w:ind w:right="99" w:firstLine="720"/>
        <w:jc w:val="both"/>
        <w:rPr>
          <w:sz w:val="27"/>
          <w:szCs w:val="27"/>
        </w:rPr>
      </w:pPr>
      <w:r w:rsidRPr="006E71B8">
        <w:rPr>
          <w:sz w:val="27"/>
          <w:szCs w:val="27"/>
        </w:rPr>
        <w:t>10. Постановление вступает в силу со дня его опубликования.</w:t>
      </w:r>
    </w:p>
    <w:p w:rsidR="004D3030" w:rsidRPr="006E71B8" w:rsidRDefault="004D3030" w:rsidP="006E71B8">
      <w:pPr>
        <w:ind w:right="99" w:firstLine="708"/>
        <w:jc w:val="both"/>
        <w:rPr>
          <w:sz w:val="27"/>
          <w:szCs w:val="27"/>
        </w:rPr>
      </w:pPr>
      <w:r w:rsidRPr="006E71B8">
        <w:rPr>
          <w:sz w:val="27"/>
          <w:szCs w:val="27"/>
        </w:rPr>
        <w:t xml:space="preserve">11. </w:t>
      </w:r>
      <w:proofErr w:type="gramStart"/>
      <w:r w:rsidRPr="006E71B8">
        <w:rPr>
          <w:sz w:val="27"/>
          <w:szCs w:val="27"/>
        </w:rPr>
        <w:t>Контроль за</w:t>
      </w:r>
      <w:proofErr w:type="gramEnd"/>
      <w:r w:rsidRPr="006E71B8">
        <w:rPr>
          <w:sz w:val="27"/>
          <w:szCs w:val="27"/>
        </w:rPr>
        <w:t xml:space="preserve"> выполнением  настоящего постановления отставляю за собой.</w:t>
      </w:r>
    </w:p>
    <w:p w:rsidR="004D3030" w:rsidRPr="006E71B8" w:rsidRDefault="004D3030" w:rsidP="006E71B8">
      <w:pPr>
        <w:ind w:right="99" w:firstLine="708"/>
        <w:jc w:val="both"/>
        <w:rPr>
          <w:sz w:val="27"/>
          <w:szCs w:val="27"/>
        </w:rPr>
      </w:pPr>
    </w:p>
    <w:p w:rsidR="004D3030" w:rsidRPr="006E71B8" w:rsidRDefault="004D3030" w:rsidP="006E71B8">
      <w:pPr>
        <w:ind w:right="99" w:firstLine="708"/>
        <w:jc w:val="both"/>
        <w:rPr>
          <w:sz w:val="27"/>
          <w:szCs w:val="27"/>
        </w:rPr>
      </w:pPr>
    </w:p>
    <w:p w:rsidR="004D3030" w:rsidRPr="006E71B8" w:rsidRDefault="004D3030" w:rsidP="006E71B8">
      <w:pPr>
        <w:shd w:val="clear" w:color="auto" w:fill="FFFFFF"/>
        <w:ind w:right="99"/>
        <w:jc w:val="both"/>
        <w:rPr>
          <w:sz w:val="27"/>
          <w:szCs w:val="27"/>
        </w:rPr>
      </w:pPr>
      <w:r w:rsidRPr="006E71B8">
        <w:rPr>
          <w:sz w:val="27"/>
          <w:szCs w:val="27"/>
        </w:rPr>
        <w:t>И.о. главы администрации</w:t>
      </w:r>
    </w:p>
    <w:p w:rsidR="004D3030" w:rsidRPr="006E71B8" w:rsidRDefault="004D3030" w:rsidP="006E71B8">
      <w:pPr>
        <w:shd w:val="clear" w:color="auto" w:fill="FFFFFF"/>
        <w:ind w:right="99"/>
        <w:jc w:val="both"/>
        <w:rPr>
          <w:sz w:val="27"/>
          <w:szCs w:val="27"/>
        </w:rPr>
      </w:pPr>
      <w:r w:rsidRPr="006E71B8">
        <w:rPr>
          <w:sz w:val="27"/>
          <w:szCs w:val="27"/>
        </w:rPr>
        <w:t>Омутнинского городского поселения</w:t>
      </w:r>
      <w:r w:rsidRPr="006E71B8">
        <w:rPr>
          <w:sz w:val="27"/>
          <w:szCs w:val="27"/>
        </w:rPr>
        <w:tab/>
      </w:r>
      <w:r w:rsidRPr="006E71B8">
        <w:rPr>
          <w:sz w:val="27"/>
          <w:szCs w:val="27"/>
        </w:rPr>
        <w:tab/>
        <w:t xml:space="preserve"> С.Г. Уткин</w:t>
      </w:r>
    </w:p>
    <w:p w:rsidR="004D3030" w:rsidRPr="006E71B8" w:rsidRDefault="004D3030" w:rsidP="006E71B8">
      <w:pPr>
        <w:ind w:right="99"/>
        <w:jc w:val="both"/>
        <w:rPr>
          <w:sz w:val="27"/>
          <w:szCs w:val="27"/>
        </w:rPr>
      </w:pPr>
    </w:p>
    <w:p w:rsidR="004D3030" w:rsidRDefault="004D3030" w:rsidP="006E71B8">
      <w:pPr>
        <w:ind w:right="99"/>
        <w:jc w:val="both"/>
        <w:rPr>
          <w:sz w:val="28"/>
          <w:szCs w:val="28"/>
        </w:rPr>
      </w:pPr>
    </w:p>
    <w:p w:rsidR="004D3030" w:rsidRDefault="004D3030" w:rsidP="006E71B8">
      <w:pPr>
        <w:ind w:right="99"/>
        <w:jc w:val="both"/>
        <w:rPr>
          <w:sz w:val="28"/>
          <w:szCs w:val="28"/>
        </w:rPr>
      </w:pPr>
    </w:p>
    <w:p w:rsidR="004D3030" w:rsidRDefault="004D3030" w:rsidP="004D3030">
      <w:pPr>
        <w:ind w:right="99"/>
        <w:jc w:val="both"/>
        <w:rPr>
          <w:sz w:val="28"/>
          <w:szCs w:val="28"/>
        </w:rPr>
      </w:pPr>
    </w:p>
    <w:p w:rsidR="004D3030" w:rsidRDefault="004D3030" w:rsidP="004D3030">
      <w:pPr>
        <w:ind w:right="99"/>
        <w:jc w:val="both"/>
        <w:rPr>
          <w:sz w:val="28"/>
          <w:szCs w:val="28"/>
        </w:rPr>
      </w:pPr>
    </w:p>
    <w:p w:rsidR="004D3030" w:rsidRDefault="004D3030" w:rsidP="004D3030">
      <w:pPr>
        <w:ind w:right="99"/>
        <w:jc w:val="both"/>
        <w:rPr>
          <w:sz w:val="28"/>
          <w:szCs w:val="28"/>
        </w:rPr>
      </w:pPr>
    </w:p>
    <w:p w:rsidR="004D3030" w:rsidRPr="005F5F27" w:rsidRDefault="004D3030" w:rsidP="004D3030">
      <w:pPr>
        <w:ind w:left="5664"/>
      </w:pPr>
      <w:r>
        <w:lastRenderedPageBreak/>
        <w:t>Приложение 1</w:t>
      </w:r>
    </w:p>
    <w:p w:rsidR="004D3030" w:rsidRPr="00860DC0" w:rsidRDefault="004D3030" w:rsidP="004D3030">
      <w:pPr>
        <w:ind w:left="5664"/>
      </w:pPr>
      <w:r w:rsidRPr="00860DC0">
        <w:t>УТВЕРЖДЕН</w:t>
      </w:r>
    </w:p>
    <w:p w:rsidR="0053083A" w:rsidRDefault="004D3030" w:rsidP="004D3030">
      <w:pPr>
        <w:ind w:left="5664"/>
      </w:pPr>
      <w:r>
        <w:t xml:space="preserve">Постановление  </w:t>
      </w:r>
      <w:r w:rsidRPr="00860DC0">
        <w:t xml:space="preserve">администрации </w:t>
      </w:r>
    </w:p>
    <w:p w:rsidR="004D3030" w:rsidRPr="00860DC0" w:rsidRDefault="004D3030" w:rsidP="004D3030">
      <w:pPr>
        <w:ind w:left="5664"/>
      </w:pPr>
      <w:r w:rsidRPr="00860DC0">
        <w:t xml:space="preserve">Омутнинского городского поселения </w:t>
      </w:r>
    </w:p>
    <w:p w:rsidR="004D3030" w:rsidRDefault="004D3030" w:rsidP="004D3030">
      <w:pPr>
        <w:ind w:left="5664"/>
      </w:pPr>
      <w:r>
        <w:t xml:space="preserve">от  </w:t>
      </w:r>
      <w:r w:rsidR="006E71B8">
        <w:t xml:space="preserve">10.04.2023 </w:t>
      </w:r>
      <w:r>
        <w:t xml:space="preserve">№  </w:t>
      </w:r>
      <w:r w:rsidR="006E71B8">
        <w:t>287</w:t>
      </w:r>
    </w:p>
    <w:p w:rsidR="004D3030" w:rsidRPr="00860DC0" w:rsidRDefault="004D3030" w:rsidP="004D3030">
      <w:pPr>
        <w:jc w:val="center"/>
        <w:rPr>
          <w:b/>
        </w:rPr>
      </w:pPr>
      <w:r w:rsidRPr="00860DC0">
        <w:rPr>
          <w:b/>
        </w:rPr>
        <w:t>ПЛАН</w:t>
      </w:r>
    </w:p>
    <w:p w:rsidR="004D3030" w:rsidRPr="00860DC0" w:rsidRDefault="004D3030" w:rsidP="004D3030">
      <w:pPr>
        <w:jc w:val="center"/>
      </w:pPr>
      <w:r>
        <w:t>закрепления</w:t>
      </w:r>
      <w:r w:rsidRPr="00860DC0">
        <w:t xml:space="preserve"> прилегающих территорий за предприятиями, учреждениями, организациями незав</w:t>
      </w:r>
      <w:r w:rsidRPr="00860DC0">
        <w:t>и</w:t>
      </w:r>
      <w:r w:rsidRPr="00860DC0">
        <w:t>симо от форм собственности, частными предпринимателям</w:t>
      </w:r>
      <w:r>
        <w:t xml:space="preserve">и, владельцами жилых домов для проведения </w:t>
      </w:r>
      <w:r w:rsidRPr="00ED2744">
        <w:t xml:space="preserve"> </w:t>
      </w:r>
      <w:r w:rsidRPr="00860DC0">
        <w:t>мероприятий по санитарной очистке и благоустройству территории Омутнинского городского поселения;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9"/>
      </w:tblGrid>
      <w:tr w:rsidR="004D3030" w:rsidRPr="00717865" w:rsidTr="0053083A">
        <w:tc>
          <w:tcPr>
            <w:tcW w:w="3686"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jc w:val="center"/>
              <w:rPr>
                <w:b/>
                <w:i/>
              </w:rPr>
            </w:pPr>
            <w:r w:rsidRPr="00717865">
              <w:rPr>
                <w:b/>
                <w:i/>
              </w:rPr>
              <w:t>Организации всех форм со</w:t>
            </w:r>
            <w:r w:rsidRPr="00717865">
              <w:rPr>
                <w:b/>
                <w:i/>
              </w:rPr>
              <w:t>б</w:t>
            </w:r>
            <w:r w:rsidRPr="00717865">
              <w:rPr>
                <w:b/>
                <w:i/>
              </w:rPr>
              <w:t>ственности, учреждения, предприятия</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jc w:val="center"/>
              <w:rPr>
                <w:b/>
                <w:i/>
              </w:rPr>
            </w:pPr>
            <w:r w:rsidRPr="00717865">
              <w:rPr>
                <w:b/>
                <w:i/>
              </w:rPr>
              <w:t>Прилегающая территория, улица</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АО «Омутнинский металлург</w:t>
            </w:r>
            <w:r w:rsidRPr="00717865">
              <w:t>и</w:t>
            </w:r>
            <w:r w:rsidRPr="00717865">
              <w:t>ческий завод»</w:t>
            </w:r>
          </w:p>
          <w:p w:rsidR="004D3030" w:rsidRPr="00717865" w:rsidRDefault="004D3030" w:rsidP="0053083A">
            <w:pPr>
              <w:spacing w:line="240" w:lineRule="exact"/>
              <w:jc w:val="center"/>
            </w:pP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 xml:space="preserve">плотина пруда от ул. Калинина до ул. Коковихина; </w:t>
            </w:r>
          </w:p>
          <w:p w:rsidR="004D3030" w:rsidRPr="00717865" w:rsidRDefault="004D3030" w:rsidP="0053083A">
            <w:pPr>
              <w:spacing w:line="240" w:lineRule="exact"/>
            </w:pPr>
            <w:r w:rsidRPr="00717865">
              <w:t>призаводская площадь: прилегающая тер</w:t>
            </w:r>
            <w:r>
              <w:t>ритория по ограждению АО «ОМЗ»</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Администрация Омутнинского городского поселения</w:t>
            </w:r>
          </w:p>
          <w:p w:rsidR="004D3030" w:rsidRPr="00717865" w:rsidRDefault="004D3030" w:rsidP="0053083A">
            <w:pPr>
              <w:spacing w:line="240" w:lineRule="exact"/>
              <w:jc w:val="center"/>
            </w:pPr>
            <w:r w:rsidRPr="00717865">
              <w:t>Администрация Омутнинского района</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 xml:space="preserve">внутридворовая территория; </w:t>
            </w:r>
          </w:p>
          <w:p w:rsidR="004D3030" w:rsidRPr="00717865" w:rsidRDefault="004D3030" w:rsidP="0053083A">
            <w:pPr>
              <w:spacing w:line="240" w:lineRule="exact"/>
            </w:pPr>
            <w:r w:rsidRPr="00717865">
              <w:t xml:space="preserve">фасадная часть до проезжей части; </w:t>
            </w:r>
          </w:p>
          <w:p w:rsidR="004D3030" w:rsidRPr="00717865" w:rsidRDefault="004D3030" w:rsidP="0053083A">
            <w:pPr>
              <w:spacing w:line="240" w:lineRule="exact"/>
            </w:pPr>
            <w:r w:rsidRPr="00717865">
              <w:t xml:space="preserve">ул. </w:t>
            </w:r>
            <w:proofErr w:type="gramStart"/>
            <w:r w:rsidRPr="00717865">
              <w:t>Комсомольская</w:t>
            </w:r>
            <w:proofErr w:type="gramEnd"/>
            <w:r w:rsidRPr="00717865">
              <w:t xml:space="preserve"> от у</w:t>
            </w:r>
            <w:r>
              <w:t>л. Свободы до ул. Юных Пионеров</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jc w:val="center"/>
            </w:pPr>
            <w:r w:rsidRPr="00717865">
              <w:t>Управление культуры Омутни</w:t>
            </w:r>
            <w:r w:rsidRPr="00717865">
              <w:t>н</w:t>
            </w:r>
            <w:r w:rsidRPr="00717865">
              <w:t xml:space="preserve">ского района </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rsidRPr="00717865">
              <w:t>ул. Воровского от ул. Юных Пионеров до у</w:t>
            </w:r>
            <w:r>
              <w:t>л. Герцена;</w:t>
            </w:r>
          </w:p>
          <w:p w:rsidR="004D3030" w:rsidRPr="00717865" w:rsidRDefault="004D3030" w:rsidP="0053083A">
            <w:pPr>
              <w:spacing w:line="240" w:lineRule="exact"/>
            </w:pPr>
            <w:r w:rsidRPr="00717865">
              <w:t>территория школы искусств</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Управление по физической кул</w:t>
            </w:r>
            <w:r>
              <w:t>ь</w:t>
            </w:r>
            <w:r>
              <w:t>туре, спорту, туризму и работе с молодежью</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t>ул. Свободы 32 по границам прилегающей территории до проезжей части</w:t>
            </w:r>
          </w:p>
        </w:tc>
      </w:tr>
      <w:tr w:rsidR="004D3030" w:rsidRPr="00717865" w:rsidTr="0053083A">
        <w:trPr>
          <w:trHeight w:val="228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ИП Сунцов А.В.</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ind w:right="99"/>
              <w:jc w:val="both"/>
            </w:pPr>
            <w:proofErr w:type="gramStart"/>
            <w:r w:rsidRPr="00C14E2D">
              <w:t>территории: городского парка культуры, набережной Омутнинского водохранилища (в том числе ул. Красноа</w:t>
            </w:r>
            <w:r w:rsidRPr="00C14E2D">
              <w:t>р</w:t>
            </w:r>
            <w:r w:rsidRPr="00C14E2D">
              <w:t>мейская, ул. Коковихина), городского пляжа, памятника ликвидаторам последствий катастрофы Чернобыльской АЭС, памятника ветеранам боевых действий в Афган</w:t>
            </w:r>
            <w:r w:rsidRPr="00C14E2D">
              <w:t>и</w:t>
            </w:r>
            <w:r w:rsidRPr="00C14E2D">
              <w:t>стане и локальных войнах, аллея по ул. Свободы, аллея</w:t>
            </w:r>
            <w:r>
              <w:t xml:space="preserve"> «Металлургов»</w:t>
            </w:r>
            <w:r w:rsidRPr="00C14E2D">
              <w:t xml:space="preserve"> по ул. Воровского (от ул. Свободы до ул. 30-летия Победы), памятника войнам погибших в годы ВОВ 1941-1945 гг., хоккейной коробки (возле МКД ул</w:t>
            </w:r>
            <w:proofErr w:type="gramEnd"/>
            <w:r w:rsidRPr="00C14E2D">
              <w:t>. Воровского, д. 7 и д. 9), спортивных площадок (ТОС Мирный, ТО</w:t>
            </w:r>
            <w:r>
              <w:t xml:space="preserve">С </w:t>
            </w:r>
            <w:proofErr w:type="gramStart"/>
            <w:r>
              <w:t>Лесозаводская</w:t>
            </w:r>
            <w:proofErr w:type="gramEnd"/>
            <w:r>
              <w:t xml:space="preserve">, ТОС Бамовский), </w:t>
            </w:r>
            <w:r w:rsidRPr="00717865">
              <w:t>сквер у кинотеатра «Спартак»</w:t>
            </w:r>
            <w:r>
              <w:t>.</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 xml:space="preserve">Муниципальное </w:t>
            </w:r>
            <w:r>
              <w:t>бюджетное</w:t>
            </w:r>
            <w:r w:rsidRPr="00717865">
              <w:t xml:space="preserve"> учреждение культуры «Це</w:t>
            </w:r>
            <w:r w:rsidRPr="00717865">
              <w:t>н</w:t>
            </w:r>
            <w:r w:rsidRPr="00717865">
              <w:t>тральная клубная система» Омутнинского района</w:t>
            </w:r>
          </w:p>
          <w:p w:rsidR="004D3030" w:rsidRPr="00717865" w:rsidRDefault="004D3030" w:rsidP="0053083A">
            <w:pPr>
              <w:spacing w:line="240" w:lineRule="exact"/>
              <w:jc w:val="center"/>
            </w:pPr>
            <w:r w:rsidRPr="00717865">
              <w:t>(Дворец культуры)</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по фасаду здания ДК части улиц 30 лет Победы и Комс</w:t>
            </w:r>
            <w:r w:rsidRPr="00717865">
              <w:t>о</w:t>
            </w:r>
            <w:r w:rsidRPr="00717865">
              <w:t>мольской; территори</w:t>
            </w:r>
            <w:r>
              <w:t>я, прилегающая к спорткомбинату</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2C5668">
              <w:t xml:space="preserve">Муниципальное бюджетное учреждение </w:t>
            </w:r>
            <w:r>
              <w:t>дополнительного образования</w:t>
            </w:r>
            <w:r w:rsidRPr="002C5668">
              <w:t xml:space="preserve"> спортивная школа Омутнинского района Кировской области</w:t>
            </w:r>
            <w:r>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 xml:space="preserve">сквер за ДК по проезжей части улиц Карла Либкнехта, Юных Пионеров и </w:t>
            </w:r>
            <w:proofErr w:type="gramStart"/>
            <w:r w:rsidRPr="00717865">
              <w:t>Комсомольская</w:t>
            </w:r>
            <w:proofErr w:type="gramEnd"/>
            <w:r w:rsidRPr="00717865">
              <w:t xml:space="preserve">; </w:t>
            </w:r>
          </w:p>
          <w:p w:rsidR="004D3030" w:rsidRDefault="004D3030" w:rsidP="0053083A">
            <w:pPr>
              <w:spacing w:line="240" w:lineRule="exact"/>
            </w:pPr>
            <w:r w:rsidRPr="00717865">
              <w:t>стадион и прилегающая территория по ограждению</w:t>
            </w:r>
          </w:p>
          <w:p w:rsidR="004D3030" w:rsidRPr="00717865" w:rsidRDefault="004D3030" w:rsidP="0053083A">
            <w:pPr>
              <w:spacing w:line="240" w:lineRule="exact"/>
            </w:pPr>
            <w:r>
              <w:t>Прилегающая территория здания ул. Коковихина д. 99</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jc w:val="center"/>
            </w:pPr>
            <w:r>
              <w:t>МКУДО ДДТ</w:t>
            </w:r>
            <w:r w:rsidRPr="00717865">
              <w:t xml:space="preserve"> Омутнинского района </w:t>
            </w:r>
          </w:p>
          <w:p w:rsidR="004D3030" w:rsidRPr="00717865" w:rsidRDefault="004D3030" w:rsidP="0053083A">
            <w:pPr>
              <w:spacing w:line="240" w:lineRule="exact"/>
              <w:jc w:val="center"/>
            </w:pPr>
            <w:r>
              <w:t>«Техноцентр»</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территории, прилегающие к зданиям</w:t>
            </w:r>
            <w:r w:rsidRPr="00717865">
              <w:t xml:space="preserve"> </w:t>
            </w:r>
            <w:r>
              <w:t>МКУ ДО ДДТ и «Техноцентр»;</w:t>
            </w:r>
          </w:p>
          <w:p w:rsidR="004D3030" w:rsidRDefault="004D3030" w:rsidP="0053083A">
            <w:pPr>
              <w:spacing w:line="240" w:lineRule="exact"/>
            </w:pPr>
            <w:r>
              <w:t>кинологическая площадка;</w:t>
            </w:r>
          </w:p>
          <w:p w:rsidR="004D3030" w:rsidRPr="00717865" w:rsidRDefault="004D3030" w:rsidP="0053083A">
            <w:pPr>
              <w:spacing w:line="240" w:lineRule="exact"/>
            </w:pPr>
            <w:r>
              <w:t xml:space="preserve">ул. Коковихина от ул. Спортивная до ул. </w:t>
            </w:r>
            <w:r w:rsidRPr="004E7A4F">
              <w:t>Кривцова</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br w:type="page"/>
            </w:r>
            <w:r w:rsidRPr="002C5668">
              <w:t>КОГОБУ СШ с УИОП г. Ому</w:t>
            </w:r>
            <w:r w:rsidRPr="002C5668">
              <w:t>т</w:t>
            </w:r>
            <w:r w:rsidRPr="002C5668">
              <w:t>нинск</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 xml:space="preserve">территория школы; </w:t>
            </w:r>
          </w:p>
          <w:p w:rsidR="004D3030" w:rsidRPr="00717865" w:rsidRDefault="004D3030" w:rsidP="0053083A">
            <w:pPr>
              <w:spacing w:line="240" w:lineRule="exact"/>
            </w:pPr>
            <w:r>
              <w:t>территория, прилегающая к школе</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МКОУ средняя общеобразов</w:t>
            </w:r>
            <w:r w:rsidRPr="00717865">
              <w:t>а</w:t>
            </w:r>
            <w:r w:rsidRPr="00717865">
              <w:t>тельная</w:t>
            </w:r>
            <w:r>
              <w:t xml:space="preserve"> </w:t>
            </w:r>
            <w:r w:rsidRPr="00717865">
              <w:t>школа № 2</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 xml:space="preserve">территория школы; </w:t>
            </w:r>
          </w:p>
          <w:p w:rsidR="004D3030" w:rsidRPr="00717865" w:rsidRDefault="004D3030" w:rsidP="0053083A">
            <w:pPr>
              <w:spacing w:line="240" w:lineRule="exact"/>
            </w:pPr>
            <w:r>
              <w:t>территория, прилегающая к школе</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МКОУ средняя общеобразов</w:t>
            </w:r>
            <w:r w:rsidRPr="00717865">
              <w:t>а</w:t>
            </w:r>
            <w:r w:rsidRPr="00717865">
              <w:t>тельная</w:t>
            </w:r>
            <w:r w:rsidR="006E71B8">
              <w:t xml:space="preserve"> </w:t>
            </w:r>
            <w:r w:rsidRPr="00717865">
              <w:t>школа № 6</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 xml:space="preserve">территория школы; </w:t>
            </w:r>
          </w:p>
          <w:p w:rsidR="004D3030" w:rsidRPr="00717865" w:rsidRDefault="004D3030" w:rsidP="0053083A">
            <w:pPr>
              <w:spacing w:line="240" w:lineRule="exact"/>
            </w:pPr>
            <w:r>
              <w:t>территория, прилегающая к школе</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 xml:space="preserve">МКОУ </w:t>
            </w:r>
            <w:r>
              <w:t xml:space="preserve">основная </w:t>
            </w:r>
            <w:r w:rsidRPr="00717865">
              <w:t>общеобразов</w:t>
            </w:r>
            <w:r w:rsidRPr="00717865">
              <w:t>а</w:t>
            </w:r>
            <w:r w:rsidRPr="00717865">
              <w:lastRenderedPageBreak/>
              <w:t>тельная</w:t>
            </w:r>
            <w:r w:rsidR="006E71B8">
              <w:t xml:space="preserve"> </w:t>
            </w:r>
            <w:r w:rsidRPr="00717865">
              <w:t>школа № 7</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rsidRPr="00717865">
              <w:lastRenderedPageBreak/>
              <w:t xml:space="preserve"> </w:t>
            </w:r>
            <w:r>
              <w:t xml:space="preserve">территория школы; </w:t>
            </w:r>
          </w:p>
          <w:p w:rsidR="004D3030" w:rsidRPr="00717865" w:rsidRDefault="004D3030" w:rsidP="0053083A">
            <w:pPr>
              <w:spacing w:line="240" w:lineRule="exact"/>
            </w:pPr>
            <w:r>
              <w:lastRenderedPageBreak/>
              <w:t>территория, прилегающая к школе</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jc w:val="center"/>
            </w:pPr>
            <w:r w:rsidRPr="00717865">
              <w:lastRenderedPageBreak/>
              <w:t>МКОУ  Базовая начальная общ</w:t>
            </w:r>
            <w:r w:rsidRPr="00717865">
              <w:t>е</w:t>
            </w:r>
            <w:r w:rsidRPr="00717865">
              <w:t>образовательная школа</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 xml:space="preserve">территория школы; </w:t>
            </w:r>
          </w:p>
          <w:p w:rsidR="004D3030" w:rsidRPr="00717865" w:rsidRDefault="004D3030" w:rsidP="0053083A">
            <w:pPr>
              <w:spacing w:line="240" w:lineRule="exact"/>
            </w:pPr>
            <w:r>
              <w:t>территория, прилегающая к школе</w:t>
            </w:r>
          </w:p>
        </w:tc>
      </w:tr>
      <w:tr w:rsidR="004D3030" w:rsidRPr="00717865" w:rsidTr="0053083A">
        <w:trPr>
          <w:trHeight w:val="44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МКДОУ детские сады</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Территория детских садов;</w:t>
            </w:r>
            <w:r w:rsidR="0053083A">
              <w:t xml:space="preserve"> </w:t>
            </w:r>
          </w:p>
          <w:p w:rsidR="004D3030" w:rsidRPr="00717865" w:rsidRDefault="004D3030" w:rsidP="0053083A">
            <w:pPr>
              <w:spacing w:line="240" w:lineRule="exact"/>
            </w:pPr>
            <w:r>
              <w:t>территория, прилегающая к детским садам</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КОГПОБУ «</w:t>
            </w:r>
            <w:r w:rsidRPr="001E6FC2">
              <w:t>Омутнинский ко</w:t>
            </w:r>
            <w:r w:rsidRPr="001E6FC2">
              <w:t>л</w:t>
            </w:r>
            <w:r w:rsidRPr="001E6FC2">
              <w:t>ледж педагогики, экономики и права</w:t>
            </w:r>
            <w:r>
              <w:t>»</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 xml:space="preserve">территория колледжа; </w:t>
            </w:r>
          </w:p>
          <w:p w:rsidR="004D3030" w:rsidRPr="00717865" w:rsidRDefault="004D3030" w:rsidP="0053083A">
            <w:pPr>
              <w:spacing w:line="240" w:lineRule="exact"/>
            </w:pPr>
            <w:r>
              <w:t>территория, прилегающая к колледжу</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1E6FC2">
              <w:t>КОГПОАУ «Омутнинский пол</w:t>
            </w:r>
            <w:r w:rsidRPr="001E6FC2">
              <w:t>и</w:t>
            </w:r>
            <w:r w:rsidRPr="001E6FC2">
              <w:t>технический техникум»</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 xml:space="preserve">территория техникума; </w:t>
            </w:r>
          </w:p>
          <w:p w:rsidR="004D3030" w:rsidRPr="00717865" w:rsidRDefault="004D3030" w:rsidP="0053083A">
            <w:pPr>
              <w:spacing w:line="240" w:lineRule="exact"/>
            </w:pPr>
            <w:r>
              <w:t>территория, прилегающая к техникуму</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МУП ЖКХ Омутнинского рай</w:t>
            </w:r>
            <w:r>
              <w:t>о</w:t>
            </w:r>
            <w:r>
              <w:t>на</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t>ул. Кривцова в границах территории предприятия до пр</w:t>
            </w:r>
            <w:r>
              <w:t>о</w:t>
            </w:r>
            <w:r>
              <w:t>езжей части, территория вокруг ЦТП, территория вдоль воздушных участков теплотрасс</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Default="004D3030" w:rsidP="0053083A">
            <w:pPr>
              <w:spacing w:line="240" w:lineRule="exact"/>
              <w:jc w:val="center"/>
            </w:pPr>
            <w:r>
              <w:t>МУП ЖКХ «Водоканал»</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t>ул. Пугачева в границах территории предприятия до пр</w:t>
            </w:r>
            <w:r>
              <w:t>о</w:t>
            </w:r>
            <w:r>
              <w:t xml:space="preserve">езжей части. </w:t>
            </w:r>
            <w:proofErr w:type="gramStart"/>
            <w:r>
              <w:t>Территория</w:t>
            </w:r>
            <w:proofErr w:type="gramEnd"/>
            <w:r>
              <w:t xml:space="preserve"> прилегающая к скважинам и насосным станциям.</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Default="004D3030" w:rsidP="0053083A">
            <w:pPr>
              <w:spacing w:line="240" w:lineRule="exact"/>
              <w:jc w:val="center"/>
            </w:pPr>
            <w:r>
              <w:t>МУП ЖКХ «Благоустройство</w:t>
            </w:r>
            <w:r w:rsidRPr="00850685">
              <w:t>»</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t xml:space="preserve">ул. </w:t>
            </w:r>
            <w:proofErr w:type="gramStart"/>
            <w:r>
              <w:t>Складская</w:t>
            </w:r>
            <w:proofErr w:type="gramEnd"/>
            <w:r>
              <w:t xml:space="preserve">  в границах территории предприятия до пр</w:t>
            </w:r>
            <w:r>
              <w:t>о</w:t>
            </w:r>
            <w:r>
              <w:t>езжей части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ООО «Жилищные услуги»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rsidRPr="00717865">
              <w:t>внутридомовые и фасадные территории до проезжей части обслуживаемого жилого фонда</w:t>
            </w:r>
            <w:r>
              <w:t>;</w:t>
            </w:r>
          </w:p>
          <w:p w:rsidR="004D3030" w:rsidRPr="00717865" w:rsidRDefault="004D3030" w:rsidP="0053083A">
            <w:pPr>
              <w:spacing w:line="240" w:lineRule="exact"/>
            </w:pPr>
            <w:r>
              <w:t>ул. Коковихина д. 39</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103F6B" w:rsidRDefault="004D3030" w:rsidP="0053083A">
            <w:pPr>
              <w:spacing w:line="240" w:lineRule="exact"/>
              <w:jc w:val="center"/>
              <w:rPr>
                <w:highlight w:val="yellow"/>
              </w:rPr>
            </w:pPr>
            <w:r w:rsidRPr="00103F6B">
              <w:t>МХО ООО «Транспортник»</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rsidRPr="00103F6B">
              <w:t xml:space="preserve">ул. </w:t>
            </w:r>
            <w:proofErr w:type="gramStart"/>
            <w:r w:rsidRPr="00103F6B">
              <w:t>Дорожная</w:t>
            </w:r>
            <w:proofErr w:type="gramEnd"/>
            <w:r w:rsidRPr="00103F6B">
              <w:t xml:space="preserve"> от ул. Тр. Резервов до въезда на территорию «Нефтехимпром»;</w:t>
            </w:r>
          </w:p>
          <w:p w:rsidR="004D3030" w:rsidRPr="00D264BE" w:rsidRDefault="004D3030" w:rsidP="0053083A">
            <w:pPr>
              <w:spacing w:line="240" w:lineRule="exact"/>
              <w:rPr>
                <w:highlight w:val="yellow"/>
              </w:rPr>
            </w:pPr>
            <w:r>
              <w:t>прилегающая территория автопавильона по ул. Стальская</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Лесной отдел</w:t>
            </w:r>
          </w:p>
          <w:p w:rsidR="004D3030" w:rsidRPr="00717865" w:rsidRDefault="004D3030" w:rsidP="0053083A">
            <w:pPr>
              <w:spacing w:line="240" w:lineRule="exact"/>
              <w:jc w:val="center"/>
            </w:pPr>
            <w:r w:rsidRPr="00717865">
              <w:t>Омутнинского лесничества Д</w:t>
            </w:r>
            <w:r w:rsidRPr="00717865">
              <w:t>е</w:t>
            </w:r>
            <w:r w:rsidRPr="00717865">
              <w:t>партамента лесного хозяйства Кировской области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 xml:space="preserve">ул. </w:t>
            </w:r>
            <w:proofErr w:type="gramStart"/>
            <w:r w:rsidRPr="00717865">
              <w:t>Спортивная</w:t>
            </w:r>
            <w:proofErr w:type="gramEnd"/>
            <w:r w:rsidRPr="00717865">
              <w:t xml:space="preserve"> от ул. Коковихина до частных домов</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B60894">
              <w:t>КОГБУЗ «Омутнинская ЦРБ»</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rsidRPr="00717865">
              <w:t>ул. Спортивная от остановки автобусов «Больница» до те</w:t>
            </w:r>
            <w:r w:rsidRPr="00717865">
              <w:t>р</w:t>
            </w:r>
            <w:r w:rsidRPr="00717865">
              <w:t>ритории ЦРБ;</w:t>
            </w:r>
          </w:p>
          <w:p w:rsidR="004D3030" w:rsidRPr="00717865" w:rsidRDefault="004D3030" w:rsidP="0053083A">
            <w:pPr>
              <w:spacing w:line="240" w:lineRule="exact"/>
            </w:pPr>
            <w:r w:rsidRPr="00717865">
              <w:t>ул. Юны</w:t>
            </w:r>
            <w:r>
              <w:t>х Пионеров (от плазмоцентра</w:t>
            </w:r>
            <w:r w:rsidRPr="00717865">
              <w:t xml:space="preserve"> до Карла Либкнехта)</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jc w:val="center"/>
            </w:pPr>
            <w:r w:rsidRPr="00B60894">
              <w:t>ФГБУ РМНПЦ «Росплазма» ФМБА России</w:t>
            </w:r>
            <w:r>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территория,  прилегающая к зданию до проезжей части ул. Юных Пионеров</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ind w:left="-108"/>
              <w:jc w:val="center"/>
            </w:pPr>
            <w:r>
              <w:t xml:space="preserve">Структурное подразделение </w:t>
            </w:r>
            <w:r w:rsidRPr="00284EAB">
              <w:t>«Де</w:t>
            </w:r>
            <w:r w:rsidRPr="00284EAB">
              <w:t>т</w:t>
            </w:r>
            <w:r w:rsidRPr="00284EAB">
              <w:t>ский технопарк</w:t>
            </w:r>
            <w:r>
              <w:t xml:space="preserve"> </w:t>
            </w:r>
            <w:r w:rsidRPr="00284EAB">
              <w:t>«Кванториум»</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t>ул. Герцена в границах территории до проезжей части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br w:type="page"/>
              <w:t>МЧС России</w:t>
            </w:r>
          </w:p>
          <w:p w:rsidR="004D3030" w:rsidRPr="00717865" w:rsidRDefault="004D3030" w:rsidP="0053083A">
            <w:pPr>
              <w:spacing w:line="240" w:lineRule="exact"/>
              <w:jc w:val="center"/>
            </w:pPr>
            <w:r w:rsidRPr="00717865">
              <w:t xml:space="preserve">Отдел надзорной деятельности </w:t>
            </w:r>
          </w:p>
          <w:p w:rsidR="004D3030" w:rsidRPr="00717865" w:rsidRDefault="004D3030" w:rsidP="0053083A">
            <w:pPr>
              <w:spacing w:line="240" w:lineRule="exact"/>
              <w:jc w:val="center"/>
            </w:pPr>
            <w:r w:rsidRPr="00717865">
              <w:t xml:space="preserve">Омутнинского района </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Территория части;</w:t>
            </w:r>
          </w:p>
          <w:p w:rsidR="004D3030" w:rsidRPr="00717865" w:rsidRDefault="004D3030" w:rsidP="0053083A">
            <w:pPr>
              <w:spacing w:line="240" w:lineRule="exact"/>
            </w:pPr>
            <w:r w:rsidRPr="00717865">
              <w:t xml:space="preserve">ул. К. Либкнехта от ул. Свободы до </w:t>
            </w:r>
            <w:r>
              <w:t>торгового центра (ул. К. Либкнехта д. 8)</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Межмуниципальный отдел МВД России «Омутнинский»</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Территория отдела;</w:t>
            </w:r>
          </w:p>
          <w:p w:rsidR="004D3030" w:rsidRPr="00717865" w:rsidRDefault="004D3030" w:rsidP="0053083A">
            <w:pPr>
              <w:spacing w:line="240" w:lineRule="exact"/>
            </w:pPr>
            <w:r w:rsidRPr="00717865">
              <w:t xml:space="preserve">ул. Коковихина от ул. 30 лет Победы до здания городской бани; </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ФКУ ИК-17 УФСИН России по Кировской области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Прилегающая территория по огра</w:t>
            </w:r>
            <w:r>
              <w:t>ждению до проезжей ч</w:t>
            </w:r>
            <w:r>
              <w:t>а</w:t>
            </w:r>
            <w:r>
              <w:t>сти дороги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 xml:space="preserve">Омутнинская автошкола </w:t>
            </w:r>
            <w:r w:rsidRPr="00B60894">
              <w:t>ДОС</w:t>
            </w:r>
            <w:r w:rsidRPr="00B60894">
              <w:t>А</w:t>
            </w:r>
            <w:r w:rsidRPr="00B60894">
              <w:t>АФ РОССИИ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Территория автошколы;</w:t>
            </w:r>
          </w:p>
          <w:p w:rsidR="004D3030" w:rsidRPr="00717865" w:rsidRDefault="004D3030" w:rsidP="0053083A">
            <w:pPr>
              <w:spacing w:line="240" w:lineRule="exact"/>
            </w:pPr>
            <w:r w:rsidRPr="00717865">
              <w:t>терр</w:t>
            </w:r>
            <w:r>
              <w:t>итория, прилегающая к автошколе</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АО «Вятавтодор», Слободское дорожное управление №4</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t>ул. Дорожная</w:t>
            </w:r>
            <w:r w:rsidRPr="00717865">
              <w:t xml:space="preserve"> от ул. Трудовых Резервов до пруда; ул. Тр</w:t>
            </w:r>
            <w:r w:rsidRPr="00717865">
              <w:t>у</w:t>
            </w:r>
            <w:r w:rsidRPr="00717865">
              <w:t>довых Резервов в границах и АБЗ; территория обсл</w:t>
            </w:r>
            <w:r>
              <w:t>ужив</w:t>
            </w:r>
            <w:r>
              <w:t>а</w:t>
            </w:r>
            <w:r>
              <w:t>емых дорог  в черте города</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УФПС Кировской области</w:t>
            </w:r>
          </w:p>
          <w:p w:rsidR="004D3030" w:rsidRPr="00717865" w:rsidRDefault="004D3030" w:rsidP="0053083A">
            <w:pPr>
              <w:spacing w:line="240" w:lineRule="exact"/>
              <w:jc w:val="center"/>
            </w:pPr>
            <w:r w:rsidRPr="00717865">
              <w:t>ФГУП «Почта России»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 xml:space="preserve">ул. Свободы: фасадная сторона здания до проезжей части дороги; территория городских отделений связи </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 xml:space="preserve">КОГАУ </w:t>
            </w:r>
            <w:r w:rsidRPr="000F7CFF">
              <w:t>ИД «Прикамье»</w:t>
            </w:r>
          </w:p>
          <w:p w:rsidR="004D3030" w:rsidRPr="00717865" w:rsidRDefault="004D3030" w:rsidP="0053083A">
            <w:pPr>
              <w:spacing w:line="240" w:lineRule="exact"/>
              <w:jc w:val="center"/>
            </w:pPr>
            <w:r>
              <w:t>(Наша жизнь)</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содержание дворовой части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0F7CFF">
              <w:t>ОАО «Коммунэнерго» Омутни</w:t>
            </w:r>
            <w:r w:rsidRPr="000F7CFF">
              <w:t>н</w:t>
            </w:r>
            <w:r w:rsidRPr="000F7CFF">
              <w:t>ское МПЭС</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ул. Юных Пионеров от ул. Фрунзе до территор</w:t>
            </w:r>
            <w:proofErr w:type="gramStart"/>
            <w:r w:rsidRPr="00717865">
              <w:t>ии АО</w:t>
            </w:r>
            <w:proofErr w:type="gramEnd"/>
            <w:r w:rsidRPr="00717865">
              <w:t xml:space="preserve"> «ОМЗ»; </w:t>
            </w:r>
            <w:r>
              <w:t>ул. Спартака до частного сектора;</w:t>
            </w:r>
          </w:p>
          <w:p w:rsidR="004D3030" w:rsidRPr="00717865" w:rsidRDefault="004D3030" w:rsidP="0053083A">
            <w:pPr>
              <w:spacing w:line="240" w:lineRule="exact"/>
            </w:pPr>
            <w:r>
              <w:t>территории трансформаторны</w:t>
            </w:r>
            <w:r w:rsidRPr="00717865">
              <w:t xml:space="preserve">х </w:t>
            </w:r>
            <w:proofErr w:type="gramStart"/>
            <w:r w:rsidRPr="00717865">
              <w:t>подст</w:t>
            </w:r>
            <w:r>
              <w:t>анций</w:t>
            </w:r>
            <w:proofErr w:type="gramEnd"/>
            <w:r>
              <w:t xml:space="preserve"> в том числе и прилегающие территории но не менее 10 м.</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Омутнинские районные электр</w:t>
            </w:r>
            <w:r w:rsidRPr="00717865">
              <w:t>о</w:t>
            </w:r>
            <w:r w:rsidRPr="00717865">
              <w:t>сети</w:t>
            </w:r>
            <w:r w:rsidR="0053083A">
              <w:t xml:space="preserve">  </w:t>
            </w:r>
            <w:r w:rsidRPr="00717865">
              <w:t xml:space="preserve">Филиал «Кировэнерго» </w:t>
            </w:r>
          </w:p>
          <w:p w:rsidR="004D3030" w:rsidRPr="00717865" w:rsidRDefault="004D3030" w:rsidP="0053083A">
            <w:pPr>
              <w:spacing w:line="240" w:lineRule="exact"/>
              <w:jc w:val="center"/>
            </w:pPr>
            <w:r>
              <w:t>П</w:t>
            </w:r>
            <w:r w:rsidRPr="00717865">
              <w:t>АО «МРСК Центра и Приво</w:t>
            </w:r>
            <w:r w:rsidRPr="00717865">
              <w:t>л</w:t>
            </w:r>
            <w:r w:rsidRPr="00717865">
              <w:lastRenderedPageBreak/>
              <w:t>жья» ПО «Северные электрич</w:t>
            </w:r>
            <w:r w:rsidRPr="00717865">
              <w:t>е</w:t>
            </w:r>
            <w:r w:rsidRPr="00717865">
              <w:t>ские сети»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lastRenderedPageBreak/>
              <w:t>ул. Дружбы от объездной дороги до ул. 40 лет Октября; прилегающая террито</w:t>
            </w:r>
            <w:r>
              <w:t>рия от забора до проезжей части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lastRenderedPageBreak/>
              <w:t>Ому</w:t>
            </w:r>
            <w:r>
              <w:t>тнинский филиал ОАО «Га</w:t>
            </w:r>
            <w:r>
              <w:t>з</w:t>
            </w:r>
            <w:r>
              <w:t>пром газораспределение Киров</w:t>
            </w:r>
            <w:r w:rsidRPr="00717865">
              <w:t>»</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 xml:space="preserve">ул. Фрунзе от ул. Юных Пионеров до административного здания; ул. Фрунзе в границах гаража; </w:t>
            </w:r>
          </w:p>
          <w:p w:rsidR="004D3030" w:rsidRPr="00717865" w:rsidRDefault="004D3030" w:rsidP="0053083A">
            <w:pPr>
              <w:spacing w:line="240" w:lineRule="exact"/>
            </w:pPr>
            <w:r w:rsidRPr="00717865">
              <w:t>территория, прилегающ</w:t>
            </w:r>
            <w:r>
              <w:t>ая к газонаполнительной станции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Железнодорожная станция «СТАЛЬНАЯ»</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содержание перрона и поса</w:t>
            </w:r>
            <w:r>
              <w:t>дочной площадки до ул. Кри</w:t>
            </w:r>
            <w:r>
              <w:t>в</w:t>
            </w:r>
            <w:r>
              <w:t>цова;</w:t>
            </w:r>
            <w:r w:rsidR="0053083A">
              <w:t xml:space="preserve"> </w:t>
            </w:r>
            <w:r>
              <w:t>территория привокзальной площади вдоль ул. Кри</w:t>
            </w:r>
            <w:r>
              <w:t>в</w:t>
            </w:r>
            <w:r>
              <w:t>цова</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Мурашинская</w:t>
            </w:r>
            <w:r w:rsidRPr="00717865">
              <w:t xml:space="preserve"> дистанция пути Горьковской железной дороги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rsidRPr="00717865">
              <w:t>в границах</w:t>
            </w:r>
            <w:r>
              <w:t xml:space="preserve"> отведенного земельного участка;</w:t>
            </w:r>
            <w:r w:rsidR="0053083A">
              <w:t xml:space="preserve"> </w:t>
            </w:r>
          </w:p>
          <w:p w:rsidR="004D3030" w:rsidRPr="00717865" w:rsidRDefault="004D3030" w:rsidP="0053083A">
            <w:pPr>
              <w:spacing w:line="240" w:lineRule="exact"/>
            </w:pPr>
            <w:r>
              <w:t>в полосе отвода</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Омутнинский РУС</w:t>
            </w:r>
          </w:p>
          <w:p w:rsidR="004D3030" w:rsidRPr="00717865" w:rsidRDefault="004D3030" w:rsidP="0053083A">
            <w:pPr>
              <w:spacing w:line="240" w:lineRule="exact"/>
              <w:jc w:val="center"/>
            </w:pPr>
            <w:r>
              <w:t>П</w:t>
            </w:r>
            <w:r w:rsidRPr="00717865">
              <w:t>АО «Ростелеком»</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ул. Свободы д. 26 (фасадная и дворовая часть), ул. Тру</w:t>
            </w:r>
            <w:r>
              <w:t>д</w:t>
            </w:r>
            <w:r>
              <w:t>о</w:t>
            </w:r>
            <w:r>
              <w:t>вые Резервы от  ДУ-4</w:t>
            </w:r>
            <w:r w:rsidRPr="00717865">
              <w:t xml:space="preserve"> до въезда на террито</w:t>
            </w:r>
            <w:r>
              <w:t>рию Ростелек</w:t>
            </w:r>
            <w:r>
              <w:t>о</w:t>
            </w:r>
            <w:r>
              <w:t>ма</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Местная религиозная организ</w:t>
            </w:r>
            <w:r w:rsidRPr="00717865">
              <w:t>а</w:t>
            </w:r>
            <w:r w:rsidRPr="00717865">
              <w:t xml:space="preserve">ция </w:t>
            </w:r>
          </w:p>
          <w:p w:rsidR="004D3030" w:rsidRPr="00717865" w:rsidRDefault="004D3030" w:rsidP="0053083A">
            <w:pPr>
              <w:spacing w:line="240" w:lineRule="exact"/>
              <w:jc w:val="center"/>
            </w:pPr>
            <w:r w:rsidRPr="00717865">
              <w:t>Приход Святотроицкой церкви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т</w:t>
            </w:r>
            <w:r w:rsidRPr="00717865">
              <w:t>ерритория</w:t>
            </w:r>
            <w:r>
              <w:t xml:space="preserve"> от Павловского моста до церкви;</w:t>
            </w:r>
          </w:p>
          <w:p w:rsidR="004D3030" w:rsidRPr="00717865" w:rsidRDefault="004D3030" w:rsidP="0053083A">
            <w:pPr>
              <w:spacing w:line="240" w:lineRule="exact"/>
            </w:pPr>
            <w:r>
              <w:t>территория Воскресной школы до проезжей части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Default="004D3030" w:rsidP="0053083A">
            <w:pPr>
              <w:spacing w:line="240" w:lineRule="exact"/>
              <w:jc w:val="center"/>
            </w:pPr>
            <w:r>
              <w:t>Местная православная религио</w:t>
            </w:r>
            <w:r>
              <w:t>з</w:t>
            </w:r>
            <w:r>
              <w:t>ная организация Церковь стар</w:t>
            </w:r>
            <w:r>
              <w:t>о</w:t>
            </w:r>
            <w:r>
              <w:t>обрядческая</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Default="004D3030" w:rsidP="0053083A">
            <w:pPr>
              <w:spacing w:line="240" w:lineRule="exact"/>
            </w:pPr>
            <w:r>
              <w:t>территория церкви;</w:t>
            </w:r>
          </w:p>
          <w:p w:rsidR="004D3030" w:rsidRDefault="004D3030" w:rsidP="0053083A">
            <w:pPr>
              <w:spacing w:line="240" w:lineRule="exact"/>
            </w:pPr>
            <w:r>
              <w:t>территория въезда от ул. Коковихина (грунтовая дорога) до церкви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ООО «</w:t>
            </w:r>
            <w:r>
              <w:t>ОМУТНИНСКНЕФТ</w:t>
            </w:r>
            <w:r>
              <w:t>Е</w:t>
            </w:r>
            <w:r>
              <w:t>ПРОДУКТ</w:t>
            </w:r>
            <w:r w:rsidRPr="00717865">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прилегающая к АЗС  территория</w:t>
            </w:r>
            <w:r>
              <w:t xml:space="preserve"> до проезжей части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t>ТОСы</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t>Территория в границах ТОСов</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ТСЖ и владельцы жилого фонда всех форм собственности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содержание внутридомовых территорий и фасадных терр</w:t>
            </w:r>
            <w:r w:rsidRPr="00717865">
              <w:t>и</w:t>
            </w:r>
            <w:r w:rsidRPr="00717865">
              <w:t xml:space="preserve">торий </w:t>
            </w:r>
            <w:r>
              <w:t>зданий и до проезжей части улиц</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Частный сектор</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содержание фасадной части, отведенной под застрой</w:t>
            </w:r>
            <w:r>
              <w:t>ку территории до проезжей части</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А</w:t>
            </w:r>
            <w:r>
              <w:t>дминистративные здания пре</w:t>
            </w:r>
            <w:r>
              <w:t>д</w:t>
            </w:r>
            <w:r>
              <w:t>прия</w:t>
            </w:r>
            <w:r w:rsidRPr="00717865">
              <w:t>тий, учреждений, организ</w:t>
            </w:r>
            <w:r w:rsidRPr="00717865">
              <w:t>а</w:t>
            </w:r>
            <w:r w:rsidRPr="00717865">
              <w:t>ций, офисы всех форм собстве</w:t>
            </w:r>
            <w:r w:rsidRPr="00717865">
              <w:t>н</w:t>
            </w:r>
            <w:r w:rsidRPr="00717865">
              <w:t>ности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от фасада здания до пр</w:t>
            </w:r>
            <w:r>
              <w:t>оезжей части, но не менее</w:t>
            </w:r>
            <w:proofErr w:type="gramStart"/>
            <w:r>
              <w:t>,</w:t>
            </w:r>
            <w:proofErr w:type="gramEnd"/>
            <w:r>
              <w:t xml:space="preserve"> чем </w:t>
            </w:r>
            <w:smartTag w:uri="urn:schemas-microsoft-com:office:smarttags" w:element="metricconverter">
              <w:smartTagPr>
                <w:attr w:name="ProductID" w:val="10 м"/>
              </w:smartTagPr>
              <w:r>
                <w:t xml:space="preserve">10 </w:t>
              </w:r>
              <w:r w:rsidRPr="00717865">
                <w:t>м</w:t>
              </w:r>
            </w:smartTag>
            <w:r>
              <w:t>.</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ОАО «Омутнинский хлебоко</w:t>
            </w:r>
            <w:r w:rsidRPr="00717865">
              <w:t>м</w:t>
            </w:r>
            <w:r w:rsidRPr="00717865">
              <w:t xml:space="preserve">бинат» </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proofErr w:type="gramStart"/>
            <w:r w:rsidRPr="00717865">
              <w:t>ул. Коковихина от Новая до ул. Кривцова</w:t>
            </w:r>
            <w:r>
              <w:t xml:space="preserve"> д. 2</w:t>
            </w:r>
            <w:proofErr w:type="gramEnd"/>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Омутнинское РАЙПО</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proofErr w:type="gramStart"/>
            <w:r w:rsidRPr="00717865">
              <w:t>территория</w:t>
            </w:r>
            <w:proofErr w:type="gramEnd"/>
            <w:r w:rsidRPr="00717865">
              <w:t xml:space="preserve"> на земельных учас</w:t>
            </w:r>
            <w:r>
              <w:t>тках прилегающая к зданию РАЙПО</w:t>
            </w:r>
          </w:p>
        </w:tc>
      </w:tr>
      <w:tr w:rsidR="004D3030" w:rsidRPr="00717865" w:rsidTr="0053083A">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D3030" w:rsidRPr="00717865" w:rsidRDefault="004D3030" w:rsidP="0053083A">
            <w:pPr>
              <w:spacing w:line="240" w:lineRule="exact"/>
              <w:jc w:val="center"/>
            </w:pPr>
            <w:r w:rsidRPr="00717865">
              <w:t>торговые организации и индив</w:t>
            </w:r>
            <w:r w:rsidRPr="00717865">
              <w:t>и</w:t>
            </w:r>
            <w:r w:rsidRPr="00717865">
              <w:t>дуальные предприниматели</w:t>
            </w:r>
          </w:p>
        </w:tc>
        <w:tc>
          <w:tcPr>
            <w:tcW w:w="6379" w:type="dxa"/>
            <w:tcBorders>
              <w:top w:val="single" w:sz="4" w:space="0" w:color="auto"/>
              <w:left w:val="single" w:sz="4" w:space="0" w:color="auto"/>
              <w:bottom w:val="single" w:sz="4" w:space="0" w:color="auto"/>
              <w:right w:val="single" w:sz="4" w:space="0" w:color="auto"/>
            </w:tcBorders>
            <w:vAlign w:val="center"/>
          </w:tcPr>
          <w:p w:rsidR="004D3030" w:rsidRPr="00717865" w:rsidRDefault="004D3030" w:rsidP="0053083A">
            <w:pPr>
              <w:spacing w:line="240" w:lineRule="exact"/>
            </w:pPr>
            <w:r w:rsidRPr="00717865">
              <w:t>содержание прилегающей территории торговы</w:t>
            </w:r>
            <w:r>
              <w:t>х зданий до проезжей части улиц</w:t>
            </w:r>
          </w:p>
        </w:tc>
      </w:tr>
    </w:tbl>
    <w:p w:rsidR="004D3030" w:rsidRDefault="004D3030" w:rsidP="004D3030">
      <w:pPr>
        <w:spacing w:line="360" w:lineRule="auto"/>
      </w:pPr>
    </w:p>
    <w:p w:rsidR="004D3030" w:rsidRDefault="004D3030" w:rsidP="004D3030">
      <w:pPr>
        <w:spacing w:line="360" w:lineRule="auto"/>
        <w:ind w:left="5040"/>
      </w:pPr>
      <w:r>
        <w:t>Приложение № 2</w:t>
      </w:r>
    </w:p>
    <w:p w:rsidR="004D3030" w:rsidRPr="00860DC0" w:rsidRDefault="004D3030" w:rsidP="004D3030">
      <w:pPr>
        <w:ind w:left="5664" w:hanging="624"/>
      </w:pPr>
      <w:r w:rsidRPr="00860DC0">
        <w:t>УТВЕРЖДЕН</w:t>
      </w:r>
    </w:p>
    <w:p w:rsidR="004D3030" w:rsidRPr="00860DC0" w:rsidRDefault="004D3030" w:rsidP="004D3030">
      <w:pPr>
        <w:ind w:left="5040"/>
      </w:pPr>
      <w:r>
        <w:t xml:space="preserve">Постановлением  администрации </w:t>
      </w:r>
      <w:r w:rsidRPr="00860DC0">
        <w:t xml:space="preserve">Омутнинского городского поселения </w:t>
      </w:r>
    </w:p>
    <w:p w:rsidR="004D3030" w:rsidRDefault="004D3030" w:rsidP="004D3030">
      <w:pPr>
        <w:ind w:left="5664" w:hanging="624"/>
      </w:pPr>
      <w:r>
        <w:t xml:space="preserve">от </w:t>
      </w:r>
      <w:r w:rsidR="0053083A">
        <w:t>10.04.2023</w:t>
      </w:r>
      <w:r>
        <w:t xml:space="preserve"> № </w:t>
      </w:r>
      <w:r w:rsidR="0053083A">
        <w:t>287</w:t>
      </w:r>
    </w:p>
    <w:p w:rsidR="004D3030" w:rsidRDefault="004D3030" w:rsidP="004D3030">
      <w:pPr>
        <w:ind w:left="5664" w:hanging="624"/>
      </w:pPr>
    </w:p>
    <w:p w:rsidR="004D3030" w:rsidRPr="007F351D" w:rsidRDefault="004D3030" w:rsidP="004D3030">
      <w:pPr>
        <w:jc w:val="center"/>
        <w:rPr>
          <w:b/>
          <w:sz w:val="28"/>
          <w:szCs w:val="28"/>
        </w:rPr>
      </w:pPr>
      <w:r>
        <w:rPr>
          <w:b/>
          <w:sz w:val="28"/>
          <w:szCs w:val="28"/>
        </w:rPr>
        <w:t>СОСТАВ</w:t>
      </w:r>
    </w:p>
    <w:p w:rsidR="004D3030" w:rsidRPr="00F60CB5" w:rsidRDefault="004D3030" w:rsidP="004D3030">
      <w:pPr>
        <w:jc w:val="center"/>
      </w:pPr>
      <w:r w:rsidRPr="00F60CB5">
        <w:t>рабочей группы по благоустройству Омутнинского городского поселения</w:t>
      </w:r>
      <w:r>
        <w:t>.</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47"/>
        <w:gridCol w:w="6683"/>
      </w:tblGrid>
      <w:tr w:rsidR="004D3030" w:rsidTr="0053083A">
        <w:tc>
          <w:tcPr>
            <w:tcW w:w="1101" w:type="dxa"/>
          </w:tcPr>
          <w:p w:rsidR="004D3030" w:rsidRPr="00E3375E" w:rsidRDefault="004D3030" w:rsidP="007A0010">
            <w:pPr>
              <w:jc w:val="center"/>
            </w:pPr>
            <w:r w:rsidRPr="00E3375E">
              <w:t>№п</w:t>
            </w:r>
            <w:proofErr w:type="gramStart"/>
            <w:r w:rsidRPr="00E3375E">
              <w:t>.п</w:t>
            </w:r>
            <w:proofErr w:type="gramEnd"/>
          </w:p>
        </w:tc>
        <w:tc>
          <w:tcPr>
            <w:tcW w:w="2247" w:type="dxa"/>
          </w:tcPr>
          <w:p w:rsidR="004D3030" w:rsidRPr="00E3375E" w:rsidRDefault="004D3030" w:rsidP="007A0010">
            <w:pPr>
              <w:jc w:val="center"/>
            </w:pPr>
            <w:r w:rsidRPr="00E3375E">
              <w:t>ФИО</w:t>
            </w:r>
          </w:p>
        </w:tc>
        <w:tc>
          <w:tcPr>
            <w:tcW w:w="6683" w:type="dxa"/>
          </w:tcPr>
          <w:p w:rsidR="004D3030" w:rsidRPr="00E3375E" w:rsidRDefault="004D3030" w:rsidP="007A0010">
            <w:pPr>
              <w:jc w:val="center"/>
            </w:pPr>
            <w:r w:rsidRPr="00E3375E">
              <w:t>Должность</w:t>
            </w:r>
          </w:p>
        </w:tc>
      </w:tr>
      <w:tr w:rsidR="004D3030" w:rsidTr="0053083A">
        <w:tc>
          <w:tcPr>
            <w:tcW w:w="1101" w:type="dxa"/>
          </w:tcPr>
          <w:p w:rsidR="004D3030" w:rsidRPr="00E3375E" w:rsidRDefault="004D3030" w:rsidP="007A0010">
            <w:pPr>
              <w:jc w:val="center"/>
            </w:pPr>
            <w:r w:rsidRPr="00E3375E">
              <w:t>1</w:t>
            </w:r>
          </w:p>
        </w:tc>
        <w:tc>
          <w:tcPr>
            <w:tcW w:w="2247" w:type="dxa"/>
          </w:tcPr>
          <w:p w:rsidR="004D3030" w:rsidRPr="00E3375E" w:rsidRDefault="004D3030" w:rsidP="007A0010">
            <w:pPr>
              <w:jc w:val="center"/>
            </w:pPr>
            <w:r>
              <w:t>Уткин</w:t>
            </w:r>
            <w:r w:rsidRPr="00E3375E">
              <w:t xml:space="preserve"> С.</w:t>
            </w:r>
            <w:r>
              <w:t xml:space="preserve"> Г</w:t>
            </w:r>
            <w:r w:rsidRPr="00E3375E">
              <w:t>.</w:t>
            </w:r>
          </w:p>
        </w:tc>
        <w:tc>
          <w:tcPr>
            <w:tcW w:w="6683" w:type="dxa"/>
          </w:tcPr>
          <w:p w:rsidR="004D3030" w:rsidRPr="00E3375E" w:rsidRDefault="004D3030" w:rsidP="007A0010">
            <w:pPr>
              <w:jc w:val="center"/>
            </w:pPr>
            <w:r w:rsidRPr="00E3375E">
              <w:t>Заместитель главы администрации Омутнинского городского поселения</w:t>
            </w:r>
          </w:p>
        </w:tc>
      </w:tr>
      <w:tr w:rsidR="004D3030" w:rsidTr="0053083A">
        <w:tc>
          <w:tcPr>
            <w:tcW w:w="1101" w:type="dxa"/>
          </w:tcPr>
          <w:p w:rsidR="004D3030" w:rsidRPr="00E3375E" w:rsidRDefault="004D3030" w:rsidP="007A0010">
            <w:pPr>
              <w:jc w:val="center"/>
            </w:pPr>
            <w:r w:rsidRPr="00E3375E">
              <w:t>2</w:t>
            </w:r>
          </w:p>
        </w:tc>
        <w:tc>
          <w:tcPr>
            <w:tcW w:w="2247" w:type="dxa"/>
          </w:tcPr>
          <w:p w:rsidR="004D3030" w:rsidRPr="00E3375E" w:rsidRDefault="004D3030" w:rsidP="007A0010">
            <w:pPr>
              <w:jc w:val="center"/>
            </w:pPr>
            <w:r w:rsidRPr="00E3375E">
              <w:t>Никулин П.</w:t>
            </w:r>
            <w:r>
              <w:t xml:space="preserve"> </w:t>
            </w:r>
            <w:r w:rsidRPr="00E3375E">
              <w:t>В.</w:t>
            </w:r>
          </w:p>
        </w:tc>
        <w:tc>
          <w:tcPr>
            <w:tcW w:w="6683" w:type="dxa"/>
          </w:tcPr>
          <w:p w:rsidR="004D3030" w:rsidRPr="00E3375E" w:rsidRDefault="004D3030" w:rsidP="007A0010">
            <w:pPr>
              <w:jc w:val="center"/>
            </w:pPr>
            <w:r w:rsidRPr="00E3375E">
              <w:t>Заведующий отелом жизнеобеспечения администрации Ому</w:t>
            </w:r>
            <w:r w:rsidRPr="00E3375E">
              <w:t>т</w:t>
            </w:r>
            <w:r w:rsidRPr="00E3375E">
              <w:t>нинского городского поселения</w:t>
            </w:r>
          </w:p>
        </w:tc>
      </w:tr>
      <w:tr w:rsidR="004D3030" w:rsidTr="0053083A">
        <w:tc>
          <w:tcPr>
            <w:tcW w:w="1101" w:type="dxa"/>
          </w:tcPr>
          <w:p w:rsidR="004D3030" w:rsidRPr="00E3375E" w:rsidRDefault="004D3030" w:rsidP="007A0010">
            <w:pPr>
              <w:jc w:val="center"/>
            </w:pPr>
            <w:r w:rsidRPr="00E3375E">
              <w:t>3</w:t>
            </w:r>
          </w:p>
        </w:tc>
        <w:tc>
          <w:tcPr>
            <w:tcW w:w="2247" w:type="dxa"/>
          </w:tcPr>
          <w:p w:rsidR="004D3030" w:rsidRPr="00E3375E" w:rsidRDefault="004D3030" w:rsidP="007A0010">
            <w:pPr>
              <w:jc w:val="center"/>
            </w:pPr>
            <w:r>
              <w:t>Ившина Е.В.</w:t>
            </w:r>
          </w:p>
        </w:tc>
        <w:tc>
          <w:tcPr>
            <w:tcW w:w="6683" w:type="dxa"/>
          </w:tcPr>
          <w:p w:rsidR="004D3030" w:rsidRPr="00E3375E" w:rsidRDefault="004D3030" w:rsidP="007A0010">
            <w:pPr>
              <w:jc w:val="center"/>
            </w:pPr>
            <w:r>
              <w:t>Ведущий специалист</w:t>
            </w:r>
            <w:r w:rsidRPr="00E3375E">
              <w:t xml:space="preserve"> отела жизнеобеспечения администрации Омутнинского городского поселения</w:t>
            </w:r>
          </w:p>
        </w:tc>
      </w:tr>
      <w:tr w:rsidR="004D3030" w:rsidTr="0053083A">
        <w:tc>
          <w:tcPr>
            <w:tcW w:w="1101" w:type="dxa"/>
          </w:tcPr>
          <w:p w:rsidR="004D3030" w:rsidRPr="00E3375E" w:rsidRDefault="004D3030" w:rsidP="007A0010">
            <w:pPr>
              <w:jc w:val="center"/>
            </w:pPr>
            <w:r w:rsidRPr="00E3375E">
              <w:t>4</w:t>
            </w:r>
          </w:p>
        </w:tc>
        <w:tc>
          <w:tcPr>
            <w:tcW w:w="2247" w:type="dxa"/>
          </w:tcPr>
          <w:p w:rsidR="004D3030" w:rsidRPr="00E3375E" w:rsidRDefault="004D3030" w:rsidP="007A0010">
            <w:pPr>
              <w:jc w:val="center"/>
            </w:pPr>
            <w:r w:rsidRPr="00E3375E">
              <w:t>Солтыс В.</w:t>
            </w:r>
            <w:r>
              <w:t xml:space="preserve"> С.</w:t>
            </w:r>
          </w:p>
        </w:tc>
        <w:tc>
          <w:tcPr>
            <w:tcW w:w="6683" w:type="dxa"/>
          </w:tcPr>
          <w:p w:rsidR="004D3030" w:rsidRPr="00E3375E" w:rsidRDefault="004D3030" w:rsidP="007A0010">
            <w:pPr>
              <w:jc w:val="center"/>
            </w:pPr>
            <w:r w:rsidRPr="00E3375E">
              <w:t>Директор ООО «Жилищные услуги»</w:t>
            </w:r>
          </w:p>
        </w:tc>
      </w:tr>
      <w:tr w:rsidR="004D3030" w:rsidTr="0053083A">
        <w:tc>
          <w:tcPr>
            <w:tcW w:w="1101" w:type="dxa"/>
          </w:tcPr>
          <w:p w:rsidR="004D3030" w:rsidRPr="00E3375E" w:rsidRDefault="004D3030" w:rsidP="007A0010">
            <w:pPr>
              <w:jc w:val="center"/>
            </w:pPr>
            <w:r w:rsidRPr="00E3375E">
              <w:t>5</w:t>
            </w:r>
          </w:p>
        </w:tc>
        <w:tc>
          <w:tcPr>
            <w:tcW w:w="2247" w:type="dxa"/>
          </w:tcPr>
          <w:p w:rsidR="004D3030" w:rsidRPr="00E3375E" w:rsidRDefault="004D3030" w:rsidP="007A0010">
            <w:pPr>
              <w:jc w:val="center"/>
            </w:pPr>
            <w:r>
              <w:t>Набатчиков Ю.Н.</w:t>
            </w:r>
          </w:p>
        </w:tc>
        <w:tc>
          <w:tcPr>
            <w:tcW w:w="6683" w:type="dxa"/>
          </w:tcPr>
          <w:p w:rsidR="004D3030" w:rsidRPr="00E3375E" w:rsidRDefault="004D3030" w:rsidP="007A0010">
            <w:pPr>
              <w:jc w:val="center"/>
            </w:pPr>
            <w:r w:rsidRPr="00E3375E">
              <w:t>МУП ЖКХ «Благоустройство»</w:t>
            </w:r>
          </w:p>
        </w:tc>
      </w:tr>
    </w:tbl>
    <w:p w:rsidR="004D3030" w:rsidRDefault="004D3030" w:rsidP="004D3030"/>
    <w:p w:rsidR="004D3030" w:rsidRPr="009539FB" w:rsidRDefault="004D3030" w:rsidP="004D3030">
      <w:pPr>
        <w:pStyle w:val="1d"/>
        <w:ind w:right="114"/>
        <w:rPr>
          <w:b/>
          <w:bCs/>
          <w:sz w:val="28"/>
          <w:szCs w:val="28"/>
        </w:rPr>
      </w:pPr>
      <w:r w:rsidRPr="009539FB">
        <w:rPr>
          <w:b/>
          <w:bCs/>
          <w:sz w:val="28"/>
          <w:szCs w:val="28"/>
        </w:rPr>
        <w:lastRenderedPageBreak/>
        <w:t>АДМИНИСТРАЦИЯ</w:t>
      </w:r>
    </w:p>
    <w:p w:rsidR="004D3030" w:rsidRPr="009539FB" w:rsidRDefault="004D3030" w:rsidP="004D3030">
      <w:pPr>
        <w:pStyle w:val="1d"/>
        <w:ind w:right="114"/>
        <w:rPr>
          <w:b/>
          <w:bCs/>
          <w:sz w:val="28"/>
          <w:szCs w:val="28"/>
        </w:rPr>
      </w:pPr>
      <w:r w:rsidRPr="009539FB">
        <w:rPr>
          <w:b/>
          <w:bCs/>
          <w:sz w:val="28"/>
          <w:szCs w:val="28"/>
        </w:rPr>
        <w:t>МУНИЦИПАЛЬНОГО ОБРАЗОВАНИЯ</w:t>
      </w:r>
    </w:p>
    <w:p w:rsidR="004D3030" w:rsidRPr="009539FB" w:rsidRDefault="004D3030" w:rsidP="004D3030">
      <w:pPr>
        <w:pStyle w:val="1d"/>
        <w:ind w:right="114"/>
        <w:rPr>
          <w:b/>
          <w:bCs/>
          <w:sz w:val="28"/>
          <w:szCs w:val="28"/>
        </w:rPr>
      </w:pPr>
      <w:r w:rsidRPr="009539FB">
        <w:rPr>
          <w:b/>
          <w:bCs/>
          <w:sz w:val="28"/>
          <w:szCs w:val="28"/>
        </w:rPr>
        <w:t>ОМУТНИНСКОЕ ГОРОДСКОЕ ПОСЕЛЕНИЕ</w:t>
      </w:r>
    </w:p>
    <w:p w:rsidR="004D3030" w:rsidRPr="009539FB" w:rsidRDefault="004D3030" w:rsidP="004D3030">
      <w:pPr>
        <w:pStyle w:val="1d"/>
        <w:ind w:right="114"/>
        <w:rPr>
          <w:b/>
          <w:bCs/>
          <w:sz w:val="28"/>
          <w:szCs w:val="28"/>
        </w:rPr>
      </w:pPr>
      <w:r w:rsidRPr="009539FB">
        <w:rPr>
          <w:b/>
          <w:bCs/>
          <w:sz w:val="28"/>
          <w:szCs w:val="28"/>
        </w:rPr>
        <w:t>ОМУТНИНСКОГО РАЙОНА КИРОВСКОЙ ОБЛАСТИ</w:t>
      </w:r>
    </w:p>
    <w:p w:rsidR="004D3030" w:rsidRPr="009539FB" w:rsidRDefault="004D3030" w:rsidP="004D3030">
      <w:pPr>
        <w:pStyle w:val="1d"/>
        <w:ind w:right="114"/>
        <w:rPr>
          <w:b/>
          <w:bCs/>
          <w:sz w:val="28"/>
          <w:szCs w:val="28"/>
        </w:rPr>
      </w:pPr>
    </w:p>
    <w:p w:rsidR="004D3030" w:rsidRPr="009539FB" w:rsidRDefault="004D3030" w:rsidP="004D3030">
      <w:pPr>
        <w:pStyle w:val="1d"/>
        <w:ind w:right="114"/>
        <w:rPr>
          <w:b/>
          <w:bCs/>
          <w:sz w:val="28"/>
          <w:szCs w:val="28"/>
        </w:rPr>
      </w:pPr>
      <w:r w:rsidRPr="009539FB">
        <w:rPr>
          <w:b/>
          <w:bCs/>
          <w:sz w:val="28"/>
          <w:szCs w:val="28"/>
        </w:rPr>
        <w:t xml:space="preserve">ПОСТАНОВЛЕНИЕ </w:t>
      </w:r>
    </w:p>
    <w:p w:rsidR="004D3030" w:rsidRDefault="004D3030" w:rsidP="004D3030">
      <w:pPr>
        <w:pStyle w:val="1d"/>
        <w:ind w:right="114"/>
        <w:rPr>
          <w:b/>
          <w:bCs/>
          <w:sz w:val="28"/>
          <w:szCs w:val="28"/>
        </w:rPr>
      </w:pPr>
    </w:p>
    <w:p w:rsidR="004D3030" w:rsidRPr="00DC2D0F" w:rsidRDefault="004D3030" w:rsidP="004D3030"/>
    <w:p w:rsidR="004D3030" w:rsidRPr="00B469B8" w:rsidRDefault="004D3030" w:rsidP="004D3030">
      <w:pPr>
        <w:pStyle w:val="1d"/>
        <w:ind w:right="114"/>
        <w:jc w:val="both"/>
        <w:rPr>
          <w:sz w:val="28"/>
          <w:szCs w:val="28"/>
        </w:rPr>
      </w:pPr>
      <w:r>
        <w:rPr>
          <w:sz w:val="28"/>
          <w:szCs w:val="28"/>
        </w:rPr>
        <w:t xml:space="preserve"> 10.04.2023</w:t>
      </w:r>
      <w:r w:rsidRPr="009539FB">
        <w:rPr>
          <w:sz w:val="28"/>
          <w:szCs w:val="28"/>
        </w:rPr>
        <w:t xml:space="preserve">                                           </w:t>
      </w:r>
      <w:r>
        <w:rPr>
          <w:sz w:val="28"/>
          <w:szCs w:val="28"/>
        </w:rPr>
        <w:t xml:space="preserve">                                                           </w:t>
      </w:r>
      <w:r w:rsidRPr="009539FB">
        <w:rPr>
          <w:sz w:val="28"/>
          <w:szCs w:val="28"/>
        </w:rPr>
        <w:t>№</w:t>
      </w:r>
      <w:r>
        <w:rPr>
          <w:sz w:val="28"/>
          <w:szCs w:val="28"/>
        </w:rPr>
        <w:t xml:space="preserve"> 291</w:t>
      </w:r>
    </w:p>
    <w:p w:rsidR="004D3030" w:rsidRDefault="004D3030" w:rsidP="004D3030">
      <w:pPr>
        <w:pStyle w:val="1d"/>
        <w:ind w:right="113"/>
        <w:rPr>
          <w:sz w:val="28"/>
          <w:szCs w:val="28"/>
        </w:rPr>
      </w:pPr>
      <w:r w:rsidRPr="009539FB">
        <w:rPr>
          <w:sz w:val="28"/>
          <w:szCs w:val="28"/>
        </w:rPr>
        <w:t>г. Омутнинск</w:t>
      </w:r>
    </w:p>
    <w:p w:rsidR="004D3030" w:rsidRDefault="004D3030" w:rsidP="004D3030">
      <w:pPr>
        <w:pStyle w:val="affffffe"/>
        <w:rPr>
          <w:rFonts w:ascii="Times New Roman" w:hAnsi="Times New Roman"/>
          <w:sz w:val="28"/>
          <w:szCs w:val="28"/>
          <w:lang w:val="ru-RU" w:eastAsia="ru-RU"/>
        </w:rPr>
      </w:pPr>
    </w:p>
    <w:p w:rsidR="004D3030" w:rsidRDefault="004D3030" w:rsidP="004D3030">
      <w:pPr>
        <w:jc w:val="center"/>
        <w:rPr>
          <w:b/>
          <w:bCs/>
          <w:sz w:val="28"/>
          <w:szCs w:val="28"/>
        </w:rPr>
      </w:pPr>
      <w:r w:rsidRPr="00126C3A">
        <w:rPr>
          <w:b/>
          <w:bCs/>
          <w:sz w:val="28"/>
          <w:szCs w:val="28"/>
        </w:rPr>
        <w:t>О внесении изменений в постановление администр</w:t>
      </w:r>
      <w:r>
        <w:rPr>
          <w:b/>
          <w:bCs/>
          <w:sz w:val="28"/>
          <w:szCs w:val="28"/>
        </w:rPr>
        <w:t>ации Омутни</w:t>
      </w:r>
      <w:r w:rsidRPr="00126C3A">
        <w:rPr>
          <w:b/>
          <w:bCs/>
          <w:sz w:val="28"/>
          <w:szCs w:val="28"/>
        </w:rPr>
        <w:t>н</w:t>
      </w:r>
      <w:r>
        <w:rPr>
          <w:b/>
          <w:bCs/>
          <w:sz w:val="28"/>
          <w:szCs w:val="28"/>
        </w:rPr>
        <w:t>с</w:t>
      </w:r>
      <w:r w:rsidRPr="00126C3A">
        <w:rPr>
          <w:b/>
          <w:bCs/>
          <w:sz w:val="28"/>
          <w:szCs w:val="28"/>
        </w:rPr>
        <w:t>кого горо</w:t>
      </w:r>
      <w:r w:rsidRPr="00126C3A">
        <w:rPr>
          <w:b/>
          <w:bCs/>
          <w:sz w:val="28"/>
          <w:szCs w:val="28"/>
        </w:rPr>
        <w:t>д</w:t>
      </w:r>
      <w:r w:rsidRPr="00126C3A">
        <w:rPr>
          <w:b/>
          <w:bCs/>
          <w:sz w:val="28"/>
          <w:szCs w:val="28"/>
        </w:rPr>
        <w:t>ского поселения от 10.10.2017 № 862</w:t>
      </w:r>
    </w:p>
    <w:p w:rsidR="004D3030" w:rsidRPr="00904244" w:rsidRDefault="004D3030" w:rsidP="00904244">
      <w:pPr>
        <w:shd w:val="clear" w:color="auto" w:fill="FFFFFF"/>
        <w:spacing w:before="442"/>
        <w:ind w:right="11" w:firstLine="856"/>
        <w:jc w:val="both"/>
        <w:rPr>
          <w:sz w:val="26"/>
          <w:szCs w:val="26"/>
        </w:rPr>
      </w:pPr>
      <w:proofErr w:type="gramStart"/>
      <w:r w:rsidRPr="00904244">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28.02.2023 г. № 6 "О внесении изменений и дополнений в решение Омутнинской городской Думы от 22.12.2022 № 68 "О бюджете муниципальн</w:t>
      </w:r>
      <w:r w:rsidRPr="00904244">
        <w:rPr>
          <w:sz w:val="26"/>
          <w:szCs w:val="26"/>
        </w:rPr>
        <w:t>о</w:t>
      </w:r>
      <w:r w:rsidRPr="00904244">
        <w:rPr>
          <w:sz w:val="26"/>
          <w:szCs w:val="26"/>
        </w:rPr>
        <w:t>го образования Омутнинское городское поселение Омутнинского района Кировской о</w:t>
      </w:r>
      <w:r w:rsidRPr="00904244">
        <w:rPr>
          <w:sz w:val="26"/>
          <w:szCs w:val="26"/>
        </w:rPr>
        <w:t>б</w:t>
      </w:r>
      <w:r w:rsidRPr="00904244">
        <w:rPr>
          <w:sz w:val="26"/>
          <w:szCs w:val="26"/>
        </w:rPr>
        <w:t xml:space="preserve">ласти на 2023 год и на плановый период 2024-2025 годов", </w:t>
      </w:r>
      <w:r w:rsidRPr="00904244">
        <w:rPr>
          <w:color w:val="000000"/>
          <w:kern w:val="36"/>
          <w:sz w:val="26"/>
          <w:szCs w:val="26"/>
        </w:rPr>
        <w:t xml:space="preserve">постановлением </w:t>
      </w:r>
      <w:r w:rsidRPr="00904244">
        <w:rPr>
          <w:sz w:val="26"/>
          <w:szCs w:val="26"/>
        </w:rPr>
        <w:t>администр</w:t>
      </w:r>
      <w:r w:rsidRPr="00904244">
        <w:rPr>
          <w:sz w:val="26"/>
          <w:szCs w:val="26"/>
        </w:rPr>
        <w:t>а</w:t>
      </w:r>
      <w:r w:rsidRPr="00904244">
        <w:rPr>
          <w:sz w:val="26"/>
          <w:szCs w:val="26"/>
        </w:rPr>
        <w:t>ции</w:t>
      </w:r>
      <w:proofErr w:type="gramEnd"/>
      <w:r w:rsidRPr="00904244">
        <w:rPr>
          <w:sz w:val="26"/>
          <w:szCs w:val="26"/>
        </w:rPr>
        <w:t xml:space="preserve"> муниципального образования Омутнинское городское  поселение  Омутнинского района Кировской области от 04.12.2020 г.   № 949 "О разработке, утверждении, реализ</w:t>
      </w:r>
      <w:r w:rsidRPr="00904244">
        <w:rPr>
          <w:sz w:val="26"/>
          <w:szCs w:val="26"/>
        </w:rPr>
        <w:t>а</w:t>
      </w:r>
      <w:r w:rsidRPr="00904244">
        <w:rPr>
          <w:sz w:val="26"/>
          <w:szCs w:val="26"/>
        </w:rPr>
        <w:t>ции и оценке эффективности реализации муниципальных программ муниципального о</w:t>
      </w:r>
      <w:r w:rsidRPr="00904244">
        <w:rPr>
          <w:sz w:val="26"/>
          <w:szCs w:val="26"/>
        </w:rPr>
        <w:t>б</w:t>
      </w:r>
      <w:r w:rsidRPr="00904244">
        <w:rPr>
          <w:sz w:val="26"/>
          <w:szCs w:val="26"/>
        </w:rPr>
        <w:t xml:space="preserve">разования Омутнинское городское поселение Омутнинского района Кировской области" администрация Омутнинского городского  поселения </w:t>
      </w:r>
      <w:r w:rsidRPr="00904244">
        <w:rPr>
          <w:b/>
          <w:sz w:val="26"/>
          <w:szCs w:val="26"/>
        </w:rPr>
        <w:t>ПОСТАНОВЛЯЕТ</w:t>
      </w:r>
      <w:r w:rsidRPr="00904244">
        <w:rPr>
          <w:sz w:val="26"/>
          <w:szCs w:val="26"/>
        </w:rPr>
        <w:t>:</w:t>
      </w:r>
    </w:p>
    <w:p w:rsidR="004D3030" w:rsidRPr="00904244" w:rsidRDefault="004D3030" w:rsidP="00904244">
      <w:pPr>
        <w:ind w:firstLine="709"/>
        <w:jc w:val="both"/>
        <w:rPr>
          <w:sz w:val="26"/>
          <w:szCs w:val="26"/>
        </w:rPr>
      </w:pPr>
      <w:r w:rsidRPr="00904244">
        <w:rPr>
          <w:sz w:val="26"/>
          <w:szCs w:val="26"/>
        </w:rPr>
        <w:t xml:space="preserve">1. </w:t>
      </w:r>
      <w:proofErr w:type="gramStart"/>
      <w:r w:rsidRPr="00904244">
        <w:rPr>
          <w:sz w:val="26"/>
          <w:szCs w:val="26"/>
        </w:rPr>
        <w:t>Внести изменения в постановление администрации Омутнинского городского поселения от 10.10.2017 № 862 "Об утверждении муниципальной программы "Формир</w:t>
      </w:r>
      <w:r w:rsidRPr="00904244">
        <w:rPr>
          <w:sz w:val="26"/>
          <w:szCs w:val="26"/>
        </w:rPr>
        <w:t>о</w:t>
      </w:r>
      <w:r w:rsidRPr="00904244">
        <w:rPr>
          <w:sz w:val="26"/>
          <w:szCs w:val="26"/>
        </w:rPr>
        <w:t>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904244">
        <w:rPr>
          <w:sz w:val="26"/>
          <w:szCs w:val="26"/>
        </w:rPr>
        <w:t xml:space="preserve"> 13.05.2020 № 326, от 08.09.2020 № 649, от 20.10.2020 № 768; от 28.10.2020 №804; </w:t>
      </w:r>
      <w:proofErr w:type="gramStart"/>
      <w:r w:rsidRPr="00904244">
        <w:rPr>
          <w:sz w:val="26"/>
          <w:szCs w:val="26"/>
        </w:rPr>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904244">
        <w:rPr>
          <w:sz w:val="26"/>
          <w:szCs w:val="26"/>
        </w:rPr>
        <w:t xml:space="preserve"> № </w:t>
      </w:r>
      <w:proofErr w:type="gramStart"/>
      <w:r w:rsidRPr="00904244">
        <w:rPr>
          <w:sz w:val="26"/>
          <w:szCs w:val="26"/>
        </w:rPr>
        <w:t>961, от 13.12.2022 № 1080, от 18.01.2023 № 24):</w:t>
      </w:r>
      <w:proofErr w:type="gramEnd"/>
    </w:p>
    <w:p w:rsidR="004D3030" w:rsidRPr="00904244" w:rsidRDefault="004D3030" w:rsidP="00904244">
      <w:pPr>
        <w:ind w:firstLine="709"/>
        <w:jc w:val="both"/>
        <w:rPr>
          <w:sz w:val="26"/>
          <w:szCs w:val="26"/>
        </w:rPr>
      </w:pPr>
      <w:r w:rsidRPr="00904244">
        <w:rPr>
          <w:sz w:val="26"/>
          <w:szCs w:val="26"/>
        </w:rPr>
        <w:t>1.1. В паспорте муниципальной программы раздел "</w:t>
      </w:r>
      <w:r w:rsidRPr="00904244">
        <w:rPr>
          <w:rFonts w:eastAsia="Calibri"/>
          <w:sz w:val="26"/>
          <w:szCs w:val="26"/>
        </w:rPr>
        <w:t>Объемы бюджетных ассигн</w:t>
      </w:r>
      <w:r w:rsidRPr="00904244">
        <w:rPr>
          <w:rFonts w:eastAsia="Calibri"/>
          <w:sz w:val="26"/>
          <w:szCs w:val="26"/>
        </w:rPr>
        <w:t>о</w:t>
      </w:r>
      <w:r w:rsidRPr="00904244">
        <w:rPr>
          <w:rFonts w:eastAsia="Calibri"/>
          <w:sz w:val="26"/>
          <w:szCs w:val="26"/>
        </w:rPr>
        <w:t>ваний и источники финансирования муниципальной программы</w:t>
      </w:r>
      <w:r w:rsidRPr="00904244">
        <w:rPr>
          <w:sz w:val="26"/>
          <w:szCs w:val="26"/>
        </w:rPr>
        <w:t>" изложить в следующей редакции:</w:t>
      </w:r>
    </w:p>
    <w:p w:rsidR="004D3030" w:rsidRPr="00904244" w:rsidRDefault="004D3030" w:rsidP="00904244">
      <w:pPr>
        <w:jc w:val="both"/>
        <w:rPr>
          <w:color w:val="000000"/>
          <w:kern w:val="36"/>
          <w:sz w:val="26"/>
          <w:szCs w:val="26"/>
        </w:rPr>
      </w:pPr>
      <w:r w:rsidRPr="00904244">
        <w:rPr>
          <w:color w:val="000000"/>
          <w:kern w:val="36"/>
          <w:sz w:val="26"/>
          <w:szCs w:val="26"/>
        </w:rPr>
        <w:t>"Общий объем средств составляет 222 483,462 тыс. руб., в том числе по источникам ф</w:t>
      </w:r>
      <w:r w:rsidRPr="00904244">
        <w:rPr>
          <w:color w:val="000000"/>
          <w:kern w:val="36"/>
          <w:sz w:val="26"/>
          <w:szCs w:val="26"/>
        </w:rPr>
        <w:t>и</w:t>
      </w:r>
      <w:r w:rsidRPr="00904244">
        <w:rPr>
          <w:color w:val="000000"/>
          <w:kern w:val="36"/>
          <w:sz w:val="26"/>
          <w:szCs w:val="26"/>
        </w:rPr>
        <w:t>нансирования: федеральный и областной бюджет –              192 265,532 тыс. руб., местный бюджет – 23 845,233 тыс. руб., внебюджетные источники – 6 372,697 тыс. руб.".</w:t>
      </w:r>
    </w:p>
    <w:p w:rsidR="004D3030" w:rsidRPr="00904244" w:rsidRDefault="004D3030" w:rsidP="00904244">
      <w:pPr>
        <w:ind w:firstLine="709"/>
        <w:jc w:val="both"/>
        <w:rPr>
          <w:bCs/>
          <w:sz w:val="26"/>
          <w:szCs w:val="26"/>
        </w:rPr>
      </w:pPr>
      <w:r w:rsidRPr="00904244">
        <w:rPr>
          <w:sz w:val="26"/>
          <w:szCs w:val="26"/>
        </w:rPr>
        <w:t>1.2. Третий абзац раздела 1 "</w:t>
      </w:r>
      <w:r w:rsidRPr="00904244">
        <w:rPr>
          <w:bCs/>
          <w:sz w:val="26"/>
          <w:szCs w:val="26"/>
        </w:rPr>
        <w:t xml:space="preserve">Общая характеристика сферы реализации программы" изложить в следующей редакции: </w:t>
      </w:r>
    </w:p>
    <w:p w:rsidR="004D3030" w:rsidRPr="00904244" w:rsidRDefault="004D3030" w:rsidP="00904244">
      <w:pPr>
        <w:ind w:firstLine="709"/>
        <w:jc w:val="both"/>
        <w:rPr>
          <w:bCs/>
          <w:sz w:val="26"/>
          <w:szCs w:val="26"/>
        </w:rPr>
      </w:pPr>
      <w:r w:rsidRPr="00904244">
        <w:rPr>
          <w:sz w:val="26"/>
          <w:szCs w:val="26"/>
        </w:rPr>
        <w:lastRenderedPageBreak/>
        <w:t xml:space="preserve">"а) </w:t>
      </w:r>
      <w:r w:rsidRPr="00904244">
        <w:rPr>
          <w:bCs/>
          <w:sz w:val="26"/>
          <w:szCs w:val="26"/>
        </w:rPr>
        <w:t xml:space="preserve">ЗАВОДной Омутнинск с элементами благоустройства - </w:t>
      </w:r>
      <w:r w:rsidRPr="00904244">
        <w:rPr>
          <w:color w:val="000000"/>
          <w:sz w:val="26"/>
          <w:szCs w:val="26"/>
        </w:rPr>
        <w:t>территория, благ</w:t>
      </w:r>
      <w:r w:rsidRPr="00904244">
        <w:rPr>
          <w:color w:val="000000"/>
          <w:sz w:val="26"/>
          <w:szCs w:val="26"/>
        </w:rPr>
        <w:t>о</w:t>
      </w:r>
      <w:r w:rsidRPr="00904244">
        <w:rPr>
          <w:color w:val="000000"/>
          <w:sz w:val="26"/>
          <w:szCs w:val="26"/>
        </w:rPr>
        <w:t>устроенная в рамках проведения Всероссийского конкурса лучших проектов создания комфортной городской среды – 41 238 м</w:t>
      </w:r>
      <w:proofErr w:type="gramStart"/>
      <w:r w:rsidRPr="00904244">
        <w:rPr>
          <w:color w:val="000000"/>
          <w:sz w:val="26"/>
          <w:szCs w:val="26"/>
          <w:vertAlign w:val="superscript"/>
        </w:rPr>
        <w:t>2</w:t>
      </w:r>
      <w:proofErr w:type="gramEnd"/>
      <w:r w:rsidRPr="00904244">
        <w:rPr>
          <w:color w:val="000000"/>
          <w:sz w:val="26"/>
          <w:szCs w:val="26"/>
        </w:rPr>
        <w:t>;</w:t>
      </w:r>
      <w:r w:rsidRPr="00904244">
        <w:rPr>
          <w:bCs/>
          <w:sz w:val="26"/>
          <w:szCs w:val="26"/>
        </w:rPr>
        <w:t>".</w:t>
      </w:r>
    </w:p>
    <w:p w:rsidR="004D3030" w:rsidRPr="00904244" w:rsidRDefault="004D3030" w:rsidP="00904244">
      <w:pPr>
        <w:pStyle w:val="ConsPlusNormal"/>
        <w:ind w:firstLine="709"/>
        <w:jc w:val="both"/>
        <w:rPr>
          <w:rFonts w:ascii="Times New Roman" w:hAnsi="Times New Roman"/>
          <w:sz w:val="26"/>
          <w:szCs w:val="26"/>
        </w:rPr>
      </w:pPr>
      <w:r w:rsidRPr="00904244">
        <w:rPr>
          <w:rFonts w:ascii="Times New Roman" w:hAnsi="Times New Roman"/>
          <w:bCs/>
          <w:sz w:val="26"/>
          <w:szCs w:val="26"/>
        </w:rPr>
        <w:t xml:space="preserve">1.3. Второй абзац пункта 2) </w:t>
      </w:r>
      <w:r w:rsidRPr="00904244">
        <w:rPr>
          <w:rFonts w:ascii="Times New Roman" w:hAnsi="Times New Roman"/>
          <w:sz w:val="26"/>
          <w:szCs w:val="26"/>
        </w:rPr>
        <w:t xml:space="preserve">Отдельное мероприятие "Обустройство общественных территорий" </w:t>
      </w:r>
      <w:r w:rsidRPr="00904244">
        <w:rPr>
          <w:rFonts w:ascii="Times New Roman" w:hAnsi="Times New Roman"/>
          <w:bCs/>
          <w:sz w:val="26"/>
          <w:szCs w:val="26"/>
        </w:rPr>
        <w:t>раздела 3 "Обобщенная характеристика мероприятий муниципальной пр</w:t>
      </w:r>
      <w:r w:rsidRPr="00904244">
        <w:rPr>
          <w:rFonts w:ascii="Times New Roman" w:hAnsi="Times New Roman"/>
          <w:bCs/>
          <w:sz w:val="26"/>
          <w:szCs w:val="26"/>
        </w:rPr>
        <w:t>о</w:t>
      </w:r>
      <w:r w:rsidRPr="00904244">
        <w:rPr>
          <w:rFonts w:ascii="Times New Roman" w:hAnsi="Times New Roman"/>
          <w:bCs/>
          <w:sz w:val="26"/>
          <w:szCs w:val="26"/>
        </w:rPr>
        <w:t>граммы" дополнить пунктом следующего содержания:</w:t>
      </w:r>
    </w:p>
    <w:p w:rsidR="004D3030" w:rsidRPr="00904244" w:rsidRDefault="004D3030" w:rsidP="00904244">
      <w:pPr>
        <w:ind w:firstLine="709"/>
        <w:jc w:val="both"/>
        <w:rPr>
          <w:sz w:val="26"/>
          <w:szCs w:val="26"/>
        </w:rPr>
      </w:pPr>
      <w:r w:rsidRPr="00904244">
        <w:rPr>
          <w:bCs/>
          <w:sz w:val="26"/>
          <w:szCs w:val="26"/>
        </w:rPr>
        <w:t>"устройство остановочных павильонов".</w:t>
      </w:r>
    </w:p>
    <w:p w:rsidR="004D3030" w:rsidRPr="00904244" w:rsidRDefault="004D3030" w:rsidP="00904244">
      <w:pPr>
        <w:ind w:firstLine="709"/>
        <w:jc w:val="both"/>
        <w:rPr>
          <w:sz w:val="26"/>
          <w:szCs w:val="26"/>
        </w:rPr>
      </w:pPr>
      <w:r w:rsidRPr="00904244">
        <w:rPr>
          <w:sz w:val="26"/>
          <w:szCs w:val="26"/>
        </w:rPr>
        <w:t>1.4. Второй абзац и таблицу раздела 5 "Ресурсное обеспечение муниципальной программы" изложить в следующей редакции:</w:t>
      </w:r>
    </w:p>
    <w:p w:rsidR="004D3030" w:rsidRPr="00904244" w:rsidRDefault="004D3030" w:rsidP="00904244">
      <w:pPr>
        <w:pStyle w:val="ConsPlusNormal"/>
        <w:ind w:firstLine="709"/>
        <w:jc w:val="both"/>
        <w:rPr>
          <w:rFonts w:ascii="Times New Roman" w:hAnsi="Times New Roman"/>
          <w:sz w:val="26"/>
          <w:szCs w:val="26"/>
        </w:rPr>
      </w:pPr>
      <w:r w:rsidRPr="00904244">
        <w:rPr>
          <w:rFonts w:ascii="Times New Roman" w:hAnsi="Times New Roman"/>
          <w:sz w:val="26"/>
          <w:szCs w:val="26"/>
        </w:rPr>
        <w:t xml:space="preserve">"Общий объем финансирования на 2018-2030 годы составляет </w:t>
      </w:r>
      <w:r w:rsidRPr="00904244">
        <w:rPr>
          <w:rFonts w:ascii="Times New Roman" w:hAnsi="Times New Roman"/>
          <w:color w:val="000000"/>
          <w:sz w:val="26"/>
          <w:szCs w:val="26"/>
        </w:rPr>
        <w:t>222 </w:t>
      </w:r>
      <w:r w:rsidRPr="00904244">
        <w:rPr>
          <w:rFonts w:ascii="Times New Roman" w:hAnsi="Times New Roman"/>
          <w:color w:val="000000"/>
          <w:kern w:val="36"/>
          <w:sz w:val="26"/>
          <w:szCs w:val="26"/>
        </w:rPr>
        <w:t xml:space="preserve">483,462 </w:t>
      </w:r>
      <w:r w:rsidRPr="00904244">
        <w:rPr>
          <w:rFonts w:ascii="Times New Roman" w:hAnsi="Times New Roman"/>
          <w:sz w:val="26"/>
          <w:szCs w:val="26"/>
        </w:rPr>
        <w:t>тыс. рублей в т.ч.:</w:t>
      </w:r>
    </w:p>
    <w:p w:rsidR="004D3030" w:rsidRPr="00904244" w:rsidRDefault="004D3030" w:rsidP="00904244">
      <w:pPr>
        <w:pStyle w:val="ConsPlusNormal"/>
        <w:ind w:firstLine="709"/>
        <w:jc w:val="both"/>
        <w:rPr>
          <w:rFonts w:ascii="Times New Roman" w:hAnsi="Times New Roman"/>
          <w:sz w:val="26"/>
          <w:szCs w:val="26"/>
        </w:rPr>
      </w:pPr>
      <w:r w:rsidRPr="00904244">
        <w:rPr>
          <w:rFonts w:ascii="Times New Roman" w:hAnsi="Times New Roman"/>
          <w:sz w:val="26"/>
          <w:szCs w:val="26"/>
        </w:rPr>
        <w:t xml:space="preserve">- межбюджетные трансферты из федерального и областного бюджета </w:t>
      </w:r>
      <w:r w:rsidRPr="00904244">
        <w:rPr>
          <w:rFonts w:ascii="Times New Roman" w:hAnsi="Times New Roman"/>
          <w:color w:val="000000"/>
          <w:sz w:val="26"/>
          <w:szCs w:val="26"/>
        </w:rPr>
        <w:t>192 265,532</w:t>
      </w:r>
      <w:r w:rsidRPr="00904244">
        <w:rPr>
          <w:rFonts w:ascii="Times New Roman" w:hAnsi="Times New Roman"/>
          <w:sz w:val="26"/>
          <w:szCs w:val="26"/>
        </w:rPr>
        <w:t xml:space="preserve"> тыс. рублей;</w:t>
      </w:r>
    </w:p>
    <w:p w:rsidR="004D3030" w:rsidRPr="00904244" w:rsidRDefault="004D3030" w:rsidP="00904244">
      <w:pPr>
        <w:pStyle w:val="ConsPlusNormal"/>
        <w:ind w:firstLine="709"/>
        <w:jc w:val="both"/>
        <w:rPr>
          <w:rFonts w:ascii="Times New Roman" w:hAnsi="Times New Roman"/>
          <w:sz w:val="26"/>
          <w:szCs w:val="26"/>
        </w:rPr>
      </w:pPr>
      <w:r w:rsidRPr="00904244">
        <w:rPr>
          <w:rFonts w:ascii="Times New Roman" w:hAnsi="Times New Roman"/>
          <w:sz w:val="26"/>
          <w:szCs w:val="26"/>
        </w:rPr>
        <w:t xml:space="preserve">- за счет средств Омутнинского городского поселения </w:t>
      </w:r>
      <w:r w:rsidRPr="00904244">
        <w:rPr>
          <w:rFonts w:ascii="Times New Roman" w:hAnsi="Times New Roman"/>
          <w:color w:val="000000"/>
          <w:sz w:val="26"/>
          <w:szCs w:val="26"/>
        </w:rPr>
        <w:t>23 845,233</w:t>
      </w:r>
      <w:r w:rsidRPr="00904244">
        <w:rPr>
          <w:rFonts w:ascii="Times New Roman" w:hAnsi="Times New Roman"/>
          <w:sz w:val="26"/>
          <w:szCs w:val="26"/>
        </w:rPr>
        <w:t xml:space="preserve"> тыс. рублей;</w:t>
      </w:r>
    </w:p>
    <w:p w:rsidR="004D3030" w:rsidRPr="00904244" w:rsidRDefault="004D3030" w:rsidP="00904244">
      <w:pPr>
        <w:pStyle w:val="ConsPlusNormal"/>
        <w:ind w:firstLine="709"/>
        <w:jc w:val="both"/>
        <w:rPr>
          <w:rFonts w:ascii="Times New Roman" w:hAnsi="Times New Roman"/>
          <w:sz w:val="26"/>
          <w:szCs w:val="26"/>
        </w:rPr>
      </w:pPr>
      <w:r w:rsidRPr="00904244">
        <w:rPr>
          <w:rFonts w:ascii="Times New Roman" w:hAnsi="Times New Roman"/>
          <w:sz w:val="26"/>
          <w:szCs w:val="26"/>
        </w:rPr>
        <w:t>- внебюджетные источники 6 372</w:t>
      </w:r>
      <w:r w:rsidRPr="00904244">
        <w:rPr>
          <w:rFonts w:ascii="Times New Roman" w:hAnsi="Times New Roman"/>
          <w:color w:val="000000"/>
          <w:sz w:val="26"/>
          <w:szCs w:val="26"/>
        </w:rPr>
        <w:t>,697 тыс</w:t>
      </w:r>
      <w:r w:rsidRPr="00904244">
        <w:rPr>
          <w:rFonts w:ascii="Times New Roman" w:hAnsi="Times New Roman"/>
          <w:sz w:val="26"/>
          <w:szCs w:val="26"/>
        </w:rPr>
        <w:t>. рублей.</w:t>
      </w:r>
    </w:p>
    <w:p w:rsidR="004D3030" w:rsidRDefault="004D3030" w:rsidP="004D3030">
      <w:pPr>
        <w:pStyle w:val="ConsPlusNormal"/>
        <w:spacing w:line="360" w:lineRule="exact"/>
        <w:ind w:firstLine="709"/>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09"/>
        <w:gridCol w:w="708"/>
        <w:gridCol w:w="709"/>
        <w:gridCol w:w="709"/>
        <w:gridCol w:w="709"/>
        <w:gridCol w:w="708"/>
        <w:gridCol w:w="709"/>
        <w:gridCol w:w="567"/>
        <w:gridCol w:w="425"/>
        <w:gridCol w:w="426"/>
        <w:gridCol w:w="708"/>
        <w:gridCol w:w="851"/>
      </w:tblGrid>
      <w:tr w:rsidR="004D3030" w:rsidRPr="00471B1D" w:rsidTr="00E103EF">
        <w:trPr>
          <w:trHeight w:val="70"/>
        </w:trPr>
        <w:tc>
          <w:tcPr>
            <w:tcW w:w="2127" w:type="dxa"/>
            <w:vMerge w:val="restart"/>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108" w:right="-108" w:firstLine="0"/>
              <w:jc w:val="center"/>
              <w:rPr>
                <w:rFonts w:ascii="Times New Roman" w:hAnsi="Times New Roman"/>
                <w:sz w:val="18"/>
                <w:szCs w:val="18"/>
              </w:rPr>
            </w:pPr>
            <w:r w:rsidRPr="00471B1D">
              <w:rPr>
                <w:rFonts w:ascii="Times New Roman" w:hAnsi="Times New Roman"/>
                <w:sz w:val="18"/>
                <w:szCs w:val="18"/>
              </w:rPr>
              <w:t>Наименование источника</w:t>
            </w:r>
          </w:p>
          <w:p w:rsidR="004D3030" w:rsidRPr="00471B1D" w:rsidRDefault="004D3030" w:rsidP="00E103EF">
            <w:pPr>
              <w:pStyle w:val="ConsPlusNormal"/>
              <w:spacing w:line="360" w:lineRule="exact"/>
              <w:ind w:left="-108" w:right="-108" w:firstLine="0"/>
              <w:jc w:val="center"/>
              <w:rPr>
                <w:rFonts w:ascii="Times New Roman" w:hAnsi="Times New Roman"/>
                <w:sz w:val="18"/>
                <w:szCs w:val="18"/>
              </w:rPr>
            </w:pPr>
          </w:p>
        </w:tc>
        <w:tc>
          <w:tcPr>
            <w:tcW w:w="7938" w:type="dxa"/>
            <w:gridSpan w:val="12"/>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8"/>
                <w:szCs w:val="18"/>
              </w:rPr>
            </w:pPr>
            <w:r w:rsidRPr="00471B1D">
              <w:rPr>
                <w:rFonts w:ascii="Times New Roman" w:hAnsi="Times New Roman"/>
                <w:sz w:val="18"/>
                <w:szCs w:val="18"/>
              </w:rPr>
              <w:t xml:space="preserve">финансирование муниципальной программы </w:t>
            </w:r>
          </w:p>
          <w:p w:rsidR="004D3030" w:rsidRPr="00471B1D" w:rsidRDefault="004D3030" w:rsidP="00E103EF">
            <w:pPr>
              <w:pStyle w:val="ConsPlusNormal"/>
              <w:spacing w:line="360" w:lineRule="exact"/>
              <w:ind w:left="-250" w:right="-108" w:firstLine="142"/>
              <w:jc w:val="right"/>
              <w:rPr>
                <w:rFonts w:ascii="Times New Roman" w:hAnsi="Times New Roman"/>
                <w:sz w:val="18"/>
                <w:szCs w:val="18"/>
              </w:rPr>
            </w:pPr>
            <w:r w:rsidRPr="00471B1D">
              <w:rPr>
                <w:rFonts w:ascii="Times New Roman" w:hAnsi="Times New Roman"/>
                <w:sz w:val="18"/>
                <w:szCs w:val="18"/>
              </w:rPr>
              <w:t>(тыс. руб.)</w:t>
            </w:r>
          </w:p>
        </w:tc>
      </w:tr>
      <w:tr w:rsidR="004D3030" w:rsidRPr="001769E8" w:rsidTr="00E103EF">
        <w:trPr>
          <w:trHeight w:val="70"/>
        </w:trPr>
        <w:tc>
          <w:tcPr>
            <w:tcW w:w="2127" w:type="dxa"/>
            <w:vMerge/>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108" w:right="-108"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2018</w:t>
            </w:r>
          </w:p>
        </w:tc>
        <w:tc>
          <w:tcPr>
            <w:tcW w:w="708"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2019</w:t>
            </w:r>
          </w:p>
        </w:tc>
        <w:tc>
          <w:tcPr>
            <w:tcW w:w="709"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2020</w:t>
            </w:r>
          </w:p>
        </w:tc>
        <w:tc>
          <w:tcPr>
            <w:tcW w:w="709"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2021</w:t>
            </w:r>
          </w:p>
        </w:tc>
        <w:tc>
          <w:tcPr>
            <w:tcW w:w="709"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2022</w:t>
            </w:r>
          </w:p>
        </w:tc>
        <w:tc>
          <w:tcPr>
            <w:tcW w:w="708"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2023</w:t>
            </w:r>
          </w:p>
        </w:tc>
        <w:tc>
          <w:tcPr>
            <w:tcW w:w="709"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2024</w:t>
            </w:r>
          </w:p>
        </w:tc>
        <w:tc>
          <w:tcPr>
            <w:tcW w:w="567"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2025</w:t>
            </w:r>
          </w:p>
        </w:tc>
        <w:tc>
          <w:tcPr>
            <w:tcW w:w="425"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sidRPr="00471B1D">
              <w:rPr>
                <w:rFonts w:ascii="Times New Roman" w:hAnsi="Times New Roman"/>
                <w:sz w:val="14"/>
                <w:szCs w:val="14"/>
              </w:rPr>
              <w:t>2026</w:t>
            </w:r>
          </w:p>
        </w:tc>
        <w:tc>
          <w:tcPr>
            <w:tcW w:w="426"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Pr>
                <w:rFonts w:ascii="Times New Roman" w:hAnsi="Times New Roman"/>
                <w:sz w:val="14"/>
                <w:szCs w:val="14"/>
              </w:rPr>
              <w:t>2027</w:t>
            </w:r>
          </w:p>
        </w:tc>
        <w:tc>
          <w:tcPr>
            <w:tcW w:w="708"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center"/>
              <w:rPr>
                <w:rFonts w:ascii="Times New Roman" w:hAnsi="Times New Roman"/>
                <w:sz w:val="14"/>
                <w:szCs w:val="14"/>
              </w:rPr>
            </w:pPr>
            <w:r>
              <w:rPr>
                <w:rFonts w:ascii="Times New Roman" w:hAnsi="Times New Roman"/>
                <w:sz w:val="14"/>
                <w:szCs w:val="14"/>
              </w:rPr>
              <w:t>2028-2030</w:t>
            </w:r>
          </w:p>
        </w:tc>
        <w:tc>
          <w:tcPr>
            <w:tcW w:w="851"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spacing w:line="360" w:lineRule="exact"/>
              <w:ind w:left="-250" w:right="-108" w:firstLine="142"/>
              <w:jc w:val="both"/>
              <w:rPr>
                <w:rFonts w:ascii="Times New Roman" w:hAnsi="Times New Roman"/>
                <w:sz w:val="14"/>
                <w:szCs w:val="14"/>
              </w:rPr>
            </w:pPr>
            <w:r w:rsidRPr="00471B1D">
              <w:rPr>
                <w:rFonts w:ascii="Times New Roman" w:hAnsi="Times New Roman"/>
                <w:sz w:val="14"/>
                <w:szCs w:val="14"/>
              </w:rPr>
              <w:t xml:space="preserve">всего </w:t>
            </w:r>
          </w:p>
        </w:tc>
      </w:tr>
      <w:tr w:rsidR="004D3030" w:rsidRPr="001769E8" w:rsidTr="00E103EF">
        <w:tc>
          <w:tcPr>
            <w:tcW w:w="2127"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ind w:left="-108" w:right="-108" w:firstLine="0"/>
              <w:jc w:val="center"/>
              <w:rPr>
                <w:rFonts w:ascii="Times New Roman" w:hAnsi="Times New Roman"/>
                <w:sz w:val="18"/>
                <w:szCs w:val="18"/>
              </w:rPr>
            </w:pPr>
            <w:r w:rsidRPr="00471B1D">
              <w:rPr>
                <w:rFonts w:ascii="Times New Roman" w:hAnsi="Times New Roman"/>
                <w:sz w:val="18"/>
                <w:szCs w:val="18"/>
              </w:rPr>
              <w:t>всего по программе</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14557,024</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10580,389</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highlight w:val="yellow"/>
              </w:rPr>
            </w:pPr>
            <w:r w:rsidRPr="009A51AB">
              <w:rPr>
                <w:rFonts w:ascii="Times New Roman" w:hAnsi="Times New Roman"/>
                <w:color w:val="000000"/>
                <w:sz w:val="14"/>
                <w:szCs w:val="14"/>
              </w:rPr>
              <w:t>95037,256</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highlight w:val="yellow"/>
              </w:rPr>
            </w:pPr>
            <w:r w:rsidRPr="009A51AB">
              <w:rPr>
                <w:rFonts w:ascii="Times New Roman" w:hAnsi="Times New Roman"/>
                <w:color w:val="000000"/>
                <w:sz w:val="14"/>
                <w:szCs w:val="14"/>
              </w:rPr>
              <w:t>23057,730</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254199" w:rsidRDefault="004D3030" w:rsidP="00E103EF">
            <w:pPr>
              <w:pStyle w:val="ConsPlusNormal"/>
              <w:ind w:left="-250" w:right="-108" w:firstLine="142"/>
              <w:jc w:val="center"/>
              <w:rPr>
                <w:rFonts w:ascii="Times New Roman" w:hAnsi="Times New Roman"/>
                <w:color w:val="000000"/>
                <w:sz w:val="14"/>
                <w:szCs w:val="14"/>
                <w:highlight w:val="yellow"/>
              </w:rPr>
            </w:pPr>
            <w:r w:rsidRPr="00254199">
              <w:rPr>
                <w:rFonts w:ascii="Times New Roman" w:hAnsi="Times New Roman"/>
                <w:sz w:val="14"/>
                <w:szCs w:val="14"/>
              </w:rPr>
              <w:t>18151,693</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CB630E" w:rsidRDefault="004D3030" w:rsidP="00E103EF">
            <w:pPr>
              <w:pStyle w:val="ConsPlusNormal"/>
              <w:ind w:left="-250" w:right="-108" w:firstLine="142"/>
              <w:jc w:val="center"/>
              <w:rPr>
                <w:rFonts w:ascii="Times New Roman" w:hAnsi="Times New Roman"/>
                <w:color w:val="000000"/>
                <w:sz w:val="14"/>
                <w:szCs w:val="14"/>
              </w:rPr>
            </w:pPr>
            <w:r w:rsidRPr="00CB630E">
              <w:rPr>
                <w:rFonts w:ascii="Times New Roman" w:hAnsi="Times New Roman"/>
                <w:sz w:val="14"/>
                <w:szCs w:val="14"/>
              </w:rPr>
              <w:t>50210,270</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both"/>
              <w:rPr>
                <w:rFonts w:ascii="Times New Roman" w:hAnsi="Times New Roman"/>
                <w:color w:val="000000"/>
                <w:sz w:val="14"/>
                <w:szCs w:val="14"/>
              </w:rPr>
            </w:pPr>
            <w:r w:rsidRPr="00051BDC">
              <w:rPr>
                <w:rFonts w:ascii="Times New Roman" w:hAnsi="Times New Roman"/>
                <w:color w:val="000000"/>
                <w:sz w:val="14"/>
                <w:szCs w:val="14"/>
              </w:rPr>
              <w:t>10739,100</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150,000</w:t>
            </w:r>
          </w:p>
        </w:tc>
        <w:tc>
          <w:tcPr>
            <w:tcW w:w="425"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222483,462</w:t>
            </w:r>
          </w:p>
        </w:tc>
      </w:tr>
      <w:tr w:rsidR="004D3030" w:rsidRPr="001769E8" w:rsidTr="00E103EF">
        <w:tc>
          <w:tcPr>
            <w:tcW w:w="2127"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ind w:left="-108" w:right="-108" w:firstLine="0"/>
              <w:jc w:val="center"/>
              <w:rPr>
                <w:rFonts w:ascii="Times New Roman" w:hAnsi="Times New Roman"/>
                <w:sz w:val="18"/>
                <w:szCs w:val="18"/>
              </w:rPr>
            </w:pPr>
            <w:r w:rsidRPr="00471B1D">
              <w:rPr>
                <w:rFonts w:ascii="Times New Roman" w:hAnsi="Times New Roman"/>
                <w:sz w:val="18"/>
                <w:szCs w:val="18"/>
              </w:rPr>
              <w:t xml:space="preserve">трансферты </w:t>
            </w:r>
            <w:r>
              <w:rPr>
                <w:rFonts w:ascii="Times New Roman" w:hAnsi="Times New Roman"/>
                <w:sz w:val="18"/>
                <w:szCs w:val="18"/>
              </w:rPr>
              <w:t xml:space="preserve">федерального и </w:t>
            </w:r>
            <w:r w:rsidRPr="00471B1D">
              <w:rPr>
                <w:rFonts w:ascii="Times New Roman" w:hAnsi="Times New Roman"/>
                <w:sz w:val="18"/>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14206,358</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10116,300</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87604,</w:t>
            </w:r>
            <w:r w:rsidRPr="009A51AB">
              <w:rPr>
                <w:rFonts w:ascii="Times New Roman" w:hAnsi="Times New Roman"/>
                <w:color w:val="000000"/>
                <w:sz w:val="14"/>
                <w:szCs w:val="14"/>
              </w:rPr>
              <w:t>266</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rPr>
            </w:pPr>
            <w:r w:rsidRPr="009A51AB">
              <w:rPr>
                <w:rFonts w:ascii="Times New Roman" w:hAnsi="Times New Roman"/>
                <w:color w:val="000000"/>
                <w:sz w:val="14"/>
                <w:szCs w:val="14"/>
              </w:rPr>
              <w:t>9376,800</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10844,600</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49634,000</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10483,208</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192265,532</w:t>
            </w:r>
          </w:p>
        </w:tc>
      </w:tr>
      <w:tr w:rsidR="004D3030" w:rsidRPr="001769E8" w:rsidTr="00E103EF">
        <w:tc>
          <w:tcPr>
            <w:tcW w:w="2127"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ind w:left="-108" w:right="-108" w:firstLine="0"/>
              <w:jc w:val="center"/>
              <w:rPr>
                <w:rFonts w:ascii="Times New Roman" w:hAnsi="Times New Roman"/>
                <w:sz w:val="18"/>
                <w:szCs w:val="18"/>
              </w:rPr>
            </w:pPr>
            <w:r w:rsidRPr="00471B1D">
              <w:rPr>
                <w:rFonts w:ascii="Times New Roman" w:hAnsi="Times New Roman"/>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350,666</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464,089</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rPr>
            </w:pPr>
            <w:r w:rsidRPr="009A51AB">
              <w:rPr>
                <w:rFonts w:ascii="Times New Roman" w:hAnsi="Times New Roman"/>
                <w:color w:val="000000"/>
                <w:sz w:val="14"/>
                <w:szCs w:val="14"/>
              </w:rPr>
              <w:t>7217,777</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rPr>
            </w:pPr>
            <w:r w:rsidRPr="009A51AB">
              <w:rPr>
                <w:rFonts w:ascii="Times New Roman" w:hAnsi="Times New Roman"/>
                <w:color w:val="000000"/>
                <w:sz w:val="14"/>
                <w:szCs w:val="14"/>
              </w:rPr>
              <w:t>7691,813</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CB630E" w:rsidRDefault="004D3030" w:rsidP="00E103EF">
            <w:pPr>
              <w:pStyle w:val="ConsPlusNormal"/>
              <w:ind w:left="-250" w:right="-108" w:firstLine="142"/>
              <w:jc w:val="center"/>
              <w:rPr>
                <w:rFonts w:ascii="Times New Roman" w:hAnsi="Times New Roman"/>
                <w:color w:val="000000"/>
                <w:sz w:val="14"/>
                <w:szCs w:val="14"/>
              </w:rPr>
            </w:pPr>
            <w:r w:rsidRPr="00CB630E">
              <w:rPr>
                <w:rFonts w:ascii="Times New Roman" w:hAnsi="Times New Roman"/>
                <w:sz w:val="14"/>
                <w:szCs w:val="14"/>
              </w:rPr>
              <w:t>7188,642</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526,354</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255,892</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150,000</w:t>
            </w:r>
          </w:p>
        </w:tc>
        <w:tc>
          <w:tcPr>
            <w:tcW w:w="425"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23845,233</w:t>
            </w:r>
          </w:p>
        </w:tc>
      </w:tr>
      <w:tr w:rsidR="004D3030" w:rsidRPr="00051BDC" w:rsidTr="00E103EF">
        <w:tc>
          <w:tcPr>
            <w:tcW w:w="2127" w:type="dxa"/>
            <w:tcBorders>
              <w:top w:val="single" w:sz="4" w:space="0" w:color="auto"/>
              <w:left w:val="single" w:sz="4" w:space="0" w:color="auto"/>
              <w:bottom w:val="single" w:sz="4" w:space="0" w:color="auto"/>
              <w:right w:val="single" w:sz="4" w:space="0" w:color="auto"/>
            </w:tcBorders>
          </w:tcPr>
          <w:p w:rsidR="004D3030" w:rsidRPr="00471B1D" w:rsidRDefault="004D3030" w:rsidP="00E103EF">
            <w:pPr>
              <w:pStyle w:val="ConsPlusNormal"/>
              <w:ind w:left="-108" w:right="-108" w:firstLine="0"/>
              <w:jc w:val="center"/>
              <w:rPr>
                <w:rFonts w:ascii="Times New Roman" w:hAnsi="Times New Roman"/>
                <w:sz w:val="18"/>
                <w:szCs w:val="18"/>
              </w:rPr>
            </w:pPr>
            <w:r w:rsidRPr="00471B1D">
              <w:rPr>
                <w:rFonts w:ascii="Times New Roman" w:hAnsi="Times New Roman"/>
                <w:sz w:val="18"/>
                <w:szCs w:val="18"/>
              </w:rPr>
              <w:t>внебюджетные источники</w:t>
            </w:r>
          </w:p>
          <w:p w:rsidR="004D3030" w:rsidRPr="00471B1D" w:rsidRDefault="004D3030" w:rsidP="00E103EF">
            <w:pPr>
              <w:pStyle w:val="ConsPlusNormal"/>
              <w:ind w:left="-108" w:right="-108"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471B1D" w:rsidRDefault="004D3030" w:rsidP="00E103EF">
            <w:pPr>
              <w:pStyle w:val="ConsPlusNormal"/>
              <w:ind w:left="-250" w:right="-108" w:firstLine="142"/>
              <w:jc w:val="center"/>
              <w:rPr>
                <w:rFonts w:ascii="Times New Roman" w:hAnsi="Times New Roman"/>
                <w:sz w:val="14"/>
                <w:szCs w:val="14"/>
              </w:rPr>
            </w:pPr>
            <w:r w:rsidRPr="00471B1D">
              <w:rPr>
                <w:rFonts w:ascii="Times New Roman" w:hAnsi="Times New Roman"/>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rPr>
            </w:pPr>
            <w:r w:rsidRPr="009A51AB">
              <w:rPr>
                <w:rFonts w:ascii="Times New Roman" w:hAnsi="Times New Roman"/>
                <w:color w:val="000000"/>
                <w:sz w:val="14"/>
                <w:szCs w:val="14"/>
              </w:rPr>
              <w:t>215,213</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9A51AB" w:rsidRDefault="004D3030" w:rsidP="00E103EF">
            <w:pPr>
              <w:pStyle w:val="ConsPlusNormal"/>
              <w:ind w:left="-250" w:right="-108" w:firstLine="142"/>
              <w:jc w:val="center"/>
              <w:rPr>
                <w:rFonts w:ascii="Times New Roman" w:hAnsi="Times New Roman"/>
                <w:color w:val="000000"/>
                <w:sz w:val="14"/>
                <w:szCs w:val="14"/>
              </w:rPr>
            </w:pPr>
            <w:r w:rsidRPr="009A51AB">
              <w:rPr>
                <w:rFonts w:ascii="Times New Roman" w:hAnsi="Times New Roman"/>
                <w:color w:val="000000"/>
                <w:sz w:val="14"/>
                <w:szCs w:val="14"/>
              </w:rPr>
              <w:t>5989,117</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118,451</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49,916</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4D3030" w:rsidRPr="005A234E" w:rsidRDefault="004D3030" w:rsidP="00E103EF">
            <w:pPr>
              <w:pStyle w:val="ConsPlusNormal"/>
              <w:ind w:left="-250" w:right="-108" w:firstLine="142"/>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4D3030" w:rsidRPr="00051BDC" w:rsidRDefault="004D3030" w:rsidP="00E103EF">
            <w:pPr>
              <w:pStyle w:val="ConsPlusNormal"/>
              <w:ind w:left="-250" w:right="-108" w:firstLine="142"/>
              <w:jc w:val="center"/>
              <w:rPr>
                <w:rFonts w:ascii="Times New Roman" w:hAnsi="Times New Roman"/>
                <w:color w:val="000000"/>
                <w:sz w:val="14"/>
                <w:szCs w:val="14"/>
              </w:rPr>
            </w:pPr>
            <w:r>
              <w:rPr>
                <w:rFonts w:ascii="Times New Roman" w:hAnsi="Times New Roman"/>
                <w:color w:val="000000"/>
                <w:sz w:val="14"/>
                <w:szCs w:val="14"/>
              </w:rPr>
              <w:t>6372,697</w:t>
            </w:r>
          </w:p>
        </w:tc>
      </w:tr>
    </w:tbl>
    <w:p w:rsidR="004D3030" w:rsidRDefault="004D3030" w:rsidP="004D3030">
      <w:pPr>
        <w:spacing w:line="360" w:lineRule="auto"/>
        <w:ind w:firstLine="709"/>
        <w:jc w:val="both"/>
        <w:rPr>
          <w:sz w:val="28"/>
          <w:szCs w:val="28"/>
        </w:rPr>
      </w:pPr>
    </w:p>
    <w:p w:rsidR="004D3030" w:rsidRPr="00904244" w:rsidRDefault="004D3030" w:rsidP="00904244">
      <w:pPr>
        <w:jc w:val="both"/>
        <w:rPr>
          <w:sz w:val="26"/>
          <w:szCs w:val="26"/>
        </w:rPr>
      </w:pPr>
      <w:r>
        <w:rPr>
          <w:sz w:val="28"/>
          <w:szCs w:val="28"/>
        </w:rPr>
        <w:tab/>
      </w:r>
      <w:r w:rsidRPr="00904244">
        <w:rPr>
          <w:sz w:val="26"/>
          <w:szCs w:val="26"/>
        </w:rPr>
        <w:t>1.5. Приложение № 1 к муниципальной программе "Прогнозная (справочная) оце</w:t>
      </w:r>
      <w:r w:rsidRPr="00904244">
        <w:rPr>
          <w:sz w:val="26"/>
          <w:szCs w:val="26"/>
        </w:rPr>
        <w:t>н</w:t>
      </w:r>
      <w:r w:rsidRPr="00904244">
        <w:rPr>
          <w:sz w:val="26"/>
          <w:szCs w:val="26"/>
        </w:rPr>
        <w:t>ка ресурсного обеспечения реализации муниципальной программы за счет всех источн</w:t>
      </w:r>
      <w:r w:rsidRPr="00904244">
        <w:rPr>
          <w:sz w:val="26"/>
          <w:szCs w:val="26"/>
        </w:rPr>
        <w:t>и</w:t>
      </w:r>
      <w:r w:rsidRPr="00904244">
        <w:rPr>
          <w:sz w:val="26"/>
          <w:szCs w:val="26"/>
        </w:rPr>
        <w:t>ков финансирования" изложить в новой редакции согласно приложению № 1 к настоящ</w:t>
      </w:r>
      <w:r w:rsidRPr="00904244">
        <w:rPr>
          <w:sz w:val="26"/>
          <w:szCs w:val="26"/>
        </w:rPr>
        <w:t>е</w:t>
      </w:r>
      <w:r w:rsidRPr="00904244">
        <w:rPr>
          <w:sz w:val="26"/>
          <w:szCs w:val="26"/>
        </w:rPr>
        <w:t>му постановлению. Прилагается.</w:t>
      </w:r>
    </w:p>
    <w:p w:rsidR="004D3030" w:rsidRPr="00904244" w:rsidRDefault="004D3030" w:rsidP="00904244">
      <w:pPr>
        <w:jc w:val="both"/>
        <w:rPr>
          <w:sz w:val="26"/>
          <w:szCs w:val="26"/>
        </w:rPr>
      </w:pPr>
      <w:r w:rsidRPr="00904244">
        <w:rPr>
          <w:sz w:val="26"/>
          <w:szCs w:val="26"/>
        </w:rPr>
        <w:tab/>
        <w:t>1.6. Приложение № 2 к муниципальной программе "Сведения о целевых показат</w:t>
      </w:r>
      <w:r w:rsidRPr="00904244">
        <w:rPr>
          <w:sz w:val="26"/>
          <w:szCs w:val="26"/>
        </w:rPr>
        <w:t>е</w:t>
      </w:r>
      <w:r w:rsidRPr="00904244">
        <w:rPr>
          <w:sz w:val="26"/>
          <w:szCs w:val="26"/>
        </w:rPr>
        <w:t>лях эффективности реализации муниципальной программы" изложить в новой редакции согласно приложению № 2 к настоящему постановлению. Прилагается.</w:t>
      </w:r>
    </w:p>
    <w:p w:rsidR="004D3030" w:rsidRPr="00904244" w:rsidRDefault="004D3030" w:rsidP="00904244">
      <w:pPr>
        <w:ind w:firstLine="708"/>
        <w:jc w:val="both"/>
        <w:rPr>
          <w:sz w:val="26"/>
          <w:szCs w:val="26"/>
        </w:rPr>
      </w:pPr>
      <w:r w:rsidRPr="00904244">
        <w:rPr>
          <w:sz w:val="26"/>
          <w:szCs w:val="26"/>
        </w:rPr>
        <w:t>2. Постановление вступает в силу в соответствии с действующим законодател</w:t>
      </w:r>
      <w:r w:rsidRPr="00904244">
        <w:rPr>
          <w:sz w:val="26"/>
          <w:szCs w:val="26"/>
        </w:rPr>
        <w:t>ь</w:t>
      </w:r>
      <w:r w:rsidRPr="00904244">
        <w:rPr>
          <w:sz w:val="26"/>
          <w:szCs w:val="26"/>
        </w:rPr>
        <w:t>ством.</w:t>
      </w:r>
    </w:p>
    <w:p w:rsidR="004D3030" w:rsidRPr="00904244" w:rsidRDefault="004D3030" w:rsidP="00904244">
      <w:pPr>
        <w:ind w:firstLine="708"/>
        <w:jc w:val="both"/>
        <w:rPr>
          <w:sz w:val="26"/>
          <w:szCs w:val="26"/>
        </w:rPr>
      </w:pPr>
      <w:r w:rsidRPr="00904244">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D3030" w:rsidRPr="00904244" w:rsidRDefault="004D3030" w:rsidP="00904244">
      <w:pPr>
        <w:ind w:firstLine="708"/>
        <w:jc w:val="both"/>
        <w:rPr>
          <w:sz w:val="26"/>
          <w:szCs w:val="26"/>
        </w:rPr>
      </w:pPr>
      <w:r w:rsidRPr="00904244">
        <w:rPr>
          <w:sz w:val="26"/>
          <w:szCs w:val="26"/>
        </w:rPr>
        <w:t xml:space="preserve">4. </w:t>
      </w:r>
      <w:proofErr w:type="gramStart"/>
      <w:r w:rsidRPr="00904244">
        <w:rPr>
          <w:sz w:val="26"/>
          <w:szCs w:val="26"/>
        </w:rPr>
        <w:t>Контроль за</w:t>
      </w:r>
      <w:proofErr w:type="gramEnd"/>
      <w:r w:rsidRPr="00904244">
        <w:rPr>
          <w:sz w:val="26"/>
          <w:szCs w:val="26"/>
        </w:rPr>
        <w:t xml:space="preserve"> исполнением настоящего постановления оставляю за собой.</w:t>
      </w:r>
      <w:r w:rsidRPr="00904244">
        <w:rPr>
          <w:sz w:val="26"/>
          <w:szCs w:val="26"/>
        </w:rPr>
        <w:tab/>
      </w:r>
    </w:p>
    <w:p w:rsidR="004D3030" w:rsidRPr="00904244" w:rsidRDefault="004D3030" w:rsidP="00904244">
      <w:pPr>
        <w:jc w:val="both"/>
        <w:rPr>
          <w:sz w:val="26"/>
          <w:szCs w:val="26"/>
        </w:rPr>
      </w:pPr>
    </w:p>
    <w:p w:rsidR="004D3030" w:rsidRPr="00904244" w:rsidRDefault="004D3030" w:rsidP="00904244">
      <w:pPr>
        <w:jc w:val="both"/>
        <w:rPr>
          <w:sz w:val="26"/>
          <w:szCs w:val="26"/>
        </w:rPr>
      </w:pPr>
    </w:p>
    <w:p w:rsidR="004D3030" w:rsidRPr="00904244" w:rsidRDefault="004D3030" w:rsidP="00904244">
      <w:pPr>
        <w:jc w:val="both"/>
        <w:rPr>
          <w:sz w:val="26"/>
          <w:szCs w:val="26"/>
        </w:rPr>
      </w:pPr>
      <w:r w:rsidRPr="00904244">
        <w:rPr>
          <w:sz w:val="26"/>
          <w:szCs w:val="26"/>
        </w:rPr>
        <w:t xml:space="preserve">И.о. главы администрации </w:t>
      </w:r>
    </w:p>
    <w:p w:rsidR="004D3030" w:rsidRPr="00904244" w:rsidRDefault="004D3030" w:rsidP="00904244">
      <w:pPr>
        <w:jc w:val="both"/>
        <w:rPr>
          <w:sz w:val="26"/>
          <w:szCs w:val="26"/>
        </w:rPr>
      </w:pPr>
      <w:r w:rsidRPr="00904244">
        <w:rPr>
          <w:sz w:val="26"/>
          <w:szCs w:val="26"/>
        </w:rPr>
        <w:t>Омутнинского городского поселения                С.Г. Уткин</w:t>
      </w:r>
    </w:p>
    <w:p w:rsidR="004D3030" w:rsidRPr="00904244" w:rsidRDefault="004D3030" w:rsidP="00904244">
      <w:pPr>
        <w:jc w:val="both"/>
        <w:rPr>
          <w:sz w:val="26"/>
          <w:szCs w:val="26"/>
        </w:rPr>
      </w:pPr>
    </w:p>
    <w:p w:rsidR="004D3030" w:rsidRPr="00904244" w:rsidRDefault="004D3030" w:rsidP="00904244">
      <w:pPr>
        <w:jc w:val="both"/>
        <w:rPr>
          <w:sz w:val="26"/>
          <w:szCs w:val="26"/>
        </w:rPr>
      </w:pPr>
    </w:p>
    <w:p w:rsidR="004D3030" w:rsidRPr="00904244" w:rsidRDefault="004D3030" w:rsidP="00904244">
      <w:pPr>
        <w:jc w:val="both"/>
        <w:rPr>
          <w:sz w:val="26"/>
          <w:szCs w:val="26"/>
        </w:rPr>
      </w:pPr>
    </w:p>
    <w:p w:rsidR="004D3030" w:rsidRPr="00904244" w:rsidRDefault="004D3030" w:rsidP="00904244">
      <w:pPr>
        <w:jc w:val="both"/>
        <w:rPr>
          <w:sz w:val="26"/>
          <w:szCs w:val="26"/>
        </w:rPr>
      </w:pPr>
    </w:p>
    <w:p w:rsidR="004D3030" w:rsidRDefault="004D3030" w:rsidP="004D3030">
      <w:pPr>
        <w:pStyle w:val="ConsPlusNormal"/>
        <w:spacing w:line="360" w:lineRule="exact"/>
        <w:ind w:firstLine="709"/>
        <w:jc w:val="center"/>
        <w:rPr>
          <w:rFonts w:ascii="Times New Roman" w:hAnsi="Times New Roman"/>
          <w:b/>
          <w:bCs/>
          <w:sz w:val="28"/>
          <w:szCs w:val="28"/>
        </w:rPr>
        <w:sectPr w:rsidR="004D3030" w:rsidSect="006E71B8">
          <w:pgSz w:w="11906" w:h="16838"/>
          <w:pgMar w:top="1134" w:right="850" w:bottom="1134" w:left="993" w:header="708" w:footer="708" w:gutter="0"/>
          <w:cols w:space="708"/>
          <w:docGrid w:linePitch="360"/>
        </w:sectPr>
      </w:pPr>
    </w:p>
    <w:tbl>
      <w:tblPr>
        <w:tblpPr w:leftFromText="180" w:rightFromText="180" w:vertAnchor="text" w:tblpY="-247"/>
        <w:tblW w:w="15523" w:type="dxa"/>
        <w:tblLook w:val="00A0" w:firstRow="1" w:lastRow="0" w:firstColumn="1" w:lastColumn="0" w:noHBand="0" w:noVBand="0"/>
      </w:tblPr>
      <w:tblGrid>
        <w:gridCol w:w="11271"/>
        <w:gridCol w:w="4252"/>
      </w:tblGrid>
      <w:tr w:rsidR="004D3030" w:rsidRPr="009A6EEB" w:rsidTr="007A0010">
        <w:tc>
          <w:tcPr>
            <w:tcW w:w="11271" w:type="dxa"/>
          </w:tcPr>
          <w:p w:rsidR="004D3030" w:rsidRDefault="004D3030" w:rsidP="007A0010">
            <w:pPr>
              <w:spacing w:line="360" w:lineRule="exact"/>
              <w:jc w:val="right"/>
            </w:pPr>
          </w:p>
        </w:tc>
        <w:tc>
          <w:tcPr>
            <w:tcW w:w="4252" w:type="dxa"/>
            <w:hideMark/>
          </w:tcPr>
          <w:p w:rsidR="004D3030" w:rsidRDefault="004D3030" w:rsidP="007A0010">
            <w:pPr>
              <w:jc w:val="both"/>
            </w:pPr>
            <w:r>
              <w:t xml:space="preserve">Приложение № 1 </w:t>
            </w:r>
          </w:p>
          <w:p w:rsidR="004D3030" w:rsidRDefault="004D3030" w:rsidP="007A0010">
            <w:pPr>
              <w:jc w:val="both"/>
            </w:pPr>
            <w:r>
              <w:t>к муниципальной программе</w:t>
            </w:r>
          </w:p>
          <w:p w:rsidR="004D3030" w:rsidRDefault="004D3030" w:rsidP="007A0010">
            <w:pPr>
              <w:jc w:val="both"/>
            </w:pPr>
            <w:r>
              <w:t>«Формирование современной горо</w:t>
            </w:r>
            <w:r>
              <w:t>д</w:t>
            </w:r>
            <w:r>
              <w:t>ской среды на территории муниц</w:t>
            </w:r>
            <w:r>
              <w:t>и</w:t>
            </w:r>
            <w:r>
              <w:t>пального образования Омутнинское городское поселение Омутнинского района Кировской области на 2018-2030 годы»</w:t>
            </w:r>
          </w:p>
        </w:tc>
      </w:tr>
    </w:tbl>
    <w:p w:rsidR="004D3030" w:rsidRDefault="004D3030" w:rsidP="004D3030">
      <w:pPr>
        <w:jc w:val="center"/>
        <w:rPr>
          <w:sz w:val="28"/>
          <w:szCs w:val="28"/>
        </w:rPr>
      </w:pPr>
      <w:r>
        <w:rPr>
          <w:sz w:val="28"/>
          <w:szCs w:val="28"/>
        </w:rPr>
        <w:t xml:space="preserve">Прогнозная (справочная) оценка ресурсного обеспечения </w:t>
      </w:r>
    </w:p>
    <w:p w:rsidR="004D3030" w:rsidRDefault="004D3030" w:rsidP="004D3030">
      <w:pPr>
        <w:jc w:val="center"/>
        <w:rPr>
          <w:sz w:val="28"/>
          <w:szCs w:val="28"/>
        </w:rPr>
      </w:pPr>
      <w:r>
        <w:rPr>
          <w:sz w:val="28"/>
          <w:szCs w:val="28"/>
        </w:rPr>
        <w:t>реализации муниципальной программы за счет всех источников финансирования</w:t>
      </w:r>
    </w:p>
    <w:tbl>
      <w:tblPr>
        <w:tblW w:w="15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63"/>
        <w:gridCol w:w="993"/>
        <w:gridCol w:w="2196"/>
        <w:gridCol w:w="1134"/>
        <w:gridCol w:w="851"/>
        <w:gridCol w:w="850"/>
        <w:gridCol w:w="851"/>
        <w:gridCol w:w="850"/>
        <w:gridCol w:w="851"/>
        <w:gridCol w:w="850"/>
        <w:gridCol w:w="851"/>
        <w:gridCol w:w="708"/>
        <w:gridCol w:w="482"/>
        <w:gridCol w:w="567"/>
        <w:gridCol w:w="567"/>
        <w:gridCol w:w="476"/>
        <w:gridCol w:w="570"/>
        <w:gridCol w:w="916"/>
      </w:tblGrid>
      <w:tr w:rsidR="004D3030" w:rsidTr="00A23F9B">
        <w:trPr>
          <w:trHeight w:val="181"/>
          <w:jc w:val="center"/>
        </w:trPr>
        <w:tc>
          <w:tcPr>
            <w:tcW w:w="663" w:type="dxa"/>
            <w:tcBorders>
              <w:top w:val="single" w:sz="4" w:space="0" w:color="auto"/>
              <w:left w:val="single" w:sz="4" w:space="0" w:color="auto"/>
              <w:bottom w:val="single" w:sz="4" w:space="0" w:color="auto"/>
              <w:right w:val="single" w:sz="4" w:space="0" w:color="auto"/>
            </w:tcBorders>
            <w:hideMark/>
          </w:tcPr>
          <w:p w:rsidR="004D3030" w:rsidRPr="00946BF6" w:rsidRDefault="004D3030" w:rsidP="00946BF6">
            <w:pPr>
              <w:rPr>
                <w:sz w:val="18"/>
                <w:szCs w:val="18"/>
              </w:rPr>
            </w:pPr>
            <w:r w:rsidRPr="00946BF6">
              <w:rPr>
                <w:sz w:val="18"/>
                <w:szCs w:val="18"/>
              </w:rPr>
              <w:t xml:space="preserve">N  </w:t>
            </w:r>
            <w:r w:rsidRPr="00946BF6">
              <w:rPr>
                <w:sz w:val="18"/>
                <w:szCs w:val="18"/>
              </w:rPr>
              <w:br/>
            </w:r>
            <w:proofErr w:type="gramStart"/>
            <w:r w:rsidRPr="00946BF6">
              <w:rPr>
                <w:sz w:val="18"/>
                <w:szCs w:val="18"/>
              </w:rPr>
              <w:t>п</w:t>
            </w:r>
            <w:proofErr w:type="gramEnd"/>
            <w:r w:rsidRPr="00946BF6">
              <w:rPr>
                <w:sz w:val="18"/>
                <w:szCs w:val="18"/>
              </w:rPr>
              <w:t xml:space="preserve">/п </w:t>
            </w:r>
            <w:r w:rsidRPr="00946BF6">
              <w:rPr>
                <w:sz w:val="18"/>
                <w:szCs w:val="18"/>
              </w:rPr>
              <w:br/>
            </w:r>
            <w:hyperlink r:id="rId11" w:history="1">
              <w:r w:rsidRPr="00946BF6">
                <w:rPr>
                  <w:rStyle w:val="af5"/>
                  <w:sz w:val="18"/>
                  <w:szCs w:val="18"/>
                </w:rPr>
                <w:t>&lt;*&gt;</w:t>
              </w:r>
            </w:hyperlink>
          </w:p>
        </w:tc>
        <w:tc>
          <w:tcPr>
            <w:tcW w:w="993" w:type="dxa"/>
            <w:tcBorders>
              <w:top w:val="single" w:sz="4" w:space="0" w:color="auto"/>
              <w:left w:val="single" w:sz="4" w:space="0" w:color="auto"/>
              <w:bottom w:val="single" w:sz="4" w:space="0" w:color="auto"/>
              <w:right w:val="single" w:sz="4" w:space="0" w:color="auto"/>
            </w:tcBorders>
            <w:hideMark/>
          </w:tcPr>
          <w:p w:rsidR="004D3030" w:rsidRPr="00946BF6" w:rsidRDefault="004D3030" w:rsidP="00946BF6">
            <w:pPr>
              <w:rPr>
                <w:sz w:val="18"/>
                <w:szCs w:val="18"/>
              </w:rPr>
            </w:pPr>
            <w:r w:rsidRPr="00946BF6">
              <w:rPr>
                <w:sz w:val="18"/>
                <w:szCs w:val="18"/>
              </w:rPr>
              <w:t xml:space="preserve">    Статус     </w:t>
            </w:r>
          </w:p>
        </w:tc>
        <w:tc>
          <w:tcPr>
            <w:tcW w:w="2196"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rPr>
                <w:sz w:val="18"/>
                <w:szCs w:val="18"/>
              </w:rPr>
            </w:pPr>
            <w:r w:rsidRPr="00946BF6">
              <w:rPr>
                <w:sz w:val="18"/>
                <w:szCs w:val="18"/>
              </w:rPr>
              <w:t>Наименование  муниц</w:t>
            </w:r>
            <w:r w:rsidRPr="00946BF6">
              <w:rPr>
                <w:sz w:val="18"/>
                <w:szCs w:val="18"/>
              </w:rPr>
              <w:t>и</w:t>
            </w:r>
            <w:r w:rsidRPr="00946BF6">
              <w:rPr>
                <w:sz w:val="18"/>
                <w:szCs w:val="18"/>
              </w:rPr>
              <w:t>пальной</w:t>
            </w:r>
            <w:r w:rsidR="00A23F9B">
              <w:rPr>
                <w:sz w:val="18"/>
                <w:szCs w:val="18"/>
              </w:rPr>
              <w:t xml:space="preserve"> </w:t>
            </w:r>
            <w:r w:rsidRPr="00946BF6">
              <w:rPr>
                <w:sz w:val="18"/>
                <w:szCs w:val="18"/>
              </w:rPr>
              <w:t>программы, по</w:t>
            </w:r>
            <w:r w:rsidRPr="00946BF6">
              <w:rPr>
                <w:sz w:val="18"/>
                <w:szCs w:val="18"/>
              </w:rPr>
              <w:t>д</w:t>
            </w:r>
            <w:r w:rsidRPr="00946BF6">
              <w:rPr>
                <w:sz w:val="18"/>
                <w:szCs w:val="18"/>
              </w:rPr>
              <w:t>программы,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 xml:space="preserve">Источники   </w:t>
            </w:r>
            <w:r w:rsidRPr="00946BF6">
              <w:rPr>
                <w:sz w:val="16"/>
                <w:szCs w:val="16"/>
              </w:rPr>
              <w:br/>
              <w:t>финансиров</w:t>
            </w:r>
            <w:r w:rsidRPr="00946BF6">
              <w:rPr>
                <w:sz w:val="16"/>
                <w:szCs w:val="16"/>
              </w:rPr>
              <w:t>а</w:t>
            </w:r>
            <w:r w:rsidRPr="00946BF6">
              <w:rPr>
                <w:sz w:val="16"/>
                <w:szCs w:val="16"/>
              </w:rPr>
              <w:t>ния</w:t>
            </w:r>
          </w:p>
        </w:tc>
        <w:tc>
          <w:tcPr>
            <w:tcW w:w="10240" w:type="dxa"/>
            <w:gridSpan w:val="14"/>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Оценка расходов (тыс. рублей)</w:t>
            </w:r>
          </w:p>
        </w:tc>
      </w:tr>
      <w:tr w:rsidR="004D3030" w:rsidTr="00A23F9B">
        <w:trPr>
          <w:trHeight w:val="70"/>
          <w:jc w:val="center"/>
        </w:trPr>
        <w:tc>
          <w:tcPr>
            <w:tcW w:w="663" w:type="dxa"/>
            <w:tcBorders>
              <w:top w:val="single" w:sz="4" w:space="0" w:color="auto"/>
              <w:left w:val="single" w:sz="4" w:space="0" w:color="auto"/>
              <w:bottom w:val="single" w:sz="4" w:space="0" w:color="auto"/>
              <w:right w:val="single" w:sz="4" w:space="0" w:color="auto"/>
            </w:tcBorders>
          </w:tcPr>
          <w:p w:rsidR="004D3030" w:rsidRPr="00946BF6" w:rsidRDefault="004D3030" w:rsidP="00946BF6">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4D3030" w:rsidRPr="00946BF6" w:rsidRDefault="004D3030" w:rsidP="00946BF6">
            <w:pPr>
              <w:rPr>
                <w:sz w:val="18"/>
                <w:szCs w:val="18"/>
              </w:rPr>
            </w:pPr>
          </w:p>
        </w:tc>
        <w:tc>
          <w:tcPr>
            <w:tcW w:w="2196" w:type="dxa"/>
            <w:tcBorders>
              <w:top w:val="single" w:sz="4" w:space="0" w:color="auto"/>
              <w:left w:val="single" w:sz="4" w:space="0" w:color="auto"/>
              <w:bottom w:val="single" w:sz="4" w:space="0" w:color="auto"/>
              <w:right w:val="single" w:sz="4" w:space="0" w:color="auto"/>
            </w:tcBorders>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A23F9B">
            <w:pPr>
              <w:ind w:left="-55" w:right="-95"/>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2018</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2019</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2020</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 xml:space="preserve">2021 </w:t>
            </w:r>
          </w:p>
          <w:p w:rsidR="004D3030" w:rsidRPr="00A62569" w:rsidRDefault="004D3030" w:rsidP="007A0010">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2022</w:t>
            </w:r>
            <w:r w:rsidR="00A23F9B">
              <w:rPr>
                <w:sz w:val="16"/>
                <w:szCs w:val="16"/>
              </w:rPr>
              <w:t xml:space="preserve"> </w:t>
            </w:r>
            <w:r>
              <w:rPr>
                <w:sz w:val="16"/>
                <w:szCs w:val="16"/>
              </w:rPr>
              <w:t xml:space="preserve"> (факт)</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2023</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sz w:val="16"/>
                <w:szCs w:val="16"/>
              </w:rPr>
              <w:t>2024</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Pr>
                <w:sz w:val="16"/>
                <w:szCs w:val="16"/>
              </w:rPr>
              <w:t>2025</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2026</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2027</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2028</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2029</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2030</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итого</w:t>
            </w:r>
          </w:p>
        </w:tc>
      </w:tr>
      <w:tr w:rsidR="004D3030" w:rsidTr="00A23F9B">
        <w:trPr>
          <w:trHeight w:val="70"/>
          <w:jc w:val="center"/>
        </w:trPr>
        <w:tc>
          <w:tcPr>
            <w:tcW w:w="66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1.</w:t>
            </w:r>
          </w:p>
        </w:tc>
        <w:tc>
          <w:tcPr>
            <w:tcW w:w="99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Муниц</w:t>
            </w:r>
            <w:r w:rsidRPr="00946BF6">
              <w:rPr>
                <w:sz w:val="18"/>
                <w:szCs w:val="18"/>
              </w:rPr>
              <w:t>и</w:t>
            </w:r>
            <w:r w:rsidRPr="00946BF6">
              <w:rPr>
                <w:sz w:val="18"/>
                <w:szCs w:val="18"/>
              </w:rPr>
              <w:t xml:space="preserve">пальная программа      </w:t>
            </w:r>
          </w:p>
        </w:tc>
        <w:tc>
          <w:tcPr>
            <w:tcW w:w="2196"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«Формирование совр</w:t>
            </w:r>
            <w:r w:rsidRPr="00946BF6">
              <w:rPr>
                <w:sz w:val="18"/>
                <w:szCs w:val="18"/>
              </w:rPr>
              <w:t>е</w:t>
            </w:r>
            <w:r w:rsidRPr="00946BF6">
              <w:rPr>
                <w:sz w:val="18"/>
                <w:szCs w:val="18"/>
              </w:rPr>
              <w:t>менной городской  среды на территории муниц</w:t>
            </w:r>
            <w:r w:rsidRPr="00946BF6">
              <w:rPr>
                <w:sz w:val="18"/>
                <w:szCs w:val="18"/>
              </w:rPr>
              <w:t>и</w:t>
            </w:r>
            <w:r w:rsidRPr="00946BF6">
              <w:rPr>
                <w:sz w:val="18"/>
                <w:szCs w:val="18"/>
              </w:rPr>
              <w:t>пального образования Омутнинское городское поселение Омутнинского района Кировской обл</w:t>
            </w:r>
            <w:r w:rsidRPr="00946BF6">
              <w:rPr>
                <w:sz w:val="18"/>
                <w:szCs w:val="18"/>
              </w:rPr>
              <w:t>а</w:t>
            </w:r>
            <w:r w:rsidRPr="00946BF6">
              <w:rPr>
                <w:sz w:val="18"/>
                <w:szCs w:val="18"/>
              </w:rPr>
              <w:t>сти на 2018 – 2030» годы</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left="-437" w:right="-62" w:firstLine="437"/>
              <w:rPr>
                <w:b/>
                <w:sz w:val="16"/>
                <w:szCs w:val="16"/>
              </w:rPr>
            </w:pPr>
            <w:r w:rsidRPr="00A62569">
              <w:rPr>
                <w:b/>
                <w:sz w:val="16"/>
                <w:szCs w:val="16"/>
              </w:rPr>
              <w:t>14557,024</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left="-49" w:right="-36"/>
              <w:jc w:val="center"/>
              <w:rPr>
                <w:b/>
                <w:sz w:val="16"/>
                <w:szCs w:val="16"/>
              </w:rPr>
            </w:pPr>
            <w:r w:rsidRPr="00A62569">
              <w:rPr>
                <w:b/>
                <w:sz w:val="16"/>
                <w:szCs w:val="16"/>
              </w:rPr>
              <w:t>10580,389</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left="-40" w:right="-91" w:hanging="5"/>
              <w:rPr>
                <w:b/>
                <w:sz w:val="16"/>
                <w:szCs w:val="16"/>
              </w:rPr>
            </w:pPr>
            <w:r w:rsidRPr="00A62569">
              <w:rPr>
                <w:b/>
                <w:sz w:val="16"/>
                <w:szCs w:val="16"/>
              </w:rPr>
              <w:t>95037,256</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sidRPr="00A62569">
              <w:rPr>
                <w:b/>
                <w:sz w:val="16"/>
                <w:szCs w:val="16"/>
              </w:rPr>
              <w:t>23057,730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18151,693</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rPr>
                <w:b/>
                <w:sz w:val="16"/>
                <w:szCs w:val="16"/>
              </w:rPr>
            </w:pPr>
            <w:r w:rsidRPr="003C72E1">
              <w:rPr>
                <w:b/>
                <w:sz w:val="16"/>
                <w:szCs w:val="16"/>
              </w:rPr>
              <w:t>50210,270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b/>
                <w:sz w:val="16"/>
                <w:szCs w:val="16"/>
              </w:rPr>
            </w:pPr>
            <w:r>
              <w:rPr>
                <w:b/>
                <w:sz w:val="16"/>
                <w:szCs w:val="16"/>
              </w:rPr>
              <w:t>10739,100</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jc w:val="center"/>
              <w:rPr>
                <w:b/>
                <w:sz w:val="16"/>
                <w:szCs w:val="16"/>
              </w:rPr>
            </w:pPr>
            <w:r>
              <w:rPr>
                <w:b/>
                <w:sz w:val="16"/>
                <w:szCs w:val="16"/>
              </w:rPr>
              <w:t>150,000</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jc w:val="center"/>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jc w:val="center"/>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jc w:val="center"/>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jc w:val="center"/>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jc w:val="center"/>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jc w:val="center"/>
              <w:rPr>
                <w:b/>
                <w:sz w:val="16"/>
                <w:szCs w:val="16"/>
              </w:rPr>
            </w:pPr>
            <w:r>
              <w:rPr>
                <w:b/>
                <w:sz w:val="16"/>
                <w:szCs w:val="16"/>
              </w:rPr>
              <w:t>222483,462</w:t>
            </w:r>
          </w:p>
        </w:tc>
      </w:tr>
      <w:tr w:rsidR="004D3030" w:rsidTr="00A23F9B">
        <w:trPr>
          <w:trHeight w:val="183"/>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14206,358</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10116,300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8</w:t>
            </w:r>
            <w:r w:rsidRPr="00A62569">
              <w:rPr>
                <w:sz w:val="16"/>
                <w:szCs w:val="16"/>
              </w:rPr>
              <w:t>7604,266</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9376,800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10844,600</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49634,000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10483,208</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jc w:val="center"/>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jc w:val="center"/>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192265,532</w:t>
            </w:r>
          </w:p>
        </w:tc>
      </w:tr>
      <w:tr w:rsidR="004D3030" w:rsidTr="00A23F9B">
        <w:trPr>
          <w:trHeight w:val="339"/>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350,666</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464,089</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111"/>
              <w:rPr>
                <w:sz w:val="16"/>
                <w:szCs w:val="16"/>
              </w:rPr>
            </w:pPr>
            <w:r w:rsidRPr="00A62569">
              <w:rPr>
                <w:sz w:val="16"/>
                <w:szCs w:val="16"/>
              </w:rPr>
              <w:t>7217,777</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7691,813</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7188,642</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rPr>
                <w:sz w:val="16"/>
                <w:szCs w:val="16"/>
              </w:rPr>
            </w:pPr>
            <w:r>
              <w:rPr>
                <w:sz w:val="16"/>
                <w:szCs w:val="16"/>
              </w:rPr>
              <w:t>526,354</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255,892</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rPr>
                <w:sz w:val="16"/>
                <w:szCs w:val="16"/>
              </w:rPr>
            </w:pPr>
            <w:r>
              <w:rPr>
                <w:sz w:val="16"/>
                <w:szCs w:val="16"/>
              </w:rPr>
              <w:t>150,000</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23845,233</w:t>
            </w:r>
          </w:p>
        </w:tc>
      </w:tr>
      <w:tr w:rsidR="004D3030" w:rsidTr="00A23F9B">
        <w:trPr>
          <w:trHeight w:val="339"/>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 (средства нас</w:t>
            </w:r>
            <w:r w:rsidRPr="00946BF6">
              <w:rPr>
                <w:sz w:val="16"/>
                <w:szCs w:val="16"/>
              </w:rPr>
              <w:t>е</w:t>
            </w:r>
            <w:r w:rsidRPr="00946BF6">
              <w:rPr>
                <w:sz w:val="16"/>
                <w:szCs w:val="16"/>
              </w:rPr>
              <w:t>ления, юрид</w:t>
            </w:r>
            <w:r w:rsidRPr="00946BF6">
              <w:rPr>
                <w:sz w:val="16"/>
                <w:szCs w:val="16"/>
              </w:rPr>
              <w:t>и</w:t>
            </w:r>
            <w:r w:rsidRPr="00946BF6">
              <w:rPr>
                <w:sz w:val="16"/>
                <w:szCs w:val="16"/>
              </w:rPr>
              <w:t>ческих лиц)</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111"/>
              <w:rPr>
                <w:sz w:val="16"/>
                <w:szCs w:val="16"/>
              </w:rPr>
            </w:pPr>
            <w:r w:rsidRPr="00A62569">
              <w:rPr>
                <w:sz w:val="16"/>
                <w:szCs w:val="16"/>
              </w:rPr>
              <w:t>215,213</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5989,117</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118,451</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rPr>
                <w:sz w:val="16"/>
                <w:szCs w:val="16"/>
              </w:rPr>
            </w:pPr>
            <w:r>
              <w:rPr>
                <w:sz w:val="16"/>
                <w:szCs w:val="16"/>
              </w:rPr>
              <w:t>49,916</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6372,697</w:t>
            </w:r>
          </w:p>
        </w:tc>
      </w:tr>
      <w:tr w:rsidR="004D3030" w:rsidTr="00A23F9B">
        <w:trPr>
          <w:trHeight w:val="70"/>
          <w:jc w:val="center"/>
        </w:trPr>
        <w:tc>
          <w:tcPr>
            <w:tcW w:w="66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1.1.</w:t>
            </w:r>
          </w:p>
          <w:p w:rsidR="004D3030" w:rsidRPr="00946BF6" w:rsidRDefault="004D3030" w:rsidP="00946BF6">
            <w:pPr>
              <w:rPr>
                <w:sz w:val="18"/>
                <w:szCs w:val="18"/>
              </w:rPr>
            </w:pPr>
          </w:p>
        </w:tc>
        <w:tc>
          <w:tcPr>
            <w:tcW w:w="99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Меропр</w:t>
            </w:r>
            <w:r w:rsidRPr="00946BF6">
              <w:rPr>
                <w:sz w:val="18"/>
                <w:szCs w:val="18"/>
              </w:rPr>
              <w:t>и</w:t>
            </w:r>
            <w:r w:rsidRPr="00946BF6">
              <w:rPr>
                <w:sz w:val="18"/>
                <w:szCs w:val="18"/>
              </w:rPr>
              <w:t>ятие</w:t>
            </w:r>
          </w:p>
          <w:p w:rsidR="004D3030" w:rsidRPr="00946BF6" w:rsidRDefault="004D3030" w:rsidP="00946BF6">
            <w:pPr>
              <w:rPr>
                <w:sz w:val="18"/>
                <w:szCs w:val="18"/>
              </w:rPr>
            </w:pPr>
          </w:p>
        </w:tc>
        <w:tc>
          <w:tcPr>
            <w:tcW w:w="2196"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highlight w:val="yellow"/>
              </w:rPr>
            </w:pPr>
            <w:r w:rsidRPr="00946BF6">
              <w:rPr>
                <w:sz w:val="18"/>
                <w:szCs w:val="18"/>
              </w:rPr>
              <w:t>Организация меропри</w:t>
            </w:r>
            <w:r w:rsidRPr="00946BF6">
              <w:rPr>
                <w:sz w:val="18"/>
                <w:szCs w:val="18"/>
              </w:rPr>
              <w:t>я</w:t>
            </w:r>
            <w:r w:rsidRPr="00946BF6">
              <w:rPr>
                <w:sz w:val="18"/>
                <w:szCs w:val="18"/>
              </w:rPr>
              <w:t>тий по благоустройству общественных террит</w:t>
            </w:r>
            <w:r w:rsidRPr="00946BF6">
              <w:rPr>
                <w:sz w:val="18"/>
                <w:szCs w:val="18"/>
              </w:rPr>
              <w:t>о</w:t>
            </w:r>
            <w:r w:rsidRPr="00946BF6">
              <w:rPr>
                <w:sz w:val="18"/>
                <w:szCs w:val="18"/>
              </w:rPr>
              <w:t>рий, а также дворовых территорий многоква</w:t>
            </w:r>
            <w:r w:rsidRPr="00946BF6">
              <w:rPr>
                <w:sz w:val="18"/>
                <w:szCs w:val="18"/>
              </w:rPr>
              <w:t>р</w:t>
            </w:r>
            <w:r w:rsidRPr="00946BF6">
              <w:rPr>
                <w:sz w:val="18"/>
                <w:szCs w:val="18"/>
              </w:rPr>
              <w:t>тирных домов Омутни</w:t>
            </w:r>
            <w:r w:rsidRPr="00946BF6">
              <w:rPr>
                <w:sz w:val="18"/>
                <w:szCs w:val="18"/>
              </w:rPr>
              <w:t>н</w:t>
            </w:r>
            <w:r w:rsidRPr="00946BF6">
              <w:rPr>
                <w:sz w:val="18"/>
                <w:szCs w:val="18"/>
              </w:rPr>
              <w:t>ского городского посел</w:t>
            </w:r>
            <w:r w:rsidRPr="00946BF6">
              <w:rPr>
                <w:sz w:val="18"/>
                <w:szCs w:val="18"/>
              </w:rPr>
              <w:t>е</w:t>
            </w:r>
            <w:r w:rsidRPr="00946BF6">
              <w:rPr>
                <w:sz w:val="18"/>
                <w:szCs w:val="18"/>
              </w:rPr>
              <w:t>ния</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4D3030" w:rsidRPr="00A62569" w:rsidRDefault="004D3030" w:rsidP="00A23F9B">
            <w:pPr>
              <w:autoSpaceDE w:val="0"/>
              <w:autoSpaceDN w:val="0"/>
              <w:adjustRightInd w:val="0"/>
              <w:rPr>
                <w:b/>
                <w:sz w:val="16"/>
                <w:szCs w:val="16"/>
              </w:rPr>
            </w:pPr>
            <w:r w:rsidRPr="00A62569">
              <w:rPr>
                <w:b/>
                <w:sz w:val="16"/>
                <w:szCs w:val="16"/>
              </w:rPr>
              <w:t>13843,327</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left="-49" w:right="-36"/>
              <w:rPr>
                <w:b/>
                <w:sz w:val="16"/>
                <w:szCs w:val="16"/>
              </w:rPr>
            </w:pPr>
            <w:r w:rsidRPr="00A62569">
              <w:rPr>
                <w:b/>
                <w:sz w:val="16"/>
                <w:szCs w:val="16"/>
              </w:rPr>
              <w:t>10569,382</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8219,704</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15394,889</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12677,761</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50185,270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10589,100</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b/>
                <w:sz w:val="16"/>
                <w:szCs w:val="16"/>
              </w:rPr>
            </w:pPr>
            <w:r>
              <w:rPr>
                <w:b/>
                <w:sz w:val="16"/>
                <w:szCs w:val="16"/>
              </w:rPr>
              <w:t>121479,433</w:t>
            </w:r>
          </w:p>
        </w:tc>
      </w:tr>
      <w:tr w:rsidR="004D3030" w:rsidTr="00A23F9B">
        <w:trPr>
          <w:trHeight w:val="339"/>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13630,499</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10116,300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7604,266</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9376,800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10844,600</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49634,000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10483,208</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111689,673</w:t>
            </w:r>
          </w:p>
        </w:tc>
      </w:tr>
      <w:tr w:rsidR="004D3030" w:rsidTr="00A23F9B">
        <w:trPr>
          <w:trHeight w:val="272"/>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212,828</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453,082</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400,225</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5978,972</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1714,710</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501,354</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105,892</w:t>
            </w:r>
          </w:p>
        </w:tc>
        <w:tc>
          <w:tcPr>
            <w:tcW w:w="708"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ind w:right="-75"/>
              <w:rPr>
                <w:sz w:val="16"/>
                <w:szCs w:val="16"/>
              </w:rPr>
            </w:pPr>
            <w:r>
              <w:rPr>
                <w:sz w:val="16"/>
                <w:szCs w:val="16"/>
              </w:rPr>
              <w:t>-</w:t>
            </w:r>
          </w:p>
        </w:tc>
        <w:tc>
          <w:tcPr>
            <w:tcW w:w="482"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47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70"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9367,063</w:t>
            </w:r>
          </w:p>
        </w:tc>
      </w:tr>
      <w:tr w:rsidR="004D3030" w:rsidTr="00A23F9B">
        <w:trPr>
          <w:trHeight w:val="465"/>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 (средства нас</w:t>
            </w:r>
            <w:r w:rsidRPr="00946BF6">
              <w:rPr>
                <w:sz w:val="16"/>
                <w:szCs w:val="16"/>
              </w:rPr>
              <w:t>е</w:t>
            </w:r>
            <w:r w:rsidRPr="00946BF6">
              <w:rPr>
                <w:sz w:val="16"/>
                <w:szCs w:val="16"/>
              </w:rPr>
              <w:t>ления)</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215,213</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39,117</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118,451</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49,916</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75"/>
              <w:rPr>
                <w:sz w:val="16"/>
                <w:szCs w:val="16"/>
              </w:rPr>
            </w:pPr>
            <w:r>
              <w:rPr>
                <w:sz w:val="16"/>
                <w:szCs w:val="16"/>
              </w:rPr>
              <w:t>-</w:t>
            </w:r>
          </w:p>
        </w:tc>
        <w:tc>
          <w:tcPr>
            <w:tcW w:w="482"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47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570"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ind w:right="-75"/>
              <w:rPr>
                <w:sz w:val="16"/>
                <w:szCs w:val="16"/>
              </w:rPr>
            </w:pPr>
            <w:r>
              <w:rPr>
                <w:sz w:val="16"/>
                <w:szCs w:val="16"/>
              </w:rPr>
              <w:t>422,697</w:t>
            </w:r>
          </w:p>
        </w:tc>
      </w:tr>
      <w:tr w:rsidR="004D3030" w:rsidTr="00A23F9B">
        <w:trPr>
          <w:trHeight w:val="70"/>
          <w:jc w:val="center"/>
        </w:trPr>
        <w:tc>
          <w:tcPr>
            <w:tcW w:w="66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1.1.1</w:t>
            </w:r>
          </w:p>
        </w:tc>
        <w:tc>
          <w:tcPr>
            <w:tcW w:w="993" w:type="dxa"/>
            <w:vMerge w:val="restart"/>
            <w:tcBorders>
              <w:top w:val="single" w:sz="4" w:space="0" w:color="auto"/>
              <w:left w:val="single" w:sz="4" w:space="0" w:color="auto"/>
              <w:right w:val="single" w:sz="4" w:space="0" w:color="auto"/>
            </w:tcBorders>
          </w:tcPr>
          <w:p w:rsidR="004D3030" w:rsidRPr="00946BF6" w:rsidRDefault="004D3030" w:rsidP="00946BF6">
            <w:pPr>
              <w:rPr>
                <w:sz w:val="18"/>
                <w:szCs w:val="18"/>
              </w:rPr>
            </w:pPr>
          </w:p>
        </w:tc>
        <w:tc>
          <w:tcPr>
            <w:tcW w:w="2196"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Благоустройство общ</w:t>
            </w:r>
            <w:r w:rsidRPr="00946BF6">
              <w:rPr>
                <w:sz w:val="18"/>
                <w:szCs w:val="18"/>
              </w:rPr>
              <w:t>е</w:t>
            </w:r>
            <w:r w:rsidRPr="00946BF6">
              <w:rPr>
                <w:sz w:val="18"/>
                <w:szCs w:val="18"/>
              </w:rPr>
              <w:t>ственных территорий  Омутнинского городского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1589,780</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86"/>
              <w:rPr>
                <w:b/>
                <w:sz w:val="16"/>
                <w:szCs w:val="16"/>
              </w:rPr>
            </w:pPr>
            <w:r w:rsidRPr="00A62569">
              <w:rPr>
                <w:b/>
                <w:sz w:val="16"/>
                <w:szCs w:val="16"/>
              </w:rPr>
              <w:t>2134,288</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111"/>
              <w:rPr>
                <w:b/>
                <w:sz w:val="16"/>
                <w:szCs w:val="16"/>
              </w:rPr>
            </w:pPr>
            <w:r w:rsidRPr="00A62569">
              <w:rPr>
                <w:b/>
                <w:sz w:val="16"/>
                <w:szCs w:val="16"/>
              </w:rPr>
              <w:t>1372,672</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12454,467</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5506,052</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40513,589</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5294,550</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68865,398</w:t>
            </w:r>
          </w:p>
        </w:tc>
      </w:tr>
      <w:tr w:rsidR="004D3030" w:rsidTr="00A23F9B">
        <w:trPr>
          <w:trHeight w:val="233"/>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1565,098</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86"/>
              <w:rPr>
                <w:sz w:val="16"/>
                <w:szCs w:val="16"/>
              </w:rPr>
            </w:pPr>
            <w:r w:rsidRPr="00A62569">
              <w:rPr>
                <w:sz w:val="16"/>
                <w:szCs w:val="16"/>
              </w:rPr>
              <w:t>1765,557</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111"/>
              <w:rPr>
                <w:sz w:val="16"/>
                <w:szCs w:val="16"/>
              </w:rPr>
            </w:pPr>
            <w:r w:rsidRPr="00A62569">
              <w:rPr>
                <w:sz w:val="16"/>
                <w:szCs w:val="16"/>
              </w:rPr>
              <w:t>1304,038</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6504,508</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4126,670</w:t>
            </w:r>
          </w:p>
        </w:tc>
        <w:tc>
          <w:tcPr>
            <w:tcW w:w="85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40108,453</w:t>
            </w:r>
          </w:p>
        </w:tc>
        <w:tc>
          <w:tcPr>
            <w:tcW w:w="851"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5241,604</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60615,928</w:t>
            </w:r>
          </w:p>
        </w:tc>
      </w:tr>
      <w:tr w:rsidR="004D3030" w:rsidTr="00A23F9B">
        <w:trPr>
          <w:trHeight w:val="233"/>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24,682</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ind w:right="-86"/>
              <w:rPr>
                <w:sz w:val="16"/>
                <w:szCs w:val="16"/>
              </w:rPr>
            </w:pPr>
            <w:r w:rsidRPr="00A62569">
              <w:rPr>
                <w:sz w:val="16"/>
                <w:szCs w:val="16"/>
              </w:rPr>
              <w:t>368,731</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ind w:right="-111"/>
              <w:rPr>
                <w:sz w:val="16"/>
                <w:szCs w:val="16"/>
              </w:rPr>
            </w:pPr>
            <w:r w:rsidRPr="00A62569">
              <w:rPr>
                <w:sz w:val="16"/>
                <w:szCs w:val="16"/>
              </w:rPr>
              <w:t>68,634</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5949,959</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1379,382</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405,136</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52,946</w:t>
            </w:r>
          </w:p>
        </w:tc>
        <w:tc>
          <w:tcPr>
            <w:tcW w:w="708"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8249,470</w:t>
            </w:r>
          </w:p>
        </w:tc>
      </w:tr>
      <w:tr w:rsidR="004D3030" w:rsidTr="00A23F9B">
        <w:trPr>
          <w:trHeight w:val="70"/>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 xml:space="preserve">внебюджетные </w:t>
            </w:r>
            <w:r w:rsidRPr="00946BF6">
              <w:rPr>
                <w:sz w:val="16"/>
                <w:szCs w:val="16"/>
              </w:rPr>
              <w:lastRenderedPageBreak/>
              <w:t>источники</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lastRenderedPageBreak/>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86"/>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111"/>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20"/>
          <w:jc w:val="center"/>
        </w:trPr>
        <w:tc>
          <w:tcPr>
            <w:tcW w:w="66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lastRenderedPageBreak/>
              <w:t>1.1.2</w:t>
            </w:r>
          </w:p>
        </w:tc>
        <w:tc>
          <w:tcPr>
            <w:tcW w:w="993" w:type="dxa"/>
            <w:vMerge w:val="restart"/>
            <w:tcBorders>
              <w:top w:val="single" w:sz="4" w:space="0" w:color="auto"/>
              <w:left w:val="single" w:sz="4" w:space="0" w:color="auto"/>
              <w:right w:val="single" w:sz="4" w:space="0" w:color="auto"/>
            </w:tcBorders>
          </w:tcPr>
          <w:p w:rsidR="004D3030" w:rsidRPr="00946BF6" w:rsidRDefault="004D3030" w:rsidP="00946BF6">
            <w:pPr>
              <w:rPr>
                <w:sz w:val="18"/>
                <w:szCs w:val="18"/>
              </w:rPr>
            </w:pPr>
          </w:p>
        </w:tc>
        <w:tc>
          <w:tcPr>
            <w:tcW w:w="2196"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Благоустройство двор</w:t>
            </w:r>
            <w:r w:rsidRPr="00946BF6">
              <w:rPr>
                <w:sz w:val="18"/>
                <w:szCs w:val="18"/>
              </w:rPr>
              <w:t>о</w:t>
            </w:r>
            <w:r w:rsidRPr="00946BF6">
              <w:rPr>
                <w:sz w:val="18"/>
                <w:szCs w:val="18"/>
              </w:rPr>
              <w:t>вых территорий мног</w:t>
            </w:r>
            <w:r w:rsidRPr="00946BF6">
              <w:rPr>
                <w:sz w:val="18"/>
                <w:szCs w:val="18"/>
              </w:rPr>
              <w:t>о</w:t>
            </w:r>
            <w:r w:rsidRPr="00946BF6">
              <w:rPr>
                <w:sz w:val="18"/>
                <w:szCs w:val="18"/>
              </w:rPr>
              <w:t>квартирных домов</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rFonts w:eastAsia="Calibri"/>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12253,547</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8435,094</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6847,032</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2940,422</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7171,709</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9671,681</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5294,550</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52614,035</w:t>
            </w:r>
          </w:p>
        </w:tc>
      </w:tr>
      <w:tr w:rsidR="004D3030" w:rsidTr="00A23F9B">
        <w:trPr>
          <w:trHeight w:val="201"/>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12065,401</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8350,743</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6300,228</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2872,292</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6717,930</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9525,547</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5241,604</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51073,745</w:t>
            </w:r>
          </w:p>
        </w:tc>
      </w:tr>
      <w:tr w:rsidR="004D3030" w:rsidTr="00A23F9B">
        <w:trPr>
          <w:trHeight w:val="319"/>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188,146</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84,351</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331,591</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29,013</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335,328</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96,218</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52,946</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1117,593</w:t>
            </w:r>
          </w:p>
        </w:tc>
      </w:tr>
      <w:tr w:rsidR="004D3030" w:rsidTr="00A23F9B">
        <w:trPr>
          <w:trHeight w:val="319"/>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 (средства нас</w:t>
            </w:r>
            <w:r w:rsidRPr="00946BF6">
              <w:rPr>
                <w:sz w:val="16"/>
                <w:szCs w:val="16"/>
              </w:rPr>
              <w:t>е</w:t>
            </w:r>
            <w:r w:rsidRPr="00946BF6">
              <w:rPr>
                <w:sz w:val="16"/>
                <w:szCs w:val="16"/>
              </w:rPr>
              <w:t>ления)</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215,213</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39,117</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118,451</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49,916</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422,697</w:t>
            </w:r>
          </w:p>
        </w:tc>
      </w:tr>
      <w:tr w:rsidR="004D3030" w:rsidTr="00A23F9B">
        <w:trPr>
          <w:trHeight w:val="20"/>
          <w:jc w:val="center"/>
        </w:trPr>
        <w:tc>
          <w:tcPr>
            <w:tcW w:w="66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1.2.</w:t>
            </w:r>
          </w:p>
          <w:p w:rsidR="004D3030" w:rsidRPr="00946BF6" w:rsidRDefault="004D3030" w:rsidP="00946BF6">
            <w:pPr>
              <w:rPr>
                <w:sz w:val="18"/>
                <w:szCs w:val="18"/>
              </w:rPr>
            </w:pPr>
          </w:p>
        </w:tc>
        <w:tc>
          <w:tcPr>
            <w:tcW w:w="99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Меропр</w:t>
            </w:r>
            <w:r w:rsidRPr="00946BF6">
              <w:rPr>
                <w:sz w:val="18"/>
                <w:szCs w:val="18"/>
              </w:rPr>
              <w:t>и</w:t>
            </w:r>
            <w:r w:rsidRPr="00946BF6">
              <w:rPr>
                <w:sz w:val="18"/>
                <w:szCs w:val="18"/>
              </w:rPr>
              <w:t>ятие</w:t>
            </w:r>
          </w:p>
          <w:p w:rsidR="004D3030" w:rsidRPr="00946BF6" w:rsidRDefault="004D3030" w:rsidP="00946BF6">
            <w:pPr>
              <w:rPr>
                <w:sz w:val="18"/>
                <w:szCs w:val="18"/>
              </w:rPr>
            </w:pPr>
            <w:r w:rsidRPr="00946BF6">
              <w:rPr>
                <w:sz w:val="18"/>
                <w:szCs w:val="18"/>
              </w:rPr>
              <w:t xml:space="preserve">        </w:t>
            </w:r>
          </w:p>
        </w:tc>
        <w:tc>
          <w:tcPr>
            <w:tcW w:w="2196"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Обустройство мест ма</w:t>
            </w:r>
            <w:r w:rsidRPr="00946BF6">
              <w:rPr>
                <w:sz w:val="18"/>
                <w:szCs w:val="18"/>
              </w:rPr>
              <w:t>с</w:t>
            </w:r>
            <w:r w:rsidRPr="00946BF6">
              <w:rPr>
                <w:sz w:val="18"/>
                <w:szCs w:val="18"/>
              </w:rPr>
              <w:t>сового отдыха населения (городских парков)</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582,047</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ind w:right="-39"/>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sidRPr="00A62569">
              <w:rPr>
                <w:b/>
                <w:sz w:val="16"/>
                <w:szCs w:val="16"/>
              </w:rPr>
              <w:t>582,047</w:t>
            </w:r>
          </w:p>
        </w:tc>
      </w:tr>
      <w:tr w:rsidR="004D3030" w:rsidTr="00A23F9B">
        <w:trPr>
          <w:trHeight w:val="20"/>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575,859</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575,859</w:t>
            </w:r>
          </w:p>
        </w:tc>
      </w:tr>
      <w:tr w:rsidR="004D3030" w:rsidTr="00A23F9B">
        <w:trPr>
          <w:trHeight w:val="233"/>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6,188</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6,188</w:t>
            </w:r>
          </w:p>
        </w:tc>
      </w:tr>
      <w:tr w:rsidR="004D3030" w:rsidTr="00A23F9B">
        <w:trPr>
          <w:trHeight w:val="232"/>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20"/>
          <w:jc w:val="center"/>
        </w:trPr>
        <w:tc>
          <w:tcPr>
            <w:tcW w:w="66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1.3.</w:t>
            </w:r>
          </w:p>
        </w:tc>
        <w:tc>
          <w:tcPr>
            <w:tcW w:w="99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Меропр</w:t>
            </w:r>
            <w:r w:rsidRPr="00946BF6">
              <w:rPr>
                <w:sz w:val="18"/>
                <w:szCs w:val="18"/>
              </w:rPr>
              <w:t>и</w:t>
            </w:r>
            <w:r w:rsidRPr="00946BF6">
              <w:rPr>
                <w:sz w:val="18"/>
                <w:szCs w:val="18"/>
              </w:rPr>
              <w:t>ятие</w:t>
            </w:r>
          </w:p>
        </w:tc>
        <w:tc>
          <w:tcPr>
            <w:tcW w:w="2196"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Организация и провед</w:t>
            </w:r>
            <w:r w:rsidRPr="00946BF6">
              <w:rPr>
                <w:sz w:val="18"/>
                <w:szCs w:val="18"/>
              </w:rPr>
              <w:t>е</w:t>
            </w:r>
            <w:r w:rsidRPr="00946BF6">
              <w:rPr>
                <w:sz w:val="18"/>
                <w:szCs w:val="18"/>
              </w:rPr>
              <w:t>ние голосования по отб</w:t>
            </w:r>
            <w:r w:rsidRPr="00946BF6">
              <w:rPr>
                <w:sz w:val="18"/>
                <w:szCs w:val="18"/>
              </w:rPr>
              <w:t>о</w:t>
            </w:r>
            <w:r w:rsidRPr="00946BF6">
              <w:rPr>
                <w:sz w:val="18"/>
                <w:szCs w:val="18"/>
              </w:rPr>
              <w:t>ру общественных терр</w:t>
            </w:r>
            <w:r w:rsidRPr="00946BF6">
              <w:rPr>
                <w:sz w:val="18"/>
                <w:szCs w:val="18"/>
              </w:rPr>
              <w:t>и</w:t>
            </w:r>
            <w:r w:rsidRPr="00946BF6">
              <w:rPr>
                <w:sz w:val="18"/>
                <w:szCs w:val="18"/>
              </w:rPr>
              <w:t>торий, подлежащих бл</w:t>
            </w:r>
            <w:r w:rsidRPr="00946BF6">
              <w:rPr>
                <w:sz w:val="18"/>
                <w:szCs w:val="18"/>
              </w:rPr>
              <w:t>а</w:t>
            </w:r>
            <w:r w:rsidRPr="00946BF6">
              <w:rPr>
                <w:sz w:val="18"/>
                <w:szCs w:val="18"/>
              </w:rPr>
              <w:t>гоустройству в 2018-2024 годах</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131,650</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4,865</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2,160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sidRPr="00A62569">
              <w:rPr>
                <w:b/>
                <w:sz w:val="16"/>
                <w:szCs w:val="16"/>
              </w:rPr>
              <w:t>138,675</w:t>
            </w:r>
          </w:p>
        </w:tc>
      </w:tr>
      <w:tr w:rsidR="004D3030" w:rsidTr="00A23F9B">
        <w:trPr>
          <w:trHeight w:val="20"/>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70"/>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131,650</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4,865</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2,160</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138,675</w:t>
            </w:r>
          </w:p>
        </w:tc>
      </w:tr>
      <w:tr w:rsidR="004D3030" w:rsidTr="00A23F9B">
        <w:trPr>
          <w:trHeight w:val="70"/>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20"/>
          <w:jc w:val="center"/>
        </w:trPr>
        <w:tc>
          <w:tcPr>
            <w:tcW w:w="663" w:type="dxa"/>
            <w:vMerge w:val="restart"/>
            <w:tcBorders>
              <w:top w:val="single" w:sz="4" w:space="0" w:color="auto"/>
              <w:left w:val="single" w:sz="4" w:space="0" w:color="auto"/>
              <w:right w:val="single" w:sz="4" w:space="0" w:color="auto"/>
            </w:tcBorders>
            <w:vAlign w:val="center"/>
            <w:hideMark/>
          </w:tcPr>
          <w:p w:rsidR="004D3030" w:rsidRPr="00946BF6" w:rsidRDefault="004D3030" w:rsidP="00946BF6">
            <w:pPr>
              <w:rPr>
                <w:rFonts w:eastAsia="Calibri"/>
                <w:sz w:val="18"/>
                <w:szCs w:val="18"/>
              </w:rPr>
            </w:pPr>
            <w:r w:rsidRPr="00946BF6">
              <w:rPr>
                <w:rFonts w:eastAsia="Calibri"/>
                <w:sz w:val="18"/>
                <w:szCs w:val="18"/>
              </w:rPr>
              <w:t>1.4.</w:t>
            </w:r>
          </w:p>
        </w:tc>
        <w:tc>
          <w:tcPr>
            <w:tcW w:w="993" w:type="dxa"/>
            <w:vMerge w:val="restart"/>
            <w:tcBorders>
              <w:top w:val="single" w:sz="4" w:space="0" w:color="auto"/>
              <w:left w:val="single" w:sz="4" w:space="0" w:color="auto"/>
              <w:right w:val="single" w:sz="4" w:space="0" w:color="auto"/>
            </w:tcBorders>
            <w:vAlign w:val="center"/>
            <w:hideMark/>
          </w:tcPr>
          <w:p w:rsidR="004D3030" w:rsidRPr="00946BF6" w:rsidRDefault="004D3030" w:rsidP="00946BF6">
            <w:pPr>
              <w:rPr>
                <w:rFonts w:eastAsia="Calibri"/>
                <w:sz w:val="18"/>
                <w:szCs w:val="18"/>
              </w:rPr>
            </w:pPr>
            <w:r w:rsidRPr="00946BF6">
              <w:rPr>
                <w:rFonts w:eastAsia="Calibri"/>
                <w:sz w:val="18"/>
                <w:szCs w:val="18"/>
              </w:rPr>
              <w:t>Меропр</w:t>
            </w:r>
            <w:r w:rsidRPr="00946BF6">
              <w:rPr>
                <w:rFonts w:eastAsia="Calibri"/>
                <w:sz w:val="18"/>
                <w:szCs w:val="18"/>
              </w:rPr>
              <w:t>и</w:t>
            </w:r>
            <w:r w:rsidRPr="00946BF6">
              <w:rPr>
                <w:rFonts w:eastAsia="Calibri"/>
                <w:sz w:val="18"/>
                <w:szCs w:val="18"/>
              </w:rPr>
              <w:t>ятие</w:t>
            </w:r>
          </w:p>
        </w:tc>
        <w:tc>
          <w:tcPr>
            <w:tcW w:w="2196" w:type="dxa"/>
            <w:vMerge w:val="restart"/>
            <w:tcBorders>
              <w:top w:val="single" w:sz="4" w:space="0" w:color="auto"/>
              <w:left w:val="single" w:sz="4" w:space="0" w:color="auto"/>
              <w:right w:val="single" w:sz="4" w:space="0" w:color="auto"/>
            </w:tcBorders>
            <w:vAlign w:val="center"/>
            <w:hideMark/>
          </w:tcPr>
          <w:p w:rsidR="004D3030" w:rsidRPr="00946BF6" w:rsidRDefault="004D3030" w:rsidP="00946BF6">
            <w:pPr>
              <w:rPr>
                <w:rFonts w:eastAsia="Calibri"/>
                <w:sz w:val="18"/>
                <w:szCs w:val="18"/>
              </w:rPr>
            </w:pPr>
            <w:r w:rsidRPr="00946BF6">
              <w:rPr>
                <w:rFonts w:eastAsia="Calibri"/>
                <w:sz w:val="18"/>
                <w:szCs w:val="18"/>
              </w:rPr>
              <w:t>Прочие мероприятия по благоустройству (в т.ч. строительный контроль, проверка сметной сто</w:t>
            </w:r>
            <w:r w:rsidRPr="00946BF6">
              <w:rPr>
                <w:rFonts w:eastAsia="Calibri"/>
                <w:sz w:val="18"/>
                <w:szCs w:val="18"/>
              </w:rPr>
              <w:t>и</w:t>
            </w:r>
            <w:r w:rsidRPr="00946BF6">
              <w:rPr>
                <w:rFonts w:eastAsia="Calibri"/>
                <w:sz w:val="18"/>
                <w:szCs w:val="18"/>
              </w:rPr>
              <w:t>мости)</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6,142</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198,764</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sidRPr="00A62569">
              <w:rPr>
                <w:b/>
                <w:sz w:val="16"/>
                <w:szCs w:val="16"/>
              </w:rPr>
              <w:t>210,297</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210,523</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25,000</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150,000</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150,000</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950,726</w:t>
            </w:r>
          </w:p>
        </w:tc>
      </w:tr>
      <w:tr w:rsidR="004D3030" w:rsidTr="00A23F9B">
        <w:trPr>
          <w:trHeight w:val="20"/>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233"/>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6,142</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198,764</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210,297</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210,523</w:t>
            </w:r>
          </w:p>
        </w:tc>
        <w:tc>
          <w:tcPr>
            <w:tcW w:w="850"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25,000</w:t>
            </w:r>
          </w:p>
        </w:tc>
        <w:tc>
          <w:tcPr>
            <w:tcW w:w="851"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150,000</w:t>
            </w:r>
          </w:p>
        </w:tc>
        <w:tc>
          <w:tcPr>
            <w:tcW w:w="708" w:type="dxa"/>
            <w:tcBorders>
              <w:top w:val="single" w:sz="4" w:space="0" w:color="auto"/>
              <w:left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150,000</w:t>
            </w:r>
          </w:p>
        </w:tc>
        <w:tc>
          <w:tcPr>
            <w:tcW w:w="482"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950,726</w:t>
            </w:r>
          </w:p>
        </w:tc>
      </w:tr>
      <w:tr w:rsidR="004D3030" w:rsidTr="00A23F9B">
        <w:trPr>
          <w:trHeight w:val="232"/>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20"/>
          <w:jc w:val="center"/>
        </w:trPr>
        <w:tc>
          <w:tcPr>
            <w:tcW w:w="66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1.5.</w:t>
            </w:r>
          </w:p>
          <w:p w:rsidR="004D3030" w:rsidRPr="00946BF6" w:rsidRDefault="004D3030" w:rsidP="00946BF6">
            <w:pPr>
              <w:rPr>
                <w:sz w:val="18"/>
                <w:szCs w:val="18"/>
              </w:rPr>
            </w:pPr>
          </w:p>
          <w:p w:rsidR="004D3030" w:rsidRPr="00946BF6" w:rsidRDefault="004D3030" w:rsidP="00946BF6">
            <w:pPr>
              <w:rPr>
                <w:sz w:val="18"/>
                <w:szCs w:val="18"/>
              </w:rPr>
            </w:pPr>
          </w:p>
        </w:tc>
        <w:tc>
          <w:tcPr>
            <w:tcW w:w="993"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Меропр</w:t>
            </w:r>
            <w:r w:rsidRPr="00946BF6">
              <w:rPr>
                <w:sz w:val="18"/>
                <w:szCs w:val="18"/>
              </w:rPr>
              <w:t>и</w:t>
            </w:r>
            <w:r w:rsidRPr="00946BF6">
              <w:rPr>
                <w:sz w:val="18"/>
                <w:szCs w:val="18"/>
              </w:rPr>
              <w:t>ятие</w:t>
            </w:r>
          </w:p>
          <w:p w:rsidR="004D3030" w:rsidRPr="00946BF6" w:rsidRDefault="004D3030" w:rsidP="00946BF6">
            <w:pPr>
              <w:rPr>
                <w:sz w:val="18"/>
                <w:szCs w:val="18"/>
              </w:rPr>
            </w:pPr>
          </w:p>
          <w:p w:rsidR="004D3030" w:rsidRPr="00946BF6" w:rsidRDefault="004D3030" w:rsidP="00946BF6">
            <w:pPr>
              <w:rPr>
                <w:sz w:val="18"/>
                <w:szCs w:val="18"/>
              </w:rPr>
            </w:pPr>
          </w:p>
        </w:tc>
        <w:tc>
          <w:tcPr>
            <w:tcW w:w="2196" w:type="dxa"/>
            <w:vMerge w:val="restart"/>
            <w:tcBorders>
              <w:top w:val="single" w:sz="4" w:space="0" w:color="auto"/>
              <w:left w:val="single" w:sz="4" w:space="0" w:color="auto"/>
              <w:right w:val="single" w:sz="4" w:space="0" w:color="auto"/>
            </w:tcBorders>
            <w:hideMark/>
          </w:tcPr>
          <w:p w:rsidR="004D3030" w:rsidRPr="00946BF6" w:rsidRDefault="004D3030" w:rsidP="00946BF6">
            <w:pPr>
              <w:rPr>
                <w:sz w:val="18"/>
                <w:szCs w:val="18"/>
              </w:rPr>
            </w:pPr>
            <w:r w:rsidRPr="00946BF6">
              <w:rPr>
                <w:sz w:val="18"/>
                <w:szCs w:val="18"/>
              </w:rPr>
              <w:t>Инвентаризация двор</w:t>
            </w:r>
            <w:r w:rsidRPr="00946BF6">
              <w:rPr>
                <w:sz w:val="18"/>
                <w:szCs w:val="18"/>
              </w:rPr>
              <w:t>о</w:t>
            </w:r>
            <w:r w:rsidRPr="00946BF6">
              <w:rPr>
                <w:sz w:val="18"/>
                <w:szCs w:val="18"/>
              </w:rPr>
              <w:t>вых и общественных те</w:t>
            </w:r>
            <w:r w:rsidRPr="00946BF6">
              <w:rPr>
                <w:sz w:val="18"/>
                <w:szCs w:val="18"/>
              </w:rPr>
              <w:t>р</w:t>
            </w:r>
            <w:r w:rsidRPr="00946BF6">
              <w:rPr>
                <w:sz w:val="18"/>
                <w:szCs w:val="18"/>
              </w:rPr>
              <w:t xml:space="preserve">риторий </w:t>
            </w:r>
          </w:p>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20"/>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377"/>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70"/>
          <w:jc w:val="center"/>
        </w:trPr>
        <w:tc>
          <w:tcPr>
            <w:tcW w:w="663" w:type="dxa"/>
            <w:vMerge w:val="restart"/>
            <w:tcBorders>
              <w:top w:val="single" w:sz="4" w:space="0" w:color="auto"/>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1.6.</w:t>
            </w:r>
          </w:p>
        </w:tc>
        <w:tc>
          <w:tcPr>
            <w:tcW w:w="993" w:type="dxa"/>
            <w:vMerge w:val="restart"/>
            <w:tcBorders>
              <w:top w:val="single" w:sz="4" w:space="0" w:color="auto"/>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Меропр</w:t>
            </w:r>
            <w:r w:rsidRPr="00946BF6">
              <w:rPr>
                <w:sz w:val="18"/>
                <w:szCs w:val="18"/>
              </w:rPr>
              <w:t>и</w:t>
            </w:r>
            <w:r w:rsidRPr="00946BF6">
              <w:rPr>
                <w:sz w:val="18"/>
                <w:szCs w:val="18"/>
              </w:rPr>
              <w:t>ятие</w:t>
            </w:r>
          </w:p>
        </w:tc>
        <w:tc>
          <w:tcPr>
            <w:tcW w:w="2196" w:type="dxa"/>
            <w:vMerge w:val="restart"/>
            <w:tcBorders>
              <w:top w:val="single" w:sz="4" w:space="0" w:color="auto"/>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Проект создания ко</w:t>
            </w:r>
            <w:r w:rsidRPr="00946BF6">
              <w:rPr>
                <w:sz w:val="18"/>
                <w:szCs w:val="18"/>
              </w:rPr>
              <w:t>м</w:t>
            </w:r>
            <w:r w:rsidRPr="00946BF6">
              <w:rPr>
                <w:sz w:val="18"/>
                <w:szCs w:val="18"/>
              </w:rPr>
              <w:t xml:space="preserve">фортной городской среды "ЗАВОДной Омутнинск в </w:t>
            </w:r>
            <w:r w:rsidRPr="00946BF6">
              <w:rPr>
                <w:sz w:val="18"/>
                <w:szCs w:val="18"/>
              </w:rPr>
              <w:lastRenderedPageBreak/>
              <w:t>г. Омутнинск Кировской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lastRenderedPageBreak/>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86500,000</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7435,744</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99199,153</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80000,000</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8</w:t>
            </w:r>
            <w:r w:rsidRPr="00A62569">
              <w:rPr>
                <w:sz w:val="16"/>
                <w:szCs w:val="16"/>
              </w:rPr>
              <w:t>0000,000</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6500,000</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1485,744</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13249,153</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 (средства юр</w:t>
            </w:r>
            <w:r w:rsidRPr="00946BF6">
              <w:rPr>
                <w:sz w:val="16"/>
                <w:szCs w:val="16"/>
              </w:rPr>
              <w:t>и</w:t>
            </w:r>
            <w:r w:rsidRPr="00946BF6">
              <w:rPr>
                <w:sz w:val="16"/>
                <w:szCs w:val="16"/>
              </w:rPr>
              <w:t>дических лиц)</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5950,000</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5950,000</w:t>
            </w:r>
          </w:p>
        </w:tc>
      </w:tr>
      <w:tr w:rsidR="004D3030" w:rsidTr="00A23F9B">
        <w:trPr>
          <w:trHeight w:val="70"/>
          <w:jc w:val="center"/>
        </w:trPr>
        <w:tc>
          <w:tcPr>
            <w:tcW w:w="663"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1.6.1.</w:t>
            </w: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val="restart"/>
            <w:tcBorders>
              <w:left w:val="single" w:sz="4" w:space="0" w:color="auto"/>
              <w:right w:val="single" w:sz="4" w:space="0" w:color="auto"/>
            </w:tcBorders>
            <w:vAlign w:val="center"/>
            <w:hideMark/>
          </w:tcPr>
          <w:p w:rsidR="004D3030" w:rsidRPr="00946BF6" w:rsidRDefault="004D3030" w:rsidP="00A23F9B">
            <w:pPr>
              <w:rPr>
                <w:sz w:val="18"/>
                <w:szCs w:val="18"/>
              </w:rPr>
            </w:pPr>
            <w:r w:rsidRPr="00946BF6">
              <w:rPr>
                <w:sz w:val="18"/>
                <w:szCs w:val="18"/>
              </w:rPr>
              <w:t>выполнение проектных и изыскательских работ по объекту: "Проект созд</w:t>
            </w:r>
            <w:r w:rsidRPr="00946BF6">
              <w:rPr>
                <w:sz w:val="18"/>
                <w:szCs w:val="18"/>
              </w:rPr>
              <w:t>а</w:t>
            </w:r>
            <w:r w:rsidRPr="00946BF6">
              <w:rPr>
                <w:sz w:val="18"/>
                <w:szCs w:val="18"/>
              </w:rPr>
              <w:t>ния комфортной горо</w:t>
            </w:r>
            <w:r w:rsidRPr="00946BF6">
              <w:rPr>
                <w:sz w:val="18"/>
                <w:szCs w:val="18"/>
              </w:rPr>
              <w:t>д</w:t>
            </w:r>
            <w:r w:rsidRPr="00946BF6">
              <w:rPr>
                <w:sz w:val="18"/>
                <w:szCs w:val="18"/>
              </w:rPr>
              <w:t>ской среды «ЗАВОДной Омутнинск в г</w:t>
            </w:r>
            <w:proofErr w:type="gramStart"/>
            <w:r w:rsidRPr="00946BF6">
              <w:rPr>
                <w:sz w:val="18"/>
                <w:szCs w:val="18"/>
              </w:rPr>
              <w:t>.О</w:t>
            </w:r>
            <w:proofErr w:type="gramEnd"/>
            <w:r w:rsidRPr="00946BF6">
              <w:rPr>
                <w:sz w:val="18"/>
                <w:szCs w:val="18"/>
              </w:rPr>
              <w:t>мутнинск Кировской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7800,000</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sidRPr="00A62569">
              <w:rPr>
                <w:b/>
                <w:sz w:val="16"/>
                <w:szCs w:val="16"/>
              </w:rPr>
              <w:t>7800,000</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7213,873</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7213,873</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586,127</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586,127</w:t>
            </w:r>
          </w:p>
        </w:tc>
      </w:tr>
      <w:tr w:rsidR="004D3030" w:rsidTr="00A23F9B">
        <w:trPr>
          <w:trHeight w:val="70"/>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70"/>
          <w:jc w:val="center"/>
        </w:trPr>
        <w:tc>
          <w:tcPr>
            <w:tcW w:w="663"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1.6.2.</w:t>
            </w: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выполнение работ по ре</w:t>
            </w:r>
            <w:r w:rsidRPr="00946BF6">
              <w:rPr>
                <w:sz w:val="18"/>
                <w:szCs w:val="18"/>
              </w:rPr>
              <w:t>а</w:t>
            </w:r>
            <w:r w:rsidRPr="00946BF6">
              <w:rPr>
                <w:sz w:val="18"/>
                <w:szCs w:val="18"/>
              </w:rPr>
              <w:t xml:space="preserve">лизации </w:t>
            </w:r>
            <w:proofErr w:type="gramStart"/>
            <w:r w:rsidRPr="00946BF6">
              <w:rPr>
                <w:sz w:val="18"/>
                <w:szCs w:val="18"/>
              </w:rPr>
              <w:t>проекта побед</w:t>
            </w:r>
            <w:r w:rsidRPr="00946BF6">
              <w:rPr>
                <w:sz w:val="18"/>
                <w:szCs w:val="18"/>
              </w:rPr>
              <w:t>и</w:t>
            </w:r>
            <w:r w:rsidRPr="00946BF6">
              <w:rPr>
                <w:sz w:val="18"/>
                <w:szCs w:val="18"/>
              </w:rPr>
              <w:t>телей Всероссийского конкурса лучших прое</w:t>
            </w:r>
            <w:r w:rsidRPr="00946BF6">
              <w:rPr>
                <w:sz w:val="18"/>
                <w:szCs w:val="18"/>
              </w:rPr>
              <w:t>к</w:t>
            </w:r>
            <w:r w:rsidRPr="00946BF6">
              <w:rPr>
                <w:sz w:val="18"/>
                <w:szCs w:val="18"/>
              </w:rPr>
              <w:t>тов создания комфортной городской среды</w:t>
            </w:r>
            <w:proofErr w:type="gramEnd"/>
            <w:r w:rsidRPr="00946BF6">
              <w:rPr>
                <w:sz w:val="18"/>
                <w:szCs w:val="18"/>
              </w:rPr>
              <w:t xml:space="preserve"> в малых городах и исторических поселениях</w:t>
            </w:r>
          </w:p>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78700,000</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6860,744</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90824,153</w:t>
            </w:r>
          </w:p>
        </w:tc>
      </w:tr>
      <w:tr w:rsidR="004D3030" w:rsidTr="00A23F9B">
        <w:trPr>
          <w:trHeight w:val="566"/>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72786,127</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72786,127</w:t>
            </w:r>
          </w:p>
        </w:tc>
      </w:tr>
      <w:tr w:rsidR="004D3030" w:rsidTr="00A23F9B">
        <w:trPr>
          <w:trHeight w:val="70"/>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5913,873</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910,744</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5263,409</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12088,026</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 (средства юр</w:t>
            </w:r>
            <w:r w:rsidRPr="00946BF6">
              <w:rPr>
                <w:sz w:val="16"/>
                <w:szCs w:val="16"/>
              </w:rPr>
              <w:t>и</w:t>
            </w:r>
            <w:r w:rsidRPr="00946BF6">
              <w:rPr>
                <w:sz w:val="16"/>
                <w:szCs w:val="16"/>
              </w:rPr>
              <w:t>дических лиц)</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5950,000</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5950,000</w:t>
            </w:r>
          </w:p>
        </w:tc>
      </w:tr>
      <w:tr w:rsidR="004D3030" w:rsidTr="00A23F9B">
        <w:trPr>
          <w:trHeight w:val="258"/>
          <w:jc w:val="center"/>
        </w:trPr>
        <w:tc>
          <w:tcPr>
            <w:tcW w:w="663"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1.6.3.</w:t>
            </w: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приобретение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575,000</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sidRPr="00A62569">
              <w:rPr>
                <w:b/>
                <w:sz w:val="16"/>
                <w:szCs w:val="16"/>
              </w:rPr>
              <w:t>575,000</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и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575,000</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575,000</w:t>
            </w:r>
          </w:p>
        </w:tc>
      </w:tr>
      <w:tr w:rsidR="004D3030" w:rsidTr="00A23F9B">
        <w:trPr>
          <w:trHeight w:val="589"/>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299"/>
          <w:jc w:val="center"/>
        </w:trPr>
        <w:tc>
          <w:tcPr>
            <w:tcW w:w="663"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1.7.</w:t>
            </w:r>
          </w:p>
        </w:tc>
        <w:tc>
          <w:tcPr>
            <w:tcW w:w="993"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Меропр</w:t>
            </w:r>
            <w:r w:rsidRPr="00946BF6">
              <w:rPr>
                <w:sz w:val="18"/>
                <w:szCs w:val="18"/>
              </w:rPr>
              <w:t>и</w:t>
            </w:r>
            <w:r w:rsidRPr="00946BF6">
              <w:rPr>
                <w:sz w:val="18"/>
                <w:szCs w:val="18"/>
              </w:rPr>
              <w:t>ятие</w:t>
            </w:r>
          </w:p>
        </w:tc>
        <w:tc>
          <w:tcPr>
            <w:tcW w:w="2196" w:type="dxa"/>
            <w:vMerge w:val="restart"/>
            <w:tcBorders>
              <w:left w:val="single" w:sz="4" w:space="0" w:color="auto"/>
              <w:right w:val="single" w:sz="4" w:space="0" w:color="auto"/>
            </w:tcBorders>
            <w:vAlign w:val="center"/>
            <w:hideMark/>
          </w:tcPr>
          <w:p w:rsidR="004D3030" w:rsidRPr="00946BF6" w:rsidRDefault="004D3030" w:rsidP="00946BF6">
            <w:pPr>
              <w:rPr>
                <w:sz w:val="18"/>
                <w:szCs w:val="18"/>
              </w:rPr>
            </w:pPr>
            <w:r w:rsidRPr="00946BF6">
              <w:rPr>
                <w:sz w:val="18"/>
                <w:szCs w:val="18"/>
              </w:rPr>
              <w:t>Установка системы в</w:t>
            </w:r>
            <w:r w:rsidRPr="00946BF6">
              <w:rPr>
                <w:sz w:val="18"/>
                <w:szCs w:val="18"/>
              </w:rPr>
              <w:t>и</w:t>
            </w:r>
            <w:r w:rsidRPr="00946BF6">
              <w:rPr>
                <w:sz w:val="18"/>
                <w:szCs w:val="18"/>
              </w:rPr>
              <w:t>деонаблюдения (монтаж оборудования, видеоз</w:t>
            </w:r>
            <w:r w:rsidRPr="00946BF6">
              <w:rPr>
                <w:sz w:val="18"/>
                <w:szCs w:val="18"/>
              </w:rPr>
              <w:t>а</w:t>
            </w:r>
            <w:r w:rsidRPr="00946BF6">
              <w:rPr>
                <w:sz w:val="18"/>
                <w:szCs w:val="18"/>
              </w:rPr>
              <w:t>пись) в рамках Проекта создания комфортной городской среды "З</w:t>
            </w:r>
            <w:r w:rsidRPr="00946BF6">
              <w:rPr>
                <w:sz w:val="18"/>
                <w:szCs w:val="18"/>
              </w:rPr>
              <w:t>А</w:t>
            </w:r>
            <w:r w:rsidRPr="00946BF6">
              <w:rPr>
                <w:sz w:val="18"/>
                <w:szCs w:val="18"/>
              </w:rPr>
              <w:t>ВОДной Омутнинск в г. Омутнинск Кировской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всего</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118,788</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b/>
                <w:sz w:val="16"/>
                <w:szCs w:val="16"/>
              </w:rPr>
            </w:pPr>
            <w:r w:rsidRPr="00CE392F">
              <w:rPr>
                <w:b/>
                <w:sz w:val="16"/>
                <w:szCs w:val="16"/>
              </w:rPr>
              <w:t>14,640</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b/>
                <w:sz w:val="16"/>
                <w:szCs w:val="16"/>
              </w:rPr>
            </w:pPr>
            <w:r>
              <w:rPr>
                <w:b/>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Pr>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b/>
                <w:sz w:val="16"/>
                <w:szCs w:val="16"/>
              </w:rPr>
            </w:pPr>
            <w:r w:rsidRPr="00A62569">
              <w:rPr>
                <w:b/>
                <w:sz w:val="16"/>
                <w:szCs w:val="16"/>
              </w:rPr>
              <w:t>133,428</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федеральный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r w:rsidR="004D3030" w:rsidTr="00A23F9B">
        <w:trPr>
          <w:trHeight w:val="377"/>
          <w:jc w:val="center"/>
        </w:trPr>
        <w:tc>
          <w:tcPr>
            <w:tcW w:w="66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местный бю</w:t>
            </w:r>
            <w:r w:rsidRPr="00946BF6">
              <w:rPr>
                <w:sz w:val="16"/>
                <w:szCs w:val="16"/>
              </w:rPr>
              <w:t>д</w:t>
            </w:r>
            <w:r w:rsidRPr="00946BF6">
              <w:rPr>
                <w:sz w:val="16"/>
                <w:szCs w:val="16"/>
              </w:rPr>
              <w:t>жет</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118,788</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14,640</w:t>
            </w:r>
          </w:p>
        </w:tc>
        <w:tc>
          <w:tcPr>
            <w:tcW w:w="851"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CE392F" w:rsidRDefault="004D3030" w:rsidP="007A0010">
            <w:pPr>
              <w:autoSpaceDE w:val="0"/>
              <w:autoSpaceDN w:val="0"/>
              <w:adjustRightInd w:val="0"/>
              <w:rPr>
                <w:sz w:val="16"/>
                <w:szCs w:val="16"/>
              </w:rPr>
            </w:pPr>
            <w:r w:rsidRPr="00CE392F">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sidRPr="00A62569">
              <w:rPr>
                <w:sz w:val="16"/>
                <w:szCs w:val="16"/>
              </w:rPr>
              <w:t>133,428</w:t>
            </w:r>
          </w:p>
        </w:tc>
      </w:tr>
      <w:tr w:rsidR="004D3030" w:rsidTr="00A23F9B">
        <w:trPr>
          <w:trHeight w:val="377"/>
          <w:jc w:val="center"/>
        </w:trPr>
        <w:tc>
          <w:tcPr>
            <w:tcW w:w="66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993"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2196" w:type="dxa"/>
            <w:vMerge/>
            <w:tcBorders>
              <w:left w:val="single" w:sz="4" w:space="0" w:color="auto"/>
              <w:bottom w:val="single" w:sz="4" w:space="0" w:color="auto"/>
              <w:right w:val="single" w:sz="4" w:space="0" w:color="auto"/>
            </w:tcBorders>
            <w:vAlign w:val="center"/>
            <w:hideMark/>
          </w:tcPr>
          <w:p w:rsidR="004D3030" w:rsidRPr="00946BF6" w:rsidRDefault="004D3030" w:rsidP="00946BF6">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3030" w:rsidRPr="00946BF6" w:rsidRDefault="004D3030" w:rsidP="00A23F9B">
            <w:pPr>
              <w:ind w:left="-55" w:right="-95"/>
              <w:jc w:val="center"/>
              <w:rPr>
                <w:sz w:val="16"/>
                <w:szCs w:val="16"/>
              </w:rPr>
            </w:pPr>
            <w:r w:rsidRPr="00946BF6">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4D3030" w:rsidRPr="00A62569" w:rsidRDefault="004D3030" w:rsidP="007A0010">
            <w:pPr>
              <w:autoSpaceDE w:val="0"/>
              <w:autoSpaceDN w:val="0"/>
              <w:adjustRightInd w:val="0"/>
              <w:rPr>
                <w:sz w:val="16"/>
                <w:szCs w:val="16"/>
              </w:rPr>
            </w:pPr>
            <w:r w:rsidRPr="00A62569">
              <w:rPr>
                <w:sz w:val="16"/>
                <w:szCs w:val="16"/>
              </w:rPr>
              <w:t>-</w:t>
            </w:r>
          </w:p>
        </w:tc>
        <w:tc>
          <w:tcPr>
            <w:tcW w:w="482"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47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4D3030" w:rsidRPr="00A62569" w:rsidRDefault="004D3030" w:rsidP="007A0010">
            <w:pPr>
              <w:autoSpaceDE w:val="0"/>
              <w:autoSpaceDN w:val="0"/>
              <w:adjustRightInd w:val="0"/>
              <w:rPr>
                <w:sz w:val="16"/>
                <w:szCs w:val="16"/>
              </w:rPr>
            </w:pPr>
            <w:r>
              <w:rPr>
                <w:sz w:val="16"/>
                <w:szCs w:val="16"/>
              </w:rPr>
              <w:t>-</w:t>
            </w:r>
          </w:p>
        </w:tc>
      </w:tr>
    </w:tbl>
    <w:p w:rsidR="004D3030" w:rsidRDefault="004D3030" w:rsidP="004D3030">
      <w:pPr>
        <w:pStyle w:val="ConsPlusNormal"/>
        <w:jc w:val="both"/>
        <w:rPr>
          <w:rFonts w:ascii="Times New Roman" w:hAnsi="Times New Roman"/>
        </w:rPr>
      </w:pPr>
    </w:p>
    <w:p w:rsidR="004D3030" w:rsidRDefault="004D3030" w:rsidP="004D3030">
      <w:pPr>
        <w:pStyle w:val="ConsPlusNormal"/>
        <w:spacing w:line="360" w:lineRule="exact"/>
        <w:ind w:firstLine="709"/>
        <w:jc w:val="center"/>
        <w:rPr>
          <w:rFonts w:ascii="Times New Roman" w:hAnsi="Times New Roman"/>
          <w:b/>
          <w:bCs/>
          <w:sz w:val="28"/>
          <w:szCs w:val="28"/>
        </w:rPr>
      </w:pPr>
      <w:r>
        <w:rPr>
          <w:rFonts w:ascii="Times New Roman" w:hAnsi="Times New Roman"/>
          <w:b/>
          <w:bCs/>
          <w:sz w:val="28"/>
          <w:szCs w:val="28"/>
        </w:rPr>
        <w:t>________________</w:t>
      </w:r>
    </w:p>
    <w:tbl>
      <w:tblPr>
        <w:tblpPr w:leftFromText="180" w:rightFromText="180" w:vertAnchor="text" w:horzAnchor="margin" w:tblpY="-3126"/>
        <w:tblW w:w="14850" w:type="dxa"/>
        <w:tblLook w:val="00A0" w:firstRow="1" w:lastRow="0" w:firstColumn="1" w:lastColumn="0" w:noHBand="0" w:noVBand="0"/>
      </w:tblPr>
      <w:tblGrid>
        <w:gridCol w:w="10314"/>
        <w:gridCol w:w="4536"/>
      </w:tblGrid>
      <w:tr w:rsidR="004D3030" w:rsidTr="00A23F9B">
        <w:tc>
          <w:tcPr>
            <w:tcW w:w="10314" w:type="dxa"/>
          </w:tcPr>
          <w:p w:rsidR="004D3030" w:rsidRDefault="004D3030" w:rsidP="007A0010">
            <w:pPr>
              <w:spacing w:line="360" w:lineRule="exact"/>
              <w:jc w:val="right"/>
            </w:pPr>
          </w:p>
        </w:tc>
        <w:tc>
          <w:tcPr>
            <w:tcW w:w="4536" w:type="dxa"/>
          </w:tcPr>
          <w:p w:rsidR="004D3030" w:rsidRDefault="004D3030" w:rsidP="007A0010">
            <w:pPr>
              <w:jc w:val="both"/>
            </w:pPr>
          </w:p>
          <w:p w:rsidR="00904244" w:rsidRDefault="00904244" w:rsidP="007A0010">
            <w:pPr>
              <w:jc w:val="both"/>
            </w:pPr>
          </w:p>
          <w:p w:rsidR="00904244" w:rsidRDefault="00904244" w:rsidP="007A0010">
            <w:pPr>
              <w:jc w:val="both"/>
            </w:pPr>
          </w:p>
          <w:p w:rsidR="004D3030" w:rsidRDefault="004D3030" w:rsidP="007A0010">
            <w:pPr>
              <w:jc w:val="both"/>
            </w:pPr>
            <w:r>
              <w:t xml:space="preserve">Приложение № 2 </w:t>
            </w:r>
          </w:p>
          <w:p w:rsidR="004D3030" w:rsidRDefault="004D3030" w:rsidP="007A0010">
            <w:pPr>
              <w:jc w:val="both"/>
            </w:pPr>
            <w:r>
              <w:t>к муниципальной программе</w:t>
            </w:r>
          </w:p>
          <w:p w:rsidR="004D3030" w:rsidRDefault="004D3030" w:rsidP="007A0010">
            <w:pPr>
              <w:jc w:val="both"/>
            </w:pPr>
            <w:r>
              <w:t>«Формирование современной городской среды на территории муниципального образования Омутнинское городское п</w:t>
            </w:r>
            <w:r>
              <w:t>о</w:t>
            </w:r>
            <w:r>
              <w:t>селение Омутнинского района Кировской области на 2018-2030 годы»</w:t>
            </w:r>
          </w:p>
        </w:tc>
      </w:tr>
    </w:tbl>
    <w:p w:rsidR="004D3030" w:rsidRDefault="004D3030" w:rsidP="004D3030">
      <w:pPr>
        <w:spacing w:line="360" w:lineRule="auto"/>
        <w:jc w:val="center"/>
      </w:pPr>
      <w:r>
        <w:t>Сведения о целевых показателях эффективности реализации муниципальной программы</w:t>
      </w:r>
    </w:p>
    <w:tbl>
      <w:tblPr>
        <w:tblW w:w="14885" w:type="dxa"/>
        <w:tblInd w:w="-34" w:type="dxa"/>
        <w:tblLayout w:type="fixed"/>
        <w:tblLook w:val="04A0" w:firstRow="1" w:lastRow="0" w:firstColumn="1" w:lastColumn="0" w:noHBand="0" w:noVBand="1"/>
      </w:tblPr>
      <w:tblGrid>
        <w:gridCol w:w="702"/>
        <w:gridCol w:w="5961"/>
        <w:gridCol w:w="709"/>
        <w:gridCol w:w="567"/>
        <w:gridCol w:w="567"/>
        <w:gridCol w:w="568"/>
        <w:gridCol w:w="566"/>
        <w:gridCol w:w="709"/>
        <w:gridCol w:w="567"/>
        <w:gridCol w:w="567"/>
        <w:gridCol w:w="567"/>
        <w:gridCol w:w="567"/>
        <w:gridCol w:w="567"/>
        <w:gridCol w:w="567"/>
        <w:gridCol w:w="567"/>
        <w:gridCol w:w="567"/>
      </w:tblGrid>
      <w:tr w:rsidR="004D3030" w:rsidRPr="00F5692C" w:rsidTr="00F5692C">
        <w:trPr>
          <w:trHeight w:val="70"/>
        </w:trPr>
        <w:tc>
          <w:tcPr>
            <w:tcW w:w="702" w:type="dxa"/>
            <w:vMerge w:val="restart"/>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7A0010">
            <w:pPr>
              <w:snapToGrid w:val="0"/>
              <w:jc w:val="center"/>
              <w:rPr>
                <w:sz w:val="22"/>
                <w:szCs w:val="22"/>
              </w:rPr>
            </w:pPr>
            <w:r w:rsidRPr="00F5692C">
              <w:rPr>
                <w:sz w:val="22"/>
                <w:szCs w:val="22"/>
              </w:rPr>
              <w:t xml:space="preserve">№ </w:t>
            </w:r>
            <w:proofErr w:type="gramStart"/>
            <w:r w:rsidRPr="00F5692C">
              <w:rPr>
                <w:sz w:val="22"/>
                <w:szCs w:val="22"/>
              </w:rPr>
              <w:t>п</w:t>
            </w:r>
            <w:proofErr w:type="gramEnd"/>
            <w:r w:rsidRPr="00F5692C">
              <w:rPr>
                <w:sz w:val="22"/>
                <w:szCs w:val="22"/>
              </w:rPr>
              <w:t>/п</w:t>
            </w:r>
          </w:p>
        </w:tc>
        <w:tc>
          <w:tcPr>
            <w:tcW w:w="5961" w:type="dxa"/>
            <w:vMerge w:val="restart"/>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7A0010">
            <w:pPr>
              <w:snapToGrid w:val="0"/>
              <w:jc w:val="center"/>
              <w:rPr>
                <w:sz w:val="22"/>
                <w:szCs w:val="22"/>
              </w:rPr>
            </w:pPr>
            <w:r w:rsidRPr="00F5692C">
              <w:rPr>
                <w:sz w:val="22"/>
                <w:szCs w:val="22"/>
              </w:rPr>
              <w:t>Наименование муниципальной программы, подпрограммы, мероприятия, наименование показателей</w:t>
            </w:r>
          </w:p>
        </w:tc>
        <w:tc>
          <w:tcPr>
            <w:tcW w:w="709" w:type="dxa"/>
            <w:vMerge w:val="restart"/>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7"/>
              <w:jc w:val="center"/>
              <w:rPr>
                <w:sz w:val="22"/>
                <w:szCs w:val="22"/>
              </w:rPr>
            </w:pPr>
            <w:r w:rsidRPr="00F5692C">
              <w:rPr>
                <w:sz w:val="22"/>
                <w:szCs w:val="22"/>
              </w:rPr>
              <w:t>Ед</w:t>
            </w:r>
            <w:r w:rsidRPr="00F5692C">
              <w:rPr>
                <w:sz w:val="22"/>
                <w:szCs w:val="22"/>
              </w:rPr>
              <w:t>и</w:t>
            </w:r>
            <w:r w:rsidRPr="00F5692C">
              <w:rPr>
                <w:sz w:val="22"/>
                <w:szCs w:val="22"/>
              </w:rPr>
              <w:t>ница изм</w:t>
            </w:r>
            <w:r w:rsidRPr="00F5692C">
              <w:rPr>
                <w:sz w:val="22"/>
                <w:szCs w:val="22"/>
              </w:rPr>
              <w:t>е</w:t>
            </w:r>
            <w:r w:rsidRPr="00F5692C">
              <w:rPr>
                <w:sz w:val="22"/>
                <w:szCs w:val="22"/>
              </w:rPr>
              <w:t>рения</w:t>
            </w:r>
          </w:p>
        </w:tc>
        <w:tc>
          <w:tcPr>
            <w:tcW w:w="7513" w:type="dxa"/>
            <w:gridSpan w:val="13"/>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Значение показателя эффективности</w:t>
            </w:r>
          </w:p>
        </w:tc>
      </w:tr>
      <w:tr w:rsidR="004D3030" w:rsidRPr="00F5692C" w:rsidTr="00F5692C">
        <w:trPr>
          <w:trHeight w:val="735"/>
        </w:trPr>
        <w:tc>
          <w:tcPr>
            <w:tcW w:w="702" w:type="dxa"/>
            <w:vMerge/>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7A0010">
            <w:pPr>
              <w:rPr>
                <w:sz w:val="22"/>
                <w:szCs w:val="22"/>
              </w:rPr>
            </w:pPr>
          </w:p>
        </w:tc>
        <w:tc>
          <w:tcPr>
            <w:tcW w:w="5961" w:type="dxa"/>
            <w:vMerge/>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7A0010">
            <w:pPr>
              <w:rPr>
                <w:sz w:val="22"/>
                <w:szCs w:val="22"/>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ind w:left="-108" w:right="-17"/>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2018</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2019</w:t>
            </w:r>
          </w:p>
        </w:tc>
        <w:tc>
          <w:tcPr>
            <w:tcW w:w="568"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 xml:space="preserve">2020 </w:t>
            </w:r>
          </w:p>
        </w:tc>
        <w:tc>
          <w:tcPr>
            <w:tcW w:w="566"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 xml:space="preserve">2021 </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2022 (факт)</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2023</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2024</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2025</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2026</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2027</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2028</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2029</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2030</w:t>
            </w:r>
          </w:p>
        </w:tc>
      </w:tr>
      <w:tr w:rsidR="004D3030" w:rsidRPr="00F5692C" w:rsidTr="00F5692C">
        <w:trPr>
          <w:trHeight w:val="70"/>
        </w:trPr>
        <w:tc>
          <w:tcPr>
            <w:tcW w:w="702"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7A0010">
            <w:pPr>
              <w:snapToGrid w:val="0"/>
              <w:jc w:val="center"/>
              <w:rPr>
                <w:sz w:val="22"/>
                <w:szCs w:val="22"/>
              </w:rPr>
            </w:pPr>
            <w:r w:rsidRPr="00F5692C">
              <w:rPr>
                <w:sz w:val="22"/>
                <w:szCs w:val="22"/>
              </w:rPr>
              <w:t>1.</w:t>
            </w:r>
          </w:p>
        </w:tc>
        <w:tc>
          <w:tcPr>
            <w:tcW w:w="5961"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7A0010">
            <w:pPr>
              <w:tabs>
                <w:tab w:val="left" w:pos="770"/>
                <w:tab w:val="left" w:pos="880"/>
              </w:tabs>
              <w:autoSpaceDE w:val="0"/>
              <w:autoSpaceDN w:val="0"/>
              <w:adjustRightInd w:val="0"/>
              <w:spacing w:before="120" w:after="120"/>
              <w:ind w:left="57" w:right="57"/>
              <w:jc w:val="both"/>
              <w:rPr>
                <w:sz w:val="22"/>
                <w:szCs w:val="22"/>
              </w:rPr>
            </w:pPr>
            <w:r w:rsidRPr="00F5692C">
              <w:rPr>
                <w:bCs/>
                <w:sz w:val="22"/>
                <w:szCs w:val="22"/>
              </w:rPr>
              <w:t>Количество реализованных мероприятий по благоустро</w:t>
            </w:r>
            <w:r w:rsidRPr="00F5692C">
              <w:rPr>
                <w:bCs/>
                <w:sz w:val="22"/>
                <w:szCs w:val="22"/>
              </w:rPr>
              <w:t>й</w:t>
            </w:r>
            <w:r w:rsidRPr="00F5692C">
              <w:rPr>
                <w:bCs/>
                <w:sz w:val="22"/>
                <w:szCs w:val="22"/>
              </w:rPr>
              <w:t>ству общественных территорий</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7"/>
              <w:jc w:val="center"/>
              <w:rPr>
                <w:sz w:val="22"/>
                <w:szCs w:val="22"/>
              </w:rPr>
            </w:pPr>
            <w:r w:rsidRPr="00F5692C">
              <w:rPr>
                <w:sz w:val="22"/>
                <w:szCs w:val="22"/>
              </w:rPr>
              <w:t>ед.</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4</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w:t>
            </w:r>
          </w:p>
        </w:tc>
        <w:tc>
          <w:tcPr>
            <w:tcW w:w="568"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w:t>
            </w:r>
          </w:p>
        </w:tc>
        <w:tc>
          <w:tcPr>
            <w:tcW w:w="566"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08"/>
              <w:jc w:val="center"/>
              <w:rPr>
                <w:sz w:val="22"/>
                <w:szCs w:val="22"/>
              </w:rPr>
            </w:pPr>
          </w:p>
        </w:tc>
      </w:tr>
      <w:tr w:rsidR="004D3030" w:rsidRPr="00F5692C" w:rsidTr="00F5692C">
        <w:trPr>
          <w:trHeight w:val="276"/>
        </w:trPr>
        <w:tc>
          <w:tcPr>
            <w:tcW w:w="702"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snapToGrid w:val="0"/>
              <w:jc w:val="center"/>
              <w:rPr>
                <w:sz w:val="22"/>
                <w:szCs w:val="22"/>
              </w:rPr>
            </w:pPr>
            <w:r w:rsidRPr="00F5692C">
              <w:rPr>
                <w:sz w:val="22"/>
                <w:szCs w:val="22"/>
              </w:rPr>
              <w:t>2.</w:t>
            </w:r>
          </w:p>
        </w:tc>
        <w:tc>
          <w:tcPr>
            <w:tcW w:w="5961"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snapToGrid w:val="0"/>
              <w:rPr>
                <w:sz w:val="22"/>
                <w:szCs w:val="22"/>
              </w:rPr>
            </w:pPr>
            <w:r w:rsidRPr="00F5692C">
              <w:rPr>
                <w:bCs/>
                <w:sz w:val="22"/>
                <w:szCs w:val="22"/>
              </w:rPr>
              <w:t>Количество реализованных мероприятий по благоустро</w:t>
            </w:r>
            <w:r w:rsidRPr="00F5692C">
              <w:rPr>
                <w:bCs/>
                <w:sz w:val="22"/>
                <w:szCs w:val="22"/>
              </w:rPr>
              <w:t>й</w:t>
            </w:r>
            <w:r w:rsidRPr="00F5692C">
              <w:rPr>
                <w:bCs/>
                <w:sz w:val="22"/>
                <w:szCs w:val="22"/>
              </w:rPr>
              <w:t>ству дворовых территорий</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7"/>
              <w:jc w:val="center"/>
              <w:rPr>
                <w:sz w:val="22"/>
                <w:szCs w:val="22"/>
              </w:rPr>
            </w:pPr>
            <w:r w:rsidRPr="00F5692C">
              <w:rPr>
                <w:sz w:val="22"/>
                <w:szCs w:val="22"/>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4</w:t>
            </w:r>
          </w:p>
        </w:tc>
        <w:tc>
          <w:tcPr>
            <w:tcW w:w="568"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8</w:t>
            </w:r>
          </w:p>
        </w:tc>
        <w:tc>
          <w:tcPr>
            <w:tcW w:w="566"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highlight w:val="yellow"/>
              </w:rPr>
            </w:pPr>
            <w:r w:rsidRPr="00F5692C">
              <w:rPr>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highlight w:val="yellow"/>
              </w:rPr>
            </w:pPr>
            <w:r w:rsidRPr="00F5692C">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highlight w:val="yellow"/>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r>
      <w:tr w:rsidR="004D3030" w:rsidRPr="00F5692C" w:rsidTr="00F5692C">
        <w:trPr>
          <w:trHeight w:val="276"/>
        </w:trPr>
        <w:tc>
          <w:tcPr>
            <w:tcW w:w="702"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snapToGrid w:val="0"/>
              <w:jc w:val="center"/>
              <w:rPr>
                <w:sz w:val="22"/>
                <w:szCs w:val="22"/>
              </w:rPr>
            </w:pPr>
            <w:r w:rsidRPr="00F5692C">
              <w:rPr>
                <w:sz w:val="22"/>
                <w:szCs w:val="22"/>
              </w:rPr>
              <w:t>3.</w:t>
            </w:r>
          </w:p>
        </w:tc>
        <w:tc>
          <w:tcPr>
            <w:tcW w:w="5961"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jc w:val="both"/>
              <w:rPr>
                <w:sz w:val="22"/>
                <w:szCs w:val="22"/>
              </w:rPr>
            </w:pPr>
            <w:r w:rsidRPr="00F5692C">
              <w:rPr>
                <w:sz w:val="22"/>
                <w:szCs w:val="22"/>
              </w:rPr>
              <w:t>Среднее значение индекса качества городской среды по о</w:t>
            </w:r>
            <w:r w:rsidRPr="00F5692C">
              <w:rPr>
                <w:sz w:val="22"/>
                <w:szCs w:val="22"/>
              </w:rPr>
              <w:t>т</w:t>
            </w:r>
            <w:r w:rsidRPr="00F5692C">
              <w:rPr>
                <w:sz w:val="22"/>
                <w:szCs w:val="22"/>
              </w:rPr>
              <w:t>ношению к 2018 году</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7"/>
              <w:jc w:val="center"/>
              <w:rPr>
                <w:sz w:val="22"/>
                <w:szCs w:val="22"/>
              </w:rPr>
            </w:pPr>
            <w:r w:rsidRPr="00F5692C">
              <w:rPr>
                <w:sz w:val="22"/>
                <w:szCs w:val="22"/>
              </w:rPr>
              <w:t>усл. 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136</w:t>
            </w:r>
          </w:p>
        </w:tc>
        <w:tc>
          <w:tcPr>
            <w:tcW w:w="568"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146</w:t>
            </w:r>
          </w:p>
        </w:tc>
        <w:tc>
          <w:tcPr>
            <w:tcW w:w="566"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151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166</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156</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169</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p>
        </w:tc>
      </w:tr>
      <w:tr w:rsidR="004D3030" w:rsidRPr="00F5692C" w:rsidTr="00F5692C">
        <w:trPr>
          <w:trHeight w:val="276"/>
        </w:trPr>
        <w:tc>
          <w:tcPr>
            <w:tcW w:w="702" w:type="dxa"/>
            <w:tcBorders>
              <w:top w:val="single" w:sz="4" w:space="0" w:color="000000"/>
              <w:left w:val="single" w:sz="4" w:space="0" w:color="000000"/>
              <w:bottom w:val="single" w:sz="4" w:space="0" w:color="000000"/>
              <w:right w:val="nil"/>
            </w:tcBorders>
            <w:vAlign w:val="center"/>
          </w:tcPr>
          <w:p w:rsidR="004D3030" w:rsidRPr="00F5692C" w:rsidRDefault="004D3030" w:rsidP="007A0010">
            <w:pPr>
              <w:snapToGrid w:val="0"/>
              <w:jc w:val="center"/>
              <w:rPr>
                <w:sz w:val="22"/>
                <w:szCs w:val="22"/>
              </w:rPr>
            </w:pPr>
            <w:r w:rsidRPr="00F5692C">
              <w:rPr>
                <w:sz w:val="22"/>
                <w:szCs w:val="22"/>
              </w:rPr>
              <w:t>4.</w:t>
            </w:r>
          </w:p>
        </w:tc>
        <w:tc>
          <w:tcPr>
            <w:tcW w:w="5961" w:type="dxa"/>
            <w:tcBorders>
              <w:top w:val="single" w:sz="4" w:space="0" w:color="000000"/>
              <w:left w:val="single" w:sz="4" w:space="0" w:color="000000"/>
              <w:bottom w:val="single" w:sz="4" w:space="0" w:color="000000"/>
              <w:right w:val="nil"/>
            </w:tcBorders>
            <w:vAlign w:val="center"/>
          </w:tcPr>
          <w:p w:rsidR="004D3030" w:rsidRPr="00F5692C" w:rsidRDefault="004D3030" w:rsidP="007A0010">
            <w:pPr>
              <w:jc w:val="both"/>
              <w:rPr>
                <w:sz w:val="22"/>
                <w:szCs w:val="22"/>
              </w:rPr>
            </w:pPr>
            <w:r w:rsidRPr="00F5692C">
              <w:rPr>
                <w:sz w:val="22"/>
                <w:szCs w:val="22"/>
              </w:rPr>
              <w:t>Доля общих собраний собственников помещений в мног</w:t>
            </w:r>
            <w:r w:rsidRPr="00F5692C">
              <w:rPr>
                <w:sz w:val="22"/>
                <w:szCs w:val="22"/>
              </w:rPr>
              <w:t>о</w:t>
            </w:r>
            <w:r w:rsidRPr="00F5692C">
              <w:rPr>
                <w:sz w:val="22"/>
                <w:szCs w:val="22"/>
              </w:rPr>
              <w:t>квартирных домах, проведенных по средствам электронного голосования, в общем количестве проведенных общих с</w:t>
            </w:r>
            <w:r w:rsidRPr="00F5692C">
              <w:rPr>
                <w:sz w:val="22"/>
                <w:szCs w:val="22"/>
              </w:rPr>
              <w:t>о</w:t>
            </w:r>
            <w:r w:rsidRPr="00F5692C">
              <w:rPr>
                <w:sz w:val="22"/>
                <w:szCs w:val="22"/>
              </w:rPr>
              <w:t>браний собственников</w:t>
            </w:r>
          </w:p>
        </w:tc>
        <w:tc>
          <w:tcPr>
            <w:tcW w:w="709" w:type="dxa"/>
            <w:tcBorders>
              <w:top w:val="single" w:sz="4" w:space="0" w:color="000000"/>
              <w:left w:val="single" w:sz="4" w:space="0" w:color="000000"/>
              <w:bottom w:val="single" w:sz="4" w:space="0" w:color="000000"/>
              <w:right w:val="single" w:sz="4" w:space="0" w:color="auto"/>
            </w:tcBorders>
            <w:vAlign w:val="center"/>
          </w:tcPr>
          <w:p w:rsidR="004D3030" w:rsidRPr="00F5692C" w:rsidRDefault="004D3030" w:rsidP="00F5692C">
            <w:pPr>
              <w:snapToGrid w:val="0"/>
              <w:ind w:left="-108" w:right="-17"/>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8"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40</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46</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52</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59</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66</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73</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80</w:t>
            </w:r>
          </w:p>
        </w:tc>
      </w:tr>
      <w:tr w:rsidR="004D3030" w:rsidRPr="00F5692C" w:rsidTr="00F5692C">
        <w:trPr>
          <w:trHeight w:val="276"/>
        </w:trPr>
        <w:tc>
          <w:tcPr>
            <w:tcW w:w="702"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snapToGrid w:val="0"/>
              <w:jc w:val="center"/>
              <w:rPr>
                <w:sz w:val="22"/>
                <w:szCs w:val="22"/>
              </w:rPr>
            </w:pPr>
            <w:r w:rsidRPr="00F5692C">
              <w:rPr>
                <w:sz w:val="22"/>
                <w:szCs w:val="22"/>
              </w:rPr>
              <w:t>5.</w:t>
            </w:r>
          </w:p>
        </w:tc>
        <w:tc>
          <w:tcPr>
            <w:tcW w:w="5961"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jc w:val="both"/>
              <w:rPr>
                <w:sz w:val="22"/>
                <w:szCs w:val="22"/>
              </w:rPr>
            </w:pPr>
            <w:r w:rsidRPr="00F5692C">
              <w:rPr>
                <w:sz w:val="22"/>
                <w:szCs w:val="22"/>
              </w:rPr>
              <w:t>Доля граждан, принявших участие в решении вопросов ра</w:t>
            </w:r>
            <w:r w:rsidRPr="00F5692C">
              <w:rPr>
                <w:sz w:val="22"/>
                <w:szCs w:val="22"/>
              </w:rPr>
              <w:t>з</w:t>
            </w:r>
            <w:r w:rsidRPr="00F5692C">
              <w:rPr>
                <w:sz w:val="22"/>
                <w:szCs w:val="22"/>
              </w:rPr>
              <w:t>вития городской среды от общего количества граждан в во</w:t>
            </w:r>
            <w:r w:rsidRPr="00F5692C">
              <w:rPr>
                <w:sz w:val="22"/>
                <w:szCs w:val="22"/>
              </w:rPr>
              <w:t>з</w:t>
            </w:r>
            <w:r w:rsidRPr="00F5692C">
              <w:rPr>
                <w:sz w:val="22"/>
                <w:szCs w:val="22"/>
              </w:rPr>
              <w:t>расте от 14 лет, проживающих в муниципальном образов</w:t>
            </w:r>
            <w:r w:rsidRPr="00F5692C">
              <w:rPr>
                <w:sz w:val="22"/>
                <w:szCs w:val="22"/>
              </w:rPr>
              <w:t>а</w:t>
            </w:r>
            <w:r w:rsidRPr="00F5692C">
              <w:rPr>
                <w:sz w:val="22"/>
                <w:szCs w:val="22"/>
              </w:rPr>
              <w:t>нии, на территории которого реализуются проекты по с</w:t>
            </w:r>
            <w:r w:rsidRPr="00F5692C">
              <w:rPr>
                <w:sz w:val="22"/>
                <w:szCs w:val="22"/>
              </w:rPr>
              <w:t>о</w:t>
            </w:r>
            <w:r w:rsidRPr="00F5692C">
              <w:rPr>
                <w:sz w:val="22"/>
                <w:szCs w:val="22"/>
              </w:rPr>
              <w:t>зданию  комфортной городской среды</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7"/>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9</w:t>
            </w:r>
          </w:p>
        </w:tc>
        <w:tc>
          <w:tcPr>
            <w:tcW w:w="568"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12</w:t>
            </w:r>
          </w:p>
        </w:tc>
        <w:tc>
          <w:tcPr>
            <w:tcW w:w="566"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ind w:left="-108" w:right="-108"/>
              <w:jc w:val="center"/>
              <w:rPr>
                <w:sz w:val="22"/>
                <w:szCs w:val="22"/>
              </w:rPr>
            </w:pPr>
            <w:r w:rsidRPr="00F5692C">
              <w:rPr>
                <w:sz w:val="22"/>
                <w:szCs w:val="22"/>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ind w:left="-108" w:right="-108"/>
              <w:jc w:val="center"/>
              <w:rPr>
                <w:sz w:val="22"/>
                <w:szCs w:val="22"/>
              </w:rPr>
            </w:pPr>
            <w:r w:rsidRPr="00F5692C">
              <w:rPr>
                <w:sz w:val="22"/>
                <w:szCs w:val="22"/>
              </w:rPr>
              <w:t>65</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67</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69</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72</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75</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78</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jc w:val="center"/>
              <w:rPr>
                <w:sz w:val="22"/>
                <w:szCs w:val="22"/>
              </w:rPr>
            </w:pPr>
            <w:r w:rsidRPr="00F5692C">
              <w:rPr>
                <w:sz w:val="22"/>
                <w:szCs w:val="22"/>
              </w:rPr>
              <w:t>80</w:t>
            </w:r>
          </w:p>
        </w:tc>
      </w:tr>
      <w:tr w:rsidR="004D3030" w:rsidRPr="00F5692C" w:rsidTr="00F5692C">
        <w:trPr>
          <w:trHeight w:val="276"/>
        </w:trPr>
        <w:tc>
          <w:tcPr>
            <w:tcW w:w="702"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snapToGrid w:val="0"/>
              <w:jc w:val="center"/>
              <w:rPr>
                <w:sz w:val="22"/>
                <w:szCs w:val="22"/>
              </w:rPr>
            </w:pPr>
            <w:r w:rsidRPr="00F5692C">
              <w:rPr>
                <w:sz w:val="22"/>
                <w:szCs w:val="22"/>
              </w:rPr>
              <w:t>6.</w:t>
            </w:r>
          </w:p>
        </w:tc>
        <w:tc>
          <w:tcPr>
            <w:tcW w:w="5961"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jc w:val="both"/>
              <w:rPr>
                <w:sz w:val="22"/>
                <w:szCs w:val="22"/>
              </w:rPr>
            </w:pPr>
            <w:r w:rsidRPr="00F5692C">
              <w:rPr>
                <w:sz w:val="22"/>
                <w:szCs w:val="22"/>
              </w:rPr>
              <w:t>Показатель реализации муниципальными образованиями мероприятий по цифровизации городского хозяйства</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7"/>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ind w:left="-108" w:right="-108"/>
              <w:jc w:val="center"/>
              <w:rPr>
                <w:sz w:val="22"/>
                <w:szCs w:val="22"/>
              </w:rPr>
            </w:pPr>
            <w:r w:rsidRPr="00F5692C">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ind w:left="-108" w:right="-108"/>
              <w:rPr>
                <w:sz w:val="22"/>
                <w:szCs w:val="22"/>
              </w:rPr>
            </w:pPr>
            <w:r w:rsidRPr="00F5692C">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rPr>
                <w:sz w:val="22"/>
                <w:szCs w:val="22"/>
              </w:rPr>
            </w:pPr>
            <w:r w:rsidRPr="00F5692C">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ind w:left="-108" w:right="-108"/>
              <w:rPr>
                <w:sz w:val="22"/>
                <w:szCs w:val="22"/>
              </w:rPr>
            </w:pPr>
          </w:p>
        </w:tc>
      </w:tr>
      <w:tr w:rsidR="004D3030" w:rsidRPr="00F5692C" w:rsidTr="00F5692C">
        <w:trPr>
          <w:trHeight w:val="276"/>
        </w:trPr>
        <w:tc>
          <w:tcPr>
            <w:tcW w:w="702"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snapToGrid w:val="0"/>
              <w:jc w:val="center"/>
              <w:rPr>
                <w:sz w:val="22"/>
                <w:szCs w:val="22"/>
              </w:rPr>
            </w:pPr>
            <w:r w:rsidRPr="00F5692C">
              <w:rPr>
                <w:sz w:val="22"/>
                <w:szCs w:val="22"/>
              </w:rPr>
              <w:t>7.</w:t>
            </w:r>
          </w:p>
        </w:tc>
        <w:tc>
          <w:tcPr>
            <w:tcW w:w="5961" w:type="dxa"/>
            <w:tcBorders>
              <w:top w:val="single" w:sz="4" w:space="0" w:color="000000"/>
              <w:left w:val="single" w:sz="4" w:space="0" w:color="000000"/>
              <w:bottom w:val="single" w:sz="4" w:space="0" w:color="000000"/>
              <w:right w:val="nil"/>
            </w:tcBorders>
            <w:vAlign w:val="center"/>
            <w:hideMark/>
          </w:tcPr>
          <w:p w:rsidR="004D3030" w:rsidRPr="00F5692C" w:rsidRDefault="004D3030" w:rsidP="007A0010">
            <w:pPr>
              <w:jc w:val="both"/>
              <w:rPr>
                <w:sz w:val="22"/>
                <w:szCs w:val="22"/>
              </w:rPr>
            </w:pPr>
            <w:r w:rsidRPr="00F5692C">
              <w:rPr>
                <w:sz w:val="22"/>
                <w:szCs w:val="22"/>
              </w:rPr>
              <w:t>Благоустройство территории, ремонт объектов недвижимого имущества в рамках реализации проекта создания комфор</w:t>
            </w:r>
            <w:r w:rsidRPr="00F5692C">
              <w:rPr>
                <w:sz w:val="22"/>
                <w:szCs w:val="22"/>
              </w:rPr>
              <w:t>т</w:t>
            </w:r>
            <w:r w:rsidRPr="00F5692C">
              <w:rPr>
                <w:sz w:val="22"/>
                <w:szCs w:val="22"/>
              </w:rPr>
              <w:t>ной городской среды "ЗАВОДной Омутнинск" в г. Ому</w:t>
            </w:r>
            <w:r w:rsidRPr="00F5692C">
              <w:rPr>
                <w:sz w:val="22"/>
                <w:szCs w:val="22"/>
              </w:rPr>
              <w:t>т</w:t>
            </w:r>
            <w:r w:rsidRPr="00F5692C">
              <w:rPr>
                <w:sz w:val="22"/>
                <w:szCs w:val="22"/>
              </w:rPr>
              <w:t>нинск Кировской области</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4D3030" w:rsidRPr="00F5692C" w:rsidRDefault="004D3030" w:rsidP="00F5692C">
            <w:pPr>
              <w:snapToGrid w:val="0"/>
              <w:ind w:left="-108" w:right="-17"/>
              <w:jc w:val="center"/>
              <w:rPr>
                <w:sz w:val="22"/>
                <w:szCs w:val="22"/>
              </w:rPr>
            </w:pPr>
            <w:r w:rsidRPr="00F5692C">
              <w:rPr>
                <w:sz w:val="22"/>
                <w:szCs w:val="22"/>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D3030" w:rsidRPr="00F5692C" w:rsidRDefault="004D3030" w:rsidP="00F5692C">
            <w:pPr>
              <w:snapToGrid w:val="0"/>
              <w:ind w:left="-108" w:right="-108"/>
              <w:jc w:val="center"/>
              <w:rPr>
                <w:sz w:val="22"/>
                <w:szCs w:val="22"/>
              </w:rPr>
            </w:pPr>
            <w:r w:rsidRPr="00F5692C">
              <w:rPr>
                <w:sz w:val="22"/>
                <w:szCs w:val="22"/>
              </w:rPr>
              <w:t>-</w:t>
            </w:r>
          </w:p>
        </w:tc>
      </w:tr>
    </w:tbl>
    <w:p w:rsidR="004D3030" w:rsidRDefault="004D3030" w:rsidP="004D3030">
      <w:pPr>
        <w:pStyle w:val="ConsPlusNormal"/>
        <w:spacing w:line="360" w:lineRule="exact"/>
        <w:ind w:firstLine="709"/>
        <w:jc w:val="center"/>
        <w:rPr>
          <w:rFonts w:ascii="Times New Roman" w:hAnsi="Times New Roman"/>
          <w:sz w:val="28"/>
          <w:szCs w:val="28"/>
        </w:rPr>
      </w:pPr>
      <w:r>
        <w:rPr>
          <w:rFonts w:ascii="Times New Roman" w:hAnsi="Times New Roman"/>
          <w:sz w:val="28"/>
          <w:szCs w:val="28"/>
        </w:rPr>
        <w:t>_____________</w:t>
      </w:r>
    </w:p>
    <w:p w:rsidR="004D3030" w:rsidRPr="006227DF" w:rsidRDefault="004D3030" w:rsidP="004D3030">
      <w:pPr>
        <w:ind w:firstLine="5387"/>
        <w:rPr>
          <w:sz w:val="28"/>
          <w:szCs w:val="28"/>
          <w:lang w:val="en-US"/>
        </w:rPr>
        <w:sectPr w:rsidR="004D3030" w:rsidRPr="006227DF" w:rsidSect="007A0010">
          <w:pgSz w:w="16838" w:h="11906" w:orient="landscape"/>
          <w:pgMar w:top="1701" w:right="1134" w:bottom="851" w:left="1134" w:header="709" w:footer="709" w:gutter="0"/>
          <w:cols w:space="708"/>
          <w:docGrid w:linePitch="360"/>
        </w:sectPr>
      </w:pPr>
    </w:p>
    <w:p w:rsidR="004D3030" w:rsidRDefault="004D3030" w:rsidP="004D3030">
      <w:pPr>
        <w:framePr w:hSpace="180" w:wrap="around" w:vAnchor="text" w:hAnchor="text" w:y="-247"/>
        <w:jc w:val="both"/>
        <w:rPr>
          <w:b/>
          <w:bCs/>
          <w:sz w:val="28"/>
          <w:szCs w:val="28"/>
        </w:rPr>
      </w:pPr>
      <w:r>
        <w:lastRenderedPageBreak/>
        <w:t xml:space="preserve">                                                                                  </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4D3030" w:rsidTr="007A0010">
        <w:trPr>
          <w:trHeight w:val="2564"/>
        </w:trPr>
        <w:tc>
          <w:tcPr>
            <w:tcW w:w="10408" w:type="dxa"/>
            <w:gridSpan w:val="4"/>
          </w:tcPr>
          <w:p w:rsidR="004D3030" w:rsidRPr="00256071" w:rsidRDefault="004D3030" w:rsidP="00904244">
            <w:pPr>
              <w:ind w:left="124"/>
              <w:jc w:val="center"/>
              <w:rPr>
                <w:b/>
              </w:rPr>
            </w:pPr>
            <w:r w:rsidRPr="00256071">
              <w:rPr>
                <w:b/>
              </w:rPr>
              <w:t>АДМИНИСТРАЦИЯ</w:t>
            </w:r>
          </w:p>
          <w:p w:rsidR="004D3030" w:rsidRPr="00256071" w:rsidRDefault="004D3030" w:rsidP="00904244">
            <w:pPr>
              <w:ind w:left="124"/>
              <w:jc w:val="center"/>
              <w:rPr>
                <w:b/>
              </w:rPr>
            </w:pPr>
            <w:r w:rsidRPr="00256071">
              <w:rPr>
                <w:b/>
              </w:rPr>
              <w:t>МУНИЦИПАЛЬНОГО ОБРАЗОВАНИЯ</w:t>
            </w:r>
          </w:p>
          <w:p w:rsidR="004D3030" w:rsidRPr="00256071" w:rsidRDefault="004D3030" w:rsidP="00904244">
            <w:pPr>
              <w:ind w:left="124"/>
              <w:jc w:val="center"/>
              <w:rPr>
                <w:b/>
              </w:rPr>
            </w:pPr>
            <w:r w:rsidRPr="00256071">
              <w:rPr>
                <w:b/>
              </w:rPr>
              <w:t>ОМУТНИНСКОЕ ГОРОДСКОЕ ПОСЕЛЕНИЕ</w:t>
            </w:r>
          </w:p>
          <w:p w:rsidR="004D3030" w:rsidRPr="00256071" w:rsidRDefault="004D3030" w:rsidP="00904244">
            <w:pPr>
              <w:ind w:left="124"/>
              <w:jc w:val="center"/>
              <w:rPr>
                <w:b/>
              </w:rPr>
            </w:pPr>
            <w:r w:rsidRPr="00256071">
              <w:rPr>
                <w:b/>
              </w:rPr>
              <w:t>ОМУТНИНСКОГО РАЙОНА КИРОВСКОЙ ОБЛАСТИ</w:t>
            </w:r>
          </w:p>
          <w:p w:rsidR="004D3030" w:rsidRDefault="004D3030" w:rsidP="007A0010">
            <w:pPr>
              <w:tabs>
                <w:tab w:val="left" w:pos="2160"/>
              </w:tabs>
              <w:ind w:left="-142" w:firstLine="426"/>
              <w:jc w:val="center"/>
              <w:rPr>
                <w:sz w:val="36"/>
                <w:szCs w:val="36"/>
              </w:rPr>
            </w:pPr>
          </w:p>
          <w:p w:rsidR="004D3030" w:rsidRDefault="004D3030" w:rsidP="007A0010">
            <w:pPr>
              <w:tabs>
                <w:tab w:val="left" w:pos="2160"/>
              </w:tabs>
              <w:ind w:left="-142" w:firstLine="426"/>
              <w:jc w:val="center"/>
              <w:rPr>
                <w:b/>
                <w:sz w:val="32"/>
                <w:szCs w:val="32"/>
              </w:rPr>
            </w:pPr>
            <w:r>
              <w:rPr>
                <w:b/>
                <w:sz w:val="32"/>
                <w:szCs w:val="32"/>
              </w:rPr>
              <w:t>ПОСТАНОВЛЕНИЕ</w:t>
            </w:r>
          </w:p>
        </w:tc>
      </w:tr>
      <w:tr w:rsidR="004D3030" w:rsidTr="007A0010">
        <w:trPr>
          <w:trHeight w:val="422"/>
        </w:trPr>
        <w:tc>
          <w:tcPr>
            <w:tcW w:w="1626" w:type="dxa"/>
            <w:tcBorders>
              <w:top w:val="nil"/>
              <w:left w:val="nil"/>
              <w:right w:val="nil"/>
            </w:tcBorders>
            <w:tcMar>
              <w:top w:w="0" w:type="dxa"/>
              <w:left w:w="70" w:type="dxa"/>
              <w:bottom w:w="0" w:type="dxa"/>
              <w:right w:w="70" w:type="dxa"/>
            </w:tcMar>
          </w:tcPr>
          <w:p w:rsidR="004D3030" w:rsidRDefault="004D3030" w:rsidP="007A0010">
            <w:pPr>
              <w:tabs>
                <w:tab w:val="left" w:pos="2765"/>
              </w:tabs>
              <w:ind w:left="-142"/>
              <w:jc w:val="both"/>
              <w:rPr>
                <w:sz w:val="28"/>
                <w:szCs w:val="28"/>
              </w:rPr>
            </w:pPr>
            <w:r>
              <w:rPr>
                <w:sz w:val="28"/>
                <w:szCs w:val="28"/>
              </w:rPr>
              <w:t xml:space="preserve">   10.04.2023</w:t>
            </w:r>
          </w:p>
        </w:tc>
        <w:tc>
          <w:tcPr>
            <w:tcW w:w="3784" w:type="dxa"/>
            <w:tcMar>
              <w:top w:w="0" w:type="dxa"/>
              <w:left w:w="70" w:type="dxa"/>
              <w:bottom w:w="0" w:type="dxa"/>
              <w:right w:w="70" w:type="dxa"/>
            </w:tcMar>
          </w:tcPr>
          <w:p w:rsidR="004D3030" w:rsidRDefault="004D3030" w:rsidP="007A0010">
            <w:pPr>
              <w:ind w:left="-142" w:firstLine="426"/>
              <w:jc w:val="center"/>
              <w:rPr>
                <w:position w:val="-6"/>
                <w:szCs w:val="28"/>
              </w:rPr>
            </w:pPr>
          </w:p>
        </w:tc>
        <w:tc>
          <w:tcPr>
            <w:tcW w:w="4089" w:type="dxa"/>
            <w:tcMar>
              <w:top w:w="0" w:type="dxa"/>
              <w:left w:w="70" w:type="dxa"/>
              <w:bottom w:w="0" w:type="dxa"/>
              <w:right w:w="70" w:type="dxa"/>
            </w:tcMar>
          </w:tcPr>
          <w:p w:rsidR="004D3030" w:rsidRPr="001B4C4E" w:rsidRDefault="004D3030" w:rsidP="007A0010">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292</w:t>
            </w:r>
          </w:p>
        </w:tc>
        <w:tc>
          <w:tcPr>
            <w:tcW w:w="909" w:type="dxa"/>
            <w:tcBorders>
              <w:top w:val="nil"/>
              <w:left w:val="nil"/>
              <w:right w:val="nil"/>
            </w:tcBorders>
            <w:tcMar>
              <w:top w:w="0" w:type="dxa"/>
              <w:left w:w="70" w:type="dxa"/>
              <w:bottom w:w="0" w:type="dxa"/>
              <w:right w:w="70" w:type="dxa"/>
            </w:tcMar>
          </w:tcPr>
          <w:p w:rsidR="004D3030" w:rsidRPr="001B4C4E" w:rsidRDefault="004D3030" w:rsidP="007A0010">
            <w:pPr>
              <w:rPr>
                <w:sz w:val="28"/>
                <w:szCs w:val="28"/>
              </w:rPr>
            </w:pPr>
          </w:p>
        </w:tc>
      </w:tr>
      <w:tr w:rsidR="004D3030" w:rsidRPr="006F237C" w:rsidTr="007A0010">
        <w:trPr>
          <w:trHeight w:val="372"/>
        </w:trPr>
        <w:tc>
          <w:tcPr>
            <w:tcW w:w="10408" w:type="dxa"/>
            <w:gridSpan w:val="4"/>
            <w:tcMar>
              <w:top w:w="0" w:type="dxa"/>
              <w:left w:w="70" w:type="dxa"/>
              <w:bottom w:w="0" w:type="dxa"/>
              <w:right w:w="70" w:type="dxa"/>
            </w:tcMar>
          </w:tcPr>
          <w:p w:rsidR="004D3030" w:rsidRPr="006F237C" w:rsidRDefault="004D3030" w:rsidP="007A0010">
            <w:pPr>
              <w:tabs>
                <w:tab w:val="left" w:pos="2765"/>
              </w:tabs>
              <w:ind w:left="-142" w:firstLine="426"/>
              <w:jc w:val="center"/>
              <w:rPr>
                <w:sz w:val="28"/>
                <w:szCs w:val="28"/>
              </w:rPr>
            </w:pPr>
            <w:r w:rsidRPr="006F237C">
              <w:rPr>
                <w:sz w:val="28"/>
                <w:szCs w:val="28"/>
              </w:rPr>
              <w:t>г. Омутнинск</w:t>
            </w:r>
          </w:p>
        </w:tc>
      </w:tr>
    </w:tbl>
    <w:p w:rsidR="004D3030" w:rsidRPr="00277A19" w:rsidRDefault="004D3030" w:rsidP="004D3030">
      <w:pPr>
        <w:ind w:left="-142" w:firstLine="426"/>
        <w:jc w:val="center"/>
        <w:rPr>
          <w:sz w:val="28"/>
          <w:szCs w:val="28"/>
        </w:rPr>
      </w:pPr>
    </w:p>
    <w:p w:rsidR="004D3030" w:rsidRPr="00904244" w:rsidRDefault="004D3030" w:rsidP="00904244">
      <w:pPr>
        <w:ind w:left="-567"/>
        <w:jc w:val="center"/>
        <w:outlineLvl w:val="0"/>
        <w:rPr>
          <w:b/>
          <w:sz w:val="28"/>
          <w:szCs w:val="28"/>
        </w:rPr>
      </w:pPr>
      <w:r w:rsidRPr="00904244">
        <w:rPr>
          <w:b/>
          <w:sz w:val="28"/>
          <w:szCs w:val="28"/>
        </w:rPr>
        <w:t>О внесении изменений в постановление администрации Омутнинского городского поселения от 19.01.2023 № 35</w:t>
      </w:r>
    </w:p>
    <w:p w:rsidR="004D3030" w:rsidRPr="00904244" w:rsidRDefault="004D3030" w:rsidP="00904244">
      <w:pPr>
        <w:ind w:left="-567" w:firstLine="851"/>
        <w:jc w:val="both"/>
        <w:outlineLvl w:val="0"/>
        <w:rPr>
          <w:b/>
          <w:sz w:val="26"/>
          <w:szCs w:val="26"/>
        </w:rPr>
      </w:pPr>
    </w:p>
    <w:p w:rsidR="004D3030" w:rsidRPr="00904244" w:rsidRDefault="004D3030" w:rsidP="00904244">
      <w:pPr>
        <w:widowControl w:val="0"/>
        <w:autoSpaceDE w:val="0"/>
        <w:autoSpaceDN w:val="0"/>
        <w:adjustRightInd w:val="0"/>
        <w:ind w:left="-567" w:firstLine="851"/>
        <w:jc w:val="both"/>
        <w:rPr>
          <w:sz w:val="26"/>
          <w:szCs w:val="26"/>
        </w:rPr>
      </w:pPr>
      <w:proofErr w:type="gramStart"/>
      <w:r w:rsidRPr="00904244">
        <w:rPr>
          <w:sz w:val="26"/>
          <w:szCs w:val="26"/>
        </w:rPr>
        <w:t xml:space="preserve">В соответствии с решением Омутнинской городской Думы от 28.02.2023 г. № 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904244">
        <w:rPr>
          <w:color w:val="000000"/>
          <w:kern w:val="36"/>
          <w:sz w:val="26"/>
          <w:szCs w:val="26"/>
        </w:rPr>
        <w:t xml:space="preserve">постановлением </w:t>
      </w:r>
      <w:r w:rsidRPr="00904244">
        <w:rPr>
          <w:sz w:val="26"/>
          <w:szCs w:val="26"/>
        </w:rPr>
        <w:t>администрации муниципального образования Омутнинское городское поселение Омутнинского района Кировской области от 04.12.2020 г. № 949 "О</w:t>
      </w:r>
      <w:proofErr w:type="gramEnd"/>
      <w:r w:rsidRPr="00904244">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904244">
        <w:rPr>
          <w:sz w:val="26"/>
          <w:szCs w:val="26"/>
        </w:rPr>
        <w:t>т</w:t>
      </w:r>
      <w:r w:rsidRPr="00904244">
        <w:rPr>
          <w:sz w:val="26"/>
          <w:szCs w:val="26"/>
        </w:rPr>
        <w:t xml:space="preserve">нинского городского поселения </w:t>
      </w:r>
      <w:r w:rsidRPr="00904244">
        <w:rPr>
          <w:b/>
          <w:sz w:val="26"/>
          <w:szCs w:val="26"/>
        </w:rPr>
        <w:t>ПОСТАНОВЛЯЕТ:</w:t>
      </w:r>
    </w:p>
    <w:p w:rsidR="004D3030" w:rsidRPr="00904244" w:rsidRDefault="004D3030" w:rsidP="00904244">
      <w:pPr>
        <w:ind w:left="-567" w:firstLine="851"/>
        <w:jc w:val="both"/>
        <w:rPr>
          <w:sz w:val="26"/>
          <w:szCs w:val="26"/>
        </w:rPr>
      </w:pPr>
      <w:r w:rsidRPr="00904244">
        <w:rPr>
          <w:sz w:val="26"/>
          <w:szCs w:val="26"/>
        </w:rPr>
        <w:t>1. Внести изменения в постановление администрации Омутнинского городского поселения от 19.01.2023 № 35 "Об утверждении плана реализации муниципальной программы "Формирование современной городской среды на территории муниципал</w:t>
      </w:r>
      <w:r w:rsidRPr="00904244">
        <w:rPr>
          <w:sz w:val="26"/>
          <w:szCs w:val="26"/>
        </w:rPr>
        <w:t>ь</w:t>
      </w:r>
      <w:r w:rsidRPr="00904244">
        <w:rPr>
          <w:sz w:val="26"/>
          <w:szCs w:val="26"/>
        </w:rPr>
        <w:t>ного образования Омутнинское городское поселение Омутнинского района Кировской области на 2018-2030 годы" на 2023 год":</w:t>
      </w:r>
      <w:r w:rsidRPr="00904244">
        <w:rPr>
          <w:sz w:val="26"/>
          <w:szCs w:val="26"/>
        </w:rPr>
        <w:tab/>
      </w:r>
    </w:p>
    <w:p w:rsidR="004D3030" w:rsidRPr="00904244" w:rsidRDefault="004D3030" w:rsidP="00904244">
      <w:pPr>
        <w:ind w:left="-567" w:firstLine="851"/>
        <w:jc w:val="both"/>
        <w:rPr>
          <w:sz w:val="26"/>
          <w:szCs w:val="26"/>
        </w:rPr>
      </w:pPr>
      <w:r w:rsidRPr="00904244">
        <w:rPr>
          <w:sz w:val="26"/>
          <w:szCs w:val="26"/>
        </w:rPr>
        <w:t>1.1. План реализации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изложить в новой редакции. Прилагается.</w:t>
      </w:r>
    </w:p>
    <w:p w:rsidR="004D3030" w:rsidRPr="00904244" w:rsidRDefault="004D3030" w:rsidP="00904244">
      <w:pPr>
        <w:ind w:left="-567" w:firstLine="851"/>
        <w:jc w:val="both"/>
        <w:rPr>
          <w:sz w:val="26"/>
          <w:szCs w:val="26"/>
        </w:rPr>
      </w:pPr>
      <w:r w:rsidRPr="00904244">
        <w:rPr>
          <w:sz w:val="26"/>
          <w:szCs w:val="26"/>
        </w:rPr>
        <w:t>2. Настоящее постановление вступает в силу со дня его подписания.</w:t>
      </w:r>
    </w:p>
    <w:p w:rsidR="004D3030" w:rsidRPr="00904244" w:rsidRDefault="004D3030" w:rsidP="00904244">
      <w:pPr>
        <w:pStyle w:val="ConsPlusNormal"/>
        <w:widowControl/>
        <w:ind w:left="-567" w:firstLine="851"/>
        <w:jc w:val="both"/>
        <w:outlineLvl w:val="1"/>
        <w:rPr>
          <w:rFonts w:ascii="Times New Roman" w:hAnsi="Times New Roman"/>
          <w:sz w:val="26"/>
          <w:szCs w:val="26"/>
        </w:rPr>
      </w:pPr>
      <w:r w:rsidRPr="00904244">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4D3030" w:rsidRPr="00904244" w:rsidRDefault="004D3030" w:rsidP="00904244">
      <w:pPr>
        <w:widowControl w:val="0"/>
        <w:autoSpaceDE w:val="0"/>
        <w:autoSpaceDN w:val="0"/>
        <w:adjustRightInd w:val="0"/>
        <w:ind w:left="-567" w:firstLine="851"/>
        <w:jc w:val="both"/>
        <w:rPr>
          <w:sz w:val="26"/>
          <w:szCs w:val="26"/>
        </w:rPr>
      </w:pPr>
      <w:r w:rsidRPr="00904244">
        <w:rPr>
          <w:sz w:val="26"/>
          <w:szCs w:val="26"/>
        </w:rPr>
        <w:t xml:space="preserve">4. </w:t>
      </w:r>
      <w:proofErr w:type="gramStart"/>
      <w:r w:rsidRPr="00904244">
        <w:rPr>
          <w:sz w:val="26"/>
          <w:szCs w:val="26"/>
        </w:rPr>
        <w:t>Контроль за</w:t>
      </w:r>
      <w:proofErr w:type="gramEnd"/>
      <w:r w:rsidRPr="00904244">
        <w:rPr>
          <w:sz w:val="26"/>
          <w:szCs w:val="26"/>
        </w:rPr>
        <w:t xml:space="preserve"> исполнением настоящего постановления оставляю за собой.</w:t>
      </w:r>
    </w:p>
    <w:p w:rsidR="004D3030" w:rsidRPr="00904244" w:rsidRDefault="004D3030" w:rsidP="00904244">
      <w:pPr>
        <w:ind w:left="-567" w:right="-142" w:firstLine="851"/>
        <w:jc w:val="both"/>
        <w:rPr>
          <w:sz w:val="26"/>
          <w:szCs w:val="26"/>
        </w:rPr>
      </w:pPr>
    </w:p>
    <w:p w:rsidR="004D3030" w:rsidRPr="00904244" w:rsidRDefault="004D3030" w:rsidP="00904244">
      <w:pPr>
        <w:ind w:left="-567" w:right="-142"/>
        <w:jc w:val="both"/>
        <w:rPr>
          <w:sz w:val="26"/>
          <w:szCs w:val="26"/>
        </w:rPr>
      </w:pPr>
      <w:r w:rsidRPr="00904244">
        <w:rPr>
          <w:sz w:val="26"/>
          <w:szCs w:val="26"/>
        </w:rPr>
        <w:t>И.о. главы администрации</w:t>
      </w:r>
    </w:p>
    <w:p w:rsidR="004D3030" w:rsidRPr="00904244" w:rsidRDefault="004D3030" w:rsidP="00904244">
      <w:pPr>
        <w:ind w:left="-567" w:right="-142"/>
        <w:jc w:val="both"/>
        <w:rPr>
          <w:sz w:val="26"/>
          <w:szCs w:val="26"/>
        </w:rPr>
      </w:pPr>
      <w:r w:rsidRPr="00904244">
        <w:rPr>
          <w:sz w:val="26"/>
          <w:szCs w:val="26"/>
        </w:rPr>
        <w:t>Омутнинского городского поселения              С.Г. Уткин</w:t>
      </w:r>
    </w:p>
    <w:p w:rsidR="004D3030" w:rsidRPr="00904244" w:rsidRDefault="004D3030" w:rsidP="00904244">
      <w:pPr>
        <w:tabs>
          <w:tab w:val="left" w:pos="6600"/>
        </w:tabs>
        <w:ind w:left="-567" w:firstLine="851"/>
        <w:jc w:val="both"/>
        <w:rPr>
          <w:sz w:val="26"/>
          <w:szCs w:val="26"/>
        </w:rPr>
      </w:pPr>
    </w:p>
    <w:p w:rsidR="00124351" w:rsidRDefault="00124351" w:rsidP="00904244">
      <w:pPr>
        <w:tabs>
          <w:tab w:val="left" w:pos="6600"/>
        </w:tabs>
        <w:ind w:left="-567" w:firstLine="851"/>
        <w:jc w:val="both"/>
        <w:rPr>
          <w:kern w:val="36"/>
          <w:sz w:val="26"/>
          <w:szCs w:val="26"/>
        </w:rPr>
      </w:pPr>
    </w:p>
    <w:p w:rsidR="004D3030" w:rsidRPr="00904244" w:rsidRDefault="004D3030" w:rsidP="00904244">
      <w:pPr>
        <w:tabs>
          <w:tab w:val="left" w:pos="6600"/>
        </w:tabs>
        <w:ind w:left="-567" w:firstLine="851"/>
        <w:jc w:val="both"/>
        <w:rPr>
          <w:kern w:val="36"/>
          <w:sz w:val="26"/>
          <w:szCs w:val="26"/>
        </w:rPr>
      </w:pPr>
      <w:r w:rsidRPr="00904244">
        <w:rPr>
          <w:kern w:val="36"/>
          <w:sz w:val="26"/>
          <w:szCs w:val="26"/>
        </w:rPr>
        <w:t xml:space="preserve">                                                 </w:t>
      </w:r>
    </w:p>
    <w:p w:rsidR="004D3030" w:rsidRDefault="004D3030" w:rsidP="004D3030">
      <w:pPr>
        <w:tabs>
          <w:tab w:val="left" w:pos="6600"/>
        </w:tabs>
        <w:jc w:val="center"/>
        <w:rPr>
          <w:kern w:val="36"/>
        </w:rPr>
      </w:pPr>
    </w:p>
    <w:p w:rsidR="004D3030" w:rsidRDefault="004D3030" w:rsidP="004D3030">
      <w:pPr>
        <w:tabs>
          <w:tab w:val="left" w:pos="6600"/>
        </w:tabs>
        <w:jc w:val="center"/>
        <w:rPr>
          <w:kern w:val="36"/>
        </w:rPr>
      </w:pPr>
      <w:r>
        <w:rPr>
          <w:kern w:val="36"/>
        </w:rPr>
        <w:t xml:space="preserve">                                                   </w:t>
      </w:r>
    </w:p>
    <w:p w:rsidR="00124351" w:rsidRDefault="00124351" w:rsidP="004D3030">
      <w:pPr>
        <w:tabs>
          <w:tab w:val="left" w:pos="6600"/>
        </w:tabs>
        <w:jc w:val="both"/>
        <w:rPr>
          <w:kern w:val="36"/>
        </w:rPr>
      </w:pPr>
    </w:p>
    <w:p w:rsidR="004D3030" w:rsidRPr="00746AB7" w:rsidRDefault="004D3030" w:rsidP="00746AB7">
      <w:pPr>
        <w:tabs>
          <w:tab w:val="left" w:pos="6600"/>
        </w:tabs>
        <w:spacing w:line="240" w:lineRule="exact"/>
        <w:ind w:left="4820"/>
        <w:jc w:val="both"/>
        <w:rPr>
          <w:kern w:val="36"/>
        </w:rPr>
      </w:pPr>
      <w:r w:rsidRPr="00746AB7">
        <w:rPr>
          <w:kern w:val="36"/>
        </w:rPr>
        <w:lastRenderedPageBreak/>
        <w:t xml:space="preserve">УТВЕРЖДЕН   </w:t>
      </w:r>
    </w:p>
    <w:p w:rsidR="004D3030" w:rsidRPr="00746AB7" w:rsidRDefault="004D3030" w:rsidP="00746AB7">
      <w:pPr>
        <w:widowControl w:val="0"/>
        <w:autoSpaceDE w:val="0"/>
        <w:autoSpaceDN w:val="0"/>
        <w:adjustRightInd w:val="0"/>
        <w:spacing w:line="240" w:lineRule="exact"/>
        <w:ind w:left="4820"/>
        <w:jc w:val="both"/>
        <w:outlineLvl w:val="0"/>
      </w:pPr>
      <w:r w:rsidRPr="00746AB7">
        <w:t>Постановлением администрации</w:t>
      </w:r>
    </w:p>
    <w:p w:rsidR="004D3030" w:rsidRPr="00746AB7" w:rsidRDefault="004D3030" w:rsidP="00746AB7">
      <w:pPr>
        <w:widowControl w:val="0"/>
        <w:autoSpaceDE w:val="0"/>
        <w:autoSpaceDN w:val="0"/>
        <w:adjustRightInd w:val="0"/>
        <w:spacing w:line="240" w:lineRule="exact"/>
        <w:ind w:left="4820"/>
        <w:jc w:val="both"/>
      </w:pPr>
      <w:r w:rsidRPr="00746AB7">
        <w:t xml:space="preserve">муниципального образования    </w:t>
      </w:r>
    </w:p>
    <w:p w:rsidR="004D3030" w:rsidRPr="00746AB7" w:rsidRDefault="004D3030" w:rsidP="00746AB7">
      <w:pPr>
        <w:widowControl w:val="0"/>
        <w:autoSpaceDE w:val="0"/>
        <w:autoSpaceDN w:val="0"/>
        <w:adjustRightInd w:val="0"/>
        <w:spacing w:line="240" w:lineRule="exact"/>
        <w:ind w:left="4820"/>
        <w:jc w:val="both"/>
      </w:pPr>
      <w:r w:rsidRPr="00746AB7">
        <w:t>Омутнинское городское поселение</w:t>
      </w:r>
    </w:p>
    <w:p w:rsidR="004D3030" w:rsidRPr="00746AB7" w:rsidRDefault="004D3030" w:rsidP="00746AB7">
      <w:pPr>
        <w:widowControl w:val="0"/>
        <w:autoSpaceDE w:val="0"/>
        <w:autoSpaceDN w:val="0"/>
        <w:adjustRightInd w:val="0"/>
        <w:spacing w:line="240" w:lineRule="exact"/>
        <w:ind w:left="4820"/>
        <w:jc w:val="both"/>
      </w:pPr>
      <w:r w:rsidRPr="00746AB7">
        <w:t>Омутнинского района Кировской области</w:t>
      </w:r>
    </w:p>
    <w:p w:rsidR="004D3030" w:rsidRPr="00746AB7" w:rsidRDefault="004D3030" w:rsidP="00746AB7">
      <w:pPr>
        <w:widowControl w:val="0"/>
        <w:autoSpaceDE w:val="0"/>
        <w:autoSpaceDN w:val="0"/>
        <w:adjustRightInd w:val="0"/>
        <w:spacing w:line="240" w:lineRule="exact"/>
        <w:ind w:left="4820"/>
        <w:jc w:val="both"/>
      </w:pPr>
      <w:r w:rsidRPr="00746AB7">
        <w:t>от 10.04.2023 № 292</w:t>
      </w:r>
    </w:p>
    <w:p w:rsidR="004D3030" w:rsidRPr="00746AB7" w:rsidRDefault="004D3030" w:rsidP="00746AB7">
      <w:pPr>
        <w:spacing w:line="240" w:lineRule="exact"/>
        <w:jc w:val="both"/>
        <w:rPr>
          <w:b/>
        </w:rPr>
      </w:pPr>
    </w:p>
    <w:p w:rsidR="004D3030" w:rsidRPr="00746AB7" w:rsidRDefault="004D3030" w:rsidP="00746AB7">
      <w:pPr>
        <w:spacing w:line="240" w:lineRule="exact"/>
        <w:jc w:val="center"/>
        <w:rPr>
          <w:b/>
        </w:rPr>
      </w:pPr>
      <w:r w:rsidRPr="00746AB7">
        <w:rPr>
          <w:b/>
        </w:rPr>
        <w:t>План реализации муниципальной программы</w:t>
      </w:r>
    </w:p>
    <w:p w:rsidR="00746AB7" w:rsidRDefault="004D3030" w:rsidP="00746AB7">
      <w:pPr>
        <w:spacing w:line="240" w:lineRule="exact"/>
        <w:jc w:val="center"/>
      </w:pPr>
      <w:r w:rsidRPr="00746AB7">
        <w:t>"Формирование современной городской среды на территории муниципального образов</w:t>
      </w:r>
      <w:r w:rsidRPr="00746AB7">
        <w:t>а</w:t>
      </w:r>
      <w:r w:rsidRPr="00746AB7">
        <w:t xml:space="preserve">ния Омутнинское городское поселение Омутнинского района Кировской области </w:t>
      </w:r>
    </w:p>
    <w:p w:rsidR="00124351" w:rsidRPr="003577AC" w:rsidRDefault="004D3030" w:rsidP="00746AB7">
      <w:pPr>
        <w:spacing w:line="240" w:lineRule="exact"/>
        <w:jc w:val="center"/>
        <w:rPr>
          <w:sz w:val="32"/>
          <w:szCs w:val="32"/>
          <w:u w:val="single"/>
        </w:rPr>
      </w:pPr>
      <w:r w:rsidRPr="00746AB7">
        <w:t>на 2018-2030 годы"</w:t>
      </w:r>
      <w:r w:rsidR="00124351" w:rsidRPr="00746AB7">
        <w:t xml:space="preserve"> </w:t>
      </w:r>
      <w:r w:rsidRPr="00746AB7">
        <w:rPr>
          <w:u w:val="single"/>
        </w:rPr>
        <w:t>на 2023 год</w:t>
      </w:r>
    </w:p>
    <w:tbl>
      <w:tblPr>
        <w:tblW w:w="9942" w:type="dxa"/>
        <w:tblInd w:w="-653" w:type="dxa"/>
        <w:tblLayout w:type="fixed"/>
        <w:tblCellMar>
          <w:left w:w="75" w:type="dxa"/>
          <w:right w:w="75" w:type="dxa"/>
        </w:tblCellMar>
        <w:tblLook w:val="0000" w:firstRow="0" w:lastRow="0" w:firstColumn="0" w:lastColumn="0" w:noHBand="0" w:noVBand="0"/>
      </w:tblPr>
      <w:tblGrid>
        <w:gridCol w:w="586"/>
        <w:gridCol w:w="2552"/>
        <w:gridCol w:w="992"/>
        <w:gridCol w:w="1984"/>
        <w:gridCol w:w="992"/>
        <w:gridCol w:w="2836"/>
      </w:tblGrid>
      <w:tr w:rsidR="004D3030" w:rsidRPr="00124351" w:rsidTr="00746AB7">
        <w:trPr>
          <w:cantSplit/>
          <w:trHeight w:val="1114"/>
        </w:trPr>
        <w:tc>
          <w:tcPr>
            <w:tcW w:w="586"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 xml:space="preserve">N </w:t>
            </w:r>
          </w:p>
          <w:p w:rsidR="004D3030" w:rsidRPr="00124351" w:rsidRDefault="004D3030" w:rsidP="00746AB7">
            <w:pPr>
              <w:autoSpaceDE w:val="0"/>
              <w:autoSpaceDN w:val="0"/>
              <w:adjustRightInd w:val="0"/>
              <w:spacing w:line="240" w:lineRule="exact"/>
              <w:jc w:val="center"/>
              <w:rPr>
                <w:sz w:val="22"/>
                <w:szCs w:val="22"/>
              </w:rPr>
            </w:pPr>
            <w:proofErr w:type="gramStart"/>
            <w:r w:rsidRPr="00124351">
              <w:rPr>
                <w:sz w:val="22"/>
                <w:szCs w:val="22"/>
              </w:rPr>
              <w:t>п</w:t>
            </w:r>
            <w:proofErr w:type="gramEnd"/>
            <w:r w:rsidRPr="00124351">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 xml:space="preserve">Наименование   </w:t>
            </w:r>
            <w:r w:rsidRPr="00124351">
              <w:rPr>
                <w:sz w:val="22"/>
                <w:szCs w:val="22"/>
              </w:rPr>
              <w:br/>
              <w:t xml:space="preserve">  муниципальной  </w:t>
            </w:r>
            <w:r w:rsidRPr="00124351">
              <w:rPr>
                <w:sz w:val="22"/>
                <w:szCs w:val="22"/>
              </w:rPr>
              <w:br/>
              <w:t xml:space="preserve">    программы,    </w:t>
            </w:r>
            <w:r w:rsidRPr="00124351">
              <w:rPr>
                <w:sz w:val="22"/>
                <w:szCs w:val="22"/>
              </w:rPr>
              <w:br/>
              <w:t xml:space="preserve">  подпрограммы,   </w:t>
            </w:r>
            <w:r w:rsidRPr="00124351">
              <w:rPr>
                <w:sz w:val="22"/>
                <w:szCs w:val="22"/>
              </w:rPr>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Отве</w:t>
            </w:r>
            <w:r w:rsidRPr="00124351">
              <w:rPr>
                <w:sz w:val="22"/>
                <w:szCs w:val="22"/>
              </w:rPr>
              <w:t>т</w:t>
            </w:r>
            <w:r w:rsidRPr="00124351">
              <w:rPr>
                <w:sz w:val="22"/>
                <w:szCs w:val="22"/>
              </w:rPr>
              <w:t>стве</w:t>
            </w:r>
            <w:r w:rsidRPr="00124351">
              <w:rPr>
                <w:sz w:val="22"/>
                <w:szCs w:val="22"/>
              </w:rPr>
              <w:t>н</w:t>
            </w:r>
            <w:r w:rsidRPr="00124351">
              <w:rPr>
                <w:sz w:val="22"/>
                <w:szCs w:val="22"/>
              </w:rPr>
              <w:t xml:space="preserve">ный  </w:t>
            </w:r>
            <w:r w:rsidRPr="00124351">
              <w:rPr>
                <w:sz w:val="22"/>
                <w:szCs w:val="22"/>
              </w:rPr>
              <w:br/>
              <w:t>испо</w:t>
            </w:r>
            <w:r w:rsidRPr="00124351">
              <w:rPr>
                <w:sz w:val="22"/>
                <w:szCs w:val="22"/>
              </w:rPr>
              <w:t>л</w:t>
            </w:r>
            <w:r w:rsidRPr="00124351">
              <w:rPr>
                <w:sz w:val="22"/>
                <w:szCs w:val="22"/>
              </w:rPr>
              <w:t xml:space="preserve">нитель    </w:t>
            </w:r>
            <w:r w:rsidRPr="00124351">
              <w:rPr>
                <w:sz w:val="22"/>
                <w:szCs w:val="22"/>
              </w:rPr>
              <w:br/>
            </w: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Источник</w:t>
            </w:r>
          </w:p>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Объем финанс</w:t>
            </w:r>
            <w:r w:rsidRPr="00124351">
              <w:rPr>
                <w:sz w:val="22"/>
                <w:szCs w:val="22"/>
              </w:rPr>
              <w:t>о</w:t>
            </w:r>
            <w:r w:rsidRPr="00124351">
              <w:rPr>
                <w:sz w:val="22"/>
                <w:szCs w:val="22"/>
              </w:rPr>
              <w:t>вого обеспеч</w:t>
            </w:r>
            <w:r w:rsidRPr="00124351">
              <w:rPr>
                <w:sz w:val="22"/>
                <w:szCs w:val="22"/>
              </w:rPr>
              <w:t>е</w:t>
            </w:r>
            <w:r w:rsidRPr="00124351">
              <w:rPr>
                <w:sz w:val="22"/>
                <w:szCs w:val="22"/>
              </w:rPr>
              <w:t>ния, тыс.</w:t>
            </w:r>
            <w:r w:rsidRPr="00124351">
              <w:rPr>
                <w:sz w:val="22"/>
                <w:szCs w:val="22"/>
              </w:rPr>
              <w:br/>
              <w:t>рублей</w:t>
            </w:r>
          </w:p>
        </w:tc>
        <w:tc>
          <w:tcPr>
            <w:tcW w:w="2836"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 xml:space="preserve">Ожидаемый  </w:t>
            </w:r>
            <w:r w:rsidRPr="00124351">
              <w:rPr>
                <w:sz w:val="22"/>
                <w:szCs w:val="22"/>
              </w:rPr>
              <w:br/>
              <w:t xml:space="preserve">результат  </w:t>
            </w:r>
            <w:r w:rsidRPr="00124351">
              <w:rPr>
                <w:sz w:val="22"/>
                <w:szCs w:val="22"/>
              </w:rPr>
              <w:br/>
              <w:t xml:space="preserve">(краткое   </w:t>
            </w:r>
            <w:r w:rsidRPr="00124351">
              <w:rPr>
                <w:sz w:val="22"/>
                <w:szCs w:val="22"/>
              </w:rPr>
              <w:br/>
              <w:t xml:space="preserve">описание)  </w:t>
            </w:r>
            <w:r w:rsidRPr="00124351">
              <w:rPr>
                <w:sz w:val="22"/>
                <w:szCs w:val="22"/>
              </w:rPr>
              <w:br/>
            </w:r>
          </w:p>
        </w:tc>
      </w:tr>
      <w:tr w:rsidR="004D3030" w:rsidRPr="00124351" w:rsidTr="00746AB7">
        <w:trPr>
          <w:cantSplit/>
          <w:trHeight w:val="70"/>
        </w:trPr>
        <w:tc>
          <w:tcPr>
            <w:tcW w:w="586" w:type="dxa"/>
            <w:vMerge w:val="restart"/>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val="restart"/>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"Формирование совр</w:t>
            </w:r>
            <w:r w:rsidRPr="00124351">
              <w:rPr>
                <w:sz w:val="22"/>
                <w:szCs w:val="22"/>
              </w:rPr>
              <w:t>е</w:t>
            </w:r>
            <w:r w:rsidRPr="00124351">
              <w:rPr>
                <w:sz w:val="22"/>
                <w:szCs w:val="22"/>
              </w:rPr>
              <w:t>менной городской  среды на территории муниц</w:t>
            </w:r>
            <w:r w:rsidRPr="00124351">
              <w:rPr>
                <w:sz w:val="22"/>
                <w:szCs w:val="22"/>
              </w:rPr>
              <w:t>и</w:t>
            </w:r>
            <w:r w:rsidRPr="00124351">
              <w:rPr>
                <w:sz w:val="22"/>
                <w:szCs w:val="22"/>
              </w:rPr>
              <w:t>пального образования Омутнинское городское поселение Омутнинского района Кировской обл</w:t>
            </w:r>
            <w:r w:rsidRPr="00124351">
              <w:rPr>
                <w:sz w:val="22"/>
                <w:szCs w:val="22"/>
              </w:rPr>
              <w:t>а</w:t>
            </w:r>
            <w:r w:rsidRPr="00124351">
              <w:rPr>
                <w:sz w:val="22"/>
                <w:szCs w:val="22"/>
              </w:rPr>
              <w:t>сти на 2018 – 2030 годы"</w:t>
            </w:r>
          </w:p>
        </w:tc>
        <w:tc>
          <w:tcPr>
            <w:tcW w:w="992" w:type="dxa"/>
            <w:vMerge w:val="restart"/>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Адм</w:t>
            </w:r>
            <w:r w:rsidRPr="00124351">
              <w:rPr>
                <w:sz w:val="22"/>
                <w:szCs w:val="22"/>
              </w:rPr>
              <w:t>и</w:t>
            </w:r>
            <w:r w:rsidRPr="00124351">
              <w:rPr>
                <w:sz w:val="22"/>
                <w:szCs w:val="22"/>
              </w:rPr>
              <w:t>нистр</w:t>
            </w:r>
            <w:r w:rsidRPr="00124351">
              <w:rPr>
                <w:sz w:val="22"/>
                <w:szCs w:val="22"/>
              </w:rPr>
              <w:t>а</w:t>
            </w:r>
            <w:r w:rsidRPr="00124351">
              <w:rPr>
                <w:sz w:val="22"/>
                <w:szCs w:val="22"/>
              </w:rPr>
              <w:t>ция Ому</w:t>
            </w:r>
            <w:r w:rsidRPr="00124351">
              <w:rPr>
                <w:sz w:val="22"/>
                <w:szCs w:val="22"/>
              </w:rPr>
              <w:t>т</w:t>
            </w:r>
            <w:r w:rsidRPr="00124351">
              <w:rPr>
                <w:sz w:val="22"/>
                <w:szCs w:val="22"/>
              </w:rPr>
              <w:t>нинск</w:t>
            </w:r>
            <w:r w:rsidRPr="00124351">
              <w:rPr>
                <w:sz w:val="22"/>
                <w:szCs w:val="22"/>
              </w:rPr>
              <w:t>о</w:t>
            </w:r>
            <w:r w:rsidRPr="00124351">
              <w:rPr>
                <w:sz w:val="22"/>
                <w:szCs w:val="22"/>
              </w:rPr>
              <w:t>го г</w:t>
            </w:r>
            <w:r w:rsidRPr="00124351">
              <w:rPr>
                <w:sz w:val="22"/>
                <w:szCs w:val="22"/>
              </w:rPr>
              <w:t>о</w:t>
            </w:r>
            <w:r w:rsidRPr="00124351">
              <w:rPr>
                <w:sz w:val="22"/>
                <w:szCs w:val="22"/>
              </w:rPr>
              <w:t>родск</w:t>
            </w:r>
            <w:r w:rsidRPr="00124351">
              <w:rPr>
                <w:sz w:val="22"/>
                <w:szCs w:val="22"/>
              </w:rPr>
              <w:t>о</w:t>
            </w:r>
            <w:r w:rsidRPr="00124351">
              <w:rPr>
                <w:sz w:val="22"/>
                <w:szCs w:val="22"/>
              </w:rPr>
              <w:t>го пос</w:t>
            </w:r>
            <w:r w:rsidRPr="00124351">
              <w:rPr>
                <w:sz w:val="22"/>
                <w:szCs w:val="22"/>
              </w:rPr>
              <w:t>е</w:t>
            </w:r>
            <w:r w:rsidRPr="00124351">
              <w:rPr>
                <w:sz w:val="22"/>
                <w:szCs w:val="22"/>
              </w:rPr>
              <w:t>ления</w:t>
            </w:r>
          </w:p>
        </w:tc>
        <w:tc>
          <w:tcPr>
            <w:tcW w:w="1984" w:type="dxa"/>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 xml:space="preserve">всего        </w:t>
            </w:r>
          </w:p>
        </w:tc>
        <w:tc>
          <w:tcPr>
            <w:tcW w:w="992" w:type="dxa"/>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50210,270</w:t>
            </w:r>
          </w:p>
        </w:tc>
        <w:tc>
          <w:tcPr>
            <w:tcW w:w="2836" w:type="dxa"/>
            <w:vMerge w:val="restart"/>
            <w:tcBorders>
              <w:left w:val="single" w:sz="4" w:space="0" w:color="auto"/>
              <w:right w:val="single" w:sz="4" w:space="0" w:color="auto"/>
            </w:tcBorders>
          </w:tcPr>
          <w:p w:rsidR="004D3030" w:rsidRPr="00124351" w:rsidRDefault="004D3030" w:rsidP="00746AB7">
            <w:pPr>
              <w:pStyle w:val="ConsPlusNormal"/>
              <w:widowControl/>
              <w:spacing w:line="240" w:lineRule="exact"/>
              <w:ind w:firstLine="0"/>
              <w:jc w:val="both"/>
              <w:rPr>
                <w:rFonts w:ascii="Times New Roman" w:hAnsi="Times New Roman"/>
                <w:sz w:val="22"/>
                <w:szCs w:val="22"/>
              </w:rPr>
            </w:pPr>
            <w:r w:rsidRPr="00124351">
              <w:rPr>
                <w:rFonts w:ascii="Times New Roman" w:hAnsi="Times New Roman"/>
                <w:sz w:val="22"/>
                <w:szCs w:val="22"/>
              </w:rPr>
              <w:t>Повышение качества и комфорта городской среды на территории Омутнинск</w:t>
            </w:r>
            <w:r w:rsidRPr="00124351">
              <w:rPr>
                <w:rFonts w:ascii="Times New Roman" w:hAnsi="Times New Roman"/>
                <w:sz w:val="22"/>
                <w:szCs w:val="22"/>
              </w:rPr>
              <w:t>о</w:t>
            </w:r>
            <w:r w:rsidRPr="00124351">
              <w:rPr>
                <w:rFonts w:ascii="Times New Roman" w:hAnsi="Times New Roman"/>
                <w:sz w:val="22"/>
                <w:szCs w:val="22"/>
              </w:rPr>
              <w:t>го городского поселения</w:t>
            </w:r>
          </w:p>
        </w:tc>
      </w:tr>
      <w:tr w:rsidR="004D3030" w:rsidRPr="00124351" w:rsidTr="00746AB7">
        <w:trPr>
          <w:cantSplit/>
          <w:trHeight w:val="70"/>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roofErr w:type="gramStart"/>
            <w:r w:rsidRPr="00124351">
              <w:rPr>
                <w:sz w:val="22"/>
                <w:szCs w:val="22"/>
              </w:rPr>
              <w:t>федеральный</w:t>
            </w:r>
            <w:proofErr w:type="gramEnd"/>
            <w:r w:rsidRPr="00124351">
              <w:rPr>
                <w:sz w:val="22"/>
                <w:szCs w:val="22"/>
              </w:rPr>
              <w:t xml:space="preserve"> и об</w:t>
            </w:r>
            <w:r w:rsidR="00124351">
              <w:rPr>
                <w:sz w:val="22"/>
                <w:szCs w:val="22"/>
              </w:rPr>
              <w:t>-</w:t>
            </w:r>
            <w:r w:rsidRPr="00124351">
              <w:rPr>
                <w:sz w:val="22"/>
                <w:szCs w:val="22"/>
              </w:rPr>
              <w:t>ластной бюджеты</w:t>
            </w:r>
          </w:p>
        </w:tc>
        <w:tc>
          <w:tcPr>
            <w:tcW w:w="992"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49634,000</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70"/>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69"/>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526,354</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69"/>
        </w:trPr>
        <w:tc>
          <w:tcPr>
            <w:tcW w:w="58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внебюджетные и</w:t>
            </w:r>
            <w:r w:rsidRPr="00124351">
              <w:rPr>
                <w:sz w:val="22"/>
                <w:szCs w:val="22"/>
              </w:rPr>
              <w:t>с</w:t>
            </w:r>
            <w:r w:rsidRPr="00124351">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49,916</w:t>
            </w:r>
          </w:p>
        </w:tc>
        <w:tc>
          <w:tcPr>
            <w:tcW w:w="283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70"/>
        </w:trPr>
        <w:tc>
          <w:tcPr>
            <w:tcW w:w="586" w:type="dxa"/>
            <w:vMerge w:val="restart"/>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1.</w:t>
            </w:r>
          </w:p>
        </w:tc>
        <w:tc>
          <w:tcPr>
            <w:tcW w:w="2552" w:type="dxa"/>
            <w:vMerge w:val="restart"/>
            <w:tcBorders>
              <w:left w:val="single" w:sz="4" w:space="0" w:color="auto"/>
              <w:right w:val="single" w:sz="4" w:space="0" w:color="auto"/>
            </w:tcBorders>
          </w:tcPr>
          <w:p w:rsidR="004D3030" w:rsidRPr="00124351" w:rsidRDefault="004D3030" w:rsidP="00746AB7">
            <w:pPr>
              <w:spacing w:line="240" w:lineRule="exact"/>
              <w:rPr>
                <w:sz w:val="22"/>
                <w:szCs w:val="22"/>
              </w:rPr>
            </w:pPr>
            <w:r w:rsidRPr="00124351">
              <w:rPr>
                <w:sz w:val="22"/>
                <w:szCs w:val="22"/>
              </w:rPr>
              <w:t>Организация меропри</w:t>
            </w:r>
            <w:r w:rsidRPr="00124351">
              <w:rPr>
                <w:sz w:val="22"/>
                <w:szCs w:val="22"/>
              </w:rPr>
              <w:t>я</w:t>
            </w:r>
            <w:r w:rsidRPr="00124351">
              <w:rPr>
                <w:sz w:val="22"/>
                <w:szCs w:val="22"/>
              </w:rPr>
              <w:t>тий по благоустройству общественных террит</w:t>
            </w:r>
            <w:r w:rsidRPr="00124351">
              <w:rPr>
                <w:sz w:val="22"/>
                <w:szCs w:val="22"/>
              </w:rPr>
              <w:t>о</w:t>
            </w:r>
            <w:r w:rsidRPr="00124351">
              <w:rPr>
                <w:sz w:val="22"/>
                <w:szCs w:val="22"/>
              </w:rPr>
              <w:t>рий, а также дворовых территорий многоква</w:t>
            </w:r>
            <w:r w:rsidRPr="00124351">
              <w:rPr>
                <w:sz w:val="22"/>
                <w:szCs w:val="22"/>
              </w:rPr>
              <w:t>р</w:t>
            </w:r>
            <w:r w:rsidRPr="00124351">
              <w:rPr>
                <w:sz w:val="22"/>
                <w:szCs w:val="22"/>
              </w:rPr>
              <w:t>тирных домов Омутни</w:t>
            </w:r>
            <w:r w:rsidRPr="00124351">
              <w:rPr>
                <w:sz w:val="22"/>
                <w:szCs w:val="22"/>
              </w:rPr>
              <w:t>н</w:t>
            </w:r>
            <w:r w:rsidRPr="00124351">
              <w:rPr>
                <w:sz w:val="22"/>
                <w:szCs w:val="22"/>
              </w:rPr>
              <w:t>ского городского пос</w:t>
            </w:r>
            <w:r w:rsidRPr="00124351">
              <w:rPr>
                <w:sz w:val="22"/>
                <w:szCs w:val="22"/>
              </w:rPr>
              <w:t>е</w:t>
            </w:r>
            <w:r w:rsidRPr="00124351">
              <w:rPr>
                <w:sz w:val="22"/>
                <w:szCs w:val="22"/>
              </w:rPr>
              <w:t>ления</w:t>
            </w: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50185,270</w:t>
            </w:r>
          </w:p>
        </w:tc>
        <w:tc>
          <w:tcPr>
            <w:tcW w:w="2836" w:type="dxa"/>
            <w:vMerge w:val="restart"/>
            <w:tcBorders>
              <w:left w:val="single" w:sz="4" w:space="0" w:color="auto"/>
              <w:right w:val="single" w:sz="4" w:space="0" w:color="auto"/>
            </w:tcBorders>
          </w:tcPr>
          <w:p w:rsidR="004D3030" w:rsidRPr="00124351" w:rsidRDefault="004D3030" w:rsidP="00746AB7">
            <w:pPr>
              <w:pStyle w:val="ConsPlusCell"/>
              <w:spacing w:line="240" w:lineRule="exact"/>
              <w:jc w:val="both"/>
              <w:rPr>
                <w:rFonts w:ascii="Times New Roman" w:hAnsi="Times New Roman" w:cs="Times New Roman"/>
                <w:sz w:val="22"/>
                <w:szCs w:val="22"/>
              </w:rPr>
            </w:pPr>
          </w:p>
        </w:tc>
      </w:tr>
      <w:tr w:rsidR="004D3030" w:rsidRPr="00124351" w:rsidTr="00746AB7">
        <w:trPr>
          <w:cantSplit/>
          <w:trHeight w:val="70"/>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roofErr w:type="gramStart"/>
            <w:r w:rsidRPr="00124351">
              <w:rPr>
                <w:sz w:val="22"/>
                <w:szCs w:val="22"/>
              </w:rPr>
              <w:t>федеральный</w:t>
            </w:r>
            <w:proofErr w:type="gramEnd"/>
            <w:r w:rsidRPr="00124351">
              <w:rPr>
                <w:sz w:val="22"/>
                <w:szCs w:val="22"/>
              </w:rPr>
              <w:t xml:space="preserve"> и</w:t>
            </w:r>
            <w:r w:rsidR="00124351">
              <w:rPr>
                <w:sz w:val="22"/>
                <w:szCs w:val="22"/>
              </w:rPr>
              <w:t xml:space="preserve"> </w:t>
            </w:r>
            <w:r w:rsidRPr="00124351">
              <w:rPr>
                <w:sz w:val="22"/>
                <w:szCs w:val="22"/>
              </w:rPr>
              <w:t>об</w:t>
            </w:r>
            <w:r w:rsidR="00124351">
              <w:rPr>
                <w:sz w:val="22"/>
                <w:szCs w:val="22"/>
              </w:rPr>
              <w:t>-</w:t>
            </w:r>
            <w:r w:rsidRPr="00124351">
              <w:rPr>
                <w:sz w:val="22"/>
                <w:szCs w:val="22"/>
              </w:rPr>
              <w:t>ластной бюджеты</w:t>
            </w:r>
          </w:p>
        </w:tc>
        <w:tc>
          <w:tcPr>
            <w:tcW w:w="992"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49634,000</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501,354</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внебюджетные и</w:t>
            </w:r>
            <w:r w:rsidRPr="00124351">
              <w:rPr>
                <w:sz w:val="22"/>
                <w:szCs w:val="22"/>
              </w:rPr>
              <w:t>с</w:t>
            </w:r>
            <w:r w:rsidRPr="00124351">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49,916</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70"/>
        </w:trPr>
        <w:tc>
          <w:tcPr>
            <w:tcW w:w="586" w:type="dxa"/>
            <w:vMerge w:val="restart"/>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1.1.</w:t>
            </w:r>
          </w:p>
        </w:tc>
        <w:tc>
          <w:tcPr>
            <w:tcW w:w="2552" w:type="dxa"/>
            <w:vMerge w:val="restart"/>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lang w:eastAsia="en-US"/>
              </w:rPr>
              <w:t>Благоустройство общ</w:t>
            </w:r>
            <w:r w:rsidRPr="00124351">
              <w:rPr>
                <w:sz w:val="22"/>
                <w:szCs w:val="22"/>
                <w:lang w:eastAsia="en-US"/>
              </w:rPr>
              <w:t>е</w:t>
            </w:r>
            <w:r w:rsidRPr="00124351">
              <w:rPr>
                <w:sz w:val="22"/>
                <w:szCs w:val="22"/>
                <w:lang w:eastAsia="en-US"/>
              </w:rPr>
              <w:t>ственных территорий  Омутнинского городск</w:t>
            </w:r>
            <w:r w:rsidRPr="00124351">
              <w:rPr>
                <w:sz w:val="22"/>
                <w:szCs w:val="22"/>
                <w:lang w:eastAsia="en-US"/>
              </w:rPr>
              <w:t>о</w:t>
            </w:r>
            <w:r w:rsidRPr="00124351">
              <w:rPr>
                <w:sz w:val="22"/>
                <w:szCs w:val="22"/>
                <w:lang w:eastAsia="en-US"/>
              </w:rPr>
              <w:t>го поселения</w:t>
            </w: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40513,589</w:t>
            </w:r>
          </w:p>
        </w:tc>
        <w:tc>
          <w:tcPr>
            <w:tcW w:w="2836" w:type="dxa"/>
            <w:vMerge w:val="restart"/>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Благоустройство общ</w:t>
            </w:r>
            <w:r w:rsidRPr="00124351">
              <w:rPr>
                <w:sz w:val="22"/>
                <w:szCs w:val="22"/>
              </w:rPr>
              <w:t>е</w:t>
            </w:r>
            <w:r w:rsidRPr="00124351">
              <w:rPr>
                <w:sz w:val="22"/>
                <w:szCs w:val="22"/>
              </w:rPr>
              <w:t>ственных территорий:</w:t>
            </w:r>
          </w:p>
          <w:p w:rsidR="004D3030" w:rsidRPr="00124351" w:rsidRDefault="004D3030" w:rsidP="00746AB7">
            <w:pPr>
              <w:autoSpaceDE w:val="0"/>
              <w:autoSpaceDN w:val="0"/>
              <w:adjustRightInd w:val="0"/>
              <w:spacing w:line="240" w:lineRule="exact"/>
              <w:rPr>
                <w:sz w:val="22"/>
                <w:szCs w:val="22"/>
              </w:rPr>
            </w:pPr>
            <w:r w:rsidRPr="00124351">
              <w:rPr>
                <w:sz w:val="22"/>
                <w:szCs w:val="22"/>
              </w:rPr>
              <w:t>1) Пешеходная зона по ул. Свободы (от ул. Кокових</w:t>
            </w:r>
            <w:r w:rsidRPr="00124351">
              <w:rPr>
                <w:sz w:val="22"/>
                <w:szCs w:val="22"/>
              </w:rPr>
              <w:t>и</w:t>
            </w:r>
            <w:r w:rsidRPr="00124351">
              <w:rPr>
                <w:sz w:val="22"/>
                <w:szCs w:val="22"/>
              </w:rPr>
              <w:t>на до ул. Зелёная);</w:t>
            </w:r>
          </w:p>
          <w:p w:rsidR="004D3030" w:rsidRPr="00124351" w:rsidRDefault="004D3030" w:rsidP="00746AB7">
            <w:pPr>
              <w:autoSpaceDE w:val="0"/>
              <w:autoSpaceDN w:val="0"/>
              <w:adjustRightInd w:val="0"/>
              <w:spacing w:line="240" w:lineRule="exact"/>
              <w:rPr>
                <w:sz w:val="22"/>
                <w:szCs w:val="22"/>
              </w:rPr>
            </w:pPr>
            <w:r w:rsidRPr="00124351">
              <w:rPr>
                <w:sz w:val="22"/>
                <w:szCs w:val="22"/>
              </w:rPr>
              <w:t>2) Пешеходная зона по ул. 30-летия Победы (от ул. Воровского до ул. Комс</w:t>
            </w:r>
            <w:r w:rsidRPr="00124351">
              <w:rPr>
                <w:sz w:val="22"/>
                <w:szCs w:val="22"/>
              </w:rPr>
              <w:t>о</w:t>
            </w:r>
            <w:r w:rsidRPr="00124351">
              <w:rPr>
                <w:sz w:val="22"/>
                <w:szCs w:val="22"/>
              </w:rPr>
              <w:t>мольская по нечетной ст</w:t>
            </w:r>
            <w:r w:rsidRPr="00124351">
              <w:rPr>
                <w:sz w:val="22"/>
                <w:szCs w:val="22"/>
              </w:rPr>
              <w:t>о</w:t>
            </w:r>
            <w:r w:rsidRPr="00124351">
              <w:rPr>
                <w:sz w:val="22"/>
                <w:szCs w:val="22"/>
              </w:rPr>
              <w:t>роне)</w:t>
            </w:r>
          </w:p>
        </w:tc>
      </w:tr>
      <w:tr w:rsidR="004D3030" w:rsidRPr="00124351" w:rsidTr="00746AB7">
        <w:trPr>
          <w:cantSplit/>
          <w:trHeight w:val="70"/>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roofErr w:type="gramStart"/>
            <w:r w:rsidRPr="00124351">
              <w:rPr>
                <w:sz w:val="22"/>
                <w:szCs w:val="22"/>
              </w:rPr>
              <w:t>федеральный</w:t>
            </w:r>
            <w:proofErr w:type="gramEnd"/>
            <w:r w:rsidRPr="00124351">
              <w:rPr>
                <w:sz w:val="22"/>
                <w:szCs w:val="22"/>
              </w:rPr>
              <w:t xml:space="preserve"> и</w:t>
            </w:r>
            <w:r w:rsidR="00124351">
              <w:rPr>
                <w:sz w:val="22"/>
                <w:szCs w:val="22"/>
              </w:rPr>
              <w:t xml:space="preserve"> </w:t>
            </w:r>
            <w:r w:rsidRPr="00124351">
              <w:rPr>
                <w:sz w:val="22"/>
                <w:szCs w:val="22"/>
              </w:rPr>
              <w:t>об</w:t>
            </w:r>
            <w:r w:rsidR="00124351">
              <w:rPr>
                <w:sz w:val="22"/>
                <w:szCs w:val="22"/>
              </w:rPr>
              <w:t>-</w:t>
            </w:r>
            <w:r w:rsidRPr="00124351">
              <w:rPr>
                <w:sz w:val="22"/>
                <w:szCs w:val="22"/>
              </w:rPr>
              <w:t>ластной бюджеты</w:t>
            </w:r>
          </w:p>
        </w:tc>
        <w:tc>
          <w:tcPr>
            <w:tcW w:w="992"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40108,453</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405,136</w:t>
            </w:r>
          </w:p>
        </w:tc>
        <w:tc>
          <w:tcPr>
            <w:tcW w:w="2836"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внебюджетные и</w:t>
            </w:r>
            <w:r w:rsidRPr="00124351">
              <w:rPr>
                <w:sz w:val="22"/>
                <w:szCs w:val="22"/>
              </w:rPr>
              <w:t>с</w:t>
            </w:r>
            <w:r w:rsidRPr="00124351">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w:t>
            </w:r>
          </w:p>
        </w:tc>
        <w:tc>
          <w:tcPr>
            <w:tcW w:w="283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840"/>
        </w:trPr>
        <w:tc>
          <w:tcPr>
            <w:tcW w:w="586" w:type="dxa"/>
            <w:vMerge w:val="restart"/>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lang w:eastAsia="en-US"/>
              </w:rPr>
              <w:t>Благоустройство двор</w:t>
            </w:r>
            <w:r w:rsidRPr="00124351">
              <w:rPr>
                <w:sz w:val="22"/>
                <w:szCs w:val="22"/>
                <w:lang w:eastAsia="en-US"/>
              </w:rPr>
              <w:t>о</w:t>
            </w:r>
            <w:r w:rsidRPr="00124351">
              <w:rPr>
                <w:sz w:val="22"/>
                <w:szCs w:val="22"/>
                <w:lang w:eastAsia="en-US"/>
              </w:rPr>
              <w:t>вых территорий мног</w:t>
            </w:r>
            <w:r w:rsidRPr="00124351">
              <w:rPr>
                <w:sz w:val="22"/>
                <w:szCs w:val="22"/>
                <w:lang w:eastAsia="en-US"/>
              </w:rPr>
              <w:t>о</w:t>
            </w:r>
            <w:r w:rsidRPr="00124351">
              <w:rPr>
                <w:sz w:val="22"/>
                <w:szCs w:val="22"/>
                <w:lang w:eastAsia="en-US"/>
              </w:rPr>
              <w:t>квартирных домов</w:t>
            </w: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9671,681</w:t>
            </w:r>
          </w:p>
        </w:tc>
        <w:tc>
          <w:tcPr>
            <w:tcW w:w="2836" w:type="dxa"/>
            <w:vMerge w:val="restart"/>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 xml:space="preserve">Благоустройство дворовых территорий </w:t>
            </w:r>
            <w:r w:rsidRPr="00124351">
              <w:rPr>
                <w:sz w:val="22"/>
                <w:szCs w:val="22"/>
                <w:lang w:eastAsia="en-US"/>
              </w:rPr>
              <w:t>многокварти</w:t>
            </w:r>
            <w:r w:rsidRPr="00124351">
              <w:rPr>
                <w:sz w:val="22"/>
                <w:szCs w:val="22"/>
                <w:lang w:eastAsia="en-US"/>
              </w:rPr>
              <w:t>р</w:t>
            </w:r>
            <w:r w:rsidRPr="00124351">
              <w:rPr>
                <w:sz w:val="22"/>
                <w:szCs w:val="22"/>
                <w:lang w:eastAsia="en-US"/>
              </w:rPr>
              <w:t>ных домов</w:t>
            </w:r>
            <w:r w:rsidRPr="00124351">
              <w:rPr>
                <w:sz w:val="22"/>
                <w:szCs w:val="22"/>
              </w:rPr>
              <w:t xml:space="preserve"> по адресу: </w:t>
            </w:r>
          </w:p>
          <w:p w:rsidR="004D3030" w:rsidRPr="00124351" w:rsidRDefault="004D3030" w:rsidP="00746AB7">
            <w:pPr>
              <w:autoSpaceDE w:val="0"/>
              <w:autoSpaceDN w:val="0"/>
              <w:adjustRightInd w:val="0"/>
              <w:spacing w:line="240" w:lineRule="exact"/>
              <w:rPr>
                <w:sz w:val="22"/>
                <w:szCs w:val="22"/>
              </w:rPr>
            </w:pPr>
            <w:r w:rsidRPr="00124351">
              <w:rPr>
                <w:sz w:val="22"/>
                <w:szCs w:val="22"/>
              </w:rPr>
              <w:t>1) г. Омутнинск, ул. Воро</w:t>
            </w:r>
            <w:r w:rsidRPr="00124351">
              <w:rPr>
                <w:sz w:val="22"/>
                <w:szCs w:val="22"/>
              </w:rPr>
              <w:t>в</w:t>
            </w:r>
            <w:r w:rsidRPr="00124351">
              <w:rPr>
                <w:sz w:val="22"/>
                <w:szCs w:val="22"/>
              </w:rPr>
              <w:t>ского, д. 18;</w:t>
            </w:r>
          </w:p>
          <w:p w:rsidR="00746AB7" w:rsidRDefault="004D3030" w:rsidP="00746AB7">
            <w:pPr>
              <w:autoSpaceDE w:val="0"/>
              <w:autoSpaceDN w:val="0"/>
              <w:adjustRightInd w:val="0"/>
              <w:spacing w:line="240" w:lineRule="exact"/>
              <w:rPr>
                <w:sz w:val="22"/>
                <w:szCs w:val="22"/>
              </w:rPr>
            </w:pPr>
            <w:r w:rsidRPr="00124351">
              <w:rPr>
                <w:sz w:val="22"/>
                <w:szCs w:val="22"/>
              </w:rPr>
              <w:t>2) г. Омутнинск, ул. Воро</w:t>
            </w:r>
            <w:r w:rsidRPr="00124351">
              <w:rPr>
                <w:sz w:val="22"/>
                <w:szCs w:val="22"/>
              </w:rPr>
              <w:t>в</w:t>
            </w:r>
            <w:r w:rsidRPr="00124351">
              <w:rPr>
                <w:sz w:val="22"/>
                <w:szCs w:val="22"/>
              </w:rPr>
              <w:t>ского, д. 20;</w:t>
            </w:r>
          </w:p>
          <w:p w:rsidR="004D3030" w:rsidRPr="00124351" w:rsidRDefault="004D3030" w:rsidP="00746AB7">
            <w:pPr>
              <w:autoSpaceDE w:val="0"/>
              <w:autoSpaceDN w:val="0"/>
              <w:adjustRightInd w:val="0"/>
              <w:spacing w:line="240" w:lineRule="exact"/>
              <w:rPr>
                <w:sz w:val="22"/>
                <w:szCs w:val="22"/>
              </w:rPr>
            </w:pPr>
            <w:r w:rsidRPr="00124351">
              <w:rPr>
                <w:sz w:val="22"/>
                <w:szCs w:val="22"/>
              </w:rPr>
              <w:t>3) г. Омутнинск, ул. Воро</w:t>
            </w:r>
            <w:r w:rsidRPr="00124351">
              <w:rPr>
                <w:sz w:val="22"/>
                <w:szCs w:val="22"/>
              </w:rPr>
              <w:t>в</w:t>
            </w:r>
            <w:r w:rsidRPr="00124351">
              <w:rPr>
                <w:sz w:val="22"/>
                <w:szCs w:val="22"/>
              </w:rPr>
              <w:t>ского, д. 9;</w:t>
            </w:r>
          </w:p>
          <w:p w:rsidR="004D3030" w:rsidRPr="00124351" w:rsidRDefault="004D3030" w:rsidP="00746AB7">
            <w:pPr>
              <w:autoSpaceDE w:val="0"/>
              <w:autoSpaceDN w:val="0"/>
              <w:adjustRightInd w:val="0"/>
              <w:spacing w:line="240" w:lineRule="exact"/>
              <w:rPr>
                <w:sz w:val="22"/>
                <w:szCs w:val="22"/>
              </w:rPr>
            </w:pPr>
            <w:r w:rsidRPr="00124351">
              <w:rPr>
                <w:sz w:val="22"/>
                <w:szCs w:val="22"/>
              </w:rPr>
              <w:t>4) г. Омутнинск, ул. 30-летия Победы, д. 27;</w:t>
            </w:r>
          </w:p>
          <w:p w:rsidR="004D3030" w:rsidRPr="00124351" w:rsidRDefault="004D3030" w:rsidP="00746AB7">
            <w:pPr>
              <w:autoSpaceDE w:val="0"/>
              <w:autoSpaceDN w:val="0"/>
              <w:adjustRightInd w:val="0"/>
              <w:spacing w:line="240" w:lineRule="exact"/>
              <w:rPr>
                <w:sz w:val="22"/>
                <w:szCs w:val="22"/>
              </w:rPr>
            </w:pPr>
            <w:r w:rsidRPr="00124351">
              <w:rPr>
                <w:sz w:val="22"/>
                <w:szCs w:val="22"/>
              </w:rPr>
              <w:t>5) г. Омутнинск, ул. 30-летия Победы, д. 31;</w:t>
            </w:r>
          </w:p>
          <w:p w:rsidR="004D3030" w:rsidRPr="00124351" w:rsidRDefault="004D3030" w:rsidP="00746AB7">
            <w:pPr>
              <w:autoSpaceDE w:val="0"/>
              <w:autoSpaceDN w:val="0"/>
              <w:adjustRightInd w:val="0"/>
              <w:spacing w:line="240" w:lineRule="exact"/>
              <w:rPr>
                <w:sz w:val="22"/>
                <w:szCs w:val="22"/>
              </w:rPr>
            </w:pPr>
            <w:r w:rsidRPr="00124351">
              <w:rPr>
                <w:sz w:val="22"/>
                <w:szCs w:val="22"/>
              </w:rPr>
              <w:t>6) г. Омутнинск, ул. Юных Пионеров, д. 15;</w:t>
            </w:r>
          </w:p>
          <w:p w:rsidR="004D3030" w:rsidRPr="00124351" w:rsidRDefault="004D3030" w:rsidP="00746AB7">
            <w:pPr>
              <w:autoSpaceDE w:val="0"/>
              <w:autoSpaceDN w:val="0"/>
              <w:adjustRightInd w:val="0"/>
              <w:spacing w:line="240" w:lineRule="exact"/>
              <w:rPr>
                <w:sz w:val="22"/>
                <w:szCs w:val="22"/>
              </w:rPr>
            </w:pPr>
            <w:r w:rsidRPr="00124351">
              <w:rPr>
                <w:sz w:val="22"/>
                <w:szCs w:val="22"/>
              </w:rPr>
              <w:t xml:space="preserve">7) г. Омутнинск, ул. </w:t>
            </w:r>
            <w:proofErr w:type="gramStart"/>
            <w:r w:rsidRPr="00124351">
              <w:rPr>
                <w:sz w:val="22"/>
                <w:szCs w:val="22"/>
              </w:rPr>
              <w:t>Комс</w:t>
            </w:r>
            <w:r w:rsidRPr="00124351">
              <w:rPr>
                <w:sz w:val="22"/>
                <w:szCs w:val="22"/>
              </w:rPr>
              <w:t>о</w:t>
            </w:r>
            <w:r w:rsidRPr="00124351">
              <w:rPr>
                <w:sz w:val="22"/>
                <w:szCs w:val="22"/>
              </w:rPr>
              <w:t>мольская</w:t>
            </w:r>
            <w:proofErr w:type="gramEnd"/>
            <w:r w:rsidRPr="00124351">
              <w:rPr>
                <w:sz w:val="22"/>
                <w:szCs w:val="22"/>
              </w:rPr>
              <w:t>, д. 24</w:t>
            </w:r>
          </w:p>
        </w:tc>
      </w:tr>
      <w:tr w:rsidR="004D3030" w:rsidRPr="00124351" w:rsidTr="00746AB7">
        <w:trPr>
          <w:cantSplit/>
          <w:trHeight w:val="70"/>
        </w:trPr>
        <w:tc>
          <w:tcPr>
            <w:tcW w:w="586" w:type="dxa"/>
            <w:vMerge/>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roofErr w:type="gramStart"/>
            <w:r w:rsidRPr="00124351">
              <w:rPr>
                <w:sz w:val="22"/>
                <w:szCs w:val="22"/>
              </w:rPr>
              <w:t>федеральный</w:t>
            </w:r>
            <w:proofErr w:type="gramEnd"/>
            <w:r w:rsidRPr="00124351">
              <w:rPr>
                <w:sz w:val="22"/>
                <w:szCs w:val="22"/>
              </w:rPr>
              <w:t xml:space="preserve"> и</w:t>
            </w:r>
            <w:r w:rsidR="00124351">
              <w:rPr>
                <w:sz w:val="22"/>
                <w:szCs w:val="22"/>
              </w:rPr>
              <w:t xml:space="preserve"> </w:t>
            </w:r>
            <w:r w:rsidRPr="00124351">
              <w:rPr>
                <w:sz w:val="22"/>
                <w:szCs w:val="22"/>
              </w:rPr>
              <w:t>об</w:t>
            </w:r>
            <w:r w:rsidR="00124351">
              <w:rPr>
                <w:sz w:val="22"/>
                <w:szCs w:val="22"/>
              </w:rPr>
              <w:t>-</w:t>
            </w:r>
            <w:r w:rsidRPr="00124351">
              <w:rPr>
                <w:sz w:val="22"/>
                <w:szCs w:val="22"/>
              </w:rPr>
              <w:t>ластной бюджеты</w:t>
            </w:r>
          </w:p>
        </w:tc>
        <w:tc>
          <w:tcPr>
            <w:tcW w:w="992"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9525,547</w:t>
            </w:r>
          </w:p>
        </w:tc>
        <w:tc>
          <w:tcPr>
            <w:tcW w:w="283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w:t>
            </w:r>
          </w:p>
        </w:tc>
        <w:tc>
          <w:tcPr>
            <w:tcW w:w="283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96,218</w:t>
            </w:r>
          </w:p>
        </w:tc>
        <w:tc>
          <w:tcPr>
            <w:tcW w:w="2836" w:type="dxa"/>
            <w:vMerge/>
            <w:tcBorders>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внебюджетные и</w:t>
            </w:r>
            <w:r w:rsidRPr="00124351">
              <w:rPr>
                <w:sz w:val="22"/>
                <w:szCs w:val="22"/>
              </w:rPr>
              <w:t>с</w:t>
            </w:r>
            <w:r w:rsidRPr="00124351">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49,916</w:t>
            </w:r>
          </w:p>
        </w:tc>
        <w:tc>
          <w:tcPr>
            <w:tcW w:w="2836" w:type="dxa"/>
            <w:vMerge/>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r>
      <w:tr w:rsidR="004D3030" w:rsidRPr="00124351" w:rsidTr="00746AB7">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jc w:val="center"/>
              <w:rPr>
                <w:sz w:val="22"/>
                <w:szCs w:val="22"/>
              </w:rPr>
            </w:pPr>
            <w:r w:rsidRPr="00124351">
              <w:rPr>
                <w:sz w:val="22"/>
                <w:szCs w:val="22"/>
              </w:rPr>
              <w:lastRenderedPageBreak/>
              <w:t>2.</w:t>
            </w:r>
          </w:p>
        </w:tc>
        <w:tc>
          <w:tcPr>
            <w:tcW w:w="2552" w:type="dxa"/>
            <w:vMerge w:val="restart"/>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rFonts w:eastAsia="Calibri"/>
                <w:sz w:val="22"/>
                <w:szCs w:val="22"/>
              </w:rPr>
              <w:t>Прочие мероприятия по благоустройству (в т.ч. строительный контроль, проверка сметной сто</w:t>
            </w:r>
            <w:r w:rsidRPr="00124351">
              <w:rPr>
                <w:rFonts w:eastAsia="Calibri"/>
                <w:sz w:val="22"/>
                <w:szCs w:val="22"/>
              </w:rPr>
              <w:t>и</w:t>
            </w:r>
            <w:r w:rsidRPr="00124351">
              <w:rPr>
                <w:rFonts w:eastAsia="Calibri"/>
                <w:sz w:val="22"/>
                <w:szCs w:val="22"/>
              </w:rPr>
              <w:t>мости)</w:t>
            </w:r>
          </w:p>
        </w:tc>
        <w:tc>
          <w:tcPr>
            <w:tcW w:w="992" w:type="dxa"/>
            <w:vMerge/>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ind w:left="-75" w:right="-75"/>
              <w:jc w:val="center"/>
              <w:rPr>
                <w:sz w:val="22"/>
                <w:szCs w:val="22"/>
              </w:rPr>
            </w:pPr>
            <w:r w:rsidRPr="00124351">
              <w:rPr>
                <w:sz w:val="22"/>
                <w:szCs w:val="22"/>
              </w:rPr>
              <w:t>25,000</w:t>
            </w:r>
          </w:p>
        </w:tc>
        <w:tc>
          <w:tcPr>
            <w:tcW w:w="2836" w:type="dxa"/>
            <w:vMerge w:val="restart"/>
            <w:tcBorders>
              <w:top w:val="single" w:sz="4" w:space="0" w:color="auto"/>
              <w:left w:val="single" w:sz="4" w:space="0" w:color="auto"/>
              <w:bottom w:val="single" w:sz="4" w:space="0" w:color="auto"/>
              <w:right w:val="single" w:sz="4" w:space="0" w:color="auto"/>
            </w:tcBorders>
          </w:tcPr>
          <w:p w:rsidR="004D3030" w:rsidRPr="00124351" w:rsidRDefault="004D3030" w:rsidP="00746AB7">
            <w:pPr>
              <w:autoSpaceDE w:val="0"/>
              <w:autoSpaceDN w:val="0"/>
              <w:adjustRightInd w:val="0"/>
              <w:spacing w:line="240" w:lineRule="exact"/>
              <w:rPr>
                <w:sz w:val="22"/>
                <w:szCs w:val="22"/>
              </w:rPr>
            </w:pPr>
            <w:r w:rsidRPr="00124351">
              <w:rPr>
                <w:sz w:val="22"/>
                <w:szCs w:val="22"/>
              </w:rPr>
              <w:t xml:space="preserve">Наличие положительного </w:t>
            </w:r>
            <w:proofErr w:type="gramStart"/>
            <w:r w:rsidRPr="00124351">
              <w:rPr>
                <w:sz w:val="22"/>
                <w:szCs w:val="22"/>
              </w:rPr>
              <w:t>результата проверки дост</w:t>
            </w:r>
            <w:r w:rsidRPr="00124351">
              <w:rPr>
                <w:sz w:val="22"/>
                <w:szCs w:val="22"/>
              </w:rPr>
              <w:t>о</w:t>
            </w:r>
            <w:r w:rsidRPr="00124351">
              <w:rPr>
                <w:sz w:val="22"/>
                <w:szCs w:val="22"/>
              </w:rPr>
              <w:t>верности определения сметной стоимости локал</w:t>
            </w:r>
            <w:r w:rsidRPr="00124351">
              <w:rPr>
                <w:sz w:val="22"/>
                <w:szCs w:val="22"/>
              </w:rPr>
              <w:t>ь</w:t>
            </w:r>
            <w:r w:rsidRPr="00124351">
              <w:rPr>
                <w:sz w:val="22"/>
                <w:szCs w:val="22"/>
              </w:rPr>
              <w:t>ных сметных расчетов</w:t>
            </w:r>
            <w:proofErr w:type="gramEnd"/>
            <w:r w:rsidRPr="00124351">
              <w:rPr>
                <w:sz w:val="22"/>
                <w:szCs w:val="22"/>
              </w:rPr>
              <w:t xml:space="preserve"> на выполнение работ и отчетов по строительному контролю о выполненных работах</w:t>
            </w:r>
          </w:p>
        </w:tc>
      </w:tr>
      <w:tr w:rsidR="004D3030" w:rsidRPr="00124351" w:rsidTr="00746AB7">
        <w:trPr>
          <w:cantSplit/>
          <w:trHeight w:val="634"/>
        </w:trPr>
        <w:tc>
          <w:tcPr>
            <w:tcW w:w="58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1984" w:type="dxa"/>
            <w:tcBorders>
              <w:top w:val="single" w:sz="4" w:space="0" w:color="auto"/>
              <w:left w:val="single" w:sz="4" w:space="0" w:color="auto"/>
              <w:right w:val="single" w:sz="4" w:space="0" w:color="auto"/>
            </w:tcBorders>
          </w:tcPr>
          <w:p w:rsidR="004D3030" w:rsidRPr="00124351" w:rsidRDefault="004D3030" w:rsidP="00746AB7">
            <w:pPr>
              <w:autoSpaceDE w:val="0"/>
              <w:autoSpaceDN w:val="0"/>
              <w:adjustRightInd w:val="0"/>
              <w:rPr>
                <w:sz w:val="22"/>
                <w:szCs w:val="22"/>
              </w:rPr>
            </w:pPr>
            <w:proofErr w:type="gramStart"/>
            <w:r w:rsidRPr="00124351">
              <w:rPr>
                <w:sz w:val="22"/>
                <w:szCs w:val="22"/>
              </w:rPr>
              <w:t>федеральный</w:t>
            </w:r>
            <w:proofErr w:type="gramEnd"/>
            <w:r w:rsidRPr="00124351">
              <w:rPr>
                <w:sz w:val="22"/>
                <w:szCs w:val="22"/>
              </w:rPr>
              <w:t xml:space="preserve"> и</w:t>
            </w:r>
            <w:r w:rsidR="00746AB7">
              <w:rPr>
                <w:sz w:val="22"/>
                <w:szCs w:val="22"/>
              </w:rPr>
              <w:t xml:space="preserve"> </w:t>
            </w:r>
            <w:r w:rsidRPr="00124351">
              <w:rPr>
                <w:sz w:val="22"/>
                <w:szCs w:val="22"/>
              </w:rPr>
              <w:t>об</w:t>
            </w:r>
            <w:r w:rsidR="00746AB7">
              <w:rPr>
                <w:sz w:val="22"/>
                <w:szCs w:val="22"/>
              </w:rPr>
              <w:t>-</w:t>
            </w:r>
            <w:r w:rsidRPr="00124351">
              <w:rPr>
                <w:sz w:val="22"/>
                <w:szCs w:val="22"/>
              </w:rPr>
              <w:t>ластной бюджеты</w:t>
            </w:r>
          </w:p>
        </w:tc>
        <w:tc>
          <w:tcPr>
            <w:tcW w:w="992" w:type="dxa"/>
            <w:tcBorders>
              <w:top w:val="single" w:sz="4" w:space="0" w:color="auto"/>
              <w:left w:val="single" w:sz="4" w:space="0" w:color="auto"/>
              <w:right w:val="single" w:sz="4" w:space="0" w:color="auto"/>
            </w:tcBorders>
          </w:tcPr>
          <w:p w:rsidR="004D3030" w:rsidRPr="00124351" w:rsidRDefault="004D3030" w:rsidP="00124351">
            <w:pPr>
              <w:autoSpaceDE w:val="0"/>
              <w:autoSpaceDN w:val="0"/>
              <w:adjustRightInd w:val="0"/>
              <w:ind w:left="-75" w:right="-75"/>
              <w:jc w:val="center"/>
              <w:rPr>
                <w:sz w:val="22"/>
                <w:szCs w:val="22"/>
              </w:rPr>
            </w:pPr>
            <w:r w:rsidRPr="00124351">
              <w:rPr>
                <w:sz w:val="22"/>
                <w:szCs w:val="22"/>
              </w:rPr>
              <w:t>-</w:t>
            </w:r>
          </w:p>
          <w:p w:rsidR="004D3030" w:rsidRPr="00124351" w:rsidRDefault="004D3030" w:rsidP="00124351">
            <w:pPr>
              <w:autoSpaceDE w:val="0"/>
              <w:autoSpaceDN w:val="0"/>
              <w:adjustRightInd w:val="0"/>
              <w:ind w:left="-75" w:right="-75"/>
              <w:jc w:val="center"/>
              <w:rPr>
                <w:sz w:val="22"/>
                <w:szCs w:val="22"/>
              </w:rPr>
            </w:pPr>
          </w:p>
        </w:tc>
        <w:tc>
          <w:tcPr>
            <w:tcW w:w="283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r>
      <w:tr w:rsidR="004D3030" w:rsidRPr="00124351" w:rsidTr="00746AB7">
        <w:trPr>
          <w:cantSplit/>
          <w:trHeight w:val="312"/>
        </w:trPr>
        <w:tc>
          <w:tcPr>
            <w:tcW w:w="58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r w:rsidRPr="0012435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ind w:left="-75" w:right="-75"/>
              <w:jc w:val="center"/>
              <w:rPr>
                <w:sz w:val="22"/>
                <w:szCs w:val="22"/>
              </w:rPr>
            </w:pPr>
            <w:r w:rsidRPr="00124351">
              <w:rPr>
                <w:sz w:val="22"/>
                <w:szCs w:val="22"/>
              </w:rPr>
              <w:t>-</w:t>
            </w:r>
          </w:p>
        </w:tc>
        <w:tc>
          <w:tcPr>
            <w:tcW w:w="283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r>
      <w:tr w:rsidR="004D3030" w:rsidRPr="00124351" w:rsidTr="00746AB7">
        <w:trPr>
          <w:cantSplit/>
          <w:trHeight w:val="312"/>
        </w:trPr>
        <w:tc>
          <w:tcPr>
            <w:tcW w:w="58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r w:rsidRPr="00124351">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ind w:left="-75" w:right="-75"/>
              <w:jc w:val="center"/>
              <w:rPr>
                <w:sz w:val="22"/>
                <w:szCs w:val="22"/>
              </w:rPr>
            </w:pPr>
            <w:r w:rsidRPr="00124351">
              <w:rPr>
                <w:sz w:val="22"/>
                <w:szCs w:val="22"/>
              </w:rPr>
              <w:t>25,000</w:t>
            </w:r>
          </w:p>
        </w:tc>
        <w:tc>
          <w:tcPr>
            <w:tcW w:w="283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r>
      <w:tr w:rsidR="004D3030" w:rsidRPr="00124351" w:rsidTr="00746AB7">
        <w:trPr>
          <w:cantSplit/>
          <w:trHeight w:val="312"/>
        </w:trPr>
        <w:tc>
          <w:tcPr>
            <w:tcW w:w="58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r w:rsidRPr="00124351">
              <w:rPr>
                <w:sz w:val="22"/>
                <w:szCs w:val="22"/>
              </w:rPr>
              <w:t>внебюджетные и</w:t>
            </w:r>
            <w:r w:rsidRPr="00124351">
              <w:rPr>
                <w:sz w:val="22"/>
                <w:szCs w:val="22"/>
              </w:rPr>
              <w:t>с</w:t>
            </w:r>
            <w:r w:rsidRPr="00124351">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ind w:left="-75" w:right="-75"/>
              <w:jc w:val="center"/>
              <w:rPr>
                <w:sz w:val="22"/>
                <w:szCs w:val="22"/>
              </w:rPr>
            </w:pPr>
            <w:r w:rsidRPr="00124351">
              <w:rPr>
                <w:sz w:val="22"/>
                <w:szCs w:val="22"/>
              </w:rPr>
              <w:t>-</w:t>
            </w:r>
          </w:p>
        </w:tc>
        <w:tc>
          <w:tcPr>
            <w:tcW w:w="2836" w:type="dxa"/>
            <w:vMerge/>
            <w:tcBorders>
              <w:left w:val="single" w:sz="4" w:space="0" w:color="auto"/>
              <w:bottom w:val="single" w:sz="4" w:space="0" w:color="auto"/>
              <w:right w:val="single" w:sz="4" w:space="0" w:color="auto"/>
            </w:tcBorders>
          </w:tcPr>
          <w:p w:rsidR="004D3030" w:rsidRPr="00124351" w:rsidRDefault="004D3030" w:rsidP="00124351">
            <w:pPr>
              <w:autoSpaceDE w:val="0"/>
              <w:autoSpaceDN w:val="0"/>
              <w:adjustRightInd w:val="0"/>
              <w:rPr>
                <w:sz w:val="22"/>
                <w:szCs w:val="22"/>
              </w:rPr>
            </w:pPr>
          </w:p>
        </w:tc>
      </w:tr>
    </w:tbl>
    <w:p w:rsidR="004D3030" w:rsidRPr="004A21C8" w:rsidRDefault="004D3030" w:rsidP="004D3030">
      <w:pPr>
        <w:jc w:val="center"/>
      </w:pPr>
      <w:r>
        <w:t>_____________</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4D3030" w:rsidRPr="00F5692C" w:rsidTr="00F5692C">
        <w:trPr>
          <w:trHeight w:val="2020"/>
        </w:trPr>
        <w:tc>
          <w:tcPr>
            <w:tcW w:w="10408" w:type="dxa"/>
            <w:gridSpan w:val="4"/>
          </w:tcPr>
          <w:p w:rsidR="00124351" w:rsidRPr="00F5692C" w:rsidRDefault="00124351" w:rsidP="00124351">
            <w:pPr>
              <w:ind w:left="-142" w:firstLine="426"/>
              <w:jc w:val="center"/>
              <w:rPr>
                <w:b/>
              </w:rPr>
            </w:pPr>
          </w:p>
          <w:p w:rsidR="004D3030" w:rsidRPr="00F5692C" w:rsidRDefault="004D3030" w:rsidP="00124351">
            <w:pPr>
              <w:ind w:left="-142" w:firstLine="426"/>
              <w:jc w:val="center"/>
              <w:rPr>
                <w:b/>
              </w:rPr>
            </w:pPr>
            <w:r w:rsidRPr="00F5692C">
              <w:rPr>
                <w:b/>
              </w:rPr>
              <w:t>АДМИНИСТРАЦИЯ</w:t>
            </w:r>
          </w:p>
          <w:p w:rsidR="004D3030" w:rsidRPr="00F5692C" w:rsidRDefault="004D3030" w:rsidP="00124351">
            <w:pPr>
              <w:ind w:left="-142" w:firstLine="426"/>
              <w:jc w:val="center"/>
              <w:rPr>
                <w:b/>
              </w:rPr>
            </w:pPr>
            <w:r w:rsidRPr="00F5692C">
              <w:rPr>
                <w:b/>
              </w:rPr>
              <w:t>МУНИЦИПАЛЬНОГО ОБРАЗОВАНИЯ</w:t>
            </w:r>
          </w:p>
          <w:p w:rsidR="004D3030" w:rsidRPr="00F5692C" w:rsidRDefault="004D3030" w:rsidP="00124351">
            <w:pPr>
              <w:ind w:left="-142" w:firstLine="426"/>
              <w:jc w:val="center"/>
              <w:rPr>
                <w:b/>
              </w:rPr>
            </w:pPr>
            <w:r w:rsidRPr="00F5692C">
              <w:rPr>
                <w:b/>
              </w:rPr>
              <w:t>ОМУТНИНСКОЕ ГОРОДСКОЕ ПОСЕЛЕНИЕ</w:t>
            </w:r>
          </w:p>
          <w:p w:rsidR="004D3030" w:rsidRPr="00F5692C" w:rsidRDefault="004D3030" w:rsidP="00124351">
            <w:pPr>
              <w:ind w:left="-142" w:firstLine="426"/>
              <w:jc w:val="center"/>
              <w:rPr>
                <w:b/>
              </w:rPr>
            </w:pPr>
            <w:r w:rsidRPr="00F5692C">
              <w:rPr>
                <w:b/>
              </w:rPr>
              <w:t>ОМУТНИНСКОГО РАЙОНА КИРОВСКОЙ ОБЛАСТИ</w:t>
            </w:r>
          </w:p>
          <w:p w:rsidR="004D3030" w:rsidRPr="00F5692C" w:rsidRDefault="004D3030" w:rsidP="007A0010">
            <w:pPr>
              <w:tabs>
                <w:tab w:val="left" w:pos="2160"/>
              </w:tabs>
              <w:ind w:left="-142" w:firstLine="426"/>
              <w:jc w:val="center"/>
            </w:pPr>
          </w:p>
          <w:p w:rsidR="004D3030" w:rsidRPr="00F5692C" w:rsidRDefault="004D3030" w:rsidP="007A0010">
            <w:pPr>
              <w:tabs>
                <w:tab w:val="left" w:pos="2160"/>
              </w:tabs>
              <w:ind w:left="-142" w:firstLine="426"/>
              <w:jc w:val="center"/>
              <w:rPr>
                <w:b/>
              </w:rPr>
            </w:pPr>
            <w:r w:rsidRPr="00F5692C">
              <w:rPr>
                <w:b/>
              </w:rPr>
              <w:t>ПОСТАНОВЛЕНИЕ</w:t>
            </w:r>
          </w:p>
        </w:tc>
      </w:tr>
      <w:tr w:rsidR="004D3030" w:rsidRPr="00F5692C" w:rsidTr="00746AB7">
        <w:trPr>
          <w:trHeight w:val="291"/>
        </w:trPr>
        <w:tc>
          <w:tcPr>
            <w:tcW w:w="1626" w:type="dxa"/>
            <w:tcBorders>
              <w:top w:val="nil"/>
              <w:left w:val="nil"/>
              <w:right w:val="nil"/>
            </w:tcBorders>
            <w:tcMar>
              <w:top w:w="0" w:type="dxa"/>
              <w:left w:w="70" w:type="dxa"/>
              <w:bottom w:w="0" w:type="dxa"/>
              <w:right w:w="70" w:type="dxa"/>
            </w:tcMar>
          </w:tcPr>
          <w:p w:rsidR="004D3030" w:rsidRPr="00F5692C" w:rsidRDefault="004D3030" w:rsidP="007A0010">
            <w:pPr>
              <w:tabs>
                <w:tab w:val="left" w:pos="2765"/>
              </w:tabs>
              <w:ind w:left="-142"/>
              <w:jc w:val="both"/>
            </w:pPr>
            <w:r w:rsidRPr="00F5692C">
              <w:t xml:space="preserve">   11.04.2023</w:t>
            </w:r>
          </w:p>
        </w:tc>
        <w:tc>
          <w:tcPr>
            <w:tcW w:w="3784" w:type="dxa"/>
            <w:tcMar>
              <w:top w:w="0" w:type="dxa"/>
              <w:left w:w="70" w:type="dxa"/>
              <w:bottom w:w="0" w:type="dxa"/>
              <w:right w:w="70" w:type="dxa"/>
            </w:tcMar>
          </w:tcPr>
          <w:p w:rsidR="004D3030" w:rsidRPr="00F5692C" w:rsidRDefault="004D3030" w:rsidP="007A0010">
            <w:pPr>
              <w:ind w:left="-142" w:firstLine="426"/>
              <w:jc w:val="center"/>
              <w:rPr>
                <w:position w:val="-6"/>
              </w:rPr>
            </w:pPr>
          </w:p>
        </w:tc>
        <w:tc>
          <w:tcPr>
            <w:tcW w:w="4089" w:type="dxa"/>
            <w:tcMar>
              <w:top w:w="0" w:type="dxa"/>
              <w:left w:w="70" w:type="dxa"/>
              <w:bottom w:w="0" w:type="dxa"/>
              <w:right w:w="70" w:type="dxa"/>
            </w:tcMar>
          </w:tcPr>
          <w:p w:rsidR="004D3030" w:rsidRPr="00F5692C" w:rsidRDefault="004D3030" w:rsidP="007A0010">
            <w:pPr>
              <w:ind w:left="-142" w:firstLine="426"/>
              <w:jc w:val="center"/>
            </w:pPr>
            <w:r w:rsidRPr="00F5692C">
              <w:rPr>
                <w:position w:val="-6"/>
              </w:rPr>
              <w:t xml:space="preserve">   </w:t>
            </w:r>
            <w:r w:rsidR="00124351" w:rsidRPr="00F5692C">
              <w:rPr>
                <w:position w:val="-6"/>
              </w:rPr>
              <w:t xml:space="preserve">                               </w:t>
            </w:r>
            <w:r w:rsidRPr="00F5692C">
              <w:rPr>
                <w:position w:val="-6"/>
              </w:rPr>
              <w:t xml:space="preserve">      № 295</w:t>
            </w:r>
          </w:p>
        </w:tc>
        <w:tc>
          <w:tcPr>
            <w:tcW w:w="909" w:type="dxa"/>
            <w:tcBorders>
              <w:top w:val="nil"/>
              <w:left w:val="nil"/>
              <w:right w:val="nil"/>
            </w:tcBorders>
            <w:tcMar>
              <w:top w:w="0" w:type="dxa"/>
              <w:left w:w="70" w:type="dxa"/>
              <w:bottom w:w="0" w:type="dxa"/>
              <w:right w:w="70" w:type="dxa"/>
            </w:tcMar>
          </w:tcPr>
          <w:p w:rsidR="004D3030" w:rsidRPr="00F5692C" w:rsidRDefault="004D3030" w:rsidP="007A0010"/>
        </w:tc>
      </w:tr>
      <w:tr w:rsidR="004D3030" w:rsidRPr="00F5692C" w:rsidTr="007A0010">
        <w:trPr>
          <w:trHeight w:val="372"/>
        </w:trPr>
        <w:tc>
          <w:tcPr>
            <w:tcW w:w="10408" w:type="dxa"/>
            <w:gridSpan w:val="4"/>
            <w:tcMar>
              <w:top w:w="0" w:type="dxa"/>
              <w:left w:w="70" w:type="dxa"/>
              <w:bottom w:w="0" w:type="dxa"/>
              <w:right w:w="70" w:type="dxa"/>
            </w:tcMar>
          </w:tcPr>
          <w:p w:rsidR="004D3030" w:rsidRPr="00F5692C" w:rsidRDefault="004D3030" w:rsidP="007A0010">
            <w:pPr>
              <w:tabs>
                <w:tab w:val="left" w:pos="2765"/>
              </w:tabs>
              <w:ind w:left="-142" w:firstLine="426"/>
              <w:jc w:val="center"/>
            </w:pPr>
            <w:r w:rsidRPr="00F5692C">
              <w:t>г. Омутнинск</w:t>
            </w:r>
          </w:p>
        </w:tc>
      </w:tr>
    </w:tbl>
    <w:p w:rsidR="004D3030" w:rsidRPr="00F5692C" w:rsidRDefault="004D3030" w:rsidP="004D3030">
      <w:pPr>
        <w:ind w:left="-142" w:firstLine="426"/>
        <w:jc w:val="center"/>
      </w:pPr>
    </w:p>
    <w:p w:rsidR="004D3030" w:rsidRPr="00746AB7" w:rsidRDefault="004D3030" w:rsidP="00746AB7">
      <w:pPr>
        <w:spacing w:line="240" w:lineRule="exact"/>
        <w:ind w:left="-709" w:firstLine="851"/>
        <w:jc w:val="center"/>
        <w:outlineLvl w:val="0"/>
        <w:rPr>
          <w:b/>
        </w:rPr>
      </w:pPr>
      <w:r w:rsidRPr="00746AB7">
        <w:rPr>
          <w:b/>
        </w:rPr>
        <w:t xml:space="preserve">Об утверждении плана реализации муниципальной программы </w:t>
      </w:r>
    </w:p>
    <w:p w:rsidR="004D3030" w:rsidRPr="00746AB7" w:rsidRDefault="004D3030" w:rsidP="00746AB7">
      <w:pPr>
        <w:spacing w:line="240" w:lineRule="exact"/>
        <w:ind w:left="-709" w:firstLine="851"/>
        <w:jc w:val="center"/>
        <w:rPr>
          <w:b/>
        </w:rPr>
      </w:pPr>
      <w:r w:rsidRPr="00746AB7">
        <w:rPr>
          <w:b/>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w:t>
      </w:r>
      <w:r w:rsidR="00124351" w:rsidRPr="00746AB7">
        <w:rPr>
          <w:b/>
        </w:rPr>
        <w:t xml:space="preserve"> </w:t>
      </w:r>
      <w:r w:rsidRPr="00746AB7">
        <w:rPr>
          <w:b/>
        </w:rPr>
        <w:t xml:space="preserve"> на 2023 год</w:t>
      </w:r>
    </w:p>
    <w:p w:rsidR="004D3030" w:rsidRPr="00746AB7" w:rsidRDefault="004D3030" w:rsidP="00746AB7">
      <w:pPr>
        <w:spacing w:line="240" w:lineRule="exact"/>
        <w:ind w:left="-709" w:firstLine="851"/>
        <w:jc w:val="center"/>
        <w:outlineLvl w:val="0"/>
        <w:rPr>
          <w:b/>
        </w:rPr>
      </w:pPr>
    </w:p>
    <w:p w:rsidR="004D3030" w:rsidRPr="00746AB7" w:rsidRDefault="004D3030" w:rsidP="00746AB7">
      <w:pPr>
        <w:widowControl w:val="0"/>
        <w:autoSpaceDE w:val="0"/>
        <w:autoSpaceDN w:val="0"/>
        <w:adjustRightInd w:val="0"/>
        <w:spacing w:line="240" w:lineRule="exact"/>
        <w:ind w:left="-709" w:firstLine="851"/>
        <w:jc w:val="both"/>
      </w:pPr>
      <w:r w:rsidRPr="00746AB7">
        <w:t xml:space="preserve">В соответствии с </w:t>
      </w:r>
      <w:r w:rsidRPr="00746AB7">
        <w:rPr>
          <w:color w:val="000000"/>
          <w:kern w:val="36"/>
        </w:rPr>
        <w:t xml:space="preserve">постановлением </w:t>
      </w:r>
      <w:r w:rsidRPr="00746AB7">
        <w:t>администрации муниципального образования Ому</w:t>
      </w:r>
      <w:r w:rsidRPr="00746AB7">
        <w:t>т</w:t>
      </w:r>
      <w:r w:rsidRPr="00746AB7">
        <w:t xml:space="preserve">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746AB7">
        <w:rPr>
          <w:b/>
        </w:rPr>
        <w:t>ПОСТАНО</w:t>
      </w:r>
      <w:r w:rsidRPr="00746AB7">
        <w:rPr>
          <w:b/>
        </w:rPr>
        <w:t>В</w:t>
      </w:r>
      <w:r w:rsidRPr="00746AB7">
        <w:rPr>
          <w:b/>
        </w:rPr>
        <w:t>ЛЯЕТ:</w:t>
      </w:r>
    </w:p>
    <w:p w:rsidR="004D3030" w:rsidRPr="00746AB7" w:rsidRDefault="004D3030" w:rsidP="00746AB7">
      <w:pPr>
        <w:spacing w:line="240" w:lineRule="exact"/>
        <w:ind w:left="-709" w:firstLine="851"/>
        <w:jc w:val="both"/>
      </w:pPr>
      <w:r w:rsidRPr="00746AB7">
        <w:tab/>
        <w:t>1. Утвердить план реализации муниципальной программы "Повышение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на 2023 год. Прилагается.</w:t>
      </w:r>
    </w:p>
    <w:p w:rsidR="004D3030" w:rsidRPr="00746AB7" w:rsidRDefault="004D3030" w:rsidP="00746AB7">
      <w:pPr>
        <w:spacing w:line="240" w:lineRule="exact"/>
        <w:ind w:left="-709" w:firstLine="851"/>
        <w:jc w:val="both"/>
      </w:pPr>
      <w:r w:rsidRPr="00746AB7">
        <w:tab/>
        <w:t xml:space="preserve">2. </w:t>
      </w:r>
      <w:proofErr w:type="gramStart"/>
      <w:r w:rsidRPr="00746AB7">
        <w:t>Ответственному исполнителю муниципальной программы представлять в ф</w:t>
      </w:r>
      <w:r w:rsidRPr="00746AB7">
        <w:t>и</w:t>
      </w:r>
      <w:r w:rsidRPr="00746AB7">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746AB7" w:rsidRPr="00746AB7">
        <w:t xml:space="preserve"> </w:t>
      </w:r>
      <w:r w:rsidRPr="00746AB7">
        <w:t>девять месяцев до 15 числа месяца, следующего за отчетным кварталом</w:t>
      </w:r>
      <w:r w:rsidR="00746AB7" w:rsidRPr="00746AB7">
        <w:t xml:space="preserve"> </w:t>
      </w:r>
      <w:r w:rsidRPr="00746AB7">
        <w:t>текущего года, и за год до 10 февраля года, следующего за отчетным годом,</w:t>
      </w:r>
      <w:r w:rsidR="00746AB7" w:rsidRPr="00746AB7">
        <w:t xml:space="preserve"> </w:t>
      </w:r>
      <w:r w:rsidRPr="00746AB7">
        <w:rPr>
          <w:spacing w:val="-1"/>
        </w:rPr>
        <w:t>по форме согласно приложению № 5 к Порядку разработки, утверждения, реализации и оценки эффективности</w:t>
      </w:r>
      <w:proofErr w:type="gramEnd"/>
      <w:r w:rsidRPr="00746AB7">
        <w:rPr>
          <w:spacing w:val="-1"/>
        </w:rPr>
        <w:t xml:space="preserve"> реализации муниципал</w:t>
      </w:r>
      <w:r w:rsidRPr="00746AB7">
        <w:rPr>
          <w:spacing w:val="-1"/>
        </w:rPr>
        <w:t>ь</w:t>
      </w:r>
      <w:r w:rsidRPr="00746AB7">
        <w:rPr>
          <w:spacing w:val="-1"/>
        </w:rPr>
        <w:t>ных программ Омутнинского городского поселения, утвержденного постановлением администр</w:t>
      </w:r>
      <w:r w:rsidRPr="00746AB7">
        <w:rPr>
          <w:spacing w:val="-1"/>
        </w:rPr>
        <w:t>а</w:t>
      </w:r>
      <w:r w:rsidRPr="00746AB7">
        <w:rPr>
          <w:spacing w:val="-1"/>
        </w:rPr>
        <w:t>ции Омутнинского городского поселения от 04.12.2020 г. № 949.</w:t>
      </w:r>
    </w:p>
    <w:p w:rsidR="004D3030" w:rsidRPr="00746AB7" w:rsidRDefault="004D3030" w:rsidP="00746AB7">
      <w:pPr>
        <w:spacing w:line="240" w:lineRule="exact"/>
        <w:ind w:left="-709" w:firstLine="851"/>
        <w:jc w:val="both"/>
      </w:pPr>
      <w:r w:rsidRPr="00746AB7">
        <w:t>3. Постановление вступает в силу в соответствии с действующим законодательством.</w:t>
      </w:r>
    </w:p>
    <w:p w:rsidR="004D3030" w:rsidRPr="00746AB7" w:rsidRDefault="004D3030" w:rsidP="00746AB7">
      <w:pPr>
        <w:pStyle w:val="ConsPlusNormal"/>
        <w:widowControl/>
        <w:spacing w:line="240" w:lineRule="exact"/>
        <w:ind w:left="-709" w:firstLine="851"/>
        <w:jc w:val="both"/>
        <w:outlineLvl w:val="1"/>
        <w:rPr>
          <w:rFonts w:ascii="Times New Roman" w:hAnsi="Times New Roman"/>
          <w:sz w:val="24"/>
          <w:szCs w:val="24"/>
        </w:rPr>
      </w:pPr>
      <w:r w:rsidRPr="00746AB7">
        <w:rPr>
          <w:rFonts w:ascii="Times New Roman" w:hAnsi="Times New Roman"/>
          <w:sz w:val="24"/>
          <w:szCs w:val="24"/>
        </w:rPr>
        <w:t>4. Настоящее постановление опубликовать в сборнике основных муниципальных прав</w:t>
      </w:r>
      <w:r w:rsidRPr="00746AB7">
        <w:rPr>
          <w:rFonts w:ascii="Times New Roman" w:hAnsi="Times New Roman"/>
          <w:sz w:val="24"/>
          <w:szCs w:val="24"/>
        </w:rPr>
        <w:t>о</w:t>
      </w:r>
      <w:r w:rsidRPr="00746AB7">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746AB7">
        <w:rPr>
          <w:rFonts w:ascii="Times New Roman" w:hAnsi="Times New Roman"/>
          <w:sz w:val="24"/>
          <w:szCs w:val="24"/>
        </w:rPr>
        <w:t>н</w:t>
      </w:r>
      <w:r w:rsidRPr="00746AB7">
        <w:rPr>
          <w:rFonts w:ascii="Times New Roman" w:hAnsi="Times New Roman"/>
          <w:sz w:val="24"/>
          <w:szCs w:val="24"/>
        </w:rPr>
        <w:t>ского района Кировской области.</w:t>
      </w:r>
    </w:p>
    <w:p w:rsidR="004D3030" w:rsidRPr="00746AB7" w:rsidRDefault="004D3030" w:rsidP="00746AB7">
      <w:pPr>
        <w:widowControl w:val="0"/>
        <w:autoSpaceDE w:val="0"/>
        <w:autoSpaceDN w:val="0"/>
        <w:adjustRightInd w:val="0"/>
        <w:spacing w:line="240" w:lineRule="exact"/>
        <w:ind w:left="-709" w:firstLine="851"/>
        <w:jc w:val="both"/>
      </w:pPr>
      <w:r w:rsidRPr="00746AB7">
        <w:t xml:space="preserve">5. </w:t>
      </w:r>
      <w:proofErr w:type="gramStart"/>
      <w:r w:rsidRPr="00746AB7">
        <w:t>Контроль за</w:t>
      </w:r>
      <w:proofErr w:type="gramEnd"/>
      <w:r w:rsidRPr="00746AB7">
        <w:t xml:space="preserve"> исполнением настоящего постановления оставляю за собой.</w:t>
      </w:r>
    </w:p>
    <w:p w:rsidR="004D3030" w:rsidRPr="00746AB7" w:rsidRDefault="004D3030" w:rsidP="00746AB7">
      <w:pPr>
        <w:widowControl w:val="0"/>
        <w:autoSpaceDE w:val="0"/>
        <w:autoSpaceDN w:val="0"/>
        <w:adjustRightInd w:val="0"/>
        <w:spacing w:line="240" w:lineRule="exact"/>
        <w:ind w:left="-709" w:firstLine="851"/>
        <w:jc w:val="both"/>
      </w:pPr>
    </w:p>
    <w:p w:rsidR="004D3030" w:rsidRPr="00746AB7" w:rsidRDefault="004D3030" w:rsidP="00746AB7">
      <w:pPr>
        <w:spacing w:line="240" w:lineRule="exact"/>
        <w:ind w:left="-709" w:firstLine="851"/>
      </w:pPr>
    </w:p>
    <w:p w:rsidR="004D3030" w:rsidRPr="00746AB7" w:rsidRDefault="004D3030" w:rsidP="00746AB7">
      <w:pPr>
        <w:spacing w:line="240" w:lineRule="exact"/>
        <w:ind w:left="-709"/>
      </w:pPr>
      <w:r w:rsidRPr="00746AB7">
        <w:t>И.о. главы администрации</w:t>
      </w:r>
    </w:p>
    <w:p w:rsidR="004D3030" w:rsidRPr="00746AB7" w:rsidRDefault="004D3030" w:rsidP="00746AB7">
      <w:pPr>
        <w:spacing w:line="240" w:lineRule="exact"/>
        <w:ind w:left="-709"/>
      </w:pPr>
      <w:r w:rsidRPr="00746AB7">
        <w:t>Омутнинского городского поселения             С.Г. Уткин</w:t>
      </w:r>
    </w:p>
    <w:p w:rsidR="004D3030" w:rsidRDefault="004D3030" w:rsidP="00746AB7">
      <w:pPr>
        <w:tabs>
          <w:tab w:val="left" w:pos="6600"/>
        </w:tabs>
        <w:ind w:left="-709" w:firstLine="851"/>
        <w:jc w:val="right"/>
      </w:pPr>
    </w:p>
    <w:p w:rsidR="004D3030" w:rsidRDefault="004D3030" w:rsidP="00746AB7">
      <w:pPr>
        <w:tabs>
          <w:tab w:val="left" w:pos="6600"/>
        </w:tabs>
        <w:ind w:left="-709" w:firstLine="851"/>
        <w:jc w:val="right"/>
      </w:pPr>
    </w:p>
    <w:p w:rsidR="004D3030" w:rsidRDefault="004D3030" w:rsidP="004D3030">
      <w:pPr>
        <w:tabs>
          <w:tab w:val="left" w:pos="6600"/>
        </w:tabs>
        <w:jc w:val="both"/>
        <w:rPr>
          <w:kern w:val="36"/>
        </w:rPr>
      </w:pPr>
    </w:p>
    <w:p w:rsidR="004D3030" w:rsidRDefault="004D3030" w:rsidP="004D3030">
      <w:pPr>
        <w:tabs>
          <w:tab w:val="left" w:pos="6600"/>
        </w:tabs>
        <w:jc w:val="both"/>
        <w:rPr>
          <w:kern w:val="36"/>
        </w:rPr>
      </w:pPr>
    </w:p>
    <w:p w:rsidR="004D3030" w:rsidRDefault="004D3030" w:rsidP="004D3030">
      <w:pPr>
        <w:tabs>
          <w:tab w:val="left" w:pos="6600"/>
        </w:tabs>
        <w:jc w:val="both"/>
        <w:rPr>
          <w:kern w:val="36"/>
        </w:rPr>
        <w:sectPr w:rsidR="004D3030" w:rsidSect="007A0010">
          <w:pgSz w:w="11906" w:h="16838"/>
          <w:pgMar w:top="1134" w:right="851" w:bottom="1021" w:left="1701" w:header="709" w:footer="709" w:gutter="0"/>
          <w:cols w:space="708"/>
          <w:docGrid w:linePitch="360"/>
        </w:sectPr>
      </w:pPr>
    </w:p>
    <w:p w:rsidR="004D3030" w:rsidRPr="003577AC" w:rsidRDefault="004D3030" w:rsidP="00746AB7">
      <w:pPr>
        <w:tabs>
          <w:tab w:val="left" w:pos="6600"/>
        </w:tabs>
        <w:ind w:left="5529"/>
        <w:jc w:val="both"/>
        <w:rPr>
          <w:kern w:val="36"/>
        </w:rPr>
      </w:pPr>
      <w:r>
        <w:rPr>
          <w:kern w:val="36"/>
        </w:rPr>
        <w:lastRenderedPageBreak/>
        <w:t>УТВЕРЖДЕН</w:t>
      </w:r>
      <w:r w:rsidRPr="003577AC">
        <w:rPr>
          <w:kern w:val="36"/>
        </w:rPr>
        <w:t xml:space="preserve">   </w:t>
      </w:r>
    </w:p>
    <w:p w:rsidR="004D3030" w:rsidRPr="003577AC" w:rsidRDefault="004D3030" w:rsidP="00746AB7">
      <w:pPr>
        <w:widowControl w:val="0"/>
        <w:autoSpaceDE w:val="0"/>
        <w:autoSpaceDN w:val="0"/>
        <w:adjustRightInd w:val="0"/>
        <w:spacing w:line="240" w:lineRule="exact"/>
        <w:ind w:left="5529"/>
        <w:jc w:val="both"/>
        <w:outlineLvl w:val="0"/>
      </w:pPr>
      <w:r w:rsidRPr="003577AC">
        <w:t>Постановлением администрации</w:t>
      </w:r>
    </w:p>
    <w:p w:rsidR="004D3030" w:rsidRPr="003577AC" w:rsidRDefault="004D3030" w:rsidP="00746AB7">
      <w:pPr>
        <w:widowControl w:val="0"/>
        <w:autoSpaceDE w:val="0"/>
        <w:autoSpaceDN w:val="0"/>
        <w:adjustRightInd w:val="0"/>
        <w:spacing w:line="240" w:lineRule="exact"/>
        <w:ind w:left="5529"/>
        <w:jc w:val="both"/>
      </w:pPr>
      <w:r w:rsidRPr="003577AC">
        <w:t xml:space="preserve">муниципального образования    </w:t>
      </w:r>
    </w:p>
    <w:p w:rsidR="004D3030" w:rsidRPr="003577AC" w:rsidRDefault="004D3030" w:rsidP="00746AB7">
      <w:pPr>
        <w:widowControl w:val="0"/>
        <w:autoSpaceDE w:val="0"/>
        <w:autoSpaceDN w:val="0"/>
        <w:adjustRightInd w:val="0"/>
        <w:spacing w:line="240" w:lineRule="exact"/>
        <w:ind w:left="5529"/>
        <w:jc w:val="both"/>
      </w:pPr>
      <w:r w:rsidRPr="003577AC">
        <w:t>Омутнинское городское поселение</w:t>
      </w:r>
    </w:p>
    <w:p w:rsidR="004D3030" w:rsidRPr="003577AC" w:rsidRDefault="004D3030" w:rsidP="00746AB7">
      <w:pPr>
        <w:widowControl w:val="0"/>
        <w:autoSpaceDE w:val="0"/>
        <w:autoSpaceDN w:val="0"/>
        <w:adjustRightInd w:val="0"/>
        <w:spacing w:line="240" w:lineRule="exact"/>
        <w:ind w:left="5529"/>
        <w:jc w:val="both"/>
      </w:pPr>
      <w:r w:rsidRPr="003577AC">
        <w:t>Омутнинского района</w:t>
      </w:r>
      <w:r>
        <w:t xml:space="preserve"> </w:t>
      </w:r>
      <w:r w:rsidRPr="003577AC">
        <w:t>Кировской о</w:t>
      </w:r>
      <w:r w:rsidRPr="003577AC">
        <w:t>б</w:t>
      </w:r>
      <w:r w:rsidRPr="003577AC">
        <w:t>ласти</w:t>
      </w:r>
    </w:p>
    <w:p w:rsidR="004D3030" w:rsidRPr="003577AC" w:rsidRDefault="004D3030" w:rsidP="00746AB7">
      <w:pPr>
        <w:widowControl w:val="0"/>
        <w:autoSpaceDE w:val="0"/>
        <w:autoSpaceDN w:val="0"/>
        <w:adjustRightInd w:val="0"/>
        <w:spacing w:line="240" w:lineRule="exact"/>
        <w:ind w:left="5529"/>
        <w:jc w:val="both"/>
      </w:pPr>
      <w:r>
        <w:t>от 11.04.2023 № 295</w:t>
      </w:r>
    </w:p>
    <w:p w:rsidR="004D3030" w:rsidRDefault="004D3030" w:rsidP="004D3030">
      <w:pPr>
        <w:jc w:val="both"/>
        <w:rPr>
          <w:b/>
          <w:sz w:val="28"/>
          <w:szCs w:val="28"/>
        </w:rPr>
      </w:pPr>
    </w:p>
    <w:p w:rsidR="004D3030" w:rsidRPr="00946BF6" w:rsidRDefault="004D3030" w:rsidP="004D3030">
      <w:pPr>
        <w:jc w:val="center"/>
        <w:rPr>
          <w:b/>
          <w:sz w:val="28"/>
          <w:szCs w:val="28"/>
        </w:rPr>
      </w:pPr>
      <w:r w:rsidRPr="00946BF6">
        <w:rPr>
          <w:b/>
          <w:sz w:val="28"/>
          <w:szCs w:val="28"/>
        </w:rPr>
        <w:t>План реализации муниципальной программы</w:t>
      </w:r>
    </w:p>
    <w:p w:rsidR="004D3030" w:rsidRDefault="004D3030" w:rsidP="004D3030">
      <w:pPr>
        <w:jc w:val="center"/>
        <w:rPr>
          <w:sz w:val="28"/>
          <w:szCs w:val="28"/>
          <w:u w:val="single"/>
        </w:rPr>
      </w:pPr>
      <w:r w:rsidRPr="00946BF6">
        <w:rPr>
          <w:sz w:val="28"/>
          <w:szCs w:val="28"/>
        </w:rPr>
        <w:t>"Повышение качества водоснабжения на территории муниципального образ</w:t>
      </w:r>
      <w:r w:rsidRPr="00946BF6">
        <w:rPr>
          <w:sz w:val="28"/>
          <w:szCs w:val="28"/>
        </w:rPr>
        <w:t>о</w:t>
      </w:r>
      <w:r w:rsidRPr="00946BF6">
        <w:rPr>
          <w:sz w:val="28"/>
          <w:szCs w:val="28"/>
        </w:rPr>
        <w:t>вания Омутнинское городское поселение Омутнинского района Кировской области" на 2019-2024 годы</w:t>
      </w:r>
      <w:r w:rsidR="00946BF6" w:rsidRPr="00946BF6">
        <w:rPr>
          <w:sz w:val="28"/>
          <w:szCs w:val="28"/>
        </w:rPr>
        <w:t xml:space="preserve"> </w:t>
      </w:r>
      <w:r w:rsidRPr="00946BF6">
        <w:rPr>
          <w:sz w:val="28"/>
          <w:szCs w:val="28"/>
          <w:u w:val="single"/>
        </w:rPr>
        <w:t>на 2023 год</w:t>
      </w:r>
    </w:p>
    <w:p w:rsidR="00946BF6" w:rsidRPr="00946BF6" w:rsidRDefault="00946BF6" w:rsidP="004D3030">
      <w:pPr>
        <w:jc w:val="center"/>
        <w:rPr>
          <w:sz w:val="28"/>
          <w:szCs w:val="28"/>
          <w:u w:val="single"/>
        </w:rPr>
      </w:pPr>
    </w:p>
    <w:tbl>
      <w:tblPr>
        <w:tblW w:w="9923" w:type="dxa"/>
        <w:tblInd w:w="-351" w:type="dxa"/>
        <w:tblLayout w:type="fixed"/>
        <w:tblCellMar>
          <w:left w:w="75" w:type="dxa"/>
          <w:right w:w="75" w:type="dxa"/>
        </w:tblCellMar>
        <w:tblLook w:val="0000" w:firstRow="0" w:lastRow="0" w:firstColumn="0" w:lastColumn="0" w:noHBand="0" w:noVBand="0"/>
      </w:tblPr>
      <w:tblGrid>
        <w:gridCol w:w="567"/>
        <w:gridCol w:w="2694"/>
        <w:gridCol w:w="1134"/>
        <w:gridCol w:w="2268"/>
        <w:gridCol w:w="1134"/>
        <w:gridCol w:w="2126"/>
      </w:tblGrid>
      <w:tr w:rsidR="004D3030" w:rsidRPr="00946BF6" w:rsidTr="00BA0E67">
        <w:trPr>
          <w:cantSplit/>
          <w:trHeight w:val="1557"/>
        </w:trPr>
        <w:tc>
          <w:tcPr>
            <w:tcW w:w="567"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 xml:space="preserve">N </w:t>
            </w:r>
          </w:p>
          <w:p w:rsidR="004D3030" w:rsidRPr="00946BF6" w:rsidRDefault="004D3030" w:rsidP="007A0010">
            <w:pPr>
              <w:autoSpaceDE w:val="0"/>
              <w:autoSpaceDN w:val="0"/>
              <w:adjustRightInd w:val="0"/>
              <w:jc w:val="center"/>
              <w:rPr>
                <w:sz w:val="22"/>
                <w:szCs w:val="22"/>
              </w:rPr>
            </w:pPr>
            <w:proofErr w:type="gramStart"/>
            <w:r w:rsidRPr="00946BF6">
              <w:rPr>
                <w:sz w:val="22"/>
                <w:szCs w:val="22"/>
              </w:rPr>
              <w:t>п</w:t>
            </w:r>
            <w:proofErr w:type="gramEnd"/>
            <w:r w:rsidRPr="00946BF6">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 xml:space="preserve">Наименование   </w:t>
            </w:r>
            <w:r w:rsidRPr="00946BF6">
              <w:rPr>
                <w:sz w:val="22"/>
                <w:szCs w:val="22"/>
              </w:rPr>
              <w:br/>
              <w:t xml:space="preserve">  муниципальной  </w:t>
            </w:r>
            <w:r w:rsidRPr="00946BF6">
              <w:rPr>
                <w:sz w:val="22"/>
                <w:szCs w:val="22"/>
              </w:rPr>
              <w:br/>
              <w:t xml:space="preserve">    программы,    </w:t>
            </w:r>
            <w:r w:rsidRPr="00946BF6">
              <w:rPr>
                <w:sz w:val="22"/>
                <w:szCs w:val="22"/>
              </w:rPr>
              <w:br/>
              <w:t xml:space="preserve">  подпрограммы,   </w:t>
            </w:r>
            <w:r w:rsidRPr="00946BF6">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Отве</w:t>
            </w:r>
            <w:r w:rsidRPr="00946BF6">
              <w:rPr>
                <w:sz w:val="22"/>
                <w:szCs w:val="22"/>
              </w:rPr>
              <w:t>т</w:t>
            </w:r>
            <w:r w:rsidRPr="00946BF6">
              <w:rPr>
                <w:sz w:val="22"/>
                <w:szCs w:val="22"/>
              </w:rPr>
              <w:t xml:space="preserve">ственный  </w:t>
            </w:r>
            <w:r w:rsidRPr="00946BF6">
              <w:rPr>
                <w:sz w:val="22"/>
                <w:szCs w:val="22"/>
              </w:rPr>
              <w:br/>
              <w:t>исполн</w:t>
            </w:r>
            <w:r w:rsidRPr="00946BF6">
              <w:rPr>
                <w:sz w:val="22"/>
                <w:szCs w:val="22"/>
              </w:rPr>
              <w:t>и</w:t>
            </w:r>
            <w:r w:rsidRPr="00946BF6">
              <w:rPr>
                <w:sz w:val="22"/>
                <w:szCs w:val="22"/>
              </w:rPr>
              <w:t xml:space="preserve">тель    </w:t>
            </w:r>
            <w:r w:rsidRPr="00946BF6">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Источник</w:t>
            </w:r>
          </w:p>
          <w:p w:rsidR="004D3030" w:rsidRPr="00946BF6" w:rsidRDefault="004D3030" w:rsidP="007A0010">
            <w:pPr>
              <w:autoSpaceDE w:val="0"/>
              <w:autoSpaceDN w:val="0"/>
              <w:adjustRightInd w:val="0"/>
              <w:jc w:val="center"/>
              <w:rPr>
                <w:sz w:val="22"/>
                <w:szCs w:val="22"/>
              </w:rPr>
            </w:pPr>
            <w:r w:rsidRPr="00946BF6">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Объем финанс</w:t>
            </w:r>
            <w:r w:rsidRPr="00946BF6">
              <w:rPr>
                <w:sz w:val="22"/>
                <w:szCs w:val="22"/>
              </w:rPr>
              <w:t>о</w:t>
            </w:r>
            <w:r w:rsidRPr="00946BF6">
              <w:rPr>
                <w:sz w:val="22"/>
                <w:szCs w:val="22"/>
              </w:rPr>
              <w:t>вого обеспеч</w:t>
            </w:r>
            <w:r w:rsidRPr="00946BF6">
              <w:rPr>
                <w:sz w:val="22"/>
                <w:szCs w:val="22"/>
              </w:rPr>
              <w:t>е</w:t>
            </w:r>
            <w:r w:rsidRPr="00946BF6">
              <w:rPr>
                <w:sz w:val="22"/>
                <w:szCs w:val="22"/>
              </w:rPr>
              <w:t>ния, тыс.</w:t>
            </w:r>
            <w:r w:rsidRPr="00946BF6">
              <w:rPr>
                <w:sz w:val="22"/>
                <w:szCs w:val="22"/>
              </w:rPr>
              <w:br/>
              <w:t>рублей</w:t>
            </w:r>
          </w:p>
        </w:tc>
        <w:tc>
          <w:tcPr>
            <w:tcW w:w="2126"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 xml:space="preserve">Ожидаемый  </w:t>
            </w:r>
            <w:r w:rsidRPr="00946BF6">
              <w:rPr>
                <w:sz w:val="22"/>
                <w:szCs w:val="22"/>
              </w:rPr>
              <w:br/>
              <w:t xml:space="preserve">результат  </w:t>
            </w:r>
            <w:r w:rsidRPr="00946BF6">
              <w:rPr>
                <w:sz w:val="22"/>
                <w:szCs w:val="22"/>
              </w:rPr>
              <w:br/>
              <w:t xml:space="preserve">(краткое   </w:t>
            </w:r>
            <w:r w:rsidRPr="00946BF6">
              <w:rPr>
                <w:sz w:val="22"/>
                <w:szCs w:val="22"/>
              </w:rPr>
              <w:br/>
              <w:t xml:space="preserve">описание)  </w:t>
            </w:r>
            <w:r w:rsidRPr="00946BF6">
              <w:rPr>
                <w:sz w:val="22"/>
                <w:szCs w:val="22"/>
              </w:rPr>
              <w:br/>
            </w:r>
          </w:p>
        </w:tc>
      </w:tr>
      <w:tr w:rsidR="004D3030" w:rsidRPr="00946BF6" w:rsidTr="00BA0E67">
        <w:trPr>
          <w:cantSplit/>
          <w:trHeight w:val="360"/>
        </w:trPr>
        <w:tc>
          <w:tcPr>
            <w:tcW w:w="567" w:type="dxa"/>
            <w:vMerge w:val="restart"/>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val="restart"/>
            <w:tcBorders>
              <w:left w:val="single" w:sz="4" w:space="0" w:color="auto"/>
              <w:right w:val="single" w:sz="4" w:space="0" w:color="auto"/>
            </w:tcBorders>
          </w:tcPr>
          <w:p w:rsidR="004D3030" w:rsidRPr="00946BF6" w:rsidRDefault="004D3030" w:rsidP="007A0010">
            <w:pPr>
              <w:widowControl w:val="0"/>
              <w:ind w:left="40"/>
              <w:jc w:val="both"/>
              <w:rPr>
                <w:color w:val="000000"/>
                <w:sz w:val="22"/>
                <w:szCs w:val="22"/>
              </w:rPr>
            </w:pPr>
            <w:r w:rsidRPr="00946BF6">
              <w:rPr>
                <w:color w:val="000000"/>
                <w:sz w:val="22"/>
                <w:szCs w:val="22"/>
              </w:rPr>
              <w:t>"Повышение качества в</w:t>
            </w:r>
            <w:r w:rsidRPr="00946BF6">
              <w:rPr>
                <w:color w:val="000000"/>
                <w:sz w:val="22"/>
                <w:szCs w:val="22"/>
              </w:rPr>
              <w:t>о</w:t>
            </w:r>
            <w:r w:rsidRPr="00946BF6">
              <w:rPr>
                <w:color w:val="000000"/>
                <w:sz w:val="22"/>
                <w:szCs w:val="22"/>
              </w:rPr>
              <w:t>доснабжения на террит</w:t>
            </w:r>
            <w:r w:rsidRPr="00946BF6">
              <w:rPr>
                <w:color w:val="000000"/>
                <w:sz w:val="22"/>
                <w:szCs w:val="22"/>
              </w:rPr>
              <w:t>о</w:t>
            </w:r>
            <w:r w:rsidRPr="00946BF6">
              <w:rPr>
                <w:color w:val="000000"/>
                <w:sz w:val="22"/>
                <w:szCs w:val="22"/>
              </w:rPr>
              <w:t>рии муниципального о</w:t>
            </w:r>
            <w:r w:rsidRPr="00946BF6">
              <w:rPr>
                <w:color w:val="000000"/>
                <w:sz w:val="22"/>
                <w:szCs w:val="22"/>
              </w:rPr>
              <w:t>б</w:t>
            </w:r>
            <w:r w:rsidRPr="00946BF6">
              <w:rPr>
                <w:color w:val="000000"/>
                <w:sz w:val="22"/>
                <w:szCs w:val="22"/>
              </w:rPr>
              <w:t xml:space="preserve">разования Омутнинское городское поселение </w:t>
            </w:r>
          </w:p>
          <w:p w:rsidR="004D3030" w:rsidRPr="00946BF6" w:rsidRDefault="004D3030" w:rsidP="007A0010">
            <w:pPr>
              <w:widowControl w:val="0"/>
              <w:ind w:left="40"/>
              <w:jc w:val="both"/>
              <w:rPr>
                <w:color w:val="000000"/>
                <w:sz w:val="22"/>
                <w:szCs w:val="22"/>
              </w:rPr>
            </w:pPr>
            <w:r w:rsidRPr="00946BF6">
              <w:rPr>
                <w:color w:val="000000"/>
                <w:sz w:val="22"/>
                <w:szCs w:val="22"/>
              </w:rPr>
              <w:t>Омутнинского района Кировской области" на 2019-2024 годы</w:t>
            </w:r>
          </w:p>
          <w:p w:rsidR="004D3030" w:rsidRPr="00946BF6" w:rsidRDefault="004D3030" w:rsidP="007A0010">
            <w:pPr>
              <w:autoSpaceDE w:val="0"/>
              <w:autoSpaceDN w:val="0"/>
              <w:adjustRightInd w:val="0"/>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color w:val="000000"/>
                <w:kern w:val="36"/>
                <w:sz w:val="22"/>
                <w:szCs w:val="22"/>
              </w:rPr>
              <w:t>Админ</w:t>
            </w:r>
            <w:r w:rsidRPr="00946BF6">
              <w:rPr>
                <w:color w:val="000000"/>
                <w:kern w:val="36"/>
                <w:sz w:val="22"/>
                <w:szCs w:val="22"/>
              </w:rPr>
              <w:t>и</w:t>
            </w:r>
            <w:r w:rsidRPr="00946BF6">
              <w:rPr>
                <w:color w:val="000000"/>
                <w:kern w:val="36"/>
                <w:sz w:val="22"/>
                <w:szCs w:val="22"/>
              </w:rPr>
              <w:t>страция Омутни</w:t>
            </w:r>
            <w:r w:rsidRPr="00946BF6">
              <w:rPr>
                <w:color w:val="000000"/>
                <w:kern w:val="36"/>
                <w:sz w:val="22"/>
                <w:szCs w:val="22"/>
              </w:rPr>
              <w:t>н</w:t>
            </w:r>
            <w:r w:rsidRPr="00946BF6">
              <w:rPr>
                <w:color w:val="000000"/>
                <w:kern w:val="36"/>
                <w:sz w:val="22"/>
                <w:szCs w:val="22"/>
              </w:rPr>
              <w:t>ского г</w:t>
            </w:r>
            <w:r w:rsidRPr="00946BF6">
              <w:rPr>
                <w:color w:val="000000"/>
                <w:kern w:val="36"/>
                <w:sz w:val="22"/>
                <w:szCs w:val="22"/>
              </w:rPr>
              <w:t>о</w:t>
            </w:r>
            <w:r w:rsidRPr="00946BF6">
              <w:rPr>
                <w:color w:val="000000"/>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 xml:space="preserve">всего        </w:t>
            </w:r>
          </w:p>
        </w:tc>
        <w:tc>
          <w:tcPr>
            <w:tcW w:w="1134"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93727,677</w:t>
            </w:r>
          </w:p>
        </w:tc>
        <w:tc>
          <w:tcPr>
            <w:tcW w:w="2126" w:type="dxa"/>
            <w:vMerge w:val="restart"/>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Увеличение доли населения,</w:t>
            </w:r>
            <w:r w:rsidRPr="00946BF6">
              <w:rPr>
                <w:spacing w:val="-2"/>
                <w:sz w:val="22"/>
                <w:szCs w:val="22"/>
              </w:rPr>
              <w:t xml:space="preserve"> обесп</w:t>
            </w:r>
            <w:r w:rsidRPr="00946BF6">
              <w:rPr>
                <w:spacing w:val="-2"/>
                <w:sz w:val="22"/>
                <w:szCs w:val="22"/>
              </w:rPr>
              <w:t>е</w:t>
            </w:r>
            <w:r w:rsidRPr="00946BF6">
              <w:rPr>
                <w:spacing w:val="-2"/>
                <w:sz w:val="22"/>
                <w:szCs w:val="22"/>
              </w:rPr>
              <w:t>ченного качестве</w:t>
            </w:r>
            <w:r w:rsidRPr="00946BF6">
              <w:rPr>
                <w:spacing w:val="-2"/>
                <w:sz w:val="22"/>
                <w:szCs w:val="22"/>
              </w:rPr>
              <w:t>н</w:t>
            </w:r>
            <w:r w:rsidRPr="00946BF6">
              <w:rPr>
                <w:spacing w:val="-2"/>
                <w:sz w:val="22"/>
                <w:szCs w:val="22"/>
              </w:rPr>
              <w:t xml:space="preserve">ной питьевой водой </w:t>
            </w:r>
            <w:r w:rsidRPr="00946BF6">
              <w:rPr>
                <w:spacing w:val="-2"/>
                <w:sz w:val="22"/>
                <w:szCs w:val="22"/>
              </w:rPr>
              <w:br/>
              <w:t>из систем централ</w:t>
            </w:r>
            <w:r w:rsidRPr="00946BF6">
              <w:rPr>
                <w:spacing w:val="-2"/>
                <w:sz w:val="22"/>
                <w:szCs w:val="22"/>
              </w:rPr>
              <w:t>и</w:t>
            </w:r>
            <w:r w:rsidRPr="00946BF6">
              <w:rPr>
                <w:spacing w:val="-2"/>
                <w:sz w:val="22"/>
                <w:szCs w:val="22"/>
              </w:rPr>
              <w:t>зованного водосна</w:t>
            </w:r>
            <w:r w:rsidRPr="00946BF6">
              <w:rPr>
                <w:spacing w:val="-2"/>
                <w:sz w:val="22"/>
                <w:szCs w:val="22"/>
              </w:rPr>
              <w:t>б</w:t>
            </w:r>
            <w:r w:rsidRPr="00946BF6">
              <w:rPr>
                <w:spacing w:val="-2"/>
                <w:sz w:val="22"/>
                <w:szCs w:val="22"/>
              </w:rPr>
              <w:t>жения.</w:t>
            </w:r>
          </w:p>
        </w:tc>
      </w:tr>
      <w:tr w:rsidR="004D3030" w:rsidRPr="00946BF6" w:rsidTr="00BA0E67">
        <w:trPr>
          <w:cantSplit/>
          <w:trHeight w:val="369"/>
        </w:trPr>
        <w:tc>
          <w:tcPr>
            <w:tcW w:w="567"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91862,600</w:t>
            </w:r>
          </w:p>
        </w:tc>
        <w:tc>
          <w:tcPr>
            <w:tcW w:w="2126"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69"/>
        </w:trPr>
        <w:tc>
          <w:tcPr>
            <w:tcW w:w="567"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927,800</w:t>
            </w:r>
          </w:p>
        </w:tc>
        <w:tc>
          <w:tcPr>
            <w:tcW w:w="2126"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69"/>
        </w:trPr>
        <w:tc>
          <w:tcPr>
            <w:tcW w:w="567"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w:t>
            </w:r>
          </w:p>
        </w:tc>
        <w:tc>
          <w:tcPr>
            <w:tcW w:w="2126"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69"/>
        </w:trPr>
        <w:tc>
          <w:tcPr>
            <w:tcW w:w="567"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937,277</w:t>
            </w:r>
          </w:p>
        </w:tc>
        <w:tc>
          <w:tcPr>
            <w:tcW w:w="2126" w:type="dxa"/>
            <w:vMerge/>
            <w:tcBorders>
              <w:left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69"/>
        </w:trPr>
        <w:tc>
          <w:tcPr>
            <w:tcW w:w="567"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внебюджетные и</w:t>
            </w:r>
            <w:r w:rsidRPr="00946BF6">
              <w:rPr>
                <w:sz w:val="22"/>
                <w:szCs w:val="22"/>
              </w:rPr>
              <w:t>с</w:t>
            </w:r>
            <w:r w:rsidRPr="00946BF6">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w:t>
            </w:r>
          </w:p>
        </w:tc>
        <w:tc>
          <w:tcPr>
            <w:tcW w:w="2126"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1.</w:t>
            </w:r>
          </w:p>
        </w:tc>
        <w:tc>
          <w:tcPr>
            <w:tcW w:w="2694" w:type="dxa"/>
            <w:vMerge w:val="restart"/>
            <w:tcBorders>
              <w:top w:val="single" w:sz="4" w:space="0" w:color="auto"/>
              <w:left w:val="single" w:sz="4" w:space="0" w:color="auto"/>
              <w:bottom w:val="single" w:sz="4" w:space="0" w:color="auto"/>
              <w:right w:val="single" w:sz="4" w:space="0" w:color="auto"/>
            </w:tcBorders>
          </w:tcPr>
          <w:p w:rsidR="004D3030" w:rsidRPr="00946BF6" w:rsidRDefault="004D3030" w:rsidP="007A0010">
            <w:pPr>
              <w:rPr>
                <w:sz w:val="22"/>
                <w:szCs w:val="22"/>
              </w:rPr>
            </w:pPr>
            <w:r w:rsidRPr="00946BF6">
              <w:rPr>
                <w:sz w:val="22"/>
                <w:szCs w:val="22"/>
              </w:rPr>
              <w:t>Модернизация системы водоснабжения "Це</w:t>
            </w:r>
            <w:r w:rsidRPr="00946BF6">
              <w:rPr>
                <w:sz w:val="22"/>
                <w:szCs w:val="22"/>
              </w:rPr>
              <w:t>н</w:t>
            </w:r>
            <w:r w:rsidRPr="00946BF6">
              <w:rPr>
                <w:sz w:val="22"/>
                <w:szCs w:val="22"/>
              </w:rPr>
              <w:t>тральная часть" Омутни</w:t>
            </w:r>
            <w:r w:rsidRPr="00946BF6">
              <w:rPr>
                <w:sz w:val="22"/>
                <w:szCs w:val="22"/>
              </w:rPr>
              <w:t>н</w:t>
            </w:r>
            <w:r w:rsidRPr="00946BF6">
              <w:rPr>
                <w:sz w:val="22"/>
                <w:szCs w:val="22"/>
              </w:rPr>
              <w:t>ского городского посел</w:t>
            </w:r>
            <w:r w:rsidRPr="00946BF6">
              <w:rPr>
                <w:sz w:val="22"/>
                <w:szCs w:val="22"/>
              </w:rPr>
              <w:t>е</w:t>
            </w:r>
            <w:r w:rsidRPr="00946BF6">
              <w:rPr>
                <w:sz w:val="22"/>
                <w:szCs w:val="22"/>
              </w:rPr>
              <w:t>ния Омутнинского района</w:t>
            </w: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93727,677</w:t>
            </w:r>
          </w:p>
        </w:tc>
        <w:tc>
          <w:tcPr>
            <w:tcW w:w="2126" w:type="dxa"/>
            <w:vMerge w:val="restart"/>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both"/>
              <w:rPr>
                <w:sz w:val="22"/>
                <w:szCs w:val="22"/>
              </w:rPr>
            </w:pPr>
            <w:proofErr w:type="gramStart"/>
            <w:r w:rsidRPr="00946BF6">
              <w:rPr>
                <w:sz w:val="22"/>
                <w:szCs w:val="22"/>
              </w:rPr>
              <w:t>Согласно заключе</w:t>
            </w:r>
            <w:r w:rsidRPr="00946BF6">
              <w:rPr>
                <w:sz w:val="22"/>
                <w:szCs w:val="22"/>
              </w:rPr>
              <w:t>н</w:t>
            </w:r>
            <w:r w:rsidRPr="00946BF6">
              <w:rPr>
                <w:sz w:val="22"/>
                <w:szCs w:val="22"/>
              </w:rPr>
              <w:t>ного муниципальн</w:t>
            </w:r>
            <w:r w:rsidRPr="00946BF6">
              <w:rPr>
                <w:sz w:val="22"/>
                <w:szCs w:val="22"/>
              </w:rPr>
              <w:t>о</w:t>
            </w:r>
            <w:r w:rsidRPr="00946BF6">
              <w:rPr>
                <w:sz w:val="22"/>
                <w:szCs w:val="22"/>
              </w:rPr>
              <w:t>го контракта заве</w:t>
            </w:r>
            <w:r w:rsidRPr="00946BF6">
              <w:rPr>
                <w:sz w:val="22"/>
                <w:szCs w:val="22"/>
              </w:rPr>
              <w:t>р</w:t>
            </w:r>
            <w:r w:rsidRPr="00946BF6">
              <w:rPr>
                <w:sz w:val="22"/>
                <w:szCs w:val="22"/>
              </w:rPr>
              <w:t>шение работ план</w:t>
            </w:r>
            <w:r w:rsidRPr="00946BF6">
              <w:rPr>
                <w:sz w:val="22"/>
                <w:szCs w:val="22"/>
              </w:rPr>
              <w:t>и</w:t>
            </w:r>
            <w:r w:rsidRPr="00946BF6">
              <w:rPr>
                <w:sz w:val="22"/>
                <w:szCs w:val="22"/>
              </w:rPr>
              <w:t>руется 20.11.2023 г.</w:t>
            </w:r>
          </w:p>
        </w:tc>
      </w:tr>
      <w:tr w:rsidR="004D3030" w:rsidRPr="00946BF6" w:rsidTr="00BA0E67">
        <w:trPr>
          <w:cantSplit/>
          <w:trHeight w:val="312"/>
        </w:trPr>
        <w:tc>
          <w:tcPr>
            <w:tcW w:w="567"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91862,600</w:t>
            </w:r>
          </w:p>
        </w:tc>
        <w:tc>
          <w:tcPr>
            <w:tcW w:w="2126"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proofErr w:type="gramEnd"/>
      </w:tr>
      <w:tr w:rsidR="004D3030" w:rsidRPr="00946BF6" w:rsidTr="00BA0E67">
        <w:trPr>
          <w:cantSplit/>
          <w:trHeight w:val="312"/>
        </w:trPr>
        <w:tc>
          <w:tcPr>
            <w:tcW w:w="567"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927,800</w:t>
            </w:r>
          </w:p>
        </w:tc>
        <w:tc>
          <w:tcPr>
            <w:tcW w:w="2126"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12"/>
        </w:trPr>
        <w:tc>
          <w:tcPr>
            <w:tcW w:w="567"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w:t>
            </w:r>
          </w:p>
        </w:tc>
        <w:tc>
          <w:tcPr>
            <w:tcW w:w="2126"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12"/>
        </w:trPr>
        <w:tc>
          <w:tcPr>
            <w:tcW w:w="567"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rFonts w:eastAsia="Calibri"/>
                <w:sz w:val="22"/>
                <w:szCs w:val="22"/>
                <w:lang w:eastAsia="en-US"/>
              </w:rPr>
              <w:t>937,277</w:t>
            </w:r>
          </w:p>
        </w:tc>
        <w:tc>
          <w:tcPr>
            <w:tcW w:w="2126"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r w:rsidR="004D3030" w:rsidRPr="00946BF6" w:rsidTr="00BA0E67">
        <w:trPr>
          <w:cantSplit/>
          <w:trHeight w:val="312"/>
        </w:trPr>
        <w:tc>
          <w:tcPr>
            <w:tcW w:w="567"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r w:rsidRPr="00946BF6">
              <w:rPr>
                <w:sz w:val="22"/>
                <w:szCs w:val="22"/>
              </w:rPr>
              <w:t>внебюджетные и</w:t>
            </w:r>
            <w:r w:rsidRPr="00946BF6">
              <w:rPr>
                <w:sz w:val="22"/>
                <w:szCs w:val="22"/>
              </w:rPr>
              <w:t>с</w:t>
            </w:r>
            <w:r w:rsidRPr="00946BF6">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jc w:val="center"/>
              <w:rPr>
                <w:sz w:val="22"/>
                <w:szCs w:val="22"/>
              </w:rPr>
            </w:pPr>
            <w:r w:rsidRPr="00946BF6">
              <w:rPr>
                <w:sz w:val="22"/>
                <w:szCs w:val="22"/>
              </w:rPr>
              <w:t>-</w:t>
            </w:r>
          </w:p>
        </w:tc>
        <w:tc>
          <w:tcPr>
            <w:tcW w:w="2126" w:type="dxa"/>
            <w:vMerge/>
            <w:tcBorders>
              <w:left w:val="single" w:sz="4" w:space="0" w:color="auto"/>
              <w:bottom w:val="single" w:sz="4" w:space="0" w:color="auto"/>
              <w:right w:val="single" w:sz="4" w:space="0" w:color="auto"/>
            </w:tcBorders>
          </w:tcPr>
          <w:p w:rsidR="004D3030" w:rsidRPr="00946BF6" w:rsidRDefault="004D3030" w:rsidP="007A0010">
            <w:pPr>
              <w:autoSpaceDE w:val="0"/>
              <w:autoSpaceDN w:val="0"/>
              <w:adjustRightInd w:val="0"/>
              <w:rPr>
                <w:sz w:val="22"/>
                <w:szCs w:val="22"/>
              </w:rPr>
            </w:pPr>
          </w:p>
        </w:tc>
      </w:tr>
    </w:tbl>
    <w:p w:rsidR="004D3030" w:rsidRPr="00B8000A" w:rsidRDefault="004D3030" w:rsidP="004D3030">
      <w:pPr>
        <w:jc w:val="center"/>
      </w:pPr>
      <w:r>
        <w:t>_____________</w:t>
      </w:r>
    </w:p>
    <w:p w:rsidR="004D3030" w:rsidRDefault="004D3030" w:rsidP="004D3030">
      <w:pPr>
        <w:ind w:right="174"/>
        <w:jc w:val="both"/>
        <w:rPr>
          <w:sz w:val="28"/>
          <w:szCs w:val="28"/>
        </w:rPr>
      </w:pPr>
    </w:p>
    <w:p w:rsidR="004D3030" w:rsidRDefault="004D3030" w:rsidP="004D3030">
      <w:pPr>
        <w:ind w:right="174"/>
        <w:jc w:val="both"/>
        <w:rPr>
          <w:sz w:val="28"/>
          <w:szCs w:val="28"/>
        </w:rPr>
      </w:pPr>
    </w:p>
    <w:p w:rsidR="004D3030" w:rsidRDefault="004D3030" w:rsidP="004D3030">
      <w:pPr>
        <w:ind w:right="174"/>
        <w:jc w:val="both"/>
        <w:rPr>
          <w:sz w:val="28"/>
          <w:szCs w:val="28"/>
        </w:rPr>
      </w:pPr>
    </w:p>
    <w:p w:rsidR="004D3030" w:rsidRDefault="004D3030" w:rsidP="004D3030">
      <w:pPr>
        <w:ind w:right="174"/>
        <w:jc w:val="both"/>
        <w:rPr>
          <w:sz w:val="28"/>
          <w:szCs w:val="28"/>
        </w:rPr>
      </w:pPr>
    </w:p>
    <w:p w:rsidR="004D3030" w:rsidRDefault="004D3030" w:rsidP="004D3030">
      <w:pPr>
        <w:ind w:right="174"/>
        <w:jc w:val="both"/>
        <w:rPr>
          <w:sz w:val="28"/>
          <w:szCs w:val="28"/>
        </w:rPr>
      </w:pPr>
    </w:p>
    <w:p w:rsidR="004D3030" w:rsidRDefault="004D3030"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Default="006C5EDF" w:rsidP="004D3030">
      <w:pPr>
        <w:pStyle w:val="ConsPlusNormal"/>
        <w:widowControl/>
        <w:ind w:left="4820" w:firstLine="0"/>
        <w:outlineLvl w:val="0"/>
        <w:rPr>
          <w:rFonts w:ascii="Times New Roman" w:hAnsi="Times New Roman"/>
          <w:sz w:val="28"/>
          <w:szCs w:val="28"/>
        </w:rPr>
      </w:pPr>
    </w:p>
    <w:p w:rsidR="006C5EDF" w:rsidRPr="001B4B57" w:rsidRDefault="006C5EDF" w:rsidP="006C5EDF">
      <w:pPr>
        <w:pStyle w:val="afffffff"/>
        <w:ind w:right="114"/>
        <w:rPr>
          <w:b/>
          <w:szCs w:val="28"/>
        </w:rPr>
      </w:pPr>
      <w:r w:rsidRPr="001B4B57">
        <w:rPr>
          <w:b/>
          <w:szCs w:val="28"/>
        </w:rPr>
        <w:lastRenderedPageBreak/>
        <w:t>АДМИНИСТРАЦИЯ</w:t>
      </w:r>
    </w:p>
    <w:p w:rsidR="006C5EDF" w:rsidRPr="001B4B57" w:rsidRDefault="006C5EDF" w:rsidP="006C5EDF">
      <w:pPr>
        <w:pStyle w:val="afffffff"/>
        <w:ind w:right="114"/>
        <w:rPr>
          <w:b/>
          <w:szCs w:val="28"/>
        </w:rPr>
      </w:pPr>
      <w:r w:rsidRPr="001B4B57">
        <w:rPr>
          <w:b/>
          <w:szCs w:val="28"/>
        </w:rPr>
        <w:t>МУНИЦИПАЛЬНОГО ОБРАЗОВАНИЯ</w:t>
      </w:r>
    </w:p>
    <w:p w:rsidR="006C5EDF" w:rsidRPr="001B4B57" w:rsidRDefault="006C5EDF" w:rsidP="006C5EDF">
      <w:pPr>
        <w:pStyle w:val="afffffff"/>
        <w:ind w:right="114"/>
        <w:rPr>
          <w:b/>
          <w:szCs w:val="28"/>
        </w:rPr>
      </w:pPr>
      <w:r w:rsidRPr="001B4B57">
        <w:rPr>
          <w:b/>
          <w:szCs w:val="28"/>
        </w:rPr>
        <w:t>ОМУТНИНСКОЕ ГОРОДСКОЕ ПОСЕЛЕНИЕ</w:t>
      </w:r>
    </w:p>
    <w:p w:rsidR="006C5EDF" w:rsidRPr="001B4B57" w:rsidRDefault="006C5EDF" w:rsidP="006C5EDF">
      <w:pPr>
        <w:pStyle w:val="afffffff"/>
        <w:ind w:right="114"/>
        <w:rPr>
          <w:b/>
          <w:szCs w:val="28"/>
        </w:rPr>
      </w:pPr>
      <w:r w:rsidRPr="001B4B57">
        <w:rPr>
          <w:b/>
          <w:szCs w:val="28"/>
        </w:rPr>
        <w:t>ОМУТНИНСКОГО РАЙОНА КИРОВСКОЙ ОБЛАСТИ</w:t>
      </w:r>
    </w:p>
    <w:p w:rsidR="006C5EDF" w:rsidRPr="001B4B57" w:rsidRDefault="006C5EDF" w:rsidP="006C5EDF">
      <w:pPr>
        <w:pStyle w:val="afffffff"/>
        <w:ind w:right="114"/>
        <w:rPr>
          <w:b/>
          <w:sz w:val="36"/>
          <w:szCs w:val="36"/>
        </w:rPr>
      </w:pPr>
    </w:p>
    <w:p w:rsidR="006C5EDF" w:rsidRPr="00AF79CC" w:rsidRDefault="006C5EDF" w:rsidP="006C5EDF">
      <w:pPr>
        <w:pStyle w:val="afffffff"/>
        <w:ind w:right="114"/>
        <w:rPr>
          <w:b/>
          <w:sz w:val="32"/>
          <w:szCs w:val="32"/>
        </w:rPr>
      </w:pPr>
      <w:r>
        <w:rPr>
          <w:b/>
          <w:sz w:val="32"/>
          <w:szCs w:val="32"/>
        </w:rPr>
        <w:t>РАСПОРЯЖЕНИЕ</w:t>
      </w:r>
    </w:p>
    <w:p w:rsidR="006C5EDF" w:rsidRDefault="006C5EDF" w:rsidP="006C5EDF">
      <w:pPr>
        <w:pStyle w:val="afffffff"/>
        <w:ind w:right="114"/>
        <w:jc w:val="both"/>
        <w:rPr>
          <w:b/>
          <w:sz w:val="32"/>
          <w:szCs w:val="32"/>
        </w:rPr>
      </w:pPr>
    </w:p>
    <w:p w:rsidR="006C5EDF" w:rsidRPr="007626BC" w:rsidRDefault="006C5EDF" w:rsidP="006C5EDF">
      <w:pPr>
        <w:pStyle w:val="afffffff"/>
        <w:ind w:right="114"/>
        <w:jc w:val="both"/>
        <w:rPr>
          <w:szCs w:val="28"/>
        </w:rPr>
      </w:pPr>
      <w:r>
        <w:rPr>
          <w:szCs w:val="28"/>
        </w:rPr>
        <w:t>04.04.2023</w:t>
      </w:r>
      <w:r w:rsidRPr="00FC3A51">
        <w:rPr>
          <w:szCs w:val="28"/>
        </w:rPr>
        <w:t xml:space="preserve">       </w:t>
      </w:r>
      <w:r w:rsidRPr="00FC3A51">
        <w:rPr>
          <w:szCs w:val="28"/>
        </w:rPr>
        <w:tab/>
      </w:r>
      <w:r w:rsidRPr="00FC3A51">
        <w:rPr>
          <w:szCs w:val="28"/>
        </w:rPr>
        <w:tab/>
      </w:r>
      <w:r w:rsidRPr="00FC3A51">
        <w:rPr>
          <w:szCs w:val="28"/>
        </w:rPr>
        <w:tab/>
      </w:r>
      <w:r w:rsidRPr="00FC3A51">
        <w:rPr>
          <w:szCs w:val="28"/>
        </w:rPr>
        <w:tab/>
        <w:t xml:space="preserve">                                         </w:t>
      </w:r>
      <w:r>
        <w:rPr>
          <w:szCs w:val="28"/>
        </w:rPr>
        <w:t xml:space="preserve">                     </w:t>
      </w:r>
      <w:r w:rsidRPr="00586ED0">
        <w:rPr>
          <w:szCs w:val="28"/>
        </w:rPr>
        <w:t>№</w:t>
      </w:r>
      <w:r>
        <w:rPr>
          <w:szCs w:val="28"/>
        </w:rPr>
        <w:t xml:space="preserve"> 111</w:t>
      </w:r>
    </w:p>
    <w:p w:rsidR="006C5EDF" w:rsidRPr="00FC3A51" w:rsidRDefault="006C5EDF" w:rsidP="006C5EDF">
      <w:pPr>
        <w:pStyle w:val="afffffff"/>
        <w:ind w:right="113"/>
        <w:rPr>
          <w:szCs w:val="28"/>
        </w:rPr>
      </w:pPr>
      <w:r w:rsidRPr="00FC3A51">
        <w:rPr>
          <w:szCs w:val="28"/>
        </w:rPr>
        <w:t>г. Омутнинск</w:t>
      </w:r>
    </w:p>
    <w:p w:rsidR="006C5EDF" w:rsidRPr="00FC3A51" w:rsidRDefault="006C5EDF" w:rsidP="006C5EDF">
      <w:pPr>
        <w:jc w:val="center"/>
        <w:rPr>
          <w:sz w:val="48"/>
          <w:szCs w:val="48"/>
        </w:rPr>
      </w:pPr>
    </w:p>
    <w:p w:rsidR="006C5EDF" w:rsidRPr="006B06E8" w:rsidRDefault="006C5EDF" w:rsidP="006B06E8">
      <w:pPr>
        <w:ind w:left="-567"/>
        <w:jc w:val="center"/>
        <w:rPr>
          <w:b/>
          <w:sz w:val="26"/>
          <w:szCs w:val="26"/>
        </w:rPr>
      </w:pPr>
      <w:r w:rsidRPr="006B06E8">
        <w:rPr>
          <w:b/>
          <w:sz w:val="26"/>
          <w:szCs w:val="26"/>
        </w:rPr>
        <w:t>Об оценке эффективности реализации муниципальных программ</w:t>
      </w:r>
    </w:p>
    <w:p w:rsidR="006C5EDF" w:rsidRPr="006B06E8" w:rsidRDefault="006C5EDF" w:rsidP="006B06E8">
      <w:pPr>
        <w:ind w:left="-567"/>
        <w:jc w:val="center"/>
        <w:rPr>
          <w:b/>
          <w:sz w:val="26"/>
          <w:szCs w:val="26"/>
        </w:rPr>
      </w:pPr>
      <w:r w:rsidRPr="006B06E8">
        <w:rPr>
          <w:b/>
          <w:sz w:val="26"/>
          <w:szCs w:val="26"/>
        </w:rPr>
        <w:t xml:space="preserve"> Омутнинского городского поселения Омутнинского района Кировской области за 2022 год</w:t>
      </w:r>
    </w:p>
    <w:p w:rsidR="006C5EDF" w:rsidRPr="006B06E8" w:rsidRDefault="006C5EDF" w:rsidP="006B06E8">
      <w:pPr>
        <w:ind w:left="-567"/>
        <w:jc w:val="center"/>
        <w:rPr>
          <w:b/>
          <w:sz w:val="26"/>
          <w:szCs w:val="26"/>
        </w:rPr>
      </w:pPr>
    </w:p>
    <w:p w:rsidR="006C5EDF" w:rsidRPr="006B06E8" w:rsidRDefault="006C5EDF" w:rsidP="006B06E8">
      <w:pPr>
        <w:ind w:left="-567"/>
        <w:jc w:val="both"/>
        <w:rPr>
          <w:sz w:val="26"/>
          <w:szCs w:val="26"/>
        </w:rPr>
      </w:pPr>
      <w:r w:rsidRPr="006B06E8">
        <w:rPr>
          <w:sz w:val="26"/>
          <w:szCs w:val="26"/>
        </w:rPr>
        <w:tab/>
        <w:t>На основании рассмотрения сводного годового доклада "О ходе реализации и оценке эффективности реализации муниципальных программ Омутнинского городского поселения Омутнинского района Кировской области за 2022 год", подготовленного финансово-экономическим отделом администрации Омутнинского городского поселения:</w:t>
      </w:r>
    </w:p>
    <w:p w:rsidR="006C5EDF" w:rsidRPr="006B06E8" w:rsidRDefault="006C5EDF" w:rsidP="006B06E8">
      <w:pPr>
        <w:ind w:left="-567" w:firstLine="709"/>
        <w:jc w:val="both"/>
        <w:rPr>
          <w:sz w:val="26"/>
          <w:szCs w:val="26"/>
        </w:rPr>
      </w:pPr>
      <w:r w:rsidRPr="006B06E8">
        <w:rPr>
          <w:sz w:val="26"/>
          <w:szCs w:val="26"/>
        </w:rPr>
        <w:t>1. Утвердить оценку эффективности реализации муниципальных программ Ому</w:t>
      </w:r>
      <w:r w:rsidRPr="006B06E8">
        <w:rPr>
          <w:sz w:val="26"/>
          <w:szCs w:val="26"/>
        </w:rPr>
        <w:t>т</w:t>
      </w:r>
      <w:r w:rsidRPr="006B06E8">
        <w:rPr>
          <w:sz w:val="26"/>
          <w:szCs w:val="26"/>
        </w:rPr>
        <w:t>нинского городского поселения Омутнинского района Кировской области за 2022 год. Прилагается.</w:t>
      </w:r>
    </w:p>
    <w:p w:rsidR="006C5EDF" w:rsidRPr="006B06E8" w:rsidRDefault="006C5EDF" w:rsidP="006B06E8">
      <w:pPr>
        <w:ind w:left="-567" w:firstLine="709"/>
        <w:jc w:val="both"/>
        <w:rPr>
          <w:sz w:val="26"/>
          <w:szCs w:val="26"/>
        </w:rPr>
      </w:pPr>
      <w:r w:rsidRPr="006B06E8">
        <w:rPr>
          <w:sz w:val="26"/>
          <w:szCs w:val="26"/>
        </w:rPr>
        <w:t xml:space="preserve">2.  Признать эффективными, целесообразными к продолжению </w:t>
      </w:r>
      <w:proofErr w:type="gramStart"/>
      <w:r w:rsidRPr="006B06E8">
        <w:rPr>
          <w:sz w:val="26"/>
          <w:szCs w:val="26"/>
        </w:rPr>
        <w:t>реализации</w:t>
      </w:r>
      <w:proofErr w:type="gramEnd"/>
      <w:r w:rsidRPr="006B06E8">
        <w:rPr>
          <w:sz w:val="26"/>
          <w:szCs w:val="26"/>
        </w:rPr>
        <w:t xml:space="preserve"> след</w:t>
      </w:r>
      <w:r w:rsidRPr="006B06E8">
        <w:rPr>
          <w:sz w:val="26"/>
          <w:szCs w:val="26"/>
        </w:rPr>
        <w:t>у</w:t>
      </w:r>
      <w:r w:rsidRPr="006B06E8">
        <w:rPr>
          <w:sz w:val="26"/>
          <w:szCs w:val="26"/>
        </w:rPr>
        <w:t>ющие муниципальные программы с высоким уровнем эффективности реализации:</w:t>
      </w:r>
    </w:p>
    <w:p w:rsidR="006C5EDF" w:rsidRPr="006B06E8" w:rsidRDefault="006C5EDF" w:rsidP="006B06E8">
      <w:pPr>
        <w:ind w:left="-567"/>
        <w:jc w:val="both"/>
        <w:rPr>
          <w:sz w:val="26"/>
          <w:szCs w:val="26"/>
        </w:rPr>
      </w:pPr>
      <w:r w:rsidRPr="006B06E8">
        <w:rPr>
          <w:sz w:val="26"/>
          <w:szCs w:val="26"/>
        </w:rPr>
        <w:tab/>
        <w:t>2.1.</w:t>
      </w:r>
      <w:r w:rsidRPr="006B06E8">
        <w:rPr>
          <w:sz w:val="26"/>
          <w:szCs w:val="26"/>
        </w:rPr>
        <w:tab/>
        <w:t>"Развитие культуры в муниципальном образовании Омутнинское городское поселение Омутнинского района Кировской области" в 2021-2024 годах;</w:t>
      </w:r>
    </w:p>
    <w:p w:rsidR="006C5EDF" w:rsidRPr="006B06E8" w:rsidRDefault="006C5EDF" w:rsidP="006B06E8">
      <w:pPr>
        <w:ind w:left="-567"/>
        <w:jc w:val="both"/>
        <w:rPr>
          <w:sz w:val="26"/>
          <w:szCs w:val="26"/>
        </w:rPr>
      </w:pPr>
      <w:r w:rsidRPr="006B06E8">
        <w:rPr>
          <w:sz w:val="26"/>
          <w:szCs w:val="26"/>
        </w:rPr>
        <w:tab/>
        <w:t>2.2. "Развитие физической культуры и спорта в муниципальном образовании Омутнинское городское поселение Омутнинского района Кировской области" в 2021-2024 годах;</w:t>
      </w:r>
    </w:p>
    <w:p w:rsidR="006C5EDF" w:rsidRPr="006B06E8" w:rsidRDefault="006C5EDF" w:rsidP="006B06E8">
      <w:pPr>
        <w:ind w:left="-567"/>
        <w:jc w:val="both"/>
        <w:rPr>
          <w:sz w:val="26"/>
          <w:szCs w:val="26"/>
        </w:rPr>
      </w:pPr>
      <w:r w:rsidRPr="006B06E8">
        <w:rPr>
          <w:sz w:val="26"/>
          <w:szCs w:val="26"/>
        </w:rPr>
        <w:tab/>
        <w:t>2.3. "Территориальное развитие муниципального образования Омутнинское горо</w:t>
      </w:r>
      <w:r w:rsidRPr="006B06E8">
        <w:rPr>
          <w:sz w:val="26"/>
          <w:szCs w:val="26"/>
        </w:rPr>
        <w:t>д</w:t>
      </w:r>
      <w:r w:rsidRPr="006B06E8">
        <w:rPr>
          <w:sz w:val="26"/>
          <w:szCs w:val="26"/>
        </w:rPr>
        <w:t>ское поселение Омутнинского района Кировской области" в 2021-2024 годах;</w:t>
      </w:r>
    </w:p>
    <w:p w:rsidR="006C5EDF" w:rsidRPr="006B06E8" w:rsidRDefault="006C5EDF" w:rsidP="006B06E8">
      <w:pPr>
        <w:ind w:left="-567"/>
        <w:jc w:val="both"/>
        <w:rPr>
          <w:sz w:val="26"/>
          <w:szCs w:val="26"/>
        </w:rPr>
      </w:pPr>
      <w:r w:rsidRPr="006B06E8">
        <w:rPr>
          <w:sz w:val="26"/>
          <w:szCs w:val="26"/>
        </w:rPr>
        <w:tab/>
        <w:t>2.4. "Повышение качества водоснабжения на территории муниципального образов</w:t>
      </w:r>
      <w:r w:rsidRPr="006B06E8">
        <w:rPr>
          <w:sz w:val="26"/>
          <w:szCs w:val="26"/>
        </w:rPr>
        <w:t>а</w:t>
      </w:r>
      <w:r w:rsidRPr="006B06E8">
        <w:rPr>
          <w:sz w:val="26"/>
          <w:szCs w:val="26"/>
        </w:rPr>
        <w:t>ния Омутнинское городское поселение Омутнинского района Кировской области" на 2019-2024 годы;</w:t>
      </w:r>
    </w:p>
    <w:p w:rsidR="006C5EDF" w:rsidRPr="006B06E8" w:rsidRDefault="006C5EDF" w:rsidP="006B06E8">
      <w:pPr>
        <w:ind w:left="-567"/>
        <w:jc w:val="both"/>
        <w:rPr>
          <w:sz w:val="26"/>
          <w:szCs w:val="26"/>
        </w:rPr>
      </w:pPr>
      <w:r w:rsidRPr="006B06E8">
        <w:rPr>
          <w:sz w:val="26"/>
          <w:szCs w:val="26"/>
        </w:rPr>
        <w:tab/>
        <w:t xml:space="preserve">2.5. </w:t>
      </w:r>
      <w:r w:rsidRPr="006B06E8">
        <w:rPr>
          <w:color w:val="000000"/>
          <w:sz w:val="26"/>
          <w:szCs w:val="26"/>
        </w:rPr>
        <w:t>"Охрана окружающей среды, воспроизводство и использование природных ресурсов Омутнинского городского поселения Омутнинского района Кировской области"</w:t>
      </w:r>
      <w:r w:rsidRPr="006B06E8">
        <w:rPr>
          <w:sz w:val="26"/>
          <w:szCs w:val="26"/>
        </w:rPr>
        <w:t xml:space="preserve"> на 2019-2024 годы;</w:t>
      </w:r>
    </w:p>
    <w:p w:rsidR="006C5EDF" w:rsidRPr="006B06E8" w:rsidRDefault="006C5EDF" w:rsidP="006B06E8">
      <w:pPr>
        <w:ind w:left="-567"/>
        <w:jc w:val="both"/>
        <w:rPr>
          <w:sz w:val="26"/>
          <w:szCs w:val="26"/>
        </w:rPr>
      </w:pPr>
      <w:r w:rsidRPr="006B06E8">
        <w:rPr>
          <w:sz w:val="26"/>
          <w:szCs w:val="26"/>
        </w:rPr>
        <w:tab/>
        <w:t>2.6.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 – 2024 годы";</w:t>
      </w:r>
    </w:p>
    <w:p w:rsidR="006C5EDF" w:rsidRPr="006B06E8" w:rsidRDefault="006C5EDF" w:rsidP="006B06E8">
      <w:pPr>
        <w:ind w:left="-567"/>
        <w:jc w:val="both"/>
        <w:rPr>
          <w:sz w:val="26"/>
          <w:szCs w:val="26"/>
        </w:rPr>
      </w:pPr>
      <w:r w:rsidRPr="006B06E8">
        <w:rPr>
          <w:sz w:val="26"/>
          <w:szCs w:val="26"/>
        </w:rPr>
        <w:tab/>
        <w:t>2.7.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2021-2024 годы;</w:t>
      </w:r>
    </w:p>
    <w:p w:rsidR="006C5EDF" w:rsidRPr="006B06E8" w:rsidRDefault="006C5EDF" w:rsidP="006B06E8">
      <w:pPr>
        <w:ind w:left="-567"/>
        <w:jc w:val="both"/>
        <w:rPr>
          <w:sz w:val="26"/>
          <w:szCs w:val="26"/>
        </w:rPr>
      </w:pPr>
      <w:r w:rsidRPr="006B06E8">
        <w:rPr>
          <w:sz w:val="26"/>
          <w:szCs w:val="26"/>
        </w:rPr>
        <w:tab/>
        <w:t>2.8.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2021-2024 годах;</w:t>
      </w:r>
    </w:p>
    <w:p w:rsidR="006C5EDF" w:rsidRPr="006B06E8" w:rsidRDefault="006C5EDF" w:rsidP="006B06E8">
      <w:pPr>
        <w:ind w:left="-567"/>
        <w:jc w:val="both"/>
        <w:rPr>
          <w:sz w:val="26"/>
          <w:szCs w:val="26"/>
        </w:rPr>
      </w:pPr>
      <w:r w:rsidRPr="006B06E8">
        <w:rPr>
          <w:sz w:val="26"/>
          <w:szCs w:val="26"/>
        </w:rPr>
        <w:tab/>
        <w:t>2.9. "Развитие благоустройства в муниципальном образовании Омутнинское городское поселение Омутнинского района Кировской области" в 2021-2024 годах;</w:t>
      </w:r>
    </w:p>
    <w:p w:rsidR="006C5EDF" w:rsidRPr="006B06E8" w:rsidRDefault="006C5EDF" w:rsidP="006B06E8">
      <w:pPr>
        <w:ind w:left="-567"/>
        <w:jc w:val="both"/>
        <w:rPr>
          <w:sz w:val="26"/>
          <w:szCs w:val="26"/>
        </w:rPr>
      </w:pPr>
      <w:r w:rsidRPr="006B06E8">
        <w:rPr>
          <w:sz w:val="26"/>
          <w:szCs w:val="26"/>
        </w:rPr>
        <w:lastRenderedPageBreak/>
        <w:tab/>
        <w:t>2.10.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 на 2021-2024 годы;</w:t>
      </w:r>
    </w:p>
    <w:p w:rsidR="006C5EDF" w:rsidRPr="006B06E8" w:rsidRDefault="006C5EDF" w:rsidP="006B06E8">
      <w:pPr>
        <w:ind w:left="-567"/>
        <w:jc w:val="both"/>
        <w:rPr>
          <w:sz w:val="26"/>
          <w:szCs w:val="26"/>
        </w:rPr>
      </w:pPr>
      <w:r w:rsidRPr="006B06E8">
        <w:rPr>
          <w:sz w:val="26"/>
          <w:szCs w:val="26"/>
        </w:rPr>
        <w:tab/>
        <w:t>2.11. "Управление муниципальным имуществом муниципального образования Омутнинское городское поселение Омутнинского района Кировской области" в 2021-2024 годах;</w:t>
      </w:r>
    </w:p>
    <w:p w:rsidR="006C5EDF" w:rsidRPr="006B06E8" w:rsidRDefault="006C5EDF" w:rsidP="006B06E8">
      <w:pPr>
        <w:ind w:left="-567"/>
        <w:jc w:val="both"/>
        <w:rPr>
          <w:sz w:val="26"/>
          <w:szCs w:val="26"/>
        </w:rPr>
      </w:pPr>
      <w:r w:rsidRPr="006B06E8">
        <w:rPr>
          <w:sz w:val="26"/>
          <w:szCs w:val="26"/>
        </w:rPr>
        <w:tab/>
        <w:t>2.12.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2020-2024 годы;</w:t>
      </w:r>
    </w:p>
    <w:p w:rsidR="006C5EDF" w:rsidRPr="006B06E8" w:rsidRDefault="006C5EDF" w:rsidP="006B06E8">
      <w:pPr>
        <w:ind w:left="-567"/>
        <w:jc w:val="both"/>
        <w:rPr>
          <w:sz w:val="26"/>
          <w:szCs w:val="26"/>
        </w:rPr>
      </w:pPr>
      <w:r w:rsidRPr="006B06E8">
        <w:rPr>
          <w:sz w:val="26"/>
          <w:szCs w:val="26"/>
        </w:rPr>
        <w:tab/>
        <w:t>2.13. "Развитие транспортной системы в муниципальном образовании Омутнинское городское поселение Омутнинского района Кировской области" на 2021-2024 годы;</w:t>
      </w:r>
    </w:p>
    <w:p w:rsidR="006C5EDF" w:rsidRPr="006B06E8" w:rsidRDefault="006C5EDF" w:rsidP="006B06E8">
      <w:pPr>
        <w:ind w:left="-567"/>
        <w:jc w:val="both"/>
        <w:rPr>
          <w:sz w:val="26"/>
          <w:szCs w:val="26"/>
        </w:rPr>
      </w:pPr>
      <w:r w:rsidRPr="006B06E8">
        <w:rPr>
          <w:sz w:val="26"/>
          <w:szCs w:val="26"/>
        </w:rPr>
        <w:tab/>
        <w:t>2.14. "Развитие муниципального управления в муниципальном образовании Ому</w:t>
      </w:r>
      <w:r w:rsidRPr="006B06E8">
        <w:rPr>
          <w:sz w:val="26"/>
          <w:szCs w:val="26"/>
        </w:rPr>
        <w:t>т</w:t>
      </w:r>
      <w:r w:rsidRPr="006B06E8">
        <w:rPr>
          <w:sz w:val="26"/>
          <w:szCs w:val="26"/>
        </w:rPr>
        <w:t>нинское городское поселение Омутнинского района Кировской области" в 2021-2024 годах;</w:t>
      </w:r>
    </w:p>
    <w:p w:rsidR="006C5EDF" w:rsidRPr="006B06E8" w:rsidRDefault="006C5EDF" w:rsidP="006B06E8">
      <w:pPr>
        <w:ind w:left="-567"/>
        <w:jc w:val="both"/>
        <w:rPr>
          <w:sz w:val="26"/>
          <w:szCs w:val="26"/>
        </w:rPr>
      </w:pPr>
      <w:r w:rsidRPr="006B06E8">
        <w:rPr>
          <w:sz w:val="26"/>
          <w:szCs w:val="26"/>
        </w:rPr>
        <w:tab/>
        <w:t>2.15.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w:t>
      </w:r>
      <w:proofErr w:type="gramStart"/>
      <w:r w:rsidRPr="006B06E8">
        <w:rPr>
          <w:sz w:val="26"/>
          <w:szCs w:val="26"/>
        </w:rPr>
        <w:t>"в</w:t>
      </w:r>
      <w:proofErr w:type="gramEnd"/>
      <w:r w:rsidRPr="006B06E8">
        <w:rPr>
          <w:sz w:val="26"/>
          <w:szCs w:val="26"/>
        </w:rPr>
        <w:t xml:space="preserve"> 2021-2024 годах.</w:t>
      </w:r>
    </w:p>
    <w:p w:rsidR="006C5EDF" w:rsidRPr="006B06E8" w:rsidRDefault="006C5EDF" w:rsidP="006B06E8">
      <w:pPr>
        <w:ind w:left="-567"/>
        <w:jc w:val="both"/>
        <w:rPr>
          <w:sz w:val="26"/>
          <w:szCs w:val="26"/>
        </w:rPr>
      </w:pPr>
      <w:r w:rsidRPr="006B06E8">
        <w:rPr>
          <w:sz w:val="26"/>
          <w:szCs w:val="26"/>
        </w:rPr>
        <w:tab/>
        <w:t xml:space="preserve">3. Признать неэффективной, но требующей дальнейшей реализации муниципальную адресную программу </w:t>
      </w:r>
      <w:r w:rsidRPr="006B06E8">
        <w:rPr>
          <w:color w:val="000000"/>
          <w:sz w:val="26"/>
          <w:szCs w:val="26"/>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p>
    <w:p w:rsidR="006C5EDF" w:rsidRPr="006B06E8" w:rsidRDefault="006C5EDF" w:rsidP="006B06E8">
      <w:pPr>
        <w:pStyle w:val="ConsPlusNormal"/>
        <w:widowControl/>
        <w:ind w:left="-567" w:firstLine="709"/>
        <w:jc w:val="both"/>
        <w:outlineLvl w:val="1"/>
        <w:rPr>
          <w:rFonts w:ascii="Times New Roman" w:hAnsi="Times New Roman"/>
          <w:sz w:val="26"/>
          <w:szCs w:val="26"/>
        </w:rPr>
      </w:pPr>
      <w:r w:rsidRPr="006B06E8">
        <w:rPr>
          <w:rFonts w:ascii="Times New Roman" w:hAnsi="Times New Roman"/>
          <w:sz w:val="26"/>
          <w:szCs w:val="26"/>
        </w:rPr>
        <w:t>4.</w:t>
      </w:r>
      <w:r w:rsidRPr="006B06E8">
        <w:rPr>
          <w:sz w:val="26"/>
          <w:szCs w:val="26"/>
        </w:rPr>
        <w:t xml:space="preserve"> </w:t>
      </w:r>
      <w:r w:rsidRPr="006B06E8">
        <w:rPr>
          <w:rFonts w:ascii="Times New Roman" w:hAnsi="Times New Roman"/>
          <w:sz w:val="26"/>
          <w:szCs w:val="26"/>
        </w:rPr>
        <w:t>Распоряжение вступает в силу в соответствии с действующим законодател</w:t>
      </w:r>
      <w:r w:rsidRPr="006B06E8">
        <w:rPr>
          <w:rFonts w:ascii="Times New Roman" w:hAnsi="Times New Roman"/>
          <w:sz w:val="26"/>
          <w:szCs w:val="26"/>
        </w:rPr>
        <w:t>ь</w:t>
      </w:r>
      <w:r w:rsidRPr="006B06E8">
        <w:rPr>
          <w:rFonts w:ascii="Times New Roman" w:hAnsi="Times New Roman"/>
          <w:sz w:val="26"/>
          <w:szCs w:val="26"/>
        </w:rPr>
        <w:t>ством.</w:t>
      </w:r>
    </w:p>
    <w:p w:rsidR="006C5EDF" w:rsidRPr="006B06E8" w:rsidRDefault="006C5EDF" w:rsidP="006B06E8">
      <w:pPr>
        <w:ind w:left="-567" w:firstLine="708"/>
        <w:jc w:val="both"/>
        <w:rPr>
          <w:sz w:val="26"/>
          <w:szCs w:val="26"/>
        </w:rPr>
      </w:pPr>
      <w:r w:rsidRPr="006B06E8">
        <w:rPr>
          <w:sz w:val="26"/>
          <w:szCs w:val="26"/>
        </w:rPr>
        <w:t>5. Настоящее распоряжение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6C5EDF" w:rsidRPr="006B06E8" w:rsidRDefault="006C5EDF" w:rsidP="006B06E8">
      <w:pPr>
        <w:ind w:left="-567" w:firstLine="708"/>
        <w:jc w:val="both"/>
        <w:rPr>
          <w:sz w:val="26"/>
          <w:szCs w:val="26"/>
        </w:rPr>
      </w:pPr>
      <w:r w:rsidRPr="006B06E8">
        <w:rPr>
          <w:sz w:val="26"/>
          <w:szCs w:val="26"/>
        </w:rPr>
        <w:t xml:space="preserve">6. </w:t>
      </w:r>
      <w:proofErr w:type="gramStart"/>
      <w:r w:rsidRPr="006B06E8">
        <w:rPr>
          <w:sz w:val="26"/>
          <w:szCs w:val="26"/>
        </w:rPr>
        <w:t>Контроль за</w:t>
      </w:r>
      <w:proofErr w:type="gramEnd"/>
      <w:r w:rsidRPr="006B06E8">
        <w:rPr>
          <w:sz w:val="26"/>
          <w:szCs w:val="26"/>
        </w:rPr>
        <w:t xml:space="preserve"> исполнением настоящего постановления оставляю за собой.</w:t>
      </w:r>
    </w:p>
    <w:p w:rsidR="006C5EDF" w:rsidRPr="006B06E8" w:rsidRDefault="006C5EDF" w:rsidP="006B06E8">
      <w:pPr>
        <w:ind w:left="-567"/>
        <w:jc w:val="both"/>
        <w:rPr>
          <w:sz w:val="26"/>
          <w:szCs w:val="26"/>
        </w:rPr>
      </w:pPr>
    </w:p>
    <w:p w:rsidR="006C5EDF" w:rsidRPr="006B06E8" w:rsidRDefault="006C5EDF" w:rsidP="006B06E8">
      <w:pPr>
        <w:ind w:left="-567"/>
        <w:jc w:val="both"/>
        <w:rPr>
          <w:sz w:val="26"/>
          <w:szCs w:val="26"/>
        </w:rPr>
      </w:pPr>
      <w:r w:rsidRPr="006B06E8">
        <w:rPr>
          <w:sz w:val="26"/>
          <w:szCs w:val="26"/>
        </w:rPr>
        <w:t xml:space="preserve">Глава администрации </w:t>
      </w:r>
    </w:p>
    <w:p w:rsidR="006C5EDF" w:rsidRPr="006B06E8" w:rsidRDefault="006C5EDF" w:rsidP="006B06E8">
      <w:pPr>
        <w:ind w:left="-567"/>
        <w:jc w:val="both"/>
        <w:rPr>
          <w:sz w:val="26"/>
          <w:szCs w:val="26"/>
        </w:rPr>
      </w:pPr>
      <w:r w:rsidRPr="006B06E8">
        <w:rPr>
          <w:sz w:val="26"/>
          <w:szCs w:val="26"/>
        </w:rPr>
        <w:t>Омутнинского городского поселения                                                И.В. Шаталов</w:t>
      </w:r>
    </w:p>
    <w:p w:rsidR="006C5EDF" w:rsidRPr="006B06E8" w:rsidRDefault="006C5EDF" w:rsidP="006B06E8">
      <w:pPr>
        <w:pStyle w:val="ConsPlusTitle"/>
        <w:widowControl/>
        <w:ind w:left="-567"/>
        <w:jc w:val="center"/>
        <w:rPr>
          <w:b w:val="0"/>
          <w:bCs w:val="0"/>
          <w:sz w:val="26"/>
          <w:szCs w:val="26"/>
        </w:rPr>
      </w:pPr>
      <w:r w:rsidRPr="006B06E8">
        <w:rPr>
          <w:b w:val="0"/>
          <w:bCs w:val="0"/>
          <w:sz w:val="26"/>
          <w:szCs w:val="26"/>
        </w:rPr>
        <w:t xml:space="preserve">         </w:t>
      </w:r>
    </w:p>
    <w:p w:rsidR="006C5EDF" w:rsidRPr="006B06E8" w:rsidRDefault="006C5EDF" w:rsidP="006B06E8">
      <w:pPr>
        <w:pStyle w:val="ConsPlusTitle"/>
        <w:widowControl/>
        <w:ind w:left="-567"/>
        <w:jc w:val="center"/>
        <w:rPr>
          <w:b w:val="0"/>
          <w:bCs w:val="0"/>
          <w:sz w:val="26"/>
          <w:szCs w:val="26"/>
        </w:rPr>
      </w:pPr>
    </w:p>
    <w:p w:rsidR="006C5EDF" w:rsidRDefault="006C5EDF" w:rsidP="006C5EDF">
      <w:pPr>
        <w:widowControl w:val="0"/>
        <w:tabs>
          <w:tab w:val="left" w:pos="7220"/>
        </w:tabs>
        <w:autoSpaceDE w:val="0"/>
        <w:autoSpaceDN w:val="0"/>
        <w:adjustRightInd w:val="0"/>
        <w:rPr>
          <w:sz w:val="28"/>
          <w:szCs w:val="28"/>
        </w:rPr>
      </w:pPr>
    </w:p>
    <w:p w:rsidR="006C5EDF" w:rsidRDefault="006C5EDF" w:rsidP="006C5EDF">
      <w:pPr>
        <w:widowControl w:val="0"/>
        <w:tabs>
          <w:tab w:val="left" w:pos="7220"/>
        </w:tabs>
        <w:autoSpaceDE w:val="0"/>
        <w:autoSpaceDN w:val="0"/>
        <w:adjustRightInd w:val="0"/>
        <w:rPr>
          <w:sz w:val="28"/>
          <w:szCs w:val="28"/>
        </w:rPr>
      </w:pPr>
    </w:p>
    <w:p w:rsidR="006C5EDF" w:rsidRDefault="006C5EDF"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BA0E67" w:rsidRDefault="00BA0E67" w:rsidP="006C5EDF">
      <w:pPr>
        <w:widowControl w:val="0"/>
        <w:tabs>
          <w:tab w:val="left" w:pos="7220"/>
        </w:tabs>
        <w:autoSpaceDE w:val="0"/>
        <w:autoSpaceDN w:val="0"/>
        <w:adjustRightInd w:val="0"/>
        <w:rPr>
          <w:sz w:val="28"/>
          <w:szCs w:val="28"/>
        </w:rPr>
      </w:pPr>
    </w:p>
    <w:p w:rsidR="006C5EDF" w:rsidRDefault="006C5EDF" w:rsidP="006C5EDF">
      <w:pPr>
        <w:widowControl w:val="0"/>
        <w:tabs>
          <w:tab w:val="left" w:pos="7220"/>
        </w:tabs>
        <w:autoSpaceDE w:val="0"/>
        <w:autoSpaceDN w:val="0"/>
        <w:adjustRightInd w:val="0"/>
        <w:rPr>
          <w:sz w:val="28"/>
          <w:szCs w:val="28"/>
        </w:rPr>
      </w:pPr>
    </w:p>
    <w:p w:rsidR="006C5EDF" w:rsidRDefault="006C5EDF" w:rsidP="006C5EDF">
      <w:pPr>
        <w:pStyle w:val="ConsPlusTitle"/>
        <w:widowControl/>
        <w:jc w:val="both"/>
        <w:rPr>
          <w:b w:val="0"/>
          <w:bCs w:val="0"/>
        </w:rPr>
      </w:pPr>
      <w:r>
        <w:rPr>
          <w:b w:val="0"/>
          <w:bCs w:val="0"/>
        </w:rPr>
        <w:lastRenderedPageBreak/>
        <w:t xml:space="preserve">                         </w:t>
      </w:r>
      <w:r w:rsidR="00BA0E67">
        <w:rPr>
          <w:b w:val="0"/>
          <w:bCs w:val="0"/>
        </w:rPr>
        <w:t xml:space="preserve">    </w:t>
      </w:r>
      <w:r>
        <w:rPr>
          <w:b w:val="0"/>
          <w:bCs w:val="0"/>
        </w:rPr>
        <w:t xml:space="preserve">                                                                        УТВЕРЖДЕНА      </w:t>
      </w:r>
    </w:p>
    <w:p w:rsidR="006C5EDF" w:rsidRDefault="006C5EDF" w:rsidP="006C5EDF">
      <w:pPr>
        <w:pStyle w:val="ConsPlusTitle"/>
        <w:widowControl/>
        <w:jc w:val="both"/>
        <w:rPr>
          <w:b w:val="0"/>
          <w:bCs w:val="0"/>
        </w:rPr>
      </w:pPr>
      <w:r>
        <w:rPr>
          <w:b w:val="0"/>
          <w:bCs w:val="0"/>
        </w:rPr>
        <w:t xml:space="preserve">                                                                                                     распоряжением администрации</w:t>
      </w:r>
    </w:p>
    <w:p w:rsidR="006C5EDF" w:rsidRDefault="006C5EDF" w:rsidP="006C5EDF">
      <w:pPr>
        <w:pStyle w:val="ConsPlusTitle"/>
        <w:widowControl/>
        <w:jc w:val="both"/>
        <w:rPr>
          <w:b w:val="0"/>
          <w:bCs w:val="0"/>
        </w:rPr>
      </w:pPr>
      <w:r>
        <w:rPr>
          <w:b w:val="0"/>
          <w:bCs w:val="0"/>
        </w:rPr>
        <w:t xml:space="preserve">                                                                                                     муниципального образования</w:t>
      </w:r>
    </w:p>
    <w:p w:rsidR="006C5EDF" w:rsidRDefault="006C5EDF" w:rsidP="006C5EDF">
      <w:pPr>
        <w:pStyle w:val="ConsPlusTitle"/>
        <w:widowControl/>
        <w:jc w:val="both"/>
        <w:rPr>
          <w:b w:val="0"/>
          <w:bCs w:val="0"/>
        </w:rPr>
      </w:pPr>
      <w:r>
        <w:rPr>
          <w:b w:val="0"/>
          <w:bCs w:val="0"/>
        </w:rPr>
        <w:t xml:space="preserve">                                                                                                     Омутнинское городское</w:t>
      </w:r>
    </w:p>
    <w:p w:rsidR="006C5EDF" w:rsidRDefault="006C5EDF" w:rsidP="006C5EDF">
      <w:pPr>
        <w:pStyle w:val="ConsPlusTitle"/>
        <w:widowControl/>
        <w:jc w:val="both"/>
        <w:rPr>
          <w:b w:val="0"/>
          <w:bCs w:val="0"/>
        </w:rPr>
      </w:pPr>
      <w:r>
        <w:rPr>
          <w:b w:val="0"/>
          <w:bCs w:val="0"/>
        </w:rPr>
        <w:t xml:space="preserve">                                                                                                     поселение Омутнинского района</w:t>
      </w:r>
    </w:p>
    <w:p w:rsidR="006C5EDF" w:rsidRDefault="006C5EDF" w:rsidP="006C5EDF">
      <w:pPr>
        <w:pStyle w:val="ConsPlusTitle"/>
        <w:widowControl/>
        <w:rPr>
          <w:b w:val="0"/>
          <w:bCs w:val="0"/>
        </w:rPr>
      </w:pPr>
      <w:r>
        <w:rPr>
          <w:b w:val="0"/>
          <w:bCs w:val="0"/>
        </w:rPr>
        <w:t xml:space="preserve">                                                                                                     Кировской области</w:t>
      </w:r>
    </w:p>
    <w:p w:rsidR="006C5EDF" w:rsidRDefault="006C5EDF" w:rsidP="006C5EDF">
      <w:pPr>
        <w:pStyle w:val="ConsPlusTitle"/>
        <w:widowControl/>
        <w:rPr>
          <w:b w:val="0"/>
          <w:bCs w:val="0"/>
        </w:rPr>
      </w:pPr>
      <w:r>
        <w:rPr>
          <w:b w:val="0"/>
          <w:bCs w:val="0"/>
        </w:rPr>
        <w:t xml:space="preserve">                                                                                                     от 04.04.2023 № 111</w:t>
      </w:r>
    </w:p>
    <w:p w:rsidR="00BA0E67" w:rsidRDefault="00BA0E67" w:rsidP="006C5EDF">
      <w:pPr>
        <w:pStyle w:val="ConsPlusTitle"/>
        <w:widowControl/>
        <w:jc w:val="center"/>
        <w:rPr>
          <w:bCs w:val="0"/>
          <w:sz w:val="28"/>
          <w:szCs w:val="28"/>
        </w:rPr>
      </w:pPr>
    </w:p>
    <w:p w:rsidR="006C5EDF" w:rsidRDefault="006C5EDF" w:rsidP="006C5EDF">
      <w:pPr>
        <w:pStyle w:val="ConsPlusTitle"/>
        <w:widowControl/>
        <w:jc w:val="center"/>
        <w:rPr>
          <w:bCs w:val="0"/>
          <w:sz w:val="28"/>
          <w:szCs w:val="28"/>
        </w:rPr>
      </w:pPr>
      <w:r>
        <w:rPr>
          <w:bCs w:val="0"/>
          <w:sz w:val="28"/>
          <w:szCs w:val="28"/>
        </w:rPr>
        <w:t xml:space="preserve">ОЦЕНКА </w:t>
      </w:r>
    </w:p>
    <w:p w:rsidR="006C5EDF" w:rsidRDefault="006C5EDF" w:rsidP="006C5EDF">
      <w:pPr>
        <w:pStyle w:val="ConsPlusTitle"/>
        <w:widowControl/>
        <w:jc w:val="center"/>
        <w:rPr>
          <w:bCs w:val="0"/>
          <w:sz w:val="28"/>
          <w:szCs w:val="28"/>
        </w:rPr>
      </w:pPr>
      <w:r>
        <w:rPr>
          <w:bCs w:val="0"/>
          <w:sz w:val="28"/>
          <w:szCs w:val="28"/>
        </w:rPr>
        <w:t>эффективности реализации муниципальных программ Омутнинского г</w:t>
      </w:r>
      <w:r>
        <w:rPr>
          <w:bCs w:val="0"/>
          <w:sz w:val="28"/>
          <w:szCs w:val="28"/>
        </w:rPr>
        <w:t>о</w:t>
      </w:r>
      <w:r>
        <w:rPr>
          <w:bCs w:val="0"/>
          <w:sz w:val="28"/>
          <w:szCs w:val="28"/>
        </w:rPr>
        <w:t>родского поселения Омутнинского района Кировской области за 2022 год</w:t>
      </w:r>
    </w:p>
    <w:p w:rsidR="006C5EDF" w:rsidRDefault="006C5EDF" w:rsidP="006C5EDF">
      <w:pPr>
        <w:pStyle w:val="ConsPlusTitle"/>
        <w:widowControl/>
        <w:jc w:val="right"/>
        <w:rPr>
          <w:b w:val="0"/>
          <w:bCs w:val="0"/>
        </w:rPr>
      </w:pPr>
    </w:p>
    <w:p w:rsidR="006C5EDF" w:rsidRDefault="006C5EDF" w:rsidP="006C5EDF">
      <w:pPr>
        <w:pStyle w:val="ConsPlusTitle"/>
        <w:widowControl/>
        <w:jc w:val="right"/>
        <w:rPr>
          <w:b w:val="0"/>
          <w:bCs w:val="0"/>
        </w:rPr>
      </w:pPr>
      <w:r>
        <w:rPr>
          <w:b w:val="0"/>
          <w:bCs w:val="0"/>
        </w:rPr>
        <w:t>Таблица 1</w:t>
      </w:r>
    </w:p>
    <w:p w:rsidR="006C5EDF" w:rsidRDefault="006C5EDF" w:rsidP="006C5EDF">
      <w:pPr>
        <w:jc w:val="center"/>
        <w:rPr>
          <w:sz w:val="26"/>
          <w:szCs w:val="26"/>
        </w:rPr>
      </w:pPr>
      <w:r w:rsidRPr="00956C97">
        <w:rPr>
          <w:sz w:val="26"/>
          <w:szCs w:val="26"/>
        </w:rPr>
        <w:t>Результат эффективности реализации муниципальных программ Омутнинского г</w:t>
      </w:r>
      <w:r w:rsidRPr="00956C97">
        <w:rPr>
          <w:sz w:val="26"/>
          <w:szCs w:val="26"/>
        </w:rPr>
        <w:t>о</w:t>
      </w:r>
      <w:r w:rsidRPr="00956C97">
        <w:rPr>
          <w:sz w:val="26"/>
          <w:szCs w:val="26"/>
        </w:rPr>
        <w:t xml:space="preserve">родского поселения в </w:t>
      </w:r>
      <w:r>
        <w:rPr>
          <w:sz w:val="26"/>
          <w:szCs w:val="26"/>
        </w:rPr>
        <w:t>разрезе критериев по итогам 2022</w:t>
      </w:r>
      <w:r w:rsidRPr="00956C97">
        <w:rPr>
          <w:sz w:val="26"/>
          <w:szCs w:val="26"/>
        </w:rPr>
        <w:t xml:space="preserve"> года</w:t>
      </w:r>
    </w:p>
    <w:p w:rsidR="00BA0E67" w:rsidRDefault="00BA0E67" w:rsidP="006C5EDF">
      <w:pPr>
        <w:jc w:val="center"/>
        <w:rPr>
          <w:sz w:val="26"/>
          <w:szCs w:val="26"/>
        </w:rPr>
      </w:pPr>
    </w:p>
    <w:tbl>
      <w:tblPr>
        <w:tblW w:w="100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476"/>
        <w:gridCol w:w="979"/>
        <w:gridCol w:w="993"/>
        <w:gridCol w:w="1005"/>
        <w:gridCol w:w="992"/>
        <w:gridCol w:w="1147"/>
      </w:tblGrid>
      <w:tr w:rsidR="006C5EDF" w:rsidRPr="00D377D9" w:rsidTr="00D377D9">
        <w:trPr>
          <w:trHeight w:val="236"/>
        </w:trPr>
        <w:tc>
          <w:tcPr>
            <w:tcW w:w="486" w:type="dxa"/>
            <w:vMerge w:val="restart"/>
          </w:tcPr>
          <w:p w:rsidR="006C5EDF" w:rsidRPr="00D377D9" w:rsidRDefault="006C5EDF" w:rsidP="00BA0E67">
            <w:pPr>
              <w:spacing w:line="240" w:lineRule="exact"/>
              <w:jc w:val="center"/>
            </w:pPr>
            <w:r w:rsidRPr="00D377D9">
              <w:t xml:space="preserve">№ </w:t>
            </w:r>
            <w:proofErr w:type="gramStart"/>
            <w:r w:rsidRPr="00D377D9">
              <w:t>п</w:t>
            </w:r>
            <w:proofErr w:type="gramEnd"/>
            <w:r w:rsidRPr="00D377D9">
              <w:t>/п</w:t>
            </w:r>
          </w:p>
        </w:tc>
        <w:tc>
          <w:tcPr>
            <w:tcW w:w="4476" w:type="dxa"/>
            <w:vMerge w:val="restart"/>
          </w:tcPr>
          <w:p w:rsidR="006C5EDF" w:rsidRPr="00D377D9" w:rsidRDefault="006C5EDF" w:rsidP="00BA0E67">
            <w:pPr>
              <w:spacing w:line="240" w:lineRule="exact"/>
              <w:jc w:val="center"/>
            </w:pPr>
            <w:r w:rsidRPr="00D377D9">
              <w:t>Наименование муниципальной програ</w:t>
            </w:r>
            <w:r w:rsidRPr="00D377D9">
              <w:t>м</w:t>
            </w:r>
            <w:r w:rsidRPr="00D377D9">
              <w:t>мы</w:t>
            </w:r>
          </w:p>
        </w:tc>
        <w:tc>
          <w:tcPr>
            <w:tcW w:w="979" w:type="dxa"/>
            <w:vMerge w:val="restart"/>
          </w:tcPr>
          <w:p w:rsidR="006C5EDF" w:rsidRPr="00D377D9" w:rsidRDefault="006C5EDF" w:rsidP="00BA0E67">
            <w:pPr>
              <w:spacing w:line="240" w:lineRule="exact"/>
              <w:ind w:left="-108" w:right="-121"/>
              <w:jc w:val="center"/>
            </w:pPr>
            <w:r w:rsidRPr="00D377D9">
              <w:t>Оценка эффе</w:t>
            </w:r>
            <w:r w:rsidRPr="00D377D9">
              <w:t>к</w:t>
            </w:r>
            <w:r w:rsidRPr="00D377D9">
              <w:t>тивности реализ</w:t>
            </w:r>
            <w:r w:rsidRPr="00D377D9">
              <w:t>а</w:t>
            </w:r>
            <w:r w:rsidRPr="00D377D9">
              <w:t>ции м</w:t>
            </w:r>
            <w:r w:rsidRPr="00D377D9">
              <w:t>у</w:t>
            </w:r>
            <w:r w:rsidRPr="00D377D9">
              <w:t>ниц</w:t>
            </w:r>
            <w:r w:rsidRPr="00D377D9">
              <w:t>и</w:t>
            </w:r>
            <w:r w:rsidRPr="00D377D9">
              <w:t>пальной пр</w:t>
            </w:r>
            <w:r w:rsidRPr="00D377D9">
              <w:t>о</w:t>
            </w:r>
            <w:r w:rsidRPr="00D377D9">
              <w:t>граммы (итог</w:t>
            </w:r>
            <w:r w:rsidRPr="00D377D9">
              <w:t>о</w:t>
            </w:r>
            <w:r w:rsidRPr="00D377D9">
              <w:t>вый балл)</w:t>
            </w:r>
          </w:p>
        </w:tc>
        <w:tc>
          <w:tcPr>
            <w:tcW w:w="2990" w:type="dxa"/>
            <w:gridSpan w:val="3"/>
          </w:tcPr>
          <w:p w:rsidR="006C5EDF" w:rsidRPr="00D377D9" w:rsidRDefault="006C5EDF" w:rsidP="00BA0E67">
            <w:pPr>
              <w:spacing w:line="240" w:lineRule="exact"/>
              <w:ind w:left="-108" w:right="-121"/>
              <w:jc w:val="center"/>
            </w:pPr>
            <w:r w:rsidRPr="00D377D9">
              <w:t>в том числе по критериям</w:t>
            </w:r>
          </w:p>
        </w:tc>
        <w:tc>
          <w:tcPr>
            <w:tcW w:w="1147" w:type="dxa"/>
            <w:vMerge w:val="restart"/>
          </w:tcPr>
          <w:p w:rsidR="006C5EDF" w:rsidRPr="00D377D9" w:rsidRDefault="006C5EDF" w:rsidP="00BA0E67">
            <w:pPr>
              <w:spacing w:line="240" w:lineRule="exact"/>
              <w:ind w:left="-108" w:right="-121"/>
              <w:jc w:val="center"/>
            </w:pPr>
            <w:r w:rsidRPr="00D377D9">
              <w:t>Эффе</w:t>
            </w:r>
            <w:r w:rsidRPr="00D377D9">
              <w:t>к</w:t>
            </w:r>
            <w:r w:rsidRPr="00D377D9">
              <w:t>тивность реализ</w:t>
            </w:r>
            <w:r w:rsidRPr="00D377D9">
              <w:t>а</w:t>
            </w:r>
            <w:r w:rsidRPr="00D377D9">
              <w:t>ции мун</w:t>
            </w:r>
            <w:r w:rsidRPr="00D377D9">
              <w:t>и</w:t>
            </w:r>
            <w:r w:rsidRPr="00D377D9">
              <w:t>ципальной программы</w:t>
            </w:r>
          </w:p>
          <w:p w:rsidR="006C5EDF" w:rsidRPr="00D377D9" w:rsidRDefault="006C5EDF" w:rsidP="00BA0E67">
            <w:pPr>
              <w:spacing w:line="240" w:lineRule="exact"/>
              <w:ind w:left="-108" w:right="-121"/>
              <w:jc w:val="center"/>
            </w:pPr>
            <w:r w:rsidRPr="00D377D9">
              <w:t xml:space="preserve"> (Э</w:t>
            </w:r>
            <w:r w:rsidRPr="00D377D9">
              <w:rPr>
                <w:vertAlign w:val="subscript"/>
              </w:rPr>
              <w:t xml:space="preserve">мп </w:t>
            </w:r>
            <w:r w:rsidRPr="00D377D9">
              <w:t>≥ 80 высокая;</w:t>
            </w:r>
          </w:p>
          <w:p w:rsidR="006C5EDF" w:rsidRPr="00D377D9" w:rsidRDefault="006C5EDF" w:rsidP="00BA0E67">
            <w:pPr>
              <w:spacing w:line="240" w:lineRule="exact"/>
              <w:ind w:left="-108" w:right="-121"/>
              <w:jc w:val="center"/>
            </w:pPr>
            <w:proofErr w:type="gramStart"/>
            <w:r w:rsidRPr="00D377D9">
              <w:t>60 ≤ Э</w:t>
            </w:r>
            <w:r w:rsidRPr="00D377D9">
              <w:rPr>
                <w:vertAlign w:val="subscript"/>
              </w:rPr>
              <w:t xml:space="preserve">мп </w:t>
            </w:r>
            <w:r w:rsidRPr="00D377D9">
              <w:t xml:space="preserve"> ˂ 80 удовл</w:t>
            </w:r>
            <w:r w:rsidRPr="00D377D9">
              <w:t>е</w:t>
            </w:r>
            <w:r w:rsidRPr="00D377D9">
              <w:t>творител</w:t>
            </w:r>
            <w:r w:rsidRPr="00D377D9">
              <w:t>ь</w:t>
            </w:r>
            <w:r w:rsidRPr="00D377D9">
              <w:t>ная; Э</w:t>
            </w:r>
            <w:r w:rsidRPr="00D377D9">
              <w:rPr>
                <w:vertAlign w:val="subscript"/>
              </w:rPr>
              <w:t xml:space="preserve">мп </w:t>
            </w:r>
            <w:r w:rsidRPr="00D377D9">
              <w:t>˂ 60 низкая)</w:t>
            </w:r>
            <w:proofErr w:type="gramEnd"/>
          </w:p>
        </w:tc>
      </w:tr>
      <w:tr w:rsidR="006C5EDF" w:rsidRPr="00D377D9" w:rsidTr="00D377D9">
        <w:trPr>
          <w:trHeight w:val="967"/>
        </w:trPr>
        <w:tc>
          <w:tcPr>
            <w:tcW w:w="486" w:type="dxa"/>
            <w:vMerge/>
          </w:tcPr>
          <w:p w:rsidR="006C5EDF" w:rsidRPr="00D377D9" w:rsidRDefault="006C5EDF" w:rsidP="00BA0E67">
            <w:pPr>
              <w:spacing w:line="240" w:lineRule="exact"/>
              <w:jc w:val="center"/>
            </w:pPr>
          </w:p>
        </w:tc>
        <w:tc>
          <w:tcPr>
            <w:tcW w:w="4476" w:type="dxa"/>
            <w:vMerge/>
          </w:tcPr>
          <w:p w:rsidR="006C5EDF" w:rsidRPr="00D377D9" w:rsidRDefault="006C5EDF" w:rsidP="00BA0E67">
            <w:pPr>
              <w:spacing w:line="240" w:lineRule="exact"/>
              <w:jc w:val="center"/>
            </w:pPr>
          </w:p>
        </w:tc>
        <w:tc>
          <w:tcPr>
            <w:tcW w:w="979" w:type="dxa"/>
            <w:vMerge/>
          </w:tcPr>
          <w:p w:rsidR="006C5EDF" w:rsidRPr="00D377D9" w:rsidRDefault="006C5EDF" w:rsidP="00BA0E67">
            <w:pPr>
              <w:spacing w:line="240" w:lineRule="exact"/>
              <w:ind w:left="-108" w:right="-121"/>
              <w:jc w:val="center"/>
            </w:pPr>
          </w:p>
        </w:tc>
        <w:tc>
          <w:tcPr>
            <w:tcW w:w="993" w:type="dxa"/>
          </w:tcPr>
          <w:p w:rsidR="006C5EDF" w:rsidRPr="00D377D9" w:rsidRDefault="006C5EDF" w:rsidP="00BA0E67">
            <w:pPr>
              <w:spacing w:line="240" w:lineRule="exact"/>
              <w:ind w:left="-108" w:right="-121"/>
              <w:jc w:val="center"/>
            </w:pPr>
            <w:r w:rsidRPr="00D377D9">
              <w:t>Критерий №1 "Оценка степени достиж</w:t>
            </w:r>
            <w:r w:rsidRPr="00D377D9">
              <w:t>е</w:t>
            </w:r>
            <w:r w:rsidRPr="00D377D9">
              <w:t>ния зн</w:t>
            </w:r>
            <w:r w:rsidRPr="00D377D9">
              <w:t>а</w:t>
            </w:r>
            <w:r w:rsidRPr="00D377D9">
              <w:t>чений целевых показат</w:t>
            </w:r>
            <w:r w:rsidRPr="00D377D9">
              <w:t>е</w:t>
            </w:r>
            <w:r w:rsidRPr="00D377D9">
              <w:t>лей э</w:t>
            </w:r>
            <w:r w:rsidRPr="00D377D9">
              <w:t>ф</w:t>
            </w:r>
            <w:r w:rsidRPr="00D377D9">
              <w:t>фекти</w:t>
            </w:r>
            <w:r w:rsidRPr="00D377D9">
              <w:t>в</w:t>
            </w:r>
            <w:r w:rsidRPr="00D377D9">
              <w:t>ности (вес 50)</w:t>
            </w:r>
          </w:p>
        </w:tc>
        <w:tc>
          <w:tcPr>
            <w:tcW w:w="1005" w:type="dxa"/>
          </w:tcPr>
          <w:p w:rsidR="006C5EDF" w:rsidRPr="00D377D9" w:rsidRDefault="006C5EDF" w:rsidP="00BA0E67">
            <w:pPr>
              <w:spacing w:line="240" w:lineRule="exact"/>
              <w:ind w:left="-108" w:right="-121"/>
              <w:jc w:val="center"/>
            </w:pPr>
            <w:r w:rsidRPr="00D377D9">
              <w:t>Критерий №2 "Оценка степени соотве</w:t>
            </w:r>
            <w:r w:rsidRPr="00D377D9">
              <w:t>т</w:t>
            </w:r>
            <w:r w:rsidRPr="00D377D9">
              <w:t>ствия заплан</w:t>
            </w:r>
            <w:r w:rsidRPr="00D377D9">
              <w:t>и</w:t>
            </w:r>
            <w:r w:rsidRPr="00D377D9">
              <w:t>рованн</w:t>
            </w:r>
            <w:r w:rsidRPr="00D377D9">
              <w:t>о</w:t>
            </w:r>
            <w:r w:rsidRPr="00D377D9">
              <w:t>му уро</w:t>
            </w:r>
            <w:r w:rsidRPr="00D377D9">
              <w:t>в</w:t>
            </w:r>
            <w:r w:rsidRPr="00D377D9">
              <w:t>ню з</w:t>
            </w:r>
            <w:r w:rsidRPr="00D377D9">
              <w:t>а</w:t>
            </w:r>
            <w:r w:rsidRPr="00D377D9">
              <w:t>трат" (вес 35)</w:t>
            </w:r>
          </w:p>
        </w:tc>
        <w:tc>
          <w:tcPr>
            <w:tcW w:w="992" w:type="dxa"/>
          </w:tcPr>
          <w:p w:rsidR="006C5EDF" w:rsidRPr="00D377D9" w:rsidRDefault="006C5EDF" w:rsidP="00BA0E67">
            <w:pPr>
              <w:spacing w:line="240" w:lineRule="exact"/>
              <w:ind w:left="-108" w:right="-121"/>
              <w:jc w:val="center"/>
            </w:pPr>
            <w:r w:rsidRPr="00D377D9">
              <w:t>Критерий №3 "Оценка качества управл</w:t>
            </w:r>
            <w:r w:rsidRPr="00D377D9">
              <w:t>е</w:t>
            </w:r>
            <w:r w:rsidRPr="00D377D9">
              <w:t>ния м</w:t>
            </w:r>
            <w:r w:rsidRPr="00D377D9">
              <w:t>у</w:t>
            </w:r>
            <w:r w:rsidRPr="00D377D9">
              <w:t>ниц</w:t>
            </w:r>
            <w:r w:rsidRPr="00D377D9">
              <w:t>и</w:t>
            </w:r>
            <w:r w:rsidRPr="00D377D9">
              <w:t>пальной програ</w:t>
            </w:r>
            <w:r w:rsidRPr="00D377D9">
              <w:t>м</w:t>
            </w:r>
            <w:r w:rsidRPr="00D377D9">
              <w:t>мой" (вес 15)</w:t>
            </w:r>
          </w:p>
        </w:tc>
        <w:tc>
          <w:tcPr>
            <w:tcW w:w="1147" w:type="dxa"/>
            <w:vMerge/>
          </w:tcPr>
          <w:p w:rsidR="006C5EDF" w:rsidRPr="00D377D9" w:rsidRDefault="006C5EDF" w:rsidP="00BA0E67">
            <w:pPr>
              <w:spacing w:line="240" w:lineRule="exact"/>
              <w:ind w:left="-108" w:right="-121"/>
              <w:jc w:val="center"/>
            </w:pP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1.</w:t>
            </w:r>
          </w:p>
        </w:tc>
        <w:tc>
          <w:tcPr>
            <w:tcW w:w="4476" w:type="dxa"/>
          </w:tcPr>
          <w:p w:rsidR="006C5EDF" w:rsidRPr="00D377D9" w:rsidRDefault="006C5EDF" w:rsidP="00BA0E67">
            <w:pPr>
              <w:spacing w:line="240" w:lineRule="exact"/>
            </w:pPr>
            <w:r w:rsidRPr="00D377D9">
              <w:t>"Управление муниципальным имущ</w:t>
            </w:r>
            <w:r w:rsidRPr="00D377D9">
              <w:t>е</w:t>
            </w:r>
            <w:r w:rsidRPr="00D377D9">
              <w:t>ством муниципального образования Омутнинское городское поселение Омутнинского района Кировской обл</w:t>
            </w:r>
            <w:r w:rsidRPr="00D377D9">
              <w:t>а</w:t>
            </w:r>
            <w:r w:rsidRPr="00D377D9">
              <w:t>сти" в 2021-2024 годах</w:t>
            </w:r>
          </w:p>
        </w:tc>
        <w:tc>
          <w:tcPr>
            <w:tcW w:w="979" w:type="dxa"/>
          </w:tcPr>
          <w:p w:rsidR="006C5EDF" w:rsidRPr="00D377D9" w:rsidRDefault="006C5EDF" w:rsidP="00BA0E67">
            <w:pPr>
              <w:spacing w:line="240" w:lineRule="exact"/>
              <w:ind w:left="-108" w:right="-121"/>
              <w:jc w:val="center"/>
            </w:pPr>
            <w:r w:rsidRPr="00D377D9">
              <w:t>94,036</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29,036</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2.</w:t>
            </w:r>
          </w:p>
        </w:tc>
        <w:tc>
          <w:tcPr>
            <w:tcW w:w="4476" w:type="dxa"/>
          </w:tcPr>
          <w:p w:rsidR="006C5EDF" w:rsidRPr="00D377D9" w:rsidRDefault="006C5EDF" w:rsidP="00BA0E67">
            <w:pPr>
              <w:spacing w:line="240" w:lineRule="exact"/>
            </w:pPr>
            <w:r w:rsidRPr="00D377D9">
              <w:t>"Обеспечение безопасности и жизнеде</w:t>
            </w:r>
            <w:r w:rsidRPr="00D377D9">
              <w:t>я</w:t>
            </w:r>
            <w:r w:rsidRPr="00D377D9">
              <w:t>тельности населения муниципального образования Омутнинское городское п</w:t>
            </w:r>
            <w:r w:rsidRPr="00D377D9">
              <w:t>о</w:t>
            </w:r>
            <w:r w:rsidRPr="00D377D9">
              <w:t>селение Омутнинского района Киро</w:t>
            </w:r>
            <w:r w:rsidRPr="00D377D9">
              <w:t>в</w:t>
            </w:r>
            <w:r w:rsidRPr="00D377D9">
              <w:t>ской области" в 2021-2024 годах</w:t>
            </w:r>
          </w:p>
        </w:tc>
        <w:tc>
          <w:tcPr>
            <w:tcW w:w="979" w:type="dxa"/>
          </w:tcPr>
          <w:p w:rsidR="006C5EDF" w:rsidRPr="00D377D9" w:rsidRDefault="006C5EDF" w:rsidP="00BA0E67">
            <w:pPr>
              <w:spacing w:line="240" w:lineRule="exact"/>
              <w:ind w:left="-108" w:right="-121"/>
              <w:jc w:val="center"/>
            </w:pPr>
            <w:r w:rsidRPr="00D377D9">
              <w:t>97,256</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32,256</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3.</w:t>
            </w:r>
          </w:p>
        </w:tc>
        <w:tc>
          <w:tcPr>
            <w:tcW w:w="4476" w:type="dxa"/>
          </w:tcPr>
          <w:p w:rsidR="006C5EDF" w:rsidRPr="00D377D9" w:rsidRDefault="006C5EDF" w:rsidP="00BA0E67">
            <w:pPr>
              <w:spacing w:line="240" w:lineRule="exact"/>
            </w:pPr>
            <w:r w:rsidRPr="00D377D9">
              <w:t>"Поддержка некоммерческих организ</w:t>
            </w:r>
            <w:r w:rsidRPr="00D377D9">
              <w:t>а</w:t>
            </w:r>
            <w:r w:rsidRPr="00D377D9">
              <w:t>ций и осуществление мероприятий по работе с детьми и молодежью в муниц</w:t>
            </w:r>
            <w:r w:rsidRPr="00D377D9">
              <w:t>и</w:t>
            </w:r>
            <w:r w:rsidRPr="00D377D9">
              <w:t>пальном образовании Омутнинское г</w:t>
            </w:r>
            <w:r w:rsidRPr="00D377D9">
              <w:t>о</w:t>
            </w:r>
            <w:r w:rsidRPr="00D377D9">
              <w:t>родское поселение Омутнинского района Кировской области</w:t>
            </w:r>
            <w:proofErr w:type="gramStart"/>
            <w:r w:rsidRPr="00D377D9">
              <w:t>"в</w:t>
            </w:r>
            <w:proofErr w:type="gramEnd"/>
            <w:r w:rsidRPr="00D377D9">
              <w:t xml:space="preserve"> 2021-2024 годах</w:t>
            </w:r>
          </w:p>
        </w:tc>
        <w:tc>
          <w:tcPr>
            <w:tcW w:w="979" w:type="dxa"/>
          </w:tcPr>
          <w:p w:rsidR="006C5EDF" w:rsidRPr="00D377D9" w:rsidRDefault="006C5EDF" w:rsidP="00BA0E67">
            <w:pPr>
              <w:spacing w:line="240" w:lineRule="exact"/>
              <w:ind w:left="-108" w:right="-121"/>
              <w:jc w:val="center"/>
            </w:pPr>
            <w:r w:rsidRPr="00D377D9">
              <w:t>84,327</w:t>
            </w:r>
          </w:p>
        </w:tc>
        <w:tc>
          <w:tcPr>
            <w:tcW w:w="993" w:type="dxa"/>
          </w:tcPr>
          <w:p w:rsidR="006C5EDF" w:rsidRPr="00D377D9" w:rsidRDefault="006C5EDF" w:rsidP="00BA0E67">
            <w:pPr>
              <w:spacing w:line="240" w:lineRule="exact"/>
              <w:ind w:left="-108" w:right="-121"/>
              <w:jc w:val="center"/>
            </w:pPr>
            <w:r w:rsidRPr="00D377D9">
              <w:t>44,330</w:t>
            </w:r>
          </w:p>
        </w:tc>
        <w:tc>
          <w:tcPr>
            <w:tcW w:w="1005" w:type="dxa"/>
          </w:tcPr>
          <w:p w:rsidR="006C5EDF" w:rsidRPr="00D377D9" w:rsidRDefault="006C5EDF" w:rsidP="00BA0E67">
            <w:pPr>
              <w:spacing w:line="240" w:lineRule="exact"/>
              <w:ind w:left="-108" w:right="-121"/>
              <w:jc w:val="center"/>
            </w:pPr>
            <w:r w:rsidRPr="00D377D9">
              <w:t>34,997</w:t>
            </w:r>
          </w:p>
        </w:tc>
        <w:tc>
          <w:tcPr>
            <w:tcW w:w="992" w:type="dxa"/>
          </w:tcPr>
          <w:p w:rsidR="006C5EDF" w:rsidRPr="00D377D9" w:rsidRDefault="006C5EDF" w:rsidP="00BA0E67">
            <w:pPr>
              <w:spacing w:line="240" w:lineRule="exact"/>
              <w:ind w:left="-108" w:right="-121"/>
              <w:jc w:val="center"/>
            </w:pPr>
            <w:r w:rsidRPr="00D377D9">
              <w:t>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4.</w:t>
            </w:r>
          </w:p>
        </w:tc>
        <w:tc>
          <w:tcPr>
            <w:tcW w:w="4476" w:type="dxa"/>
          </w:tcPr>
          <w:p w:rsidR="006C5EDF" w:rsidRPr="00D377D9" w:rsidRDefault="006C5EDF" w:rsidP="00BA0E67">
            <w:pPr>
              <w:spacing w:line="240" w:lineRule="exact"/>
            </w:pPr>
            <w:r w:rsidRPr="00D377D9">
              <w:t>"Развитие транспортной системы в м</w:t>
            </w:r>
            <w:r w:rsidRPr="00D377D9">
              <w:t>у</w:t>
            </w:r>
            <w:r w:rsidRPr="00D377D9">
              <w:t>ниципальном образовании Омутнинское городское поселение Омутнинского ра</w:t>
            </w:r>
            <w:r w:rsidRPr="00D377D9">
              <w:t>й</w:t>
            </w:r>
            <w:r w:rsidRPr="00D377D9">
              <w:t>она Кировской области" на 2021-2024 годы</w:t>
            </w:r>
          </w:p>
        </w:tc>
        <w:tc>
          <w:tcPr>
            <w:tcW w:w="979" w:type="dxa"/>
          </w:tcPr>
          <w:p w:rsidR="006C5EDF" w:rsidRPr="00D377D9" w:rsidRDefault="006C5EDF" w:rsidP="00BA0E67">
            <w:pPr>
              <w:spacing w:line="240" w:lineRule="exact"/>
              <w:ind w:left="-108" w:right="-121"/>
              <w:jc w:val="center"/>
            </w:pPr>
            <w:r w:rsidRPr="00D377D9">
              <w:t>89,364</w:t>
            </w:r>
          </w:p>
        </w:tc>
        <w:tc>
          <w:tcPr>
            <w:tcW w:w="993" w:type="dxa"/>
          </w:tcPr>
          <w:p w:rsidR="006C5EDF" w:rsidRPr="00D377D9" w:rsidRDefault="006C5EDF" w:rsidP="00BA0E67">
            <w:pPr>
              <w:spacing w:line="240" w:lineRule="exact"/>
              <w:ind w:left="-108" w:right="-121"/>
              <w:jc w:val="center"/>
            </w:pPr>
            <w:r w:rsidRPr="00D377D9">
              <w:t>39,430</w:t>
            </w:r>
          </w:p>
        </w:tc>
        <w:tc>
          <w:tcPr>
            <w:tcW w:w="1005" w:type="dxa"/>
          </w:tcPr>
          <w:p w:rsidR="006C5EDF" w:rsidRPr="00D377D9" w:rsidRDefault="006C5EDF" w:rsidP="00BA0E67">
            <w:pPr>
              <w:spacing w:line="240" w:lineRule="exact"/>
              <w:ind w:left="-108" w:right="-121"/>
              <w:jc w:val="center"/>
            </w:pPr>
            <w:r w:rsidRPr="00D377D9">
              <w:t>34,934</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5.</w:t>
            </w:r>
          </w:p>
        </w:tc>
        <w:tc>
          <w:tcPr>
            <w:tcW w:w="4476" w:type="dxa"/>
          </w:tcPr>
          <w:p w:rsidR="006C5EDF" w:rsidRPr="00D377D9" w:rsidRDefault="006C5EDF" w:rsidP="00BA0E67">
            <w:pPr>
              <w:spacing w:line="240" w:lineRule="exact"/>
            </w:pPr>
            <w:r w:rsidRPr="00D377D9">
              <w:t>"Развитие коммунальной и жилищной инфраструктуры в муниципальном обр</w:t>
            </w:r>
            <w:r w:rsidRPr="00D377D9">
              <w:t>а</w:t>
            </w:r>
            <w:r w:rsidRPr="00D377D9">
              <w:t>зовании Омутнинское городское посел</w:t>
            </w:r>
            <w:r w:rsidRPr="00D377D9">
              <w:t>е</w:t>
            </w:r>
            <w:r w:rsidRPr="00D377D9">
              <w:t>ние Омутнинского района Кировской области" на 2021-2024 годы</w:t>
            </w:r>
          </w:p>
        </w:tc>
        <w:tc>
          <w:tcPr>
            <w:tcW w:w="979" w:type="dxa"/>
          </w:tcPr>
          <w:p w:rsidR="006C5EDF" w:rsidRPr="00D377D9" w:rsidRDefault="006C5EDF" w:rsidP="00BA0E67">
            <w:pPr>
              <w:spacing w:line="240" w:lineRule="exact"/>
              <w:ind w:left="-108" w:right="-121"/>
              <w:jc w:val="center"/>
            </w:pPr>
            <w:r w:rsidRPr="00D377D9">
              <w:t>98,898</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33,898</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28"/>
        </w:trPr>
        <w:tc>
          <w:tcPr>
            <w:tcW w:w="486" w:type="dxa"/>
          </w:tcPr>
          <w:p w:rsidR="006C5EDF" w:rsidRPr="00D377D9" w:rsidRDefault="006C5EDF" w:rsidP="00BA0E67">
            <w:pPr>
              <w:spacing w:line="240" w:lineRule="exact"/>
              <w:jc w:val="center"/>
            </w:pPr>
            <w:r w:rsidRPr="00D377D9">
              <w:t>6.</w:t>
            </w:r>
          </w:p>
        </w:tc>
        <w:tc>
          <w:tcPr>
            <w:tcW w:w="4476" w:type="dxa"/>
          </w:tcPr>
          <w:p w:rsidR="006C5EDF" w:rsidRPr="00D377D9" w:rsidRDefault="006C5EDF" w:rsidP="00BA0E67">
            <w:pPr>
              <w:spacing w:line="240" w:lineRule="exact"/>
            </w:pPr>
            <w:r w:rsidRPr="00D377D9">
              <w:t>"Развитие благоустройства в муниц</w:t>
            </w:r>
            <w:r w:rsidRPr="00D377D9">
              <w:t>и</w:t>
            </w:r>
            <w:r w:rsidRPr="00D377D9">
              <w:t>пальном образовании Омутнинское г</w:t>
            </w:r>
            <w:r w:rsidRPr="00D377D9">
              <w:t>о</w:t>
            </w:r>
            <w:r w:rsidRPr="00D377D9">
              <w:lastRenderedPageBreak/>
              <w:t>родское поселение Омутнинского района Кировской области" в 2021-2024 годах</w:t>
            </w:r>
          </w:p>
        </w:tc>
        <w:tc>
          <w:tcPr>
            <w:tcW w:w="979" w:type="dxa"/>
          </w:tcPr>
          <w:p w:rsidR="006C5EDF" w:rsidRPr="00D377D9" w:rsidRDefault="006C5EDF" w:rsidP="00BA0E67">
            <w:pPr>
              <w:spacing w:line="240" w:lineRule="exact"/>
              <w:ind w:left="-108" w:right="-121"/>
              <w:jc w:val="center"/>
            </w:pPr>
            <w:r w:rsidRPr="00D377D9">
              <w:lastRenderedPageBreak/>
              <w:t>96,651</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31,651</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lastRenderedPageBreak/>
              <w:t>7.</w:t>
            </w:r>
          </w:p>
        </w:tc>
        <w:tc>
          <w:tcPr>
            <w:tcW w:w="4476" w:type="dxa"/>
          </w:tcPr>
          <w:p w:rsidR="006C5EDF" w:rsidRPr="00D377D9" w:rsidRDefault="006C5EDF" w:rsidP="00BA0E67">
            <w:pPr>
              <w:spacing w:line="240" w:lineRule="exact"/>
            </w:pPr>
            <w:r w:rsidRPr="00D377D9">
              <w:t>"Развитие муниципального управления в муниципальном образовании Омутни</w:t>
            </w:r>
            <w:r w:rsidRPr="00D377D9">
              <w:t>н</w:t>
            </w:r>
            <w:r w:rsidRPr="00D377D9">
              <w:t>ское городское поселение Омутнинского района Кировской области" в 2021-2024 годах</w:t>
            </w:r>
          </w:p>
        </w:tc>
        <w:tc>
          <w:tcPr>
            <w:tcW w:w="979" w:type="dxa"/>
          </w:tcPr>
          <w:p w:rsidR="006C5EDF" w:rsidRPr="00D377D9" w:rsidRDefault="006C5EDF" w:rsidP="00BA0E67">
            <w:pPr>
              <w:spacing w:line="240" w:lineRule="exact"/>
              <w:ind w:left="-108" w:right="-121"/>
              <w:jc w:val="center"/>
            </w:pPr>
            <w:r w:rsidRPr="00D377D9">
              <w:t>86,216</w:t>
            </w:r>
          </w:p>
        </w:tc>
        <w:tc>
          <w:tcPr>
            <w:tcW w:w="993" w:type="dxa"/>
          </w:tcPr>
          <w:p w:rsidR="006C5EDF" w:rsidRPr="00D377D9" w:rsidRDefault="006C5EDF" w:rsidP="00BA0E67">
            <w:pPr>
              <w:spacing w:line="240" w:lineRule="exact"/>
              <w:ind w:left="-108" w:right="-121"/>
              <w:jc w:val="center"/>
            </w:pPr>
            <w:r w:rsidRPr="00D377D9">
              <w:t>37,500</w:t>
            </w:r>
          </w:p>
        </w:tc>
        <w:tc>
          <w:tcPr>
            <w:tcW w:w="1005" w:type="dxa"/>
          </w:tcPr>
          <w:p w:rsidR="006C5EDF" w:rsidRPr="00D377D9" w:rsidRDefault="006C5EDF" w:rsidP="00BA0E67">
            <w:pPr>
              <w:spacing w:line="240" w:lineRule="exact"/>
              <w:ind w:left="-108" w:right="-121"/>
              <w:jc w:val="center"/>
            </w:pPr>
            <w:r w:rsidRPr="00D377D9">
              <w:t>33,716</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8.</w:t>
            </w:r>
          </w:p>
        </w:tc>
        <w:tc>
          <w:tcPr>
            <w:tcW w:w="4476" w:type="dxa"/>
          </w:tcPr>
          <w:p w:rsidR="006C5EDF" w:rsidRPr="00D377D9" w:rsidRDefault="006C5EDF" w:rsidP="00BA0E67">
            <w:pPr>
              <w:spacing w:line="240" w:lineRule="exact"/>
            </w:pPr>
            <w:r w:rsidRPr="00D377D9">
              <w:t>"Территориальное развитие муниц</w:t>
            </w:r>
            <w:r w:rsidRPr="00D377D9">
              <w:t>и</w:t>
            </w:r>
            <w:r w:rsidRPr="00D377D9">
              <w:t>пального образования Омутнинское г</w:t>
            </w:r>
            <w:r w:rsidRPr="00D377D9">
              <w:t>о</w:t>
            </w:r>
            <w:r w:rsidRPr="00D377D9">
              <w:t>родское поселение Омутнинского района Кировской области" в 2021-2024 годах</w:t>
            </w:r>
          </w:p>
        </w:tc>
        <w:tc>
          <w:tcPr>
            <w:tcW w:w="979" w:type="dxa"/>
          </w:tcPr>
          <w:p w:rsidR="006C5EDF" w:rsidRPr="00D377D9" w:rsidRDefault="006C5EDF" w:rsidP="00BA0E67">
            <w:pPr>
              <w:spacing w:line="240" w:lineRule="exact"/>
              <w:ind w:left="-108" w:right="-121"/>
              <w:jc w:val="center"/>
            </w:pPr>
            <w:r w:rsidRPr="00D377D9">
              <w:t>100</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35</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9.</w:t>
            </w:r>
          </w:p>
        </w:tc>
        <w:tc>
          <w:tcPr>
            <w:tcW w:w="4476" w:type="dxa"/>
          </w:tcPr>
          <w:p w:rsidR="006C5EDF" w:rsidRPr="00D377D9" w:rsidRDefault="006C5EDF" w:rsidP="00BA0E67">
            <w:pPr>
              <w:spacing w:line="240" w:lineRule="exact"/>
            </w:pPr>
            <w:r w:rsidRPr="00D377D9">
              <w:t>"Формирование современной городской  среды на территории муниципального образования Омутнинское городское п</w:t>
            </w:r>
            <w:r w:rsidRPr="00D377D9">
              <w:t>о</w:t>
            </w:r>
            <w:r w:rsidRPr="00D377D9">
              <w:t>селение Омутнинского района Киро</w:t>
            </w:r>
            <w:r w:rsidRPr="00D377D9">
              <w:t>в</w:t>
            </w:r>
            <w:r w:rsidRPr="00D377D9">
              <w:t>ской области на 2018 – 2024 годы"</w:t>
            </w:r>
          </w:p>
        </w:tc>
        <w:tc>
          <w:tcPr>
            <w:tcW w:w="979" w:type="dxa"/>
          </w:tcPr>
          <w:p w:rsidR="006C5EDF" w:rsidRPr="00D377D9" w:rsidRDefault="006C5EDF" w:rsidP="00BA0E67">
            <w:pPr>
              <w:spacing w:line="240" w:lineRule="exact"/>
              <w:ind w:left="-108" w:right="-121"/>
              <w:jc w:val="center"/>
            </w:pPr>
            <w:r w:rsidRPr="00D377D9">
              <w:t>99,944</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34,944</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28"/>
        </w:trPr>
        <w:tc>
          <w:tcPr>
            <w:tcW w:w="486" w:type="dxa"/>
          </w:tcPr>
          <w:p w:rsidR="006C5EDF" w:rsidRPr="00D377D9" w:rsidRDefault="006C5EDF" w:rsidP="00BA0E67">
            <w:pPr>
              <w:spacing w:line="240" w:lineRule="exact"/>
              <w:jc w:val="center"/>
            </w:pPr>
            <w:r w:rsidRPr="00D377D9">
              <w:t>10.</w:t>
            </w:r>
          </w:p>
        </w:tc>
        <w:tc>
          <w:tcPr>
            <w:tcW w:w="4476" w:type="dxa"/>
          </w:tcPr>
          <w:p w:rsidR="006C5EDF" w:rsidRPr="00D377D9" w:rsidRDefault="006C5EDF" w:rsidP="00BA0E67">
            <w:pPr>
              <w:spacing w:line="240" w:lineRule="exact"/>
            </w:pPr>
            <w:r w:rsidRPr="00D377D9">
              <w:t>"Повышение качества водоснабжения на территории муниципального образов</w:t>
            </w:r>
            <w:r w:rsidRPr="00D377D9">
              <w:t>а</w:t>
            </w:r>
            <w:r w:rsidRPr="00D377D9">
              <w:t>ния Омутнинское городское поселение Омутнинского района Кировской обл</w:t>
            </w:r>
            <w:r w:rsidRPr="00D377D9">
              <w:t>а</w:t>
            </w:r>
            <w:r w:rsidRPr="00D377D9">
              <w:t>сти" на 2019-2024 годы</w:t>
            </w:r>
          </w:p>
        </w:tc>
        <w:tc>
          <w:tcPr>
            <w:tcW w:w="979" w:type="dxa"/>
          </w:tcPr>
          <w:p w:rsidR="006C5EDF" w:rsidRPr="00D377D9" w:rsidRDefault="006C5EDF" w:rsidP="00BA0E67">
            <w:pPr>
              <w:spacing w:line="240" w:lineRule="exact"/>
              <w:ind w:left="-108" w:right="-121"/>
              <w:jc w:val="center"/>
            </w:pPr>
            <w:r w:rsidRPr="00D377D9">
              <w:t>100</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35</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11.</w:t>
            </w:r>
          </w:p>
        </w:tc>
        <w:tc>
          <w:tcPr>
            <w:tcW w:w="4476" w:type="dxa"/>
          </w:tcPr>
          <w:p w:rsidR="006C5EDF" w:rsidRPr="00D377D9" w:rsidRDefault="006C5EDF" w:rsidP="00BA0E67">
            <w:pPr>
              <w:spacing w:line="240" w:lineRule="exact"/>
            </w:pPr>
            <w:r w:rsidRPr="00D377D9">
              <w:t>"Организация обустройства мест масс</w:t>
            </w:r>
            <w:r w:rsidRPr="00D377D9">
              <w:t>о</w:t>
            </w:r>
            <w:r w:rsidRPr="00D377D9">
              <w:t>вого отдыха населения (общественных территорий) на территории муниципал</w:t>
            </w:r>
            <w:r w:rsidRPr="00D377D9">
              <w:t>ь</w:t>
            </w:r>
            <w:r w:rsidRPr="00D377D9">
              <w:t>ного образования Омутнинское горо</w:t>
            </w:r>
            <w:r w:rsidRPr="00D377D9">
              <w:t>д</w:t>
            </w:r>
            <w:r w:rsidRPr="00D377D9">
              <w:t>ское поселение Омутнинского района Кировской области" на 2020-2024 годы</w:t>
            </w:r>
          </w:p>
        </w:tc>
        <w:tc>
          <w:tcPr>
            <w:tcW w:w="979" w:type="dxa"/>
          </w:tcPr>
          <w:p w:rsidR="006C5EDF" w:rsidRPr="00D377D9" w:rsidRDefault="006C5EDF" w:rsidP="00BA0E67">
            <w:pPr>
              <w:tabs>
                <w:tab w:val="left" w:pos="375"/>
                <w:tab w:val="center" w:pos="678"/>
              </w:tabs>
              <w:spacing w:line="240" w:lineRule="exact"/>
              <w:ind w:left="-108" w:right="-121"/>
              <w:jc w:val="center"/>
            </w:pPr>
            <w:r w:rsidRPr="00D377D9">
              <w:t>89,993</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34,993</w:t>
            </w:r>
          </w:p>
        </w:tc>
        <w:tc>
          <w:tcPr>
            <w:tcW w:w="992" w:type="dxa"/>
          </w:tcPr>
          <w:p w:rsidR="006C5EDF" w:rsidRPr="00D377D9" w:rsidRDefault="006C5EDF" w:rsidP="00BA0E67">
            <w:pPr>
              <w:spacing w:line="240" w:lineRule="exact"/>
              <w:ind w:left="-108" w:right="-121"/>
              <w:jc w:val="center"/>
            </w:pPr>
            <w:r w:rsidRPr="00D377D9">
              <w:t>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13"/>
        </w:trPr>
        <w:tc>
          <w:tcPr>
            <w:tcW w:w="486" w:type="dxa"/>
          </w:tcPr>
          <w:p w:rsidR="006C5EDF" w:rsidRPr="00D377D9" w:rsidRDefault="006C5EDF" w:rsidP="00BA0E67">
            <w:pPr>
              <w:spacing w:line="240" w:lineRule="exact"/>
              <w:jc w:val="center"/>
            </w:pPr>
            <w:r w:rsidRPr="00D377D9">
              <w:t>12.</w:t>
            </w:r>
          </w:p>
        </w:tc>
        <w:tc>
          <w:tcPr>
            <w:tcW w:w="4476" w:type="dxa"/>
          </w:tcPr>
          <w:p w:rsidR="006C5EDF" w:rsidRPr="00D377D9" w:rsidRDefault="006C5EDF" w:rsidP="00BA0E67">
            <w:pPr>
              <w:spacing w:line="240" w:lineRule="exact"/>
            </w:pPr>
            <w:r w:rsidRPr="00D377D9">
              <w:t>"Развитие культуры в муниципальном образовании Омутнинское городское п</w:t>
            </w:r>
            <w:r w:rsidRPr="00D377D9">
              <w:t>о</w:t>
            </w:r>
            <w:r w:rsidRPr="00D377D9">
              <w:t>селение Омутнинского района Киро</w:t>
            </w:r>
            <w:r w:rsidRPr="00D377D9">
              <w:t>в</w:t>
            </w:r>
            <w:r w:rsidRPr="00D377D9">
              <w:t>ской области" в 2021-2024 годах</w:t>
            </w:r>
          </w:p>
        </w:tc>
        <w:tc>
          <w:tcPr>
            <w:tcW w:w="979" w:type="dxa"/>
          </w:tcPr>
          <w:p w:rsidR="006C5EDF" w:rsidRPr="00D377D9" w:rsidRDefault="006C5EDF" w:rsidP="00BA0E67">
            <w:pPr>
              <w:spacing w:line="240" w:lineRule="exact"/>
              <w:ind w:left="-108" w:right="-121"/>
              <w:jc w:val="center"/>
            </w:pPr>
            <w:r w:rsidRPr="00D377D9">
              <w:t>100</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35</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28"/>
        </w:trPr>
        <w:tc>
          <w:tcPr>
            <w:tcW w:w="486" w:type="dxa"/>
          </w:tcPr>
          <w:p w:rsidR="006C5EDF" w:rsidRPr="00D377D9" w:rsidRDefault="006C5EDF" w:rsidP="00BA0E67">
            <w:pPr>
              <w:spacing w:line="240" w:lineRule="exact"/>
              <w:jc w:val="center"/>
            </w:pPr>
            <w:r w:rsidRPr="00D377D9">
              <w:t>13.</w:t>
            </w:r>
          </w:p>
        </w:tc>
        <w:tc>
          <w:tcPr>
            <w:tcW w:w="4476" w:type="dxa"/>
          </w:tcPr>
          <w:p w:rsidR="006C5EDF" w:rsidRPr="00D377D9" w:rsidRDefault="006C5EDF" w:rsidP="00BA0E67">
            <w:pPr>
              <w:spacing w:line="240" w:lineRule="exact"/>
            </w:pPr>
            <w:r w:rsidRPr="00D377D9">
              <w:t>"Развитие физической культуры и спорта в муниципальном образовании Ому</w:t>
            </w:r>
            <w:r w:rsidRPr="00D377D9">
              <w:t>т</w:t>
            </w:r>
            <w:r w:rsidRPr="00D377D9">
              <w:t>нинское городское поселение Омутни</w:t>
            </w:r>
            <w:r w:rsidRPr="00D377D9">
              <w:t>н</w:t>
            </w:r>
            <w:r w:rsidRPr="00D377D9">
              <w:t>ского района Кировской области" в 2021-2024 годах</w:t>
            </w:r>
          </w:p>
        </w:tc>
        <w:tc>
          <w:tcPr>
            <w:tcW w:w="979" w:type="dxa"/>
          </w:tcPr>
          <w:p w:rsidR="006C5EDF" w:rsidRPr="00D377D9" w:rsidRDefault="006C5EDF" w:rsidP="00BA0E67">
            <w:pPr>
              <w:spacing w:line="240" w:lineRule="exact"/>
              <w:ind w:left="-108" w:right="-121"/>
              <w:jc w:val="center"/>
            </w:pPr>
            <w:r w:rsidRPr="00D377D9">
              <w:t>100</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35</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28"/>
        </w:trPr>
        <w:tc>
          <w:tcPr>
            <w:tcW w:w="486" w:type="dxa"/>
          </w:tcPr>
          <w:p w:rsidR="006C5EDF" w:rsidRPr="00D377D9" w:rsidRDefault="006C5EDF" w:rsidP="00BA0E67">
            <w:pPr>
              <w:spacing w:line="240" w:lineRule="exact"/>
              <w:jc w:val="center"/>
            </w:pPr>
            <w:r w:rsidRPr="00D377D9">
              <w:t>14.</w:t>
            </w:r>
          </w:p>
        </w:tc>
        <w:tc>
          <w:tcPr>
            <w:tcW w:w="4476" w:type="dxa"/>
          </w:tcPr>
          <w:p w:rsidR="006C5EDF" w:rsidRPr="00D377D9" w:rsidRDefault="006C5EDF" w:rsidP="00BA0E67">
            <w:pPr>
              <w:spacing w:line="240" w:lineRule="exact"/>
            </w:pPr>
            <w:r w:rsidRPr="00D377D9">
              <w:rPr>
                <w:color w:val="000000"/>
              </w:rPr>
              <w:t>"Охрана окружающей среды, воспрои</w:t>
            </w:r>
            <w:r w:rsidRPr="00D377D9">
              <w:rPr>
                <w:color w:val="000000"/>
              </w:rPr>
              <w:t>з</w:t>
            </w:r>
            <w:r w:rsidRPr="00D377D9">
              <w:rPr>
                <w:color w:val="000000"/>
              </w:rPr>
              <w:t>водство и использование природных р</w:t>
            </w:r>
            <w:r w:rsidRPr="00D377D9">
              <w:rPr>
                <w:color w:val="000000"/>
              </w:rPr>
              <w:t>е</w:t>
            </w:r>
            <w:r w:rsidRPr="00D377D9">
              <w:rPr>
                <w:color w:val="000000"/>
              </w:rPr>
              <w:t>сурсов Омутнинского городского пос</w:t>
            </w:r>
            <w:r w:rsidRPr="00D377D9">
              <w:rPr>
                <w:color w:val="000000"/>
              </w:rPr>
              <w:t>е</w:t>
            </w:r>
            <w:r w:rsidRPr="00D377D9">
              <w:rPr>
                <w:color w:val="000000"/>
              </w:rPr>
              <w:t>ления Омутнинского района Кировской области"</w:t>
            </w:r>
            <w:r w:rsidRPr="00D377D9">
              <w:t xml:space="preserve"> на 2019-2024 годы</w:t>
            </w:r>
          </w:p>
        </w:tc>
        <w:tc>
          <w:tcPr>
            <w:tcW w:w="979" w:type="dxa"/>
          </w:tcPr>
          <w:p w:rsidR="006C5EDF" w:rsidRPr="00D377D9" w:rsidRDefault="006C5EDF" w:rsidP="00BA0E67">
            <w:pPr>
              <w:spacing w:line="240" w:lineRule="exact"/>
              <w:ind w:left="-108" w:right="-121"/>
              <w:jc w:val="center"/>
            </w:pPr>
            <w:r w:rsidRPr="00D377D9">
              <w:t>100</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35</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28"/>
        </w:trPr>
        <w:tc>
          <w:tcPr>
            <w:tcW w:w="486" w:type="dxa"/>
          </w:tcPr>
          <w:p w:rsidR="006C5EDF" w:rsidRPr="00D377D9" w:rsidRDefault="006C5EDF" w:rsidP="00BA0E67">
            <w:pPr>
              <w:spacing w:line="240" w:lineRule="exact"/>
              <w:jc w:val="center"/>
            </w:pPr>
            <w:r w:rsidRPr="00D377D9">
              <w:t>15.</w:t>
            </w:r>
          </w:p>
        </w:tc>
        <w:tc>
          <w:tcPr>
            <w:tcW w:w="4476" w:type="dxa"/>
          </w:tcPr>
          <w:p w:rsidR="006C5EDF" w:rsidRPr="00D377D9" w:rsidRDefault="006C5EDF" w:rsidP="00BA0E67">
            <w:pPr>
              <w:spacing w:line="240" w:lineRule="exact"/>
            </w:pPr>
            <w:r w:rsidRPr="00D377D9">
              <w:rPr>
                <w:color w:val="000000"/>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p>
        </w:tc>
        <w:tc>
          <w:tcPr>
            <w:tcW w:w="979" w:type="dxa"/>
          </w:tcPr>
          <w:p w:rsidR="006C5EDF" w:rsidRPr="00D377D9" w:rsidRDefault="006C5EDF" w:rsidP="00BA0E67">
            <w:pPr>
              <w:spacing w:line="240" w:lineRule="exact"/>
              <w:ind w:left="-108" w:right="-121"/>
              <w:jc w:val="center"/>
            </w:pPr>
            <w:r w:rsidRPr="00D377D9">
              <w:t>49,895</w:t>
            </w:r>
          </w:p>
        </w:tc>
        <w:tc>
          <w:tcPr>
            <w:tcW w:w="993" w:type="dxa"/>
          </w:tcPr>
          <w:p w:rsidR="006C5EDF" w:rsidRPr="00D377D9" w:rsidRDefault="006C5EDF" w:rsidP="00BA0E67">
            <w:pPr>
              <w:spacing w:line="240" w:lineRule="exact"/>
              <w:ind w:left="-108" w:right="-121"/>
              <w:jc w:val="center"/>
            </w:pPr>
            <w:r w:rsidRPr="00D377D9">
              <w:t>0</w:t>
            </w:r>
          </w:p>
        </w:tc>
        <w:tc>
          <w:tcPr>
            <w:tcW w:w="1005" w:type="dxa"/>
          </w:tcPr>
          <w:p w:rsidR="006C5EDF" w:rsidRPr="00D377D9" w:rsidRDefault="006C5EDF" w:rsidP="00BA0E67">
            <w:pPr>
              <w:spacing w:line="240" w:lineRule="exact"/>
              <w:ind w:left="-108" w:right="-121"/>
              <w:jc w:val="center"/>
            </w:pPr>
            <w:r w:rsidRPr="00D377D9">
              <w:t>34,895</w:t>
            </w:r>
          </w:p>
        </w:tc>
        <w:tc>
          <w:tcPr>
            <w:tcW w:w="992" w:type="dxa"/>
          </w:tcPr>
          <w:p w:rsidR="006C5EDF" w:rsidRPr="00D377D9" w:rsidRDefault="006C5EDF" w:rsidP="00BA0E67">
            <w:pPr>
              <w:spacing w:line="240" w:lineRule="exact"/>
              <w:ind w:left="-108" w:right="-121"/>
              <w:jc w:val="center"/>
            </w:pPr>
            <w:r w:rsidRPr="00D377D9">
              <w:t>15</w:t>
            </w:r>
          </w:p>
        </w:tc>
        <w:tc>
          <w:tcPr>
            <w:tcW w:w="1147" w:type="dxa"/>
          </w:tcPr>
          <w:p w:rsidR="006C5EDF" w:rsidRPr="00D377D9" w:rsidRDefault="006C5EDF" w:rsidP="00BA0E67">
            <w:pPr>
              <w:spacing w:line="240" w:lineRule="exact"/>
              <w:ind w:left="-108" w:right="-121"/>
              <w:jc w:val="center"/>
            </w:pPr>
            <w:r w:rsidRPr="00D377D9">
              <w:t>низкая</w:t>
            </w:r>
          </w:p>
        </w:tc>
      </w:tr>
      <w:tr w:rsidR="006C5EDF" w:rsidRPr="00D377D9" w:rsidTr="00D377D9">
        <w:trPr>
          <w:trHeight w:val="328"/>
        </w:trPr>
        <w:tc>
          <w:tcPr>
            <w:tcW w:w="486" w:type="dxa"/>
          </w:tcPr>
          <w:p w:rsidR="006C5EDF" w:rsidRPr="00D377D9" w:rsidRDefault="006C5EDF" w:rsidP="00BA0E67">
            <w:pPr>
              <w:spacing w:line="240" w:lineRule="exact"/>
              <w:jc w:val="center"/>
            </w:pPr>
            <w:r w:rsidRPr="00D377D9">
              <w:t>16.</w:t>
            </w:r>
          </w:p>
        </w:tc>
        <w:tc>
          <w:tcPr>
            <w:tcW w:w="4476" w:type="dxa"/>
          </w:tcPr>
          <w:p w:rsidR="006C5EDF" w:rsidRPr="00D377D9" w:rsidRDefault="006C5EDF" w:rsidP="00BA0E67">
            <w:pPr>
              <w:spacing w:line="240" w:lineRule="exact"/>
            </w:pPr>
            <w:r w:rsidRPr="00D377D9">
              <w:t>"Противодействие экстремизму и пр</w:t>
            </w:r>
            <w:r w:rsidRPr="00D377D9">
              <w:t>о</w:t>
            </w:r>
            <w:r w:rsidRPr="00D377D9">
              <w:t>филактика терроризма на территории муниципального образования Омутни</w:t>
            </w:r>
            <w:r w:rsidRPr="00D377D9">
              <w:t>н</w:t>
            </w:r>
            <w:r w:rsidRPr="00D377D9">
              <w:t>ское городское поселение Омутнинского района Кировской области" на 2021-2024 годы</w:t>
            </w:r>
          </w:p>
        </w:tc>
        <w:tc>
          <w:tcPr>
            <w:tcW w:w="979" w:type="dxa"/>
          </w:tcPr>
          <w:p w:rsidR="006C5EDF" w:rsidRPr="00D377D9" w:rsidRDefault="006C5EDF" w:rsidP="00BA0E67">
            <w:pPr>
              <w:spacing w:line="240" w:lineRule="exact"/>
              <w:ind w:left="-108" w:right="-121"/>
              <w:jc w:val="center"/>
            </w:pPr>
            <w:r w:rsidRPr="00D377D9">
              <w:t>96</w:t>
            </w:r>
          </w:p>
        </w:tc>
        <w:tc>
          <w:tcPr>
            <w:tcW w:w="993" w:type="dxa"/>
          </w:tcPr>
          <w:p w:rsidR="006C5EDF" w:rsidRPr="00D377D9" w:rsidRDefault="006C5EDF" w:rsidP="00BA0E67">
            <w:pPr>
              <w:spacing w:line="240" w:lineRule="exact"/>
              <w:ind w:left="-108" w:right="-121"/>
              <w:jc w:val="center"/>
            </w:pPr>
            <w:r w:rsidRPr="00D377D9">
              <w:t>50</w:t>
            </w:r>
          </w:p>
        </w:tc>
        <w:tc>
          <w:tcPr>
            <w:tcW w:w="1005" w:type="dxa"/>
          </w:tcPr>
          <w:p w:rsidR="006C5EDF" w:rsidRPr="00D377D9" w:rsidRDefault="006C5EDF" w:rsidP="00BA0E67">
            <w:pPr>
              <w:spacing w:line="240" w:lineRule="exact"/>
              <w:ind w:left="-108" w:right="-121"/>
              <w:jc w:val="center"/>
            </w:pPr>
            <w:r w:rsidRPr="00D377D9">
              <w:t>35</w:t>
            </w:r>
          </w:p>
        </w:tc>
        <w:tc>
          <w:tcPr>
            <w:tcW w:w="992" w:type="dxa"/>
          </w:tcPr>
          <w:p w:rsidR="006C5EDF" w:rsidRPr="00D377D9" w:rsidRDefault="006C5EDF" w:rsidP="00BA0E67">
            <w:pPr>
              <w:spacing w:line="240" w:lineRule="exact"/>
              <w:ind w:left="-108" w:right="-121"/>
              <w:jc w:val="center"/>
            </w:pPr>
            <w:r w:rsidRPr="00D377D9">
              <w:t>11</w:t>
            </w:r>
          </w:p>
        </w:tc>
        <w:tc>
          <w:tcPr>
            <w:tcW w:w="1147" w:type="dxa"/>
          </w:tcPr>
          <w:p w:rsidR="006C5EDF" w:rsidRPr="00D377D9" w:rsidRDefault="006C5EDF" w:rsidP="00BA0E67">
            <w:pPr>
              <w:spacing w:line="240" w:lineRule="exact"/>
              <w:ind w:left="-108" w:right="-121"/>
              <w:jc w:val="center"/>
            </w:pPr>
            <w:r w:rsidRPr="00D377D9">
              <w:t>высокая</w:t>
            </w:r>
          </w:p>
        </w:tc>
      </w:tr>
      <w:tr w:rsidR="006C5EDF" w:rsidRPr="00D377D9" w:rsidTr="00D377D9">
        <w:trPr>
          <w:trHeight w:val="328"/>
        </w:trPr>
        <w:tc>
          <w:tcPr>
            <w:tcW w:w="486" w:type="dxa"/>
          </w:tcPr>
          <w:p w:rsidR="006C5EDF" w:rsidRPr="00D377D9" w:rsidRDefault="006C5EDF" w:rsidP="00BA0E67">
            <w:pPr>
              <w:spacing w:line="240" w:lineRule="exact"/>
              <w:jc w:val="center"/>
              <w:rPr>
                <w:b/>
              </w:rPr>
            </w:pPr>
          </w:p>
        </w:tc>
        <w:tc>
          <w:tcPr>
            <w:tcW w:w="4476" w:type="dxa"/>
          </w:tcPr>
          <w:p w:rsidR="006C5EDF" w:rsidRPr="00D377D9" w:rsidRDefault="006C5EDF" w:rsidP="00BA0E67">
            <w:pPr>
              <w:spacing w:line="240" w:lineRule="exact"/>
              <w:jc w:val="center"/>
              <w:rPr>
                <w:b/>
              </w:rPr>
            </w:pPr>
            <w:r w:rsidRPr="00D377D9">
              <w:rPr>
                <w:b/>
              </w:rPr>
              <w:t>Среднее значение</w:t>
            </w:r>
          </w:p>
        </w:tc>
        <w:tc>
          <w:tcPr>
            <w:tcW w:w="979" w:type="dxa"/>
          </w:tcPr>
          <w:p w:rsidR="006C5EDF" w:rsidRPr="00D377D9" w:rsidRDefault="006C5EDF" w:rsidP="00BA0E67">
            <w:pPr>
              <w:spacing w:line="240" w:lineRule="exact"/>
              <w:ind w:left="-108" w:right="-121"/>
              <w:jc w:val="center"/>
              <w:rPr>
                <w:b/>
              </w:rPr>
            </w:pPr>
            <w:r w:rsidRPr="00D377D9">
              <w:rPr>
                <w:b/>
              </w:rPr>
              <w:t>92,661</w:t>
            </w:r>
          </w:p>
        </w:tc>
        <w:tc>
          <w:tcPr>
            <w:tcW w:w="993" w:type="dxa"/>
          </w:tcPr>
          <w:p w:rsidR="006C5EDF" w:rsidRPr="00D377D9" w:rsidRDefault="006C5EDF" w:rsidP="00BA0E67">
            <w:pPr>
              <w:spacing w:line="240" w:lineRule="exact"/>
              <w:ind w:left="-108" w:right="-121"/>
              <w:jc w:val="center"/>
              <w:rPr>
                <w:b/>
              </w:rPr>
            </w:pPr>
            <w:r w:rsidRPr="00D377D9">
              <w:rPr>
                <w:b/>
              </w:rPr>
              <w:t>45,079</w:t>
            </w:r>
          </w:p>
        </w:tc>
        <w:tc>
          <w:tcPr>
            <w:tcW w:w="1005" w:type="dxa"/>
          </w:tcPr>
          <w:p w:rsidR="006C5EDF" w:rsidRPr="00D377D9" w:rsidRDefault="006C5EDF" w:rsidP="00BA0E67">
            <w:pPr>
              <w:spacing w:line="240" w:lineRule="exact"/>
              <w:ind w:left="-108" w:right="-121"/>
              <w:jc w:val="center"/>
              <w:rPr>
                <w:b/>
              </w:rPr>
            </w:pPr>
            <w:r w:rsidRPr="00D377D9">
              <w:rPr>
                <w:b/>
              </w:rPr>
              <w:t>34,082</w:t>
            </w:r>
          </w:p>
        </w:tc>
        <w:tc>
          <w:tcPr>
            <w:tcW w:w="992" w:type="dxa"/>
          </w:tcPr>
          <w:p w:rsidR="006C5EDF" w:rsidRPr="00D377D9" w:rsidRDefault="006C5EDF" w:rsidP="00BA0E67">
            <w:pPr>
              <w:spacing w:line="240" w:lineRule="exact"/>
              <w:ind w:left="-108" w:right="-121"/>
              <w:jc w:val="center"/>
              <w:rPr>
                <w:b/>
              </w:rPr>
            </w:pPr>
            <w:r w:rsidRPr="00D377D9">
              <w:rPr>
                <w:b/>
              </w:rPr>
              <w:t>13,500</w:t>
            </w:r>
          </w:p>
        </w:tc>
        <w:tc>
          <w:tcPr>
            <w:tcW w:w="1147" w:type="dxa"/>
          </w:tcPr>
          <w:p w:rsidR="006C5EDF" w:rsidRPr="00D377D9" w:rsidRDefault="006C5EDF" w:rsidP="00BA0E67">
            <w:pPr>
              <w:spacing w:line="240" w:lineRule="exact"/>
              <w:ind w:left="-108" w:right="-121"/>
              <w:jc w:val="center"/>
              <w:rPr>
                <w:b/>
              </w:rPr>
            </w:pPr>
          </w:p>
        </w:tc>
      </w:tr>
    </w:tbl>
    <w:p w:rsidR="006C5EDF" w:rsidRDefault="006C5EDF" w:rsidP="006C5EDF">
      <w:pPr>
        <w:pStyle w:val="ConsPlusTitle"/>
        <w:widowControl/>
        <w:jc w:val="center"/>
        <w:rPr>
          <w:b w:val="0"/>
          <w:bCs w:val="0"/>
        </w:rPr>
      </w:pPr>
      <w:r>
        <w:rPr>
          <w:b w:val="0"/>
          <w:bCs w:val="0"/>
        </w:rPr>
        <w:t>____________</w:t>
      </w:r>
    </w:p>
    <w:p w:rsidR="006C5EDF" w:rsidRDefault="006C5EDF" w:rsidP="006C5EDF">
      <w:pPr>
        <w:pStyle w:val="ConsPlusTitle"/>
        <w:widowControl/>
        <w:jc w:val="center"/>
        <w:rPr>
          <w:b w:val="0"/>
          <w:bCs w:val="0"/>
        </w:rPr>
      </w:pPr>
    </w:p>
    <w:p w:rsidR="006C5EDF" w:rsidRDefault="006C5EDF" w:rsidP="006C5EDF">
      <w:pPr>
        <w:pStyle w:val="ConsPlusTitle"/>
        <w:widowControl/>
        <w:jc w:val="center"/>
        <w:rPr>
          <w:b w:val="0"/>
          <w:bCs w:val="0"/>
        </w:rPr>
      </w:pPr>
    </w:p>
    <w:p w:rsidR="00BA0E67" w:rsidRDefault="00BA0E67" w:rsidP="006C5EDF">
      <w:pPr>
        <w:pStyle w:val="ConsPlusTitle"/>
        <w:widowControl/>
        <w:jc w:val="center"/>
        <w:rPr>
          <w:b w:val="0"/>
          <w:bCs w:val="0"/>
        </w:rPr>
      </w:pPr>
    </w:p>
    <w:p w:rsidR="00BA0E67" w:rsidRDefault="00BA0E67" w:rsidP="006C5EDF">
      <w:pPr>
        <w:pStyle w:val="ConsPlusTitle"/>
        <w:widowControl/>
        <w:jc w:val="center"/>
        <w:rPr>
          <w:b w:val="0"/>
          <w:bCs w:val="0"/>
        </w:rPr>
      </w:pPr>
    </w:p>
    <w:p w:rsidR="00BA0E67" w:rsidRDefault="00BA0E67" w:rsidP="006C5EDF">
      <w:pPr>
        <w:pStyle w:val="ConsPlusTitle"/>
        <w:widowControl/>
        <w:jc w:val="center"/>
        <w:rPr>
          <w:b w:val="0"/>
          <w:bCs w:val="0"/>
        </w:rPr>
      </w:pPr>
    </w:p>
    <w:p w:rsidR="00D43004" w:rsidRDefault="00D43004" w:rsidP="006C5EDF">
      <w:pPr>
        <w:pStyle w:val="ConsPlusTitle"/>
        <w:widowControl/>
        <w:jc w:val="center"/>
        <w:rPr>
          <w:b w:val="0"/>
          <w:bCs w:val="0"/>
        </w:rPr>
      </w:pPr>
    </w:p>
    <w:p w:rsidR="006C5EDF" w:rsidRDefault="006C5EDF" w:rsidP="006C5EDF">
      <w:pPr>
        <w:pStyle w:val="ConsPlusTitle"/>
        <w:widowControl/>
        <w:jc w:val="center"/>
        <w:rPr>
          <w:b w:val="0"/>
          <w:bCs w:val="0"/>
        </w:rPr>
      </w:pPr>
    </w:p>
    <w:p w:rsidR="006C5EDF" w:rsidRDefault="006C5EDF" w:rsidP="006C5EDF">
      <w:pPr>
        <w:pStyle w:val="ConsPlusTitle"/>
        <w:widowControl/>
        <w:jc w:val="right"/>
        <w:rPr>
          <w:b w:val="0"/>
          <w:bCs w:val="0"/>
        </w:rPr>
      </w:pPr>
      <w:r>
        <w:rPr>
          <w:b w:val="0"/>
          <w:bCs w:val="0"/>
        </w:rPr>
        <w:t>Таблица 2</w:t>
      </w:r>
    </w:p>
    <w:p w:rsidR="006C5EDF" w:rsidRPr="00BB4F8F" w:rsidRDefault="006C5EDF" w:rsidP="006C5EDF">
      <w:pPr>
        <w:pStyle w:val="ConsPlusTitle"/>
        <w:widowControl/>
        <w:jc w:val="center"/>
        <w:rPr>
          <w:b w:val="0"/>
          <w:bCs w:val="0"/>
          <w:sz w:val="26"/>
          <w:szCs w:val="26"/>
        </w:rPr>
      </w:pPr>
      <w:r w:rsidRPr="00BB4F8F">
        <w:rPr>
          <w:b w:val="0"/>
          <w:bCs w:val="0"/>
          <w:sz w:val="26"/>
          <w:szCs w:val="26"/>
        </w:rPr>
        <w:t xml:space="preserve">Рейтинговая оценка эффективности реализации муниципальных программ </w:t>
      </w:r>
    </w:p>
    <w:p w:rsidR="006C5EDF" w:rsidRPr="005B048C" w:rsidRDefault="006C5EDF" w:rsidP="006C5EDF">
      <w:pPr>
        <w:pStyle w:val="ConsPlusTitle"/>
        <w:widowControl/>
        <w:jc w:val="center"/>
        <w:rPr>
          <w:b w:val="0"/>
          <w:bCs w:val="0"/>
          <w:sz w:val="26"/>
          <w:szCs w:val="26"/>
        </w:rPr>
      </w:pPr>
      <w:r w:rsidRPr="00BB4F8F">
        <w:rPr>
          <w:b w:val="0"/>
          <w:bCs w:val="0"/>
          <w:sz w:val="26"/>
          <w:szCs w:val="26"/>
        </w:rPr>
        <w:t xml:space="preserve">Омутнинского городского поселения </w:t>
      </w:r>
      <w:r>
        <w:rPr>
          <w:b w:val="0"/>
          <w:bCs w:val="0"/>
          <w:sz w:val="26"/>
          <w:szCs w:val="26"/>
        </w:rPr>
        <w:t>в 2022</w:t>
      </w:r>
      <w:r w:rsidRPr="00BB4F8F">
        <w:rPr>
          <w:b w:val="0"/>
          <w:bCs w:val="0"/>
          <w:sz w:val="26"/>
          <w:szCs w:val="26"/>
        </w:rPr>
        <w:t xml:space="preserve">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gridCol w:w="850"/>
      </w:tblGrid>
      <w:tr w:rsidR="006C5EDF" w:rsidTr="00D377D9">
        <w:tc>
          <w:tcPr>
            <w:tcW w:w="567" w:type="dxa"/>
          </w:tcPr>
          <w:p w:rsidR="006C5EDF" w:rsidRPr="005B048C" w:rsidRDefault="006C5EDF" w:rsidP="00D377D9">
            <w:pPr>
              <w:spacing w:line="240" w:lineRule="exact"/>
              <w:jc w:val="center"/>
            </w:pPr>
            <w:r>
              <w:t xml:space="preserve"> </w:t>
            </w:r>
            <w:r w:rsidRPr="005B048C">
              <w:t xml:space="preserve">№ </w:t>
            </w:r>
            <w:proofErr w:type="gramStart"/>
            <w:r w:rsidRPr="005B048C">
              <w:t>п</w:t>
            </w:r>
            <w:proofErr w:type="gramEnd"/>
            <w:r w:rsidRPr="005B048C">
              <w:t>/п</w:t>
            </w:r>
          </w:p>
        </w:tc>
        <w:tc>
          <w:tcPr>
            <w:tcW w:w="8647" w:type="dxa"/>
          </w:tcPr>
          <w:p w:rsidR="006C5EDF" w:rsidRPr="005B048C" w:rsidRDefault="006C5EDF" w:rsidP="00D377D9">
            <w:pPr>
              <w:spacing w:line="240" w:lineRule="exact"/>
              <w:jc w:val="center"/>
            </w:pPr>
            <w:r w:rsidRPr="005B048C">
              <w:t>Наименование муниципальной программы</w:t>
            </w:r>
          </w:p>
        </w:tc>
        <w:tc>
          <w:tcPr>
            <w:tcW w:w="850" w:type="dxa"/>
          </w:tcPr>
          <w:p w:rsidR="006C5EDF" w:rsidRPr="005B048C" w:rsidRDefault="006C5EDF" w:rsidP="00D377D9">
            <w:pPr>
              <w:spacing w:line="240" w:lineRule="exact"/>
              <w:ind w:left="-108" w:right="-108"/>
              <w:jc w:val="center"/>
            </w:pPr>
            <w:r w:rsidRPr="005B048C">
              <w:t xml:space="preserve">Оценка, </w:t>
            </w:r>
          </w:p>
          <w:p w:rsidR="006C5EDF" w:rsidRPr="005B048C" w:rsidRDefault="006C5EDF" w:rsidP="00D377D9">
            <w:pPr>
              <w:spacing w:line="240" w:lineRule="exact"/>
              <w:ind w:left="-108" w:right="-108"/>
              <w:jc w:val="center"/>
            </w:pPr>
            <w:r w:rsidRPr="005B048C">
              <w:t>балл</w:t>
            </w:r>
          </w:p>
        </w:tc>
      </w:tr>
      <w:tr w:rsidR="006C5EDF" w:rsidTr="00D377D9">
        <w:tc>
          <w:tcPr>
            <w:tcW w:w="567" w:type="dxa"/>
          </w:tcPr>
          <w:p w:rsidR="006C5EDF" w:rsidRPr="005B048C" w:rsidRDefault="006C5EDF" w:rsidP="00D377D9">
            <w:pPr>
              <w:spacing w:line="240" w:lineRule="exact"/>
              <w:jc w:val="center"/>
            </w:pPr>
          </w:p>
        </w:tc>
        <w:tc>
          <w:tcPr>
            <w:tcW w:w="8647" w:type="dxa"/>
          </w:tcPr>
          <w:p w:rsidR="006C5EDF" w:rsidRPr="005B048C" w:rsidRDefault="006C5EDF" w:rsidP="00D377D9">
            <w:pPr>
              <w:spacing w:line="240" w:lineRule="exact"/>
              <w:rPr>
                <w:b/>
              </w:rPr>
            </w:pPr>
            <w:r w:rsidRPr="005B048C">
              <w:rPr>
                <w:b/>
              </w:rPr>
              <w:t>Муниципальные программы с высоким уровнем эффективности реализ</w:t>
            </w:r>
            <w:r w:rsidRPr="005B048C">
              <w:rPr>
                <w:b/>
              </w:rPr>
              <w:t>а</w:t>
            </w:r>
            <w:r w:rsidRPr="005B048C">
              <w:rPr>
                <w:b/>
              </w:rPr>
              <w:t>ции</w:t>
            </w:r>
          </w:p>
        </w:tc>
        <w:tc>
          <w:tcPr>
            <w:tcW w:w="850" w:type="dxa"/>
          </w:tcPr>
          <w:p w:rsidR="006C5EDF" w:rsidRPr="005B048C" w:rsidRDefault="006C5EDF" w:rsidP="00D377D9">
            <w:pPr>
              <w:spacing w:line="240" w:lineRule="exact"/>
              <w:ind w:left="-108" w:right="-108"/>
              <w:jc w:val="center"/>
            </w:pPr>
          </w:p>
        </w:tc>
      </w:tr>
      <w:tr w:rsidR="006C5EDF" w:rsidTr="00D377D9">
        <w:tc>
          <w:tcPr>
            <w:tcW w:w="567" w:type="dxa"/>
          </w:tcPr>
          <w:p w:rsidR="006C5EDF" w:rsidRPr="00247706" w:rsidRDefault="006C5EDF" w:rsidP="00D377D9">
            <w:pPr>
              <w:spacing w:line="240" w:lineRule="exact"/>
              <w:jc w:val="center"/>
            </w:pPr>
            <w:r w:rsidRPr="00247706">
              <w:t>1.</w:t>
            </w:r>
          </w:p>
        </w:tc>
        <w:tc>
          <w:tcPr>
            <w:tcW w:w="8647" w:type="dxa"/>
          </w:tcPr>
          <w:p w:rsidR="006C5EDF" w:rsidRPr="005B048C" w:rsidRDefault="006C5EDF" w:rsidP="00D377D9">
            <w:pPr>
              <w:spacing w:line="240" w:lineRule="exact"/>
              <w:rPr>
                <w:u w:val="single"/>
              </w:rPr>
            </w:pPr>
            <w:r w:rsidRPr="005B048C">
              <w:rPr>
                <w:u w:val="single"/>
              </w:rPr>
              <w:t>Муниципальные программы:</w:t>
            </w:r>
          </w:p>
          <w:p w:rsidR="006C5EDF" w:rsidRPr="005A12A4" w:rsidRDefault="006C5EDF" w:rsidP="00D377D9">
            <w:pPr>
              <w:spacing w:line="240" w:lineRule="exact"/>
            </w:pPr>
            <w:r w:rsidRPr="005B048C">
              <w:t xml:space="preserve"> </w:t>
            </w:r>
            <w:r w:rsidRPr="005A12A4">
              <w:t>"Развитие культуры в муниципальном образовании Омутнинское городское п</w:t>
            </w:r>
            <w:r w:rsidRPr="005A12A4">
              <w:t>о</w:t>
            </w:r>
            <w:r w:rsidRPr="005A12A4">
              <w:t>селение Омутнинского района Кировской области" в 2021-2024 годах;</w:t>
            </w:r>
          </w:p>
          <w:p w:rsidR="006C5EDF" w:rsidRDefault="006C5EDF" w:rsidP="00D377D9">
            <w:pPr>
              <w:spacing w:line="240" w:lineRule="exact"/>
            </w:pPr>
            <w:r w:rsidRPr="00FC5287">
              <w:t>"Развитие физической культуры и спорта в муниципальном образовании Ому</w:t>
            </w:r>
            <w:r w:rsidRPr="00FC5287">
              <w:t>т</w:t>
            </w:r>
            <w:r w:rsidRPr="00FC5287">
              <w:t>нинское городское поселение Омутнинского района</w:t>
            </w:r>
            <w:r>
              <w:t xml:space="preserve"> Кировской области" в 2021-2024 </w:t>
            </w:r>
            <w:r w:rsidRPr="00FC5287">
              <w:t>годах</w:t>
            </w:r>
            <w:r>
              <w:t>;</w:t>
            </w:r>
          </w:p>
          <w:p w:rsidR="006C5EDF" w:rsidRPr="005B048C" w:rsidRDefault="006C5EDF" w:rsidP="00D377D9">
            <w:pPr>
              <w:spacing w:line="240" w:lineRule="exact"/>
            </w:pPr>
            <w:r w:rsidRPr="00FC5287">
              <w:t>"Территориальное развитие муниципального образования Омутнинское горо</w:t>
            </w:r>
            <w:r w:rsidRPr="00FC5287">
              <w:t>д</w:t>
            </w:r>
            <w:r w:rsidRPr="00FC5287">
              <w:t>ское поселение Омутнинского район</w:t>
            </w:r>
            <w:r>
              <w:t>а Кировской области" в 2021-2024</w:t>
            </w:r>
            <w:r w:rsidRPr="00FC5287">
              <w:t xml:space="preserve"> годах</w:t>
            </w:r>
            <w:r>
              <w:t>;</w:t>
            </w:r>
          </w:p>
          <w:p w:rsidR="006C5EDF" w:rsidRDefault="006C5EDF" w:rsidP="00D377D9">
            <w:pPr>
              <w:spacing w:line="240" w:lineRule="exact"/>
            </w:pPr>
            <w:r w:rsidRPr="00FC5287">
              <w:t>"Повышение качества водоснабжения на территории муниципального образов</w:t>
            </w:r>
            <w:r w:rsidRPr="00FC5287">
              <w:t>а</w:t>
            </w:r>
            <w:r w:rsidRPr="00FC5287">
              <w:t>ния Омутнинское городское поселение Омутнинского района Кировской обл</w:t>
            </w:r>
            <w:r w:rsidRPr="00FC5287">
              <w:t>а</w:t>
            </w:r>
            <w:r w:rsidRPr="00FC5287">
              <w:t>сти" на 2019-2024 годы</w:t>
            </w:r>
            <w:r>
              <w:t>;</w:t>
            </w:r>
          </w:p>
          <w:p w:rsidR="006C5EDF" w:rsidRPr="005B048C" w:rsidRDefault="006C5EDF" w:rsidP="00D377D9">
            <w:pPr>
              <w:spacing w:line="240" w:lineRule="exact"/>
            </w:pPr>
            <w:r w:rsidRPr="005B048C">
              <w:rPr>
                <w:color w:val="000000"/>
              </w:rPr>
              <w:t>"Охрана окружающей среды, воспроизводство и использование природных р</w:t>
            </w:r>
            <w:r w:rsidRPr="005B048C">
              <w:rPr>
                <w:color w:val="000000"/>
              </w:rPr>
              <w:t>е</w:t>
            </w:r>
            <w:r w:rsidRPr="005B048C">
              <w:rPr>
                <w:color w:val="000000"/>
              </w:rPr>
              <w:t>сурсов Омутнинского городского поселения Омутнинского района Кировской области"</w:t>
            </w:r>
            <w:r w:rsidRPr="005B048C">
              <w:t xml:space="preserve"> </w:t>
            </w:r>
            <w:r w:rsidRPr="007B7F39">
              <w:t>на 2019-2024 годы</w:t>
            </w:r>
          </w:p>
        </w:tc>
        <w:tc>
          <w:tcPr>
            <w:tcW w:w="850" w:type="dxa"/>
          </w:tcPr>
          <w:p w:rsidR="006C5EDF" w:rsidRPr="00247706" w:rsidRDefault="006C5EDF" w:rsidP="00D377D9">
            <w:pPr>
              <w:spacing w:line="240" w:lineRule="exact"/>
              <w:ind w:left="-108" w:right="-108"/>
              <w:jc w:val="center"/>
            </w:pPr>
            <w:r w:rsidRPr="00247706">
              <w:t>100</w:t>
            </w:r>
          </w:p>
        </w:tc>
      </w:tr>
      <w:tr w:rsidR="006C5EDF" w:rsidTr="00D377D9">
        <w:tc>
          <w:tcPr>
            <w:tcW w:w="567" w:type="dxa"/>
          </w:tcPr>
          <w:p w:rsidR="006C5EDF" w:rsidRPr="00247706" w:rsidRDefault="006C5EDF" w:rsidP="00D377D9">
            <w:pPr>
              <w:spacing w:line="240" w:lineRule="exact"/>
              <w:jc w:val="center"/>
            </w:pPr>
            <w:r w:rsidRPr="00247706">
              <w:t>2.</w:t>
            </w:r>
          </w:p>
        </w:tc>
        <w:tc>
          <w:tcPr>
            <w:tcW w:w="8647" w:type="dxa"/>
          </w:tcPr>
          <w:p w:rsidR="006C5EDF" w:rsidRPr="005B048C" w:rsidRDefault="006C5EDF" w:rsidP="00D377D9">
            <w:pPr>
              <w:spacing w:line="240" w:lineRule="exact"/>
            </w:pPr>
            <w:r w:rsidRPr="00FC5287">
              <w:t>"Формирование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 – 2024 годы"</w:t>
            </w:r>
          </w:p>
        </w:tc>
        <w:tc>
          <w:tcPr>
            <w:tcW w:w="850" w:type="dxa"/>
          </w:tcPr>
          <w:p w:rsidR="006C5EDF" w:rsidRPr="00247706" w:rsidRDefault="006C5EDF" w:rsidP="00D377D9">
            <w:pPr>
              <w:spacing w:line="240" w:lineRule="exact"/>
              <w:ind w:left="-108" w:right="-108"/>
              <w:jc w:val="center"/>
            </w:pPr>
            <w:r w:rsidRPr="00247706">
              <w:t>99,944</w:t>
            </w:r>
          </w:p>
        </w:tc>
      </w:tr>
      <w:tr w:rsidR="006C5EDF" w:rsidTr="00D377D9">
        <w:tc>
          <w:tcPr>
            <w:tcW w:w="567" w:type="dxa"/>
          </w:tcPr>
          <w:p w:rsidR="006C5EDF" w:rsidRPr="00247706" w:rsidRDefault="006C5EDF" w:rsidP="00D377D9">
            <w:pPr>
              <w:spacing w:line="240" w:lineRule="exact"/>
              <w:jc w:val="center"/>
            </w:pPr>
            <w:r w:rsidRPr="00247706">
              <w:t>3.</w:t>
            </w:r>
          </w:p>
        </w:tc>
        <w:tc>
          <w:tcPr>
            <w:tcW w:w="8647" w:type="dxa"/>
          </w:tcPr>
          <w:p w:rsidR="006C5EDF" w:rsidRPr="005B048C" w:rsidRDefault="006C5EDF" w:rsidP="00D377D9">
            <w:pPr>
              <w:spacing w:line="240" w:lineRule="exact"/>
            </w:pPr>
            <w:r w:rsidRPr="00BA104D">
              <w:t>"Развитие коммунальной и жилищной инфраструктуры в муниципальном обр</w:t>
            </w:r>
            <w:r w:rsidRPr="00BA104D">
              <w:t>а</w:t>
            </w:r>
            <w:r w:rsidRPr="00BA104D">
              <w:t>зовании Омутнинское городское поселение Омутнинского района</w:t>
            </w:r>
            <w:r>
              <w:t xml:space="preserve"> Кировской о</w:t>
            </w:r>
            <w:r>
              <w:t>б</w:t>
            </w:r>
            <w:r>
              <w:t>ласти" на 2021-2024</w:t>
            </w:r>
            <w:r w:rsidRPr="00BA104D">
              <w:t xml:space="preserve"> годы</w:t>
            </w:r>
          </w:p>
        </w:tc>
        <w:tc>
          <w:tcPr>
            <w:tcW w:w="850" w:type="dxa"/>
          </w:tcPr>
          <w:p w:rsidR="006C5EDF" w:rsidRPr="00247706" w:rsidRDefault="006C5EDF" w:rsidP="00D377D9">
            <w:pPr>
              <w:spacing w:line="240" w:lineRule="exact"/>
              <w:ind w:left="-108" w:right="-108"/>
              <w:jc w:val="center"/>
            </w:pPr>
            <w:r w:rsidRPr="00247706">
              <w:t>98,898</w:t>
            </w:r>
          </w:p>
        </w:tc>
      </w:tr>
      <w:tr w:rsidR="006C5EDF" w:rsidTr="00D377D9">
        <w:tc>
          <w:tcPr>
            <w:tcW w:w="567" w:type="dxa"/>
          </w:tcPr>
          <w:p w:rsidR="006C5EDF" w:rsidRPr="00247706" w:rsidRDefault="006C5EDF" w:rsidP="00D377D9">
            <w:pPr>
              <w:spacing w:line="240" w:lineRule="exact"/>
              <w:jc w:val="center"/>
            </w:pPr>
            <w:r w:rsidRPr="00247706">
              <w:t>4.</w:t>
            </w:r>
          </w:p>
        </w:tc>
        <w:tc>
          <w:tcPr>
            <w:tcW w:w="8647" w:type="dxa"/>
          </w:tcPr>
          <w:p w:rsidR="006C5EDF" w:rsidRPr="005A12A4" w:rsidRDefault="006C5EDF" w:rsidP="00D377D9">
            <w:pPr>
              <w:spacing w:line="240" w:lineRule="exact"/>
            </w:pPr>
            <w:r w:rsidRPr="00ED17C4">
              <w:t>"Обеспечение безопасности и жизнедеятельности населе</w:t>
            </w:r>
            <w:r>
              <w:t>ния муниципального о</w:t>
            </w:r>
            <w:r>
              <w:t>б</w:t>
            </w:r>
            <w:r>
              <w:t xml:space="preserve">разования </w:t>
            </w:r>
            <w:r w:rsidRPr="00ED17C4">
              <w:t>Омутнинское городское поселение Омутнинского район</w:t>
            </w:r>
            <w:r>
              <w:t>а Кировской области" в 2021-2024</w:t>
            </w:r>
            <w:r w:rsidRPr="00ED17C4">
              <w:t xml:space="preserve"> годах</w:t>
            </w:r>
          </w:p>
        </w:tc>
        <w:tc>
          <w:tcPr>
            <w:tcW w:w="850" w:type="dxa"/>
          </w:tcPr>
          <w:p w:rsidR="006C5EDF" w:rsidRPr="00247706" w:rsidRDefault="006C5EDF" w:rsidP="00D377D9">
            <w:pPr>
              <w:spacing w:line="240" w:lineRule="exact"/>
              <w:ind w:left="-108" w:right="-108"/>
              <w:jc w:val="center"/>
            </w:pPr>
            <w:r w:rsidRPr="00247706">
              <w:t>97,256</w:t>
            </w:r>
          </w:p>
        </w:tc>
      </w:tr>
      <w:tr w:rsidR="006C5EDF" w:rsidTr="00D377D9">
        <w:trPr>
          <w:trHeight w:val="535"/>
        </w:trPr>
        <w:tc>
          <w:tcPr>
            <w:tcW w:w="567" w:type="dxa"/>
          </w:tcPr>
          <w:p w:rsidR="006C5EDF" w:rsidRPr="00247706" w:rsidRDefault="006C5EDF" w:rsidP="00D377D9">
            <w:pPr>
              <w:spacing w:line="240" w:lineRule="exact"/>
              <w:jc w:val="center"/>
            </w:pPr>
            <w:r w:rsidRPr="00247706">
              <w:t>5.</w:t>
            </w:r>
          </w:p>
        </w:tc>
        <w:tc>
          <w:tcPr>
            <w:tcW w:w="8647" w:type="dxa"/>
          </w:tcPr>
          <w:p w:rsidR="006C5EDF" w:rsidRPr="005B048C" w:rsidRDefault="006C5EDF" w:rsidP="00D377D9">
            <w:pPr>
              <w:spacing w:line="240" w:lineRule="exact"/>
            </w:pPr>
            <w:r w:rsidRPr="00BA104D">
              <w:t>"Развитие благоустройства в муниципальном образовании Омутнинское горо</w:t>
            </w:r>
            <w:r w:rsidRPr="00BA104D">
              <w:t>д</w:t>
            </w:r>
            <w:r w:rsidRPr="00BA104D">
              <w:t>ское поселение Омутнинского район</w:t>
            </w:r>
            <w:r>
              <w:t>а Кировской области" в 2021-2024</w:t>
            </w:r>
            <w:r w:rsidRPr="00BA104D">
              <w:t xml:space="preserve"> годах</w:t>
            </w:r>
          </w:p>
        </w:tc>
        <w:tc>
          <w:tcPr>
            <w:tcW w:w="850" w:type="dxa"/>
          </w:tcPr>
          <w:p w:rsidR="006C5EDF" w:rsidRPr="00247706" w:rsidRDefault="006C5EDF" w:rsidP="00D377D9">
            <w:pPr>
              <w:spacing w:line="240" w:lineRule="exact"/>
              <w:ind w:left="-108" w:right="-108"/>
              <w:jc w:val="center"/>
            </w:pPr>
            <w:r w:rsidRPr="00247706">
              <w:t>96,651</w:t>
            </w:r>
          </w:p>
          <w:p w:rsidR="006C5EDF" w:rsidRPr="00247706" w:rsidRDefault="006C5EDF" w:rsidP="00D377D9">
            <w:pPr>
              <w:spacing w:line="240" w:lineRule="exact"/>
              <w:ind w:left="-108" w:right="-108"/>
              <w:jc w:val="center"/>
            </w:pPr>
          </w:p>
        </w:tc>
      </w:tr>
      <w:tr w:rsidR="006C5EDF" w:rsidTr="00D377D9">
        <w:tc>
          <w:tcPr>
            <w:tcW w:w="567" w:type="dxa"/>
          </w:tcPr>
          <w:p w:rsidR="006C5EDF" w:rsidRPr="00247706" w:rsidRDefault="006C5EDF" w:rsidP="00D377D9">
            <w:pPr>
              <w:spacing w:line="240" w:lineRule="exact"/>
              <w:jc w:val="center"/>
            </w:pPr>
            <w:r w:rsidRPr="00247706">
              <w:t>6.</w:t>
            </w:r>
          </w:p>
        </w:tc>
        <w:tc>
          <w:tcPr>
            <w:tcW w:w="8647" w:type="dxa"/>
          </w:tcPr>
          <w:p w:rsidR="006C5EDF" w:rsidRPr="005B048C" w:rsidRDefault="006C5EDF" w:rsidP="00D377D9">
            <w:pPr>
              <w:spacing w:line="240" w:lineRule="exact"/>
            </w:pPr>
            <w:r w:rsidRPr="007B7F39">
              <w:t>"Противодействие экстремизму и профилактика терроризма на территории м</w:t>
            </w:r>
            <w:r w:rsidRPr="007B7F39">
              <w:t>у</w:t>
            </w:r>
            <w:r w:rsidRPr="007B7F39">
              <w:t>ниципального образования Омутнинское городское поселение Омутнинского района Кировской области"</w:t>
            </w:r>
            <w:r>
              <w:t xml:space="preserve"> на 2021-2024 годы</w:t>
            </w:r>
          </w:p>
        </w:tc>
        <w:tc>
          <w:tcPr>
            <w:tcW w:w="850" w:type="dxa"/>
          </w:tcPr>
          <w:p w:rsidR="006C5EDF" w:rsidRPr="00247706" w:rsidRDefault="006C5EDF" w:rsidP="00D377D9">
            <w:pPr>
              <w:spacing w:line="240" w:lineRule="exact"/>
              <w:ind w:left="-108" w:right="-108"/>
              <w:jc w:val="center"/>
            </w:pPr>
            <w:r w:rsidRPr="00247706">
              <w:t>96</w:t>
            </w:r>
          </w:p>
        </w:tc>
      </w:tr>
      <w:tr w:rsidR="006C5EDF" w:rsidTr="00D377D9">
        <w:tc>
          <w:tcPr>
            <w:tcW w:w="567" w:type="dxa"/>
          </w:tcPr>
          <w:p w:rsidR="006C5EDF" w:rsidRPr="00247706" w:rsidRDefault="006C5EDF" w:rsidP="00D377D9">
            <w:pPr>
              <w:spacing w:line="240" w:lineRule="exact"/>
              <w:jc w:val="center"/>
            </w:pPr>
            <w:r w:rsidRPr="00247706">
              <w:t>7.</w:t>
            </w:r>
          </w:p>
        </w:tc>
        <w:tc>
          <w:tcPr>
            <w:tcW w:w="8647" w:type="dxa"/>
          </w:tcPr>
          <w:p w:rsidR="006C5EDF" w:rsidRPr="005B048C" w:rsidRDefault="006C5EDF" w:rsidP="00D377D9">
            <w:pPr>
              <w:spacing w:line="240" w:lineRule="exact"/>
            </w:pPr>
            <w:r w:rsidRPr="00ED17C4">
              <w:t>"Управление муниципальным имуществом муниципального образования Ому</w:t>
            </w:r>
            <w:r w:rsidRPr="00ED17C4">
              <w:t>т</w:t>
            </w:r>
            <w:r w:rsidRPr="00ED17C4">
              <w:t>нинское городское поселение Омутнинского района</w:t>
            </w:r>
            <w:r>
              <w:t xml:space="preserve"> Кировской области" в 2021-2024 </w:t>
            </w:r>
            <w:r w:rsidRPr="00ED17C4">
              <w:t>годах</w:t>
            </w:r>
          </w:p>
        </w:tc>
        <w:tc>
          <w:tcPr>
            <w:tcW w:w="850" w:type="dxa"/>
          </w:tcPr>
          <w:p w:rsidR="006C5EDF" w:rsidRPr="00247706" w:rsidRDefault="006C5EDF" w:rsidP="00D377D9">
            <w:pPr>
              <w:spacing w:line="240" w:lineRule="exact"/>
              <w:ind w:left="-108" w:right="-108"/>
              <w:jc w:val="center"/>
            </w:pPr>
            <w:r w:rsidRPr="00247706">
              <w:t>94,036</w:t>
            </w:r>
          </w:p>
        </w:tc>
      </w:tr>
      <w:tr w:rsidR="006C5EDF" w:rsidTr="00D377D9">
        <w:tc>
          <w:tcPr>
            <w:tcW w:w="567" w:type="dxa"/>
          </w:tcPr>
          <w:p w:rsidR="006C5EDF" w:rsidRPr="00247706" w:rsidRDefault="006C5EDF" w:rsidP="00D377D9">
            <w:pPr>
              <w:spacing w:line="240" w:lineRule="exact"/>
              <w:jc w:val="center"/>
            </w:pPr>
            <w:r w:rsidRPr="00247706">
              <w:t>8.</w:t>
            </w:r>
          </w:p>
        </w:tc>
        <w:tc>
          <w:tcPr>
            <w:tcW w:w="8647" w:type="dxa"/>
          </w:tcPr>
          <w:p w:rsidR="006C5EDF" w:rsidRPr="005B048C" w:rsidRDefault="006C5EDF" w:rsidP="00D377D9">
            <w:pPr>
              <w:spacing w:line="240" w:lineRule="exact"/>
            </w:pPr>
            <w:r w:rsidRPr="00FC5287">
              <w:t>"Организация обустройства мест массового отдыха населения (общественных территорий) на территории муниципального образования Омутнинское горо</w:t>
            </w:r>
            <w:r w:rsidRPr="00FC5287">
              <w:t>д</w:t>
            </w:r>
            <w:r w:rsidRPr="00FC5287">
              <w:t>ское поселение Омутнинского района</w:t>
            </w:r>
            <w:r>
              <w:t xml:space="preserve"> Кировской области" на 2020-2024</w:t>
            </w:r>
            <w:r w:rsidRPr="00FC5287">
              <w:t xml:space="preserve"> годы</w:t>
            </w:r>
          </w:p>
        </w:tc>
        <w:tc>
          <w:tcPr>
            <w:tcW w:w="850" w:type="dxa"/>
          </w:tcPr>
          <w:p w:rsidR="006C5EDF" w:rsidRPr="00247706" w:rsidRDefault="006C5EDF" w:rsidP="00D377D9">
            <w:pPr>
              <w:spacing w:line="240" w:lineRule="exact"/>
              <w:ind w:left="-108" w:right="-108"/>
              <w:jc w:val="center"/>
            </w:pPr>
            <w:r w:rsidRPr="00247706">
              <w:t>89,993</w:t>
            </w:r>
          </w:p>
        </w:tc>
      </w:tr>
      <w:tr w:rsidR="006C5EDF" w:rsidTr="00D377D9">
        <w:tc>
          <w:tcPr>
            <w:tcW w:w="567" w:type="dxa"/>
          </w:tcPr>
          <w:p w:rsidR="006C5EDF" w:rsidRPr="00247706" w:rsidRDefault="006C5EDF" w:rsidP="00D377D9">
            <w:pPr>
              <w:spacing w:line="240" w:lineRule="exact"/>
              <w:jc w:val="center"/>
            </w:pPr>
            <w:r w:rsidRPr="00247706">
              <w:t>9.</w:t>
            </w:r>
          </w:p>
        </w:tc>
        <w:tc>
          <w:tcPr>
            <w:tcW w:w="8647" w:type="dxa"/>
          </w:tcPr>
          <w:p w:rsidR="006C5EDF" w:rsidRPr="005B048C" w:rsidRDefault="006C5EDF" w:rsidP="00D377D9">
            <w:pPr>
              <w:spacing w:line="240" w:lineRule="exact"/>
            </w:pPr>
            <w:r w:rsidRPr="00BA104D">
              <w:t>"Развитие транспортной системы в муниципальном образовании Омутнинское городское поселение Омутнинского района</w:t>
            </w:r>
            <w:r>
              <w:t xml:space="preserve"> Кировской области" на 2021-2024</w:t>
            </w:r>
            <w:r w:rsidRPr="00BA104D">
              <w:t xml:space="preserve"> г</w:t>
            </w:r>
            <w:r w:rsidRPr="00BA104D">
              <w:t>о</w:t>
            </w:r>
            <w:r w:rsidRPr="00BA104D">
              <w:t>ды</w:t>
            </w:r>
          </w:p>
        </w:tc>
        <w:tc>
          <w:tcPr>
            <w:tcW w:w="850" w:type="dxa"/>
          </w:tcPr>
          <w:p w:rsidR="006C5EDF" w:rsidRPr="00247706" w:rsidRDefault="006C5EDF" w:rsidP="00D377D9">
            <w:pPr>
              <w:spacing w:line="240" w:lineRule="exact"/>
              <w:ind w:left="-108" w:right="-108"/>
              <w:jc w:val="center"/>
            </w:pPr>
            <w:r w:rsidRPr="00247706">
              <w:t>89,364</w:t>
            </w:r>
          </w:p>
        </w:tc>
      </w:tr>
      <w:tr w:rsidR="006C5EDF" w:rsidTr="00D377D9">
        <w:tc>
          <w:tcPr>
            <w:tcW w:w="567" w:type="dxa"/>
          </w:tcPr>
          <w:p w:rsidR="006C5EDF" w:rsidRPr="00247706" w:rsidRDefault="006C5EDF" w:rsidP="00D377D9">
            <w:pPr>
              <w:spacing w:line="240" w:lineRule="exact"/>
              <w:jc w:val="center"/>
            </w:pPr>
            <w:r w:rsidRPr="00247706">
              <w:t>10.</w:t>
            </w:r>
          </w:p>
        </w:tc>
        <w:tc>
          <w:tcPr>
            <w:tcW w:w="8647" w:type="dxa"/>
          </w:tcPr>
          <w:p w:rsidR="006C5EDF" w:rsidRPr="005B048C" w:rsidRDefault="006C5EDF" w:rsidP="00D377D9">
            <w:pPr>
              <w:spacing w:line="240" w:lineRule="exact"/>
            </w:pPr>
            <w:r w:rsidRPr="00BA104D">
              <w:t>"Развитие муниципального управления в муниципальном образовании Омутни</w:t>
            </w:r>
            <w:r w:rsidRPr="00BA104D">
              <w:t>н</w:t>
            </w:r>
            <w:r w:rsidRPr="00BA104D">
              <w:t>ское городское поселение Омутнинского район</w:t>
            </w:r>
            <w:r>
              <w:t>а Кировской области" в 2021-2024</w:t>
            </w:r>
            <w:r w:rsidRPr="00BA104D">
              <w:t xml:space="preserve"> годах</w:t>
            </w:r>
          </w:p>
        </w:tc>
        <w:tc>
          <w:tcPr>
            <w:tcW w:w="850" w:type="dxa"/>
          </w:tcPr>
          <w:p w:rsidR="006C5EDF" w:rsidRPr="00247706" w:rsidRDefault="006C5EDF" w:rsidP="00D377D9">
            <w:pPr>
              <w:spacing w:line="240" w:lineRule="exact"/>
              <w:ind w:left="-108" w:right="-108"/>
              <w:jc w:val="center"/>
            </w:pPr>
            <w:r w:rsidRPr="00247706">
              <w:t>86,216</w:t>
            </w:r>
          </w:p>
        </w:tc>
      </w:tr>
      <w:tr w:rsidR="006C5EDF" w:rsidTr="00D377D9">
        <w:tc>
          <w:tcPr>
            <w:tcW w:w="567" w:type="dxa"/>
          </w:tcPr>
          <w:p w:rsidR="006C5EDF" w:rsidRPr="00247706" w:rsidRDefault="006C5EDF" w:rsidP="00D377D9">
            <w:pPr>
              <w:spacing w:line="240" w:lineRule="exact"/>
              <w:jc w:val="center"/>
            </w:pPr>
            <w:r>
              <w:t>11.</w:t>
            </w:r>
          </w:p>
        </w:tc>
        <w:tc>
          <w:tcPr>
            <w:tcW w:w="8647" w:type="dxa"/>
          </w:tcPr>
          <w:p w:rsidR="006C5EDF" w:rsidRPr="005B048C" w:rsidRDefault="006C5EDF" w:rsidP="00D377D9">
            <w:pPr>
              <w:spacing w:line="240" w:lineRule="exact"/>
            </w:pPr>
            <w:r w:rsidRPr="00ED17C4">
              <w:t>"Поддержка некоммерческих организаций и осуществление мероприятий по р</w:t>
            </w:r>
            <w:r w:rsidRPr="00ED17C4">
              <w:t>а</w:t>
            </w:r>
            <w:r w:rsidRPr="00ED17C4">
              <w:t>боте с детьми и молодежью в муниципальном образовании Омутнинское горо</w:t>
            </w:r>
            <w:r w:rsidRPr="00ED17C4">
              <w:t>д</w:t>
            </w:r>
            <w:r w:rsidRPr="00ED17C4">
              <w:t>ское поселение Омутнинского райо</w:t>
            </w:r>
            <w:r>
              <w:t>на Кировской области</w:t>
            </w:r>
            <w:proofErr w:type="gramStart"/>
            <w:r>
              <w:t>"в</w:t>
            </w:r>
            <w:proofErr w:type="gramEnd"/>
            <w:r>
              <w:t xml:space="preserve"> 2021-2024</w:t>
            </w:r>
            <w:r w:rsidRPr="00ED17C4">
              <w:t xml:space="preserve"> годах</w:t>
            </w:r>
          </w:p>
        </w:tc>
        <w:tc>
          <w:tcPr>
            <w:tcW w:w="850" w:type="dxa"/>
          </w:tcPr>
          <w:p w:rsidR="006C5EDF" w:rsidRPr="00247706" w:rsidRDefault="006C5EDF" w:rsidP="00D377D9">
            <w:pPr>
              <w:spacing w:line="240" w:lineRule="exact"/>
              <w:ind w:left="-108" w:right="-108"/>
              <w:jc w:val="center"/>
            </w:pPr>
            <w:r>
              <w:t>84,327</w:t>
            </w:r>
          </w:p>
        </w:tc>
      </w:tr>
      <w:tr w:rsidR="006C5EDF" w:rsidTr="00D377D9">
        <w:tc>
          <w:tcPr>
            <w:tcW w:w="567" w:type="dxa"/>
          </w:tcPr>
          <w:p w:rsidR="006C5EDF" w:rsidRPr="00247706" w:rsidRDefault="006C5EDF" w:rsidP="00D377D9">
            <w:pPr>
              <w:spacing w:line="240" w:lineRule="exact"/>
              <w:jc w:val="center"/>
            </w:pPr>
          </w:p>
        </w:tc>
        <w:tc>
          <w:tcPr>
            <w:tcW w:w="8647" w:type="dxa"/>
          </w:tcPr>
          <w:p w:rsidR="006C5EDF" w:rsidRPr="005B048C" w:rsidRDefault="006C5EDF" w:rsidP="00D377D9">
            <w:pPr>
              <w:spacing w:line="240" w:lineRule="exact"/>
            </w:pPr>
            <w:r w:rsidRPr="005B048C">
              <w:rPr>
                <w:b/>
              </w:rPr>
              <w:t>Муниципальные программы с удовлетворительным уровнем эффективн</w:t>
            </w:r>
            <w:r w:rsidRPr="005B048C">
              <w:rPr>
                <w:b/>
              </w:rPr>
              <w:t>о</w:t>
            </w:r>
            <w:r w:rsidRPr="005B048C">
              <w:rPr>
                <w:b/>
              </w:rPr>
              <w:t>сти реализации</w:t>
            </w:r>
          </w:p>
        </w:tc>
        <w:tc>
          <w:tcPr>
            <w:tcW w:w="850" w:type="dxa"/>
          </w:tcPr>
          <w:p w:rsidR="006C5EDF" w:rsidRPr="00247706" w:rsidRDefault="006C5EDF" w:rsidP="00D377D9">
            <w:pPr>
              <w:spacing w:line="240" w:lineRule="exact"/>
              <w:ind w:left="-108" w:right="-108"/>
              <w:jc w:val="center"/>
            </w:pPr>
          </w:p>
        </w:tc>
      </w:tr>
      <w:tr w:rsidR="006C5EDF" w:rsidTr="00D377D9">
        <w:tc>
          <w:tcPr>
            <w:tcW w:w="567" w:type="dxa"/>
          </w:tcPr>
          <w:p w:rsidR="006C5EDF" w:rsidRPr="00247706" w:rsidRDefault="006C5EDF" w:rsidP="00D377D9">
            <w:pPr>
              <w:spacing w:line="240" w:lineRule="exact"/>
              <w:jc w:val="center"/>
            </w:pPr>
          </w:p>
        </w:tc>
        <w:tc>
          <w:tcPr>
            <w:tcW w:w="8647" w:type="dxa"/>
          </w:tcPr>
          <w:p w:rsidR="006C5EDF" w:rsidRPr="005B048C" w:rsidRDefault="006C5EDF" w:rsidP="00D377D9">
            <w:pPr>
              <w:spacing w:line="240" w:lineRule="exact"/>
            </w:pPr>
            <w:r w:rsidRPr="005B048C">
              <w:t>отсутствуют</w:t>
            </w:r>
          </w:p>
        </w:tc>
        <w:tc>
          <w:tcPr>
            <w:tcW w:w="850" w:type="dxa"/>
          </w:tcPr>
          <w:p w:rsidR="006C5EDF" w:rsidRPr="00247706" w:rsidRDefault="006C5EDF" w:rsidP="00D377D9">
            <w:pPr>
              <w:spacing w:line="240" w:lineRule="exact"/>
              <w:ind w:left="-108" w:right="-108"/>
              <w:jc w:val="center"/>
            </w:pPr>
          </w:p>
        </w:tc>
      </w:tr>
      <w:tr w:rsidR="006C5EDF" w:rsidTr="00D377D9">
        <w:tc>
          <w:tcPr>
            <w:tcW w:w="567" w:type="dxa"/>
          </w:tcPr>
          <w:p w:rsidR="006C5EDF" w:rsidRPr="00247706" w:rsidRDefault="006C5EDF" w:rsidP="00D377D9">
            <w:pPr>
              <w:spacing w:line="240" w:lineRule="exact"/>
              <w:jc w:val="center"/>
            </w:pPr>
          </w:p>
        </w:tc>
        <w:tc>
          <w:tcPr>
            <w:tcW w:w="8647" w:type="dxa"/>
          </w:tcPr>
          <w:p w:rsidR="006C5EDF" w:rsidRPr="005B048C" w:rsidRDefault="006C5EDF" w:rsidP="00D377D9">
            <w:pPr>
              <w:spacing w:line="240" w:lineRule="exact"/>
            </w:pPr>
            <w:r w:rsidRPr="005B048C">
              <w:rPr>
                <w:b/>
              </w:rPr>
              <w:t>Муниципальные программы с низким уровнем эффективности реализации</w:t>
            </w:r>
          </w:p>
        </w:tc>
        <w:tc>
          <w:tcPr>
            <w:tcW w:w="850" w:type="dxa"/>
          </w:tcPr>
          <w:p w:rsidR="006C5EDF" w:rsidRPr="00247706" w:rsidRDefault="006C5EDF" w:rsidP="00D377D9">
            <w:pPr>
              <w:spacing w:line="240" w:lineRule="exact"/>
              <w:ind w:left="-108" w:right="-108"/>
              <w:jc w:val="center"/>
            </w:pPr>
          </w:p>
        </w:tc>
      </w:tr>
      <w:tr w:rsidR="006C5EDF" w:rsidTr="00D377D9">
        <w:tc>
          <w:tcPr>
            <w:tcW w:w="567" w:type="dxa"/>
          </w:tcPr>
          <w:p w:rsidR="006C5EDF" w:rsidRPr="00247706" w:rsidRDefault="006C5EDF" w:rsidP="00D377D9">
            <w:pPr>
              <w:spacing w:line="240" w:lineRule="exact"/>
              <w:jc w:val="center"/>
            </w:pPr>
            <w:r>
              <w:t>1.</w:t>
            </w:r>
          </w:p>
        </w:tc>
        <w:tc>
          <w:tcPr>
            <w:tcW w:w="8647" w:type="dxa"/>
          </w:tcPr>
          <w:p w:rsidR="006C5EDF" w:rsidRPr="005B048C" w:rsidRDefault="006C5EDF" w:rsidP="00D377D9">
            <w:pPr>
              <w:spacing w:line="240" w:lineRule="exact"/>
            </w:pPr>
            <w:r w:rsidRPr="005B048C">
              <w:rPr>
                <w:color w:val="000000"/>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p>
        </w:tc>
        <w:tc>
          <w:tcPr>
            <w:tcW w:w="850" w:type="dxa"/>
          </w:tcPr>
          <w:p w:rsidR="006C5EDF" w:rsidRPr="00247706" w:rsidRDefault="006C5EDF" w:rsidP="00D377D9">
            <w:pPr>
              <w:spacing w:line="240" w:lineRule="exact"/>
              <w:ind w:left="-108" w:right="-108"/>
              <w:jc w:val="center"/>
            </w:pPr>
            <w:r>
              <w:t>49,895</w:t>
            </w:r>
          </w:p>
        </w:tc>
      </w:tr>
    </w:tbl>
    <w:p w:rsidR="006C5EDF" w:rsidRPr="00B029CB" w:rsidRDefault="006C5EDF" w:rsidP="006C5EDF">
      <w:pPr>
        <w:sectPr w:rsidR="006C5EDF" w:rsidRPr="00B029CB" w:rsidSect="006C5EDF">
          <w:footerReference w:type="default" r:id="rId12"/>
          <w:pgSz w:w="11906" w:h="16838" w:code="9"/>
          <w:pgMar w:top="993" w:right="849" w:bottom="851" w:left="1560" w:header="720" w:footer="720" w:gutter="0"/>
          <w:cols w:space="720"/>
        </w:sectPr>
      </w:pPr>
      <w:r>
        <w:t xml:space="preserve">                                                       ________</w:t>
      </w:r>
    </w:p>
    <w:p w:rsidR="006C5EDF" w:rsidRDefault="006C5EDF" w:rsidP="006C5EDF">
      <w:pPr>
        <w:jc w:val="center"/>
        <w:rPr>
          <w:b/>
          <w:szCs w:val="28"/>
        </w:rPr>
      </w:pPr>
      <w:r>
        <w:rPr>
          <w:b/>
          <w:szCs w:val="28"/>
        </w:rPr>
        <w:lastRenderedPageBreak/>
        <w:t>АДМИНИСТРАЦИЯ</w:t>
      </w:r>
    </w:p>
    <w:p w:rsidR="006C5EDF" w:rsidRDefault="006C5EDF" w:rsidP="006C5EDF">
      <w:pPr>
        <w:jc w:val="center"/>
        <w:rPr>
          <w:b/>
          <w:szCs w:val="28"/>
        </w:rPr>
      </w:pPr>
      <w:r>
        <w:rPr>
          <w:b/>
          <w:szCs w:val="28"/>
        </w:rPr>
        <w:t>МУНИЦИПАЛЬНОГО ОБРАЗОВАНИЯ</w:t>
      </w:r>
    </w:p>
    <w:p w:rsidR="006C5EDF" w:rsidRDefault="006C5EDF" w:rsidP="006C5EDF">
      <w:pPr>
        <w:jc w:val="center"/>
        <w:rPr>
          <w:b/>
          <w:szCs w:val="28"/>
        </w:rPr>
      </w:pPr>
      <w:r>
        <w:rPr>
          <w:b/>
          <w:szCs w:val="28"/>
        </w:rPr>
        <w:t>ОМУТНИНСКОЕ ГОРОДСКОЕ ПОСЕЛЕНИЕ</w:t>
      </w:r>
    </w:p>
    <w:p w:rsidR="006C5EDF" w:rsidRDefault="006C5EDF" w:rsidP="006C5EDF">
      <w:pPr>
        <w:jc w:val="center"/>
        <w:rPr>
          <w:b/>
          <w:szCs w:val="28"/>
        </w:rPr>
      </w:pPr>
      <w:r>
        <w:rPr>
          <w:b/>
          <w:szCs w:val="28"/>
        </w:rPr>
        <w:t>ОМУТНИНСКОГО РАЙОНА КИРОВСКОЙ ОБЛАСТИ</w:t>
      </w:r>
    </w:p>
    <w:p w:rsidR="006C5EDF" w:rsidRPr="001E262B" w:rsidRDefault="006C5EDF" w:rsidP="006C5EDF">
      <w:pPr>
        <w:jc w:val="center"/>
        <w:rPr>
          <w:b/>
          <w:sz w:val="48"/>
          <w:szCs w:val="48"/>
        </w:rPr>
      </w:pPr>
    </w:p>
    <w:p w:rsidR="006C5EDF" w:rsidRPr="001E262B" w:rsidRDefault="006C5EDF" w:rsidP="006C5EDF">
      <w:pPr>
        <w:jc w:val="center"/>
        <w:rPr>
          <w:sz w:val="48"/>
          <w:szCs w:val="48"/>
        </w:rPr>
      </w:pPr>
      <w:r>
        <w:rPr>
          <w:b/>
          <w:sz w:val="32"/>
          <w:szCs w:val="32"/>
        </w:rPr>
        <w:t>РАСПОРЯЖЕНИЕ</w:t>
      </w:r>
    </w:p>
    <w:p w:rsidR="006C5EDF" w:rsidRDefault="006C5EDF" w:rsidP="006C5EDF">
      <w:pPr>
        <w:rPr>
          <w:szCs w:val="28"/>
        </w:rPr>
      </w:pPr>
    </w:p>
    <w:p w:rsidR="006C5EDF" w:rsidRDefault="006C5EDF" w:rsidP="006C5EDF">
      <w:pPr>
        <w:jc w:val="right"/>
        <w:rPr>
          <w:szCs w:val="28"/>
        </w:rPr>
      </w:pPr>
      <w:r>
        <w:rPr>
          <w:szCs w:val="28"/>
        </w:rPr>
        <w:t xml:space="preserve">     05 .04.2023</w:t>
      </w:r>
      <w:r>
        <w:rPr>
          <w:szCs w:val="28"/>
        </w:rPr>
        <w:tab/>
      </w:r>
      <w:r>
        <w:rPr>
          <w:szCs w:val="28"/>
        </w:rPr>
        <w:tab/>
      </w:r>
      <w:r>
        <w:rPr>
          <w:szCs w:val="28"/>
        </w:rPr>
        <w:tab/>
      </w:r>
      <w:r>
        <w:rPr>
          <w:szCs w:val="28"/>
        </w:rPr>
        <w:tab/>
      </w:r>
      <w:r>
        <w:rPr>
          <w:szCs w:val="28"/>
        </w:rPr>
        <w:tab/>
      </w:r>
      <w:r>
        <w:rPr>
          <w:szCs w:val="28"/>
        </w:rPr>
        <w:tab/>
        <w:t xml:space="preserve">     </w:t>
      </w:r>
      <w:r>
        <w:rPr>
          <w:szCs w:val="28"/>
        </w:rPr>
        <w:tab/>
      </w:r>
      <w:r>
        <w:rPr>
          <w:szCs w:val="28"/>
        </w:rPr>
        <w:tab/>
        <w:t xml:space="preserve">   </w:t>
      </w:r>
      <w:r>
        <w:rPr>
          <w:szCs w:val="28"/>
        </w:rPr>
        <w:tab/>
      </w:r>
      <w:r>
        <w:rPr>
          <w:szCs w:val="28"/>
        </w:rPr>
        <w:tab/>
      </w:r>
      <w:r>
        <w:rPr>
          <w:szCs w:val="28"/>
        </w:rPr>
        <w:tab/>
        <w:t xml:space="preserve">                         № 114 </w:t>
      </w:r>
    </w:p>
    <w:p w:rsidR="006C5EDF" w:rsidRDefault="006C5EDF" w:rsidP="006C5EDF">
      <w:pPr>
        <w:jc w:val="center"/>
        <w:rPr>
          <w:szCs w:val="28"/>
        </w:rPr>
      </w:pPr>
      <w:r>
        <w:rPr>
          <w:szCs w:val="28"/>
        </w:rPr>
        <w:t>г. Омутнинск</w:t>
      </w:r>
    </w:p>
    <w:p w:rsidR="006C5EDF" w:rsidRPr="001E262B" w:rsidRDefault="006C5EDF" w:rsidP="006C5EDF">
      <w:pPr>
        <w:jc w:val="center"/>
        <w:rPr>
          <w:sz w:val="28"/>
          <w:szCs w:val="28"/>
        </w:rPr>
      </w:pPr>
    </w:p>
    <w:p w:rsidR="006C5EDF" w:rsidRDefault="006C5EDF" w:rsidP="006C5EDF">
      <w:pPr>
        <w:jc w:val="center"/>
        <w:rPr>
          <w:b/>
          <w:sz w:val="28"/>
          <w:szCs w:val="28"/>
        </w:rPr>
      </w:pPr>
      <w:r w:rsidRPr="00415743">
        <w:rPr>
          <w:b/>
          <w:sz w:val="28"/>
          <w:szCs w:val="28"/>
        </w:rPr>
        <w:t>О</w:t>
      </w:r>
      <w:r>
        <w:rPr>
          <w:b/>
          <w:sz w:val="28"/>
          <w:szCs w:val="28"/>
        </w:rPr>
        <w:t xml:space="preserve"> проведении конкурса творческих идей и проектов</w:t>
      </w:r>
    </w:p>
    <w:p w:rsidR="006C5EDF" w:rsidRDefault="006C5EDF" w:rsidP="006C5EDF">
      <w:pPr>
        <w:jc w:val="center"/>
        <w:rPr>
          <w:b/>
          <w:sz w:val="28"/>
          <w:szCs w:val="28"/>
        </w:rPr>
      </w:pPr>
      <w:r>
        <w:rPr>
          <w:b/>
          <w:sz w:val="28"/>
          <w:szCs w:val="28"/>
        </w:rPr>
        <w:t>«Набережная Омутнинского пруд</w:t>
      </w:r>
      <w:proofErr w:type="gramStart"/>
      <w:r>
        <w:rPr>
          <w:b/>
          <w:sz w:val="28"/>
          <w:szCs w:val="28"/>
        </w:rPr>
        <w:t>а-</w:t>
      </w:r>
      <w:proofErr w:type="gramEnd"/>
      <w:r>
        <w:rPr>
          <w:b/>
          <w:sz w:val="28"/>
          <w:szCs w:val="28"/>
        </w:rPr>
        <w:t xml:space="preserve"> жемчужина города»</w:t>
      </w:r>
    </w:p>
    <w:p w:rsidR="006C5EDF" w:rsidRPr="001E262B" w:rsidRDefault="006C5EDF" w:rsidP="006C5EDF">
      <w:pPr>
        <w:rPr>
          <w:b/>
          <w:sz w:val="28"/>
          <w:szCs w:val="28"/>
        </w:rPr>
      </w:pPr>
    </w:p>
    <w:p w:rsidR="006C5EDF" w:rsidRPr="007B0EBF" w:rsidRDefault="006C5EDF" w:rsidP="006C5EDF">
      <w:pPr>
        <w:spacing w:line="288" w:lineRule="auto"/>
        <w:ind w:firstLine="709"/>
        <w:jc w:val="both"/>
        <w:rPr>
          <w:sz w:val="28"/>
          <w:szCs w:val="28"/>
        </w:rPr>
      </w:pPr>
      <w:r w:rsidRPr="007B0EBF">
        <w:rPr>
          <w:sz w:val="28"/>
          <w:szCs w:val="28"/>
        </w:rPr>
        <w:t xml:space="preserve">В целях </w:t>
      </w:r>
      <w:r>
        <w:rPr>
          <w:sz w:val="28"/>
          <w:szCs w:val="28"/>
        </w:rPr>
        <w:t>подготовки заявки на</w:t>
      </w:r>
      <w:r w:rsidRPr="007B0EBF">
        <w:rPr>
          <w:sz w:val="28"/>
          <w:szCs w:val="28"/>
        </w:rPr>
        <w:t xml:space="preserve"> участие муниципального образования Ому</w:t>
      </w:r>
      <w:r w:rsidRPr="007B0EBF">
        <w:rPr>
          <w:sz w:val="28"/>
          <w:szCs w:val="28"/>
        </w:rPr>
        <w:t>т</w:t>
      </w:r>
      <w:r w:rsidRPr="007B0EBF">
        <w:rPr>
          <w:sz w:val="28"/>
          <w:szCs w:val="28"/>
        </w:rPr>
        <w:t>нинское городское поселение Омутнинского района Кировской области во Вс</w:t>
      </w:r>
      <w:r w:rsidRPr="007B0EBF">
        <w:rPr>
          <w:sz w:val="28"/>
          <w:szCs w:val="28"/>
        </w:rPr>
        <w:t>е</w:t>
      </w:r>
      <w:r w:rsidRPr="007B0EBF">
        <w:rPr>
          <w:sz w:val="28"/>
          <w:szCs w:val="28"/>
        </w:rPr>
        <w:t xml:space="preserve">российском конкурсе создания комфортной городской среды в малых городах и исторических поселениях </w:t>
      </w:r>
    </w:p>
    <w:p w:rsidR="006C5EDF" w:rsidRDefault="006C5EDF" w:rsidP="006C5EDF">
      <w:pPr>
        <w:spacing w:line="288" w:lineRule="auto"/>
        <w:ind w:firstLine="709"/>
        <w:jc w:val="both"/>
        <w:rPr>
          <w:sz w:val="28"/>
          <w:szCs w:val="28"/>
        </w:rPr>
      </w:pPr>
      <w:r w:rsidRPr="007B0EBF">
        <w:rPr>
          <w:sz w:val="28"/>
          <w:szCs w:val="28"/>
        </w:rPr>
        <w:t xml:space="preserve">  в соответствии с постановлением администрации муниципального образ</w:t>
      </w:r>
      <w:r w:rsidRPr="007B0EBF">
        <w:rPr>
          <w:sz w:val="28"/>
          <w:szCs w:val="28"/>
        </w:rPr>
        <w:t>о</w:t>
      </w:r>
      <w:r w:rsidRPr="007B0EBF">
        <w:rPr>
          <w:sz w:val="28"/>
          <w:szCs w:val="28"/>
        </w:rPr>
        <w:t>вания Омутнинское городское поселение от 01.03.2023 № 163, Уставом муниц</w:t>
      </w:r>
      <w:r w:rsidRPr="007B0EBF">
        <w:rPr>
          <w:sz w:val="28"/>
          <w:szCs w:val="28"/>
        </w:rPr>
        <w:t>и</w:t>
      </w:r>
      <w:r w:rsidRPr="007B0EBF">
        <w:rPr>
          <w:sz w:val="28"/>
          <w:szCs w:val="28"/>
        </w:rPr>
        <w:t xml:space="preserve">пального образования Омутнинское городское поселение </w:t>
      </w:r>
      <w:r>
        <w:rPr>
          <w:sz w:val="28"/>
          <w:szCs w:val="28"/>
        </w:rPr>
        <w:t>Омутнинского района Кировской области</w:t>
      </w:r>
    </w:p>
    <w:p w:rsidR="006C5EDF" w:rsidRPr="00FC08E9" w:rsidRDefault="006C5EDF" w:rsidP="006C5EDF">
      <w:pPr>
        <w:pStyle w:val="aff2"/>
        <w:widowControl/>
        <w:numPr>
          <w:ilvl w:val="0"/>
          <w:numId w:val="6"/>
        </w:numPr>
        <w:tabs>
          <w:tab w:val="left" w:pos="1134"/>
        </w:tabs>
        <w:suppressAutoHyphens w:val="0"/>
        <w:spacing w:line="288" w:lineRule="auto"/>
        <w:ind w:left="0" w:firstLine="709"/>
        <w:jc w:val="both"/>
        <w:rPr>
          <w:sz w:val="28"/>
          <w:szCs w:val="28"/>
        </w:rPr>
      </w:pPr>
      <w:r w:rsidRPr="00FC08E9">
        <w:rPr>
          <w:sz w:val="28"/>
          <w:szCs w:val="28"/>
        </w:rPr>
        <w:t>Утвердить состав конкурсной комиссии по подведению итогов конкурса творческих идей и проектов «Набережная Омутнинского пруд</w:t>
      </w:r>
      <w:proofErr w:type="gramStart"/>
      <w:r w:rsidRPr="00FC08E9">
        <w:rPr>
          <w:sz w:val="28"/>
          <w:szCs w:val="28"/>
        </w:rPr>
        <w:t>а-</w:t>
      </w:r>
      <w:proofErr w:type="gramEnd"/>
      <w:r w:rsidRPr="00FC08E9">
        <w:rPr>
          <w:sz w:val="28"/>
          <w:szCs w:val="28"/>
        </w:rPr>
        <w:t xml:space="preserve"> жемчужина гор</w:t>
      </w:r>
      <w:r w:rsidRPr="00FC08E9">
        <w:rPr>
          <w:sz w:val="28"/>
          <w:szCs w:val="28"/>
        </w:rPr>
        <w:t>о</w:t>
      </w:r>
      <w:r w:rsidRPr="00FC08E9">
        <w:rPr>
          <w:sz w:val="28"/>
          <w:szCs w:val="28"/>
        </w:rPr>
        <w:t>да» согласно Приложению № 1.</w:t>
      </w:r>
    </w:p>
    <w:p w:rsidR="006C5EDF" w:rsidRPr="007B0EBF" w:rsidRDefault="006C5EDF" w:rsidP="006C5EDF">
      <w:pPr>
        <w:pStyle w:val="aff2"/>
        <w:widowControl/>
        <w:numPr>
          <w:ilvl w:val="0"/>
          <w:numId w:val="6"/>
        </w:numPr>
        <w:tabs>
          <w:tab w:val="left" w:pos="1134"/>
        </w:tabs>
        <w:suppressAutoHyphens w:val="0"/>
        <w:spacing w:line="288" w:lineRule="auto"/>
        <w:ind w:left="0" w:firstLine="709"/>
        <w:jc w:val="both"/>
        <w:rPr>
          <w:sz w:val="28"/>
          <w:szCs w:val="28"/>
        </w:rPr>
      </w:pPr>
      <w:r w:rsidRPr="007B0EBF">
        <w:rPr>
          <w:sz w:val="28"/>
          <w:szCs w:val="28"/>
        </w:rPr>
        <w:t>Утвердить Положение о проведении конкурса согласно Приложению № 2.</w:t>
      </w:r>
    </w:p>
    <w:p w:rsidR="006C5EDF" w:rsidRPr="007B0EBF" w:rsidRDefault="006C5EDF" w:rsidP="006C5EDF">
      <w:pPr>
        <w:pStyle w:val="aff2"/>
        <w:widowControl/>
        <w:numPr>
          <w:ilvl w:val="0"/>
          <w:numId w:val="6"/>
        </w:numPr>
        <w:tabs>
          <w:tab w:val="left" w:pos="1134"/>
        </w:tabs>
        <w:suppressAutoHyphens w:val="0"/>
        <w:spacing w:line="288" w:lineRule="auto"/>
        <w:ind w:left="0" w:firstLine="709"/>
        <w:jc w:val="both"/>
        <w:rPr>
          <w:sz w:val="28"/>
          <w:szCs w:val="28"/>
        </w:rPr>
      </w:pPr>
      <w:r w:rsidRPr="007B0EBF">
        <w:rPr>
          <w:sz w:val="28"/>
          <w:szCs w:val="28"/>
        </w:rPr>
        <w:t>Настоящее распоряжение с приложениями  разместить на официальном сайте администрации Омутнинского городского поселения в информационно-телекоммуникационной сети «Интернет».</w:t>
      </w:r>
    </w:p>
    <w:p w:rsidR="006C5EDF" w:rsidRPr="007B0EBF" w:rsidRDefault="006C5EDF" w:rsidP="006C5EDF">
      <w:pPr>
        <w:pStyle w:val="aff2"/>
        <w:widowControl/>
        <w:numPr>
          <w:ilvl w:val="0"/>
          <w:numId w:val="6"/>
        </w:numPr>
        <w:tabs>
          <w:tab w:val="left" w:pos="1134"/>
        </w:tabs>
        <w:suppressAutoHyphens w:val="0"/>
        <w:spacing w:line="288" w:lineRule="auto"/>
        <w:ind w:left="0" w:firstLine="709"/>
        <w:jc w:val="both"/>
        <w:rPr>
          <w:sz w:val="28"/>
          <w:szCs w:val="28"/>
        </w:rPr>
      </w:pPr>
      <w:r w:rsidRPr="007B0EBF">
        <w:rPr>
          <w:sz w:val="28"/>
          <w:szCs w:val="28"/>
        </w:rPr>
        <w:t>Настоящее распоряжение вступает в силу с момента подписания.</w:t>
      </w:r>
    </w:p>
    <w:p w:rsidR="006C5EDF" w:rsidRDefault="006C5EDF" w:rsidP="006C5EDF">
      <w:pPr>
        <w:numPr>
          <w:ilvl w:val="0"/>
          <w:numId w:val="6"/>
        </w:numPr>
        <w:tabs>
          <w:tab w:val="left" w:pos="1134"/>
        </w:tabs>
        <w:spacing w:line="288" w:lineRule="auto"/>
        <w:ind w:left="0" w:firstLine="709"/>
        <w:jc w:val="both"/>
        <w:rPr>
          <w:sz w:val="28"/>
          <w:szCs w:val="28"/>
        </w:rPr>
      </w:pPr>
      <w:proofErr w:type="gramStart"/>
      <w:r w:rsidRPr="007B0EBF">
        <w:rPr>
          <w:sz w:val="28"/>
          <w:szCs w:val="28"/>
        </w:rPr>
        <w:t>Контроль за</w:t>
      </w:r>
      <w:proofErr w:type="gramEnd"/>
      <w:r w:rsidRPr="007B0EBF">
        <w:rPr>
          <w:sz w:val="28"/>
          <w:szCs w:val="28"/>
        </w:rPr>
        <w:t xml:space="preserve"> исполнением распоряжения возложить на заведующего о</w:t>
      </w:r>
      <w:r w:rsidRPr="007B0EBF">
        <w:rPr>
          <w:sz w:val="28"/>
          <w:szCs w:val="28"/>
        </w:rPr>
        <w:t>т</w:t>
      </w:r>
      <w:r w:rsidRPr="007B0EBF">
        <w:rPr>
          <w:sz w:val="28"/>
          <w:szCs w:val="28"/>
        </w:rPr>
        <w:t>делом по социальным вопросам администрации Омутнинского городского пос</w:t>
      </w:r>
      <w:r w:rsidRPr="007B0EBF">
        <w:rPr>
          <w:sz w:val="28"/>
          <w:szCs w:val="28"/>
        </w:rPr>
        <w:t>е</w:t>
      </w:r>
      <w:r w:rsidRPr="007B0EBF">
        <w:rPr>
          <w:sz w:val="28"/>
          <w:szCs w:val="28"/>
        </w:rPr>
        <w:t xml:space="preserve">ления В.Н. Курилову. </w:t>
      </w:r>
    </w:p>
    <w:p w:rsidR="006C5EDF" w:rsidRPr="00FC08E9" w:rsidRDefault="006C5EDF" w:rsidP="006C5EDF">
      <w:pPr>
        <w:spacing w:line="288" w:lineRule="auto"/>
        <w:jc w:val="both"/>
        <w:rPr>
          <w:sz w:val="28"/>
          <w:szCs w:val="28"/>
        </w:rPr>
      </w:pPr>
    </w:p>
    <w:p w:rsidR="006C5EDF" w:rsidRPr="007B0EBF" w:rsidRDefault="006C5EDF" w:rsidP="006C5EDF">
      <w:pPr>
        <w:jc w:val="both"/>
        <w:rPr>
          <w:sz w:val="28"/>
          <w:szCs w:val="28"/>
        </w:rPr>
      </w:pPr>
      <w:r w:rsidRPr="007B0EBF">
        <w:rPr>
          <w:sz w:val="28"/>
          <w:szCs w:val="28"/>
        </w:rPr>
        <w:t>Глава администрации</w:t>
      </w:r>
    </w:p>
    <w:p w:rsidR="006C5EDF" w:rsidRDefault="006C5EDF" w:rsidP="006C5EDF">
      <w:pPr>
        <w:spacing w:line="360" w:lineRule="auto"/>
        <w:jc w:val="both"/>
        <w:rPr>
          <w:sz w:val="28"/>
          <w:szCs w:val="28"/>
        </w:rPr>
      </w:pPr>
      <w:r w:rsidRPr="007B0EBF">
        <w:rPr>
          <w:sz w:val="28"/>
          <w:szCs w:val="28"/>
        </w:rPr>
        <w:t>Омутнинского городского поселения</w:t>
      </w:r>
      <w:r w:rsidRPr="007B0EBF">
        <w:rPr>
          <w:sz w:val="28"/>
          <w:szCs w:val="28"/>
        </w:rPr>
        <w:tab/>
      </w:r>
      <w:r>
        <w:rPr>
          <w:sz w:val="28"/>
          <w:szCs w:val="28"/>
        </w:rPr>
        <w:t>И.В. Шаталов</w:t>
      </w:r>
    </w:p>
    <w:p w:rsidR="006C5EDF" w:rsidRDefault="006C5EDF" w:rsidP="006C5EDF">
      <w:pPr>
        <w:spacing w:line="360" w:lineRule="auto"/>
        <w:jc w:val="both"/>
        <w:rPr>
          <w:sz w:val="28"/>
          <w:szCs w:val="28"/>
        </w:rPr>
      </w:pPr>
    </w:p>
    <w:p w:rsidR="006C5EDF" w:rsidRDefault="006C5EDF" w:rsidP="006C5EDF">
      <w:pPr>
        <w:spacing w:line="360" w:lineRule="auto"/>
        <w:jc w:val="both"/>
        <w:rPr>
          <w:sz w:val="28"/>
          <w:szCs w:val="28"/>
        </w:rPr>
      </w:pPr>
    </w:p>
    <w:p w:rsidR="00D377D9" w:rsidRDefault="00D377D9" w:rsidP="006C5EDF">
      <w:pPr>
        <w:spacing w:line="360" w:lineRule="auto"/>
        <w:jc w:val="both"/>
        <w:rPr>
          <w:sz w:val="28"/>
          <w:szCs w:val="28"/>
        </w:rPr>
      </w:pPr>
    </w:p>
    <w:p w:rsidR="006C5EDF" w:rsidRDefault="006C5EDF" w:rsidP="006C5EDF">
      <w:pPr>
        <w:jc w:val="both"/>
        <w:rPr>
          <w:szCs w:val="20"/>
        </w:rPr>
      </w:pPr>
      <w:r>
        <w:rPr>
          <w:szCs w:val="28"/>
        </w:rPr>
        <w:lastRenderedPageBreak/>
        <w:t xml:space="preserve">                                                                             </w:t>
      </w:r>
      <w:r>
        <w:t xml:space="preserve">Приложение № 1   </w:t>
      </w:r>
    </w:p>
    <w:p w:rsidR="006C5EDF" w:rsidRDefault="006C5EDF" w:rsidP="006C5EDF">
      <w:pPr>
        <w:ind w:firstLine="4680"/>
        <w:jc w:val="both"/>
      </w:pPr>
    </w:p>
    <w:p w:rsidR="006C5EDF" w:rsidRDefault="006C5EDF" w:rsidP="006C5EDF">
      <w:pPr>
        <w:ind w:firstLine="4680"/>
        <w:jc w:val="both"/>
      </w:pPr>
      <w:r>
        <w:t>УТВЕРЖДЕНО</w:t>
      </w:r>
    </w:p>
    <w:p w:rsidR="006C5EDF" w:rsidRDefault="006C5EDF" w:rsidP="006C5EDF">
      <w:pPr>
        <w:ind w:firstLine="4680"/>
        <w:jc w:val="both"/>
      </w:pPr>
      <w:r>
        <w:t>Распоряжением администрации</w:t>
      </w:r>
    </w:p>
    <w:p w:rsidR="006C5EDF" w:rsidRDefault="006C5EDF" w:rsidP="006C5EDF">
      <w:pPr>
        <w:ind w:firstLine="4680"/>
        <w:jc w:val="both"/>
      </w:pPr>
      <w:r>
        <w:t>Омутнинского городского поселения</w:t>
      </w:r>
    </w:p>
    <w:p w:rsidR="006C5EDF" w:rsidRDefault="006C5EDF" w:rsidP="006C5EDF">
      <w:pPr>
        <w:ind w:firstLine="4680"/>
        <w:jc w:val="both"/>
      </w:pPr>
      <w:r>
        <w:t>от   05.04.2023 №   114</w:t>
      </w:r>
    </w:p>
    <w:p w:rsidR="006C5EDF" w:rsidRDefault="006C5EDF" w:rsidP="006C5EDF">
      <w:pPr>
        <w:jc w:val="center"/>
        <w:rPr>
          <w:b/>
          <w:sz w:val="28"/>
          <w:szCs w:val="20"/>
        </w:rPr>
      </w:pPr>
      <w:r>
        <w:rPr>
          <w:b/>
        </w:rPr>
        <w:t>СОСТАВ</w:t>
      </w:r>
    </w:p>
    <w:p w:rsidR="006C5EDF" w:rsidRPr="007B0EBF" w:rsidRDefault="006C5EDF" w:rsidP="006C5EDF">
      <w:pPr>
        <w:jc w:val="center"/>
        <w:rPr>
          <w:b/>
          <w:sz w:val="28"/>
          <w:szCs w:val="28"/>
        </w:rPr>
      </w:pPr>
      <w:r w:rsidRPr="007B0EBF">
        <w:rPr>
          <w:b/>
          <w:sz w:val="28"/>
          <w:szCs w:val="28"/>
        </w:rPr>
        <w:t xml:space="preserve"> </w:t>
      </w:r>
      <w:r>
        <w:rPr>
          <w:b/>
          <w:sz w:val="28"/>
          <w:szCs w:val="28"/>
        </w:rPr>
        <w:t xml:space="preserve">конкурсной комиссии </w:t>
      </w:r>
      <w:r w:rsidRPr="007B0EBF">
        <w:rPr>
          <w:b/>
          <w:sz w:val="28"/>
          <w:szCs w:val="28"/>
        </w:rPr>
        <w:t>по конкурсу  творческих идей и проектов</w:t>
      </w:r>
    </w:p>
    <w:p w:rsidR="006C5EDF" w:rsidRPr="007B0EBF" w:rsidRDefault="006C5EDF" w:rsidP="006C5EDF">
      <w:pPr>
        <w:jc w:val="center"/>
        <w:rPr>
          <w:b/>
          <w:sz w:val="28"/>
          <w:szCs w:val="28"/>
        </w:rPr>
      </w:pPr>
      <w:r w:rsidRPr="007B0EBF">
        <w:rPr>
          <w:b/>
          <w:sz w:val="28"/>
          <w:szCs w:val="28"/>
        </w:rPr>
        <w:t>«Набережная Омутнинского пруд</w:t>
      </w:r>
      <w:proofErr w:type="gramStart"/>
      <w:r w:rsidRPr="007B0EBF">
        <w:rPr>
          <w:b/>
          <w:sz w:val="28"/>
          <w:szCs w:val="28"/>
        </w:rPr>
        <w:t>а-</w:t>
      </w:r>
      <w:proofErr w:type="gramEnd"/>
      <w:r w:rsidRPr="007B0EBF">
        <w:rPr>
          <w:b/>
          <w:sz w:val="28"/>
          <w:szCs w:val="28"/>
        </w:rPr>
        <w:t xml:space="preserve"> жемчужина города»</w:t>
      </w:r>
    </w:p>
    <w:p w:rsidR="006C5EDF" w:rsidRDefault="006C5EDF" w:rsidP="006C5EDF">
      <w:pPr>
        <w:rPr>
          <w:sz w:val="48"/>
          <w:szCs w:val="48"/>
        </w:rPr>
      </w:pPr>
    </w:p>
    <w:tbl>
      <w:tblPr>
        <w:tblW w:w="9285" w:type="dxa"/>
        <w:tblLayout w:type="fixed"/>
        <w:tblCellMar>
          <w:left w:w="70" w:type="dxa"/>
          <w:right w:w="70" w:type="dxa"/>
        </w:tblCellMar>
        <w:tblLook w:val="04A0" w:firstRow="1" w:lastRow="0" w:firstColumn="1" w:lastColumn="0" w:noHBand="0" w:noVBand="1"/>
      </w:tblPr>
      <w:tblGrid>
        <w:gridCol w:w="3472"/>
        <w:gridCol w:w="5813"/>
      </w:tblGrid>
      <w:tr w:rsidR="006C5EDF" w:rsidRPr="00D377D9" w:rsidTr="006C5EDF">
        <w:trPr>
          <w:cantSplit/>
        </w:trPr>
        <w:tc>
          <w:tcPr>
            <w:tcW w:w="3472" w:type="dxa"/>
            <w:hideMark/>
          </w:tcPr>
          <w:p w:rsidR="006C5EDF" w:rsidRPr="00D377D9" w:rsidRDefault="006C5EDF" w:rsidP="00D377D9">
            <w:r w:rsidRPr="00D377D9">
              <w:t>ШАТАЛОВ</w:t>
            </w:r>
          </w:p>
          <w:p w:rsidR="006C5EDF" w:rsidRPr="00D377D9" w:rsidRDefault="006C5EDF" w:rsidP="00D377D9">
            <w:r w:rsidRPr="00D377D9">
              <w:t>Игорь Владимирович</w:t>
            </w:r>
          </w:p>
        </w:tc>
        <w:tc>
          <w:tcPr>
            <w:tcW w:w="5813" w:type="dxa"/>
          </w:tcPr>
          <w:p w:rsidR="006C5EDF" w:rsidRPr="00D377D9" w:rsidRDefault="006C5EDF" w:rsidP="00D377D9">
            <w:r w:rsidRPr="00D377D9">
              <w:t>глава администрации</w:t>
            </w:r>
          </w:p>
          <w:p w:rsidR="006C5EDF" w:rsidRPr="00D377D9" w:rsidRDefault="006C5EDF" w:rsidP="00D377D9">
            <w:r w:rsidRPr="00D377D9">
              <w:t xml:space="preserve">Омутнинского городского поселения, </w:t>
            </w:r>
          </w:p>
          <w:p w:rsidR="006C5EDF" w:rsidRPr="00D377D9" w:rsidRDefault="006C5EDF" w:rsidP="00D377D9">
            <w:r w:rsidRPr="00D377D9">
              <w:t>председатель конкурсной комиссии</w:t>
            </w:r>
          </w:p>
          <w:p w:rsidR="006C5EDF" w:rsidRPr="00D377D9" w:rsidRDefault="006C5EDF" w:rsidP="00D377D9"/>
        </w:tc>
      </w:tr>
      <w:tr w:rsidR="006C5EDF" w:rsidRPr="00D377D9" w:rsidTr="006C5EDF">
        <w:trPr>
          <w:cantSplit/>
        </w:trPr>
        <w:tc>
          <w:tcPr>
            <w:tcW w:w="3472" w:type="dxa"/>
            <w:hideMark/>
          </w:tcPr>
          <w:p w:rsidR="006C5EDF" w:rsidRPr="00D377D9" w:rsidRDefault="006C5EDF" w:rsidP="00D377D9">
            <w:r w:rsidRPr="00D377D9">
              <w:t>КУРИЛОВА</w:t>
            </w:r>
          </w:p>
          <w:p w:rsidR="006C5EDF" w:rsidRPr="00D377D9" w:rsidRDefault="006C5EDF" w:rsidP="00D377D9">
            <w:r w:rsidRPr="00D377D9">
              <w:t>Валентина Николаевна</w:t>
            </w:r>
          </w:p>
        </w:tc>
        <w:tc>
          <w:tcPr>
            <w:tcW w:w="5813" w:type="dxa"/>
          </w:tcPr>
          <w:p w:rsidR="006C5EDF" w:rsidRPr="00D377D9" w:rsidRDefault="006C5EDF" w:rsidP="00D377D9">
            <w:r w:rsidRPr="00D377D9">
              <w:t xml:space="preserve">заведующий отделом </w:t>
            </w:r>
          </w:p>
          <w:p w:rsidR="006C5EDF" w:rsidRPr="00D377D9" w:rsidRDefault="006C5EDF" w:rsidP="00D377D9">
            <w:r w:rsidRPr="00D377D9">
              <w:t xml:space="preserve">по социальным вопросам администрации </w:t>
            </w:r>
          </w:p>
          <w:p w:rsidR="006C5EDF" w:rsidRPr="00D377D9" w:rsidRDefault="006C5EDF" w:rsidP="00D377D9">
            <w:r w:rsidRPr="00D377D9">
              <w:t xml:space="preserve">Омутнинского городского поселения, </w:t>
            </w:r>
          </w:p>
          <w:p w:rsidR="006C5EDF" w:rsidRPr="00D377D9" w:rsidRDefault="006C5EDF" w:rsidP="00D377D9">
            <w:r w:rsidRPr="00D377D9">
              <w:t>секретарь конкурсной комиссии</w:t>
            </w:r>
          </w:p>
          <w:p w:rsidR="006C5EDF" w:rsidRPr="00D377D9" w:rsidRDefault="006C5EDF" w:rsidP="00D377D9"/>
        </w:tc>
      </w:tr>
      <w:tr w:rsidR="006C5EDF" w:rsidRPr="00D377D9" w:rsidTr="006C5EDF">
        <w:trPr>
          <w:cantSplit/>
        </w:trPr>
        <w:tc>
          <w:tcPr>
            <w:tcW w:w="3472" w:type="dxa"/>
          </w:tcPr>
          <w:p w:rsidR="006C5EDF" w:rsidRPr="00D377D9" w:rsidRDefault="006C5EDF" w:rsidP="00D377D9">
            <w:r w:rsidRPr="00D377D9">
              <w:t xml:space="preserve">Члены </w:t>
            </w:r>
          </w:p>
          <w:p w:rsidR="006C5EDF" w:rsidRPr="00D377D9" w:rsidRDefault="006C5EDF" w:rsidP="00D377D9">
            <w:r w:rsidRPr="00D377D9">
              <w:t>конкурсной комиссии:</w:t>
            </w:r>
          </w:p>
          <w:p w:rsidR="006C5EDF" w:rsidRPr="00D377D9" w:rsidRDefault="006C5EDF" w:rsidP="00D377D9"/>
        </w:tc>
        <w:tc>
          <w:tcPr>
            <w:tcW w:w="5813" w:type="dxa"/>
          </w:tcPr>
          <w:p w:rsidR="006C5EDF" w:rsidRPr="00D377D9" w:rsidRDefault="006C5EDF" w:rsidP="00D377D9">
            <w:pPr>
              <w:jc w:val="both"/>
            </w:pPr>
          </w:p>
        </w:tc>
      </w:tr>
      <w:tr w:rsidR="006C5EDF" w:rsidRPr="00D377D9" w:rsidTr="006C5EDF">
        <w:trPr>
          <w:cantSplit/>
        </w:trPr>
        <w:tc>
          <w:tcPr>
            <w:tcW w:w="3472" w:type="dxa"/>
            <w:hideMark/>
          </w:tcPr>
          <w:p w:rsidR="006C5EDF" w:rsidRPr="00D377D9" w:rsidRDefault="006C5EDF" w:rsidP="00D377D9">
            <w:r w:rsidRPr="00D377D9">
              <w:t>АРТЕМЬЕВА</w:t>
            </w:r>
          </w:p>
          <w:p w:rsidR="006C5EDF" w:rsidRPr="00D377D9" w:rsidRDefault="006C5EDF" w:rsidP="00D377D9">
            <w:r w:rsidRPr="00D377D9">
              <w:t>Елена Владимировна</w:t>
            </w:r>
          </w:p>
        </w:tc>
        <w:tc>
          <w:tcPr>
            <w:tcW w:w="5813" w:type="dxa"/>
          </w:tcPr>
          <w:p w:rsidR="006C5EDF" w:rsidRPr="00D377D9" w:rsidRDefault="006C5EDF" w:rsidP="00D377D9">
            <w:r w:rsidRPr="00D377D9">
              <w:t>Директор</w:t>
            </w:r>
          </w:p>
          <w:p w:rsidR="006C5EDF" w:rsidRPr="00D377D9" w:rsidRDefault="006C5EDF" w:rsidP="00D377D9">
            <w:r w:rsidRPr="00D377D9">
              <w:t xml:space="preserve">МБУ </w:t>
            </w:r>
            <w:proofErr w:type="gramStart"/>
            <w:r w:rsidRPr="00D377D9">
              <w:t>ДО</w:t>
            </w:r>
            <w:proofErr w:type="gramEnd"/>
            <w:r w:rsidRPr="00D377D9">
              <w:t xml:space="preserve"> </w:t>
            </w:r>
            <w:proofErr w:type="gramStart"/>
            <w:r w:rsidRPr="00D377D9">
              <w:t>Детская</w:t>
            </w:r>
            <w:proofErr w:type="gramEnd"/>
            <w:r w:rsidRPr="00D377D9">
              <w:t xml:space="preserve"> школа искусств г. Омутнинска </w:t>
            </w:r>
          </w:p>
          <w:p w:rsidR="006C5EDF" w:rsidRPr="00D377D9" w:rsidRDefault="006C5EDF" w:rsidP="00D377D9">
            <w:r w:rsidRPr="00D377D9">
              <w:t>(по согласованию)</w:t>
            </w:r>
          </w:p>
        </w:tc>
      </w:tr>
      <w:tr w:rsidR="006C5EDF" w:rsidRPr="00D377D9" w:rsidTr="006C5EDF">
        <w:trPr>
          <w:cantSplit/>
        </w:trPr>
        <w:tc>
          <w:tcPr>
            <w:tcW w:w="3472" w:type="dxa"/>
          </w:tcPr>
          <w:p w:rsidR="00D377D9" w:rsidRDefault="00D377D9" w:rsidP="00D377D9"/>
          <w:p w:rsidR="006C5EDF" w:rsidRPr="00D377D9" w:rsidRDefault="006C5EDF" w:rsidP="00D377D9">
            <w:r w:rsidRPr="00D377D9">
              <w:t>ГЕТАЛО</w:t>
            </w:r>
          </w:p>
          <w:p w:rsidR="006C5EDF" w:rsidRPr="00D377D9" w:rsidRDefault="006C5EDF" w:rsidP="00D377D9">
            <w:r w:rsidRPr="00D377D9">
              <w:t xml:space="preserve">Инна Вячеславовна </w:t>
            </w:r>
          </w:p>
        </w:tc>
        <w:tc>
          <w:tcPr>
            <w:tcW w:w="5813" w:type="dxa"/>
          </w:tcPr>
          <w:p w:rsidR="006C5EDF" w:rsidRPr="00D377D9" w:rsidRDefault="006C5EDF" w:rsidP="00D377D9">
            <w:pPr>
              <w:rPr>
                <w:shd w:val="clear" w:color="auto" w:fill="FFFFFF"/>
              </w:rPr>
            </w:pPr>
          </w:p>
          <w:p w:rsidR="006C5EDF" w:rsidRPr="00D377D9" w:rsidRDefault="006C5EDF" w:rsidP="00D377D9">
            <w:pPr>
              <w:rPr>
                <w:shd w:val="clear" w:color="auto" w:fill="FFFFFF"/>
              </w:rPr>
            </w:pPr>
            <w:r w:rsidRPr="00D377D9">
              <w:rPr>
                <w:shd w:val="clear" w:color="auto" w:fill="FFFFFF"/>
              </w:rPr>
              <w:t xml:space="preserve">руководитель структурного подразделения «Детский технопарк «Кванториум» в г. Омутнинске» </w:t>
            </w:r>
          </w:p>
          <w:p w:rsidR="006C5EDF" w:rsidRPr="00D377D9" w:rsidRDefault="006C5EDF" w:rsidP="00D377D9">
            <w:r w:rsidRPr="00D377D9">
              <w:rPr>
                <w:shd w:val="clear" w:color="auto" w:fill="FFFFFF"/>
              </w:rPr>
              <w:t>(по согласованию)</w:t>
            </w:r>
          </w:p>
        </w:tc>
      </w:tr>
      <w:tr w:rsidR="006C5EDF" w:rsidRPr="00D377D9" w:rsidTr="006C5EDF">
        <w:trPr>
          <w:cantSplit/>
        </w:trPr>
        <w:tc>
          <w:tcPr>
            <w:tcW w:w="3472" w:type="dxa"/>
            <w:hideMark/>
          </w:tcPr>
          <w:p w:rsidR="006C5EDF" w:rsidRPr="00D377D9" w:rsidRDefault="006C5EDF" w:rsidP="00D377D9"/>
        </w:tc>
        <w:tc>
          <w:tcPr>
            <w:tcW w:w="5813" w:type="dxa"/>
            <w:hideMark/>
          </w:tcPr>
          <w:p w:rsidR="006C5EDF" w:rsidRPr="00D377D9" w:rsidRDefault="006C5EDF" w:rsidP="00D377D9"/>
        </w:tc>
      </w:tr>
      <w:tr w:rsidR="006C5EDF" w:rsidRPr="00D377D9" w:rsidTr="006C5EDF">
        <w:trPr>
          <w:cantSplit/>
        </w:trPr>
        <w:tc>
          <w:tcPr>
            <w:tcW w:w="3472" w:type="dxa"/>
            <w:hideMark/>
          </w:tcPr>
          <w:p w:rsidR="006C5EDF" w:rsidRPr="00D377D9" w:rsidRDefault="006C5EDF" w:rsidP="00D377D9">
            <w:r w:rsidRPr="00D377D9">
              <w:t>ГОЛОКОЛЕНОВ</w:t>
            </w:r>
          </w:p>
          <w:p w:rsidR="006C5EDF" w:rsidRPr="00D377D9" w:rsidRDefault="006C5EDF" w:rsidP="00D377D9">
            <w:r w:rsidRPr="00D377D9">
              <w:t>Василий Николаевич</w:t>
            </w:r>
          </w:p>
        </w:tc>
        <w:tc>
          <w:tcPr>
            <w:tcW w:w="5813" w:type="dxa"/>
          </w:tcPr>
          <w:p w:rsidR="006C5EDF" w:rsidRPr="00D377D9" w:rsidRDefault="006C5EDF" w:rsidP="00D377D9">
            <w:r w:rsidRPr="00D377D9">
              <w:t>заведующий отделом архитектуры и градостроител</w:t>
            </w:r>
            <w:r w:rsidRPr="00D377D9">
              <w:t>ь</w:t>
            </w:r>
            <w:r w:rsidRPr="00D377D9">
              <w:t>ства, главный архитектор Омутнинского района (по согласованию)</w:t>
            </w:r>
          </w:p>
        </w:tc>
      </w:tr>
      <w:tr w:rsidR="006C5EDF" w:rsidRPr="00D377D9" w:rsidTr="006C5EDF">
        <w:trPr>
          <w:cantSplit/>
        </w:trPr>
        <w:tc>
          <w:tcPr>
            <w:tcW w:w="3472" w:type="dxa"/>
          </w:tcPr>
          <w:p w:rsidR="00D377D9" w:rsidRDefault="00D377D9" w:rsidP="00D377D9"/>
          <w:p w:rsidR="006C5EDF" w:rsidRPr="00D377D9" w:rsidRDefault="006C5EDF" w:rsidP="00D377D9">
            <w:r w:rsidRPr="00D377D9">
              <w:t>КОРОТАЕВА</w:t>
            </w:r>
          </w:p>
          <w:p w:rsidR="006C5EDF" w:rsidRPr="00D377D9" w:rsidRDefault="006C5EDF" w:rsidP="00D377D9">
            <w:r w:rsidRPr="00D377D9">
              <w:t>Наталья Валентиновна</w:t>
            </w:r>
          </w:p>
        </w:tc>
        <w:tc>
          <w:tcPr>
            <w:tcW w:w="5813" w:type="dxa"/>
          </w:tcPr>
          <w:p w:rsidR="006C5EDF" w:rsidRPr="00D377D9" w:rsidRDefault="006C5EDF" w:rsidP="00D377D9"/>
          <w:p w:rsidR="006C5EDF" w:rsidRPr="00D377D9" w:rsidRDefault="006C5EDF" w:rsidP="00D377D9">
            <w:r w:rsidRPr="00D377D9">
              <w:t>Директор МКУ ДО ДДТ Омутнинского района Киро</w:t>
            </w:r>
            <w:r w:rsidRPr="00D377D9">
              <w:t>в</w:t>
            </w:r>
            <w:r w:rsidRPr="00D377D9">
              <w:t>ской области (по согласованию)</w:t>
            </w:r>
          </w:p>
        </w:tc>
      </w:tr>
      <w:tr w:rsidR="006C5EDF" w:rsidRPr="00D377D9" w:rsidTr="006C5EDF">
        <w:trPr>
          <w:cantSplit/>
        </w:trPr>
        <w:tc>
          <w:tcPr>
            <w:tcW w:w="3472" w:type="dxa"/>
            <w:hideMark/>
          </w:tcPr>
          <w:p w:rsidR="00D377D9" w:rsidRPr="00D377D9" w:rsidRDefault="00D377D9" w:rsidP="00D377D9"/>
          <w:p w:rsidR="006C5EDF" w:rsidRPr="00D377D9" w:rsidRDefault="006C5EDF" w:rsidP="00D377D9">
            <w:r w:rsidRPr="00D377D9">
              <w:t>КУРКОВ</w:t>
            </w:r>
          </w:p>
          <w:p w:rsidR="006C5EDF" w:rsidRPr="00D377D9" w:rsidRDefault="006C5EDF" w:rsidP="00D377D9">
            <w:r w:rsidRPr="00D377D9">
              <w:t>Сергей Юрьевич</w:t>
            </w:r>
          </w:p>
        </w:tc>
        <w:tc>
          <w:tcPr>
            <w:tcW w:w="5813" w:type="dxa"/>
          </w:tcPr>
          <w:p w:rsidR="006C5EDF" w:rsidRPr="00D377D9" w:rsidRDefault="006C5EDF" w:rsidP="00D377D9"/>
          <w:p w:rsidR="006C5EDF" w:rsidRPr="00D377D9" w:rsidRDefault="006C5EDF" w:rsidP="00D377D9">
            <w:r w:rsidRPr="00D377D9">
              <w:t>депутат Омутнинской городской Думы</w:t>
            </w:r>
          </w:p>
          <w:p w:rsidR="006C5EDF" w:rsidRPr="00D377D9" w:rsidRDefault="006C5EDF" w:rsidP="00D377D9">
            <w:r w:rsidRPr="00D377D9">
              <w:t>(по согласованию)</w:t>
            </w:r>
          </w:p>
          <w:p w:rsidR="006C5EDF" w:rsidRPr="00D377D9" w:rsidRDefault="006C5EDF" w:rsidP="00D377D9"/>
        </w:tc>
      </w:tr>
      <w:tr w:rsidR="006C5EDF" w:rsidRPr="00D377D9" w:rsidTr="006C5EDF">
        <w:trPr>
          <w:cantSplit/>
        </w:trPr>
        <w:tc>
          <w:tcPr>
            <w:tcW w:w="3472" w:type="dxa"/>
            <w:hideMark/>
          </w:tcPr>
          <w:p w:rsidR="006C5EDF" w:rsidRPr="00D377D9" w:rsidRDefault="006C5EDF" w:rsidP="00D377D9">
            <w:r w:rsidRPr="00D377D9">
              <w:t>СОЛТЫС</w:t>
            </w:r>
          </w:p>
          <w:p w:rsidR="006C5EDF" w:rsidRPr="00D377D9" w:rsidRDefault="006C5EDF" w:rsidP="00D377D9">
            <w:r w:rsidRPr="00D377D9">
              <w:t>Светлана Михайловна</w:t>
            </w:r>
          </w:p>
        </w:tc>
        <w:tc>
          <w:tcPr>
            <w:tcW w:w="5813" w:type="dxa"/>
            <w:hideMark/>
          </w:tcPr>
          <w:p w:rsidR="006C5EDF" w:rsidRPr="00D377D9" w:rsidRDefault="006C5EDF" w:rsidP="00D377D9">
            <w:pPr>
              <w:ind w:right="6"/>
            </w:pPr>
            <w:r w:rsidRPr="00D377D9">
              <w:t>заведующий отделом управления муниципальным имуществом муниципального образования Омутни</w:t>
            </w:r>
            <w:r w:rsidRPr="00D377D9">
              <w:t>н</w:t>
            </w:r>
            <w:r w:rsidRPr="00D377D9">
              <w:t>ское городское поселение Омутнинского района К</w:t>
            </w:r>
            <w:r w:rsidRPr="00D377D9">
              <w:t>и</w:t>
            </w:r>
            <w:r w:rsidRPr="00D377D9">
              <w:t>ровской области</w:t>
            </w:r>
          </w:p>
        </w:tc>
      </w:tr>
      <w:tr w:rsidR="006C5EDF" w:rsidRPr="00D377D9" w:rsidTr="006C5EDF">
        <w:trPr>
          <w:cantSplit/>
        </w:trPr>
        <w:tc>
          <w:tcPr>
            <w:tcW w:w="3472" w:type="dxa"/>
            <w:hideMark/>
          </w:tcPr>
          <w:p w:rsidR="006C5EDF" w:rsidRPr="00D377D9" w:rsidRDefault="006C5EDF" w:rsidP="00D377D9"/>
        </w:tc>
        <w:tc>
          <w:tcPr>
            <w:tcW w:w="5813" w:type="dxa"/>
            <w:hideMark/>
          </w:tcPr>
          <w:p w:rsidR="006C5EDF" w:rsidRPr="00D377D9" w:rsidRDefault="006C5EDF" w:rsidP="00D377D9">
            <w:pPr>
              <w:ind w:right="6"/>
            </w:pPr>
          </w:p>
        </w:tc>
      </w:tr>
    </w:tbl>
    <w:p w:rsidR="006C5EDF" w:rsidRDefault="006C5EDF" w:rsidP="006C5EDF">
      <w:pPr>
        <w:jc w:val="center"/>
      </w:pPr>
      <w:r>
        <w:t>_______________</w:t>
      </w:r>
    </w:p>
    <w:p w:rsidR="006C5EDF" w:rsidRPr="00B72BDA" w:rsidRDefault="006C5EDF" w:rsidP="006C5EDF">
      <w:pPr>
        <w:jc w:val="center"/>
        <w:rPr>
          <w:sz w:val="28"/>
          <w:szCs w:val="20"/>
        </w:rPr>
      </w:pPr>
    </w:p>
    <w:p w:rsidR="006C5EDF" w:rsidRDefault="006C5EDF" w:rsidP="006C5EDF">
      <w:pPr>
        <w:ind w:firstLine="4680"/>
        <w:jc w:val="both"/>
        <w:rPr>
          <w:sz w:val="28"/>
          <w:szCs w:val="28"/>
        </w:rPr>
      </w:pPr>
    </w:p>
    <w:p w:rsidR="00D377D9" w:rsidRDefault="00D377D9" w:rsidP="006C5EDF">
      <w:pPr>
        <w:ind w:firstLine="4680"/>
        <w:jc w:val="both"/>
        <w:rPr>
          <w:sz w:val="28"/>
          <w:szCs w:val="28"/>
        </w:rPr>
      </w:pPr>
    </w:p>
    <w:p w:rsidR="00D377D9" w:rsidRDefault="00D377D9" w:rsidP="006C5EDF">
      <w:pPr>
        <w:ind w:firstLine="4680"/>
        <w:jc w:val="both"/>
        <w:rPr>
          <w:sz w:val="28"/>
          <w:szCs w:val="28"/>
        </w:rPr>
      </w:pPr>
    </w:p>
    <w:p w:rsidR="00D377D9" w:rsidRDefault="00D377D9" w:rsidP="006C5EDF">
      <w:pPr>
        <w:ind w:firstLine="4680"/>
        <w:jc w:val="both"/>
        <w:rPr>
          <w:sz w:val="28"/>
          <w:szCs w:val="28"/>
        </w:rPr>
      </w:pPr>
    </w:p>
    <w:p w:rsidR="00D377D9" w:rsidRDefault="00D377D9" w:rsidP="006C5EDF">
      <w:pPr>
        <w:ind w:firstLine="4680"/>
        <w:jc w:val="both"/>
        <w:rPr>
          <w:sz w:val="26"/>
          <w:szCs w:val="26"/>
        </w:rPr>
      </w:pPr>
    </w:p>
    <w:p w:rsidR="006C5EDF" w:rsidRPr="00D377D9" w:rsidRDefault="006C5EDF" w:rsidP="00D377D9">
      <w:pPr>
        <w:spacing w:line="240" w:lineRule="exact"/>
        <w:ind w:firstLine="4680"/>
        <w:jc w:val="both"/>
      </w:pPr>
      <w:r w:rsidRPr="00D377D9">
        <w:t xml:space="preserve">Приложение № 2 </w:t>
      </w:r>
    </w:p>
    <w:p w:rsidR="006C5EDF" w:rsidRPr="00D377D9" w:rsidRDefault="006C5EDF" w:rsidP="00D377D9">
      <w:pPr>
        <w:spacing w:line="240" w:lineRule="exact"/>
        <w:ind w:firstLine="4680"/>
        <w:jc w:val="both"/>
      </w:pPr>
    </w:p>
    <w:p w:rsidR="006C5EDF" w:rsidRPr="00D377D9" w:rsidRDefault="006C5EDF" w:rsidP="00D377D9">
      <w:pPr>
        <w:spacing w:line="240" w:lineRule="exact"/>
        <w:ind w:firstLine="4680"/>
        <w:jc w:val="both"/>
      </w:pPr>
      <w:r w:rsidRPr="00D377D9">
        <w:lastRenderedPageBreak/>
        <w:t>УТВЕРЖДЕНО</w:t>
      </w:r>
    </w:p>
    <w:p w:rsidR="006C5EDF" w:rsidRPr="00D377D9" w:rsidRDefault="006C5EDF" w:rsidP="00D377D9">
      <w:pPr>
        <w:spacing w:line="240" w:lineRule="exact"/>
        <w:ind w:firstLine="4680"/>
        <w:jc w:val="both"/>
      </w:pPr>
      <w:r w:rsidRPr="00D377D9">
        <w:t>распоряжением администрации</w:t>
      </w:r>
    </w:p>
    <w:p w:rsidR="006C5EDF" w:rsidRPr="00D377D9" w:rsidRDefault="006C5EDF" w:rsidP="00D377D9">
      <w:pPr>
        <w:spacing w:line="240" w:lineRule="exact"/>
        <w:ind w:firstLine="4680"/>
        <w:jc w:val="both"/>
      </w:pPr>
      <w:r w:rsidRPr="00D377D9">
        <w:t>Омутнинского городского поселения</w:t>
      </w:r>
    </w:p>
    <w:p w:rsidR="006C5EDF" w:rsidRPr="00D377D9" w:rsidRDefault="006C5EDF" w:rsidP="00D377D9">
      <w:pPr>
        <w:spacing w:line="240" w:lineRule="exact"/>
        <w:ind w:firstLine="4680"/>
        <w:jc w:val="both"/>
      </w:pPr>
      <w:r w:rsidRPr="00D377D9">
        <w:t xml:space="preserve">от 05.04.2023 № 114  </w:t>
      </w:r>
    </w:p>
    <w:p w:rsidR="006C5EDF" w:rsidRPr="00D377D9" w:rsidRDefault="006C5EDF" w:rsidP="00D377D9">
      <w:pPr>
        <w:spacing w:line="240" w:lineRule="exact"/>
      </w:pPr>
    </w:p>
    <w:p w:rsidR="006C5EDF" w:rsidRPr="00D377D9" w:rsidRDefault="006C5EDF" w:rsidP="00D377D9">
      <w:pPr>
        <w:spacing w:line="240" w:lineRule="exact"/>
        <w:jc w:val="center"/>
        <w:rPr>
          <w:b/>
        </w:rPr>
      </w:pPr>
      <w:r w:rsidRPr="00D377D9">
        <w:rPr>
          <w:b/>
        </w:rPr>
        <w:t>ПОЛОЖЕНИЕ</w:t>
      </w:r>
    </w:p>
    <w:p w:rsidR="006C5EDF" w:rsidRPr="00D377D9" w:rsidRDefault="006C5EDF" w:rsidP="00D377D9">
      <w:pPr>
        <w:spacing w:line="240" w:lineRule="exact"/>
        <w:jc w:val="center"/>
        <w:rPr>
          <w:b/>
        </w:rPr>
      </w:pPr>
      <w:r w:rsidRPr="00D377D9">
        <w:rPr>
          <w:b/>
        </w:rPr>
        <w:t>о проведении конкурса творческих идей и проектов</w:t>
      </w:r>
    </w:p>
    <w:p w:rsidR="006C5EDF" w:rsidRPr="00D377D9" w:rsidRDefault="006C5EDF" w:rsidP="00D377D9">
      <w:pPr>
        <w:spacing w:line="240" w:lineRule="exact"/>
        <w:jc w:val="center"/>
        <w:rPr>
          <w:b/>
        </w:rPr>
      </w:pPr>
      <w:r w:rsidRPr="00D377D9">
        <w:rPr>
          <w:b/>
        </w:rPr>
        <w:t>«Набережная Омутнинского пруда – жемчужина города»</w:t>
      </w:r>
    </w:p>
    <w:p w:rsidR="006C5EDF" w:rsidRPr="00D377D9" w:rsidRDefault="006C5EDF" w:rsidP="00D377D9">
      <w:pPr>
        <w:spacing w:line="240" w:lineRule="exact"/>
        <w:jc w:val="center"/>
        <w:rPr>
          <w:b/>
        </w:rPr>
      </w:pPr>
    </w:p>
    <w:p w:rsidR="006C5EDF" w:rsidRPr="00D377D9" w:rsidRDefault="006C5EDF" w:rsidP="00D377D9">
      <w:pPr>
        <w:numPr>
          <w:ilvl w:val="0"/>
          <w:numId w:val="4"/>
        </w:numPr>
        <w:spacing w:line="240" w:lineRule="exact"/>
        <w:jc w:val="center"/>
        <w:rPr>
          <w:b/>
        </w:rPr>
      </w:pPr>
      <w:r w:rsidRPr="00D377D9">
        <w:rPr>
          <w:b/>
        </w:rPr>
        <w:t xml:space="preserve">Основные цели и задачи конкурса </w:t>
      </w:r>
    </w:p>
    <w:p w:rsidR="006C5EDF" w:rsidRPr="00D377D9" w:rsidRDefault="006C5EDF" w:rsidP="00D377D9">
      <w:pPr>
        <w:spacing w:line="240" w:lineRule="exact"/>
        <w:ind w:firstLine="709"/>
        <w:jc w:val="both"/>
      </w:pPr>
      <w:r w:rsidRPr="00D377D9">
        <w:t>1.1. Основные цели конкурса:</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color w:val="000000"/>
        </w:rPr>
        <w:t xml:space="preserve"> повышение уровня вовлечения жителей муниципального образования в процесс благ</w:t>
      </w:r>
      <w:r w:rsidRPr="00D377D9">
        <w:rPr>
          <w:color w:val="000000"/>
        </w:rPr>
        <w:t>о</w:t>
      </w:r>
      <w:r w:rsidRPr="00D377D9">
        <w:rPr>
          <w:color w:val="000000"/>
        </w:rPr>
        <w:t>устройства городского пространства;</w:t>
      </w:r>
    </w:p>
    <w:p w:rsidR="006C5EDF" w:rsidRPr="00D377D9" w:rsidRDefault="006C5EDF" w:rsidP="00D377D9">
      <w:pPr>
        <w:tabs>
          <w:tab w:val="left" w:pos="360"/>
        </w:tabs>
        <w:spacing w:line="240" w:lineRule="exact"/>
        <w:ind w:firstLine="709"/>
        <w:jc w:val="both"/>
      </w:pPr>
      <w:r w:rsidRPr="00D377D9">
        <w:rPr>
          <w:rStyle w:val="s6"/>
          <w:color w:val="000000"/>
        </w:rPr>
        <w:t xml:space="preserve">​- </w:t>
      </w:r>
      <w:r w:rsidRPr="00D377D9">
        <w:t>развитие инициативы и активности жителей, предприятий, организаций и учреждений муниципального образования Омутнинское городское поселение</w:t>
      </w:r>
    </w:p>
    <w:p w:rsidR="006C5EDF" w:rsidRPr="00D377D9" w:rsidRDefault="006C5EDF" w:rsidP="00D377D9">
      <w:pPr>
        <w:tabs>
          <w:tab w:val="left" w:pos="360"/>
        </w:tabs>
        <w:spacing w:line="240" w:lineRule="exact"/>
        <w:ind w:firstLine="709"/>
        <w:jc w:val="both"/>
      </w:pPr>
      <w:r w:rsidRPr="00D377D9">
        <w:rPr>
          <w:rStyle w:val="s6"/>
          <w:color w:val="000000"/>
        </w:rPr>
        <w:t>1.2.​ </w:t>
      </w:r>
      <w:r w:rsidRPr="00D377D9">
        <w:t>Задачи Конкурса:</w:t>
      </w:r>
    </w:p>
    <w:p w:rsidR="006C5EDF" w:rsidRPr="00D377D9" w:rsidRDefault="006C5EDF" w:rsidP="00D377D9">
      <w:pPr>
        <w:pStyle w:val="p14"/>
        <w:shd w:val="clear" w:color="auto" w:fill="FFFFFF"/>
        <w:spacing w:before="0" w:beforeAutospacing="0" w:after="0" w:afterAutospacing="0" w:line="240" w:lineRule="exact"/>
        <w:ind w:firstLine="708"/>
        <w:jc w:val="both"/>
        <w:rPr>
          <w:color w:val="000000"/>
        </w:rPr>
      </w:pPr>
      <w:r w:rsidRPr="00D377D9">
        <w:rPr>
          <w:color w:val="000000"/>
        </w:rPr>
        <w:t>- привлечение внимания жителей города, общественности муниципального образования к проблемам благоустройства, озеленения городской территории Набережной Омутнинского пруда (адресный ориентир от ул. Коковихина до ул. Горького);</w:t>
      </w:r>
    </w:p>
    <w:p w:rsidR="006C5EDF" w:rsidRPr="00D377D9" w:rsidRDefault="006C5EDF" w:rsidP="00D377D9">
      <w:pPr>
        <w:pStyle w:val="p14"/>
        <w:shd w:val="clear" w:color="auto" w:fill="FFFFFF"/>
        <w:spacing w:before="0" w:beforeAutospacing="0" w:after="0" w:afterAutospacing="0" w:line="240" w:lineRule="exact"/>
        <w:ind w:firstLine="708"/>
        <w:jc w:val="both"/>
        <w:rPr>
          <w:color w:val="000000"/>
        </w:rPr>
      </w:pPr>
      <w:r w:rsidRPr="00D377D9">
        <w:rPr>
          <w:color w:val="000000"/>
        </w:rPr>
        <w:t>- вовлечение жителей города, общественности к поиску новых решений по благоустро</w:t>
      </w:r>
      <w:r w:rsidRPr="00D377D9">
        <w:rPr>
          <w:color w:val="000000"/>
        </w:rPr>
        <w:t>й</w:t>
      </w:r>
      <w:r w:rsidRPr="00D377D9">
        <w:rPr>
          <w:color w:val="000000"/>
        </w:rPr>
        <w:t>ству территории набережной Омутнинского пруда (адресный ориентир от ул. Коковихина до ул. Горького)</w:t>
      </w:r>
    </w:p>
    <w:p w:rsidR="006C5EDF" w:rsidRPr="00D377D9" w:rsidRDefault="006C5EDF" w:rsidP="00D377D9">
      <w:pPr>
        <w:pStyle w:val="p14"/>
        <w:shd w:val="clear" w:color="auto" w:fill="FFFFFF"/>
        <w:spacing w:before="0" w:beforeAutospacing="0" w:after="0" w:afterAutospacing="0" w:line="240" w:lineRule="exact"/>
        <w:ind w:firstLine="708"/>
        <w:jc w:val="both"/>
        <w:rPr>
          <w:color w:val="000000"/>
        </w:rPr>
      </w:pPr>
      <w:r w:rsidRPr="00D377D9">
        <w:rPr>
          <w:color w:val="000000"/>
        </w:rPr>
        <w:t>- выявление лучших предложений (творческих идей и проектов) по благоустройству о</w:t>
      </w:r>
      <w:r w:rsidRPr="00D377D9">
        <w:rPr>
          <w:color w:val="000000"/>
        </w:rPr>
        <w:t>б</w:t>
      </w:r>
      <w:r w:rsidRPr="00D377D9">
        <w:rPr>
          <w:color w:val="000000"/>
        </w:rPr>
        <w:t>щественной территории – Набережной Омутнинского пруда (адресный ориентир от ул. Коков</w:t>
      </w:r>
      <w:r w:rsidRPr="00D377D9">
        <w:rPr>
          <w:color w:val="000000"/>
        </w:rPr>
        <w:t>и</w:t>
      </w:r>
      <w:r w:rsidRPr="00D377D9">
        <w:rPr>
          <w:color w:val="000000"/>
        </w:rPr>
        <w:t xml:space="preserve">хина до ул. Горького). </w:t>
      </w:r>
    </w:p>
    <w:p w:rsidR="006C5EDF" w:rsidRPr="00D377D9" w:rsidRDefault="006C5EDF" w:rsidP="00D377D9">
      <w:pPr>
        <w:tabs>
          <w:tab w:val="left" w:pos="360"/>
        </w:tabs>
        <w:spacing w:line="240" w:lineRule="exact"/>
        <w:jc w:val="both"/>
      </w:pPr>
    </w:p>
    <w:p w:rsidR="006C5EDF" w:rsidRPr="00D377D9" w:rsidRDefault="006C5EDF" w:rsidP="00D377D9">
      <w:pPr>
        <w:numPr>
          <w:ilvl w:val="0"/>
          <w:numId w:val="4"/>
        </w:numPr>
        <w:tabs>
          <w:tab w:val="left" w:pos="360"/>
        </w:tabs>
        <w:spacing w:line="240" w:lineRule="exact"/>
        <w:jc w:val="center"/>
        <w:rPr>
          <w:b/>
        </w:rPr>
      </w:pPr>
      <w:r w:rsidRPr="00D377D9">
        <w:rPr>
          <w:b/>
        </w:rPr>
        <w:t>Организатор конкурса</w:t>
      </w:r>
    </w:p>
    <w:p w:rsidR="006C5EDF" w:rsidRPr="00D377D9" w:rsidRDefault="006C5EDF" w:rsidP="00D377D9">
      <w:pPr>
        <w:tabs>
          <w:tab w:val="left" w:pos="0"/>
        </w:tabs>
        <w:spacing w:line="240" w:lineRule="exact"/>
        <w:ind w:firstLine="709"/>
        <w:jc w:val="both"/>
      </w:pPr>
      <w:r w:rsidRPr="00D377D9">
        <w:t>2.1. Администрация Омутнинского городского поселения Омутнинского района Киро</w:t>
      </w:r>
      <w:r w:rsidRPr="00D377D9">
        <w:t>в</w:t>
      </w:r>
      <w:r w:rsidRPr="00D377D9">
        <w:t>ской области.</w:t>
      </w:r>
    </w:p>
    <w:p w:rsidR="006C5EDF" w:rsidRPr="00D377D9" w:rsidRDefault="006C5EDF" w:rsidP="00D377D9">
      <w:pPr>
        <w:numPr>
          <w:ilvl w:val="0"/>
          <w:numId w:val="4"/>
        </w:numPr>
        <w:tabs>
          <w:tab w:val="left" w:pos="0"/>
        </w:tabs>
        <w:spacing w:line="240" w:lineRule="exact"/>
        <w:jc w:val="center"/>
        <w:rPr>
          <w:b/>
        </w:rPr>
      </w:pPr>
      <w:r w:rsidRPr="00D377D9">
        <w:rPr>
          <w:b/>
        </w:rPr>
        <w:t>Участники конкурса</w:t>
      </w:r>
    </w:p>
    <w:p w:rsidR="006C5EDF" w:rsidRPr="00D377D9" w:rsidRDefault="006C5EDF" w:rsidP="00D377D9">
      <w:pPr>
        <w:tabs>
          <w:tab w:val="num" w:pos="1080"/>
        </w:tabs>
        <w:spacing w:line="240" w:lineRule="exact"/>
        <w:ind w:firstLine="709"/>
        <w:jc w:val="both"/>
      </w:pPr>
      <w:r w:rsidRPr="00D377D9">
        <w:t>3.1.  Жители муниципального образования Омутнинское городское поселение Омутни</w:t>
      </w:r>
      <w:r w:rsidRPr="00D377D9">
        <w:t>н</w:t>
      </w:r>
      <w:r w:rsidRPr="00D377D9">
        <w:t>ского района Кировской области, предприятия и учреждения, расположенные на территории муниципального образования Омутнинское городское поселение; архитектурные бюро, ВУЗы и учреждения данного профиля, расположенные на территории РФ.</w:t>
      </w:r>
    </w:p>
    <w:p w:rsidR="006C5EDF" w:rsidRPr="00D377D9" w:rsidRDefault="006C5EDF" w:rsidP="00D377D9">
      <w:pPr>
        <w:tabs>
          <w:tab w:val="left" w:pos="0"/>
        </w:tabs>
        <w:spacing w:line="240" w:lineRule="exact"/>
        <w:ind w:firstLine="709"/>
        <w:jc w:val="both"/>
        <w:rPr>
          <w:color w:val="000000"/>
          <w:shd w:val="clear" w:color="auto" w:fill="FFFFFF"/>
        </w:rPr>
      </w:pPr>
      <w:r w:rsidRPr="00D377D9">
        <w:t>3.2.</w:t>
      </w:r>
      <w:r w:rsidRPr="00D377D9">
        <w:tab/>
      </w:r>
      <w:r w:rsidRPr="00D377D9">
        <w:rPr>
          <w:color w:val="000000"/>
          <w:shd w:val="clear" w:color="auto" w:fill="FFFFFF"/>
        </w:rPr>
        <w:t>Допускается индивидуальное и групповое участие в конкурсе. Количество учас</w:t>
      </w:r>
      <w:r w:rsidRPr="00D377D9">
        <w:rPr>
          <w:color w:val="000000"/>
          <w:shd w:val="clear" w:color="auto" w:fill="FFFFFF"/>
        </w:rPr>
        <w:t>т</w:t>
      </w:r>
      <w:r w:rsidRPr="00D377D9">
        <w:rPr>
          <w:color w:val="000000"/>
          <w:shd w:val="clear" w:color="auto" w:fill="FFFFFF"/>
        </w:rPr>
        <w:t>ников не ограничивается.</w:t>
      </w:r>
    </w:p>
    <w:p w:rsidR="006C5EDF" w:rsidRPr="00D377D9" w:rsidRDefault="006C5EDF" w:rsidP="00D377D9">
      <w:pPr>
        <w:tabs>
          <w:tab w:val="left" w:pos="0"/>
        </w:tabs>
        <w:spacing w:line="240" w:lineRule="exact"/>
        <w:jc w:val="both"/>
        <w:rPr>
          <w:color w:val="000000"/>
          <w:shd w:val="clear" w:color="auto" w:fill="FFFFFF"/>
        </w:rPr>
      </w:pPr>
    </w:p>
    <w:p w:rsidR="006C5EDF" w:rsidRPr="00D377D9" w:rsidRDefault="006C5EDF" w:rsidP="00D377D9">
      <w:pPr>
        <w:numPr>
          <w:ilvl w:val="0"/>
          <w:numId w:val="4"/>
        </w:numPr>
        <w:spacing w:line="240" w:lineRule="exact"/>
        <w:jc w:val="center"/>
        <w:rPr>
          <w:b/>
        </w:rPr>
      </w:pPr>
      <w:r w:rsidRPr="00D377D9">
        <w:rPr>
          <w:b/>
        </w:rPr>
        <w:t>Сроки и порядок проведения конкурса</w:t>
      </w:r>
    </w:p>
    <w:p w:rsidR="006C5EDF" w:rsidRPr="00D377D9" w:rsidRDefault="006C5EDF" w:rsidP="00D377D9">
      <w:pPr>
        <w:numPr>
          <w:ilvl w:val="1"/>
          <w:numId w:val="4"/>
        </w:numPr>
        <w:tabs>
          <w:tab w:val="num" w:pos="0"/>
        </w:tabs>
        <w:spacing w:line="240" w:lineRule="exact"/>
        <w:ind w:left="0" w:firstLine="709"/>
        <w:jc w:val="both"/>
      </w:pPr>
      <w:r w:rsidRPr="00D377D9">
        <w:t>Подача заявок и конкурсной документации – с 06 апреля 2023 по 25  апреля 2023 (включительно).</w:t>
      </w:r>
    </w:p>
    <w:p w:rsidR="006C5EDF" w:rsidRPr="00D377D9" w:rsidRDefault="006C5EDF" w:rsidP="00D377D9">
      <w:pPr>
        <w:numPr>
          <w:ilvl w:val="1"/>
          <w:numId w:val="4"/>
        </w:numPr>
        <w:tabs>
          <w:tab w:val="num" w:pos="0"/>
        </w:tabs>
        <w:spacing w:line="240" w:lineRule="exact"/>
        <w:ind w:left="0" w:firstLine="709"/>
        <w:jc w:val="both"/>
      </w:pPr>
      <w:r w:rsidRPr="00D377D9">
        <w:t>Подведение итогов конкурсной комиссией – 26 апреля 2023.</w:t>
      </w:r>
    </w:p>
    <w:p w:rsidR="006C5EDF" w:rsidRPr="00D377D9" w:rsidRDefault="006C5EDF" w:rsidP="00D377D9">
      <w:pPr>
        <w:numPr>
          <w:ilvl w:val="1"/>
          <w:numId w:val="4"/>
        </w:numPr>
        <w:tabs>
          <w:tab w:val="num" w:pos="0"/>
        </w:tabs>
        <w:spacing w:line="240" w:lineRule="exact"/>
        <w:ind w:left="0" w:firstLine="709"/>
        <w:jc w:val="both"/>
      </w:pPr>
      <w:r w:rsidRPr="00D377D9">
        <w:t>Заявку, заполненную по форме № 1, и конкурсную документацию необходимо представлять в администрацию Омутнинского городского поселения по адресу: 612740, Киро</w:t>
      </w:r>
      <w:r w:rsidRPr="00D377D9">
        <w:t>в</w:t>
      </w:r>
      <w:r w:rsidRPr="00D377D9">
        <w:t>ская область, г. Омутнинск, ул. Юных Пионеров,20 (каб. № 5, каб. № 6)</w:t>
      </w:r>
    </w:p>
    <w:p w:rsidR="006C5EDF" w:rsidRPr="00D377D9" w:rsidRDefault="006C5EDF" w:rsidP="00D377D9">
      <w:pPr>
        <w:numPr>
          <w:ilvl w:val="1"/>
          <w:numId w:val="4"/>
        </w:numPr>
        <w:tabs>
          <w:tab w:val="num" w:pos="0"/>
        </w:tabs>
        <w:spacing w:line="240" w:lineRule="exact"/>
        <w:ind w:left="0" w:firstLine="709"/>
        <w:jc w:val="both"/>
      </w:pPr>
      <w:r w:rsidRPr="00D377D9">
        <w:t>Конкурсная документация предполагает представление следующих видов работ:</w:t>
      </w:r>
    </w:p>
    <w:p w:rsidR="006C5EDF" w:rsidRPr="00D377D9" w:rsidRDefault="006C5EDF" w:rsidP="00D377D9">
      <w:pPr>
        <w:spacing w:line="240" w:lineRule="exact"/>
        <w:ind w:firstLine="709"/>
        <w:jc w:val="both"/>
      </w:pPr>
      <w:r w:rsidRPr="00D377D9">
        <w:t>- рисунок;</w:t>
      </w:r>
    </w:p>
    <w:p w:rsidR="006C5EDF" w:rsidRPr="00D377D9" w:rsidRDefault="006C5EDF" w:rsidP="00D377D9">
      <w:pPr>
        <w:spacing w:line="240" w:lineRule="exact"/>
        <w:ind w:firstLine="709"/>
        <w:jc w:val="both"/>
      </w:pPr>
      <w:r w:rsidRPr="00D377D9">
        <w:t>- поделка;</w:t>
      </w:r>
    </w:p>
    <w:p w:rsidR="006C5EDF" w:rsidRPr="00D377D9" w:rsidRDefault="006C5EDF" w:rsidP="00D377D9">
      <w:pPr>
        <w:spacing w:line="240" w:lineRule="exact"/>
        <w:ind w:firstLine="709"/>
        <w:jc w:val="both"/>
      </w:pPr>
      <w:r w:rsidRPr="00D377D9">
        <w:t>- презентация;</w:t>
      </w:r>
    </w:p>
    <w:p w:rsidR="006C5EDF" w:rsidRPr="00D377D9" w:rsidRDefault="006C5EDF" w:rsidP="00D377D9">
      <w:pPr>
        <w:spacing w:line="240" w:lineRule="exact"/>
        <w:ind w:firstLine="709"/>
        <w:jc w:val="both"/>
      </w:pPr>
      <w:r w:rsidRPr="00D377D9">
        <w:t>- проектная работа;</w:t>
      </w:r>
    </w:p>
    <w:p w:rsidR="006C5EDF" w:rsidRPr="00D377D9" w:rsidRDefault="006C5EDF" w:rsidP="00D377D9">
      <w:pPr>
        <w:spacing w:line="240" w:lineRule="exact"/>
        <w:ind w:firstLine="709"/>
        <w:jc w:val="both"/>
      </w:pPr>
      <w:r w:rsidRPr="00D377D9">
        <w:t>- литературное творчество (стихотворение, сочинение, быль, повесть и т.д.)</w:t>
      </w:r>
    </w:p>
    <w:p w:rsidR="006C5EDF" w:rsidRPr="00D377D9" w:rsidRDefault="006C5EDF" w:rsidP="00D377D9">
      <w:pPr>
        <w:spacing w:line="240" w:lineRule="exact"/>
        <w:ind w:firstLine="709"/>
        <w:jc w:val="both"/>
      </w:pPr>
      <w:r w:rsidRPr="00D377D9">
        <w:t>4.5. Конкурсный объект, в отношении которого представляется конкурсная документ</w:t>
      </w:r>
      <w:r w:rsidRPr="00D377D9">
        <w:t>а</w:t>
      </w:r>
      <w:r w:rsidRPr="00D377D9">
        <w:t>ция</w:t>
      </w:r>
    </w:p>
    <w:p w:rsidR="006C5EDF" w:rsidRPr="00D377D9" w:rsidRDefault="006C5EDF" w:rsidP="00D377D9">
      <w:pPr>
        <w:spacing w:line="240" w:lineRule="exact"/>
        <w:ind w:firstLine="709"/>
        <w:jc w:val="both"/>
      </w:pPr>
      <w:r w:rsidRPr="00D377D9">
        <w:t>- Набережная Омутнинского пруда (адресный ориентир – территория от улицы Коков</w:t>
      </w:r>
      <w:r w:rsidRPr="00D377D9">
        <w:t>и</w:t>
      </w:r>
      <w:r w:rsidRPr="00D377D9">
        <w:t>хина до ул. Горького г. Омутнинск)</w:t>
      </w:r>
    </w:p>
    <w:p w:rsidR="006C5EDF" w:rsidRPr="00D377D9" w:rsidRDefault="006C5EDF" w:rsidP="00D377D9">
      <w:pPr>
        <w:pStyle w:val="aff2"/>
        <w:widowControl/>
        <w:numPr>
          <w:ilvl w:val="1"/>
          <w:numId w:val="7"/>
        </w:numPr>
        <w:suppressAutoHyphens w:val="0"/>
        <w:spacing w:line="240" w:lineRule="exact"/>
        <w:ind w:left="0" w:firstLine="709"/>
        <w:jc w:val="both"/>
      </w:pPr>
      <w:r w:rsidRPr="00D377D9">
        <w:t>Требования к конкурсной документации:</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color w:val="000000"/>
        </w:rPr>
        <w:t>4.6.1.</w:t>
      </w:r>
      <w:r w:rsidRPr="00D377D9">
        <w:rPr>
          <w:color w:val="000000"/>
        </w:rPr>
        <w:tab/>
      </w:r>
      <w:proofErr w:type="gramStart"/>
      <w:r w:rsidRPr="00D377D9">
        <w:rPr>
          <w:color w:val="000000"/>
        </w:rPr>
        <w:t>Рисунки - выполнение на любом материале (ватман, картон, холст и т.д.) формата не менее А-4 или А-3 в любой технике рисования (акварель, тушь, масло, цветные карандаши, мелки и т.д.).</w:t>
      </w:r>
      <w:proofErr w:type="gramEnd"/>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color w:val="000000"/>
        </w:rPr>
        <w:t>4.6.2.</w:t>
      </w:r>
      <w:r w:rsidRPr="00D377D9">
        <w:rPr>
          <w:color w:val="000000"/>
        </w:rPr>
        <w:tab/>
      </w:r>
      <w:proofErr w:type="gramStart"/>
      <w:r w:rsidRPr="00D377D9">
        <w:rPr>
          <w:color w:val="000000"/>
        </w:rPr>
        <w:t>Поделки - выполнение из любого материала: бумаги, фанеры, дерева, картона, м</w:t>
      </w:r>
      <w:r w:rsidRPr="00D377D9">
        <w:rPr>
          <w:color w:val="000000"/>
        </w:rPr>
        <w:t>е</w:t>
      </w:r>
      <w:r w:rsidRPr="00D377D9">
        <w:rPr>
          <w:color w:val="000000"/>
        </w:rPr>
        <w:t>талла, пластика и т.д.</w:t>
      </w:r>
      <w:proofErr w:type="gramEnd"/>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color w:val="000000"/>
        </w:rPr>
        <w:lastRenderedPageBreak/>
        <w:t>4.6.3.</w:t>
      </w:r>
      <w:r w:rsidRPr="00D377D9">
        <w:rPr>
          <w:color w:val="000000"/>
        </w:rPr>
        <w:tab/>
        <w:t>Каждая работа (рисунок, поделка) должна иметь этикетку с указанием фамилии, имени и возраста автора, группы, Ф.И.О. (полностью) руководителя работы, названия орган</w:t>
      </w:r>
      <w:r w:rsidRPr="00D377D9">
        <w:rPr>
          <w:color w:val="000000"/>
        </w:rPr>
        <w:t>и</w:t>
      </w:r>
      <w:r w:rsidRPr="00D377D9">
        <w:rPr>
          <w:color w:val="000000"/>
        </w:rPr>
        <w:t>зации, названия конкурсной работы.</w:t>
      </w:r>
    </w:p>
    <w:p w:rsidR="006C5EDF" w:rsidRPr="00D377D9" w:rsidRDefault="006C5EDF" w:rsidP="00D377D9">
      <w:pPr>
        <w:pStyle w:val="p29"/>
        <w:shd w:val="clear" w:color="auto" w:fill="FFFFFF"/>
        <w:spacing w:before="0" w:beforeAutospacing="0" w:after="0" w:afterAutospacing="0" w:line="240" w:lineRule="exact"/>
        <w:ind w:firstLine="709"/>
        <w:jc w:val="both"/>
        <w:rPr>
          <w:color w:val="000000"/>
        </w:rPr>
      </w:pPr>
      <w:r w:rsidRPr="00D377D9">
        <w:rPr>
          <w:color w:val="000000"/>
        </w:rPr>
        <w:t>4.6.4.</w:t>
      </w:r>
      <w:r w:rsidRPr="00D377D9">
        <w:rPr>
          <w:color w:val="000000"/>
        </w:rPr>
        <w:tab/>
        <w:t>Текстовые материалы:</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color w:val="000000"/>
        </w:rPr>
        <w:t>Все текстовые материалы должны быть написаны на русском языке и набраны на ко</w:t>
      </w:r>
      <w:r w:rsidRPr="00D377D9">
        <w:rPr>
          <w:color w:val="000000"/>
        </w:rPr>
        <w:t>м</w:t>
      </w:r>
      <w:r w:rsidRPr="00D377D9">
        <w:rPr>
          <w:color w:val="000000"/>
        </w:rPr>
        <w:t>пьютере.</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color w:val="000000"/>
        </w:rPr>
        <w:t>Текст работы должен быть напечатан на одной стороне листа белой бумаги формата А-4.</w:t>
      </w:r>
      <w:r w:rsidRPr="00D377D9">
        <w:rPr>
          <w:rStyle w:val="s6"/>
          <w:color w:val="000000"/>
        </w:rPr>
        <w:t> </w:t>
      </w:r>
      <w:r w:rsidRPr="00D377D9">
        <w:rPr>
          <w:color w:val="000000"/>
        </w:rPr>
        <w:t>Текст набирается шрифтом Times New Roman в текстовом редакторе «Word», кегль 14 для основного текста.</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rStyle w:val="s6"/>
          <w:color w:val="000000"/>
        </w:rPr>
        <w:t>​</w:t>
      </w:r>
      <w:r w:rsidRPr="00D377D9">
        <w:rPr>
          <w:color w:val="000000"/>
        </w:rPr>
        <w:t>Объем работы - не более 15 страниц.</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rStyle w:val="s6"/>
          <w:color w:val="000000"/>
        </w:rPr>
        <w:t>​</w:t>
      </w:r>
      <w:r w:rsidRPr="00D377D9">
        <w:rPr>
          <w:color w:val="000000"/>
        </w:rPr>
        <w:t>Приложения, в том числе таблицы, дополнительные материалы и </w:t>
      </w:r>
      <w:proofErr w:type="gramStart"/>
      <w:r w:rsidRPr="00D377D9">
        <w:rPr>
          <w:color w:val="000000"/>
        </w:rPr>
        <w:t>другое</w:t>
      </w:r>
      <w:proofErr w:type="gramEnd"/>
      <w:r w:rsidRPr="00D377D9">
        <w:rPr>
          <w:color w:val="000000"/>
        </w:rPr>
        <w:t xml:space="preserve"> оформляются в произвольной форме, удобной для понимания и усвоения информации. </w:t>
      </w:r>
    </w:p>
    <w:p w:rsidR="006C5EDF" w:rsidRPr="00D377D9" w:rsidRDefault="006C5EDF" w:rsidP="00D377D9">
      <w:pPr>
        <w:pStyle w:val="p31"/>
        <w:shd w:val="clear" w:color="auto" w:fill="FFFFFF"/>
        <w:spacing w:before="0" w:beforeAutospacing="0" w:after="0" w:afterAutospacing="0" w:line="240" w:lineRule="exact"/>
        <w:ind w:firstLine="709"/>
        <w:rPr>
          <w:color w:val="000000"/>
        </w:rPr>
      </w:pPr>
      <w:r w:rsidRPr="00D377D9">
        <w:rPr>
          <w:color w:val="000000"/>
        </w:rPr>
        <w:t>4.6.5.</w:t>
      </w:r>
      <w:r w:rsidRPr="00D377D9">
        <w:rPr>
          <w:color w:val="000000"/>
        </w:rPr>
        <w:tab/>
        <w:t>Презентация:</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rStyle w:val="s6"/>
          <w:color w:val="000000"/>
        </w:rPr>
        <w:t>​</w:t>
      </w:r>
      <w:r w:rsidRPr="00D377D9">
        <w:rPr>
          <w:color w:val="000000"/>
        </w:rPr>
        <w:t>Презентация оформляется в программе Microsoft Office Power Point.</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rStyle w:val="s6"/>
          <w:color w:val="000000"/>
        </w:rPr>
        <w:t>​</w:t>
      </w:r>
      <w:r w:rsidRPr="00D377D9">
        <w:rPr>
          <w:color w:val="000000"/>
        </w:rPr>
        <w:t>Все слайды должны быть оформлены в едином стиле.</w:t>
      </w:r>
    </w:p>
    <w:p w:rsidR="006C5EDF" w:rsidRPr="00D377D9" w:rsidRDefault="006C5EDF" w:rsidP="00D377D9">
      <w:pPr>
        <w:pStyle w:val="p14"/>
        <w:shd w:val="clear" w:color="auto" w:fill="FFFFFF"/>
        <w:spacing w:before="0" w:beforeAutospacing="0" w:after="0" w:afterAutospacing="0" w:line="240" w:lineRule="exact"/>
        <w:ind w:firstLine="709"/>
        <w:jc w:val="both"/>
        <w:rPr>
          <w:color w:val="000000"/>
        </w:rPr>
      </w:pPr>
      <w:r w:rsidRPr="00D377D9">
        <w:rPr>
          <w:rStyle w:val="s6"/>
          <w:color w:val="000000"/>
        </w:rPr>
        <w:t>​</w:t>
      </w:r>
      <w:r w:rsidRPr="00D377D9">
        <w:t>Презентация в среднем должна содержать около 12 файлов (слайдов).</w:t>
      </w:r>
    </w:p>
    <w:p w:rsidR="006C5EDF" w:rsidRPr="00D377D9" w:rsidRDefault="006C5EDF" w:rsidP="00D377D9">
      <w:pPr>
        <w:pStyle w:val="aff2"/>
        <w:widowControl/>
        <w:numPr>
          <w:ilvl w:val="1"/>
          <w:numId w:val="7"/>
        </w:numPr>
        <w:suppressAutoHyphens w:val="0"/>
        <w:spacing w:line="240" w:lineRule="exact"/>
        <w:ind w:left="0" w:firstLine="709"/>
        <w:jc w:val="both"/>
      </w:pPr>
      <w:r w:rsidRPr="00D377D9">
        <w:t>Итоги конкурса подводятся конкурсной комиссией, состав которой  утверждён распоряжением администрации Омутнинского городского поселения. Конкурсной комиссией производится анализ и оценка рисунков, поделок, презентаций, проектных работ, определяется победитель конкурса или победители конкурса (1, 2, 3 место). Решение конкурсной комиссии оформляется протоколом.</w:t>
      </w:r>
    </w:p>
    <w:p w:rsidR="006C5EDF" w:rsidRPr="00D377D9" w:rsidRDefault="006C5EDF" w:rsidP="00D377D9">
      <w:pPr>
        <w:numPr>
          <w:ilvl w:val="0"/>
          <w:numId w:val="7"/>
        </w:numPr>
        <w:spacing w:line="240" w:lineRule="exact"/>
        <w:jc w:val="center"/>
        <w:rPr>
          <w:b/>
        </w:rPr>
      </w:pPr>
      <w:r w:rsidRPr="00D377D9">
        <w:rPr>
          <w:b/>
        </w:rPr>
        <w:t>Критерии оценки конкурса</w:t>
      </w:r>
    </w:p>
    <w:p w:rsidR="006C5EDF" w:rsidRPr="00D377D9" w:rsidRDefault="006C5EDF" w:rsidP="00D377D9">
      <w:pPr>
        <w:pStyle w:val="aff2"/>
        <w:spacing w:line="240" w:lineRule="exact"/>
        <w:ind w:left="709"/>
      </w:pPr>
      <w:r w:rsidRPr="00D377D9">
        <w:t>5.1. Критериями  конкурса являются:</w:t>
      </w:r>
    </w:p>
    <w:p w:rsidR="006C5EDF" w:rsidRPr="00D377D9" w:rsidRDefault="006C5EDF" w:rsidP="00D377D9">
      <w:pPr>
        <w:tabs>
          <w:tab w:val="num" w:pos="1080"/>
        </w:tabs>
        <w:spacing w:line="240" w:lineRule="exact"/>
        <w:ind w:firstLine="709"/>
        <w:jc w:val="both"/>
        <w:rPr>
          <w:color w:val="000000"/>
        </w:rPr>
      </w:pPr>
      <w:r w:rsidRPr="00D377D9">
        <w:rPr>
          <w:color w:val="000000"/>
        </w:rPr>
        <w:t>5.1.1. Соответствие теме, целям и задачам конкурса.</w:t>
      </w:r>
    </w:p>
    <w:p w:rsidR="006C5EDF" w:rsidRPr="00D377D9" w:rsidRDefault="006C5EDF" w:rsidP="00D377D9">
      <w:pPr>
        <w:tabs>
          <w:tab w:val="num" w:pos="1080"/>
        </w:tabs>
        <w:spacing w:line="240" w:lineRule="exact"/>
        <w:ind w:firstLine="709"/>
        <w:jc w:val="both"/>
        <w:rPr>
          <w:color w:val="000000"/>
        </w:rPr>
      </w:pPr>
      <w:r w:rsidRPr="00D377D9">
        <w:rPr>
          <w:color w:val="000000"/>
        </w:rPr>
        <w:t>5.1.2. Качество изделия, эстетичность работы.</w:t>
      </w:r>
    </w:p>
    <w:p w:rsidR="006C5EDF" w:rsidRPr="00D377D9" w:rsidRDefault="006C5EDF" w:rsidP="00D377D9">
      <w:pPr>
        <w:tabs>
          <w:tab w:val="num" w:pos="1080"/>
        </w:tabs>
        <w:spacing w:line="240" w:lineRule="exact"/>
        <w:ind w:firstLine="709"/>
        <w:jc w:val="both"/>
        <w:rPr>
          <w:color w:val="000000"/>
        </w:rPr>
      </w:pPr>
      <w:r w:rsidRPr="00D377D9">
        <w:rPr>
          <w:color w:val="000000"/>
        </w:rPr>
        <w:t>5.1.3. Дизайнерская оригинальность исполнения конкурсного материала, неордина</w:t>
      </w:r>
      <w:r w:rsidRPr="00D377D9">
        <w:rPr>
          <w:color w:val="000000"/>
        </w:rPr>
        <w:t>р</w:t>
      </w:r>
      <w:r w:rsidRPr="00D377D9">
        <w:rPr>
          <w:color w:val="000000"/>
        </w:rPr>
        <w:t>ность, оригинальность конструктивного решения.</w:t>
      </w:r>
    </w:p>
    <w:p w:rsidR="00BA0E67" w:rsidRDefault="006C5EDF" w:rsidP="00D377D9">
      <w:pPr>
        <w:spacing w:line="240" w:lineRule="exact"/>
        <w:ind w:firstLine="709"/>
        <w:jc w:val="both"/>
        <w:rPr>
          <w:b/>
        </w:rPr>
      </w:pPr>
      <w:r w:rsidRPr="00D377D9">
        <w:rPr>
          <w:color w:val="000000"/>
        </w:rPr>
        <w:t>5.1.4. Практичность, применимость в повседневной жизни (социальная значимость).</w:t>
      </w:r>
      <w:r w:rsidRPr="00D377D9">
        <w:rPr>
          <w:b/>
        </w:rPr>
        <w:t xml:space="preserve"> </w:t>
      </w:r>
    </w:p>
    <w:p w:rsidR="006C5EDF" w:rsidRPr="00D377D9" w:rsidRDefault="006C5EDF" w:rsidP="00D377D9">
      <w:pPr>
        <w:spacing w:line="240" w:lineRule="exact"/>
        <w:ind w:firstLine="709"/>
        <w:jc w:val="both"/>
        <w:rPr>
          <w:b/>
        </w:rPr>
      </w:pPr>
      <w:r w:rsidRPr="00D377D9">
        <w:rPr>
          <w:b/>
        </w:rPr>
        <w:t xml:space="preserve">   </w:t>
      </w:r>
    </w:p>
    <w:p w:rsidR="006C5EDF" w:rsidRPr="00D377D9" w:rsidRDefault="006C5EDF" w:rsidP="00D377D9">
      <w:pPr>
        <w:numPr>
          <w:ilvl w:val="0"/>
          <w:numId w:val="5"/>
        </w:numPr>
        <w:spacing w:line="240" w:lineRule="exact"/>
        <w:jc w:val="center"/>
        <w:rPr>
          <w:b/>
        </w:rPr>
      </w:pPr>
      <w:r w:rsidRPr="00D377D9">
        <w:rPr>
          <w:b/>
        </w:rPr>
        <w:t>Награждение участников конкурса</w:t>
      </w:r>
    </w:p>
    <w:p w:rsidR="006C5EDF" w:rsidRPr="00D377D9" w:rsidRDefault="006C5EDF" w:rsidP="00D377D9">
      <w:pPr>
        <w:tabs>
          <w:tab w:val="num" w:pos="1080"/>
        </w:tabs>
        <w:spacing w:line="240" w:lineRule="exact"/>
        <w:ind w:firstLine="709"/>
        <w:jc w:val="both"/>
      </w:pPr>
      <w:r w:rsidRPr="00D377D9">
        <w:t>Победители и участники конкурса награждаются грамота, благодарственными письмами главы администрации Омутнинского городского поселения.</w:t>
      </w:r>
    </w:p>
    <w:p w:rsidR="006C5EDF" w:rsidRDefault="006C5EDF" w:rsidP="006C5EDF">
      <w:pPr>
        <w:tabs>
          <w:tab w:val="num" w:pos="1080"/>
        </w:tabs>
        <w:jc w:val="center"/>
        <w:rPr>
          <w:sz w:val="28"/>
          <w:szCs w:val="28"/>
        </w:rPr>
      </w:pPr>
      <w:r>
        <w:rPr>
          <w:sz w:val="28"/>
          <w:szCs w:val="28"/>
        </w:rPr>
        <w:t>________</w:t>
      </w:r>
    </w:p>
    <w:p w:rsidR="006C5EDF" w:rsidRDefault="006C5EDF" w:rsidP="006C5EDF">
      <w:pPr>
        <w:ind w:firstLine="360"/>
        <w:jc w:val="right"/>
        <w:rPr>
          <w:sz w:val="28"/>
          <w:szCs w:val="28"/>
        </w:rPr>
      </w:pPr>
      <w:r>
        <w:rPr>
          <w:sz w:val="28"/>
          <w:szCs w:val="28"/>
        </w:rPr>
        <w:t>Форма № 1</w:t>
      </w:r>
    </w:p>
    <w:p w:rsidR="006C5EDF" w:rsidRDefault="006C5EDF" w:rsidP="006C5EDF">
      <w:pPr>
        <w:jc w:val="both"/>
        <w:rPr>
          <w:sz w:val="28"/>
          <w:szCs w:val="28"/>
        </w:rPr>
      </w:pPr>
      <w:r>
        <w:rPr>
          <w:sz w:val="28"/>
          <w:szCs w:val="28"/>
        </w:rPr>
        <w:t xml:space="preserve">                            </w:t>
      </w:r>
    </w:p>
    <w:p w:rsidR="006C5EDF" w:rsidRPr="00D377D9" w:rsidRDefault="006C5EDF" w:rsidP="006C5EDF">
      <w:pPr>
        <w:jc w:val="center"/>
      </w:pPr>
      <w:r w:rsidRPr="00D377D9">
        <w:t>Заявка</w:t>
      </w:r>
    </w:p>
    <w:p w:rsidR="006C5EDF" w:rsidRPr="00D377D9" w:rsidRDefault="006C5EDF" w:rsidP="006C5EDF">
      <w:pPr>
        <w:jc w:val="center"/>
      </w:pPr>
      <w:r w:rsidRPr="00D377D9">
        <w:t xml:space="preserve">на участие </w:t>
      </w:r>
      <w:proofErr w:type="gramStart"/>
      <w:r w:rsidRPr="00D377D9">
        <w:t>в</w:t>
      </w:r>
      <w:proofErr w:type="gramEnd"/>
      <w:r w:rsidRPr="00D377D9">
        <w:t xml:space="preserve"> </w:t>
      </w:r>
    </w:p>
    <w:p w:rsidR="006C5EDF" w:rsidRPr="00D377D9" w:rsidRDefault="006C5EDF" w:rsidP="006C5EDF">
      <w:pPr>
        <w:jc w:val="center"/>
        <w:rPr>
          <w:b/>
        </w:rPr>
      </w:pPr>
      <w:proofErr w:type="gramStart"/>
      <w:r w:rsidRPr="00D377D9">
        <w:rPr>
          <w:b/>
        </w:rPr>
        <w:t>конкурсе</w:t>
      </w:r>
      <w:proofErr w:type="gramEnd"/>
      <w:r w:rsidRPr="00D377D9">
        <w:rPr>
          <w:b/>
        </w:rPr>
        <w:t xml:space="preserve"> творческих идей и проектов</w:t>
      </w:r>
    </w:p>
    <w:p w:rsidR="006C5EDF" w:rsidRPr="00D377D9" w:rsidRDefault="006C5EDF" w:rsidP="006C5EDF">
      <w:pPr>
        <w:jc w:val="center"/>
        <w:rPr>
          <w:b/>
        </w:rPr>
      </w:pPr>
      <w:r w:rsidRPr="00D377D9">
        <w:rPr>
          <w:b/>
        </w:rPr>
        <w:t>«Набережная Омутнинского пруда – жемчужина города»</w:t>
      </w:r>
    </w:p>
    <w:p w:rsidR="006C5EDF" w:rsidRPr="00D377D9" w:rsidRDefault="006C5EDF" w:rsidP="006C5EDF">
      <w:pPr>
        <w:jc w:val="center"/>
        <w:rPr>
          <w:b/>
        </w:rPr>
      </w:pPr>
    </w:p>
    <w:p w:rsidR="006C5EDF" w:rsidRPr="00D377D9" w:rsidRDefault="006C5EDF" w:rsidP="006C5EDF">
      <w:pPr>
        <w:jc w:val="both"/>
      </w:pPr>
      <w:r w:rsidRPr="00D377D9">
        <w:t>Ф.И.О. заявителя, наименование организации (учреждения), контактные данные ____________________________________________________________</w:t>
      </w:r>
    </w:p>
    <w:p w:rsidR="006C5EDF" w:rsidRPr="00D377D9" w:rsidRDefault="006C5EDF" w:rsidP="006C5EDF">
      <w:pPr>
        <w:jc w:val="both"/>
      </w:pPr>
    </w:p>
    <w:p w:rsidR="006C5EDF" w:rsidRPr="00D377D9" w:rsidRDefault="006C5EDF" w:rsidP="006C5EDF">
      <w:pPr>
        <w:jc w:val="both"/>
      </w:pPr>
      <w:r w:rsidRPr="00D377D9">
        <w:t>__________________________________________________________________</w:t>
      </w:r>
    </w:p>
    <w:p w:rsidR="006C5EDF" w:rsidRPr="00D377D9" w:rsidRDefault="006C5EDF" w:rsidP="006C5EDF">
      <w:pPr>
        <w:jc w:val="both"/>
      </w:pPr>
    </w:p>
    <w:p w:rsidR="006C5EDF" w:rsidRPr="00D377D9" w:rsidRDefault="006C5EDF" w:rsidP="006C5EDF">
      <w:pPr>
        <w:jc w:val="both"/>
      </w:pPr>
      <w:r w:rsidRPr="00D377D9">
        <w:t>Наименование проекта ______________________________________________</w:t>
      </w:r>
    </w:p>
    <w:p w:rsidR="006C5EDF" w:rsidRPr="00D377D9" w:rsidRDefault="006C5EDF" w:rsidP="006C5EDF">
      <w:pPr>
        <w:jc w:val="both"/>
      </w:pPr>
    </w:p>
    <w:p w:rsidR="006C5EDF" w:rsidRPr="00D377D9" w:rsidRDefault="006C5EDF" w:rsidP="006C5EDF">
      <w:pPr>
        <w:jc w:val="both"/>
      </w:pPr>
      <w:r w:rsidRPr="00D377D9">
        <w:t>_________________________________________________________________</w:t>
      </w:r>
    </w:p>
    <w:p w:rsidR="006C5EDF" w:rsidRPr="00D377D9" w:rsidRDefault="006C5EDF" w:rsidP="006C5EDF">
      <w:pPr>
        <w:jc w:val="both"/>
      </w:pPr>
      <w:r w:rsidRPr="00D377D9">
        <w:tab/>
      </w:r>
    </w:p>
    <w:p w:rsidR="006C5EDF" w:rsidRPr="00D377D9" w:rsidRDefault="006C5EDF" w:rsidP="006C5EDF">
      <w:pPr>
        <w:jc w:val="both"/>
      </w:pPr>
      <w:r w:rsidRPr="00D377D9">
        <w:t>С Положением о конкурсе ознакомле</w:t>
      </w:r>
      <w:proofErr w:type="gramStart"/>
      <w:r w:rsidRPr="00D377D9">
        <w:t>н(</w:t>
      </w:r>
      <w:proofErr w:type="gramEnd"/>
      <w:r w:rsidRPr="00D377D9">
        <w:t>ы).</w:t>
      </w:r>
    </w:p>
    <w:p w:rsidR="006C5EDF" w:rsidRPr="00D377D9" w:rsidRDefault="006C5EDF" w:rsidP="006C5EDF">
      <w:pPr>
        <w:jc w:val="both"/>
      </w:pPr>
    </w:p>
    <w:p w:rsidR="006C5EDF" w:rsidRPr="00D377D9" w:rsidRDefault="006C5EDF" w:rsidP="006C5EDF">
      <w:pPr>
        <w:jc w:val="both"/>
      </w:pPr>
      <w:r w:rsidRPr="00D377D9">
        <w:t xml:space="preserve">Даю согласие </w:t>
      </w:r>
      <w:proofErr w:type="gramStart"/>
      <w:r w:rsidRPr="00D377D9">
        <w:t>на обработку моих персональных данных в соответствии с действующим закон</w:t>
      </w:r>
      <w:r w:rsidRPr="00D377D9">
        <w:t>о</w:t>
      </w:r>
      <w:r w:rsidRPr="00D377D9">
        <w:t>дательством в рамках участия в конкурсе</w:t>
      </w:r>
      <w:proofErr w:type="gramEnd"/>
      <w:r w:rsidRPr="00D377D9">
        <w:t xml:space="preserve"> творческих идей и проектов «Омутнинск – город б</w:t>
      </w:r>
      <w:r w:rsidRPr="00D377D9">
        <w:t>у</w:t>
      </w:r>
      <w:r w:rsidRPr="00D377D9">
        <w:t>дущего». Согласие действует с момента подачи заявки и до моего письменного отзыва данного согласия.</w:t>
      </w:r>
    </w:p>
    <w:p w:rsidR="006C5EDF" w:rsidRPr="00D377D9" w:rsidRDefault="006C5EDF" w:rsidP="006C5EDF">
      <w:bookmarkStart w:id="5" w:name="_GoBack"/>
      <w:bookmarkEnd w:id="5"/>
    </w:p>
    <w:p w:rsidR="006C5EDF" w:rsidRPr="00D377D9" w:rsidRDefault="006C5EDF" w:rsidP="006C5EDF">
      <w:r w:rsidRPr="00D377D9">
        <w:t>Дата                                                        Подпись</w:t>
      </w:r>
    </w:p>
    <w:p w:rsidR="006C5EDF" w:rsidRPr="00080860" w:rsidRDefault="006C5EDF" w:rsidP="006C5EDF">
      <w:pPr>
        <w:spacing w:before="360"/>
        <w:jc w:val="center"/>
        <w:outlineLvl w:val="0"/>
        <w:rPr>
          <w:b/>
          <w:szCs w:val="28"/>
        </w:rPr>
      </w:pPr>
      <w:r>
        <w:rPr>
          <w:b/>
          <w:szCs w:val="28"/>
        </w:rPr>
        <w:lastRenderedPageBreak/>
        <w:t>АДМИНИСТРАЦИЯ</w:t>
      </w:r>
    </w:p>
    <w:p w:rsidR="006C5EDF" w:rsidRPr="00080860" w:rsidRDefault="006C5EDF" w:rsidP="006C5EDF">
      <w:pPr>
        <w:jc w:val="center"/>
        <w:rPr>
          <w:b/>
          <w:szCs w:val="28"/>
        </w:rPr>
      </w:pPr>
      <w:r w:rsidRPr="00080860">
        <w:rPr>
          <w:b/>
          <w:szCs w:val="28"/>
        </w:rPr>
        <w:t xml:space="preserve"> МУНИЦИПАЛЬНОГО ОБРАЗОВАНИЯ</w:t>
      </w:r>
    </w:p>
    <w:p w:rsidR="006C5EDF" w:rsidRPr="00080860" w:rsidRDefault="006C5EDF" w:rsidP="006C5EDF">
      <w:pPr>
        <w:jc w:val="center"/>
        <w:rPr>
          <w:b/>
          <w:szCs w:val="28"/>
        </w:rPr>
      </w:pPr>
      <w:r w:rsidRPr="00080860">
        <w:rPr>
          <w:b/>
          <w:szCs w:val="28"/>
        </w:rPr>
        <w:t>ОМУТНИНСК</w:t>
      </w:r>
      <w:r>
        <w:rPr>
          <w:b/>
          <w:szCs w:val="28"/>
        </w:rPr>
        <w:t>ОЕ ГОРОДСКОЕ ПОСЕЛЕНИЕ</w:t>
      </w:r>
      <w:r>
        <w:rPr>
          <w:b/>
          <w:szCs w:val="28"/>
        </w:rPr>
        <w:br/>
        <w:t xml:space="preserve">ОМУТНИНСКОГО </w:t>
      </w:r>
      <w:r w:rsidRPr="00080860">
        <w:rPr>
          <w:b/>
          <w:szCs w:val="28"/>
        </w:rPr>
        <w:t>РАЙОН</w:t>
      </w:r>
      <w:r>
        <w:rPr>
          <w:b/>
          <w:szCs w:val="28"/>
        </w:rPr>
        <w:t xml:space="preserve">А </w:t>
      </w:r>
      <w:r w:rsidRPr="00080860">
        <w:rPr>
          <w:b/>
          <w:szCs w:val="28"/>
        </w:rPr>
        <w:t>КИРОВСКОЙ ОБЛАСТИ</w:t>
      </w:r>
    </w:p>
    <w:p w:rsidR="006C5EDF" w:rsidRPr="00080860" w:rsidRDefault="006C5EDF" w:rsidP="006C5EDF">
      <w:pPr>
        <w:spacing w:before="360" w:after="360" w:line="360" w:lineRule="exact"/>
        <w:jc w:val="center"/>
        <w:rPr>
          <w:b/>
          <w:sz w:val="32"/>
          <w:szCs w:val="32"/>
        </w:rPr>
      </w:pPr>
      <w:r>
        <w:rPr>
          <w:b/>
          <w:sz w:val="32"/>
          <w:szCs w:val="32"/>
        </w:rPr>
        <w:t>РАСПОРЯЖЕНИЕ</w:t>
      </w:r>
    </w:p>
    <w:p w:rsidR="006C5EDF" w:rsidRDefault="006C5EDF" w:rsidP="006C5EDF">
      <w:pPr>
        <w:jc w:val="both"/>
        <w:rPr>
          <w:szCs w:val="28"/>
        </w:rPr>
      </w:pPr>
      <w:r>
        <w:rPr>
          <w:szCs w:val="28"/>
        </w:rPr>
        <w:t>10.04.2023</w:t>
      </w:r>
      <w:r w:rsidRPr="00CB01E1">
        <w:rPr>
          <w:szCs w:val="28"/>
        </w:rPr>
        <w:t xml:space="preserve">                                                             </w:t>
      </w:r>
      <w:r w:rsidR="00D377D9">
        <w:rPr>
          <w:szCs w:val="28"/>
        </w:rPr>
        <w:tab/>
      </w:r>
      <w:r w:rsidR="00D377D9">
        <w:rPr>
          <w:szCs w:val="28"/>
        </w:rPr>
        <w:tab/>
      </w:r>
      <w:r w:rsidR="00D377D9">
        <w:rPr>
          <w:szCs w:val="28"/>
        </w:rPr>
        <w:tab/>
      </w:r>
      <w:r w:rsidR="00D377D9">
        <w:rPr>
          <w:szCs w:val="28"/>
        </w:rPr>
        <w:tab/>
      </w:r>
      <w:r w:rsidRPr="00CB01E1">
        <w:rPr>
          <w:szCs w:val="28"/>
        </w:rPr>
        <w:t xml:space="preserve">             </w:t>
      </w:r>
      <w:r>
        <w:rPr>
          <w:szCs w:val="28"/>
        </w:rPr>
        <w:t xml:space="preserve">                  </w:t>
      </w:r>
      <w:r>
        <w:rPr>
          <w:szCs w:val="28"/>
        </w:rPr>
        <w:tab/>
        <w:t>№ 119</w:t>
      </w:r>
    </w:p>
    <w:p w:rsidR="006C5EDF" w:rsidRPr="00CB01E1" w:rsidRDefault="006C5EDF" w:rsidP="006C5EDF">
      <w:pPr>
        <w:jc w:val="both"/>
        <w:rPr>
          <w:szCs w:val="28"/>
        </w:rPr>
      </w:pPr>
      <w:r>
        <w:rPr>
          <w:szCs w:val="28"/>
        </w:rPr>
        <w:t xml:space="preserve">                      </w:t>
      </w:r>
    </w:p>
    <w:p w:rsidR="006C5EDF" w:rsidRDefault="006C5EDF" w:rsidP="006C5EDF">
      <w:pPr>
        <w:spacing w:after="480"/>
        <w:jc w:val="center"/>
        <w:rPr>
          <w:szCs w:val="28"/>
        </w:rPr>
      </w:pPr>
      <w:r w:rsidRPr="00CB01E1">
        <w:rPr>
          <w:szCs w:val="28"/>
        </w:rPr>
        <w:t>г.</w:t>
      </w:r>
      <w:r>
        <w:rPr>
          <w:szCs w:val="28"/>
        </w:rPr>
        <w:t xml:space="preserve"> </w:t>
      </w:r>
      <w:r w:rsidRPr="00CB01E1">
        <w:rPr>
          <w:szCs w:val="28"/>
        </w:rPr>
        <w:t>Омутнинск</w:t>
      </w:r>
    </w:p>
    <w:p w:rsidR="006C5EDF" w:rsidRDefault="006C5EDF" w:rsidP="006C5EDF">
      <w:pPr>
        <w:jc w:val="center"/>
        <w:rPr>
          <w:b/>
        </w:rPr>
      </w:pPr>
      <w:r>
        <w:rPr>
          <w:b/>
        </w:rPr>
        <w:t xml:space="preserve">Об организации санитарной очистки и благоустройстве </w:t>
      </w:r>
    </w:p>
    <w:p w:rsidR="00D377D9" w:rsidRDefault="006C5EDF" w:rsidP="006C5EDF">
      <w:pPr>
        <w:jc w:val="center"/>
        <w:rPr>
          <w:b/>
          <w:szCs w:val="28"/>
        </w:rPr>
      </w:pPr>
      <w:r>
        <w:rPr>
          <w:b/>
        </w:rPr>
        <w:t>территории Омутнинского городского поселения</w:t>
      </w:r>
      <w:r w:rsidRPr="00855207">
        <w:rPr>
          <w:b/>
          <w:szCs w:val="28"/>
        </w:rPr>
        <w:t xml:space="preserve"> </w:t>
      </w:r>
      <w:r>
        <w:rPr>
          <w:b/>
          <w:szCs w:val="28"/>
        </w:rPr>
        <w:t xml:space="preserve">в рамках проведения субботника </w:t>
      </w:r>
    </w:p>
    <w:p w:rsidR="006C5EDF" w:rsidRPr="003724FC" w:rsidRDefault="006C5EDF" w:rsidP="006C5EDF">
      <w:pPr>
        <w:jc w:val="center"/>
        <w:rPr>
          <w:b/>
          <w:szCs w:val="28"/>
        </w:rPr>
      </w:pPr>
      <w:r>
        <w:rPr>
          <w:b/>
          <w:szCs w:val="28"/>
        </w:rPr>
        <w:t>«Зеленая Весна-2023»</w:t>
      </w:r>
    </w:p>
    <w:p w:rsidR="006C5EDF" w:rsidRPr="00815E34" w:rsidRDefault="006C5EDF" w:rsidP="006C5EDF">
      <w:pPr>
        <w:jc w:val="center"/>
        <w:rPr>
          <w:b/>
          <w:sz w:val="48"/>
          <w:szCs w:val="48"/>
        </w:rPr>
      </w:pPr>
    </w:p>
    <w:p w:rsidR="006C5EDF" w:rsidRPr="00B05C5A" w:rsidRDefault="006C5EDF" w:rsidP="00D377D9">
      <w:pPr>
        <w:tabs>
          <w:tab w:val="num" w:pos="0"/>
        </w:tabs>
        <w:ind w:firstLine="720"/>
        <w:jc w:val="both"/>
        <w:rPr>
          <w:szCs w:val="28"/>
        </w:rPr>
      </w:pPr>
      <w:proofErr w:type="gramStart"/>
      <w:r>
        <w:rPr>
          <w:szCs w:val="28"/>
        </w:rPr>
        <w:t>В связи с окончанием зимнего периода, в целях обеспечения надлежащего уровня благ</w:t>
      </w:r>
      <w:r>
        <w:rPr>
          <w:szCs w:val="28"/>
        </w:rPr>
        <w:t>о</w:t>
      </w:r>
      <w:r>
        <w:rPr>
          <w:szCs w:val="28"/>
        </w:rPr>
        <w:t>устройства и санитарного состояния территории муниципального образования Омутнинское городское поселение Омутнинского района Кировской области (далее – территория Омутни</w:t>
      </w:r>
      <w:r>
        <w:rPr>
          <w:szCs w:val="28"/>
        </w:rPr>
        <w:t>н</w:t>
      </w:r>
      <w:r>
        <w:rPr>
          <w:szCs w:val="28"/>
        </w:rPr>
        <w:t>ского городского поселения), в соответствии с Правилами благоустройства территории мун</w:t>
      </w:r>
      <w:r>
        <w:rPr>
          <w:szCs w:val="28"/>
        </w:rPr>
        <w:t>и</w:t>
      </w:r>
      <w:r>
        <w:rPr>
          <w:szCs w:val="28"/>
        </w:rPr>
        <w:t>ципального образования Омутнинское городское поселение Омутнинского района Кировской области, утвержденными решением Омутнинской городской Думы от 31.05.2019 № 36 (с изм</w:t>
      </w:r>
      <w:r>
        <w:rPr>
          <w:szCs w:val="28"/>
        </w:rPr>
        <w:t>е</w:t>
      </w:r>
      <w:r>
        <w:rPr>
          <w:szCs w:val="28"/>
        </w:rPr>
        <w:t xml:space="preserve">нениями от </w:t>
      </w:r>
      <w:r w:rsidRPr="00B05C5A">
        <w:rPr>
          <w:szCs w:val="28"/>
        </w:rPr>
        <w:t>29.10.2019 № 77)</w:t>
      </w:r>
      <w:r>
        <w:rPr>
          <w:szCs w:val="28"/>
        </w:rPr>
        <w:t>,</w:t>
      </w:r>
      <w:r w:rsidRPr="00855207">
        <w:rPr>
          <w:szCs w:val="28"/>
        </w:rPr>
        <w:t xml:space="preserve"> </w:t>
      </w:r>
      <w:r>
        <w:rPr>
          <w:szCs w:val="28"/>
        </w:rPr>
        <w:t>в рамках</w:t>
      </w:r>
      <w:proofErr w:type="gramEnd"/>
      <w:r>
        <w:rPr>
          <w:szCs w:val="28"/>
        </w:rPr>
        <w:t xml:space="preserve"> проведения субботника «Зеленая Весна-2023»</w:t>
      </w:r>
      <w:proofErr w:type="gramStart"/>
      <w:r>
        <w:rPr>
          <w:szCs w:val="28"/>
        </w:rPr>
        <w:t xml:space="preserve"> </w:t>
      </w:r>
      <w:r w:rsidRPr="00B05C5A">
        <w:rPr>
          <w:szCs w:val="28"/>
        </w:rPr>
        <w:t>:</w:t>
      </w:r>
      <w:proofErr w:type="gramEnd"/>
    </w:p>
    <w:p w:rsidR="006C5EDF" w:rsidRDefault="006C5EDF" w:rsidP="00D377D9">
      <w:pPr>
        <w:ind w:firstLine="708"/>
        <w:jc w:val="both"/>
        <w:rPr>
          <w:szCs w:val="28"/>
        </w:rPr>
      </w:pPr>
      <w:r>
        <w:rPr>
          <w:szCs w:val="28"/>
        </w:rPr>
        <w:t>1.</w:t>
      </w:r>
      <w:r>
        <w:rPr>
          <w:szCs w:val="28"/>
        </w:rPr>
        <w:tab/>
        <w:t>Установить период проведения санитарной очистки и благоустройства террит</w:t>
      </w:r>
      <w:r>
        <w:rPr>
          <w:szCs w:val="28"/>
        </w:rPr>
        <w:t>о</w:t>
      </w:r>
      <w:r>
        <w:rPr>
          <w:szCs w:val="28"/>
        </w:rPr>
        <w:t>рии Омутнинского городского поселения с 14.04.2023 по 12.05.2023 года.</w:t>
      </w:r>
    </w:p>
    <w:p w:rsidR="006C5EDF" w:rsidRDefault="006C5EDF" w:rsidP="00D377D9">
      <w:pPr>
        <w:ind w:firstLine="720"/>
        <w:jc w:val="both"/>
        <w:rPr>
          <w:szCs w:val="28"/>
        </w:rPr>
      </w:pPr>
      <w:r>
        <w:rPr>
          <w:szCs w:val="28"/>
        </w:rPr>
        <w:t>2.</w:t>
      </w:r>
      <w:r>
        <w:rPr>
          <w:szCs w:val="28"/>
        </w:rPr>
        <w:tab/>
        <w:t>Определить объектами санитарной очистки и благоустройства территории Ому</w:t>
      </w:r>
      <w:r>
        <w:rPr>
          <w:szCs w:val="28"/>
        </w:rPr>
        <w:t>т</w:t>
      </w:r>
      <w:r>
        <w:rPr>
          <w:szCs w:val="28"/>
        </w:rPr>
        <w:t xml:space="preserve">нинского городского поселения: </w:t>
      </w:r>
    </w:p>
    <w:p w:rsidR="006C5EDF" w:rsidRDefault="006C5EDF" w:rsidP="00D377D9">
      <w:pPr>
        <w:ind w:firstLine="720"/>
        <w:jc w:val="both"/>
        <w:rPr>
          <w:szCs w:val="28"/>
        </w:rPr>
      </w:pPr>
      <w:r>
        <w:rPr>
          <w:szCs w:val="28"/>
        </w:rPr>
        <w:t xml:space="preserve">общественные территории, </w:t>
      </w:r>
    </w:p>
    <w:p w:rsidR="006C5EDF" w:rsidRDefault="006C5EDF" w:rsidP="00D377D9">
      <w:pPr>
        <w:ind w:firstLine="720"/>
        <w:jc w:val="both"/>
        <w:rPr>
          <w:szCs w:val="28"/>
        </w:rPr>
      </w:pPr>
      <w:r>
        <w:rPr>
          <w:szCs w:val="28"/>
        </w:rPr>
        <w:t xml:space="preserve">дворовые территории многоквартирных домовладений, </w:t>
      </w:r>
    </w:p>
    <w:p w:rsidR="006C5EDF" w:rsidRDefault="006C5EDF" w:rsidP="00D377D9">
      <w:pPr>
        <w:ind w:firstLine="720"/>
        <w:jc w:val="both"/>
        <w:rPr>
          <w:szCs w:val="28"/>
        </w:rPr>
      </w:pPr>
      <w:r w:rsidRPr="00BE66B8">
        <w:rPr>
          <w:szCs w:val="28"/>
        </w:rPr>
        <w:t xml:space="preserve">уличные проезды, тротуары, </w:t>
      </w:r>
      <w:r>
        <w:rPr>
          <w:szCs w:val="28"/>
        </w:rPr>
        <w:t>территории автобусных остановочных пунктов</w:t>
      </w:r>
      <w:r w:rsidRPr="00BE66B8">
        <w:rPr>
          <w:szCs w:val="28"/>
        </w:rPr>
        <w:t>,</w:t>
      </w:r>
      <w:r>
        <w:rPr>
          <w:szCs w:val="28"/>
        </w:rPr>
        <w:t xml:space="preserve"> </w:t>
      </w:r>
    </w:p>
    <w:p w:rsidR="006C5EDF" w:rsidRDefault="006C5EDF" w:rsidP="00D377D9">
      <w:pPr>
        <w:jc w:val="both"/>
        <w:rPr>
          <w:szCs w:val="28"/>
        </w:rPr>
      </w:pPr>
      <w:r w:rsidRPr="00BE66B8">
        <w:rPr>
          <w:szCs w:val="28"/>
        </w:rPr>
        <w:t>территории предприятий, учреждений, организаций и территори</w:t>
      </w:r>
      <w:r>
        <w:rPr>
          <w:szCs w:val="28"/>
        </w:rPr>
        <w:t>и</w:t>
      </w:r>
      <w:r w:rsidRPr="00BE66B8">
        <w:rPr>
          <w:szCs w:val="28"/>
        </w:rPr>
        <w:t xml:space="preserve">, прилегающих к ним, </w:t>
      </w:r>
    </w:p>
    <w:p w:rsidR="006C5EDF" w:rsidRDefault="006C5EDF" w:rsidP="00D377D9">
      <w:pPr>
        <w:ind w:firstLine="720"/>
        <w:jc w:val="both"/>
        <w:rPr>
          <w:szCs w:val="28"/>
        </w:rPr>
      </w:pPr>
      <w:r>
        <w:rPr>
          <w:szCs w:val="28"/>
        </w:rPr>
        <w:t>садово-огороднические</w:t>
      </w:r>
      <w:r w:rsidRPr="00BE66B8">
        <w:rPr>
          <w:szCs w:val="28"/>
        </w:rPr>
        <w:t xml:space="preserve"> некоммерчески</w:t>
      </w:r>
      <w:r>
        <w:rPr>
          <w:szCs w:val="28"/>
        </w:rPr>
        <w:t>е</w:t>
      </w:r>
      <w:r w:rsidRPr="00BE66B8">
        <w:rPr>
          <w:szCs w:val="28"/>
        </w:rPr>
        <w:t xml:space="preserve"> товарищества</w:t>
      </w:r>
      <w:r>
        <w:rPr>
          <w:szCs w:val="28"/>
        </w:rPr>
        <w:t xml:space="preserve"> и</w:t>
      </w:r>
      <w:r w:rsidRPr="00BE66B8">
        <w:rPr>
          <w:szCs w:val="28"/>
        </w:rPr>
        <w:t xml:space="preserve"> гаражны</w:t>
      </w:r>
      <w:r>
        <w:rPr>
          <w:szCs w:val="28"/>
        </w:rPr>
        <w:t>е</w:t>
      </w:r>
      <w:r w:rsidRPr="00BE66B8">
        <w:rPr>
          <w:szCs w:val="28"/>
        </w:rPr>
        <w:t xml:space="preserve"> кооператив</w:t>
      </w:r>
      <w:r>
        <w:rPr>
          <w:szCs w:val="28"/>
        </w:rPr>
        <w:t xml:space="preserve">ы, </w:t>
      </w:r>
    </w:p>
    <w:p w:rsidR="006C5EDF" w:rsidRDefault="006C5EDF" w:rsidP="00D377D9">
      <w:pPr>
        <w:ind w:firstLine="720"/>
        <w:jc w:val="both"/>
        <w:rPr>
          <w:szCs w:val="28"/>
        </w:rPr>
      </w:pPr>
      <w:r>
        <w:rPr>
          <w:szCs w:val="28"/>
        </w:rPr>
        <w:t>территории частных домовладений</w:t>
      </w:r>
      <w:r w:rsidRPr="00BE66B8">
        <w:rPr>
          <w:szCs w:val="28"/>
        </w:rPr>
        <w:t>.</w:t>
      </w:r>
    </w:p>
    <w:p w:rsidR="006C5EDF" w:rsidRDefault="006C5EDF" w:rsidP="00D377D9">
      <w:pPr>
        <w:ind w:firstLine="720"/>
        <w:jc w:val="both"/>
        <w:rPr>
          <w:szCs w:val="28"/>
        </w:rPr>
      </w:pPr>
      <w:r>
        <w:rPr>
          <w:szCs w:val="28"/>
        </w:rPr>
        <w:t>3.</w:t>
      </w:r>
      <w:r>
        <w:rPr>
          <w:szCs w:val="28"/>
        </w:rPr>
        <w:tab/>
        <w:t>Определить субъектами санитарной</w:t>
      </w:r>
      <w:r w:rsidRPr="00BE66B8">
        <w:rPr>
          <w:szCs w:val="28"/>
        </w:rPr>
        <w:t xml:space="preserve"> </w:t>
      </w:r>
      <w:r>
        <w:rPr>
          <w:szCs w:val="28"/>
        </w:rPr>
        <w:t xml:space="preserve">очистки и благоустройства территории Омутнинского городского поселения: </w:t>
      </w:r>
    </w:p>
    <w:p w:rsidR="006C5EDF" w:rsidRDefault="006C5EDF" w:rsidP="00D377D9">
      <w:pPr>
        <w:ind w:firstLine="720"/>
        <w:jc w:val="both"/>
        <w:rPr>
          <w:szCs w:val="28"/>
        </w:rPr>
      </w:pPr>
      <w:proofErr w:type="gramStart"/>
      <w:r>
        <w:rPr>
          <w:szCs w:val="28"/>
        </w:rPr>
        <w:t>- ИП Сунцов А.В. общественные территории в рамках заключенного муниципального контракта - городской парк набережная Омутнинского пруда (в том числе ул. Красноармейская, ул. Коковихина), городского пляжа, памятника ликвидаторам последствий катастрофы Черн</w:t>
      </w:r>
      <w:r>
        <w:rPr>
          <w:szCs w:val="28"/>
        </w:rPr>
        <w:t>о</w:t>
      </w:r>
      <w:r>
        <w:rPr>
          <w:szCs w:val="28"/>
        </w:rPr>
        <w:t>быльской АЭС, памятника ветеранам боевых действий в Афганистане и локальных войнах, а</w:t>
      </w:r>
      <w:r>
        <w:rPr>
          <w:szCs w:val="28"/>
        </w:rPr>
        <w:t>л</w:t>
      </w:r>
      <w:r>
        <w:rPr>
          <w:szCs w:val="28"/>
        </w:rPr>
        <w:t>лея Героев по ул. Свободы, бульвар Металлургов по ул. Воровского (от ул. Свободы до ул. 30-летия Победы), хоккейной коробки (возле</w:t>
      </w:r>
      <w:proofErr w:type="gramEnd"/>
      <w:r>
        <w:rPr>
          <w:szCs w:val="28"/>
        </w:rPr>
        <w:t xml:space="preserve"> МКД ул. Воровского, д. 7 и д. 9), спортивных площ</w:t>
      </w:r>
      <w:r>
        <w:rPr>
          <w:szCs w:val="28"/>
        </w:rPr>
        <w:t>а</w:t>
      </w:r>
      <w:r>
        <w:rPr>
          <w:szCs w:val="28"/>
        </w:rPr>
        <w:t xml:space="preserve">док (ТОС </w:t>
      </w:r>
      <w:proofErr w:type="gramStart"/>
      <w:r>
        <w:rPr>
          <w:szCs w:val="28"/>
        </w:rPr>
        <w:t>Мирный</w:t>
      </w:r>
      <w:proofErr w:type="gramEnd"/>
      <w:r>
        <w:rPr>
          <w:szCs w:val="28"/>
        </w:rPr>
        <w:t>, ТОС Лесозаводская, ТОС Бамовский);</w:t>
      </w:r>
    </w:p>
    <w:p w:rsidR="006C5EDF" w:rsidRDefault="006C5EDF" w:rsidP="00D377D9">
      <w:pPr>
        <w:ind w:right="99" w:firstLine="720"/>
        <w:jc w:val="both"/>
        <w:rPr>
          <w:szCs w:val="28"/>
        </w:rPr>
      </w:pPr>
      <w:r>
        <w:rPr>
          <w:szCs w:val="28"/>
        </w:rPr>
        <w:t>- МУП ЖКХ «Благоустройство» - уличные проезды, тротуары, обочины, кюветы, те</w:t>
      </w:r>
      <w:r>
        <w:rPr>
          <w:szCs w:val="28"/>
        </w:rPr>
        <w:t>р</w:t>
      </w:r>
      <w:r>
        <w:rPr>
          <w:szCs w:val="28"/>
        </w:rPr>
        <w:t>ритории автобусных остановочных пунктов;</w:t>
      </w:r>
    </w:p>
    <w:p w:rsidR="006C5EDF" w:rsidRDefault="006C5EDF" w:rsidP="00D377D9">
      <w:pPr>
        <w:ind w:firstLine="720"/>
        <w:jc w:val="both"/>
        <w:rPr>
          <w:szCs w:val="28"/>
        </w:rPr>
      </w:pPr>
      <w:r>
        <w:rPr>
          <w:szCs w:val="28"/>
        </w:rPr>
        <w:t>- управляющая многоквартирными домами организация ООО «Жилищные услуги» (Солтыс В.С.), председатели ТСЖ многоквартирных домов, осуществляющих непосредственно управление - дворовые территории многоквартирных домовладений;</w:t>
      </w:r>
    </w:p>
    <w:p w:rsidR="006C5EDF" w:rsidRDefault="006C5EDF" w:rsidP="00D377D9">
      <w:pPr>
        <w:ind w:firstLine="720"/>
        <w:jc w:val="both"/>
        <w:rPr>
          <w:szCs w:val="28"/>
        </w:rPr>
      </w:pPr>
      <w:r>
        <w:rPr>
          <w:szCs w:val="28"/>
        </w:rPr>
        <w:t>-</w:t>
      </w:r>
      <w:r>
        <w:rPr>
          <w:szCs w:val="28"/>
        </w:rPr>
        <w:tab/>
        <w:t xml:space="preserve">коллективы организаций, предприятий, учреждений всех форм собственности - </w:t>
      </w:r>
      <w:r w:rsidRPr="00BE66B8">
        <w:rPr>
          <w:szCs w:val="28"/>
        </w:rPr>
        <w:t>территории предприятий, учреждений, организаций и территори</w:t>
      </w:r>
      <w:r>
        <w:rPr>
          <w:szCs w:val="28"/>
        </w:rPr>
        <w:t>и</w:t>
      </w:r>
      <w:r w:rsidRPr="00BE66B8">
        <w:rPr>
          <w:szCs w:val="28"/>
        </w:rPr>
        <w:t xml:space="preserve">, прилегающих к ним, </w:t>
      </w:r>
    </w:p>
    <w:p w:rsidR="006C5EDF" w:rsidRDefault="006C5EDF" w:rsidP="00D377D9">
      <w:pPr>
        <w:ind w:firstLine="720"/>
        <w:jc w:val="both"/>
        <w:rPr>
          <w:szCs w:val="28"/>
        </w:rPr>
      </w:pPr>
      <w:r>
        <w:rPr>
          <w:szCs w:val="28"/>
        </w:rPr>
        <w:t>- председатели садово-огороднических</w:t>
      </w:r>
      <w:r w:rsidRPr="00BE66B8">
        <w:rPr>
          <w:szCs w:val="28"/>
        </w:rPr>
        <w:t xml:space="preserve"> некоммерчески</w:t>
      </w:r>
      <w:r>
        <w:rPr>
          <w:szCs w:val="28"/>
        </w:rPr>
        <w:t>х</w:t>
      </w:r>
      <w:r w:rsidRPr="00BE66B8">
        <w:rPr>
          <w:szCs w:val="28"/>
        </w:rPr>
        <w:t xml:space="preserve"> товариществ</w:t>
      </w:r>
      <w:r>
        <w:rPr>
          <w:szCs w:val="28"/>
        </w:rPr>
        <w:t xml:space="preserve"> и</w:t>
      </w:r>
      <w:r w:rsidRPr="00BE66B8">
        <w:rPr>
          <w:szCs w:val="28"/>
        </w:rPr>
        <w:t xml:space="preserve"> гаражны</w:t>
      </w:r>
      <w:r>
        <w:rPr>
          <w:szCs w:val="28"/>
        </w:rPr>
        <w:t>х</w:t>
      </w:r>
      <w:r w:rsidRPr="00BE66B8">
        <w:rPr>
          <w:szCs w:val="28"/>
        </w:rPr>
        <w:t xml:space="preserve"> кооп</w:t>
      </w:r>
      <w:r w:rsidRPr="00BE66B8">
        <w:rPr>
          <w:szCs w:val="28"/>
        </w:rPr>
        <w:t>е</w:t>
      </w:r>
      <w:r w:rsidRPr="00BE66B8">
        <w:rPr>
          <w:szCs w:val="28"/>
        </w:rPr>
        <w:t>ратив</w:t>
      </w:r>
      <w:r>
        <w:rPr>
          <w:szCs w:val="28"/>
        </w:rPr>
        <w:t xml:space="preserve">ов, </w:t>
      </w:r>
    </w:p>
    <w:p w:rsidR="006C5EDF" w:rsidRDefault="006C5EDF" w:rsidP="00D377D9">
      <w:pPr>
        <w:ind w:firstLine="720"/>
        <w:jc w:val="both"/>
        <w:rPr>
          <w:szCs w:val="28"/>
        </w:rPr>
      </w:pPr>
      <w:r w:rsidRPr="004079C0">
        <w:rPr>
          <w:szCs w:val="28"/>
        </w:rPr>
        <w:t>- собственники или пользователи домовладений - территории</w:t>
      </w:r>
      <w:r>
        <w:rPr>
          <w:szCs w:val="28"/>
        </w:rPr>
        <w:t xml:space="preserve"> частных домовладений</w:t>
      </w:r>
      <w:r w:rsidRPr="00BE66B8">
        <w:rPr>
          <w:szCs w:val="28"/>
        </w:rPr>
        <w:t>.</w:t>
      </w:r>
    </w:p>
    <w:p w:rsidR="006C5EDF" w:rsidRDefault="006C5EDF" w:rsidP="00D377D9">
      <w:pPr>
        <w:numPr>
          <w:ilvl w:val="0"/>
          <w:numId w:val="8"/>
        </w:numPr>
        <w:jc w:val="both"/>
        <w:rPr>
          <w:szCs w:val="28"/>
        </w:rPr>
      </w:pPr>
      <w:r>
        <w:rPr>
          <w:szCs w:val="28"/>
        </w:rPr>
        <w:lastRenderedPageBreak/>
        <w:t>Рекомендовать:</w:t>
      </w:r>
    </w:p>
    <w:p w:rsidR="006C5EDF" w:rsidRDefault="006C5EDF" w:rsidP="00D377D9">
      <w:pPr>
        <w:ind w:firstLine="708"/>
        <w:jc w:val="both"/>
        <w:rPr>
          <w:szCs w:val="28"/>
        </w:rPr>
      </w:pPr>
      <w:r>
        <w:rPr>
          <w:szCs w:val="28"/>
        </w:rPr>
        <w:t>4.1.</w:t>
      </w:r>
      <w:r>
        <w:rPr>
          <w:szCs w:val="28"/>
        </w:rPr>
        <w:tab/>
        <w:t>Субъектам санитарной</w:t>
      </w:r>
      <w:r w:rsidRPr="00BE66B8">
        <w:rPr>
          <w:szCs w:val="28"/>
        </w:rPr>
        <w:t xml:space="preserve"> </w:t>
      </w:r>
      <w:r>
        <w:rPr>
          <w:szCs w:val="28"/>
        </w:rPr>
        <w:t>очистки и благоустройства территории Омутнинского г</w:t>
      </w:r>
      <w:r>
        <w:rPr>
          <w:szCs w:val="28"/>
        </w:rPr>
        <w:t>о</w:t>
      </w:r>
      <w:r>
        <w:rPr>
          <w:szCs w:val="28"/>
        </w:rPr>
        <w:t>родского поселения:</w:t>
      </w:r>
    </w:p>
    <w:p w:rsidR="006C5EDF" w:rsidRDefault="006C5EDF" w:rsidP="00D377D9">
      <w:pPr>
        <w:ind w:right="99" w:firstLine="720"/>
        <w:jc w:val="both"/>
        <w:rPr>
          <w:szCs w:val="28"/>
        </w:rPr>
      </w:pPr>
      <w:r>
        <w:rPr>
          <w:szCs w:val="28"/>
        </w:rPr>
        <w:t>4.1.1.</w:t>
      </w:r>
      <w:r>
        <w:rPr>
          <w:szCs w:val="28"/>
        </w:rPr>
        <w:tab/>
        <w:t>Установить единый санитарный день для осуществления санитарной</w:t>
      </w:r>
      <w:r w:rsidRPr="00BE66B8">
        <w:rPr>
          <w:szCs w:val="28"/>
        </w:rPr>
        <w:t xml:space="preserve"> </w:t>
      </w:r>
      <w:r>
        <w:rPr>
          <w:szCs w:val="28"/>
        </w:rPr>
        <w:t xml:space="preserve">очистки и благоустройства территории Омутнинского городского поселения – пятница каждой недели с учетом фактического осуществления трудовой деятельности предприятиями, организациями и учреждениями всех форм </w:t>
      </w:r>
      <w:proofErr w:type="gramStart"/>
      <w:r>
        <w:rPr>
          <w:szCs w:val="28"/>
        </w:rPr>
        <w:t>собственности</w:t>
      </w:r>
      <w:proofErr w:type="gramEnd"/>
      <w:r>
        <w:rPr>
          <w:szCs w:val="28"/>
        </w:rPr>
        <w:t xml:space="preserve"> в рамках введенных на территории Кировской обл</w:t>
      </w:r>
      <w:r>
        <w:rPr>
          <w:szCs w:val="28"/>
        </w:rPr>
        <w:t>а</w:t>
      </w:r>
      <w:r>
        <w:rPr>
          <w:szCs w:val="28"/>
        </w:rPr>
        <w:t>сти ограничительных мероприятий.</w:t>
      </w:r>
    </w:p>
    <w:p w:rsidR="006C5EDF" w:rsidRDefault="006C5EDF" w:rsidP="00D377D9">
      <w:pPr>
        <w:ind w:firstLine="708"/>
        <w:jc w:val="both"/>
        <w:rPr>
          <w:szCs w:val="28"/>
        </w:rPr>
      </w:pPr>
      <w:r>
        <w:rPr>
          <w:szCs w:val="28"/>
        </w:rPr>
        <w:t>4.1.2.</w:t>
      </w:r>
      <w:r>
        <w:rPr>
          <w:szCs w:val="28"/>
        </w:rPr>
        <w:tab/>
        <w:t xml:space="preserve">Организовать проведение мероприятий по санитарной очистке и благоустройству </w:t>
      </w:r>
      <w:r>
        <w:rPr>
          <w:szCs w:val="28"/>
        </w:rPr>
        <w:tab/>
        <w:t>установленных объектов санитарной очистки и благоустройства территории Омутни</w:t>
      </w:r>
      <w:r>
        <w:rPr>
          <w:szCs w:val="28"/>
        </w:rPr>
        <w:t>н</w:t>
      </w:r>
      <w:r>
        <w:rPr>
          <w:szCs w:val="28"/>
        </w:rPr>
        <w:t>ского городского поселения до 09.05.2023 года.</w:t>
      </w:r>
    </w:p>
    <w:p w:rsidR="006C5EDF" w:rsidRDefault="006C5EDF" w:rsidP="00D377D9">
      <w:pPr>
        <w:ind w:firstLine="708"/>
        <w:jc w:val="both"/>
        <w:rPr>
          <w:szCs w:val="28"/>
        </w:rPr>
      </w:pPr>
      <w:r>
        <w:rPr>
          <w:szCs w:val="28"/>
        </w:rPr>
        <w:t>4.1.3.</w:t>
      </w:r>
      <w:r>
        <w:rPr>
          <w:szCs w:val="28"/>
        </w:rPr>
        <w:tab/>
        <w:t>МУП ЖКХ «Благоустройство» на основании заключенного муниципального ко</w:t>
      </w:r>
      <w:r>
        <w:rPr>
          <w:szCs w:val="28"/>
        </w:rPr>
        <w:t>н</w:t>
      </w:r>
      <w:r>
        <w:rPr>
          <w:szCs w:val="28"/>
        </w:rPr>
        <w:t>тракта «Вывоз отходов, собранных во время осенне-весеннего благоустройства территории», организовать сбор и вывоз мусора с объектов санитарной очистки и благоустройства террит</w:t>
      </w:r>
      <w:r>
        <w:rPr>
          <w:szCs w:val="28"/>
        </w:rPr>
        <w:t>о</w:t>
      </w:r>
      <w:r>
        <w:rPr>
          <w:szCs w:val="28"/>
        </w:rPr>
        <w:t>рии Омутнинского городского поселения с 14.04.2023 по 12.05.2023 года (включительно) на площадке ТБО временного складирования.</w:t>
      </w:r>
    </w:p>
    <w:p w:rsidR="006C5EDF" w:rsidRDefault="006C5EDF" w:rsidP="00D377D9">
      <w:pPr>
        <w:ind w:firstLine="708"/>
        <w:jc w:val="both"/>
        <w:rPr>
          <w:szCs w:val="28"/>
        </w:rPr>
      </w:pPr>
      <w:r>
        <w:rPr>
          <w:szCs w:val="28"/>
        </w:rPr>
        <w:t>4.1.4.</w:t>
      </w:r>
      <w:r>
        <w:rPr>
          <w:szCs w:val="28"/>
        </w:rPr>
        <w:tab/>
        <w:t>ООО «Жилищные услуги» (Солтыс В.С.) организовать сбор и вывоз мусора с дворовых территорий многоквартирных домов.</w:t>
      </w:r>
    </w:p>
    <w:p w:rsidR="006C5EDF" w:rsidRPr="00AF453B" w:rsidRDefault="006C5EDF" w:rsidP="00D377D9">
      <w:pPr>
        <w:ind w:firstLine="708"/>
        <w:jc w:val="both"/>
        <w:rPr>
          <w:szCs w:val="28"/>
        </w:rPr>
      </w:pPr>
      <w:r>
        <w:rPr>
          <w:szCs w:val="28"/>
        </w:rPr>
        <w:t>4.1.5.</w:t>
      </w:r>
      <w:r>
        <w:rPr>
          <w:szCs w:val="28"/>
        </w:rPr>
        <w:tab/>
        <w:t>Участникам мероприятия при себе иметь личный хозяйственный инвентарь (л</w:t>
      </w:r>
      <w:r>
        <w:rPr>
          <w:szCs w:val="28"/>
        </w:rPr>
        <w:t>о</w:t>
      </w:r>
      <w:r>
        <w:rPr>
          <w:szCs w:val="28"/>
        </w:rPr>
        <w:t>паты, грабли, метлы)</w:t>
      </w:r>
      <w:r w:rsidRPr="00AF453B">
        <w:rPr>
          <w:szCs w:val="28"/>
        </w:rPr>
        <w:t>;</w:t>
      </w:r>
    </w:p>
    <w:p w:rsidR="006C5EDF" w:rsidRDefault="006C5EDF" w:rsidP="00D377D9">
      <w:pPr>
        <w:ind w:right="99" w:firstLine="720"/>
        <w:jc w:val="both"/>
        <w:rPr>
          <w:szCs w:val="28"/>
        </w:rPr>
      </w:pPr>
      <w:r>
        <w:rPr>
          <w:szCs w:val="28"/>
        </w:rPr>
        <w:t>4.2.</w:t>
      </w:r>
      <w:r>
        <w:rPr>
          <w:szCs w:val="28"/>
        </w:rPr>
        <w:tab/>
        <w:t>ОНД (Невиницын А.Н.) осуществлять контроль выполнения правил противоп</w:t>
      </w:r>
      <w:r>
        <w:rPr>
          <w:szCs w:val="28"/>
        </w:rPr>
        <w:t>о</w:t>
      </w:r>
      <w:r>
        <w:rPr>
          <w:szCs w:val="28"/>
        </w:rPr>
        <w:t>жарного режима, информировать администрацию Омутнинского городского поселения о фа</w:t>
      </w:r>
      <w:r>
        <w:rPr>
          <w:szCs w:val="28"/>
        </w:rPr>
        <w:t>к</w:t>
      </w:r>
      <w:r>
        <w:rPr>
          <w:szCs w:val="28"/>
        </w:rPr>
        <w:t>тах выявления сжигания мусора на территориях домовладений, организаций, учреждений, предприятий.</w:t>
      </w:r>
    </w:p>
    <w:p w:rsidR="006C5EDF" w:rsidRPr="00BE2994" w:rsidRDefault="006C5EDF" w:rsidP="00D377D9">
      <w:pPr>
        <w:ind w:right="99" w:firstLine="720"/>
        <w:jc w:val="both"/>
        <w:rPr>
          <w:szCs w:val="28"/>
        </w:rPr>
      </w:pPr>
      <w:r>
        <w:rPr>
          <w:szCs w:val="28"/>
        </w:rPr>
        <w:t>4.3.</w:t>
      </w:r>
      <w:r>
        <w:rPr>
          <w:szCs w:val="28"/>
        </w:rPr>
        <w:tab/>
      </w:r>
      <w:r w:rsidRPr="00BE2994">
        <w:rPr>
          <w:szCs w:val="28"/>
        </w:rPr>
        <w:t>МО МВД Ро</w:t>
      </w:r>
      <w:r>
        <w:rPr>
          <w:szCs w:val="28"/>
        </w:rPr>
        <w:t>ссии «Омутнинский» (Ухимяк Н.С.)</w:t>
      </w:r>
      <w:r w:rsidRPr="00BE2994">
        <w:rPr>
          <w:szCs w:val="28"/>
        </w:rPr>
        <w:t xml:space="preserve"> оказывать помощь должнос</w:t>
      </w:r>
      <w:r w:rsidRPr="00BE2994">
        <w:rPr>
          <w:szCs w:val="28"/>
        </w:rPr>
        <w:t>т</w:t>
      </w:r>
      <w:r w:rsidRPr="00BE2994">
        <w:rPr>
          <w:szCs w:val="28"/>
        </w:rPr>
        <w:t xml:space="preserve">ным лицам </w:t>
      </w:r>
      <w:r>
        <w:rPr>
          <w:szCs w:val="28"/>
        </w:rPr>
        <w:t xml:space="preserve">администрации Омутнинского городского поселения </w:t>
      </w:r>
      <w:r w:rsidRPr="00BE2994">
        <w:rPr>
          <w:szCs w:val="28"/>
        </w:rPr>
        <w:t>в осуществлении их деятел</w:t>
      </w:r>
      <w:r w:rsidRPr="00BE2994">
        <w:rPr>
          <w:szCs w:val="28"/>
        </w:rPr>
        <w:t>ь</w:t>
      </w:r>
      <w:r w:rsidRPr="00BE2994">
        <w:rPr>
          <w:szCs w:val="28"/>
        </w:rPr>
        <w:t xml:space="preserve">ности по наведению надлежащего санитарного состояния территории города Омутнинска и населённых пунктов Омутнинского городского поселения. </w:t>
      </w:r>
    </w:p>
    <w:p w:rsidR="006C5EDF" w:rsidRDefault="006C5EDF" w:rsidP="00D377D9">
      <w:pPr>
        <w:ind w:right="99" w:firstLine="720"/>
        <w:jc w:val="both"/>
        <w:rPr>
          <w:szCs w:val="28"/>
        </w:rPr>
      </w:pPr>
      <w:r>
        <w:rPr>
          <w:szCs w:val="28"/>
        </w:rPr>
        <w:t>5.</w:t>
      </w:r>
      <w:r>
        <w:rPr>
          <w:szCs w:val="28"/>
        </w:rPr>
        <w:tab/>
      </w:r>
      <w:r w:rsidRPr="00BE2994">
        <w:rPr>
          <w:szCs w:val="28"/>
        </w:rPr>
        <w:t>Отделу жизнеобеспечения администрации Омутнинского городского поселения (Н</w:t>
      </w:r>
      <w:r>
        <w:rPr>
          <w:szCs w:val="28"/>
        </w:rPr>
        <w:t>икулин П.В</w:t>
      </w:r>
      <w:r w:rsidRPr="00BE2994">
        <w:rPr>
          <w:szCs w:val="28"/>
        </w:rPr>
        <w:t>.)</w:t>
      </w:r>
      <w:r>
        <w:rPr>
          <w:szCs w:val="28"/>
        </w:rPr>
        <w:t>:</w:t>
      </w:r>
    </w:p>
    <w:p w:rsidR="006C5EDF" w:rsidRDefault="006C5EDF" w:rsidP="00D377D9">
      <w:pPr>
        <w:ind w:right="99" w:firstLine="720"/>
        <w:jc w:val="both"/>
        <w:rPr>
          <w:szCs w:val="28"/>
        </w:rPr>
      </w:pPr>
      <w:r>
        <w:rPr>
          <w:szCs w:val="28"/>
        </w:rPr>
        <w:t>-</w:t>
      </w:r>
      <w:r w:rsidRPr="00BE2994">
        <w:rPr>
          <w:szCs w:val="28"/>
        </w:rPr>
        <w:t xml:space="preserve"> взять под контроль организацию работ по ликвидации несанкционированных свалок</w:t>
      </w:r>
      <w:r>
        <w:rPr>
          <w:szCs w:val="28"/>
        </w:rPr>
        <w:t xml:space="preserve"> на территории Омутнинского городского поселения,</w:t>
      </w:r>
    </w:p>
    <w:p w:rsidR="006C5EDF" w:rsidRDefault="006C5EDF" w:rsidP="00D377D9">
      <w:pPr>
        <w:ind w:right="99" w:firstLine="720"/>
        <w:jc w:val="both"/>
        <w:rPr>
          <w:szCs w:val="28"/>
        </w:rPr>
      </w:pPr>
      <w:r>
        <w:rPr>
          <w:szCs w:val="28"/>
        </w:rPr>
        <w:t>- осуществить уведомление председателей ТСЖ, осуществляющих непосредственное управление многоквартирными домами, о сроках проведения санитарной очистки и благ</w:t>
      </w:r>
      <w:r>
        <w:rPr>
          <w:szCs w:val="28"/>
        </w:rPr>
        <w:t>о</w:t>
      </w:r>
      <w:r>
        <w:rPr>
          <w:szCs w:val="28"/>
        </w:rPr>
        <w:t>устройства дворовой территории многоквартирного дома.</w:t>
      </w:r>
    </w:p>
    <w:p w:rsidR="006C5EDF" w:rsidRPr="00BE2994" w:rsidRDefault="006C5EDF" w:rsidP="00D377D9">
      <w:pPr>
        <w:ind w:right="99" w:firstLine="720"/>
        <w:jc w:val="both"/>
        <w:rPr>
          <w:szCs w:val="28"/>
        </w:rPr>
      </w:pPr>
      <w:r>
        <w:rPr>
          <w:szCs w:val="28"/>
        </w:rPr>
        <w:t xml:space="preserve">6. Отделу жизнеобеспечения администрации Омутнинского городского поселения  осуществить подготовку информации о проведении </w:t>
      </w:r>
      <w:r w:rsidRPr="00BE2994">
        <w:rPr>
          <w:szCs w:val="28"/>
        </w:rPr>
        <w:t>санитарной очистке и благоустройстве территории Омутнинского городского поселения</w:t>
      </w:r>
      <w:r>
        <w:rPr>
          <w:szCs w:val="28"/>
        </w:rPr>
        <w:t xml:space="preserve"> для размещения на официальном сайте а</w:t>
      </w:r>
      <w:r>
        <w:rPr>
          <w:szCs w:val="28"/>
        </w:rPr>
        <w:t>д</w:t>
      </w:r>
      <w:r>
        <w:rPr>
          <w:szCs w:val="28"/>
        </w:rPr>
        <w:t xml:space="preserve">министрации Омутнинского городского поселения в информационно-телекоммуникационной сети «Интернет» и направить для публикации в печатное </w:t>
      </w:r>
      <w:r w:rsidRPr="00BE2994">
        <w:rPr>
          <w:szCs w:val="28"/>
        </w:rPr>
        <w:t xml:space="preserve">издание </w:t>
      </w:r>
      <w:r>
        <w:rPr>
          <w:szCs w:val="28"/>
        </w:rPr>
        <w:t>Издательский дом «Прик</w:t>
      </w:r>
      <w:r>
        <w:rPr>
          <w:szCs w:val="28"/>
        </w:rPr>
        <w:t>а</w:t>
      </w:r>
      <w:r>
        <w:rPr>
          <w:szCs w:val="28"/>
        </w:rPr>
        <w:t>мье»</w:t>
      </w:r>
      <w:r w:rsidRPr="00BE2994">
        <w:rPr>
          <w:szCs w:val="28"/>
        </w:rPr>
        <w:t>»</w:t>
      </w:r>
      <w:r>
        <w:rPr>
          <w:szCs w:val="28"/>
        </w:rPr>
        <w:t>.</w:t>
      </w:r>
    </w:p>
    <w:p w:rsidR="006C5EDF" w:rsidRPr="00BE2994" w:rsidRDefault="006C5EDF" w:rsidP="00D377D9">
      <w:pPr>
        <w:ind w:right="99" w:firstLine="720"/>
        <w:jc w:val="both"/>
        <w:rPr>
          <w:szCs w:val="28"/>
        </w:rPr>
      </w:pPr>
      <w:r>
        <w:rPr>
          <w:szCs w:val="28"/>
        </w:rPr>
        <w:t>7</w:t>
      </w:r>
      <w:r w:rsidRPr="00BE2994">
        <w:rPr>
          <w:szCs w:val="28"/>
        </w:rPr>
        <w:t xml:space="preserve">. </w:t>
      </w:r>
      <w:r>
        <w:rPr>
          <w:szCs w:val="28"/>
        </w:rPr>
        <w:t>Главному</w:t>
      </w:r>
      <w:r w:rsidRPr="00BE2994">
        <w:rPr>
          <w:szCs w:val="28"/>
        </w:rPr>
        <w:t xml:space="preserve"> специалисту юридического отдела администрации Омутнинского </w:t>
      </w:r>
      <w:r>
        <w:rPr>
          <w:szCs w:val="28"/>
        </w:rPr>
        <w:t>горо</w:t>
      </w:r>
      <w:r>
        <w:rPr>
          <w:szCs w:val="28"/>
        </w:rPr>
        <w:t>д</w:t>
      </w:r>
      <w:r>
        <w:rPr>
          <w:szCs w:val="28"/>
        </w:rPr>
        <w:t>ского поселения Чикилевой В.А.</w:t>
      </w:r>
      <w:r w:rsidRPr="00BE2994">
        <w:rPr>
          <w:szCs w:val="28"/>
        </w:rPr>
        <w:t xml:space="preserve"> </w:t>
      </w:r>
      <w:r>
        <w:rPr>
          <w:szCs w:val="28"/>
        </w:rPr>
        <w:t>о</w:t>
      </w:r>
      <w:r w:rsidRPr="00BE2994">
        <w:rPr>
          <w:szCs w:val="28"/>
        </w:rPr>
        <w:t xml:space="preserve">публиковать настоящее </w:t>
      </w:r>
      <w:r>
        <w:rPr>
          <w:szCs w:val="28"/>
        </w:rPr>
        <w:t>на официальном сайте администр</w:t>
      </w:r>
      <w:r>
        <w:rPr>
          <w:szCs w:val="28"/>
        </w:rPr>
        <w:t>а</w:t>
      </w:r>
      <w:r>
        <w:rPr>
          <w:szCs w:val="28"/>
        </w:rPr>
        <w:t>ции Омутнинского городского поселения в информационно-телекоммуникационной сети «И</w:t>
      </w:r>
      <w:r>
        <w:rPr>
          <w:szCs w:val="28"/>
        </w:rPr>
        <w:t>н</w:t>
      </w:r>
      <w:r>
        <w:rPr>
          <w:szCs w:val="28"/>
        </w:rPr>
        <w:t>тернет».</w:t>
      </w:r>
    </w:p>
    <w:p w:rsidR="006C5EDF" w:rsidRPr="00BE2994" w:rsidRDefault="006C5EDF" w:rsidP="00D377D9">
      <w:pPr>
        <w:ind w:right="99" w:firstLine="720"/>
        <w:jc w:val="both"/>
        <w:rPr>
          <w:szCs w:val="28"/>
        </w:rPr>
      </w:pPr>
      <w:r>
        <w:rPr>
          <w:szCs w:val="28"/>
        </w:rPr>
        <w:t>8</w:t>
      </w:r>
      <w:r w:rsidRPr="00BE2994">
        <w:rPr>
          <w:szCs w:val="28"/>
        </w:rPr>
        <w:t xml:space="preserve">. </w:t>
      </w:r>
      <w:r>
        <w:rPr>
          <w:szCs w:val="28"/>
        </w:rPr>
        <w:t>Настоящее распоряжение вступает в силу со дня его опубликования</w:t>
      </w:r>
      <w:r w:rsidRPr="00BE2994">
        <w:rPr>
          <w:szCs w:val="28"/>
        </w:rPr>
        <w:t>.</w:t>
      </w:r>
    </w:p>
    <w:p w:rsidR="006C5EDF" w:rsidRDefault="006C5EDF" w:rsidP="00D377D9">
      <w:pPr>
        <w:ind w:right="99" w:firstLine="708"/>
        <w:jc w:val="both"/>
        <w:rPr>
          <w:szCs w:val="28"/>
        </w:rPr>
      </w:pPr>
      <w:r>
        <w:rPr>
          <w:szCs w:val="28"/>
        </w:rPr>
        <w:t>9</w:t>
      </w:r>
      <w:r w:rsidRPr="00BE2994">
        <w:rPr>
          <w:szCs w:val="28"/>
        </w:rPr>
        <w:t xml:space="preserve">. </w:t>
      </w:r>
      <w:proofErr w:type="gramStart"/>
      <w:r w:rsidRPr="00BE2994">
        <w:rPr>
          <w:szCs w:val="28"/>
        </w:rPr>
        <w:t>Ко</w:t>
      </w:r>
      <w:r>
        <w:rPr>
          <w:szCs w:val="28"/>
        </w:rPr>
        <w:t>нтроль за</w:t>
      </w:r>
      <w:proofErr w:type="gramEnd"/>
      <w:r>
        <w:rPr>
          <w:szCs w:val="28"/>
        </w:rPr>
        <w:t xml:space="preserve"> выполнением </w:t>
      </w:r>
      <w:r w:rsidRPr="00BE2994">
        <w:rPr>
          <w:szCs w:val="28"/>
        </w:rPr>
        <w:t xml:space="preserve"> </w:t>
      </w:r>
      <w:r>
        <w:rPr>
          <w:szCs w:val="28"/>
        </w:rPr>
        <w:t>настоящего распоряжения оставляю за собой.</w:t>
      </w:r>
    </w:p>
    <w:p w:rsidR="006C5EDF" w:rsidRDefault="006C5EDF" w:rsidP="00D377D9">
      <w:pPr>
        <w:jc w:val="both"/>
        <w:outlineLvl w:val="0"/>
        <w:rPr>
          <w:sz w:val="72"/>
          <w:szCs w:val="72"/>
        </w:rPr>
      </w:pPr>
    </w:p>
    <w:p w:rsidR="006C5EDF" w:rsidRDefault="006C5EDF" w:rsidP="00D377D9">
      <w:pPr>
        <w:jc w:val="both"/>
        <w:outlineLvl w:val="0"/>
        <w:rPr>
          <w:szCs w:val="28"/>
        </w:rPr>
      </w:pPr>
      <w:r>
        <w:rPr>
          <w:szCs w:val="28"/>
        </w:rPr>
        <w:t>И.о. главы администрации</w:t>
      </w:r>
    </w:p>
    <w:p w:rsidR="006C5EDF" w:rsidRDefault="006C5EDF" w:rsidP="00D377D9">
      <w:pPr>
        <w:jc w:val="both"/>
        <w:outlineLvl w:val="0"/>
        <w:rPr>
          <w:szCs w:val="28"/>
        </w:rPr>
      </w:pPr>
      <w:r>
        <w:rPr>
          <w:szCs w:val="28"/>
        </w:rPr>
        <w:t>Омутнинского городского поселения</w:t>
      </w:r>
      <w:r>
        <w:rPr>
          <w:szCs w:val="28"/>
        </w:rPr>
        <w:tab/>
      </w:r>
      <w:r>
        <w:rPr>
          <w:szCs w:val="28"/>
        </w:rPr>
        <w:tab/>
        <w:t>С.Г. Уткин</w:t>
      </w:r>
    </w:p>
    <w:p w:rsidR="006C5EDF" w:rsidRDefault="006C5EDF" w:rsidP="00D377D9"/>
    <w:sectPr w:rsidR="006C5EDF" w:rsidSect="008106C8">
      <w:footerReference w:type="even" r:id="rId13"/>
      <w:footerReference w:type="default" r:id="rId14"/>
      <w:pgSz w:w="11906" w:h="16838" w:code="9"/>
      <w:pgMar w:top="993" w:right="991" w:bottom="851" w:left="993"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A0" w:rsidRDefault="00ED63A0">
      <w:r>
        <w:separator/>
      </w:r>
    </w:p>
  </w:endnote>
  <w:endnote w:type="continuationSeparator" w:id="0">
    <w:p w:rsidR="00ED63A0" w:rsidRDefault="00ED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D9" w:rsidRDefault="00D377D9" w:rsidP="00793212">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77D9" w:rsidRDefault="00D377D9" w:rsidP="00793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01042"/>
      <w:docPartObj>
        <w:docPartGallery w:val="Page Numbers (Bottom of Page)"/>
        <w:docPartUnique/>
      </w:docPartObj>
    </w:sdtPr>
    <w:sdtEndPr/>
    <w:sdtContent>
      <w:p w:rsidR="00D377D9" w:rsidRDefault="00D377D9">
        <w:pPr>
          <w:pStyle w:val="aa"/>
          <w:jc w:val="center"/>
        </w:pPr>
        <w:r>
          <w:fldChar w:fldCharType="begin"/>
        </w:r>
        <w:r>
          <w:instrText>PAGE   \* MERGEFORMAT</w:instrText>
        </w:r>
        <w:r>
          <w:fldChar w:fldCharType="separate"/>
        </w:r>
        <w:r w:rsidR="00BA0E67">
          <w:t>81</w:t>
        </w:r>
        <w:r>
          <w:fldChar w:fldCharType="end"/>
        </w:r>
      </w:p>
    </w:sdtContent>
  </w:sdt>
  <w:p w:rsidR="00D377D9" w:rsidRDefault="00D377D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D9" w:rsidRPr="009B1C8B" w:rsidRDefault="00D377D9" w:rsidP="006C5EDF">
    <w:pPr>
      <w:pStyle w:val="aa"/>
      <w:framePr w:wrap="auto" w:vAnchor="text" w:hAnchor="margin" w:xAlign="center" w:y="1"/>
      <w:rPr>
        <w:rStyle w:val="a7"/>
      </w:rPr>
    </w:pPr>
  </w:p>
  <w:p w:rsidR="00D377D9" w:rsidRDefault="00D377D9" w:rsidP="006C5EDF">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D9" w:rsidRDefault="00D377D9"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77D9" w:rsidRDefault="00D377D9" w:rsidP="001F394B">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D9" w:rsidRDefault="00D377D9">
    <w:pPr>
      <w:pStyle w:val="aa"/>
      <w:jc w:val="center"/>
    </w:pPr>
    <w:r>
      <w:fldChar w:fldCharType="begin"/>
    </w:r>
    <w:r>
      <w:instrText xml:space="preserve"> PAGE   \* MERGEFORMAT </w:instrText>
    </w:r>
    <w:r>
      <w:fldChar w:fldCharType="separate"/>
    </w:r>
    <w:r w:rsidR="00BA0E67">
      <w:t>93</w:t>
    </w:r>
    <w:r>
      <w:fldChar w:fldCharType="end"/>
    </w:r>
  </w:p>
  <w:p w:rsidR="00D377D9" w:rsidRDefault="00D377D9"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A0" w:rsidRDefault="00ED63A0">
      <w:r>
        <w:separator/>
      </w:r>
    </w:p>
  </w:footnote>
  <w:footnote w:type="continuationSeparator" w:id="0">
    <w:p w:rsidR="00ED63A0" w:rsidRDefault="00ED6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1FA2085"/>
    <w:multiLevelType w:val="multilevel"/>
    <w:tmpl w:val="EC2C11A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221F42C7"/>
    <w:multiLevelType w:val="multilevel"/>
    <w:tmpl w:val="8C38EA76"/>
    <w:lvl w:ilvl="0">
      <w:start w:val="6"/>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nsid w:val="2C863B06"/>
    <w:multiLevelType w:val="hybridMultilevel"/>
    <w:tmpl w:val="0D827FB4"/>
    <w:lvl w:ilvl="0" w:tplc="D52A66D8">
      <w:start w:val="4"/>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5A651FB"/>
    <w:multiLevelType w:val="multilevel"/>
    <w:tmpl w:val="9522C1C6"/>
    <w:lvl w:ilvl="0">
      <w:start w:val="4"/>
      <w:numFmt w:val="decimal"/>
      <w:lvlText w:val="%1."/>
      <w:lvlJc w:val="left"/>
      <w:pPr>
        <w:ind w:left="450" w:hanging="45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4962"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7">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8">
    <w:nsid w:val="54045ADA"/>
    <w:multiLevelType w:val="hybridMultilevel"/>
    <w:tmpl w:val="6C044762"/>
    <w:lvl w:ilvl="0" w:tplc="29B453E8">
      <w:start w:val="1"/>
      <w:numFmt w:val="decimal"/>
      <w:lvlText w:val="%1."/>
      <w:lvlJc w:val="left"/>
      <w:pPr>
        <w:ind w:left="540" w:hanging="360"/>
      </w:pPr>
      <w:rPr>
        <w:rFonts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611D5712"/>
    <w:multiLevelType w:val="hybridMultilevel"/>
    <w:tmpl w:val="DE143232"/>
    <w:lvl w:ilvl="0" w:tplc="80A49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B08"/>
    <w:rsid w:val="00012C9B"/>
    <w:rsid w:val="000143E9"/>
    <w:rsid w:val="00014E9B"/>
    <w:rsid w:val="00016385"/>
    <w:rsid w:val="000202EF"/>
    <w:rsid w:val="000246BE"/>
    <w:rsid w:val="00026AD7"/>
    <w:rsid w:val="00030E5B"/>
    <w:rsid w:val="00032502"/>
    <w:rsid w:val="00033883"/>
    <w:rsid w:val="00033D9B"/>
    <w:rsid w:val="000347E8"/>
    <w:rsid w:val="000363D3"/>
    <w:rsid w:val="00040974"/>
    <w:rsid w:val="00041D6B"/>
    <w:rsid w:val="00042B14"/>
    <w:rsid w:val="00042B46"/>
    <w:rsid w:val="00042CC7"/>
    <w:rsid w:val="00046B88"/>
    <w:rsid w:val="00051F13"/>
    <w:rsid w:val="00053282"/>
    <w:rsid w:val="00055D69"/>
    <w:rsid w:val="000568A7"/>
    <w:rsid w:val="00056D01"/>
    <w:rsid w:val="000618CF"/>
    <w:rsid w:val="00061E5D"/>
    <w:rsid w:val="00065712"/>
    <w:rsid w:val="0007020F"/>
    <w:rsid w:val="00071725"/>
    <w:rsid w:val="00071D27"/>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92866"/>
    <w:rsid w:val="000A018D"/>
    <w:rsid w:val="000A0D76"/>
    <w:rsid w:val="000A1774"/>
    <w:rsid w:val="000A4415"/>
    <w:rsid w:val="000A70B2"/>
    <w:rsid w:val="000A7FCE"/>
    <w:rsid w:val="000B558A"/>
    <w:rsid w:val="000B695F"/>
    <w:rsid w:val="000C4BBB"/>
    <w:rsid w:val="000C5CCE"/>
    <w:rsid w:val="000C6CA8"/>
    <w:rsid w:val="000D1909"/>
    <w:rsid w:val="000D35FD"/>
    <w:rsid w:val="000D3AEE"/>
    <w:rsid w:val="000D4213"/>
    <w:rsid w:val="000D4704"/>
    <w:rsid w:val="000E1153"/>
    <w:rsid w:val="000E1EBC"/>
    <w:rsid w:val="000E45CB"/>
    <w:rsid w:val="000E46DB"/>
    <w:rsid w:val="000E4D34"/>
    <w:rsid w:val="000E5AA7"/>
    <w:rsid w:val="000E6A16"/>
    <w:rsid w:val="000E6D32"/>
    <w:rsid w:val="000E7AD7"/>
    <w:rsid w:val="000F0AEC"/>
    <w:rsid w:val="000F0B23"/>
    <w:rsid w:val="000F6647"/>
    <w:rsid w:val="000F70FD"/>
    <w:rsid w:val="000F7383"/>
    <w:rsid w:val="0010005A"/>
    <w:rsid w:val="00102E5A"/>
    <w:rsid w:val="00103A28"/>
    <w:rsid w:val="001101F8"/>
    <w:rsid w:val="0011469E"/>
    <w:rsid w:val="001148D7"/>
    <w:rsid w:val="001238B5"/>
    <w:rsid w:val="00124351"/>
    <w:rsid w:val="00125B77"/>
    <w:rsid w:val="00126AAD"/>
    <w:rsid w:val="00126BD5"/>
    <w:rsid w:val="0012701F"/>
    <w:rsid w:val="00130072"/>
    <w:rsid w:val="001318D8"/>
    <w:rsid w:val="00131FD1"/>
    <w:rsid w:val="001320CB"/>
    <w:rsid w:val="00132A43"/>
    <w:rsid w:val="00133A4A"/>
    <w:rsid w:val="00134D71"/>
    <w:rsid w:val="0013605A"/>
    <w:rsid w:val="00137673"/>
    <w:rsid w:val="00140095"/>
    <w:rsid w:val="00141ACA"/>
    <w:rsid w:val="00142FDA"/>
    <w:rsid w:val="00143397"/>
    <w:rsid w:val="00143BA5"/>
    <w:rsid w:val="0014441D"/>
    <w:rsid w:val="001461A1"/>
    <w:rsid w:val="00146B1D"/>
    <w:rsid w:val="00150BD5"/>
    <w:rsid w:val="00152977"/>
    <w:rsid w:val="00153E77"/>
    <w:rsid w:val="0015413F"/>
    <w:rsid w:val="00155070"/>
    <w:rsid w:val="00155C61"/>
    <w:rsid w:val="00156855"/>
    <w:rsid w:val="00160179"/>
    <w:rsid w:val="0016269C"/>
    <w:rsid w:val="001632A1"/>
    <w:rsid w:val="00164E67"/>
    <w:rsid w:val="00175EEE"/>
    <w:rsid w:val="00177DE6"/>
    <w:rsid w:val="00182468"/>
    <w:rsid w:val="00183C34"/>
    <w:rsid w:val="00183D1D"/>
    <w:rsid w:val="001847E2"/>
    <w:rsid w:val="0019029D"/>
    <w:rsid w:val="001910D3"/>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97E"/>
    <w:rsid w:val="001C0EFB"/>
    <w:rsid w:val="001C1424"/>
    <w:rsid w:val="001C1C9E"/>
    <w:rsid w:val="001C2022"/>
    <w:rsid w:val="001C74F1"/>
    <w:rsid w:val="001D02BB"/>
    <w:rsid w:val="001D1E04"/>
    <w:rsid w:val="001D55B7"/>
    <w:rsid w:val="001D6E17"/>
    <w:rsid w:val="001E2372"/>
    <w:rsid w:val="001E3883"/>
    <w:rsid w:val="001E39B7"/>
    <w:rsid w:val="001E3F47"/>
    <w:rsid w:val="001E772B"/>
    <w:rsid w:val="001F116E"/>
    <w:rsid w:val="001F1E28"/>
    <w:rsid w:val="001F3214"/>
    <w:rsid w:val="001F394B"/>
    <w:rsid w:val="001F5DD3"/>
    <w:rsid w:val="0020214B"/>
    <w:rsid w:val="0020333E"/>
    <w:rsid w:val="00203C9D"/>
    <w:rsid w:val="0020432D"/>
    <w:rsid w:val="00204BFD"/>
    <w:rsid w:val="002059F6"/>
    <w:rsid w:val="00207937"/>
    <w:rsid w:val="00207FDA"/>
    <w:rsid w:val="0021014B"/>
    <w:rsid w:val="00210F58"/>
    <w:rsid w:val="002116A1"/>
    <w:rsid w:val="0021350A"/>
    <w:rsid w:val="00213599"/>
    <w:rsid w:val="002165ED"/>
    <w:rsid w:val="002213B2"/>
    <w:rsid w:val="00221491"/>
    <w:rsid w:val="0022231B"/>
    <w:rsid w:val="002224B8"/>
    <w:rsid w:val="00222AB7"/>
    <w:rsid w:val="0022302F"/>
    <w:rsid w:val="00224191"/>
    <w:rsid w:val="00227692"/>
    <w:rsid w:val="002339DE"/>
    <w:rsid w:val="00233FE0"/>
    <w:rsid w:val="0023541A"/>
    <w:rsid w:val="002367DB"/>
    <w:rsid w:val="002374CD"/>
    <w:rsid w:val="0024056D"/>
    <w:rsid w:val="00240F7F"/>
    <w:rsid w:val="002439CA"/>
    <w:rsid w:val="00243DC7"/>
    <w:rsid w:val="00245C3A"/>
    <w:rsid w:val="002463A0"/>
    <w:rsid w:val="00247E92"/>
    <w:rsid w:val="00250AD2"/>
    <w:rsid w:val="00256071"/>
    <w:rsid w:val="00257DC6"/>
    <w:rsid w:val="00262A9C"/>
    <w:rsid w:val="002633E6"/>
    <w:rsid w:val="002654CD"/>
    <w:rsid w:val="00267F00"/>
    <w:rsid w:val="00271080"/>
    <w:rsid w:val="002710FF"/>
    <w:rsid w:val="0027203A"/>
    <w:rsid w:val="002725AE"/>
    <w:rsid w:val="00277A19"/>
    <w:rsid w:val="00277AC3"/>
    <w:rsid w:val="00280DD5"/>
    <w:rsid w:val="00283EED"/>
    <w:rsid w:val="00284A0B"/>
    <w:rsid w:val="0028557F"/>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E80"/>
    <w:rsid w:val="003175A1"/>
    <w:rsid w:val="00317FC7"/>
    <w:rsid w:val="0032024D"/>
    <w:rsid w:val="003253E2"/>
    <w:rsid w:val="00325DFC"/>
    <w:rsid w:val="00326292"/>
    <w:rsid w:val="003266B7"/>
    <w:rsid w:val="00326E69"/>
    <w:rsid w:val="003300F8"/>
    <w:rsid w:val="00331D3B"/>
    <w:rsid w:val="00332869"/>
    <w:rsid w:val="00333018"/>
    <w:rsid w:val="003379C2"/>
    <w:rsid w:val="00341989"/>
    <w:rsid w:val="00342648"/>
    <w:rsid w:val="00343835"/>
    <w:rsid w:val="0034411D"/>
    <w:rsid w:val="00344D64"/>
    <w:rsid w:val="00344FF5"/>
    <w:rsid w:val="003452D8"/>
    <w:rsid w:val="00354959"/>
    <w:rsid w:val="00355556"/>
    <w:rsid w:val="00355BFC"/>
    <w:rsid w:val="00355DA7"/>
    <w:rsid w:val="00356622"/>
    <w:rsid w:val="00356BA8"/>
    <w:rsid w:val="003577AC"/>
    <w:rsid w:val="00361F3B"/>
    <w:rsid w:val="00364572"/>
    <w:rsid w:val="00366FFA"/>
    <w:rsid w:val="00367883"/>
    <w:rsid w:val="00367B43"/>
    <w:rsid w:val="00372FE2"/>
    <w:rsid w:val="00375CA1"/>
    <w:rsid w:val="00376718"/>
    <w:rsid w:val="00377405"/>
    <w:rsid w:val="003851B0"/>
    <w:rsid w:val="00386EEE"/>
    <w:rsid w:val="003870A0"/>
    <w:rsid w:val="00387AD4"/>
    <w:rsid w:val="0039026C"/>
    <w:rsid w:val="003907FC"/>
    <w:rsid w:val="003921BC"/>
    <w:rsid w:val="00393350"/>
    <w:rsid w:val="003938BC"/>
    <w:rsid w:val="00397B17"/>
    <w:rsid w:val="00397C64"/>
    <w:rsid w:val="003A016F"/>
    <w:rsid w:val="003A1231"/>
    <w:rsid w:val="003A1A40"/>
    <w:rsid w:val="003A2FF6"/>
    <w:rsid w:val="003A4C83"/>
    <w:rsid w:val="003A4E23"/>
    <w:rsid w:val="003A582A"/>
    <w:rsid w:val="003A596B"/>
    <w:rsid w:val="003A65E0"/>
    <w:rsid w:val="003A678C"/>
    <w:rsid w:val="003A77BE"/>
    <w:rsid w:val="003B0493"/>
    <w:rsid w:val="003B1034"/>
    <w:rsid w:val="003B3FD5"/>
    <w:rsid w:val="003B454F"/>
    <w:rsid w:val="003B5FCD"/>
    <w:rsid w:val="003B601C"/>
    <w:rsid w:val="003B60E9"/>
    <w:rsid w:val="003C0253"/>
    <w:rsid w:val="003C2255"/>
    <w:rsid w:val="003C339A"/>
    <w:rsid w:val="003C6985"/>
    <w:rsid w:val="003D081A"/>
    <w:rsid w:val="003D2771"/>
    <w:rsid w:val="003D2BCD"/>
    <w:rsid w:val="003D3426"/>
    <w:rsid w:val="003D636C"/>
    <w:rsid w:val="003D7C2D"/>
    <w:rsid w:val="003E149D"/>
    <w:rsid w:val="003E3D2C"/>
    <w:rsid w:val="003E65CF"/>
    <w:rsid w:val="003E69AE"/>
    <w:rsid w:val="003E69F2"/>
    <w:rsid w:val="003E7D2F"/>
    <w:rsid w:val="003F2AF8"/>
    <w:rsid w:val="003F5597"/>
    <w:rsid w:val="003F6AD0"/>
    <w:rsid w:val="00400828"/>
    <w:rsid w:val="0040418C"/>
    <w:rsid w:val="00404C90"/>
    <w:rsid w:val="00410B38"/>
    <w:rsid w:val="0041135F"/>
    <w:rsid w:val="004115A4"/>
    <w:rsid w:val="00415544"/>
    <w:rsid w:val="00417280"/>
    <w:rsid w:val="00420FE5"/>
    <w:rsid w:val="004211D8"/>
    <w:rsid w:val="004223D7"/>
    <w:rsid w:val="0042729B"/>
    <w:rsid w:val="00427540"/>
    <w:rsid w:val="004306C7"/>
    <w:rsid w:val="0043095B"/>
    <w:rsid w:val="00432CC1"/>
    <w:rsid w:val="00433D1E"/>
    <w:rsid w:val="0043565C"/>
    <w:rsid w:val="0043652F"/>
    <w:rsid w:val="0044166E"/>
    <w:rsid w:val="004511DC"/>
    <w:rsid w:val="00451401"/>
    <w:rsid w:val="00453691"/>
    <w:rsid w:val="004554A4"/>
    <w:rsid w:val="00456217"/>
    <w:rsid w:val="00456916"/>
    <w:rsid w:val="00456EC1"/>
    <w:rsid w:val="0045758E"/>
    <w:rsid w:val="00460035"/>
    <w:rsid w:val="00461837"/>
    <w:rsid w:val="00464310"/>
    <w:rsid w:val="004661A5"/>
    <w:rsid w:val="00470546"/>
    <w:rsid w:val="00472F8C"/>
    <w:rsid w:val="0047311C"/>
    <w:rsid w:val="004746FE"/>
    <w:rsid w:val="004760FE"/>
    <w:rsid w:val="00476B1F"/>
    <w:rsid w:val="00477074"/>
    <w:rsid w:val="00487293"/>
    <w:rsid w:val="004878F4"/>
    <w:rsid w:val="00490522"/>
    <w:rsid w:val="00490A1A"/>
    <w:rsid w:val="00491F29"/>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3030"/>
    <w:rsid w:val="004D33FF"/>
    <w:rsid w:val="004D7D1B"/>
    <w:rsid w:val="004E216F"/>
    <w:rsid w:val="004E2DC9"/>
    <w:rsid w:val="004E3FC2"/>
    <w:rsid w:val="004E4CEC"/>
    <w:rsid w:val="004E6177"/>
    <w:rsid w:val="004E6579"/>
    <w:rsid w:val="004F16D4"/>
    <w:rsid w:val="004F20EB"/>
    <w:rsid w:val="004F2C34"/>
    <w:rsid w:val="004F4229"/>
    <w:rsid w:val="004F5340"/>
    <w:rsid w:val="004F69D7"/>
    <w:rsid w:val="004F6A8E"/>
    <w:rsid w:val="0050011B"/>
    <w:rsid w:val="00501F8F"/>
    <w:rsid w:val="0050235B"/>
    <w:rsid w:val="00502660"/>
    <w:rsid w:val="00510C8F"/>
    <w:rsid w:val="00511F6F"/>
    <w:rsid w:val="00512434"/>
    <w:rsid w:val="00512778"/>
    <w:rsid w:val="00512F9C"/>
    <w:rsid w:val="00513E2B"/>
    <w:rsid w:val="00514669"/>
    <w:rsid w:val="00514A9D"/>
    <w:rsid w:val="00514BB5"/>
    <w:rsid w:val="00514BB7"/>
    <w:rsid w:val="0051630E"/>
    <w:rsid w:val="005166E4"/>
    <w:rsid w:val="005202E7"/>
    <w:rsid w:val="005211B8"/>
    <w:rsid w:val="00522096"/>
    <w:rsid w:val="00522BF6"/>
    <w:rsid w:val="00522D66"/>
    <w:rsid w:val="0052378B"/>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7D75"/>
    <w:rsid w:val="00542F78"/>
    <w:rsid w:val="005438F5"/>
    <w:rsid w:val="005453BA"/>
    <w:rsid w:val="005514F1"/>
    <w:rsid w:val="00551CA3"/>
    <w:rsid w:val="00552F2E"/>
    <w:rsid w:val="00553B4A"/>
    <w:rsid w:val="00554FE6"/>
    <w:rsid w:val="00555431"/>
    <w:rsid w:val="005557D1"/>
    <w:rsid w:val="00556CE7"/>
    <w:rsid w:val="00563CB0"/>
    <w:rsid w:val="0056428D"/>
    <w:rsid w:val="00565273"/>
    <w:rsid w:val="0056777E"/>
    <w:rsid w:val="00567957"/>
    <w:rsid w:val="0057191D"/>
    <w:rsid w:val="00574137"/>
    <w:rsid w:val="00575414"/>
    <w:rsid w:val="00575C1C"/>
    <w:rsid w:val="00576FE6"/>
    <w:rsid w:val="00582155"/>
    <w:rsid w:val="0058558C"/>
    <w:rsid w:val="00586240"/>
    <w:rsid w:val="005915A9"/>
    <w:rsid w:val="005915C2"/>
    <w:rsid w:val="00592E2A"/>
    <w:rsid w:val="005939A9"/>
    <w:rsid w:val="00593B3A"/>
    <w:rsid w:val="005941AF"/>
    <w:rsid w:val="00594AB8"/>
    <w:rsid w:val="00594CBE"/>
    <w:rsid w:val="005952F5"/>
    <w:rsid w:val="0059580C"/>
    <w:rsid w:val="00595DF1"/>
    <w:rsid w:val="005A05CE"/>
    <w:rsid w:val="005A2C26"/>
    <w:rsid w:val="005A3577"/>
    <w:rsid w:val="005A5A56"/>
    <w:rsid w:val="005A5FE0"/>
    <w:rsid w:val="005A659C"/>
    <w:rsid w:val="005B35B6"/>
    <w:rsid w:val="005B4D9E"/>
    <w:rsid w:val="005B5F80"/>
    <w:rsid w:val="005B6D30"/>
    <w:rsid w:val="005C0AE6"/>
    <w:rsid w:val="005C10B6"/>
    <w:rsid w:val="005C1E7F"/>
    <w:rsid w:val="005C3E7D"/>
    <w:rsid w:val="005D1A5E"/>
    <w:rsid w:val="005D658A"/>
    <w:rsid w:val="005D6BAC"/>
    <w:rsid w:val="005D76EF"/>
    <w:rsid w:val="005E0C90"/>
    <w:rsid w:val="005E0D3A"/>
    <w:rsid w:val="005E1F74"/>
    <w:rsid w:val="005E4C81"/>
    <w:rsid w:val="005E5296"/>
    <w:rsid w:val="005E6F4B"/>
    <w:rsid w:val="005F06A9"/>
    <w:rsid w:val="005F0BFB"/>
    <w:rsid w:val="005F1511"/>
    <w:rsid w:val="005F2B2F"/>
    <w:rsid w:val="005F3230"/>
    <w:rsid w:val="005F3864"/>
    <w:rsid w:val="005F41A0"/>
    <w:rsid w:val="0060060C"/>
    <w:rsid w:val="00600E33"/>
    <w:rsid w:val="0060294C"/>
    <w:rsid w:val="00602973"/>
    <w:rsid w:val="00602EA2"/>
    <w:rsid w:val="0060306E"/>
    <w:rsid w:val="00604357"/>
    <w:rsid w:val="006055E3"/>
    <w:rsid w:val="006064E6"/>
    <w:rsid w:val="00606E53"/>
    <w:rsid w:val="00611E39"/>
    <w:rsid w:val="00611F43"/>
    <w:rsid w:val="00612A66"/>
    <w:rsid w:val="006138B1"/>
    <w:rsid w:val="006154E2"/>
    <w:rsid w:val="006156D7"/>
    <w:rsid w:val="00616C3A"/>
    <w:rsid w:val="00624A98"/>
    <w:rsid w:val="00625210"/>
    <w:rsid w:val="006275A7"/>
    <w:rsid w:val="0063035C"/>
    <w:rsid w:val="0063271E"/>
    <w:rsid w:val="006355E1"/>
    <w:rsid w:val="00640B9A"/>
    <w:rsid w:val="00640EFF"/>
    <w:rsid w:val="00641918"/>
    <w:rsid w:val="00642117"/>
    <w:rsid w:val="00643A50"/>
    <w:rsid w:val="00644099"/>
    <w:rsid w:val="0064506C"/>
    <w:rsid w:val="006476A6"/>
    <w:rsid w:val="006505D9"/>
    <w:rsid w:val="00651101"/>
    <w:rsid w:val="006513BD"/>
    <w:rsid w:val="006519BC"/>
    <w:rsid w:val="00652459"/>
    <w:rsid w:val="0065322F"/>
    <w:rsid w:val="00654214"/>
    <w:rsid w:val="006567AC"/>
    <w:rsid w:val="00660179"/>
    <w:rsid w:val="006605D9"/>
    <w:rsid w:val="00662296"/>
    <w:rsid w:val="00662BFF"/>
    <w:rsid w:val="00663702"/>
    <w:rsid w:val="006649F2"/>
    <w:rsid w:val="00665E35"/>
    <w:rsid w:val="0066647A"/>
    <w:rsid w:val="006664F7"/>
    <w:rsid w:val="00666BC6"/>
    <w:rsid w:val="006709F5"/>
    <w:rsid w:val="00670ADC"/>
    <w:rsid w:val="00671B26"/>
    <w:rsid w:val="0067249D"/>
    <w:rsid w:val="006732E0"/>
    <w:rsid w:val="00674556"/>
    <w:rsid w:val="00674D1E"/>
    <w:rsid w:val="00674F04"/>
    <w:rsid w:val="00675A3E"/>
    <w:rsid w:val="006809CF"/>
    <w:rsid w:val="00681B35"/>
    <w:rsid w:val="00682748"/>
    <w:rsid w:val="00687ED7"/>
    <w:rsid w:val="006903CF"/>
    <w:rsid w:val="00693D03"/>
    <w:rsid w:val="0069460B"/>
    <w:rsid w:val="0069467F"/>
    <w:rsid w:val="0069477E"/>
    <w:rsid w:val="00694788"/>
    <w:rsid w:val="00694883"/>
    <w:rsid w:val="006965D1"/>
    <w:rsid w:val="0069724C"/>
    <w:rsid w:val="006974F3"/>
    <w:rsid w:val="00697795"/>
    <w:rsid w:val="006978C1"/>
    <w:rsid w:val="006A1062"/>
    <w:rsid w:val="006A2C4E"/>
    <w:rsid w:val="006A64AC"/>
    <w:rsid w:val="006A7CCB"/>
    <w:rsid w:val="006B06E8"/>
    <w:rsid w:val="006B1E8B"/>
    <w:rsid w:val="006B26EC"/>
    <w:rsid w:val="006B609C"/>
    <w:rsid w:val="006C04F7"/>
    <w:rsid w:val="006C2543"/>
    <w:rsid w:val="006C28F4"/>
    <w:rsid w:val="006C521E"/>
    <w:rsid w:val="006C5EDF"/>
    <w:rsid w:val="006C7CB1"/>
    <w:rsid w:val="006D1DEA"/>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237C"/>
    <w:rsid w:val="006F2447"/>
    <w:rsid w:val="006F2A23"/>
    <w:rsid w:val="006F2CFF"/>
    <w:rsid w:val="006F460C"/>
    <w:rsid w:val="006F5824"/>
    <w:rsid w:val="006F6008"/>
    <w:rsid w:val="006F6EF6"/>
    <w:rsid w:val="006F7FDC"/>
    <w:rsid w:val="00700895"/>
    <w:rsid w:val="007011B8"/>
    <w:rsid w:val="007023C2"/>
    <w:rsid w:val="007045A6"/>
    <w:rsid w:val="00710814"/>
    <w:rsid w:val="007133AC"/>
    <w:rsid w:val="0071541D"/>
    <w:rsid w:val="00717047"/>
    <w:rsid w:val="00720104"/>
    <w:rsid w:val="00721A00"/>
    <w:rsid w:val="00724564"/>
    <w:rsid w:val="00733F49"/>
    <w:rsid w:val="00736E11"/>
    <w:rsid w:val="007400C0"/>
    <w:rsid w:val="0074055C"/>
    <w:rsid w:val="00745016"/>
    <w:rsid w:val="0074588D"/>
    <w:rsid w:val="00746AB7"/>
    <w:rsid w:val="007472DF"/>
    <w:rsid w:val="007508FD"/>
    <w:rsid w:val="00751AF2"/>
    <w:rsid w:val="0075405A"/>
    <w:rsid w:val="0076133F"/>
    <w:rsid w:val="00761F09"/>
    <w:rsid w:val="00762416"/>
    <w:rsid w:val="00764707"/>
    <w:rsid w:val="007657F6"/>
    <w:rsid w:val="007664B3"/>
    <w:rsid w:val="007716A5"/>
    <w:rsid w:val="0077483A"/>
    <w:rsid w:val="00775928"/>
    <w:rsid w:val="00777794"/>
    <w:rsid w:val="007858C7"/>
    <w:rsid w:val="00785F6E"/>
    <w:rsid w:val="00791202"/>
    <w:rsid w:val="00791283"/>
    <w:rsid w:val="0079135C"/>
    <w:rsid w:val="00792A5C"/>
    <w:rsid w:val="00793212"/>
    <w:rsid w:val="00794552"/>
    <w:rsid w:val="00794D29"/>
    <w:rsid w:val="0079633B"/>
    <w:rsid w:val="007A0010"/>
    <w:rsid w:val="007A1AE9"/>
    <w:rsid w:val="007A1F14"/>
    <w:rsid w:val="007A1F20"/>
    <w:rsid w:val="007A311B"/>
    <w:rsid w:val="007A5F70"/>
    <w:rsid w:val="007B05F8"/>
    <w:rsid w:val="007B2C90"/>
    <w:rsid w:val="007C09FB"/>
    <w:rsid w:val="007C2BA9"/>
    <w:rsid w:val="007C6A67"/>
    <w:rsid w:val="007C705B"/>
    <w:rsid w:val="007C7E9D"/>
    <w:rsid w:val="007D1A7A"/>
    <w:rsid w:val="007D687E"/>
    <w:rsid w:val="007D6EA0"/>
    <w:rsid w:val="007D7B22"/>
    <w:rsid w:val="007E0047"/>
    <w:rsid w:val="007E08AF"/>
    <w:rsid w:val="007E2A47"/>
    <w:rsid w:val="007E5783"/>
    <w:rsid w:val="007E5BF0"/>
    <w:rsid w:val="007E63FD"/>
    <w:rsid w:val="007E6812"/>
    <w:rsid w:val="007E6CA1"/>
    <w:rsid w:val="007F1740"/>
    <w:rsid w:val="007F321D"/>
    <w:rsid w:val="007F7D76"/>
    <w:rsid w:val="008013A7"/>
    <w:rsid w:val="008036E3"/>
    <w:rsid w:val="00804F26"/>
    <w:rsid w:val="0080593D"/>
    <w:rsid w:val="0080655F"/>
    <w:rsid w:val="008106C8"/>
    <w:rsid w:val="00810BC1"/>
    <w:rsid w:val="0081114C"/>
    <w:rsid w:val="008159DF"/>
    <w:rsid w:val="008161FC"/>
    <w:rsid w:val="0081743C"/>
    <w:rsid w:val="008175B3"/>
    <w:rsid w:val="00820818"/>
    <w:rsid w:val="00820BA0"/>
    <w:rsid w:val="00825195"/>
    <w:rsid w:val="00825509"/>
    <w:rsid w:val="008258F7"/>
    <w:rsid w:val="00827A63"/>
    <w:rsid w:val="0083183B"/>
    <w:rsid w:val="00832A07"/>
    <w:rsid w:val="00833657"/>
    <w:rsid w:val="00834065"/>
    <w:rsid w:val="008359ED"/>
    <w:rsid w:val="00837D08"/>
    <w:rsid w:val="008407EE"/>
    <w:rsid w:val="008408E0"/>
    <w:rsid w:val="0084341F"/>
    <w:rsid w:val="00847FF6"/>
    <w:rsid w:val="0085270B"/>
    <w:rsid w:val="00853D90"/>
    <w:rsid w:val="00856C0F"/>
    <w:rsid w:val="00861D35"/>
    <w:rsid w:val="008644E0"/>
    <w:rsid w:val="00864B2E"/>
    <w:rsid w:val="00870EAD"/>
    <w:rsid w:val="00871745"/>
    <w:rsid w:val="00871EA9"/>
    <w:rsid w:val="008725CC"/>
    <w:rsid w:val="0087270B"/>
    <w:rsid w:val="008748AC"/>
    <w:rsid w:val="00876CE6"/>
    <w:rsid w:val="00881AB6"/>
    <w:rsid w:val="008844AA"/>
    <w:rsid w:val="00885D08"/>
    <w:rsid w:val="00887D69"/>
    <w:rsid w:val="00890792"/>
    <w:rsid w:val="00891A42"/>
    <w:rsid w:val="00895B2E"/>
    <w:rsid w:val="008968D6"/>
    <w:rsid w:val="008A20D2"/>
    <w:rsid w:val="008A7C31"/>
    <w:rsid w:val="008B0577"/>
    <w:rsid w:val="008B10D1"/>
    <w:rsid w:val="008B189B"/>
    <w:rsid w:val="008B2A3E"/>
    <w:rsid w:val="008B4B74"/>
    <w:rsid w:val="008B4DF7"/>
    <w:rsid w:val="008B5F9B"/>
    <w:rsid w:val="008C1559"/>
    <w:rsid w:val="008C21DD"/>
    <w:rsid w:val="008C38FE"/>
    <w:rsid w:val="008C397C"/>
    <w:rsid w:val="008C3B95"/>
    <w:rsid w:val="008C41A5"/>
    <w:rsid w:val="008C63C7"/>
    <w:rsid w:val="008D0023"/>
    <w:rsid w:val="008D057E"/>
    <w:rsid w:val="008D081A"/>
    <w:rsid w:val="008D0D76"/>
    <w:rsid w:val="008D2646"/>
    <w:rsid w:val="008D4F67"/>
    <w:rsid w:val="008D5F41"/>
    <w:rsid w:val="008D6B07"/>
    <w:rsid w:val="008D73BC"/>
    <w:rsid w:val="008E1235"/>
    <w:rsid w:val="008E1797"/>
    <w:rsid w:val="008E1D64"/>
    <w:rsid w:val="008E3535"/>
    <w:rsid w:val="008E79A2"/>
    <w:rsid w:val="008F0397"/>
    <w:rsid w:val="008F3098"/>
    <w:rsid w:val="008F31FB"/>
    <w:rsid w:val="008F4BBC"/>
    <w:rsid w:val="008F5DD8"/>
    <w:rsid w:val="009015E7"/>
    <w:rsid w:val="00904244"/>
    <w:rsid w:val="009067F2"/>
    <w:rsid w:val="009069A3"/>
    <w:rsid w:val="00906BF9"/>
    <w:rsid w:val="0091042D"/>
    <w:rsid w:val="00910CE5"/>
    <w:rsid w:val="00910DC3"/>
    <w:rsid w:val="0091121E"/>
    <w:rsid w:val="00911CD9"/>
    <w:rsid w:val="0091322E"/>
    <w:rsid w:val="0091392F"/>
    <w:rsid w:val="0091480D"/>
    <w:rsid w:val="00923BF3"/>
    <w:rsid w:val="009255DB"/>
    <w:rsid w:val="00925EBA"/>
    <w:rsid w:val="009355E9"/>
    <w:rsid w:val="00935DED"/>
    <w:rsid w:val="009363A6"/>
    <w:rsid w:val="00937A90"/>
    <w:rsid w:val="009400FD"/>
    <w:rsid w:val="00942B01"/>
    <w:rsid w:val="00943E74"/>
    <w:rsid w:val="00946BF6"/>
    <w:rsid w:val="0095060F"/>
    <w:rsid w:val="00950ADA"/>
    <w:rsid w:val="009511C5"/>
    <w:rsid w:val="00951ACA"/>
    <w:rsid w:val="009523F7"/>
    <w:rsid w:val="0095272B"/>
    <w:rsid w:val="00954F2F"/>
    <w:rsid w:val="009569B8"/>
    <w:rsid w:val="00957EFF"/>
    <w:rsid w:val="00960019"/>
    <w:rsid w:val="00960185"/>
    <w:rsid w:val="00960ED1"/>
    <w:rsid w:val="00962C65"/>
    <w:rsid w:val="00963B31"/>
    <w:rsid w:val="00965671"/>
    <w:rsid w:val="00966A9D"/>
    <w:rsid w:val="0096753A"/>
    <w:rsid w:val="00971D09"/>
    <w:rsid w:val="009720AA"/>
    <w:rsid w:val="00973E1C"/>
    <w:rsid w:val="00976498"/>
    <w:rsid w:val="0097792F"/>
    <w:rsid w:val="00980527"/>
    <w:rsid w:val="00981A25"/>
    <w:rsid w:val="009833F6"/>
    <w:rsid w:val="009864F1"/>
    <w:rsid w:val="00986E1A"/>
    <w:rsid w:val="00987835"/>
    <w:rsid w:val="00993385"/>
    <w:rsid w:val="00995333"/>
    <w:rsid w:val="00995EBF"/>
    <w:rsid w:val="009970DB"/>
    <w:rsid w:val="009A00FC"/>
    <w:rsid w:val="009A2CF9"/>
    <w:rsid w:val="009A583D"/>
    <w:rsid w:val="009B047B"/>
    <w:rsid w:val="009B0ECC"/>
    <w:rsid w:val="009B1C8B"/>
    <w:rsid w:val="009B52DC"/>
    <w:rsid w:val="009B645B"/>
    <w:rsid w:val="009B681E"/>
    <w:rsid w:val="009B7E3D"/>
    <w:rsid w:val="009C0637"/>
    <w:rsid w:val="009C0DDB"/>
    <w:rsid w:val="009C19BD"/>
    <w:rsid w:val="009C3E4D"/>
    <w:rsid w:val="009C43F8"/>
    <w:rsid w:val="009C4F6A"/>
    <w:rsid w:val="009C52BF"/>
    <w:rsid w:val="009C57FE"/>
    <w:rsid w:val="009C620F"/>
    <w:rsid w:val="009C7975"/>
    <w:rsid w:val="009D0283"/>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4284"/>
    <w:rsid w:val="00A05706"/>
    <w:rsid w:val="00A0584E"/>
    <w:rsid w:val="00A058FD"/>
    <w:rsid w:val="00A117CB"/>
    <w:rsid w:val="00A1301F"/>
    <w:rsid w:val="00A14785"/>
    <w:rsid w:val="00A15DD0"/>
    <w:rsid w:val="00A16EA2"/>
    <w:rsid w:val="00A22CD9"/>
    <w:rsid w:val="00A23F9B"/>
    <w:rsid w:val="00A262AA"/>
    <w:rsid w:val="00A26A24"/>
    <w:rsid w:val="00A3104E"/>
    <w:rsid w:val="00A3161B"/>
    <w:rsid w:val="00A31F78"/>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C9E"/>
    <w:rsid w:val="00A750E9"/>
    <w:rsid w:val="00A82762"/>
    <w:rsid w:val="00A876D3"/>
    <w:rsid w:val="00A8787E"/>
    <w:rsid w:val="00A92036"/>
    <w:rsid w:val="00A9245D"/>
    <w:rsid w:val="00A946A6"/>
    <w:rsid w:val="00A972BE"/>
    <w:rsid w:val="00A97F5F"/>
    <w:rsid w:val="00AA31C0"/>
    <w:rsid w:val="00AA5327"/>
    <w:rsid w:val="00AA6F25"/>
    <w:rsid w:val="00AB1B20"/>
    <w:rsid w:val="00AB29AE"/>
    <w:rsid w:val="00AB38A2"/>
    <w:rsid w:val="00AB596E"/>
    <w:rsid w:val="00AB59D7"/>
    <w:rsid w:val="00AB72E1"/>
    <w:rsid w:val="00AC1555"/>
    <w:rsid w:val="00AC3C8C"/>
    <w:rsid w:val="00AC4FD6"/>
    <w:rsid w:val="00AC6F6D"/>
    <w:rsid w:val="00AC7C98"/>
    <w:rsid w:val="00AD120F"/>
    <w:rsid w:val="00AD15E9"/>
    <w:rsid w:val="00AD1D14"/>
    <w:rsid w:val="00AD4F31"/>
    <w:rsid w:val="00AD5693"/>
    <w:rsid w:val="00AE40AA"/>
    <w:rsid w:val="00AE5B51"/>
    <w:rsid w:val="00AE79F2"/>
    <w:rsid w:val="00AF3245"/>
    <w:rsid w:val="00AF33A3"/>
    <w:rsid w:val="00AF4466"/>
    <w:rsid w:val="00AF609A"/>
    <w:rsid w:val="00AF79F4"/>
    <w:rsid w:val="00B00522"/>
    <w:rsid w:val="00B00A8A"/>
    <w:rsid w:val="00B04AA7"/>
    <w:rsid w:val="00B069DD"/>
    <w:rsid w:val="00B07752"/>
    <w:rsid w:val="00B107E5"/>
    <w:rsid w:val="00B10DFB"/>
    <w:rsid w:val="00B1337C"/>
    <w:rsid w:val="00B13AD3"/>
    <w:rsid w:val="00B14180"/>
    <w:rsid w:val="00B1460C"/>
    <w:rsid w:val="00B220DB"/>
    <w:rsid w:val="00B22488"/>
    <w:rsid w:val="00B229B0"/>
    <w:rsid w:val="00B248F3"/>
    <w:rsid w:val="00B3159B"/>
    <w:rsid w:val="00B31901"/>
    <w:rsid w:val="00B31DA1"/>
    <w:rsid w:val="00B3276E"/>
    <w:rsid w:val="00B34355"/>
    <w:rsid w:val="00B34FF7"/>
    <w:rsid w:val="00B35A12"/>
    <w:rsid w:val="00B40A88"/>
    <w:rsid w:val="00B40C7B"/>
    <w:rsid w:val="00B4545A"/>
    <w:rsid w:val="00B458E3"/>
    <w:rsid w:val="00B504FF"/>
    <w:rsid w:val="00B520F9"/>
    <w:rsid w:val="00B52973"/>
    <w:rsid w:val="00B53CA4"/>
    <w:rsid w:val="00B53FC3"/>
    <w:rsid w:val="00B551B0"/>
    <w:rsid w:val="00B5659D"/>
    <w:rsid w:val="00B56926"/>
    <w:rsid w:val="00B60632"/>
    <w:rsid w:val="00B61F2C"/>
    <w:rsid w:val="00B62268"/>
    <w:rsid w:val="00B63A78"/>
    <w:rsid w:val="00B65104"/>
    <w:rsid w:val="00B66C7A"/>
    <w:rsid w:val="00B7174F"/>
    <w:rsid w:val="00B71A17"/>
    <w:rsid w:val="00B766B9"/>
    <w:rsid w:val="00B7734C"/>
    <w:rsid w:val="00B8000A"/>
    <w:rsid w:val="00B80619"/>
    <w:rsid w:val="00B8144D"/>
    <w:rsid w:val="00B83938"/>
    <w:rsid w:val="00B84FE8"/>
    <w:rsid w:val="00B877A4"/>
    <w:rsid w:val="00B909ED"/>
    <w:rsid w:val="00B91D54"/>
    <w:rsid w:val="00B958DB"/>
    <w:rsid w:val="00B96032"/>
    <w:rsid w:val="00B97484"/>
    <w:rsid w:val="00B976DA"/>
    <w:rsid w:val="00BA0D33"/>
    <w:rsid w:val="00BA0E67"/>
    <w:rsid w:val="00BA47E2"/>
    <w:rsid w:val="00BA590B"/>
    <w:rsid w:val="00BA5E42"/>
    <w:rsid w:val="00BA6916"/>
    <w:rsid w:val="00BA6AA0"/>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66CF"/>
    <w:rsid w:val="00C07E34"/>
    <w:rsid w:val="00C14B96"/>
    <w:rsid w:val="00C14FFE"/>
    <w:rsid w:val="00C15E5F"/>
    <w:rsid w:val="00C22C3F"/>
    <w:rsid w:val="00C23FA6"/>
    <w:rsid w:val="00C24815"/>
    <w:rsid w:val="00C24E30"/>
    <w:rsid w:val="00C2536F"/>
    <w:rsid w:val="00C26F6F"/>
    <w:rsid w:val="00C302E3"/>
    <w:rsid w:val="00C336A1"/>
    <w:rsid w:val="00C34413"/>
    <w:rsid w:val="00C35BA7"/>
    <w:rsid w:val="00C372DA"/>
    <w:rsid w:val="00C37F24"/>
    <w:rsid w:val="00C412E7"/>
    <w:rsid w:val="00C4269E"/>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7647"/>
    <w:rsid w:val="00C61718"/>
    <w:rsid w:val="00C62C65"/>
    <w:rsid w:val="00C660C4"/>
    <w:rsid w:val="00C66190"/>
    <w:rsid w:val="00C67614"/>
    <w:rsid w:val="00C70DAD"/>
    <w:rsid w:val="00C806D4"/>
    <w:rsid w:val="00C81A45"/>
    <w:rsid w:val="00C8603F"/>
    <w:rsid w:val="00C8670B"/>
    <w:rsid w:val="00C87BDC"/>
    <w:rsid w:val="00C9011E"/>
    <w:rsid w:val="00C90A88"/>
    <w:rsid w:val="00C947A2"/>
    <w:rsid w:val="00C94C3C"/>
    <w:rsid w:val="00CA0EBC"/>
    <w:rsid w:val="00CA40D8"/>
    <w:rsid w:val="00CA7C65"/>
    <w:rsid w:val="00CB071F"/>
    <w:rsid w:val="00CB2291"/>
    <w:rsid w:val="00CB28ED"/>
    <w:rsid w:val="00CB420F"/>
    <w:rsid w:val="00CB42D1"/>
    <w:rsid w:val="00CB516A"/>
    <w:rsid w:val="00CB6242"/>
    <w:rsid w:val="00CB641C"/>
    <w:rsid w:val="00CC0143"/>
    <w:rsid w:val="00CC0264"/>
    <w:rsid w:val="00CC033F"/>
    <w:rsid w:val="00CC12FD"/>
    <w:rsid w:val="00CC21D2"/>
    <w:rsid w:val="00CC40A1"/>
    <w:rsid w:val="00CC5EBD"/>
    <w:rsid w:val="00CC683F"/>
    <w:rsid w:val="00CC6D0A"/>
    <w:rsid w:val="00CD27E3"/>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1AA"/>
    <w:rsid w:val="00CF5A85"/>
    <w:rsid w:val="00CF7D60"/>
    <w:rsid w:val="00D00057"/>
    <w:rsid w:val="00D028A4"/>
    <w:rsid w:val="00D02DCE"/>
    <w:rsid w:val="00D05CD1"/>
    <w:rsid w:val="00D10F80"/>
    <w:rsid w:val="00D124A7"/>
    <w:rsid w:val="00D13894"/>
    <w:rsid w:val="00D14D59"/>
    <w:rsid w:val="00D208E5"/>
    <w:rsid w:val="00D21C8B"/>
    <w:rsid w:val="00D2484D"/>
    <w:rsid w:val="00D2486D"/>
    <w:rsid w:val="00D2563C"/>
    <w:rsid w:val="00D26B26"/>
    <w:rsid w:val="00D273DB"/>
    <w:rsid w:val="00D2788B"/>
    <w:rsid w:val="00D31248"/>
    <w:rsid w:val="00D32C13"/>
    <w:rsid w:val="00D33014"/>
    <w:rsid w:val="00D3394A"/>
    <w:rsid w:val="00D34746"/>
    <w:rsid w:val="00D35A5C"/>
    <w:rsid w:val="00D377D9"/>
    <w:rsid w:val="00D41472"/>
    <w:rsid w:val="00D418C1"/>
    <w:rsid w:val="00D43004"/>
    <w:rsid w:val="00D440A1"/>
    <w:rsid w:val="00D46E3F"/>
    <w:rsid w:val="00D46FFC"/>
    <w:rsid w:val="00D472C3"/>
    <w:rsid w:val="00D4799C"/>
    <w:rsid w:val="00D50C5F"/>
    <w:rsid w:val="00D51535"/>
    <w:rsid w:val="00D57709"/>
    <w:rsid w:val="00D60328"/>
    <w:rsid w:val="00D62C25"/>
    <w:rsid w:val="00D63AA5"/>
    <w:rsid w:val="00D649D4"/>
    <w:rsid w:val="00D64E72"/>
    <w:rsid w:val="00D653F7"/>
    <w:rsid w:val="00D65F5F"/>
    <w:rsid w:val="00D718FF"/>
    <w:rsid w:val="00D7470A"/>
    <w:rsid w:val="00D764E6"/>
    <w:rsid w:val="00D77423"/>
    <w:rsid w:val="00D77624"/>
    <w:rsid w:val="00D824CE"/>
    <w:rsid w:val="00D86EF0"/>
    <w:rsid w:val="00D8701F"/>
    <w:rsid w:val="00D93984"/>
    <w:rsid w:val="00D96963"/>
    <w:rsid w:val="00D969AA"/>
    <w:rsid w:val="00D97EE3"/>
    <w:rsid w:val="00DA03EB"/>
    <w:rsid w:val="00DA08B6"/>
    <w:rsid w:val="00DA5616"/>
    <w:rsid w:val="00DA5D3F"/>
    <w:rsid w:val="00DA6008"/>
    <w:rsid w:val="00DA6021"/>
    <w:rsid w:val="00DA6541"/>
    <w:rsid w:val="00DB2884"/>
    <w:rsid w:val="00DB2E69"/>
    <w:rsid w:val="00DB331F"/>
    <w:rsid w:val="00DB6B42"/>
    <w:rsid w:val="00DC1FF9"/>
    <w:rsid w:val="00DC4D31"/>
    <w:rsid w:val="00DC5BE1"/>
    <w:rsid w:val="00DC602B"/>
    <w:rsid w:val="00DC7B92"/>
    <w:rsid w:val="00DD0E66"/>
    <w:rsid w:val="00DD0F71"/>
    <w:rsid w:val="00DD11AC"/>
    <w:rsid w:val="00DD179C"/>
    <w:rsid w:val="00DD3BDE"/>
    <w:rsid w:val="00DD3C5C"/>
    <w:rsid w:val="00DD3C6D"/>
    <w:rsid w:val="00DD3DBE"/>
    <w:rsid w:val="00DE2412"/>
    <w:rsid w:val="00DE3A9A"/>
    <w:rsid w:val="00DE4CF3"/>
    <w:rsid w:val="00DE5973"/>
    <w:rsid w:val="00DF161E"/>
    <w:rsid w:val="00DF2661"/>
    <w:rsid w:val="00DF6072"/>
    <w:rsid w:val="00DF6439"/>
    <w:rsid w:val="00E005A9"/>
    <w:rsid w:val="00E00804"/>
    <w:rsid w:val="00E04285"/>
    <w:rsid w:val="00E055B4"/>
    <w:rsid w:val="00E07404"/>
    <w:rsid w:val="00E103EF"/>
    <w:rsid w:val="00E14F45"/>
    <w:rsid w:val="00E150C2"/>
    <w:rsid w:val="00E204BF"/>
    <w:rsid w:val="00E2103E"/>
    <w:rsid w:val="00E22F4E"/>
    <w:rsid w:val="00E2316A"/>
    <w:rsid w:val="00E2498E"/>
    <w:rsid w:val="00E24DE7"/>
    <w:rsid w:val="00E24E7F"/>
    <w:rsid w:val="00E25EBF"/>
    <w:rsid w:val="00E26F4E"/>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15DB"/>
    <w:rsid w:val="00E62E7D"/>
    <w:rsid w:val="00E64A02"/>
    <w:rsid w:val="00E64D8F"/>
    <w:rsid w:val="00E7217E"/>
    <w:rsid w:val="00E7271E"/>
    <w:rsid w:val="00E72F66"/>
    <w:rsid w:val="00E748A3"/>
    <w:rsid w:val="00E80FE0"/>
    <w:rsid w:val="00E81230"/>
    <w:rsid w:val="00E824A6"/>
    <w:rsid w:val="00E8462B"/>
    <w:rsid w:val="00E864CE"/>
    <w:rsid w:val="00E91095"/>
    <w:rsid w:val="00E9366B"/>
    <w:rsid w:val="00E947AE"/>
    <w:rsid w:val="00E9781E"/>
    <w:rsid w:val="00EA18BC"/>
    <w:rsid w:val="00EA25DA"/>
    <w:rsid w:val="00EA2B6F"/>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3E71"/>
    <w:rsid w:val="00ED49F2"/>
    <w:rsid w:val="00ED5061"/>
    <w:rsid w:val="00ED63A0"/>
    <w:rsid w:val="00ED780C"/>
    <w:rsid w:val="00EE0186"/>
    <w:rsid w:val="00EE01CE"/>
    <w:rsid w:val="00EE0B5F"/>
    <w:rsid w:val="00EE20CF"/>
    <w:rsid w:val="00EE33BD"/>
    <w:rsid w:val="00EE36B4"/>
    <w:rsid w:val="00EE4F40"/>
    <w:rsid w:val="00EE63BC"/>
    <w:rsid w:val="00EE661D"/>
    <w:rsid w:val="00EE6FB0"/>
    <w:rsid w:val="00EF1DD3"/>
    <w:rsid w:val="00EF3767"/>
    <w:rsid w:val="00EF3B8D"/>
    <w:rsid w:val="00EF49C4"/>
    <w:rsid w:val="00EF5CCE"/>
    <w:rsid w:val="00F02505"/>
    <w:rsid w:val="00F02BD9"/>
    <w:rsid w:val="00F02FFE"/>
    <w:rsid w:val="00F03087"/>
    <w:rsid w:val="00F031D1"/>
    <w:rsid w:val="00F03C9D"/>
    <w:rsid w:val="00F05858"/>
    <w:rsid w:val="00F074ED"/>
    <w:rsid w:val="00F10901"/>
    <w:rsid w:val="00F10C2F"/>
    <w:rsid w:val="00F10D58"/>
    <w:rsid w:val="00F113B5"/>
    <w:rsid w:val="00F13745"/>
    <w:rsid w:val="00F138E1"/>
    <w:rsid w:val="00F13CC8"/>
    <w:rsid w:val="00F14B0E"/>
    <w:rsid w:val="00F16883"/>
    <w:rsid w:val="00F20375"/>
    <w:rsid w:val="00F21380"/>
    <w:rsid w:val="00F216AC"/>
    <w:rsid w:val="00F21F7D"/>
    <w:rsid w:val="00F25643"/>
    <w:rsid w:val="00F25974"/>
    <w:rsid w:val="00F25F70"/>
    <w:rsid w:val="00F35A89"/>
    <w:rsid w:val="00F36BEA"/>
    <w:rsid w:val="00F40E3F"/>
    <w:rsid w:val="00F41590"/>
    <w:rsid w:val="00F41617"/>
    <w:rsid w:val="00F45189"/>
    <w:rsid w:val="00F457CC"/>
    <w:rsid w:val="00F47064"/>
    <w:rsid w:val="00F47E06"/>
    <w:rsid w:val="00F500A6"/>
    <w:rsid w:val="00F531A9"/>
    <w:rsid w:val="00F54194"/>
    <w:rsid w:val="00F54F26"/>
    <w:rsid w:val="00F551C4"/>
    <w:rsid w:val="00F56783"/>
    <w:rsid w:val="00F5692C"/>
    <w:rsid w:val="00F569DD"/>
    <w:rsid w:val="00F62298"/>
    <w:rsid w:val="00F64D5D"/>
    <w:rsid w:val="00F655C3"/>
    <w:rsid w:val="00F724CB"/>
    <w:rsid w:val="00F73ACB"/>
    <w:rsid w:val="00F758A9"/>
    <w:rsid w:val="00F77144"/>
    <w:rsid w:val="00F80ACA"/>
    <w:rsid w:val="00F81005"/>
    <w:rsid w:val="00F81EC8"/>
    <w:rsid w:val="00F84CE9"/>
    <w:rsid w:val="00F84CF0"/>
    <w:rsid w:val="00F85A3C"/>
    <w:rsid w:val="00F85F70"/>
    <w:rsid w:val="00F863C6"/>
    <w:rsid w:val="00F90106"/>
    <w:rsid w:val="00F9164D"/>
    <w:rsid w:val="00F9233D"/>
    <w:rsid w:val="00F950D8"/>
    <w:rsid w:val="00F9696A"/>
    <w:rsid w:val="00FA06B8"/>
    <w:rsid w:val="00FA0B04"/>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E01"/>
    <w:rsid w:val="00FC48AF"/>
    <w:rsid w:val="00FC656E"/>
    <w:rsid w:val="00FC7465"/>
    <w:rsid w:val="00FD0908"/>
    <w:rsid w:val="00FD2AD4"/>
    <w:rsid w:val="00FD4836"/>
    <w:rsid w:val="00FE0ABE"/>
    <w:rsid w:val="00FE3C62"/>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rsid w:val="00F13745"/>
    <w:rPr>
      <w:rFonts w:ascii="Courier New" w:hAnsi="Courier New" w:cs="Courier New"/>
      <w:sz w:val="20"/>
      <w:szCs w:val="20"/>
    </w:rPr>
  </w:style>
  <w:style w:type="character" w:customStyle="1" w:styleId="af8">
    <w:name w:val="Текст Знак"/>
    <w:link w:val="af7"/>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rsid w:val="00F13745"/>
    <w:pPr>
      <w:spacing w:before="360" w:after="240"/>
      <w:ind w:right="0"/>
      <w:jc w:val="left"/>
    </w:pPr>
    <w:rPr>
      <w:caps/>
      <w:sz w:val="28"/>
      <w:szCs w:val="28"/>
    </w:rPr>
  </w:style>
  <w:style w:type="paragraph" w:customStyle="1" w:styleId="36">
    <w:name w:val="Стиль3"/>
    <w:basedOn w:val="a0"/>
    <w:rsid w:val="00F13745"/>
    <w:pPr>
      <w:keepNext/>
      <w:widowControl w:val="0"/>
      <w:spacing w:before="360" w:after="120"/>
      <w:jc w:val="both"/>
      <w:outlineLvl w:val="2"/>
    </w:pPr>
    <w:rPr>
      <w:b/>
      <w:sz w:val="28"/>
      <w:szCs w:val="20"/>
    </w:rPr>
  </w:style>
  <w:style w:type="paragraph" w:customStyle="1" w:styleId="41">
    <w:name w:val="Стиль4"/>
    <w:basedOn w:val="ad"/>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rsid w:val="00E41E68"/>
    <w:pPr>
      <w:spacing w:after="200" w:line="276" w:lineRule="auto"/>
    </w:pPr>
    <w:rPr>
      <w:sz w:val="20"/>
      <w:szCs w:val="20"/>
      <w:lang w:eastAsia="en-US"/>
    </w:rPr>
  </w:style>
  <w:style w:type="character" w:customStyle="1" w:styleId="afff4">
    <w:name w:val="Текст примечания Знак"/>
    <w:link w:val="afff3"/>
    <w:locked/>
    <w:rsid w:val="00E41E68"/>
    <w:rPr>
      <w:rFonts w:eastAsia="Times New Roman" w:cs="Times New Roman"/>
      <w:lang w:eastAsia="en-US"/>
    </w:rPr>
  </w:style>
  <w:style w:type="paragraph" w:styleId="afff5">
    <w:name w:val="annotation subject"/>
    <w:basedOn w:val="afff3"/>
    <w:next w:val="afff3"/>
    <w:link w:val="afff6"/>
    <w:rsid w:val="00E41E68"/>
    <w:rPr>
      <w:b/>
      <w:bCs/>
    </w:rPr>
  </w:style>
  <w:style w:type="character" w:customStyle="1" w:styleId="afff6">
    <w:name w:val="Тема примечания Знак"/>
    <w:link w:val="afff5"/>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rsid w:val="00456EC1"/>
    <w:pPr>
      <w:widowControl w:val="0"/>
      <w:ind w:firstLine="400"/>
      <w:jc w:val="both"/>
    </w:pPr>
    <w:rPr>
      <w:sz w:val="24"/>
    </w:rPr>
  </w:style>
  <w:style w:type="paragraph" w:customStyle="1" w:styleId="1f0">
    <w:name w:val="Знак Знак Знак Знак Знак Знак Знак1"/>
    <w:basedOn w:val="a0"/>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5"/>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eastAsia="Times New Roman"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rsid w:val="003253E2"/>
    <w:rPr>
      <w:sz w:val="28"/>
    </w:rPr>
  </w:style>
  <w:style w:type="character" w:customStyle="1" w:styleId="1f7">
    <w:name w:val="Знак Знак1"/>
    <w:rsid w:val="003253E2"/>
    <w:rPr>
      <w:sz w:val="24"/>
    </w:rPr>
  </w:style>
  <w:style w:type="character" w:customStyle="1" w:styleId="49">
    <w:name w:val="Знак Знак4"/>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eastAsia="Calibri" w:hAnsi="Calibri"/>
      <w:sz w:val="22"/>
      <w:szCs w:val="22"/>
    </w:rPr>
  </w:style>
  <w:style w:type="paragraph" w:customStyle="1" w:styleId="ParagraphStyle5">
    <w:name w:val="ParagraphStyle5"/>
    <w:hidden/>
    <w:rsid w:val="008B10D1"/>
    <w:pPr>
      <w:ind w:left="28" w:right="28"/>
    </w:pPr>
    <w:rPr>
      <w:rFonts w:ascii="Calibri" w:eastAsia="Calibri" w:hAnsi="Calibri"/>
      <w:sz w:val="22"/>
      <w:szCs w:val="22"/>
    </w:rPr>
  </w:style>
  <w:style w:type="character" w:customStyle="1" w:styleId="CharacterStyle0">
    <w:name w:val="CharacterStyle0"/>
    <w:hidden/>
    <w:rsid w:val="008B10D1"/>
    <w:rPr>
      <w:rFonts w:ascii="Times New Roman" w:eastAsia="Times New Roman" w:hAnsi="Times New Roman"/>
      <w:b/>
      <w:i w:val="0"/>
      <w:strike w:val="0"/>
      <w:noProof/>
      <w:color w:val="000000"/>
      <w:sz w:val="20"/>
      <w:szCs w:val="20"/>
      <w:u w:val="none"/>
    </w:rPr>
  </w:style>
  <w:style w:type="character" w:customStyle="1" w:styleId="CharacterStyle5">
    <w:name w:val="CharacterStyle5"/>
    <w:hidden/>
    <w:rsid w:val="008B10D1"/>
    <w:rPr>
      <w:rFonts w:ascii="Times New Roman" w:eastAsia="Times New Roman" w:hAnsi="Times New Roman"/>
      <w:b w:val="0"/>
      <w:i w:val="0"/>
      <w:strike w:val="0"/>
      <w:noProof/>
      <w:color w:val="000000"/>
      <w:sz w:val="22"/>
      <w:szCs w:val="22"/>
      <w:u w:val="none"/>
    </w:rPr>
  </w:style>
  <w:style w:type="character" w:customStyle="1" w:styleId="CharacterStyle14">
    <w:name w:val="CharacterStyle14"/>
    <w:hidden/>
    <w:rsid w:val="008B10D1"/>
    <w:rPr>
      <w:rFonts w:ascii="Times New Roman" w:eastAsia="Times New Roman" w:hAnsi="Times New Roman"/>
      <w:b w:val="0"/>
      <w:i w:val="0"/>
      <w:strike w:val="0"/>
      <w:noProof/>
      <w:color w:val="000000"/>
      <w:sz w:val="18"/>
      <w:szCs w:val="18"/>
      <w:u w:val="none"/>
    </w:rPr>
  </w:style>
  <w:style w:type="paragraph" w:customStyle="1" w:styleId="ParagraphStyle14">
    <w:name w:val="ParagraphStyle14"/>
    <w:hidden/>
    <w:rsid w:val="008B10D1"/>
    <w:pPr>
      <w:ind w:left="28" w:right="28"/>
      <w:jc w:val="center"/>
    </w:pPr>
    <w:rPr>
      <w:rFonts w:ascii="Calibri" w:eastAsia="Calibri" w:hAnsi="Calibri"/>
      <w:sz w:val="22"/>
      <w:szCs w:val="22"/>
    </w:rPr>
  </w:style>
  <w:style w:type="character" w:customStyle="1" w:styleId="CharacterStyle15">
    <w:name w:val="CharacterStyle15"/>
    <w:hidden/>
    <w:rsid w:val="008B10D1"/>
    <w:rPr>
      <w:rFonts w:ascii="Times New Roman" w:eastAsia="Times New Roman" w:hAnsi="Times New Roman"/>
      <w:b w:val="0"/>
      <w:i w:val="0"/>
      <w:strike w:val="0"/>
      <w:noProof/>
      <w:color w:val="000000"/>
      <w:sz w:val="18"/>
      <w:szCs w:val="18"/>
      <w:u w:val="none"/>
    </w:rPr>
  </w:style>
  <w:style w:type="paragraph" w:customStyle="1" w:styleId="ParagraphStyle15">
    <w:name w:val="ParagraphStyle15"/>
    <w:hidden/>
    <w:rsid w:val="008B10D1"/>
    <w:pPr>
      <w:ind w:left="28" w:right="28"/>
      <w:jc w:val="center"/>
    </w:pPr>
    <w:rPr>
      <w:rFonts w:ascii="Calibri" w:eastAsia="Calibri" w:hAnsi="Calibri"/>
      <w:sz w:val="22"/>
      <w:szCs w:val="22"/>
    </w:rPr>
  </w:style>
  <w:style w:type="character" w:customStyle="1" w:styleId="CharacterStyle16">
    <w:name w:val="CharacterStyle16"/>
    <w:hidden/>
    <w:rsid w:val="008B10D1"/>
    <w:rPr>
      <w:rFonts w:ascii="Times New Roman" w:eastAsia="Times New Roman" w:hAnsi="Times New Roman"/>
      <w:b w:val="0"/>
      <w:i w:val="0"/>
      <w:strike w:val="0"/>
      <w:noProof/>
      <w:color w:val="000000"/>
      <w:sz w:val="18"/>
      <w:szCs w:val="18"/>
      <w:u w:val="none"/>
    </w:rPr>
  </w:style>
  <w:style w:type="paragraph" w:customStyle="1" w:styleId="ParagraphStyle16">
    <w:name w:val="ParagraphStyle16"/>
    <w:hidden/>
    <w:rsid w:val="008B10D1"/>
    <w:pPr>
      <w:ind w:left="28" w:right="28"/>
      <w:jc w:val="center"/>
    </w:pPr>
    <w:rPr>
      <w:rFonts w:ascii="Calibri" w:eastAsia="Calibri" w:hAnsi="Calibri"/>
      <w:sz w:val="22"/>
      <w:szCs w:val="22"/>
    </w:rPr>
  </w:style>
  <w:style w:type="paragraph" w:customStyle="1" w:styleId="affff5">
    <w:name w:val="абзац"/>
    <w:basedOn w:val="a0"/>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rsid w:val="00FC190F"/>
    <w:pPr>
      <w:spacing w:before="120"/>
      <w:ind w:firstLine="709"/>
    </w:pPr>
  </w:style>
  <w:style w:type="paragraph" w:customStyle="1" w:styleId="affff7">
    <w:name w:val="Текст табличный"/>
    <w:basedOn w:val="2f7"/>
    <w:rsid w:val="00FC190F"/>
    <w:pPr>
      <w:spacing w:before="0" w:after="0"/>
    </w:pPr>
  </w:style>
  <w:style w:type="paragraph" w:customStyle="1" w:styleId="2f7">
    <w:name w:val="Подпись2"/>
    <w:basedOn w:val="a0"/>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basedOn w:val="a1"/>
    <w:link w:val="affff9"/>
    <w:rsid w:val="00FC190F"/>
    <w:rPr>
      <w:sz w:val="26"/>
    </w:rPr>
  </w:style>
  <w:style w:type="paragraph" w:customStyle="1" w:styleId="affffb">
    <w:name w:val="строка с номером бланка"/>
    <w:basedOn w:val="a0"/>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rsid w:val="00FC190F"/>
    <w:pPr>
      <w:jc w:val="right"/>
    </w:pPr>
  </w:style>
  <w:style w:type="paragraph" w:customStyle="1" w:styleId="1c0">
    <w:name w:val="Абзац1 c отступом"/>
    <w:basedOn w:val="affff5"/>
    <w:rsid w:val="00FC190F"/>
    <w:pPr>
      <w:spacing w:after="60" w:line="360" w:lineRule="exact"/>
      <w:ind w:left="0" w:firstLine="709"/>
      <w:jc w:val="both"/>
    </w:pPr>
    <w:rPr>
      <w:sz w:val="28"/>
    </w:rPr>
  </w:style>
  <w:style w:type="paragraph" w:customStyle="1" w:styleId="affffd">
    <w:name w:val="разослать"/>
    <w:basedOn w:val="56"/>
    <w:rsid w:val="00FC190F"/>
    <w:pPr>
      <w:spacing w:after="160"/>
      <w:ind w:left="1418" w:hanging="1418"/>
    </w:pPr>
    <w:rPr>
      <w:sz w:val="28"/>
    </w:rPr>
  </w:style>
  <w:style w:type="paragraph" w:customStyle="1" w:styleId="affffe">
    <w:name w:val="Приложение"/>
    <w:basedOn w:val="1c0"/>
    <w:rsid w:val="00FC190F"/>
    <w:pPr>
      <w:ind w:firstLine="4678"/>
    </w:pPr>
  </w:style>
  <w:style w:type="paragraph" w:customStyle="1" w:styleId="afffff">
    <w:name w:val="Крат.сод. полож..и т.д."/>
    <w:basedOn w:val="affffc"/>
    <w:rsid w:val="00FC190F"/>
    <w:pPr>
      <w:spacing w:before="0" w:after="0"/>
    </w:pPr>
    <w:rPr>
      <w:sz w:val="32"/>
    </w:rPr>
  </w:style>
  <w:style w:type="paragraph" w:customStyle="1" w:styleId="afffff0">
    <w:name w:val="Наименование документа"/>
    <w:basedOn w:val="affffc"/>
    <w:rsid w:val="00FC190F"/>
    <w:pPr>
      <w:spacing w:before="720" w:after="120"/>
    </w:pPr>
    <w:rPr>
      <w:spacing w:val="140"/>
      <w:sz w:val="32"/>
    </w:rPr>
  </w:style>
  <w:style w:type="paragraph" w:customStyle="1" w:styleId="afffff1">
    <w:name w:val="Наименование раздела"/>
    <w:basedOn w:val="affffc"/>
    <w:rsid w:val="00FC190F"/>
    <w:pPr>
      <w:keepLines w:val="0"/>
      <w:suppressAutoHyphens/>
      <w:spacing w:before="360"/>
      <w:ind w:left="709" w:right="709"/>
    </w:pPr>
  </w:style>
  <w:style w:type="paragraph" w:customStyle="1" w:styleId="1fb">
    <w:name w:val="абзац1 для образца"/>
    <w:basedOn w:val="1c0"/>
    <w:rsid w:val="00FC190F"/>
    <w:pPr>
      <w:ind w:left="1559" w:right="1134"/>
    </w:pPr>
  </w:style>
  <w:style w:type="paragraph" w:customStyle="1" w:styleId="afffff2">
    <w:name w:val="Заголовок утв.док..прилож."/>
    <w:basedOn w:val="afffff"/>
    <w:rsid w:val="00FC190F"/>
    <w:pPr>
      <w:spacing w:before="960" w:after="120"/>
    </w:pPr>
    <w:rPr>
      <w:sz w:val="20"/>
    </w:rPr>
  </w:style>
  <w:style w:type="paragraph" w:customStyle="1" w:styleId="afffff3">
    <w:name w:val="Последняя строка абзаца"/>
    <w:basedOn w:val="1c0"/>
    <w:rsid w:val="00FC190F"/>
    <w:pPr>
      <w:jc w:val="left"/>
    </w:pPr>
  </w:style>
  <w:style w:type="paragraph" w:customStyle="1" w:styleId="afffff4">
    <w:name w:val="Первая строка заголовка"/>
    <w:basedOn w:val="afffff2"/>
    <w:rsid w:val="00FC190F"/>
    <w:rPr>
      <w:sz w:val="32"/>
    </w:rPr>
  </w:style>
  <w:style w:type="paragraph" w:customStyle="1" w:styleId="afffff5">
    <w:name w:val="остальные строки заголовка"/>
    <w:basedOn w:val="a0"/>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rsid w:val="00FC190F"/>
  </w:style>
  <w:style w:type="paragraph" w:customStyle="1" w:styleId="afffff6">
    <w:name w:val="Черта в конце текста"/>
    <w:basedOn w:val="affff9"/>
    <w:rsid w:val="00FC190F"/>
    <w:pPr>
      <w:spacing w:before="480"/>
      <w:ind w:left="4253"/>
    </w:pPr>
  </w:style>
  <w:style w:type="paragraph" w:customStyle="1" w:styleId="2f8">
    <w:name w:val="ВК2 для бл.нем.культ.центра"/>
    <w:basedOn w:val="a5"/>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rsid w:val="00FC190F"/>
    <w:pPr>
      <w:ind w:firstLine="0"/>
    </w:pPr>
  </w:style>
  <w:style w:type="paragraph" w:customStyle="1" w:styleId="1fe">
    <w:name w:val="Абзац1 с отступом"/>
    <w:basedOn w:val="a0"/>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rsid w:val="00FC190F"/>
  </w:style>
  <w:style w:type="paragraph" w:customStyle="1" w:styleId="3f3">
    <w:name w:val="3 интервала"/>
    <w:basedOn w:val="affffc"/>
    <w:rsid w:val="00FC190F"/>
    <w:pPr>
      <w:spacing w:before="0" w:after="480"/>
      <w:jc w:val="left"/>
    </w:pPr>
  </w:style>
  <w:style w:type="paragraph" w:customStyle="1" w:styleId="afffff8">
    <w:name w:val="Бланк_адрес.тел."/>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rsid w:val="00FC190F"/>
    <w:pPr>
      <w:jc w:val="right"/>
    </w:pPr>
  </w:style>
  <w:style w:type="character" w:customStyle="1" w:styleId="1ff0">
    <w:name w:val="Гиперссылка1"/>
    <w:rsid w:val="00FC190F"/>
    <w:rPr>
      <w:color w:val="0000FF"/>
      <w:sz w:val="20"/>
      <w:u w:val="single"/>
    </w:rPr>
  </w:style>
  <w:style w:type="character" w:customStyle="1" w:styleId="1ff1">
    <w:name w:val="Просмотренная гиперссылка1"/>
    <w:rsid w:val="00FC190F"/>
    <w:rPr>
      <w:color w:val="800080"/>
      <w:sz w:val="20"/>
      <w:u w:val="single"/>
    </w:rPr>
  </w:style>
  <w:style w:type="paragraph" w:customStyle="1" w:styleId="230">
    <w:name w:val="Основной текст 23"/>
    <w:basedOn w:val="a0"/>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rsid w:val="00FC190F"/>
    <w:pPr>
      <w:widowControl w:val="0"/>
      <w:overflowPunct w:val="0"/>
      <w:autoSpaceDE w:val="0"/>
      <w:autoSpaceDN w:val="0"/>
      <w:adjustRightInd w:val="0"/>
      <w:textAlignment w:val="baseline"/>
    </w:pPr>
  </w:style>
  <w:style w:type="paragraph" w:customStyle="1" w:styleId="afffffc">
    <w:name w:val="Абзац с отсуп"/>
    <w:basedOn w:val="a0"/>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rsid w:val="00FC190F"/>
    <w:pPr>
      <w:spacing w:before="100" w:beforeAutospacing="1" w:after="100" w:afterAutospacing="1"/>
    </w:pPr>
  </w:style>
  <w:style w:type="paragraph" w:customStyle="1" w:styleId="122">
    <w:name w:val="Абзац списка12"/>
    <w:basedOn w:val="a0"/>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basedOn w:val="a1"/>
    <w:rsid w:val="00F81005"/>
    <w:rPr>
      <w:rFonts w:cs="Times New Roman"/>
    </w:rPr>
  </w:style>
  <w:style w:type="character" w:customStyle="1" w:styleId="afffffd">
    <w:name w:val="Цветовое выделение для Текст"/>
    <w:rsid w:val="00F81005"/>
    <w:rPr>
      <w:rFonts w:ascii="Times New Roman CYR" w:hAnsi="Times New Roman CYR"/>
    </w:rPr>
  </w:style>
  <w:style w:type="character" w:customStyle="1" w:styleId="afffffe">
    <w:name w:val="Öâåòîâîå âûäåëåíèå"/>
    <w:basedOn w:val="afffffd"/>
    <w:rsid w:val="00F81005"/>
    <w:rPr>
      <w:rFonts w:ascii="Arial" w:eastAsia="Times New Roman" w:hAnsi="Arial" w:cs="Arial"/>
      <w:b/>
      <w:bCs/>
      <w:color w:val="26282F"/>
      <w:sz w:val="24"/>
      <w:szCs w:val="24"/>
    </w:rPr>
  </w:style>
  <w:style w:type="paragraph" w:customStyle="1" w:styleId="1ff3">
    <w:name w:val="Заголовок1"/>
    <w:basedOn w:val="a0"/>
    <w:next w:val="ad"/>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rsid w:val="00F81005"/>
  </w:style>
  <w:style w:type="character" w:customStyle="1" w:styleId="263235423e323e35324b34353b353d3835343b4f22353a4142">
    <w:name w:val="Ц26в32е35т42о3eв32о3eе35 в32ы4bд34е35л3bе35н3dи38е35 д34л3bя4f Т22е35к3aс41т42"/>
    <w:rsid w:val="00F81005"/>
    <w:rPr>
      <w:rFonts w:ascii="Times New Roman CYR"/>
    </w:rPr>
  </w:style>
  <w:style w:type="paragraph" w:customStyle="1" w:styleId="1d3e403c303b4c3d4b394230313b384630">
    <w:name w:val="Н1dо3eр40м3cа30л3bь4cн3dы4bй39 (т42а30б31л3bи38ц46а30)"/>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rsid w:val="00F81005"/>
    <w:rPr>
      <w:rFonts w:eastAsia="Calibri"/>
      <w:sz w:val="24"/>
      <w:szCs w:val="24"/>
    </w:rPr>
  </w:style>
  <w:style w:type="paragraph" w:customStyle="1" w:styleId="ConsPlusTitlePage">
    <w:name w:val="ConsPlusTitlePage"/>
    <w:uiPriority w:val="99"/>
    <w:rsid w:val="00F81005"/>
    <w:pPr>
      <w:widowControl w:val="0"/>
      <w:autoSpaceDE w:val="0"/>
      <w:autoSpaceDN w:val="0"/>
    </w:pPr>
    <w:rPr>
      <w:rFonts w:ascii="Tahoma" w:eastAsia="Calibri" w:hAnsi="Tahoma" w:cs="Tahoma"/>
    </w:rPr>
  </w:style>
  <w:style w:type="character" w:customStyle="1" w:styleId="114">
    <w:name w:val="Заголовок 1 Знак1"/>
    <w:rsid w:val="00F81005"/>
    <w:rPr>
      <w:rFonts w:ascii="Times New Roman" w:hAnsi="Times New Roman"/>
      <w:b/>
      <w:i/>
      <w:sz w:val="24"/>
    </w:rPr>
  </w:style>
  <w:style w:type="character" w:customStyle="1" w:styleId="231">
    <w:name w:val="Заголовок 2 Знак3"/>
    <w:rsid w:val="00F81005"/>
    <w:rPr>
      <w:rFonts w:ascii="Arial" w:hAnsi="Arial"/>
      <w:b/>
      <w:i/>
      <w:sz w:val="28"/>
    </w:rPr>
  </w:style>
  <w:style w:type="character" w:customStyle="1" w:styleId="affffff">
    <w:name w:val="Красная строка Знак"/>
    <w:basedOn w:val="ae"/>
    <w:rsid w:val="00F81005"/>
    <w:rPr>
      <w:rFonts w:ascii="Times New Roman" w:hAnsi="Times New Roman" w:cs="Times New Roman"/>
      <w:b w:val="0"/>
      <w:bCs w:val="0"/>
      <w:color w:val="000000"/>
      <w:sz w:val="24"/>
      <w:szCs w:val="24"/>
      <w:lang w:val="x-none" w:eastAsia="ru-RU" w:bidi="ar-SA"/>
    </w:rPr>
  </w:style>
  <w:style w:type="character" w:customStyle="1" w:styleId="BodyTextIndentChar">
    <w:name w:val="Body Text Indent Char"/>
    <w:rsid w:val="00F81005"/>
    <w:rPr>
      <w:sz w:val="24"/>
      <w:lang w:val="ru-RU" w:eastAsia="ar-SA" w:bidi="ar-SA"/>
    </w:rPr>
  </w:style>
  <w:style w:type="character" w:customStyle="1" w:styleId="BodyTextChar">
    <w:name w:val="Body Text Char"/>
    <w:rsid w:val="00F81005"/>
    <w:rPr>
      <w:sz w:val="24"/>
      <w:lang w:val="ru-RU" w:eastAsia="ar-SA" w:bidi="ar-SA"/>
    </w:rPr>
  </w:style>
  <w:style w:type="character" w:customStyle="1" w:styleId="FontStyle13">
    <w:name w:val="Font Style13"/>
    <w:rsid w:val="00F81005"/>
    <w:rPr>
      <w:rFonts w:ascii="Times New Roman" w:hAnsi="Times New Roman"/>
      <w:sz w:val="22"/>
    </w:rPr>
  </w:style>
  <w:style w:type="character" w:customStyle="1" w:styleId="350">
    <w:name w:val="Знак Знак35"/>
    <w:rsid w:val="00F81005"/>
    <w:rPr>
      <w:rFonts w:ascii="Arial" w:hAnsi="Arial"/>
      <w:b/>
      <w:i/>
      <w:sz w:val="28"/>
      <w:lang w:val="en-US" w:eastAsia="x-none"/>
    </w:rPr>
  </w:style>
  <w:style w:type="character" w:customStyle="1" w:styleId="340">
    <w:name w:val="Знак Знак34"/>
    <w:rsid w:val="00F81005"/>
    <w:rPr>
      <w:rFonts w:ascii="Arial" w:hAnsi="Arial"/>
      <w:b/>
      <w:sz w:val="26"/>
      <w:lang w:val="en-US" w:eastAsia="x-none"/>
    </w:rPr>
  </w:style>
  <w:style w:type="character" w:customStyle="1" w:styleId="332">
    <w:name w:val="Знак Знак33"/>
    <w:rsid w:val="00F81005"/>
    <w:rPr>
      <w:rFonts w:ascii="Times New Roman" w:hAnsi="Times New Roman"/>
      <w:b/>
      <w:sz w:val="20"/>
      <w:lang w:val="en-US" w:eastAsia="x-none"/>
    </w:rPr>
  </w:style>
  <w:style w:type="character" w:customStyle="1" w:styleId="321">
    <w:name w:val="Знак Знак32"/>
    <w:rsid w:val="00F81005"/>
    <w:rPr>
      <w:rFonts w:ascii="Times New Roman" w:hAnsi="Times New Roman"/>
      <w:b/>
      <w:i/>
      <w:sz w:val="26"/>
      <w:lang w:val="en-US" w:eastAsia="x-none"/>
    </w:rPr>
  </w:style>
  <w:style w:type="character" w:customStyle="1" w:styleId="170">
    <w:name w:val="Знак Знак17"/>
    <w:rsid w:val="00F81005"/>
    <w:rPr>
      <w:rFonts w:eastAsia="Times New Roman"/>
      <w:i/>
      <w:sz w:val="22"/>
      <w:lang w:val="ru-RU" w:eastAsia="x-none"/>
    </w:rPr>
  </w:style>
  <w:style w:type="character" w:customStyle="1" w:styleId="161">
    <w:name w:val="Знак Знак16"/>
    <w:rsid w:val="00F81005"/>
    <w:rPr>
      <w:rFonts w:ascii="Arial" w:hAnsi="Arial"/>
      <w:lang w:val="ru-RU" w:eastAsia="x-none"/>
    </w:rPr>
  </w:style>
  <w:style w:type="character" w:customStyle="1" w:styleId="1ff4">
    <w:name w:val="бпОсновной текст Знак Знак1"/>
    <w:rsid w:val="00F81005"/>
    <w:rPr>
      <w:rFonts w:ascii="Times New Roman" w:hAnsi="Times New Roman"/>
      <w:sz w:val="24"/>
      <w:lang w:val="en-US" w:eastAsia="x-none"/>
    </w:rPr>
  </w:style>
  <w:style w:type="character" w:customStyle="1" w:styleId="1ff5">
    <w:name w:val="Обычный1 Знак"/>
    <w:rsid w:val="00F81005"/>
    <w:rPr>
      <w:rFonts w:ascii="Times New Roman" w:hAnsi="Times New Roman"/>
      <w:sz w:val="20"/>
    </w:rPr>
  </w:style>
  <w:style w:type="character" w:customStyle="1" w:styleId="Heading1Char">
    <w:name w:val="Heading 1 Char"/>
    <w:rsid w:val="00F81005"/>
    <w:rPr>
      <w:rFonts w:ascii="Arial" w:hAnsi="Arial"/>
      <w:b/>
      <w:color w:val="000080"/>
      <w:lang w:val="ru-RU" w:eastAsia="x-none"/>
    </w:rPr>
  </w:style>
  <w:style w:type="character" w:customStyle="1" w:styleId="Heading2Char">
    <w:name w:val="Heading 2 Char"/>
    <w:rsid w:val="00F81005"/>
    <w:rPr>
      <w:rFonts w:ascii="Arial" w:hAnsi="Arial"/>
      <w:sz w:val="24"/>
      <w:lang w:val="ru-RU" w:eastAsia="x-none"/>
    </w:rPr>
  </w:style>
  <w:style w:type="character" w:customStyle="1" w:styleId="Heading3Char">
    <w:name w:val="Heading 3 Char"/>
    <w:rsid w:val="00F81005"/>
    <w:rPr>
      <w:rFonts w:ascii="Arial" w:hAnsi="Arial"/>
      <w:b/>
      <w:sz w:val="24"/>
      <w:lang w:val="ru-RU" w:eastAsia="x-none"/>
    </w:rPr>
  </w:style>
  <w:style w:type="character" w:customStyle="1" w:styleId="Heading4Char">
    <w:name w:val="Heading 4 Char"/>
    <w:rsid w:val="00F81005"/>
    <w:rPr>
      <w:sz w:val="24"/>
      <w:lang w:val="ru-RU" w:eastAsia="x-none"/>
    </w:rPr>
  </w:style>
  <w:style w:type="character" w:customStyle="1" w:styleId="BodyTextChar1">
    <w:name w:val="Body Text Char1"/>
    <w:rsid w:val="00F81005"/>
    <w:rPr>
      <w:sz w:val="24"/>
      <w:lang w:val="ru-RU" w:eastAsia="x-none"/>
    </w:rPr>
  </w:style>
  <w:style w:type="character" w:customStyle="1" w:styleId="BodyTextIndentChar1">
    <w:name w:val="Body Text Indent Char1"/>
    <w:rsid w:val="00F81005"/>
    <w:rPr>
      <w:sz w:val="24"/>
      <w:lang w:val="ru-RU" w:eastAsia="x-none"/>
    </w:rPr>
  </w:style>
  <w:style w:type="character" w:customStyle="1" w:styleId="151">
    <w:name w:val="Знак Знак15"/>
    <w:rsid w:val="00F81005"/>
    <w:rPr>
      <w:rFonts w:ascii="Times New Roman" w:hAnsi="Times New Roman"/>
      <w:sz w:val="24"/>
      <w:lang w:val="en-US" w:eastAsia="x-none"/>
    </w:rPr>
  </w:style>
  <w:style w:type="character" w:customStyle="1" w:styleId="HeaderChar">
    <w:name w:val="Header Char"/>
    <w:rsid w:val="00F81005"/>
    <w:rPr>
      <w:sz w:val="24"/>
      <w:lang w:val="ru-RU" w:eastAsia="ar-SA" w:bidi="ar-SA"/>
    </w:rPr>
  </w:style>
  <w:style w:type="character" w:customStyle="1" w:styleId="FooterChar">
    <w:name w:val="Footer Char"/>
    <w:rsid w:val="00F81005"/>
    <w:rPr>
      <w:sz w:val="24"/>
      <w:lang w:val="ru-RU" w:eastAsia="ar-SA" w:bidi="ar-SA"/>
    </w:rPr>
  </w:style>
  <w:style w:type="character" w:customStyle="1" w:styleId="SignatureChar">
    <w:name w:val="Signature Char"/>
    <w:rsid w:val="00F81005"/>
    <w:rPr>
      <w:b/>
      <w:sz w:val="28"/>
      <w:lang w:val="ru-RU" w:eastAsia="x-none"/>
    </w:rPr>
  </w:style>
  <w:style w:type="character" w:customStyle="1" w:styleId="affffff0">
    <w:name w:val="Продолжение ссылки"/>
    <w:rsid w:val="00F81005"/>
    <w:rPr>
      <w:b/>
      <w:color w:val="008000"/>
      <w:sz w:val="20"/>
      <w:u w:val="single"/>
    </w:rPr>
  </w:style>
  <w:style w:type="character" w:customStyle="1" w:styleId="BodyTextFirstIndentChar">
    <w:name w:val="Body Text First Indent Char"/>
    <w:rsid w:val="00F81005"/>
    <w:rPr>
      <w:sz w:val="24"/>
      <w:lang w:val="ru-RU" w:eastAsia="x-none"/>
    </w:rPr>
  </w:style>
  <w:style w:type="character" w:customStyle="1" w:styleId="BodyText2Char">
    <w:name w:val="Body Text 2 Char"/>
    <w:rsid w:val="00F81005"/>
    <w:rPr>
      <w:sz w:val="24"/>
      <w:lang w:val="ru-RU" w:eastAsia="x-none"/>
    </w:rPr>
  </w:style>
  <w:style w:type="character" w:customStyle="1" w:styleId="BodyText3Char">
    <w:name w:val="Body Text 3 Char"/>
    <w:rsid w:val="00F81005"/>
    <w:rPr>
      <w:sz w:val="16"/>
      <w:lang w:val="ru-RU" w:eastAsia="x-none"/>
    </w:rPr>
  </w:style>
  <w:style w:type="character" w:customStyle="1" w:styleId="270">
    <w:name w:val="Знак Знак27"/>
    <w:rsid w:val="00F81005"/>
    <w:rPr>
      <w:sz w:val="28"/>
      <w:lang w:val="ru-RU" w:eastAsia="x-none"/>
    </w:rPr>
  </w:style>
  <w:style w:type="character" w:customStyle="1" w:styleId="260">
    <w:name w:val="Знак Знак26"/>
    <w:rsid w:val="00F81005"/>
    <w:rPr>
      <w:rFonts w:ascii="Arial" w:hAnsi="Arial"/>
      <w:b/>
      <w:sz w:val="26"/>
      <w:lang w:val="ru-RU" w:eastAsia="x-none"/>
    </w:rPr>
  </w:style>
  <w:style w:type="character" w:customStyle="1" w:styleId="250">
    <w:name w:val="Знак Знак25"/>
    <w:rsid w:val="00F81005"/>
    <w:rPr>
      <w:rFonts w:ascii="Arial" w:hAnsi="Arial"/>
      <w:b/>
      <w:sz w:val="24"/>
      <w:lang w:val="ru-RU" w:eastAsia="x-none"/>
    </w:rPr>
  </w:style>
  <w:style w:type="character" w:customStyle="1" w:styleId="HTML1">
    <w:name w:val="Стандартный HTML Знак1"/>
    <w:rsid w:val="00F81005"/>
    <w:rPr>
      <w:rFonts w:ascii="Courier New" w:hAnsi="Courier New"/>
      <w:lang w:val="en-US" w:eastAsia="ar-SA" w:bidi="ar-SA"/>
    </w:rPr>
  </w:style>
  <w:style w:type="character" w:customStyle="1" w:styleId="280">
    <w:name w:val="Знак Знак28"/>
    <w:rsid w:val="00F81005"/>
    <w:rPr>
      <w:sz w:val="24"/>
      <w:lang w:val="ru-RU" w:eastAsia="x-none"/>
    </w:rPr>
  </w:style>
  <w:style w:type="character" w:customStyle="1" w:styleId="223">
    <w:name w:val="Заголовок 2 Знак2"/>
    <w:rsid w:val="00F81005"/>
    <w:rPr>
      <w:rFonts w:ascii="Arial" w:hAnsi="Arial"/>
      <w:b/>
      <w:i/>
      <w:sz w:val="28"/>
      <w:lang w:val="ru-RU" w:eastAsia="x-none"/>
    </w:rPr>
  </w:style>
  <w:style w:type="character" w:customStyle="1" w:styleId="232">
    <w:name w:val="Знак Знак23"/>
    <w:rsid w:val="00F81005"/>
    <w:rPr>
      <w:rFonts w:ascii="Times New Roman" w:hAnsi="Times New Roman"/>
      <w:sz w:val="24"/>
    </w:rPr>
  </w:style>
  <w:style w:type="character" w:customStyle="1" w:styleId="224">
    <w:name w:val="Знак Знак22"/>
    <w:rsid w:val="00F81005"/>
    <w:rPr>
      <w:rFonts w:ascii="Times New Roman" w:hAnsi="Times New Roman"/>
      <w:sz w:val="28"/>
    </w:rPr>
  </w:style>
  <w:style w:type="character" w:customStyle="1" w:styleId="214">
    <w:name w:val="Знак Знак21"/>
    <w:rsid w:val="00F81005"/>
    <w:rPr>
      <w:rFonts w:ascii="Arial" w:hAnsi="Arial"/>
      <w:b/>
      <w:sz w:val="26"/>
    </w:rPr>
  </w:style>
  <w:style w:type="character" w:customStyle="1" w:styleId="200">
    <w:name w:val="Знак Знак20"/>
    <w:rsid w:val="00F81005"/>
    <w:rPr>
      <w:rFonts w:ascii="Times New Roman" w:hAnsi="Times New Roman"/>
      <w:b/>
      <w:sz w:val="28"/>
    </w:rPr>
  </w:style>
  <w:style w:type="character" w:customStyle="1" w:styleId="215">
    <w:name w:val="Заголовок 2 Знак1"/>
    <w:rsid w:val="00F81005"/>
    <w:rPr>
      <w:rFonts w:ascii="Arial" w:hAnsi="Arial"/>
      <w:b/>
      <w:i/>
      <w:sz w:val="28"/>
      <w:lang w:val="ru-RU" w:eastAsia="x-none"/>
    </w:rPr>
  </w:style>
  <w:style w:type="character" w:customStyle="1" w:styleId="2210">
    <w:name w:val="Знак Знак221"/>
    <w:rsid w:val="00F81005"/>
    <w:rPr>
      <w:sz w:val="24"/>
      <w:lang w:val="ru-RU" w:eastAsia="x-none"/>
    </w:rPr>
  </w:style>
  <w:style w:type="character" w:customStyle="1" w:styleId="2110">
    <w:name w:val="Знак Знак211"/>
    <w:rsid w:val="00F81005"/>
    <w:rPr>
      <w:sz w:val="28"/>
      <w:lang w:val="ru-RU" w:eastAsia="x-none"/>
    </w:rPr>
  </w:style>
  <w:style w:type="character" w:customStyle="1" w:styleId="201">
    <w:name w:val="Знак Знак201"/>
    <w:rsid w:val="00F81005"/>
    <w:rPr>
      <w:rFonts w:ascii="Arial" w:hAnsi="Arial"/>
      <w:b/>
      <w:sz w:val="26"/>
      <w:lang w:val="ru-RU" w:eastAsia="x-none"/>
    </w:rPr>
  </w:style>
  <w:style w:type="character" w:customStyle="1" w:styleId="190">
    <w:name w:val="Знак Знак19"/>
    <w:rsid w:val="00F81005"/>
    <w:rPr>
      <w:rFonts w:ascii="Arial" w:hAnsi="Arial"/>
      <w:b/>
      <w:sz w:val="24"/>
      <w:lang w:val="ru-RU" w:eastAsia="ar-SA" w:bidi="ar-SA"/>
    </w:rPr>
  </w:style>
  <w:style w:type="character" w:customStyle="1" w:styleId="180">
    <w:name w:val="Знак Знак18"/>
    <w:rsid w:val="00F81005"/>
    <w:rPr>
      <w:b/>
      <w:i/>
      <w:sz w:val="24"/>
      <w:lang w:val="ru-RU" w:eastAsia="ar-SA" w:bidi="ar-SA"/>
    </w:rPr>
  </w:style>
  <w:style w:type="character" w:customStyle="1" w:styleId="1510">
    <w:name w:val="Знак Знак151"/>
    <w:rsid w:val="00F81005"/>
    <w:rPr>
      <w:rFonts w:ascii="Arial" w:hAnsi="Arial"/>
      <w:i/>
      <w:lang w:val="ru-RU" w:eastAsia="x-none"/>
    </w:rPr>
  </w:style>
  <w:style w:type="character" w:customStyle="1" w:styleId="115">
    <w:name w:val="Знак Знак11"/>
    <w:rsid w:val="00F81005"/>
    <w:rPr>
      <w:sz w:val="24"/>
      <w:lang w:val="ru-RU" w:eastAsia="x-none"/>
    </w:rPr>
  </w:style>
  <w:style w:type="character" w:customStyle="1" w:styleId="141">
    <w:name w:val="Знак Знак14"/>
    <w:rsid w:val="00F81005"/>
    <w:rPr>
      <w:sz w:val="24"/>
      <w:lang w:val="ru-RU" w:eastAsia="x-none"/>
    </w:rPr>
  </w:style>
  <w:style w:type="character" w:customStyle="1" w:styleId="102">
    <w:name w:val="Знак Знак10"/>
    <w:rsid w:val="00F81005"/>
    <w:rPr>
      <w:sz w:val="24"/>
      <w:lang w:val="ru-RU" w:eastAsia="x-none"/>
    </w:rPr>
  </w:style>
  <w:style w:type="character" w:customStyle="1" w:styleId="57">
    <w:name w:val="Знак Знак5"/>
    <w:rsid w:val="00F81005"/>
    <w:rPr>
      <w:rFonts w:ascii="Tahoma" w:hAnsi="Tahoma"/>
      <w:sz w:val="16"/>
    </w:rPr>
  </w:style>
  <w:style w:type="character" w:customStyle="1" w:styleId="1210">
    <w:name w:val="Знак Знак121"/>
    <w:rsid w:val="00F81005"/>
    <w:rPr>
      <w:rFonts w:ascii="Arial" w:hAnsi="Arial"/>
      <w:b/>
      <w:color w:val="000080"/>
      <w:sz w:val="20"/>
      <w:lang w:val="en-US" w:eastAsia="x-none"/>
    </w:rPr>
  </w:style>
  <w:style w:type="character" w:customStyle="1" w:styleId="1ff6">
    <w:name w:val="Текст выноски Знак1"/>
    <w:rsid w:val="00F81005"/>
    <w:rPr>
      <w:rFonts w:ascii="Tahoma" w:hAnsi="Tahoma"/>
      <w:sz w:val="16"/>
      <w:lang w:val="en-US" w:eastAsia="ar-SA" w:bidi="ar-SA"/>
    </w:rPr>
  </w:style>
  <w:style w:type="character" w:customStyle="1" w:styleId="1ff7">
    <w:name w:val="Схема документа Знак1"/>
    <w:rsid w:val="00F81005"/>
    <w:rPr>
      <w:rFonts w:ascii="Tahoma" w:hAnsi="Tahoma"/>
      <w:sz w:val="16"/>
      <w:lang w:val="en-US" w:eastAsia="ar-SA" w:bidi="ar-SA"/>
    </w:rPr>
  </w:style>
  <w:style w:type="character" w:customStyle="1" w:styleId="2fa">
    <w:name w:val="Заголовок 2 Знак Знак Знак"/>
    <w:rsid w:val="00F81005"/>
    <w:rPr>
      <w:rFonts w:ascii="Arial" w:hAnsi="Arial"/>
      <w:b/>
      <w:i/>
      <w:sz w:val="28"/>
      <w:lang w:val="ru-RU" w:eastAsia="ar-SA" w:bidi="ar-SA"/>
    </w:rPr>
  </w:style>
  <w:style w:type="character" w:customStyle="1" w:styleId="Heading1Char1">
    <w:name w:val="Heading 1 Char1"/>
    <w:rsid w:val="00F81005"/>
    <w:rPr>
      <w:rFonts w:ascii="Tahoma" w:hAnsi="Tahoma"/>
      <w:lang w:val="en-US" w:eastAsia="ar-SA" w:bidi="ar-SA"/>
    </w:rPr>
  </w:style>
  <w:style w:type="character" w:customStyle="1" w:styleId="Heading2Char1">
    <w:name w:val="Heading 2 Char1"/>
    <w:rsid w:val="00F81005"/>
    <w:rPr>
      <w:rFonts w:ascii="Arial" w:hAnsi="Arial"/>
      <w:b/>
      <w:i/>
      <w:sz w:val="28"/>
      <w:lang w:val="ru-RU" w:eastAsia="ar-SA" w:bidi="ar-SA"/>
    </w:rPr>
  </w:style>
  <w:style w:type="character" w:customStyle="1" w:styleId="Heading3Char1">
    <w:name w:val="Heading 3 Char1"/>
    <w:rsid w:val="00F81005"/>
    <w:rPr>
      <w:rFonts w:ascii="Arial" w:hAnsi="Arial"/>
      <w:b/>
      <w:sz w:val="26"/>
      <w:lang w:val="ru-RU" w:eastAsia="ar-SA" w:bidi="ar-SA"/>
    </w:rPr>
  </w:style>
  <w:style w:type="character" w:customStyle="1" w:styleId="Heading4Char1">
    <w:name w:val="Heading 4 Char1"/>
    <w:rsid w:val="00F81005"/>
    <w:rPr>
      <w:rFonts w:eastAsia="Times New Roman"/>
      <w:b/>
      <w:sz w:val="24"/>
      <w:lang w:val="ru-RU" w:eastAsia="ar-SA" w:bidi="ar-SA"/>
    </w:rPr>
  </w:style>
  <w:style w:type="character" w:customStyle="1" w:styleId="Heading5Char">
    <w:name w:val="Heading 5 Char"/>
    <w:rsid w:val="00F81005"/>
    <w:rPr>
      <w:rFonts w:eastAsia="Times New Roman"/>
      <w:b/>
      <w:i/>
      <w:sz w:val="26"/>
      <w:lang w:val="ru-RU" w:eastAsia="ar-SA" w:bidi="ar-SA"/>
    </w:rPr>
  </w:style>
  <w:style w:type="character" w:customStyle="1" w:styleId="Heading6Char">
    <w:name w:val="Heading 6 Char"/>
    <w:rsid w:val="00F81005"/>
    <w:rPr>
      <w:rFonts w:eastAsia="Times New Roman"/>
      <w:i/>
      <w:sz w:val="22"/>
      <w:lang w:val="ru-RU" w:eastAsia="ar-SA" w:bidi="ar-SA"/>
    </w:rPr>
  </w:style>
  <w:style w:type="character" w:customStyle="1" w:styleId="Heading7Char">
    <w:name w:val="Heading 7 Char"/>
    <w:rsid w:val="00F81005"/>
    <w:rPr>
      <w:rFonts w:eastAsia="Times New Roman"/>
      <w:sz w:val="24"/>
      <w:lang w:val="ru-RU" w:eastAsia="ar-SA" w:bidi="ar-SA"/>
    </w:rPr>
  </w:style>
  <w:style w:type="character" w:customStyle="1" w:styleId="Heading8Char">
    <w:name w:val="Heading 8 Char"/>
    <w:rsid w:val="00F81005"/>
    <w:rPr>
      <w:rFonts w:ascii="Arial" w:hAnsi="Arial"/>
      <w:i/>
      <w:lang w:val="ru-RU" w:eastAsia="ar-SA" w:bidi="ar-SA"/>
    </w:rPr>
  </w:style>
  <w:style w:type="character" w:customStyle="1" w:styleId="Heading9Char">
    <w:name w:val="Heading 9 Char"/>
    <w:rsid w:val="00F81005"/>
    <w:rPr>
      <w:rFonts w:ascii="Arial" w:hAnsi="Arial"/>
      <w:b/>
      <w:i/>
      <w:sz w:val="18"/>
      <w:lang w:val="ru-RU" w:eastAsia="ar-SA" w:bidi="ar-SA"/>
    </w:rPr>
  </w:style>
  <w:style w:type="character" w:customStyle="1" w:styleId="HeaderChar1">
    <w:name w:val="Header Char1"/>
    <w:rsid w:val="00F81005"/>
    <w:rPr>
      <w:rFonts w:ascii="Calibri" w:hAnsi="Calibri"/>
      <w:sz w:val="22"/>
      <w:lang w:val="ru-RU" w:eastAsia="ar-SA" w:bidi="ar-SA"/>
    </w:rPr>
  </w:style>
  <w:style w:type="character" w:customStyle="1" w:styleId="FooterChar1">
    <w:name w:val="Footer Char1"/>
    <w:rsid w:val="00F81005"/>
    <w:rPr>
      <w:rFonts w:ascii="Calibri" w:hAnsi="Calibri"/>
      <w:sz w:val="22"/>
      <w:lang w:val="ru-RU" w:eastAsia="ar-SA" w:bidi="ar-SA"/>
    </w:rPr>
  </w:style>
  <w:style w:type="character" w:customStyle="1" w:styleId="BodyTextChar2">
    <w:name w:val="Body Text Char2"/>
    <w:rsid w:val="00F81005"/>
    <w:rPr>
      <w:rFonts w:eastAsia="Times New Roman"/>
      <w:sz w:val="24"/>
      <w:lang w:val="ru-RU" w:eastAsia="ar-SA" w:bidi="ar-SA"/>
    </w:rPr>
  </w:style>
  <w:style w:type="character" w:customStyle="1" w:styleId="BodyTextIndentChar2">
    <w:name w:val="Body Text Indent Char2"/>
    <w:rsid w:val="00F81005"/>
    <w:rPr>
      <w:rFonts w:eastAsia="Times New Roman"/>
      <w:sz w:val="24"/>
      <w:lang w:val="ru-RU" w:eastAsia="ar-SA" w:bidi="ar-SA"/>
    </w:rPr>
  </w:style>
  <w:style w:type="character" w:customStyle="1" w:styleId="HTMLPreformattedChar">
    <w:name w:val="HTML Preformatted Char"/>
    <w:rsid w:val="00F81005"/>
    <w:rPr>
      <w:rFonts w:ascii="Courier New" w:hAnsi="Courier New"/>
      <w:color w:val="000090"/>
      <w:lang w:val="ru-RU" w:eastAsia="ar-SA" w:bidi="ar-SA"/>
    </w:rPr>
  </w:style>
  <w:style w:type="character" w:customStyle="1" w:styleId="BodyText2Char1">
    <w:name w:val="Body Text 2 Char1"/>
    <w:rsid w:val="00F81005"/>
    <w:rPr>
      <w:rFonts w:eastAsia="Times New Roman"/>
      <w:b/>
      <w:sz w:val="24"/>
      <w:lang w:val="ru-RU" w:eastAsia="ar-SA" w:bidi="ar-SA"/>
    </w:rPr>
  </w:style>
  <w:style w:type="character" w:customStyle="1" w:styleId="SignatureChar1">
    <w:name w:val="Signature Char1"/>
    <w:rsid w:val="00F81005"/>
    <w:rPr>
      <w:rFonts w:eastAsia="Times New Roman"/>
      <w:b/>
      <w:sz w:val="28"/>
      <w:lang w:val="ru-RU" w:eastAsia="ar-SA" w:bidi="ar-SA"/>
    </w:rPr>
  </w:style>
  <w:style w:type="character" w:customStyle="1" w:styleId="BodyTextFirstIndentChar1">
    <w:name w:val="Body Text First Indent Char1"/>
    <w:rsid w:val="00F81005"/>
    <w:rPr>
      <w:rFonts w:eastAsia="Times New Roman"/>
      <w:sz w:val="24"/>
      <w:lang w:val="ru-RU" w:eastAsia="ar-SA" w:bidi="ar-SA"/>
    </w:rPr>
  </w:style>
  <w:style w:type="character" w:customStyle="1" w:styleId="BodyText3Char1">
    <w:name w:val="Body Text 3 Char1"/>
    <w:rsid w:val="00F81005"/>
    <w:rPr>
      <w:rFonts w:eastAsia="Times New Roman"/>
      <w:sz w:val="16"/>
      <w:lang w:val="ru-RU" w:eastAsia="ar-SA" w:bidi="ar-SA"/>
    </w:rPr>
  </w:style>
  <w:style w:type="character" w:customStyle="1" w:styleId="TitleChar">
    <w:name w:val="Title Char"/>
    <w:rsid w:val="00F81005"/>
    <w:rPr>
      <w:rFonts w:ascii="Arial" w:hAnsi="Arial"/>
      <w:b/>
      <w:sz w:val="24"/>
      <w:lang w:val="ru-RU" w:eastAsia="ar-SA" w:bidi="ar-SA"/>
    </w:rPr>
  </w:style>
  <w:style w:type="character" w:customStyle="1" w:styleId="BodyTextIndent3Char">
    <w:name w:val="Body Text Indent 3 Char"/>
    <w:rsid w:val="00F81005"/>
    <w:rPr>
      <w:rFonts w:eastAsia="Times New Roman"/>
      <w:sz w:val="16"/>
      <w:lang w:val="ru-RU" w:eastAsia="ar-SA" w:bidi="ar-SA"/>
    </w:rPr>
  </w:style>
  <w:style w:type="character" w:customStyle="1" w:styleId="PlainTextChar">
    <w:name w:val="Plain Text Char"/>
    <w:rsid w:val="00F81005"/>
    <w:rPr>
      <w:rFonts w:ascii="Courier New" w:hAnsi="Courier New"/>
      <w:lang w:val="ru-RU" w:eastAsia="ar-SA" w:bidi="ar-SA"/>
    </w:rPr>
  </w:style>
  <w:style w:type="character" w:customStyle="1" w:styleId="2fb">
    <w:name w:val="Красная строка 2 Знак"/>
    <w:rsid w:val="00F81005"/>
    <w:rPr>
      <w:rFonts w:ascii="Times New Roman" w:hAnsi="Times New Roman"/>
      <w:sz w:val="20"/>
    </w:rPr>
  </w:style>
  <w:style w:type="character" w:customStyle="1" w:styleId="ListLabel1">
    <w:name w:val="ListLabel 1"/>
    <w:rsid w:val="00F81005"/>
    <w:rPr>
      <w:color w:val="auto"/>
      <w:sz w:val="28"/>
    </w:rPr>
  </w:style>
  <w:style w:type="character" w:customStyle="1" w:styleId="ListLabel2">
    <w:name w:val="ListLabel 2"/>
    <w:rsid w:val="00F81005"/>
    <w:rPr>
      <w:sz w:val="24"/>
    </w:rPr>
  </w:style>
  <w:style w:type="character" w:customStyle="1" w:styleId="ListLabel3">
    <w:name w:val="ListLabel 3"/>
    <w:rsid w:val="00F81005"/>
    <w:rPr>
      <w:rFonts w:eastAsia="Times New Roman"/>
      <w:sz w:val="22"/>
    </w:rPr>
  </w:style>
  <w:style w:type="character" w:customStyle="1" w:styleId="ListLabel4">
    <w:name w:val="ListLabel 4"/>
    <w:rsid w:val="00F81005"/>
    <w:rPr>
      <w:sz w:val="28"/>
    </w:rPr>
  </w:style>
  <w:style w:type="character" w:customStyle="1" w:styleId="ListLabel5">
    <w:name w:val="ListLabel 5"/>
    <w:rsid w:val="00F81005"/>
  </w:style>
  <w:style w:type="character" w:customStyle="1" w:styleId="ListLabel6">
    <w:name w:val="ListLabel 6"/>
    <w:rsid w:val="00F81005"/>
  </w:style>
  <w:style w:type="character" w:customStyle="1" w:styleId="ListLabel7">
    <w:name w:val="ListLabel 7"/>
    <w:rsid w:val="00F81005"/>
  </w:style>
  <w:style w:type="character" w:customStyle="1" w:styleId="ListLabel8">
    <w:name w:val="ListLabel 8"/>
    <w:rsid w:val="00F81005"/>
  </w:style>
  <w:style w:type="paragraph" w:styleId="affffff1">
    <w:name w:val="List"/>
    <w:basedOn w:val="ad"/>
    <w:locked/>
    <w:rsid w:val="00F81005"/>
    <w:pPr>
      <w:suppressAutoHyphens/>
      <w:spacing w:line="100" w:lineRule="atLeast"/>
      <w:jc w:val="both"/>
    </w:pPr>
    <w:rPr>
      <w:rFonts w:eastAsia="SimSun" w:cs="Calibri"/>
      <w:b w:val="0"/>
      <w:sz w:val="20"/>
      <w:szCs w:val="20"/>
      <w:lang w:val="x-none" w:eastAsia="ar-SA"/>
    </w:rPr>
  </w:style>
  <w:style w:type="paragraph" w:customStyle="1" w:styleId="1ff8">
    <w:name w:val="Указатель1"/>
    <w:basedOn w:val="a0"/>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basedOn w:val="a1"/>
    <w:rsid w:val="00F81005"/>
    <w:rPr>
      <w:rFonts w:ascii="Courier New" w:eastAsia="SimSun" w:hAnsi="Courier New" w:cs="Courier New"/>
      <w:lang w:eastAsia="ar-SA"/>
    </w:rPr>
  </w:style>
  <w:style w:type="character" w:customStyle="1" w:styleId="216">
    <w:name w:val="Основной текст 2 Знак1"/>
    <w:basedOn w:val="a1"/>
    <w:rsid w:val="00F81005"/>
    <w:rPr>
      <w:rFonts w:ascii="Calibri" w:eastAsia="SimSun" w:hAnsi="Calibri" w:cs="Calibri"/>
      <w:lang w:eastAsia="ar-SA"/>
    </w:rPr>
  </w:style>
  <w:style w:type="paragraph" w:customStyle="1" w:styleId="affffff3">
    <w:name w:val="Готовый"/>
    <w:basedOn w:val="a0"/>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eastAsia="Calibri" w:hAnsi="Courier New" w:cs="Courier New"/>
      <w:sz w:val="20"/>
      <w:szCs w:val="20"/>
      <w:lang w:eastAsia="ar-SA"/>
    </w:rPr>
  </w:style>
  <w:style w:type="character" w:customStyle="1" w:styleId="1ff9">
    <w:name w:val="Подпись Знак1"/>
    <w:basedOn w:val="a1"/>
    <w:rsid w:val="00F81005"/>
    <w:rPr>
      <w:rFonts w:ascii="Calibri" w:eastAsia="SimSun" w:hAnsi="Calibri" w:cs="Calibri"/>
      <w:lang w:eastAsia="ar-SA"/>
    </w:rPr>
  </w:style>
  <w:style w:type="character" w:customStyle="1" w:styleId="315">
    <w:name w:val="Основной текст 3 Знак1"/>
    <w:basedOn w:val="a1"/>
    <w:rsid w:val="00F81005"/>
    <w:rPr>
      <w:rFonts w:ascii="Calibri" w:eastAsia="SimSun" w:hAnsi="Calibri" w:cs="Calibri"/>
      <w:sz w:val="16"/>
      <w:szCs w:val="16"/>
      <w:lang w:eastAsia="ar-SA"/>
    </w:rPr>
  </w:style>
  <w:style w:type="paragraph" w:customStyle="1" w:styleId="Style3">
    <w:name w:val="Style3"/>
    <w:basedOn w:val="a0"/>
    <w:rsid w:val="00F81005"/>
    <w:pPr>
      <w:widowControl w:val="0"/>
      <w:suppressAutoHyphens/>
      <w:spacing w:line="317" w:lineRule="exact"/>
    </w:pPr>
    <w:rPr>
      <w:rFonts w:ascii="Calibri" w:eastAsia="Calibri" w:hAnsi="Calibri" w:cs="Calibri"/>
      <w:lang w:eastAsia="ar-SA"/>
    </w:rPr>
  </w:style>
  <w:style w:type="paragraph" w:customStyle="1" w:styleId="affffff4">
    <w:name w:val="Знак Знак Знак Знак Знак Знак Знак Знак Знак Знак"/>
    <w:basedOn w:val="a0"/>
    <w:rsid w:val="00F81005"/>
    <w:pPr>
      <w:suppressAutoHyphens/>
      <w:spacing w:after="160" w:line="240" w:lineRule="exact"/>
      <w:jc w:val="center"/>
    </w:pPr>
    <w:rPr>
      <w:rFonts w:ascii="Verdana" w:eastAsia="Calibri" w:hAnsi="Verdana" w:cs="Verdana"/>
      <w:lang w:val="en-US" w:eastAsia="ar-SA"/>
    </w:rPr>
  </w:style>
  <w:style w:type="paragraph" w:customStyle="1" w:styleId="1251">
    <w:name w:val="Стиль Без интервала + 125 пт Черный По ширине Первая строка:  1..."/>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basedOn w:val="a1"/>
    <w:rsid w:val="00F81005"/>
    <w:rPr>
      <w:rFonts w:ascii="Calibri" w:eastAsia="SimSun" w:hAnsi="Calibri" w:cs="Calibri"/>
      <w:sz w:val="16"/>
      <w:szCs w:val="16"/>
      <w:lang w:eastAsia="ar-SA"/>
    </w:rPr>
  </w:style>
  <w:style w:type="character" w:customStyle="1" w:styleId="1ffa">
    <w:name w:val="Текст Знак1"/>
    <w:basedOn w:val="a1"/>
    <w:rsid w:val="00F81005"/>
    <w:rPr>
      <w:rFonts w:ascii="Courier New" w:eastAsia="SimSun" w:hAnsi="Courier New" w:cs="Courier New"/>
      <w:lang w:eastAsia="ar-SA"/>
    </w:rPr>
  </w:style>
  <w:style w:type="paragraph" w:customStyle="1" w:styleId="Preformat">
    <w:name w:val="Preformat"/>
    <w:rsid w:val="00F81005"/>
    <w:pPr>
      <w:suppressAutoHyphens/>
      <w:spacing w:line="100" w:lineRule="atLeast"/>
      <w:jc w:val="center"/>
    </w:pPr>
    <w:rPr>
      <w:rFonts w:ascii="Courier New" w:eastAsia="Calibri" w:hAnsi="Courier New" w:cs="Courier New"/>
      <w:lang w:eastAsia="ar-SA"/>
    </w:rPr>
  </w:style>
  <w:style w:type="paragraph" w:customStyle="1" w:styleId="affffff5">
    <w:name w:val="Нумерованный Список"/>
    <w:basedOn w:val="a0"/>
    <w:rsid w:val="00F81005"/>
    <w:pPr>
      <w:suppressAutoHyphens/>
      <w:spacing w:before="120" w:after="120" w:line="100" w:lineRule="atLeast"/>
      <w:jc w:val="both"/>
    </w:pPr>
    <w:rPr>
      <w:rFonts w:ascii="Calibri" w:eastAsia="Calibri" w:hAnsi="Calibri" w:cs="Calibri"/>
      <w:lang w:eastAsia="ar-SA"/>
    </w:rPr>
  </w:style>
  <w:style w:type="paragraph" w:customStyle="1" w:styleId="ConsCell">
    <w:name w:val="ConsCell"/>
    <w:rsid w:val="00F81005"/>
    <w:pPr>
      <w:widowControl w:val="0"/>
      <w:suppressAutoHyphens/>
      <w:spacing w:line="100" w:lineRule="atLeast"/>
      <w:ind w:right="19772"/>
      <w:jc w:val="center"/>
    </w:pPr>
    <w:rPr>
      <w:rFonts w:ascii="Arial" w:eastAsia="Calibri" w:hAnsi="Arial" w:cs="Arial"/>
      <w:lang w:eastAsia="ar-SA"/>
    </w:rPr>
  </w:style>
  <w:style w:type="paragraph" w:customStyle="1" w:styleId="text">
    <w:name w:val="text"/>
    <w:basedOn w:val="a0"/>
    <w:rsid w:val="00F81005"/>
    <w:pPr>
      <w:suppressAutoHyphens/>
      <w:spacing w:line="100" w:lineRule="atLeast"/>
      <w:jc w:val="center"/>
    </w:pPr>
    <w:rPr>
      <w:rFonts w:ascii="Verdana" w:eastAsia="Calibri" w:hAnsi="Verdana" w:cs="Verdana"/>
      <w:color w:val="000000"/>
      <w:sz w:val="16"/>
      <w:szCs w:val="16"/>
      <w:lang w:eastAsia="ar-SA"/>
    </w:rPr>
  </w:style>
  <w:style w:type="paragraph" w:customStyle="1" w:styleId="affffff6">
    <w:name w:val="Адресат"/>
    <w:basedOn w:val="a0"/>
    <w:rsid w:val="00F81005"/>
    <w:pPr>
      <w:suppressAutoHyphens/>
      <w:spacing w:after="120" w:line="240" w:lineRule="exact"/>
      <w:jc w:val="center"/>
    </w:pPr>
    <w:rPr>
      <w:rFonts w:ascii="Calibri" w:eastAsia="Calibri" w:hAnsi="Calibri" w:cs="Calibri"/>
      <w:b/>
      <w:bCs/>
      <w:sz w:val="28"/>
      <w:szCs w:val="28"/>
      <w:lang w:eastAsia="ar-SA"/>
    </w:rPr>
  </w:style>
  <w:style w:type="paragraph" w:customStyle="1" w:styleId="affffff7">
    <w:name w:val="Заголовок к тексту"/>
    <w:basedOn w:val="a0"/>
    <w:rsid w:val="00F81005"/>
    <w:pPr>
      <w:suppressAutoHyphens/>
      <w:spacing w:after="480" w:line="240" w:lineRule="exact"/>
      <w:jc w:val="center"/>
    </w:pPr>
    <w:rPr>
      <w:rFonts w:ascii="Calibri" w:eastAsia="Calibri" w:hAnsi="Calibri" w:cs="Calibri"/>
      <w:sz w:val="28"/>
      <w:szCs w:val="28"/>
      <w:lang w:eastAsia="ar-SA"/>
    </w:rPr>
  </w:style>
  <w:style w:type="paragraph" w:customStyle="1" w:styleId="affffff8">
    <w:name w:val="регистрационные поля"/>
    <w:basedOn w:val="a0"/>
    <w:rsid w:val="00F81005"/>
    <w:pPr>
      <w:suppressAutoHyphens/>
      <w:spacing w:line="240" w:lineRule="exact"/>
      <w:jc w:val="center"/>
    </w:pPr>
    <w:rPr>
      <w:rFonts w:ascii="Calibri" w:eastAsia="Calibri" w:hAnsi="Calibri" w:cs="Calibri"/>
      <w:b/>
      <w:bCs/>
      <w:sz w:val="28"/>
      <w:szCs w:val="28"/>
      <w:lang w:val="en-US" w:eastAsia="ar-SA"/>
    </w:rPr>
  </w:style>
  <w:style w:type="paragraph" w:customStyle="1" w:styleId="affffff9">
    <w:name w:val="Исполнитель"/>
    <w:basedOn w:val="ad"/>
    <w:rsid w:val="00F81005"/>
    <w:pPr>
      <w:suppressAutoHyphens/>
      <w:spacing w:after="120" w:line="240" w:lineRule="exact"/>
    </w:pPr>
    <w:rPr>
      <w:rFonts w:eastAsia="SimSun" w:cs="Calibri"/>
      <w:bCs w:val="0"/>
      <w:lang w:val="x-none" w:eastAsia="ar-SA"/>
    </w:rPr>
  </w:style>
  <w:style w:type="paragraph" w:customStyle="1" w:styleId="affffffa">
    <w:name w:val="Подпись на общем бланке"/>
    <w:basedOn w:val="affff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rsid w:val="00F81005"/>
    <w:pPr>
      <w:suppressAutoHyphens/>
      <w:spacing w:line="100" w:lineRule="atLeast"/>
      <w:ind w:left="1612" w:hanging="892"/>
      <w:jc w:val="both"/>
    </w:pPr>
    <w:rPr>
      <w:rFonts w:ascii="Arial" w:eastAsia="Calibri" w:hAnsi="Arial" w:cs="Arial"/>
      <w:sz w:val="20"/>
      <w:szCs w:val="20"/>
      <w:lang w:eastAsia="ar-SA"/>
    </w:rPr>
  </w:style>
  <w:style w:type="paragraph" w:customStyle="1" w:styleId="affffffc">
    <w:name w:val="Комментарий"/>
    <w:basedOn w:val="a0"/>
    <w:rsid w:val="00F81005"/>
    <w:pPr>
      <w:suppressAutoHyphens/>
      <w:spacing w:line="100" w:lineRule="atLeast"/>
      <w:ind w:left="170"/>
      <w:jc w:val="both"/>
    </w:pPr>
    <w:rPr>
      <w:rFonts w:ascii="Arial" w:eastAsia="Calibri" w:hAnsi="Arial" w:cs="Arial"/>
      <w:i/>
      <w:iCs/>
      <w:color w:val="800080"/>
      <w:sz w:val="20"/>
      <w:szCs w:val="20"/>
      <w:lang w:eastAsia="ar-SA"/>
    </w:rPr>
  </w:style>
  <w:style w:type="paragraph" w:customStyle="1" w:styleId="103">
    <w:name w:val="Обычный 10"/>
    <w:basedOn w:val="a0"/>
    <w:rsid w:val="00F81005"/>
    <w:pPr>
      <w:suppressAutoHyphens/>
      <w:spacing w:line="100" w:lineRule="atLeast"/>
      <w:ind w:right="2" w:firstLine="110"/>
      <w:jc w:val="both"/>
    </w:pPr>
    <w:rPr>
      <w:rFonts w:ascii="Calibri" w:eastAsia="Calibri" w:hAnsi="Calibri" w:cs="Calibri"/>
      <w:sz w:val="20"/>
      <w:szCs w:val="20"/>
      <w:lang w:eastAsia="ar-SA"/>
    </w:rPr>
  </w:style>
  <w:style w:type="paragraph" w:customStyle="1" w:styleId="1ffb">
    <w:name w:val="Знак Знак Знак Знак Знак Знак Знак Знак Знак Знак1"/>
    <w:basedOn w:val="a0"/>
    <w:rsid w:val="00F81005"/>
    <w:pPr>
      <w:suppressAutoHyphens/>
      <w:spacing w:after="160" w:line="240" w:lineRule="exact"/>
      <w:jc w:val="center"/>
    </w:pPr>
    <w:rPr>
      <w:rFonts w:ascii="Verdana" w:eastAsia="Calibri" w:hAnsi="Verdana" w:cs="Verdana"/>
      <w:lang w:val="en-US" w:eastAsia="ar-SA"/>
    </w:rPr>
  </w:style>
  <w:style w:type="paragraph" w:customStyle="1" w:styleId="affffffd">
    <w:name w:val="......."/>
    <w:basedOn w:val="a0"/>
    <w:rsid w:val="00F81005"/>
    <w:pPr>
      <w:suppressAutoHyphens/>
      <w:spacing w:line="100" w:lineRule="atLeast"/>
      <w:jc w:val="center"/>
    </w:pPr>
    <w:rPr>
      <w:rFonts w:ascii="Calibri" w:eastAsia="Calibri" w:hAnsi="Calibri" w:cs="Calibri"/>
      <w:lang w:eastAsia="ar-SA"/>
    </w:rPr>
  </w:style>
  <w:style w:type="paragraph" w:styleId="2fc">
    <w:name w:val="Body Text First Indent 2"/>
    <w:basedOn w:val="af"/>
    <w:link w:val="217"/>
    <w:locked/>
    <w:rsid w:val="00F81005"/>
    <w:pPr>
      <w:widowControl w:val="0"/>
      <w:suppressAutoHyphens/>
      <w:spacing w:after="120" w:line="100" w:lineRule="atLeast"/>
      <w:ind w:left="283" w:firstLine="210"/>
    </w:pPr>
    <w:rPr>
      <w:rFonts w:ascii="Calibri" w:eastAsia="SimSun" w:hAnsi="Calibri" w:cs="Calibri"/>
      <w:b w:val="0"/>
      <w:bCs w:val="0"/>
      <w:sz w:val="20"/>
      <w:szCs w:val="20"/>
      <w:lang w:eastAsia="ar-SA"/>
    </w:rPr>
  </w:style>
  <w:style w:type="character" w:customStyle="1" w:styleId="217">
    <w:name w:val="Красная строка 2 Знак1"/>
    <w:basedOn w:val="af0"/>
    <w:link w:val="2fc"/>
    <w:rsid w:val="00F81005"/>
    <w:rPr>
      <w:rFonts w:ascii="Calibri" w:eastAsia="SimSun" w:hAnsi="Calibri" w:cs="Calibri"/>
      <w:b w:val="0"/>
      <w:bCs w:val="0"/>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F81005"/>
    <w:pPr>
      <w:suppressAutoHyphens/>
      <w:spacing w:line="100" w:lineRule="atLeast"/>
    </w:pPr>
    <w:rPr>
      <w:rFonts w:ascii="Verdana" w:eastAsia="Calibri" w:hAnsi="Verdana" w:cs="Verdana"/>
      <w:sz w:val="20"/>
      <w:szCs w:val="20"/>
      <w:lang w:val="en-US" w:eastAsia="ar-SA"/>
    </w:rPr>
  </w:style>
  <w:style w:type="character" w:customStyle="1" w:styleId="ListLabel11">
    <w:name w:val="ListLabel 11"/>
    <w:rsid w:val="00F81005"/>
    <w:rPr>
      <w:rFonts w:ascii="Times New Roman" w:hAnsi="Times New Roman"/>
      <w:color w:val="FF0000"/>
      <w:sz w:val="28"/>
    </w:rPr>
  </w:style>
  <w:style w:type="paragraph" w:customStyle="1" w:styleId="consplusnonformat0">
    <w:name w:val="consplusnonformat"/>
    <w:basedOn w:val="a0"/>
    <w:rsid w:val="00F81005"/>
    <w:pPr>
      <w:spacing w:before="100" w:beforeAutospacing="1" w:after="100" w:afterAutospacing="1"/>
    </w:pPr>
    <w:rPr>
      <w:rFonts w:eastAsia="Calibri"/>
    </w:rPr>
  </w:style>
  <w:style w:type="paragraph" w:customStyle="1" w:styleId="-11">
    <w:name w:val="Цветной список - Акцент 11"/>
    <w:aliases w:val="ТЗ список1,Абзац списка нумерованный1"/>
    <w:basedOn w:val="a0"/>
    <w:rsid w:val="00F81005"/>
    <w:pPr>
      <w:ind w:left="708"/>
    </w:pPr>
    <w:rPr>
      <w:rFonts w:eastAsia="Calibri"/>
    </w:rPr>
  </w:style>
  <w:style w:type="paragraph" w:customStyle="1" w:styleId="75">
    <w:name w:val="Без интервала7"/>
    <w:qFormat/>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rsid w:val="004D3030"/>
    <w:pPr>
      <w:spacing w:after="200" w:line="276" w:lineRule="auto"/>
      <w:ind w:left="720"/>
    </w:pPr>
    <w:rPr>
      <w:rFonts w:ascii="Calibri" w:eastAsia="MS Mincho" w:hAnsi="Calibri" w:cs="Calibri"/>
      <w:sz w:val="22"/>
      <w:szCs w:val="22"/>
    </w:rPr>
  </w:style>
  <w:style w:type="paragraph" w:customStyle="1" w:styleId="86">
    <w:name w:val="Без интервала8"/>
    <w:rsid w:val="004D3030"/>
    <w:rPr>
      <w:rFonts w:ascii="Calibri" w:hAnsi="Calibri" w:cs="Calibri"/>
      <w:sz w:val="22"/>
      <w:szCs w:val="22"/>
      <w:lang w:eastAsia="en-US"/>
    </w:rPr>
  </w:style>
  <w:style w:type="paragraph" w:customStyle="1" w:styleId="2fd">
    <w:name w:val="Заголовок оглавления2"/>
    <w:basedOn w:val="1"/>
    <w:next w:val="a0"/>
    <w:rsid w:val="004D3030"/>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ffe">
    <w:basedOn w:val="a0"/>
    <w:next w:val="a0"/>
    <w:qFormat/>
    <w:rsid w:val="004D3030"/>
    <w:rPr>
      <w:rFonts w:ascii="Cambria" w:eastAsia="Calibri" w:hAnsi="Cambria" w:cs="Cambria"/>
      <w:spacing w:val="-10"/>
      <w:kern w:val="28"/>
      <w:sz w:val="56"/>
      <w:szCs w:val="56"/>
      <w:lang w:val="x-none" w:eastAsia="en-US"/>
    </w:rPr>
  </w:style>
  <w:style w:type="paragraph" w:customStyle="1" w:styleId="afffffff">
    <w:basedOn w:val="a0"/>
    <w:next w:val="a"/>
    <w:qFormat/>
    <w:rsid w:val="006C5EDF"/>
    <w:pPr>
      <w:jc w:val="center"/>
    </w:pPr>
    <w:rPr>
      <w:sz w:val="28"/>
      <w:szCs w:val="20"/>
    </w:rPr>
  </w:style>
  <w:style w:type="paragraph" w:customStyle="1" w:styleId="p14">
    <w:name w:val="p14"/>
    <w:basedOn w:val="a0"/>
    <w:rsid w:val="006C5EDF"/>
    <w:pPr>
      <w:spacing w:before="100" w:beforeAutospacing="1" w:after="100" w:afterAutospacing="1"/>
    </w:pPr>
  </w:style>
  <w:style w:type="paragraph" w:customStyle="1" w:styleId="p29">
    <w:name w:val="p29"/>
    <w:basedOn w:val="a0"/>
    <w:rsid w:val="006C5EDF"/>
    <w:pPr>
      <w:spacing w:before="100" w:beforeAutospacing="1" w:after="100" w:afterAutospacing="1"/>
    </w:pPr>
  </w:style>
  <w:style w:type="paragraph" w:customStyle="1" w:styleId="p31">
    <w:name w:val="p31"/>
    <w:basedOn w:val="a0"/>
    <w:rsid w:val="006C5EDF"/>
    <w:pPr>
      <w:spacing w:before="100" w:beforeAutospacing="1" w:after="100" w:afterAutospacing="1"/>
    </w:pPr>
  </w:style>
  <w:style w:type="character" w:customStyle="1" w:styleId="s6">
    <w:name w:val="s6"/>
    <w:basedOn w:val="a1"/>
    <w:rsid w:val="006C5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rsid w:val="00F13745"/>
    <w:rPr>
      <w:rFonts w:ascii="Courier New" w:hAnsi="Courier New" w:cs="Courier New"/>
      <w:sz w:val="20"/>
      <w:szCs w:val="20"/>
    </w:rPr>
  </w:style>
  <w:style w:type="character" w:customStyle="1" w:styleId="af8">
    <w:name w:val="Текст Знак"/>
    <w:link w:val="af7"/>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rsid w:val="00F13745"/>
    <w:pPr>
      <w:spacing w:before="360" w:after="240"/>
      <w:ind w:right="0"/>
      <w:jc w:val="left"/>
    </w:pPr>
    <w:rPr>
      <w:caps/>
      <w:sz w:val="28"/>
      <w:szCs w:val="28"/>
    </w:rPr>
  </w:style>
  <w:style w:type="paragraph" w:customStyle="1" w:styleId="36">
    <w:name w:val="Стиль3"/>
    <w:basedOn w:val="a0"/>
    <w:rsid w:val="00F13745"/>
    <w:pPr>
      <w:keepNext/>
      <w:widowControl w:val="0"/>
      <w:spacing w:before="360" w:after="120"/>
      <w:jc w:val="both"/>
      <w:outlineLvl w:val="2"/>
    </w:pPr>
    <w:rPr>
      <w:b/>
      <w:sz w:val="28"/>
      <w:szCs w:val="20"/>
    </w:rPr>
  </w:style>
  <w:style w:type="paragraph" w:customStyle="1" w:styleId="41">
    <w:name w:val="Стиль4"/>
    <w:basedOn w:val="ad"/>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rsid w:val="00E41E68"/>
    <w:pPr>
      <w:spacing w:after="200" w:line="276" w:lineRule="auto"/>
    </w:pPr>
    <w:rPr>
      <w:sz w:val="20"/>
      <w:szCs w:val="20"/>
      <w:lang w:eastAsia="en-US"/>
    </w:rPr>
  </w:style>
  <w:style w:type="character" w:customStyle="1" w:styleId="afff4">
    <w:name w:val="Текст примечания Знак"/>
    <w:link w:val="afff3"/>
    <w:locked/>
    <w:rsid w:val="00E41E68"/>
    <w:rPr>
      <w:rFonts w:eastAsia="Times New Roman" w:cs="Times New Roman"/>
      <w:lang w:eastAsia="en-US"/>
    </w:rPr>
  </w:style>
  <w:style w:type="paragraph" w:styleId="afff5">
    <w:name w:val="annotation subject"/>
    <w:basedOn w:val="afff3"/>
    <w:next w:val="afff3"/>
    <w:link w:val="afff6"/>
    <w:rsid w:val="00E41E68"/>
    <w:rPr>
      <w:b/>
      <w:bCs/>
    </w:rPr>
  </w:style>
  <w:style w:type="character" w:customStyle="1" w:styleId="afff6">
    <w:name w:val="Тема примечания Знак"/>
    <w:link w:val="afff5"/>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rsid w:val="00456EC1"/>
    <w:pPr>
      <w:widowControl w:val="0"/>
      <w:ind w:firstLine="400"/>
      <w:jc w:val="both"/>
    </w:pPr>
    <w:rPr>
      <w:sz w:val="24"/>
    </w:rPr>
  </w:style>
  <w:style w:type="paragraph" w:customStyle="1" w:styleId="1f0">
    <w:name w:val="Знак Знак Знак Знак Знак Знак Знак1"/>
    <w:basedOn w:val="a0"/>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5"/>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eastAsia="Times New Roman"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rsid w:val="003253E2"/>
    <w:rPr>
      <w:sz w:val="28"/>
    </w:rPr>
  </w:style>
  <w:style w:type="character" w:customStyle="1" w:styleId="1f7">
    <w:name w:val="Знак Знак1"/>
    <w:rsid w:val="003253E2"/>
    <w:rPr>
      <w:sz w:val="24"/>
    </w:rPr>
  </w:style>
  <w:style w:type="character" w:customStyle="1" w:styleId="49">
    <w:name w:val="Знак Знак4"/>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eastAsia="Calibri" w:hAnsi="Calibri"/>
      <w:sz w:val="22"/>
      <w:szCs w:val="22"/>
    </w:rPr>
  </w:style>
  <w:style w:type="paragraph" w:customStyle="1" w:styleId="ParagraphStyle5">
    <w:name w:val="ParagraphStyle5"/>
    <w:hidden/>
    <w:rsid w:val="008B10D1"/>
    <w:pPr>
      <w:ind w:left="28" w:right="28"/>
    </w:pPr>
    <w:rPr>
      <w:rFonts w:ascii="Calibri" w:eastAsia="Calibri" w:hAnsi="Calibri"/>
      <w:sz w:val="22"/>
      <w:szCs w:val="22"/>
    </w:rPr>
  </w:style>
  <w:style w:type="character" w:customStyle="1" w:styleId="CharacterStyle0">
    <w:name w:val="CharacterStyle0"/>
    <w:hidden/>
    <w:rsid w:val="008B10D1"/>
    <w:rPr>
      <w:rFonts w:ascii="Times New Roman" w:eastAsia="Times New Roman" w:hAnsi="Times New Roman"/>
      <w:b/>
      <w:i w:val="0"/>
      <w:strike w:val="0"/>
      <w:noProof/>
      <w:color w:val="000000"/>
      <w:sz w:val="20"/>
      <w:szCs w:val="20"/>
      <w:u w:val="none"/>
    </w:rPr>
  </w:style>
  <w:style w:type="character" w:customStyle="1" w:styleId="CharacterStyle5">
    <w:name w:val="CharacterStyle5"/>
    <w:hidden/>
    <w:rsid w:val="008B10D1"/>
    <w:rPr>
      <w:rFonts w:ascii="Times New Roman" w:eastAsia="Times New Roman" w:hAnsi="Times New Roman"/>
      <w:b w:val="0"/>
      <w:i w:val="0"/>
      <w:strike w:val="0"/>
      <w:noProof/>
      <w:color w:val="000000"/>
      <w:sz w:val="22"/>
      <w:szCs w:val="22"/>
      <w:u w:val="none"/>
    </w:rPr>
  </w:style>
  <w:style w:type="character" w:customStyle="1" w:styleId="CharacterStyle14">
    <w:name w:val="CharacterStyle14"/>
    <w:hidden/>
    <w:rsid w:val="008B10D1"/>
    <w:rPr>
      <w:rFonts w:ascii="Times New Roman" w:eastAsia="Times New Roman" w:hAnsi="Times New Roman"/>
      <w:b w:val="0"/>
      <w:i w:val="0"/>
      <w:strike w:val="0"/>
      <w:noProof/>
      <w:color w:val="000000"/>
      <w:sz w:val="18"/>
      <w:szCs w:val="18"/>
      <w:u w:val="none"/>
    </w:rPr>
  </w:style>
  <w:style w:type="paragraph" w:customStyle="1" w:styleId="ParagraphStyle14">
    <w:name w:val="ParagraphStyle14"/>
    <w:hidden/>
    <w:rsid w:val="008B10D1"/>
    <w:pPr>
      <w:ind w:left="28" w:right="28"/>
      <w:jc w:val="center"/>
    </w:pPr>
    <w:rPr>
      <w:rFonts w:ascii="Calibri" w:eastAsia="Calibri" w:hAnsi="Calibri"/>
      <w:sz w:val="22"/>
      <w:szCs w:val="22"/>
    </w:rPr>
  </w:style>
  <w:style w:type="character" w:customStyle="1" w:styleId="CharacterStyle15">
    <w:name w:val="CharacterStyle15"/>
    <w:hidden/>
    <w:rsid w:val="008B10D1"/>
    <w:rPr>
      <w:rFonts w:ascii="Times New Roman" w:eastAsia="Times New Roman" w:hAnsi="Times New Roman"/>
      <w:b w:val="0"/>
      <w:i w:val="0"/>
      <w:strike w:val="0"/>
      <w:noProof/>
      <w:color w:val="000000"/>
      <w:sz w:val="18"/>
      <w:szCs w:val="18"/>
      <w:u w:val="none"/>
    </w:rPr>
  </w:style>
  <w:style w:type="paragraph" w:customStyle="1" w:styleId="ParagraphStyle15">
    <w:name w:val="ParagraphStyle15"/>
    <w:hidden/>
    <w:rsid w:val="008B10D1"/>
    <w:pPr>
      <w:ind w:left="28" w:right="28"/>
      <w:jc w:val="center"/>
    </w:pPr>
    <w:rPr>
      <w:rFonts w:ascii="Calibri" w:eastAsia="Calibri" w:hAnsi="Calibri"/>
      <w:sz w:val="22"/>
      <w:szCs w:val="22"/>
    </w:rPr>
  </w:style>
  <w:style w:type="character" w:customStyle="1" w:styleId="CharacterStyle16">
    <w:name w:val="CharacterStyle16"/>
    <w:hidden/>
    <w:rsid w:val="008B10D1"/>
    <w:rPr>
      <w:rFonts w:ascii="Times New Roman" w:eastAsia="Times New Roman" w:hAnsi="Times New Roman"/>
      <w:b w:val="0"/>
      <w:i w:val="0"/>
      <w:strike w:val="0"/>
      <w:noProof/>
      <w:color w:val="000000"/>
      <w:sz w:val="18"/>
      <w:szCs w:val="18"/>
      <w:u w:val="none"/>
    </w:rPr>
  </w:style>
  <w:style w:type="paragraph" w:customStyle="1" w:styleId="ParagraphStyle16">
    <w:name w:val="ParagraphStyle16"/>
    <w:hidden/>
    <w:rsid w:val="008B10D1"/>
    <w:pPr>
      <w:ind w:left="28" w:right="28"/>
      <w:jc w:val="center"/>
    </w:pPr>
    <w:rPr>
      <w:rFonts w:ascii="Calibri" w:eastAsia="Calibri" w:hAnsi="Calibri"/>
      <w:sz w:val="22"/>
      <w:szCs w:val="22"/>
    </w:rPr>
  </w:style>
  <w:style w:type="paragraph" w:customStyle="1" w:styleId="affff5">
    <w:name w:val="абзац"/>
    <w:basedOn w:val="a0"/>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rsid w:val="00FC190F"/>
    <w:pPr>
      <w:spacing w:before="120"/>
      <w:ind w:firstLine="709"/>
    </w:pPr>
  </w:style>
  <w:style w:type="paragraph" w:customStyle="1" w:styleId="affff7">
    <w:name w:val="Текст табличный"/>
    <w:basedOn w:val="2f7"/>
    <w:rsid w:val="00FC190F"/>
    <w:pPr>
      <w:spacing w:before="0" w:after="0"/>
    </w:pPr>
  </w:style>
  <w:style w:type="paragraph" w:customStyle="1" w:styleId="2f7">
    <w:name w:val="Подпись2"/>
    <w:basedOn w:val="a0"/>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basedOn w:val="a1"/>
    <w:link w:val="affff9"/>
    <w:rsid w:val="00FC190F"/>
    <w:rPr>
      <w:sz w:val="26"/>
    </w:rPr>
  </w:style>
  <w:style w:type="paragraph" w:customStyle="1" w:styleId="affffb">
    <w:name w:val="строка с номером бланка"/>
    <w:basedOn w:val="a0"/>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rsid w:val="00FC190F"/>
    <w:pPr>
      <w:jc w:val="right"/>
    </w:pPr>
  </w:style>
  <w:style w:type="paragraph" w:customStyle="1" w:styleId="1c0">
    <w:name w:val="Абзац1 c отступом"/>
    <w:basedOn w:val="affff5"/>
    <w:rsid w:val="00FC190F"/>
    <w:pPr>
      <w:spacing w:after="60" w:line="360" w:lineRule="exact"/>
      <w:ind w:left="0" w:firstLine="709"/>
      <w:jc w:val="both"/>
    </w:pPr>
    <w:rPr>
      <w:sz w:val="28"/>
    </w:rPr>
  </w:style>
  <w:style w:type="paragraph" w:customStyle="1" w:styleId="affffd">
    <w:name w:val="разослать"/>
    <w:basedOn w:val="56"/>
    <w:rsid w:val="00FC190F"/>
    <w:pPr>
      <w:spacing w:after="160"/>
      <w:ind w:left="1418" w:hanging="1418"/>
    </w:pPr>
    <w:rPr>
      <w:sz w:val="28"/>
    </w:rPr>
  </w:style>
  <w:style w:type="paragraph" w:customStyle="1" w:styleId="affffe">
    <w:name w:val="Приложение"/>
    <w:basedOn w:val="1c0"/>
    <w:rsid w:val="00FC190F"/>
    <w:pPr>
      <w:ind w:firstLine="4678"/>
    </w:pPr>
  </w:style>
  <w:style w:type="paragraph" w:customStyle="1" w:styleId="afffff">
    <w:name w:val="Крат.сод. полож..и т.д."/>
    <w:basedOn w:val="affffc"/>
    <w:rsid w:val="00FC190F"/>
    <w:pPr>
      <w:spacing w:before="0" w:after="0"/>
    </w:pPr>
    <w:rPr>
      <w:sz w:val="32"/>
    </w:rPr>
  </w:style>
  <w:style w:type="paragraph" w:customStyle="1" w:styleId="afffff0">
    <w:name w:val="Наименование документа"/>
    <w:basedOn w:val="affffc"/>
    <w:rsid w:val="00FC190F"/>
    <w:pPr>
      <w:spacing w:before="720" w:after="120"/>
    </w:pPr>
    <w:rPr>
      <w:spacing w:val="140"/>
      <w:sz w:val="32"/>
    </w:rPr>
  </w:style>
  <w:style w:type="paragraph" w:customStyle="1" w:styleId="afffff1">
    <w:name w:val="Наименование раздела"/>
    <w:basedOn w:val="affffc"/>
    <w:rsid w:val="00FC190F"/>
    <w:pPr>
      <w:keepLines w:val="0"/>
      <w:suppressAutoHyphens/>
      <w:spacing w:before="360"/>
      <w:ind w:left="709" w:right="709"/>
    </w:pPr>
  </w:style>
  <w:style w:type="paragraph" w:customStyle="1" w:styleId="1fb">
    <w:name w:val="абзац1 для образца"/>
    <w:basedOn w:val="1c0"/>
    <w:rsid w:val="00FC190F"/>
    <w:pPr>
      <w:ind w:left="1559" w:right="1134"/>
    </w:pPr>
  </w:style>
  <w:style w:type="paragraph" w:customStyle="1" w:styleId="afffff2">
    <w:name w:val="Заголовок утв.док..прилож."/>
    <w:basedOn w:val="afffff"/>
    <w:rsid w:val="00FC190F"/>
    <w:pPr>
      <w:spacing w:before="960" w:after="120"/>
    </w:pPr>
    <w:rPr>
      <w:sz w:val="20"/>
    </w:rPr>
  </w:style>
  <w:style w:type="paragraph" w:customStyle="1" w:styleId="afffff3">
    <w:name w:val="Последняя строка абзаца"/>
    <w:basedOn w:val="1c0"/>
    <w:rsid w:val="00FC190F"/>
    <w:pPr>
      <w:jc w:val="left"/>
    </w:pPr>
  </w:style>
  <w:style w:type="paragraph" w:customStyle="1" w:styleId="afffff4">
    <w:name w:val="Первая строка заголовка"/>
    <w:basedOn w:val="afffff2"/>
    <w:rsid w:val="00FC190F"/>
    <w:rPr>
      <w:sz w:val="32"/>
    </w:rPr>
  </w:style>
  <w:style w:type="paragraph" w:customStyle="1" w:styleId="afffff5">
    <w:name w:val="остальные строки заголовка"/>
    <w:basedOn w:val="a0"/>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rsid w:val="00FC190F"/>
  </w:style>
  <w:style w:type="paragraph" w:customStyle="1" w:styleId="afffff6">
    <w:name w:val="Черта в конце текста"/>
    <w:basedOn w:val="affff9"/>
    <w:rsid w:val="00FC190F"/>
    <w:pPr>
      <w:spacing w:before="480"/>
      <w:ind w:left="4253"/>
    </w:pPr>
  </w:style>
  <w:style w:type="paragraph" w:customStyle="1" w:styleId="2f8">
    <w:name w:val="ВК2 для бл.нем.культ.центра"/>
    <w:basedOn w:val="a5"/>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rsid w:val="00FC190F"/>
    <w:pPr>
      <w:ind w:firstLine="0"/>
    </w:pPr>
  </w:style>
  <w:style w:type="paragraph" w:customStyle="1" w:styleId="1fe">
    <w:name w:val="Абзац1 с отступом"/>
    <w:basedOn w:val="a0"/>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rsid w:val="00FC190F"/>
  </w:style>
  <w:style w:type="paragraph" w:customStyle="1" w:styleId="3f3">
    <w:name w:val="3 интервала"/>
    <w:basedOn w:val="affffc"/>
    <w:rsid w:val="00FC190F"/>
    <w:pPr>
      <w:spacing w:before="0" w:after="480"/>
      <w:jc w:val="left"/>
    </w:pPr>
  </w:style>
  <w:style w:type="paragraph" w:customStyle="1" w:styleId="afffff8">
    <w:name w:val="Бланк_адрес.тел."/>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rsid w:val="00FC190F"/>
    <w:pPr>
      <w:jc w:val="right"/>
    </w:pPr>
  </w:style>
  <w:style w:type="character" w:customStyle="1" w:styleId="1ff0">
    <w:name w:val="Гиперссылка1"/>
    <w:rsid w:val="00FC190F"/>
    <w:rPr>
      <w:color w:val="0000FF"/>
      <w:sz w:val="20"/>
      <w:u w:val="single"/>
    </w:rPr>
  </w:style>
  <w:style w:type="character" w:customStyle="1" w:styleId="1ff1">
    <w:name w:val="Просмотренная гиперссылка1"/>
    <w:rsid w:val="00FC190F"/>
    <w:rPr>
      <w:color w:val="800080"/>
      <w:sz w:val="20"/>
      <w:u w:val="single"/>
    </w:rPr>
  </w:style>
  <w:style w:type="paragraph" w:customStyle="1" w:styleId="230">
    <w:name w:val="Основной текст 23"/>
    <w:basedOn w:val="a0"/>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rsid w:val="00FC190F"/>
    <w:pPr>
      <w:widowControl w:val="0"/>
      <w:overflowPunct w:val="0"/>
      <w:autoSpaceDE w:val="0"/>
      <w:autoSpaceDN w:val="0"/>
      <w:adjustRightInd w:val="0"/>
      <w:textAlignment w:val="baseline"/>
    </w:pPr>
  </w:style>
  <w:style w:type="paragraph" w:customStyle="1" w:styleId="afffffc">
    <w:name w:val="Абзац с отсуп"/>
    <w:basedOn w:val="a0"/>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rsid w:val="00FC190F"/>
    <w:pPr>
      <w:spacing w:before="100" w:beforeAutospacing="1" w:after="100" w:afterAutospacing="1"/>
    </w:pPr>
  </w:style>
  <w:style w:type="paragraph" w:customStyle="1" w:styleId="122">
    <w:name w:val="Абзац списка12"/>
    <w:basedOn w:val="a0"/>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basedOn w:val="a1"/>
    <w:rsid w:val="00F81005"/>
    <w:rPr>
      <w:rFonts w:cs="Times New Roman"/>
    </w:rPr>
  </w:style>
  <w:style w:type="character" w:customStyle="1" w:styleId="afffffd">
    <w:name w:val="Цветовое выделение для Текст"/>
    <w:rsid w:val="00F81005"/>
    <w:rPr>
      <w:rFonts w:ascii="Times New Roman CYR" w:hAnsi="Times New Roman CYR"/>
    </w:rPr>
  </w:style>
  <w:style w:type="character" w:customStyle="1" w:styleId="afffffe">
    <w:name w:val="Öâåòîâîå âûäåëåíèå"/>
    <w:basedOn w:val="afffffd"/>
    <w:rsid w:val="00F81005"/>
    <w:rPr>
      <w:rFonts w:ascii="Arial" w:eastAsia="Times New Roman" w:hAnsi="Arial" w:cs="Arial"/>
      <w:b/>
      <w:bCs/>
      <w:color w:val="26282F"/>
      <w:sz w:val="24"/>
      <w:szCs w:val="24"/>
    </w:rPr>
  </w:style>
  <w:style w:type="paragraph" w:customStyle="1" w:styleId="1ff3">
    <w:name w:val="Заголовок1"/>
    <w:basedOn w:val="a0"/>
    <w:next w:val="ad"/>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rsid w:val="00F81005"/>
  </w:style>
  <w:style w:type="character" w:customStyle="1" w:styleId="263235423e323e35324b34353b353d3835343b4f22353a4142">
    <w:name w:val="Ц26в32е35т42о3eв32о3eе35 в32ы4bд34е35л3bе35н3dи38е35 д34л3bя4f Т22е35к3aс41т42"/>
    <w:rsid w:val="00F81005"/>
    <w:rPr>
      <w:rFonts w:ascii="Times New Roman CYR"/>
    </w:rPr>
  </w:style>
  <w:style w:type="paragraph" w:customStyle="1" w:styleId="1d3e403c303b4c3d4b394230313b384630">
    <w:name w:val="Н1dо3eр40м3cа30л3bь4cн3dы4bй39 (т42а30б31л3bи38ц46а30)"/>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rsid w:val="00F81005"/>
    <w:rPr>
      <w:rFonts w:eastAsia="Calibri"/>
      <w:sz w:val="24"/>
      <w:szCs w:val="24"/>
    </w:rPr>
  </w:style>
  <w:style w:type="paragraph" w:customStyle="1" w:styleId="ConsPlusTitlePage">
    <w:name w:val="ConsPlusTitlePage"/>
    <w:uiPriority w:val="99"/>
    <w:rsid w:val="00F81005"/>
    <w:pPr>
      <w:widowControl w:val="0"/>
      <w:autoSpaceDE w:val="0"/>
      <w:autoSpaceDN w:val="0"/>
    </w:pPr>
    <w:rPr>
      <w:rFonts w:ascii="Tahoma" w:eastAsia="Calibri" w:hAnsi="Tahoma" w:cs="Tahoma"/>
    </w:rPr>
  </w:style>
  <w:style w:type="character" w:customStyle="1" w:styleId="114">
    <w:name w:val="Заголовок 1 Знак1"/>
    <w:rsid w:val="00F81005"/>
    <w:rPr>
      <w:rFonts w:ascii="Times New Roman" w:hAnsi="Times New Roman"/>
      <w:b/>
      <w:i/>
      <w:sz w:val="24"/>
    </w:rPr>
  </w:style>
  <w:style w:type="character" w:customStyle="1" w:styleId="231">
    <w:name w:val="Заголовок 2 Знак3"/>
    <w:rsid w:val="00F81005"/>
    <w:rPr>
      <w:rFonts w:ascii="Arial" w:hAnsi="Arial"/>
      <w:b/>
      <w:i/>
      <w:sz w:val="28"/>
    </w:rPr>
  </w:style>
  <w:style w:type="character" w:customStyle="1" w:styleId="affffff">
    <w:name w:val="Красная строка Знак"/>
    <w:basedOn w:val="ae"/>
    <w:rsid w:val="00F81005"/>
    <w:rPr>
      <w:rFonts w:ascii="Times New Roman" w:hAnsi="Times New Roman" w:cs="Times New Roman"/>
      <w:b w:val="0"/>
      <w:bCs w:val="0"/>
      <w:color w:val="000000"/>
      <w:sz w:val="24"/>
      <w:szCs w:val="24"/>
      <w:lang w:val="x-none" w:eastAsia="ru-RU" w:bidi="ar-SA"/>
    </w:rPr>
  </w:style>
  <w:style w:type="character" w:customStyle="1" w:styleId="BodyTextIndentChar">
    <w:name w:val="Body Text Indent Char"/>
    <w:rsid w:val="00F81005"/>
    <w:rPr>
      <w:sz w:val="24"/>
      <w:lang w:val="ru-RU" w:eastAsia="ar-SA" w:bidi="ar-SA"/>
    </w:rPr>
  </w:style>
  <w:style w:type="character" w:customStyle="1" w:styleId="BodyTextChar">
    <w:name w:val="Body Text Char"/>
    <w:rsid w:val="00F81005"/>
    <w:rPr>
      <w:sz w:val="24"/>
      <w:lang w:val="ru-RU" w:eastAsia="ar-SA" w:bidi="ar-SA"/>
    </w:rPr>
  </w:style>
  <w:style w:type="character" w:customStyle="1" w:styleId="FontStyle13">
    <w:name w:val="Font Style13"/>
    <w:rsid w:val="00F81005"/>
    <w:rPr>
      <w:rFonts w:ascii="Times New Roman" w:hAnsi="Times New Roman"/>
      <w:sz w:val="22"/>
    </w:rPr>
  </w:style>
  <w:style w:type="character" w:customStyle="1" w:styleId="350">
    <w:name w:val="Знак Знак35"/>
    <w:rsid w:val="00F81005"/>
    <w:rPr>
      <w:rFonts w:ascii="Arial" w:hAnsi="Arial"/>
      <w:b/>
      <w:i/>
      <w:sz w:val="28"/>
      <w:lang w:val="en-US" w:eastAsia="x-none"/>
    </w:rPr>
  </w:style>
  <w:style w:type="character" w:customStyle="1" w:styleId="340">
    <w:name w:val="Знак Знак34"/>
    <w:rsid w:val="00F81005"/>
    <w:rPr>
      <w:rFonts w:ascii="Arial" w:hAnsi="Arial"/>
      <w:b/>
      <w:sz w:val="26"/>
      <w:lang w:val="en-US" w:eastAsia="x-none"/>
    </w:rPr>
  </w:style>
  <w:style w:type="character" w:customStyle="1" w:styleId="332">
    <w:name w:val="Знак Знак33"/>
    <w:rsid w:val="00F81005"/>
    <w:rPr>
      <w:rFonts w:ascii="Times New Roman" w:hAnsi="Times New Roman"/>
      <w:b/>
      <w:sz w:val="20"/>
      <w:lang w:val="en-US" w:eastAsia="x-none"/>
    </w:rPr>
  </w:style>
  <w:style w:type="character" w:customStyle="1" w:styleId="321">
    <w:name w:val="Знак Знак32"/>
    <w:rsid w:val="00F81005"/>
    <w:rPr>
      <w:rFonts w:ascii="Times New Roman" w:hAnsi="Times New Roman"/>
      <w:b/>
      <w:i/>
      <w:sz w:val="26"/>
      <w:lang w:val="en-US" w:eastAsia="x-none"/>
    </w:rPr>
  </w:style>
  <w:style w:type="character" w:customStyle="1" w:styleId="170">
    <w:name w:val="Знак Знак17"/>
    <w:rsid w:val="00F81005"/>
    <w:rPr>
      <w:rFonts w:eastAsia="Times New Roman"/>
      <w:i/>
      <w:sz w:val="22"/>
      <w:lang w:val="ru-RU" w:eastAsia="x-none"/>
    </w:rPr>
  </w:style>
  <w:style w:type="character" w:customStyle="1" w:styleId="161">
    <w:name w:val="Знак Знак16"/>
    <w:rsid w:val="00F81005"/>
    <w:rPr>
      <w:rFonts w:ascii="Arial" w:hAnsi="Arial"/>
      <w:lang w:val="ru-RU" w:eastAsia="x-none"/>
    </w:rPr>
  </w:style>
  <w:style w:type="character" w:customStyle="1" w:styleId="1ff4">
    <w:name w:val="бпОсновной текст Знак Знак1"/>
    <w:rsid w:val="00F81005"/>
    <w:rPr>
      <w:rFonts w:ascii="Times New Roman" w:hAnsi="Times New Roman"/>
      <w:sz w:val="24"/>
      <w:lang w:val="en-US" w:eastAsia="x-none"/>
    </w:rPr>
  </w:style>
  <w:style w:type="character" w:customStyle="1" w:styleId="1ff5">
    <w:name w:val="Обычный1 Знак"/>
    <w:rsid w:val="00F81005"/>
    <w:rPr>
      <w:rFonts w:ascii="Times New Roman" w:hAnsi="Times New Roman"/>
      <w:sz w:val="20"/>
    </w:rPr>
  </w:style>
  <w:style w:type="character" w:customStyle="1" w:styleId="Heading1Char">
    <w:name w:val="Heading 1 Char"/>
    <w:rsid w:val="00F81005"/>
    <w:rPr>
      <w:rFonts w:ascii="Arial" w:hAnsi="Arial"/>
      <w:b/>
      <w:color w:val="000080"/>
      <w:lang w:val="ru-RU" w:eastAsia="x-none"/>
    </w:rPr>
  </w:style>
  <w:style w:type="character" w:customStyle="1" w:styleId="Heading2Char">
    <w:name w:val="Heading 2 Char"/>
    <w:rsid w:val="00F81005"/>
    <w:rPr>
      <w:rFonts w:ascii="Arial" w:hAnsi="Arial"/>
      <w:sz w:val="24"/>
      <w:lang w:val="ru-RU" w:eastAsia="x-none"/>
    </w:rPr>
  </w:style>
  <w:style w:type="character" w:customStyle="1" w:styleId="Heading3Char">
    <w:name w:val="Heading 3 Char"/>
    <w:rsid w:val="00F81005"/>
    <w:rPr>
      <w:rFonts w:ascii="Arial" w:hAnsi="Arial"/>
      <w:b/>
      <w:sz w:val="24"/>
      <w:lang w:val="ru-RU" w:eastAsia="x-none"/>
    </w:rPr>
  </w:style>
  <w:style w:type="character" w:customStyle="1" w:styleId="Heading4Char">
    <w:name w:val="Heading 4 Char"/>
    <w:rsid w:val="00F81005"/>
    <w:rPr>
      <w:sz w:val="24"/>
      <w:lang w:val="ru-RU" w:eastAsia="x-none"/>
    </w:rPr>
  </w:style>
  <w:style w:type="character" w:customStyle="1" w:styleId="BodyTextChar1">
    <w:name w:val="Body Text Char1"/>
    <w:rsid w:val="00F81005"/>
    <w:rPr>
      <w:sz w:val="24"/>
      <w:lang w:val="ru-RU" w:eastAsia="x-none"/>
    </w:rPr>
  </w:style>
  <w:style w:type="character" w:customStyle="1" w:styleId="BodyTextIndentChar1">
    <w:name w:val="Body Text Indent Char1"/>
    <w:rsid w:val="00F81005"/>
    <w:rPr>
      <w:sz w:val="24"/>
      <w:lang w:val="ru-RU" w:eastAsia="x-none"/>
    </w:rPr>
  </w:style>
  <w:style w:type="character" w:customStyle="1" w:styleId="151">
    <w:name w:val="Знак Знак15"/>
    <w:rsid w:val="00F81005"/>
    <w:rPr>
      <w:rFonts w:ascii="Times New Roman" w:hAnsi="Times New Roman"/>
      <w:sz w:val="24"/>
      <w:lang w:val="en-US" w:eastAsia="x-none"/>
    </w:rPr>
  </w:style>
  <w:style w:type="character" w:customStyle="1" w:styleId="HeaderChar">
    <w:name w:val="Header Char"/>
    <w:rsid w:val="00F81005"/>
    <w:rPr>
      <w:sz w:val="24"/>
      <w:lang w:val="ru-RU" w:eastAsia="ar-SA" w:bidi="ar-SA"/>
    </w:rPr>
  </w:style>
  <w:style w:type="character" w:customStyle="1" w:styleId="FooterChar">
    <w:name w:val="Footer Char"/>
    <w:rsid w:val="00F81005"/>
    <w:rPr>
      <w:sz w:val="24"/>
      <w:lang w:val="ru-RU" w:eastAsia="ar-SA" w:bidi="ar-SA"/>
    </w:rPr>
  </w:style>
  <w:style w:type="character" w:customStyle="1" w:styleId="SignatureChar">
    <w:name w:val="Signature Char"/>
    <w:rsid w:val="00F81005"/>
    <w:rPr>
      <w:b/>
      <w:sz w:val="28"/>
      <w:lang w:val="ru-RU" w:eastAsia="x-none"/>
    </w:rPr>
  </w:style>
  <w:style w:type="character" w:customStyle="1" w:styleId="affffff0">
    <w:name w:val="Продолжение ссылки"/>
    <w:rsid w:val="00F81005"/>
    <w:rPr>
      <w:b/>
      <w:color w:val="008000"/>
      <w:sz w:val="20"/>
      <w:u w:val="single"/>
    </w:rPr>
  </w:style>
  <w:style w:type="character" w:customStyle="1" w:styleId="BodyTextFirstIndentChar">
    <w:name w:val="Body Text First Indent Char"/>
    <w:rsid w:val="00F81005"/>
    <w:rPr>
      <w:sz w:val="24"/>
      <w:lang w:val="ru-RU" w:eastAsia="x-none"/>
    </w:rPr>
  </w:style>
  <w:style w:type="character" w:customStyle="1" w:styleId="BodyText2Char">
    <w:name w:val="Body Text 2 Char"/>
    <w:rsid w:val="00F81005"/>
    <w:rPr>
      <w:sz w:val="24"/>
      <w:lang w:val="ru-RU" w:eastAsia="x-none"/>
    </w:rPr>
  </w:style>
  <w:style w:type="character" w:customStyle="1" w:styleId="BodyText3Char">
    <w:name w:val="Body Text 3 Char"/>
    <w:rsid w:val="00F81005"/>
    <w:rPr>
      <w:sz w:val="16"/>
      <w:lang w:val="ru-RU" w:eastAsia="x-none"/>
    </w:rPr>
  </w:style>
  <w:style w:type="character" w:customStyle="1" w:styleId="270">
    <w:name w:val="Знак Знак27"/>
    <w:rsid w:val="00F81005"/>
    <w:rPr>
      <w:sz w:val="28"/>
      <w:lang w:val="ru-RU" w:eastAsia="x-none"/>
    </w:rPr>
  </w:style>
  <w:style w:type="character" w:customStyle="1" w:styleId="260">
    <w:name w:val="Знак Знак26"/>
    <w:rsid w:val="00F81005"/>
    <w:rPr>
      <w:rFonts w:ascii="Arial" w:hAnsi="Arial"/>
      <w:b/>
      <w:sz w:val="26"/>
      <w:lang w:val="ru-RU" w:eastAsia="x-none"/>
    </w:rPr>
  </w:style>
  <w:style w:type="character" w:customStyle="1" w:styleId="250">
    <w:name w:val="Знак Знак25"/>
    <w:rsid w:val="00F81005"/>
    <w:rPr>
      <w:rFonts w:ascii="Arial" w:hAnsi="Arial"/>
      <w:b/>
      <w:sz w:val="24"/>
      <w:lang w:val="ru-RU" w:eastAsia="x-none"/>
    </w:rPr>
  </w:style>
  <w:style w:type="character" w:customStyle="1" w:styleId="HTML1">
    <w:name w:val="Стандартный HTML Знак1"/>
    <w:rsid w:val="00F81005"/>
    <w:rPr>
      <w:rFonts w:ascii="Courier New" w:hAnsi="Courier New"/>
      <w:lang w:val="en-US" w:eastAsia="ar-SA" w:bidi="ar-SA"/>
    </w:rPr>
  </w:style>
  <w:style w:type="character" w:customStyle="1" w:styleId="280">
    <w:name w:val="Знак Знак28"/>
    <w:rsid w:val="00F81005"/>
    <w:rPr>
      <w:sz w:val="24"/>
      <w:lang w:val="ru-RU" w:eastAsia="x-none"/>
    </w:rPr>
  </w:style>
  <w:style w:type="character" w:customStyle="1" w:styleId="223">
    <w:name w:val="Заголовок 2 Знак2"/>
    <w:rsid w:val="00F81005"/>
    <w:rPr>
      <w:rFonts w:ascii="Arial" w:hAnsi="Arial"/>
      <w:b/>
      <w:i/>
      <w:sz w:val="28"/>
      <w:lang w:val="ru-RU" w:eastAsia="x-none"/>
    </w:rPr>
  </w:style>
  <w:style w:type="character" w:customStyle="1" w:styleId="232">
    <w:name w:val="Знак Знак23"/>
    <w:rsid w:val="00F81005"/>
    <w:rPr>
      <w:rFonts w:ascii="Times New Roman" w:hAnsi="Times New Roman"/>
      <w:sz w:val="24"/>
    </w:rPr>
  </w:style>
  <w:style w:type="character" w:customStyle="1" w:styleId="224">
    <w:name w:val="Знак Знак22"/>
    <w:rsid w:val="00F81005"/>
    <w:rPr>
      <w:rFonts w:ascii="Times New Roman" w:hAnsi="Times New Roman"/>
      <w:sz w:val="28"/>
    </w:rPr>
  </w:style>
  <w:style w:type="character" w:customStyle="1" w:styleId="214">
    <w:name w:val="Знак Знак21"/>
    <w:rsid w:val="00F81005"/>
    <w:rPr>
      <w:rFonts w:ascii="Arial" w:hAnsi="Arial"/>
      <w:b/>
      <w:sz w:val="26"/>
    </w:rPr>
  </w:style>
  <w:style w:type="character" w:customStyle="1" w:styleId="200">
    <w:name w:val="Знак Знак20"/>
    <w:rsid w:val="00F81005"/>
    <w:rPr>
      <w:rFonts w:ascii="Times New Roman" w:hAnsi="Times New Roman"/>
      <w:b/>
      <w:sz w:val="28"/>
    </w:rPr>
  </w:style>
  <w:style w:type="character" w:customStyle="1" w:styleId="215">
    <w:name w:val="Заголовок 2 Знак1"/>
    <w:rsid w:val="00F81005"/>
    <w:rPr>
      <w:rFonts w:ascii="Arial" w:hAnsi="Arial"/>
      <w:b/>
      <w:i/>
      <w:sz w:val="28"/>
      <w:lang w:val="ru-RU" w:eastAsia="x-none"/>
    </w:rPr>
  </w:style>
  <w:style w:type="character" w:customStyle="1" w:styleId="2210">
    <w:name w:val="Знак Знак221"/>
    <w:rsid w:val="00F81005"/>
    <w:rPr>
      <w:sz w:val="24"/>
      <w:lang w:val="ru-RU" w:eastAsia="x-none"/>
    </w:rPr>
  </w:style>
  <w:style w:type="character" w:customStyle="1" w:styleId="2110">
    <w:name w:val="Знак Знак211"/>
    <w:rsid w:val="00F81005"/>
    <w:rPr>
      <w:sz w:val="28"/>
      <w:lang w:val="ru-RU" w:eastAsia="x-none"/>
    </w:rPr>
  </w:style>
  <w:style w:type="character" w:customStyle="1" w:styleId="201">
    <w:name w:val="Знак Знак201"/>
    <w:rsid w:val="00F81005"/>
    <w:rPr>
      <w:rFonts w:ascii="Arial" w:hAnsi="Arial"/>
      <w:b/>
      <w:sz w:val="26"/>
      <w:lang w:val="ru-RU" w:eastAsia="x-none"/>
    </w:rPr>
  </w:style>
  <w:style w:type="character" w:customStyle="1" w:styleId="190">
    <w:name w:val="Знак Знак19"/>
    <w:rsid w:val="00F81005"/>
    <w:rPr>
      <w:rFonts w:ascii="Arial" w:hAnsi="Arial"/>
      <w:b/>
      <w:sz w:val="24"/>
      <w:lang w:val="ru-RU" w:eastAsia="ar-SA" w:bidi="ar-SA"/>
    </w:rPr>
  </w:style>
  <w:style w:type="character" w:customStyle="1" w:styleId="180">
    <w:name w:val="Знак Знак18"/>
    <w:rsid w:val="00F81005"/>
    <w:rPr>
      <w:b/>
      <w:i/>
      <w:sz w:val="24"/>
      <w:lang w:val="ru-RU" w:eastAsia="ar-SA" w:bidi="ar-SA"/>
    </w:rPr>
  </w:style>
  <w:style w:type="character" w:customStyle="1" w:styleId="1510">
    <w:name w:val="Знак Знак151"/>
    <w:rsid w:val="00F81005"/>
    <w:rPr>
      <w:rFonts w:ascii="Arial" w:hAnsi="Arial"/>
      <w:i/>
      <w:lang w:val="ru-RU" w:eastAsia="x-none"/>
    </w:rPr>
  </w:style>
  <w:style w:type="character" w:customStyle="1" w:styleId="115">
    <w:name w:val="Знак Знак11"/>
    <w:rsid w:val="00F81005"/>
    <w:rPr>
      <w:sz w:val="24"/>
      <w:lang w:val="ru-RU" w:eastAsia="x-none"/>
    </w:rPr>
  </w:style>
  <w:style w:type="character" w:customStyle="1" w:styleId="141">
    <w:name w:val="Знак Знак14"/>
    <w:rsid w:val="00F81005"/>
    <w:rPr>
      <w:sz w:val="24"/>
      <w:lang w:val="ru-RU" w:eastAsia="x-none"/>
    </w:rPr>
  </w:style>
  <w:style w:type="character" w:customStyle="1" w:styleId="102">
    <w:name w:val="Знак Знак10"/>
    <w:rsid w:val="00F81005"/>
    <w:rPr>
      <w:sz w:val="24"/>
      <w:lang w:val="ru-RU" w:eastAsia="x-none"/>
    </w:rPr>
  </w:style>
  <w:style w:type="character" w:customStyle="1" w:styleId="57">
    <w:name w:val="Знак Знак5"/>
    <w:rsid w:val="00F81005"/>
    <w:rPr>
      <w:rFonts w:ascii="Tahoma" w:hAnsi="Tahoma"/>
      <w:sz w:val="16"/>
    </w:rPr>
  </w:style>
  <w:style w:type="character" w:customStyle="1" w:styleId="1210">
    <w:name w:val="Знак Знак121"/>
    <w:rsid w:val="00F81005"/>
    <w:rPr>
      <w:rFonts w:ascii="Arial" w:hAnsi="Arial"/>
      <w:b/>
      <w:color w:val="000080"/>
      <w:sz w:val="20"/>
      <w:lang w:val="en-US" w:eastAsia="x-none"/>
    </w:rPr>
  </w:style>
  <w:style w:type="character" w:customStyle="1" w:styleId="1ff6">
    <w:name w:val="Текст выноски Знак1"/>
    <w:rsid w:val="00F81005"/>
    <w:rPr>
      <w:rFonts w:ascii="Tahoma" w:hAnsi="Tahoma"/>
      <w:sz w:val="16"/>
      <w:lang w:val="en-US" w:eastAsia="ar-SA" w:bidi="ar-SA"/>
    </w:rPr>
  </w:style>
  <w:style w:type="character" w:customStyle="1" w:styleId="1ff7">
    <w:name w:val="Схема документа Знак1"/>
    <w:rsid w:val="00F81005"/>
    <w:rPr>
      <w:rFonts w:ascii="Tahoma" w:hAnsi="Tahoma"/>
      <w:sz w:val="16"/>
      <w:lang w:val="en-US" w:eastAsia="ar-SA" w:bidi="ar-SA"/>
    </w:rPr>
  </w:style>
  <w:style w:type="character" w:customStyle="1" w:styleId="2fa">
    <w:name w:val="Заголовок 2 Знак Знак Знак"/>
    <w:rsid w:val="00F81005"/>
    <w:rPr>
      <w:rFonts w:ascii="Arial" w:hAnsi="Arial"/>
      <w:b/>
      <w:i/>
      <w:sz w:val="28"/>
      <w:lang w:val="ru-RU" w:eastAsia="ar-SA" w:bidi="ar-SA"/>
    </w:rPr>
  </w:style>
  <w:style w:type="character" w:customStyle="1" w:styleId="Heading1Char1">
    <w:name w:val="Heading 1 Char1"/>
    <w:rsid w:val="00F81005"/>
    <w:rPr>
      <w:rFonts w:ascii="Tahoma" w:hAnsi="Tahoma"/>
      <w:lang w:val="en-US" w:eastAsia="ar-SA" w:bidi="ar-SA"/>
    </w:rPr>
  </w:style>
  <w:style w:type="character" w:customStyle="1" w:styleId="Heading2Char1">
    <w:name w:val="Heading 2 Char1"/>
    <w:rsid w:val="00F81005"/>
    <w:rPr>
      <w:rFonts w:ascii="Arial" w:hAnsi="Arial"/>
      <w:b/>
      <w:i/>
      <w:sz w:val="28"/>
      <w:lang w:val="ru-RU" w:eastAsia="ar-SA" w:bidi="ar-SA"/>
    </w:rPr>
  </w:style>
  <w:style w:type="character" w:customStyle="1" w:styleId="Heading3Char1">
    <w:name w:val="Heading 3 Char1"/>
    <w:rsid w:val="00F81005"/>
    <w:rPr>
      <w:rFonts w:ascii="Arial" w:hAnsi="Arial"/>
      <w:b/>
      <w:sz w:val="26"/>
      <w:lang w:val="ru-RU" w:eastAsia="ar-SA" w:bidi="ar-SA"/>
    </w:rPr>
  </w:style>
  <w:style w:type="character" w:customStyle="1" w:styleId="Heading4Char1">
    <w:name w:val="Heading 4 Char1"/>
    <w:rsid w:val="00F81005"/>
    <w:rPr>
      <w:rFonts w:eastAsia="Times New Roman"/>
      <w:b/>
      <w:sz w:val="24"/>
      <w:lang w:val="ru-RU" w:eastAsia="ar-SA" w:bidi="ar-SA"/>
    </w:rPr>
  </w:style>
  <w:style w:type="character" w:customStyle="1" w:styleId="Heading5Char">
    <w:name w:val="Heading 5 Char"/>
    <w:rsid w:val="00F81005"/>
    <w:rPr>
      <w:rFonts w:eastAsia="Times New Roman"/>
      <w:b/>
      <w:i/>
      <w:sz w:val="26"/>
      <w:lang w:val="ru-RU" w:eastAsia="ar-SA" w:bidi="ar-SA"/>
    </w:rPr>
  </w:style>
  <w:style w:type="character" w:customStyle="1" w:styleId="Heading6Char">
    <w:name w:val="Heading 6 Char"/>
    <w:rsid w:val="00F81005"/>
    <w:rPr>
      <w:rFonts w:eastAsia="Times New Roman"/>
      <w:i/>
      <w:sz w:val="22"/>
      <w:lang w:val="ru-RU" w:eastAsia="ar-SA" w:bidi="ar-SA"/>
    </w:rPr>
  </w:style>
  <w:style w:type="character" w:customStyle="1" w:styleId="Heading7Char">
    <w:name w:val="Heading 7 Char"/>
    <w:rsid w:val="00F81005"/>
    <w:rPr>
      <w:rFonts w:eastAsia="Times New Roman"/>
      <w:sz w:val="24"/>
      <w:lang w:val="ru-RU" w:eastAsia="ar-SA" w:bidi="ar-SA"/>
    </w:rPr>
  </w:style>
  <w:style w:type="character" w:customStyle="1" w:styleId="Heading8Char">
    <w:name w:val="Heading 8 Char"/>
    <w:rsid w:val="00F81005"/>
    <w:rPr>
      <w:rFonts w:ascii="Arial" w:hAnsi="Arial"/>
      <w:i/>
      <w:lang w:val="ru-RU" w:eastAsia="ar-SA" w:bidi="ar-SA"/>
    </w:rPr>
  </w:style>
  <w:style w:type="character" w:customStyle="1" w:styleId="Heading9Char">
    <w:name w:val="Heading 9 Char"/>
    <w:rsid w:val="00F81005"/>
    <w:rPr>
      <w:rFonts w:ascii="Arial" w:hAnsi="Arial"/>
      <w:b/>
      <w:i/>
      <w:sz w:val="18"/>
      <w:lang w:val="ru-RU" w:eastAsia="ar-SA" w:bidi="ar-SA"/>
    </w:rPr>
  </w:style>
  <w:style w:type="character" w:customStyle="1" w:styleId="HeaderChar1">
    <w:name w:val="Header Char1"/>
    <w:rsid w:val="00F81005"/>
    <w:rPr>
      <w:rFonts w:ascii="Calibri" w:hAnsi="Calibri"/>
      <w:sz w:val="22"/>
      <w:lang w:val="ru-RU" w:eastAsia="ar-SA" w:bidi="ar-SA"/>
    </w:rPr>
  </w:style>
  <w:style w:type="character" w:customStyle="1" w:styleId="FooterChar1">
    <w:name w:val="Footer Char1"/>
    <w:rsid w:val="00F81005"/>
    <w:rPr>
      <w:rFonts w:ascii="Calibri" w:hAnsi="Calibri"/>
      <w:sz w:val="22"/>
      <w:lang w:val="ru-RU" w:eastAsia="ar-SA" w:bidi="ar-SA"/>
    </w:rPr>
  </w:style>
  <w:style w:type="character" w:customStyle="1" w:styleId="BodyTextChar2">
    <w:name w:val="Body Text Char2"/>
    <w:rsid w:val="00F81005"/>
    <w:rPr>
      <w:rFonts w:eastAsia="Times New Roman"/>
      <w:sz w:val="24"/>
      <w:lang w:val="ru-RU" w:eastAsia="ar-SA" w:bidi="ar-SA"/>
    </w:rPr>
  </w:style>
  <w:style w:type="character" w:customStyle="1" w:styleId="BodyTextIndentChar2">
    <w:name w:val="Body Text Indent Char2"/>
    <w:rsid w:val="00F81005"/>
    <w:rPr>
      <w:rFonts w:eastAsia="Times New Roman"/>
      <w:sz w:val="24"/>
      <w:lang w:val="ru-RU" w:eastAsia="ar-SA" w:bidi="ar-SA"/>
    </w:rPr>
  </w:style>
  <w:style w:type="character" w:customStyle="1" w:styleId="HTMLPreformattedChar">
    <w:name w:val="HTML Preformatted Char"/>
    <w:rsid w:val="00F81005"/>
    <w:rPr>
      <w:rFonts w:ascii="Courier New" w:hAnsi="Courier New"/>
      <w:color w:val="000090"/>
      <w:lang w:val="ru-RU" w:eastAsia="ar-SA" w:bidi="ar-SA"/>
    </w:rPr>
  </w:style>
  <w:style w:type="character" w:customStyle="1" w:styleId="BodyText2Char1">
    <w:name w:val="Body Text 2 Char1"/>
    <w:rsid w:val="00F81005"/>
    <w:rPr>
      <w:rFonts w:eastAsia="Times New Roman"/>
      <w:b/>
      <w:sz w:val="24"/>
      <w:lang w:val="ru-RU" w:eastAsia="ar-SA" w:bidi="ar-SA"/>
    </w:rPr>
  </w:style>
  <w:style w:type="character" w:customStyle="1" w:styleId="SignatureChar1">
    <w:name w:val="Signature Char1"/>
    <w:rsid w:val="00F81005"/>
    <w:rPr>
      <w:rFonts w:eastAsia="Times New Roman"/>
      <w:b/>
      <w:sz w:val="28"/>
      <w:lang w:val="ru-RU" w:eastAsia="ar-SA" w:bidi="ar-SA"/>
    </w:rPr>
  </w:style>
  <w:style w:type="character" w:customStyle="1" w:styleId="BodyTextFirstIndentChar1">
    <w:name w:val="Body Text First Indent Char1"/>
    <w:rsid w:val="00F81005"/>
    <w:rPr>
      <w:rFonts w:eastAsia="Times New Roman"/>
      <w:sz w:val="24"/>
      <w:lang w:val="ru-RU" w:eastAsia="ar-SA" w:bidi="ar-SA"/>
    </w:rPr>
  </w:style>
  <w:style w:type="character" w:customStyle="1" w:styleId="BodyText3Char1">
    <w:name w:val="Body Text 3 Char1"/>
    <w:rsid w:val="00F81005"/>
    <w:rPr>
      <w:rFonts w:eastAsia="Times New Roman"/>
      <w:sz w:val="16"/>
      <w:lang w:val="ru-RU" w:eastAsia="ar-SA" w:bidi="ar-SA"/>
    </w:rPr>
  </w:style>
  <w:style w:type="character" w:customStyle="1" w:styleId="TitleChar">
    <w:name w:val="Title Char"/>
    <w:rsid w:val="00F81005"/>
    <w:rPr>
      <w:rFonts w:ascii="Arial" w:hAnsi="Arial"/>
      <w:b/>
      <w:sz w:val="24"/>
      <w:lang w:val="ru-RU" w:eastAsia="ar-SA" w:bidi="ar-SA"/>
    </w:rPr>
  </w:style>
  <w:style w:type="character" w:customStyle="1" w:styleId="BodyTextIndent3Char">
    <w:name w:val="Body Text Indent 3 Char"/>
    <w:rsid w:val="00F81005"/>
    <w:rPr>
      <w:rFonts w:eastAsia="Times New Roman"/>
      <w:sz w:val="16"/>
      <w:lang w:val="ru-RU" w:eastAsia="ar-SA" w:bidi="ar-SA"/>
    </w:rPr>
  </w:style>
  <w:style w:type="character" w:customStyle="1" w:styleId="PlainTextChar">
    <w:name w:val="Plain Text Char"/>
    <w:rsid w:val="00F81005"/>
    <w:rPr>
      <w:rFonts w:ascii="Courier New" w:hAnsi="Courier New"/>
      <w:lang w:val="ru-RU" w:eastAsia="ar-SA" w:bidi="ar-SA"/>
    </w:rPr>
  </w:style>
  <w:style w:type="character" w:customStyle="1" w:styleId="2fb">
    <w:name w:val="Красная строка 2 Знак"/>
    <w:rsid w:val="00F81005"/>
    <w:rPr>
      <w:rFonts w:ascii="Times New Roman" w:hAnsi="Times New Roman"/>
      <w:sz w:val="20"/>
    </w:rPr>
  </w:style>
  <w:style w:type="character" w:customStyle="1" w:styleId="ListLabel1">
    <w:name w:val="ListLabel 1"/>
    <w:rsid w:val="00F81005"/>
    <w:rPr>
      <w:color w:val="auto"/>
      <w:sz w:val="28"/>
    </w:rPr>
  </w:style>
  <w:style w:type="character" w:customStyle="1" w:styleId="ListLabel2">
    <w:name w:val="ListLabel 2"/>
    <w:rsid w:val="00F81005"/>
    <w:rPr>
      <w:sz w:val="24"/>
    </w:rPr>
  </w:style>
  <w:style w:type="character" w:customStyle="1" w:styleId="ListLabel3">
    <w:name w:val="ListLabel 3"/>
    <w:rsid w:val="00F81005"/>
    <w:rPr>
      <w:rFonts w:eastAsia="Times New Roman"/>
      <w:sz w:val="22"/>
    </w:rPr>
  </w:style>
  <w:style w:type="character" w:customStyle="1" w:styleId="ListLabel4">
    <w:name w:val="ListLabel 4"/>
    <w:rsid w:val="00F81005"/>
    <w:rPr>
      <w:sz w:val="28"/>
    </w:rPr>
  </w:style>
  <w:style w:type="character" w:customStyle="1" w:styleId="ListLabel5">
    <w:name w:val="ListLabel 5"/>
    <w:rsid w:val="00F81005"/>
  </w:style>
  <w:style w:type="character" w:customStyle="1" w:styleId="ListLabel6">
    <w:name w:val="ListLabel 6"/>
    <w:rsid w:val="00F81005"/>
  </w:style>
  <w:style w:type="character" w:customStyle="1" w:styleId="ListLabel7">
    <w:name w:val="ListLabel 7"/>
    <w:rsid w:val="00F81005"/>
  </w:style>
  <w:style w:type="character" w:customStyle="1" w:styleId="ListLabel8">
    <w:name w:val="ListLabel 8"/>
    <w:rsid w:val="00F81005"/>
  </w:style>
  <w:style w:type="paragraph" w:styleId="affffff1">
    <w:name w:val="List"/>
    <w:basedOn w:val="ad"/>
    <w:locked/>
    <w:rsid w:val="00F81005"/>
    <w:pPr>
      <w:suppressAutoHyphens/>
      <w:spacing w:line="100" w:lineRule="atLeast"/>
      <w:jc w:val="both"/>
    </w:pPr>
    <w:rPr>
      <w:rFonts w:eastAsia="SimSun" w:cs="Calibri"/>
      <w:b w:val="0"/>
      <w:sz w:val="20"/>
      <w:szCs w:val="20"/>
      <w:lang w:val="x-none" w:eastAsia="ar-SA"/>
    </w:rPr>
  </w:style>
  <w:style w:type="paragraph" w:customStyle="1" w:styleId="1ff8">
    <w:name w:val="Указатель1"/>
    <w:basedOn w:val="a0"/>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basedOn w:val="a1"/>
    <w:rsid w:val="00F81005"/>
    <w:rPr>
      <w:rFonts w:ascii="Courier New" w:eastAsia="SimSun" w:hAnsi="Courier New" w:cs="Courier New"/>
      <w:lang w:eastAsia="ar-SA"/>
    </w:rPr>
  </w:style>
  <w:style w:type="character" w:customStyle="1" w:styleId="216">
    <w:name w:val="Основной текст 2 Знак1"/>
    <w:basedOn w:val="a1"/>
    <w:rsid w:val="00F81005"/>
    <w:rPr>
      <w:rFonts w:ascii="Calibri" w:eastAsia="SimSun" w:hAnsi="Calibri" w:cs="Calibri"/>
      <w:lang w:eastAsia="ar-SA"/>
    </w:rPr>
  </w:style>
  <w:style w:type="paragraph" w:customStyle="1" w:styleId="affffff3">
    <w:name w:val="Готовый"/>
    <w:basedOn w:val="a0"/>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eastAsia="Calibri" w:hAnsi="Courier New" w:cs="Courier New"/>
      <w:sz w:val="20"/>
      <w:szCs w:val="20"/>
      <w:lang w:eastAsia="ar-SA"/>
    </w:rPr>
  </w:style>
  <w:style w:type="character" w:customStyle="1" w:styleId="1ff9">
    <w:name w:val="Подпись Знак1"/>
    <w:basedOn w:val="a1"/>
    <w:rsid w:val="00F81005"/>
    <w:rPr>
      <w:rFonts w:ascii="Calibri" w:eastAsia="SimSun" w:hAnsi="Calibri" w:cs="Calibri"/>
      <w:lang w:eastAsia="ar-SA"/>
    </w:rPr>
  </w:style>
  <w:style w:type="character" w:customStyle="1" w:styleId="315">
    <w:name w:val="Основной текст 3 Знак1"/>
    <w:basedOn w:val="a1"/>
    <w:rsid w:val="00F81005"/>
    <w:rPr>
      <w:rFonts w:ascii="Calibri" w:eastAsia="SimSun" w:hAnsi="Calibri" w:cs="Calibri"/>
      <w:sz w:val="16"/>
      <w:szCs w:val="16"/>
      <w:lang w:eastAsia="ar-SA"/>
    </w:rPr>
  </w:style>
  <w:style w:type="paragraph" w:customStyle="1" w:styleId="Style3">
    <w:name w:val="Style3"/>
    <w:basedOn w:val="a0"/>
    <w:rsid w:val="00F81005"/>
    <w:pPr>
      <w:widowControl w:val="0"/>
      <w:suppressAutoHyphens/>
      <w:spacing w:line="317" w:lineRule="exact"/>
    </w:pPr>
    <w:rPr>
      <w:rFonts w:ascii="Calibri" w:eastAsia="Calibri" w:hAnsi="Calibri" w:cs="Calibri"/>
      <w:lang w:eastAsia="ar-SA"/>
    </w:rPr>
  </w:style>
  <w:style w:type="paragraph" w:customStyle="1" w:styleId="affffff4">
    <w:name w:val="Знак Знак Знак Знак Знак Знак Знак Знак Знак Знак"/>
    <w:basedOn w:val="a0"/>
    <w:rsid w:val="00F81005"/>
    <w:pPr>
      <w:suppressAutoHyphens/>
      <w:spacing w:after="160" w:line="240" w:lineRule="exact"/>
      <w:jc w:val="center"/>
    </w:pPr>
    <w:rPr>
      <w:rFonts w:ascii="Verdana" w:eastAsia="Calibri" w:hAnsi="Verdana" w:cs="Verdana"/>
      <w:lang w:val="en-US" w:eastAsia="ar-SA"/>
    </w:rPr>
  </w:style>
  <w:style w:type="paragraph" w:customStyle="1" w:styleId="1251">
    <w:name w:val="Стиль Без интервала + 125 пт Черный По ширине Первая строка:  1..."/>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basedOn w:val="a1"/>
    <w:rsid w:val="00F81005"/>
    <w:rPr>
      <w:rFonts w:ascii="Calibri" w:eastAsia="SimSun" w:hAnsi="Calibri" w:cs="Calibri"/>
      <w:sz w:val="16"/>
      <w:szCs w:val="16"/>
      <w:lang w:eastAsia="ar-SA"/>
    </w:rPr>
  </w:style>
  <w:style w:type="character" w:customStyle="1" w:styleId="1ffa">
    <w:name w:val="Текст Знак1"/>
    <w:basedOn w:val="a1"/>
    <w:rsid w:val="00F81005"/>
    <w:rPr>
      <w:rFonts w:ascii="Courier New" w:eastAsia="SimSun" w:hAnsi="Courier New" w:cs="Courier New"/>
      <w:lang w:eastAsia="ar-SA"/>
    </w:rPr>
  </w:style>
  <w:style w:type="paragraph" w:customStyle="1" w:styleId="Preformat">
    <w:name w:val="Preformat"/>
    <w:rsid w:val="00F81005"/>
    <w:pPr>
      <w:suppressAutoHyphens/>
      <w:spacing w:line="100" w:lineRule="atLeast"/>
      <w:jc w:val="center"/>
    </w:pPr>
    <w:rPr>
      <w:rFonts w:ascii="Courier New" w:eastAsia="Calibri" w:hAnsi="Courier New" w:cs="Courier New"/>
      <w:lang w:eastAsia="ar-SA"/>
    </w:rPr>
  </w:style>
  <w:style w:type="paragraph" w:customStyle="1" w:styleId="affffff5">
    <w:name w:val="Нумерованный Список"/>
    <w:basedOn w:val="a0"/>
    <w:rsid w:val="00F81005"/>
    <w:pPr>
      <w:suppressAutoHyphens/>
      <w:spacing w:before="120" w:after="120" w:line="100" w:lineRule="atLeast"/>
      <w:jc w:val="both"/>
    </w:pPr>
    <w:rPr>
      <w:rFonts w:ascii="Calibri" w:eastAsia="Calibri" w:hAnsi="Calibri" w:cs="Calibri"/>
      <w:lang w:eastAsia="ar-SA"/>
    </w:rPr>
  </w:style>
  <w:style w:type="paragraph" w:customStyle="1" w:styleId="ConsCell">
    <w:name w:val="ConsCell"/>
    <w:rsid w:val="00F81005"/>
    <w:pPr>
      <w:widowControl w:val="0"/>
      <w:suppressAutoHyphens/>
      <w:spacing w:line="100" w:lineRule="atLeast"/>
      <w:ind w:right="19772"/>
      <w:jc w:val="center"/>
    </w:pPr>
    <w:rPr>
      <w:rFonts w:ascii="Arial" w:eastAsia="Calibri" w:hAnsi="Arial" w:cs="Arial"/>
      <w:lang w:eastAsia="ar-SA"/>
    </w:rPr>
  </w:style>
  <w:style w:type="paragraph" w:customStyle="1" w:styleId="text">
    <w:name w:val="text"/>
    <w:basedOn w:val="a0"/>
    <w:rsid w:val="00F81005"/>
    <w:pPr>
      <w:suppressAutoHyphens/>
      <w:spacing w:line="100" w:lineRule="atLeast"/>
      <w:jc w:val="center"/>
    </w:pPr>
    <w:rPr>
      <w:rFonts w:ascii="Verdana" w:eastAsia="Calibri" w:hAnsi="Verdana" w:cs="Verdana"/>
      <w:color w:val="000000"/>
      <w:sz w:val="16"/>
      <w:szCs w:val="16"/>
      <w:lang w:eastAsia="ar-SA"/>
    </w:rPr>
  </w:style>
  <w:style w:type="paragraph" w:customStyle="1" w:styleId="affffff6">
    <w:name w:val="Адресат"/>
    <w:basedOn w:val="a0"/>
    <w:rsid w:val="00F81005"/>
    <w:pPr>
      <w:suppressAutoHyphens/>
      <w:spacing w:after="120" w:line="240" w:lineRule="exact"/>
      <w:jc w:val="center"/>
    </w:pPr>
    <w:rPr>
      <w:rFonts w:ascii="Calibri" w:eastAsia="Calibri" w:hAnsi="Calibri" w:cs="Calibri"/>
      <w:b/>
      <w:bCs/>
      <w:sz w:val="28"/>
      <w:szCs w:val="28"/>
      <w:lang w:eastAsia="ar-SA"/>
    </w:rPr>
  </w:style>
  <w:style w:type="paragraph" w:customStyle="1" w:styleId="affffff7">
    <w:name w:val="Заголовок к тексту"/>
    <w:basedOn w:val="a0"/>
    <w:rsid w:val="00F81005"/>
    <w:pPr>
      <w:suppressAutoHyphens/>
      <w:spacing w:after="480" w:line="240" w:lineRule="exact"/>
      <w:jc w:val="center"/>
    </w:pPr>
    <w:rPr>
      <w:rFonts w:ascii="Calibri" w:eastAsia="Calibri" w:hAnsi="Calibri" w:cs="Calibri"/>
      <w:sz w:val="28"/>
      <w:szCs w:val="28"/>
      <w:lang w:eastAsia="ar-SA"/>
    </w:rPr>
  </w:style>
  <w:style w:type="paragraph" w:customStyle="1" w:styleId="affffff8">
    <w:name w:val="регистрационные поля"/>
    <w:basedOn w:val="a0"/>
    <w:rsid w:val="00F81005"/>
    <w:pPr>
      <w:suppressAutoHyphens/>
      <w:spacing w:line="240" w:lineRule="exact"/>
      <w:jc w:val="center"/>
    </w:pPr>
    <w:rPr>
      <w:rFonts w:ascii="Calibri" w:eastAsia="Calibri" w:hAnsi="Calibri" w:cs="Calibri"/>
      <w:b/>
      <w:bCs/>
      <w:sz w:val="28"/>
      <w:szCs w:val="28"/>
      <w:lang w:val="en-US" w:eastAsia="ar-SA"/>
    </w:rPr>
  </w:style>
  <w:style w:type="paragraph" w:customStyle="1" w:styleId="affffff9">
    <w:name w:val="Исполнитель"/>
    <w:basedOn w:val="ad"/>
    <w:rsid w:val="00F81005"/>
    <w:pPr>
      <w:suppressAutoHyphens/>
      <w:spacing w:after="120" w:line="240" w:lineRule="exact"/>
    </w:pPr>
    <w:rPr>
      <w:rFonts w:eastAsia="SimSun" w:cs="Calibri"/>
      <w:bCs w:val="0"/>
      <w:lang w:val="x-none" w:eastAsia="ar-SA"/>
    </w:rPr>
  </w:style>
  <w:style w:type="paragraph" w:customStyle="1" w:styleId="affffffa">
    <w:name w:val="Подпись на общем бланке"/>
    <w:basedOn w:val="affff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rsid w:val="00F81005"/>
    <w:pPr>
      <w:suppressAutoHyphens/>
      <w:spacing w:line="100" w:lineRule="atLeast"/>
      <w:ind w:left="1612" w:hanging="892"/>
      <w:jc w:val="both"/>
    </w:pPr>
    <w:rPr>
      <w:rFonts w:ascii="Arial" w:eastAsia="Calibri" w:hAnsi="Arial" w:cs="Arial"/>
      <w:sz w:val="20"/>
      <w:szCs w:val="20"/>
      <w:lang w:eastAsia="ar-SA"/>
    </w:rPr>
  </w:style>
  <w:style w:type="paragraph" w:customStyle="1" w:styleId="affffffc">
    <w:name w:val="Комментарий"/>
    <w:basedOn w:val="a0"/>
    <w:rsid w:val="00F81005"/>
    <w:pPr>
      <w:suppressAutoHyphens/>
      <w:spacing w:line="100" w:lineRule="atLeast"/>
      <w:ind w:left="170"/>
      <w:jc w:val="both"/>
    </w:pPr>
    <w:rPr>
      <w:rFonts w:ascii="Arial" w:eastAsia="Calibri" w:hAnsi="Arial" w:cs="Arial"/>
      <w:i/>
      <w:iCs/>
      <w:color w:val="800080"/>
      <w:sz w:val="20"/>
      <w:szCs w:val="20"/>
      <w:lang w:eastAsia="ar-SA"/>
    </w:rPr>
  </w:style>
  <w:style w:type="paragraph" w:customStyle="1" w:styleId="103">
    <w:name w:val="Обычный 10"/>
    <w:basedOn w:val="a0"/>
    <w:rsid w:val="00F81005"/>
    <w:pPr>
      <w:suppressAutoHyphens/>
      <w:spacing w:line="100" w:lineRule="atLeast"/>
      <w:ind w:right="2" w:firstLine="110"/>
      <w:jc w:val="both"/>
    </w:pPr>
    <w:rPr>
      <w:rFonts w:ascii="Calibri" w:eastAsia="Calibri" w:hAnsi="Calibri" w:cs="Calibri"/>
      <w:sz w:val="20"/>
      <w:szCs w:val="20"/>
      <w:lang w:eastAsia="ar-SA"/>
    </w:rPr>
  </w:style>
  <w:style w:type="paragraph" w:customStyle="1" w:styleId="1ffb">
    <w:name w:val="Знак Знак Знак Знак Знак Знак Знак Знак Знак Знак1"/>
    <w:basedOn w:val="a0"/>
    <w:rsid w:val="00F81005"/>
    <w:pPr>
      <w:suppressAutoHyphens/>
      <w:spacing w:after="160" w:line="240" w:lineRule="exact"/>
      <w:jc w:val="center"/>
    </w:pPr>
    <w:rPr>
      <w:rFonts w:ascii="Verdana" w:eastAsia="Calibri" w:hAnsi="Verdana" w:cs="Verdana"/>
      <w:lang w:val="en-US" w:eastAsia="ar-SA"/>
    </w:rPr>
  </w:style>
  <w:style w:type="paragraph" w:customStyle="1" w:styleId="affffffd">
    <w:name w:val="......."/>
    <w:basedOn w:val="a0"/>
    <w:rsid w:val="00F81005"/>
    <w:pPr>
      <w:suppressAutoHyphens/>
      <w:spacing w:line="100" w:lineRule="atLeast"/>
      <w:jc w:val="center"/>
    </w:pPr>
    <w:rPr>
      <w:rFonts w:ascii="Calibri" w:eastAsia="Calibri" w:hAnsi="Calibri" w:cs="Calibri"/>
      <w:lang w:eastAsia="ar-SA"/>
    </w:rPr>
  </w:style>
  <w:style w:type="paragraph" w:styleId="2fc">
    <w:name w:val="Body Text First Indent 2"/>
    <w:basedOn w:val="af"/>
    <w:link w:val="217"/>
    <w:locked/>
    <w:rsid w:val="00F81005"/>
    <w:pPr>
      <w:widowControl w:val="0"/>
      <w:suppressAutoHyphens/>
      <w:spacing w:after="120" w:line="100" w:lineRule="atLeast"/>
      <w:ind w:left="283" w:firstLine="210"/>
    </w:pPr>
    <w:rPr>
      <w:rFonts w:ascii="Calibri" w:eastAsia="SimSun" w:hAnsi="Calibri" w:cs="Calibri"/>
      <w:b w:val="0"/>
      <w:bCs w:val="0"/>
      <w:sz w:val="20"/>
      <w:szCs w:val="20"/>
      <w:lang w:eastAsia="ar-SA"/>
    </w:rPr>
  </w:style>
  <w:style w:type="character" w:customStyle="1" w:styleId="217">
    <w:name w:val="Красная строка 2 Знак1"/>
    <w:basedOn w:val="af0"/>
    <w:link w:val="2fc"/>
    <w:rsid w:val="00F81005"/>
    <w:rPr>
      <w:rFonts w:ascii="Calibri" w:eastAsia="SimSun" w:hAnsi="Calibri" w:cs="Calibri"/>
      <w:b w:val="0"/>
      <w:bCs w:val="0"/>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F81005"/>
    <w:pPr>
      <w:suppressAutoHyphens/>
      <w:spacing w:line="100" w:lineRule="atLeast"/>
    </w:pPr>
    <w:rPr>
      <w:rFonts w:ascii="Verdana" w:eastAsia="Calibri" w:hAnsi="Verdana" w:cs="Verdana"/>
      <w:sz w:val="20"/>
      <w:szCs w:val="20"/>
      <w:lang w:val="en-US" w:eastAsia="ar-SA"/>
    </w:rPr>
  </w:style>
  <w:style w:type="character" w:customStyle="1" w:styleId="ListLabel11">
    <w:name w:val="ListLabel 11"/>
    <w:rsid w:val="00F81005"/>
    <w:rPr>
      <w:rFonts w:ascii="Times New Roman" w:hAnsi="Times New Roman"/>
      <w:color w:val="FF0000"/>
      <w:sz w:val="28"/>
    </w:rPr>
  </w:style>
  <w:style w:type="paragraph" w:customStyle="1" w:styleId="consplusnonformat0">
    <w:name w:val="consplusnonformat"/>
    <w:basedOn w:val="a0"/>
    <w:rsid w:val="00F81005"/>
    <w:pPr>
      <w:spacing w:before="100" w:beforeAutospacing="1" w:after="100" w:afterAutospacing="1"/>
    </w:pPr>
    <w:rPr>
      <w:rFonts w:eastAsia="Calibri"/>
    </w:rPr>
  </w:style>
  <w:style w:type="paragraph" w:customStyle="1" w:styleId="-11">
    <w:name w:val="Цветной список - Акцент 11"/>
    <w:aliases w:val="ТЗ список1,Абзац списка нумерованный1"/>
    <w:basedOn w:val="a0"/>
    <w:rsid w:val="00F81005"/>
    <w:pPr>
      <w:ind w:left="708"/>
    </w:pPr>
    <w:rPr>
      <w:rFonts w:eastAsia="Calibri"/>
    </w:rPr>
  </w:style>
  <w:style w:type="paragraph" w:customStyle="1" w:styleId="75">
    <w:name w:val="Без интервала7"/>
    <w:qFormat/>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rsid w:val="004D3030"/>
    <w:pPr>
      <w:spacing w:after="200" w:line="276" w:lineRule="auto"/>
      <w:ind w:left="720"/>
    </w:pPr>
    <w:rPr>
      <w:rFonts w:ascii="Calibri" w:eastAsia="MS Mincho" w:hAnsi="Calibri" w:cs="Calibri"/>
      <w:sz w:val="22"/>
      <w:szCs w:val="22"/>
    </w:rPr>
  </w:style>
  <w:style w:type="paragraph" w:customStyle="1" w:styleId="86">
    <w:name w:val="Без интервала8"/>
    <w:rsid w:val="004D3030"/>
    <w:rPr>
      <w:rFonts w:ascii="Calibri" w:hAnsi="Calibri" w:cs="Calibri"/>
      <w:sz w:val="22"/>
      <w:szCs w:val="22"/>
      <w:lang w:eastAsia="en-US"/>
    </w:rPr>
  </w:style>
  <w:style w:type="paragraph" w:customStyle="1" w:styleId="2fd">
    <w:name w:val="Заголовок оглавления2"/>
    <w:basedOn w:val="1"/>
    <w:next w:val="a0"/>
    <w:rsid w:val="004D3030"/>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ffe">
    <w:basedOn w:val="a0"/>
    <w:next w:val="a0"/>
    <w:qFormat/>
    <w:rsid w:val="004D3030"/>
    <w:rPr>
      <w:rFonts w:ascii="Cambria" w:eastAsia="Calibri" w:hAnsi="Cambria" w:cs="Cambria"/>
      <w:spacing w:val="-10"/>
      <w:kern w:val="28"/>
      <w:sz w:val="56"/>
      <w:szCs w:val="56"/>
      <w:lang w:val="x-none" w:eastAsia="en-US"/>
    </w:rPr>
  </w:style>
  <w:style w:type="paragraph" w:customStyle="1" w:styleId="afffffff">
    <w:basedOn w:val="a0"/>
    <w:next w:val="a"/>
    <w:qFormat/>
    <w:rsid w:val="006C5EDF"/>
    <w:pPr>
      <w:jc w:val="center"/>
    </w:pPr>
    <w:rPr>
      <w:sz w:val="28"/>
      <w:szCs w:val="20"/>
    </w:rPr>
  </w:style>
  <w:style w:type="paragraph" w:customStyle="1" w:styleId="p14">
    <w:name w:val="p14"/>
    <w:basedOn w:val="a0"/>
    <w:rsid w:val="006C5EDF"/>
    <w:pPr>
      <w:spacing w:before="100" w:beforeAutospacing="1" w:after="100" w:afterAutospacing="1"/>
    </w:pPr>
  </w:style>
  <w:style w:type="paragraph" w:customStyle="1" w:styleId="p29">
    <w:name w:val="p29"/>
    <w:basedOn w:val="a0"/>
    <w:rsid w:val="006C5EDF"/>
    <w:pPr>
      <w:spacing w:before="100" w:beforeAutospacing="1" w:after="100" w:afterAutospacing="1"/>
    </w:pPr>
  </w:style>
  <w:style w:type="paragraph" w:customStyle="1" w:styleId="p31">
    <w:name w:val="p31"/>
    <w:basedOn w:val="a0"/>
    <w:rsid w:val="006C5EDF"/>
    <w:pPr>
      <w:spacing w:before="100" w:beforeAutospacing="1" w:after="100" w:afterAutospacing="1"/>
    </w:pPr>
  </w:style>
  <w:style w:type="character" w:customStyle="1" w:styleId="s6">
    <w:name w:val="s6"/>
    <w:basedOn w:val="a1"/>
    <w:rsid w:val="006C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72493">
      <w:bodyDiv w:val="1"/>
      <w:marLeft w:val="0"/>
      <w:marRight w:val="0"/>
      <w:marTop w:val="0"/>
      <w:marBottom w:val="0"/>
      <w:divBdr>
        <w:top w:val="none" w:sz="0" w:space="0" w:color="auto"/>
        <w:left w:val="none" w:sz="0" w:space="0" w:color="auto"/>
        <w:bottom w:val="none" w:sz="0" w:space="0" w:color="auto"/>
        <w:right w:val="none" w:sz="0" w:space="0" w:color="auto"/>
      </w:divBdr>
    </w:div>
    <w:div w:id="1217736673">
      <w:marLeft w:val="0"/>
      <w:marRight w:val="0"/>
      <w:marTop w:val="0"/>
      <w:marBottom w:val="0"/>
      <w:divBdr>
        <w:top w:val="none" w:sz="0" w:space="0" w:color="auto"/>
        <w:left w:val="none" w:sz="0" w:space="0" w:color="auto"/>
        <w:bottom w:val="none" w:sz="0" w:space="0" w:color="auto"/>
        <w:right w:val="none" w:sz="0" w:space="0" w:color="auto"/>
      </w:divBdr>
    </w:div>
    <w:div w:id="1217736674">
      <w:marLeft w:val="0"/>
      <w:marRight w:val="0"/>
      <w:marTop w:val="0"/>
      <w:marBottom w:val="0"/>
      <w:divBdr>
        <w:top w:val="none" w:sz="0" w:space="0" w:color="auto"/>
        <w:left w:val="none" w:sz="0" w:space="0" w:color="auto"/>
        <w:bottom w:val="none" w:sz="0" w:space="0" w:color="auto"/>
        <w:right w:val="none" w:sz="0" w:space="0" w:color="auto"/>
      </w:divBdr>
    </w:div>
    <w:div w:id="1217736675">
      <w:marLeft w:val="0"/>
      <w:marRight w:val="0"/>
      <w:marTop w:val="0"/>
      <w:marBottom w:val="0"/>
      <w:divBdr>
        <w:top w:val="none" w:sz="0" w:space="0" w:color="auto"/>
        <w:left w:val="none" w:sz="0" w:space="0" w:color="auto"/>
        <w:bottom w:val="none" w:sz="0" w:space="0" w:color="auto"/>
        <w:right w:val="none" w:sz="0" w:space="0" w:color="auto"/>
      </w:divBdr>
    </w:div>
    <w:div w:id="1217736676">
      <w:marLeft w:val="0"/>
      <w:marRight w:val="0"/>
      <w:marTop w:val="0"/>
      <w:marBottom w:val="0"/>
      <w:divBdr>
        <w:top w:val="none" w:sz="0" w:space="0" w:color="auto"/>
        <w:left w:val="none" w:sz="0" w:space="0" w:color="auto"/>
        <w:bottom w:val="none" w:sz="0" w:space="0" w:color="auto"/>
        <w:right w:val="none" w:sz="0" w:space="0" w:color="auto"/>
      </w:divBdr>
    </w:div>
    <w:div w:id="1217736677">
      <w:marLeft w:val="0"/>
      <w:marRight w:val="0"/>
      <w:marTop w:val="0"/>
      <w:marBottom w:val="0"/>
      <w:divBdr>
        <w:top w:val="none" w:sz="0" w:space="0" w:color="auto"/>
        <w:left w:val="none" w:sz="0" w:space="0" w:color="auto"/>
        <w:bottom w:val="none" w:sz="0" w:space="0" w:color="auto"/>
        <w:right w:val="none" w:sz="0" w:space="0" w:color="auto"/>
      </w:divBdr>
    </w:div>
    <w:div w:id="1217736678">
      <w:marLeft w:val="0"/>
      <w:marRight w:val="0"/>
      <w:marTop w:val="0"/>
      <w:marBottom w:val="0"/>
      <w:divBdr>
        <w:top w:val="none" w:sz="0" w:space="0" w:color="auto"/>
        <w:left w:val="none" w:sz="0" w:space="0" w:color="auto"/>
        <w:bottom w:val="none" w:sz="0" w:space="0" w:color="auto"/>
        <w:right w:val="none" w:sz="0" w:space="0" w:color="auto"/>
      </w:divBdr>
    </w:div>
    <w:div w:id="1217736679">
      <w:marLeft w:val="0"/>
      <w:marRight w:val="0"/>
      <w:marTop w:val="0"/>
      <w:marBottom w:val="0"/>
      <w:divBdr>
        <w:top w:val="none" w:sz="0" w:space="0" w:color="auto"/>
        <w:left w:val="none" w:sz="0" w:space="0" w:color="auto"/>
        <w:bottom w:val="none" w:sz="0" w:space="0" w:color="auto"/>
        <w:right w:val="none" w:sz="0" w:space="0" w:color="auto"/>
      </w:divBdr>
    </w:div>
    <w:div w:id="1217736680">
      <w:marLeft w:val="0"/>
      <w:marRight w:val="0"/>
      <w:marTop w:val="0"/>
      <w:marBottom w:val="0"/>
      <w:divBdr>
        <w:top w:val="none" w:sz="0" w:space="0" w:color="auto"/>
        <w:left w:val="none" w:sz="0" w:space="0" w:color="auto"/>
        <w:bottom w:val="none" w:sz="0" w:space="0" w:color="auto"/>
        <w:right w:val="none" w:sz="0" w:space="0" w:color="auto"/>
      </w:divBdr>
    </w:div>
    <w:div w:id="1217736681">
      <w:marLeft w:val="0"/>
      <w:marRight w:val="0"/>
      <w:marTop w:val="0"/>
      <w:marBottom w:val="0"/>
      <w:divBdr>
        <w:top w:val="none" w:sz="0" w:space="0" w:color="auto"/>
        <w:left w:val="none" w:sz="0" w:space="0" w:color="auto"/>
        <w:bottom w:val="none" w:sz="0" w:space="0" w:color="auto"/>
        <w:right w:val="none" w:sz="0" w:space="0" w:color="auto"/>
      </w:divBdr>
    </w:div>
    <w:div w:id="1217736682">
      <w:marLeft w:val="0"/>
      <w:marRight w:val="0"/>
      <w:marTop w:val="0"/>
      <w:marBottom w:val="0"/>
      <w:divBdr>
        <w:top w:val="none" w:sz="0" w:space="0" w:color="auto"/>
        <w:left w:val="none" w:sz="0" w:space="0" w:color="auto"/>
        <w:bottom w:val="none" w:sz="0" w:space="0" w:color="auto"/>
        <w:right w:val="none" w:sz="0" w:space="0" w:color="auto"/>
      </w:divBdr>
    </w:div>
    <w:div w:id="1217736683">
      <w:marLeft w:val="0"/>
      <w:marRight w:val="0"/>
      <w:marTop w:val="0"/>
      <w:marBottom w:val="0"/>
      <w:divBdr>
        <w:top w:val="none" w:sz="0" w:space="0" w:color="auto"/>
        <w:left w:val="none" w:sz="0" w:space="0" w:color="auto"/>
        <w:bottom w:val="none" w:sz="0" w:space="0" w:color="auto"/>
        <w:right w:val="none" w:sz="0" w:space="0" w:color="auto"/>
      </w:divBdr>
    </w:div>
    <w:div w:id="1217736684">
      <w:marLeft w:val="0"/>
      <w:marRight w:val="0"/>
      <w:marTop w:val="0"/>
      <w:marBottom w:val="0"/>
      <w:divBdr>
        <w:top w:val="none" w:sz="0" w:space="0" w:color="auto"/>
        <w:left w:val="none" w:sz="0" w:space="0" w:color="auto"/>
        <w:bottom w:val="none" w:sz="0" w:space="0" w:color="auto"/>
        <w:right w:val="none" w:sz="0" w:space="0" w:color="auto"/>
      </w:divBdr>
    </w:div>
    <w:div w:id="1217736685">
      <w:marLeft w:val="0"/>
      <w:marRight w:val="0"/>
      <w:marTop w:val="0"/>
      <w:marBottom w:val="0"/>
      <w:divBdr>
        <w:top w:val="none" w:sz="0" w:space="0" w:color="auto"/>
        <w:left w:val="none" w:sz="0" w:space="0" w:color="auto"/>
        <w:bottom w:val="none" w:sz="0" w:space="0" w:color="auto"/>
        <w:right w:val="none" w:sz="0" w:space="0" w:color="auto"/>
      </w:divBdr>
    </w:div>
    <w:div w:id="1217736686">
      <w:marLeft w:val="0"/>
      <w:marRight w:val="0"/>
      <w:marTop w:val="0"/>
      <w:marBottom w:val="0"/>
      <w:divBdr>
        <w:top w:val="none" w:sz="0" w:space="0" w:color="auto"/>
        <w:left w:val="none" w:sz="0" w:space="0" w:color="auto"/>
        <w:bottom w:val="none" w:sz="0" w:space="0" w:color="auto"/>
        <w:right w:val="none" w:sz="0" w:space="0" w:color="auto"/>
      </w:divBdr>
    </w:div>
    <w:div w:id="1217736687">
      <w:marLeft w:val="0"/>
      <w:marRight w:val="0"/>
      <w:marTop w:val="0"/>
      <w:marBottom w:val="0"/>
      <w:divBdr>
        <w:top w:val="none" w:sz="0" w:space="0" w:color="auto"/>
        <w:left w:val="none" w:sz="0" w:space="0" w:color="auto"/>
        <w:bottom w:val="none" w:sz="0" w:space="0" w:color="auto"/>
        <w:right w:val="none" w:sz="0" w:space="0" w:color="auto"/>
      </w:divBdr>
    </w:div>
    <w:div w:id="1217736688">
      <w:marLeft w:val="0"/>
      <w:marRight w:val="0"/>
      <w:marTop w:val="0"/>
      <w:marBottom w:val="0"/>
      <w:divBdr>
        <w:top w:val="none" w:sz="0" w:space="0" w:color="auto"/>
        <w:left w:val="none" w:sz="0" w:space="0" w:color="auto"/>
        <w:bottom w:val="none" w:sz="0" w:space="0" w:color="auto"/>
        <w:right w:val="none" w:sz="0" w:space="0" w:color="auto"/>
      </w:divBdr>
    </w:div>
    <w:div w:id="1217736689">
      <w:marLeft w:val="0"/>
      <w:marRight w:val="0"/>
      <w:marTop w:val="0"/>
      <w:marBottom w:val="0"/>
      <w:divBdr>
        <w:top w:val="none" w:sz="0" w:space="0" w:color="auto"/>
        <w:left w:val="none" w:sz="0" w:space="0" w:color="auto"/>
        <w:bottom w:val="none" w:sz="0" w:space="0" w:color="auto"/>
        <w:right w:val="none" w:sz="0" w:space="0" w:color="auto"/>
      </w:divBdr>
    </w:div>
    <w:div w:id="1217736690">
      <w:marLeft w:val="0"/>
      <w:marRight w:val="0"/>
      <w:marTop w:val="0"/>
      <w:marBottom w:val="0"/>
      <w:divBdr>
        <w:top w:val="none" w:sz="0" w:space="0" w:color="auto"/>
        <w:left w:val="none" w:sz="0" w:space="0" w:color="auto"/>
        <w:bottom w:val="none" w:sz="0" w:space="0" w:color="auto"/>
        <w:right w:val="none" w:sz="0" w:space="0" w:color="auto"/>
      </w:divBdr>
    </w:div>
    <w:div w:id="1217736691">
      <w:marLeft w:val="0"/>
      <w:marRight w:val="0"/>
      <w:marTop w:val="0"/>
      <w:marBottom w:val="0"/>
      <w:divBdr>
        <w:top w:val="none" w:sz="0" w:space="0" w:color="auto"/>
        <w:left w:val="none" w:sz="0" w:space="0" w:color="auto"/>
        <w:bottom w:val="none" w:sz="0" w:space="0" w:color="auto"/>
        <w:right w:val="none" w:sz="0" w:space="0" w:color="auto"/>
      </w:divBdr>
    </w:div>
    <w:div w:id="1217736692">
      <w:marLeft w:val="0"/>
      <w:marRight w:val="0"/>
      <w:marTop w:val="0"/>
      <w:marBottom w:val="0"/>
      <w:divBdr>
        <w:top w:val="none" w:sz="0" w:space="0" w:color="auto"/>
        <w:left w:val="none" w:sz="0" w:space="0" w:color="auto"/>
        <w:bottom w:val="none" w:sz="0" w:space="0" w:color="auto"/>
        <w:right w:val="none" w:sz="0" w:space="0" w:color="auto"/>
      </w:divBdr>
    </w:div>
    <w:div w:id="1217736693">
      <w:marLeft w:val="0"/>
      <w:marRight w:val="0"/>
      <w:marTop w:val="0"/>
      <w:marBottom w:val="0"/>
      <w:divBdr>
        <w:top w:val="none" w:sz="0" w:space="0" w:color="auto"/>
        <w:left w:val="none" w:sz="0" w:space="0" w:color="auto"/>
        <w:bottom w:val="none" w:sz="0" w:space="0" w:color="auto"/>
        <w:right w:val="none" w:sz="0" w:space="0" w:color="auto"/>
      </w:divBdr>
    </w:div>
    <w:div w:id="1217736694">
      <w:marLeft w:val="0"/>
      <w:marRight w:val="0"/>
      <w:marTop w:val="0"/>
      <w:marBottom w:val="0"/>
      <w:divBdr>
        <w:top w:val="none" w:sz="0" w:space="0" w:color="auto"/>
        <w:left w:val="none" w:sz="0" w:space="0" w:color="auto"/>
        <w:bottom w:val="none" w:sz="0" w:space="0" w:color="auto"/>
        <w:right w:val="none" w:sz="0" w:space="0" w:color="auto"/>
      </w:divBdr>
    </w:div>
    <w:div w:id="1217736695">
      <w:marLeft w:val="0"/>
      <w:marRight w:val="0"/>
      <w:marTop w:val="0"/>
      <w:marBottom w:val="0"/>
      <w:divBdr>
        <w:top w:val="none" w:sz="0" w:space="0" w:color="auto"/>
        <w:left w:val="none" w:sz="0" w:space="0" w:color="auto"/>
        <w:bottom w:val="none" w:sz="0" w:space="0" w:color="auto"/>
        <w:right w:val="none" w:sz="0" w:space="0" w:color="auto"/>
      </w:divBdr>
    </w:div>
    <w:div w:id="1217736696">
      <w:marLeft w:val="0"/>
      <w:marRight w:val="0"/>
      <w:marTop w:val="0"/>
      <w:marBottom w:val="0"/>
      <w:divBdr>
        <w:top w:val="none" w:sz="0" w:space="0" w:color="auto"/>
        <w:left w:val="none" w:sz="0" w:space="0" w:color="auto"/>
        <w:bottom w:val="none" w:sz="0" w:space="0" w:color="auto"/>
        <w:right w:val="none" w:sz="0" w:space="0" w:color="auto"/>
      </w:divBdr>
    </w:div>
    <w:div w:id="1217736697">
      <w:marLeft w:val="0"/>
      <w:marRight w:val="0"/>
      <w:marTop w:val="0"/>
      <w:marBottom w:val="0"/>
      <w:divBdr>
        <w:top w:val="none" w:sz="0" w:space="0" w:color="auto"/>
        <w:left w:val="none" w:sz="0" w:space="0" w:color="auto"/>
        <w:bottom w:val="none" w:sz="0" w:space="0" w:color="auto"/>
        <w:right w:val="none" w:sz="0" w:space="0" w:color="auto"/>
      </w:divBdr>
    </w:div>
    <w:div w:id="1217736698">
      <w:marLeft w:val="0"/>
      <w:marRight w:val="0"/>
      <w:marTop w:val="0"/>
      <w:marBottom w:val="0"/>
      <w:divBdr>
        <w:top w:val="none" w:sz="0" w:space="0" w:color="auto"/>
        <w:left w:val="none" w:sz="0" w:space="0" w:color="auto"/>
        <w:bottom w:val="none" w:sz="0" w:space="0" w:color="auto"/>
        <w:right w:val="none" w:sz="0" w:space="0" w:color="auto"/>
      </w:divBdr>
    </w:div>
    <w:div w:id="1217736699">
      <w:marLeft w:val="0"/>
      <w:marRight w:val="0"/>
      <w:marTop w:val="0"/>
      <w:marBottom w:val="0"/>
      <w:divBdr>
        <w:top w:val="none" w:sz="0" w:space="0" w:color="auto"/>
        <w:left w:val="none" w:sz="0" w:space="0" w:color="auto"/>
        <w:bottom w:val="none" w:sz="0" w:space="0" w:color="auto"/>
        <w:right w:val="none" w:sz="0" w:space="0" w:color="auto"/>
      </w:divBdr>
    </w:div>
    <w:div w:id="1217736700">
      <w:marLeft w:val="0"/>
      <w:marRight w:val="0"/>
      <w:marTop w:val="0"/>
      <w:marBottom w:val="0"/>
      <w:divBdr>
        <w:top w:val="none" w:sz="0" w:space="0" w:color="auto"/>
        <w:left w:val="none" w:sz="0" w:space="0" w:color="auto"/>
        <w:bottom w:val="none" w:sz="0" w:space="0" w:color="auto"/>
        <w:right w:val="none" w:sz="0" w:space="0" w:color="auto"/>
      </w:divBdr>
    </w:div>
    <w:div w:id="1217736701">
      <w:marLeft w:val="0"/>
      <w:marRight w:val="0"/>
      <w:marTop w:val="0"/>
      <w:marBottom w:val="0"/>
      <w:divBdr>
        <w:top w:val="none" w:sz="0" w:space="0" w:color="auto"/>
        <w:left w:val="none" w:sz="0" w:space="0" w:color="auto"/>
        <w:bottom w:val="none" w:sz="0" w:space="0" w:color="auto"/>
        <w:right w:val="none" w:sz="0" w:space="0" w:color="auto"/>
      </w:divBdr>
    </w:div>
    <w:div w:id="1217736702">
      <w:marLeft w:val="0"/>
      <w:marRight w:val="0"/>
      <w:marTop w:val="0"/>
      <w:marBottom w:val="0"/>
      <w:divBdr>
        <w:top w:val="none" w:sz="0" w:space="0" w:color="auto"/>
        <w:left w:val="none" w:sz="0" w:space="0" w:color="auto"/>
        <w:bottom w:val="none" w:sz="0" w:space="0" w:color="auto"/>
        <w:right w:val="none" w:sz="0" w:space="0" w:color="auto"/>
      </w:divBdr>
    </w:div>
    <w:div w:id="1217736703">
      <w:marLeft w:val="0"/>
      <w:marRight w:val="0"/>
      <w:marTop w:val="0"/>
      <w:marBottom w:val="0"/>
      <w:divBdr>
        <w:top w:val="none" w:sz="0" w:space="0" w:color="auto"/>
        <w:left w:val="none" w:sz="0" w:space="0" w:color="auto"/>
        <w:bottom w:val="none" w:sz="0" w:space="0" w:color="auto"/>
        <w:right w:val="none" w:sz="0" w:space="0" w:color="auto"/>
      </w:divBdr>
    </w:div>
    <w:div w:id="1217736704">
      <w:marLeft w:val="0"/>
      <w:marRight w:val="0"/>
      <w:marTop w:val="0"/>
      <w:marBottom w:val="0"/>
      <w:divBdr>
        <w:top w:val="none" w:sz="0" w:space="0" w:color="auto"/>
        <w:left w:val="none" w:sz="0" w:space="0" w:color="auto"/>
        <w:bottom w:val="none" w:sz="0" w:space="0" w:color="auto"/>
        <w:right w:val="none" w:sz="0" w:space="0" w:color="auto"/>
      </w:divBdr>
    </w:div>
    <w:div w:id="1217736705">
      <w:marLeft w:val="0"/>
      <w:marRight w:val="0"/>
      <w:marTop w:val="0"/>
      <w:marBottom w:val="0"/>
      <w:divBdr>
        <w:top w:val="none" w:sz="0" w:space="0" w:color="auto"/>
        <w:left w:val="none" w:sz="0" w:space="0" w:color="auto"/>
        <w:bottom w:val="none" w:sz="0" w:space="0" w:color="auto"/>
        <w:right w:val="none" w:sz="0" w:space="0" w:color="auto"/>
      </w:divBdr>
    </w:div>
    <w:div w:id="1217736706">
      <w:marLeft w:val="0"/>
      <w:marRight w:val="0"/>
      <w:marTop w:val="0"/>
      <w:marBottom w:val="0"/>
      <w:divBdr>
        <w:top w:val="none" w:sz="0" w:space="0" w:color="auto"/>
        <w:left w:val="none" w:sz="0" w:space="0" w:color="auto"/>
        <w:bottom w:val="none" w:sz="0" w:space="0" w:color="auto"/>
        <w:right w:val="none" w:sz="0" w:space="0" w:color="auto"/>
      </w:divBdr>
    </w:div>
    <w:div w:id="1217736707">
      <w:marLeft w:val="0"/>
      <w:marRight w:val="0"/>
      <w:marTop w:val="0"/>
      <w:marBottom w:val="0"/>
      <w:divBdr>
        <w:top w:val="none" w:sz="0" w:space="0" w:color="auto"/>
        <w:left w:val="none" w:sz="0" w:space="0" w:color="auto"/>
        <w:bottom w:val="none" w:sz="0" w:space="0" w:color="auto"/>
        <w:right w:val="none" w:sz="0" w:space="0" w:color="auto"/>
      </w:divBdr>
    </w:div>
    <w:div w:id="1217736708">
      <w:marLeft w:val="0"/>
      <w:marRight w:val="0"/>
      <w:marTop w:val="0"/>
      <w:marBottom w:val="0"/>
      <w:divBdr>
        <w:top w:val="none" w:sz="0" w:space="0" w:color="auto"/>
        <w:left w:val="none" w:sz="0" w:space="0" w:color="auto"/>
        <w:bottom w:val="none" w:sz="0" w:space="0" w:color="auto"/>
        <w:right w:val="none" w:sz="0" w:space="0" w:color="auto"/>
      </w:divBdr>
    </w:div>
    <w:div w:id="1217736709">
      <w:marLeft w:val="0"/>
      <w:marRight w:val="0"/>
      <w:marTop w:val="0"/>
      <w:marBottom w:val="0"/>
      <w:divBdr>
        <w:top w:val="none" w:sz="0" w:space="0" w:color="auto"/>
        <w:left w:val="none" w:sz="0" w:space="0" w:color="auto"/>
        <w:bottom w:val="none" w:sz="0" w:space="0" w:color="auto"/>
        <w:right w:val="none" w:sz="0" w:space="0" w:color="auto"/>
      </w:divBdr>
    </w:div>
    <w:div w:id="13838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CAB31515288794DF7E03DE92DC0DD9CEFD137668CADAD5B09AD56236326BA28381E01910F4CDD826D095v4XB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AC5F-DCEB-4155-9476-34A302E3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93</Pages>
  <Words>36350</Words>
  <Characters>207200</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243064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15</cp:revision>
  <cp:lastPrinted>2023-04-14T08:12:00Z</cp:lastPrinted>
  <dcterms:created xsi:type="dcterms:W3CDTF">2023-04-11T07:19:00Z</dcterms:created>
  <dcterms:modified xsi:type="dcterms:W3CDTF">2023-04-20T06:26:00Z</dcterms:modified>
</cp:coreProperties>
</file>